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A3046" w14:textId="77777777" w:rsidR="0086240E" w:rsidRPr="00D97D99" w:rsidRDefault="0086240E" w:rsidP="0086240E">
      <w:pPr>
        <w:spacing w:after="0"/>
        <w:ind w:firstLine="709"/>
        <w:jc w:val="center"/>
        <w:rPr>
          <w:b/>
          <w:sz w:val="24"/>
          <w:szCs w:val="24"/>
        </w:rPr>
      </w:pPr>
      <w:r w:rsidRPr="00D97D99">
        <w:rPr>
          <w:b/>
          <w:sz w:val="24"/>
          <w:szCs w:val="24"/>
        </w:rPr>
        <w:t>TABEL DE CONCORDANȚĂ</w:t>
      </w:r>
    </w:p>
    <w:p w14:paraId="443AE983" w14:textId="77777777" w:rsidR="0086240E" w:rsidRPr="00D97D99" w:rsidRDefault="0086240E" w:rsidP="0086240E">
      <w:pPr>
        <w:spacing w:after="0"/>
        <w:ind w:firstLine="709"/>
        <w:jc w:val="center"/>
        <w:rPr>
          <w:b/>
          <w:sz w:val="24"/>
          <w:szCs w:val="24"/>
        </w:rPr>
      </w:pPr>
    </w:p>
    <w:tbl>
      <w:tblPr>
        <w:tblW w:w="5613"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3"/>
        <w:gridCol w:w="2481"/>
        <w:gridCol w:w="2370"/>
        <w:gridCol w:w="2514"/>
        <w:gridCol w:w="2331"/>
        <w:gridCol w:w="2203"/>
        <w:gridCol w:w="2213"/>
      </w:tblGrid>
      <w:tr w:rsidR="0086240E" w:rsidRPr="00D97D99" w14:paraId="52BE38A9" w14:textId="77777777" w:rsidTr="00597084">
        <w:tc>
          <w:tcPr>
            <w:tcW w:w="683" w:type="pct"/>
            <w:hideMark/>
          </w:tcPr>
          <w:p w14:paraId="231D18A3" w14:textId="77777777" w:rsidR="0086240E" w:rsidRPr="00D97D99" w:rsidRDefault="0086240E" w:rsidP="00204B29">
            <w:pPr>
              <w:spacing w:after="0"/>
              <w:ind w:firstLine="41"/>
              <w:rPr>
                <w:b/>
                <w:sz w:val="24"/>
                <w:szCs w:val="24"/>
              </w:rPr>
            </w:pPr>
            <w:r w:rsidRPr="00D97D99">
              <w:rPr>
                <w:b/>
                <w:sz w:val="24"/>
                <w:szCs w:val="24"/>
              </w:rPr>
              <w:t>1</w:t>
            </w:r>
          </w:p>
        </w:tc>
        <w:tc>
          <w:tcPr>
            <w:tcW w:w="4317" w:type="pct"/>
            <w:gridSpan w:val="6"/>
            <w:hideMark/>
          </w:tcPr>
          <w:p w14:paraId="2E46FB16" w14:textId="77777777" w:rsidR="0086240E" w:rsidRDefault="0086240E" w:rsidP="00204B29">
            <w:pPr>
              <w:spacing w:after="0"/>
              <w:ind w:firstLine="41"/>
              <w:rPr>
                <w:b/>
                <w:sz w:val="24"/>
                <w:szCs w:val="24"/>
              </w:rPr>
            </w:pPr>
            <w:r w:rsidRPr="00D97D99">
              <w:rPr>
                <w:b/>
                <w:sz w:val="24"/>
                <w:szCs w:val="24"/>
              </w:rPr>
              <w:t>Titlul actului UE, inclusiv cea mai recentă modificare, nr. CELEX</w:t>
            </w:r>
            <w:r>
              <w:rPr>
                <w:b/>
                <w:sz w:val="24"/>
                <w:szCs w:val="24"/>
              </w:rPr>
              <w:t xml:space="preserve"> </w:t>
            </w:r>
          </w:p>
          <w:p w14:paraId="741B349C" w14:textId="4178FFCF" w:rsidR="00B86C5A" w:rsidRPr="00B86C5A" w:rsidRDefault="00B86C5A" w:rsidP="00B86C5A">
            <w:pPr>
              <w:spacing w:after="0"/>
              <w:jc w:val="both"/>
              <w:rPr>
                <w:sz w:val="24"/>
                <w:szCs w:val="24"/>
                <w:lang w:val="en-US"/>
              </w:rPr>
            </w:pPr>
            <w:r w:rsidRPr="00B86C5A">
              <w:rPr>
                <w:bCs/>
                <w:color w:val="333333"/>
                <w:sz w:val="24"/>
                <w:szCs w:val="24"/>
                <w:shd w:val="clear" w:color="auto" w:fill="FFFFFF"/>
              </w:rPr>
              <w:t xml:space="preserve">Council </w:t>
            </w:r>
            <w:proofErr w:type="spellStart"/>
            <w:r w:rsidRPr="00B86C5A">
              <w:rPr>
                <w:bCs/>
                <w:color w:val="333333"/>
                <w:sz w:val="24"/>
                <w:szCs w:val="24"/>
                <w:shd w:val="clear" w:color="auto" w:fill="FFFFFF"/>
              </w:rPr>
              <w:t>Regulation</w:t>
            </w:r>
            <w:proofErr w:type="spellEnd"/>
            <w:r w:rsidRPr="00B86C5A">
              <w:rPr>
                <w:bCs/>
                <w:color w:val="333333"/>
                <w:sz w:val="24"/>
                <w:szCs w:val="24"/>
                <w:shd w:val="clear" w:color="auto" w:fill="FFFFFF"/>
              </w:rPr>
              <w:t xml:space="preserve"> (EU) 2015/1589 of 13 </w:t>
            </w:r>
            <w:proofErr w:type="spellStart"/>
            <w:r w:rsidRPr="00B86C5A">
              <w:rPr>
                <w:bCs/>
                <w:color w:val="333333"/>
                <w:sz w:val="24"/>
                <w:szCs w:val="24"/>
                <w:shd w:val="clear" w:color="auto" w:fill="FFFFFF"/>
              </w:rPr>
              <w:t>July</w:t>
            </w:r>
            <w:proofErr w:type="spellEnd"/>
            <w:r w:rsidRPr="00B86C5A">
              <w:rPr>
                <w:bCs/>
                <w:color w:val="333333"/>
                <w:sz w:val="24"/>
                <w:szCs w:val="24"/>
                <w:shd w:val="clear" w:color="auto" w:fill="FFFFFF"/>
              </w:rPr>
              <w:t xml:space="preserve"> 2015 </w:t>
            </w:r>
            <w:proofErr w:type="spellStart"/>
            <w:r w:rsidRPr="00B86C5A">
              <w:rPr>
                <w:bCs/>
                <w:color w:val="333333"/>
                <w:sz w:val="24"/>
                <w:szCs w:val="24"/>
                <w:shd w:val="clear" w:color="auto" w:fill="FFFFFF"/>
              </w:rPr>
              <w:t>laying</w:t>
            </w:r>
            <w:proofErr w:type="spellEnd"/>
            <w:r w:rsidRPr="00B86C5A">
              <w:rPr>
                <w:bCs/>
                <w:color w:val="333333"/>
                <w:sz w:val="24"/>
                <w:szCs w:val="24"/>
                <w:shd w:val="clear" w:color="auto" w:fill="FFFFFF"/>
              </w:rPr>
              <w:t xml:space="preserve"> </w:t>
            </w:r>
            <w:proofErr w:type="spellStart"/>
            <w:r w:rsidRPr="00B86C5A">
              <w:rPr>
                <w:bCs/>
                <w:color w:val="333333"/>
                <w:sz w:val="24"/>
                <w:szCs w:val="24"/>
                <w:shd w:val="clear" w:color="auto" w:fill="FFFFFF"/>
              </w:rPr>
              <w:t>down</w:t>
            </w:r>
            <w:proofErr w:type="spellEnd"/>
            <w:r w:rsidRPr="00B86C5A">
              <w:rPr>
                <w:bCs/>
                <w:color w:val="333333"/>
                <w:sz w:val="24"/>
                <w:szCs w:val="24"/>
                <w:shd w:val="clear" w:color="auto" w:fill="FFFFFF"/>
              </w:rPr>
              <w:t xml:space="preserve"> </w:t>
            </w:r>
            <w:proofErr w:type="spellStart"/>
            <w:r w:rsidRPr="00B86C5A">
              <w:rPr>
                <w:bCs/>
                <w:color w:val="333333"/>
                <w:sz w:val="24"/>
                <w:szCs w:val="24"/>
                <w:shd w:val="clear" w:color="auto" w:fill="FFFFFF"/>
              </w:rPr>
              <w:t>detailed</w:t>
            </w:r>
            <w:proofErr w:type="spellEnd"/>
            <w:r w:rsidRPr="00B86C5A">
              <w:rPr>
                <w:bCs/>
                <w:color w:val="333333"/>
                <w:sz w:val="24"/>
                <w:szCs w:val="24"/>
                <w:shd w:val="clear" w:color="auto" w:fill="FFFFFF"/>
              </w:rPr>
              <w:t xml:space="preserve"> </w:t>
            </w:r>
            <w:proofErr w:type="spellStart"/>
            <w:r w:rsidRPr="00B86C5A">
              <w:rPr>
                <w:bCs/>
                <w:color w:val="333333"/>
                <w:sz w:val="24"/>
                <w:szCs w:val="24"/>
                <w:shd w:val="clear" w:color="auto" w:fill="FFFFFF"/>
              </w:rPr>
              <w:t>rules</w:t>
            </w:r>
            <w:proofErr w:type="spellEnd"/>
            <w:r w:rsidRPr="00B86C5A">
              <w:rPr>
                <w:bCs/>
                <w:color w:val="333333"/>
                <w:sz w:val="24"/>
                <w:szCs w:val="24"/>
                <w:shd w:val="clear" w:color="auto" w:fill="FFFFFF"/>
              </w:rPr>
              <w:t xml:space="preserve"> for </w:t>
            </w:r>
            <w:proofErr w:type="spellStart"/>
            <w:r w:rsidRPr="00B86C5A">
              <w:rPr>
                <w:bCs/>
                <w:color w:val="333333"/>
                <w:sz w:val="24"/>
                <w:szCs w:val="24"/>
                <w:shd w:val="clear" w:color="auto" w:fill="FFFFFF"/>
              </w:rPr>
              <w:t>the</w:t>
            </w:r>
            <w:proofErr w:type="spellEnd"/>
            <w:r w:rsidRPr="00B86C5A">
              <w:rPr>
                <w:bCs/>
                <w:color w:val="333333"/>
                <w:sz w:val="24"/>
                <w:szCs w:val="24"/>
                <w:shd w:val="clear" w:color="auto" w:fill="FFFFFF"/>
              </w:rPr>
              <w:t xml:space="preserve"> </w:t>
            </w:r>
            <w:proofErr w:type="spellStart"/>
            <w:r w:rsidRPr="00B86C5A">
              <w:rPr>
                <w:bCs/>
                <w:color w:val="333333"/>
                <w:sz w:val="24"/>
                <w:szCs w:val="24"/>
                <w:shd w:val="clear" w:color="auto" w:fill="FFFFFF"/>
              </w:rPr>
              <w:t>application</w:t>
            </w:r>
            <w:proofErr w:type="spellEnd"/>
            <w:r w:rsidRPr="00B86C5A">
              <w:rPr>
                <w:bCs/>
                <w:color w:val="333333"/>
                <w:sz w:val="24"/>
                <w:szCs w:val="24"/>
                <w:shd w:val="clear" w:color="auto" w:fill="FFFFFF"/>
              </w:rPr>
              <w:t xml:space="preserve"> of </w:t>
            </w:r>
            <w:proofErr w:type="spellStart"/>
            <w:r w:rsidRPr="00B86C5A">
              <w:rPr>
                <w:bCs/>
                <w:color w:val="333333"/>
                <w:sz w:val="24"/>
                <w:szCs w:val="24"/>
                <w:shd w:val="clear" w:color="auto" w:fill="FFFFFF"/>
              </w:rPr>
              <w:t>Article</w:t>
            </w:r>
            <w:proofErr w:type="spellEnd"/>
            <w:r w:rsidRPr="00B86C5A">
              <w:rPr>
                <w:bCs/>
                <w:color w:val="333333"/>
                <w:sz w:val="24"/>
                <w:szCs w:val="24"/>
                <w:shd w:val="clear" w:color="auto" w:fill="FFFFFF"/>
              </w:rPr>
              <w:t xml:space="preserve"> 108 of </w:t>
            </w:r>
            <w:proofErr w:type="spellStart"/>
            <w:r w:rsidRPr="00B86C5A">
              <w:rPr>
                <w:bCs/>
                <w:color w:val="333333"/>
                <w:sz w:val="24"/>
                <w:szCs w:val="24"/>
                <w:shd w:val="clear" w:color="auto" w:fill="FFFFFF"/>
              </w:rPr>
              <w:t>the</w:t>
            </w:r>
            <w:proofErr w:type="spellEnd"/>
            <w:r w:rsidRPr="00B86C5A">
              <w:rPr>
                <w:bCs/>
                <w:color w:val="333333"/>
                <w:sz w:val="24"/>
                <w:szCs w:val="24"/>
                <w:shd w:val="clear" w:color="auto" w:fill="FFFFFF"/>
              </w:rPr>
              <w:t xml:space="preserve"> </w:t>
            </w:r>
            <w:proofErr w:type="spellStart"/>
            <w:r w:rsidRPr="00B86C5A">
              <w:rPr>
                <w:bCs/>
                <w:color w:val="333333"/>
                <w:sz w:val="24"/>
                <w:szCs w:val="24"/>
                <w:shd w:val="clear" w:color="auto" w:fill="FFFFFF"/>
              </w:rPr>
              <w:t>Treaty</w:t>
            </w:r>
            <w:proofErr w:type="spellEnd"/>
            <w:r w:rsidRPr="00B86C5A">
              <w:rPr>
                <w:bCs/>
                <w:color w:val="333333"/>
                <w:sz w:val="24"/>
                <w:szCs w:val="24"/>
                <w:shd w:val="clear" w:color="auto" w:fill="FFFFFF"/>
              </w:rPr>
              <w:t xml:space="preserve"> on </w:t>
            </w:r>
            <w:proofErr w:type="spellStart"/>
            <w:r w:rsidRPr="00B86C5A">
              <w:rPr>
                <w:bCs/>
                <w:color w:val="333333"/>
                <w:sz w:val="24"/>
                <w:szCs w:val="24"/>
                <w:shd w:val="clear" w:color="auto" w:fill="FFFFFF"/>
              </w:rPr>
              <w:t>the</w:t>
            </w:r>
            <w:proofErr w:type="spellEnd"/>
            <w:r w:rsidRPr="00B86C5A">
              <w:rPr>
                <w:bCs/>
                <w:color w:val="333333"/>
                <w:sz w:val="24"/>
                <w:szCs w:val="24"/>
                <w:shd w:val="clear" w:color="auto" w:fill="FFFFFF"/>
              </w:rPr>
              <w:t xml:space="preserve"> </w:t>
            </w:r>
            <w:proofErr w:type="spellStart"/>
            <w:r w:rsidRPr="00B86C5A">
              <w:rPr>
                <w:bCs/>
                <w:color w:val="333333"/>
                <w:sz w:val="24"/>
                <w:szCs w:val="24"/>
                <w:shd w:val="clear" w:color="auto" w:fill="FFFFFF"/>
              </w:rPr>
              <w:t>Functioning</w:t>
            </w:r>
            <w:proofErr w:type="spellEnd"/>
            <w:r w:rsidRPr="00B86C5A">
              <w:rPr>
                <w:bCs/>
                <w:color w:val="333333"/>
                <w:sz w:val="24"/>
                <w:szCs w:val="24"/>
                <w:shd w:val="clear" w:color="auto" w:fill="FFFFFF"/>
              </w:rPr>
              <w:t xml:space="preserve"> of </w:t>
            </w:r>
            <w:proofErr w:type="spellStart"/>
            <w:r w:rsidRPr="00B86C5A">
              <w:rPr>
                <w:bCs/>
                <w:color w:val="333333"/>
                <w:sz w:val="24"/>
                <w:szCs w:val="24"/>
                <w:shd w:val="clear" w:color="auto" w:fill="FFFFFF"/>
              </w:rPr>
              <w:t>the</w:t>
            </w:r>
            <w:proofErr w:type="spellEnd"/>
            <w:r w:rsidRPr="00B86C5A">
              <w:rPr>
                <w:bCs/>
                <w:color w:val="333333"/>
                <w:sz w:val="24"/>
                <w:szCs w:val="24"/>
                <w:shd w:val="clear" w:color="auto" w:fill="FFFFFF"/>
              </w:rPr>
              <w:t xml:space="preserve"> European Union</w:t>
            </w:r>
            <w:r w:rsidR="009358A9">
              <w:rPr>
                <w:bCs/>
                <w:color w:val="333333"/>
                <w:sz w:val="24"/>
                <w:szCs w:val="24"/>
                <w:shd w:val="clear" w:color="auto" w:fill="FFFFFF"/>
              </w:rPr>
              <w:t xml:space="preserve"> (</w:t>
            </w:r>
            <w:r>
              <w:rPr>
                <w:bCs/>
                <w:color w:val="333333"/>
                <w:sz w:val="24"/>
                <w:szCs w:val="24"/>
                <w:shd w:val="clear" w:color="auto" w:fill="FFFFFF"/>
              </w:rPr>
              <w:t>CELEX</w:t>
            </w:r>
            <w:r>
              <w:rPr>
                <w:bCs/>
                <w:color w:val="333333"/>
                <w:sz w:val="24"/>
                <w:szCs w:val="24"/>
                <w:shd w:val="clear" w:color="auto" w:fill="FFFFFF"/>
                <w:lang w:val="en-US"/>
              </w:rPr>
              <w:t>:</w:t>
            </w:r>
            <w:r>
              <w:t xml:space="preserve"> </w:t>
            </w:r>
            <w:r w:rsidRPr="00B86C5A">
              <w:rPr>
                <w:bCs/>
                <w:color w:val="333333"/>
                <w:sz w:val="24"/>
                <w:szCs w:val="24"/>
                <w:shd w:val="clear" w:color="auto" w:fill="FFFFFF"/>
                <w:lang w:val="en-US"/>
              </w:rPr>
              <w:t>32015R1589</w:t>
            </w:r>
            <w:r w:rsidR="009358A9">
              <w:rPr>
                <w:bCs/>
                <w:color w:val="333333"/>
                <w:sz w:val="24"/>
                <w:szCs w:val="24"/>
                <w:shd w:val="clear" w:color="auto" w:fill="FFFFFF"/>
                <w:lang w:val="en-US"/>
              </w:rPr>
              <w:t xml:space="preserve">), </w:t>
            </w:r>
            <w:proofErr w:type="spellStart"/>
            <w:r w:rsidR="009358A9" w:rsidRPr="00106206">
              <w:rPr>
                <w:color w:val="333333"/>
                <w:sz w:val="21"/>
                <w:szCs w:val="21"/>
                <w:shd w:val="clear" w:color="auto" w:fill="FFFFFF"/>
              </w:rPr>
              <w:t>published</w:t>
            </w:r>
            <w:proofErr w:type="spellEnd"/>
            <w:r w:rsidR="009358A9" w:rsidRPr="00106206">
              <w:rPr>
                <w:color w:val="333333"/>
                <w:sz w:val="21"/>
                <w:szCs w:val="21"/>
                <w:shd w:val="clear" w:color="auto" w:fill="FFFFFF"/>
              </w:rPr>
              <w:t xml:space="preserve"> in </w:t>
            </w:r>
            <w:proofErr w:type="spellStart"/>
            <w:r w:rsidR="009358A9" w:rsidRPr="00106206">
              <w:rPr>
                <w:color w:val="333333"/>
                <w:sz w:val="21"/>
                <w:szCs w:val="21"/>
                <w:shd w:val="clear" w:color="auto" w:fill="FFFFFF"/>
              </w:rPr>
              <w:t>the</w:t>
            </w:r>
            <w:proofErr w:type="spellEnd"/>
            <w:r w:rsidR="009358A9" w:rsidRPr="00106206">
              <w:rPr>
                <w:color w:val="333333"/>
                <w:sz w:val="21"/>
                <w:szCs w:val="21"/>
                <w:shd w:val="clear" w:color="auto" w:fill="FFFFFF"/>
              </w:rPr>
              <w:t xml:space="preserve"> </w:t>
            </w:r>
            <w:proofErr w:type="spellStart"/>
            <w:r w:rsidR="009358A9" w:rsidRPr="00106206">
              <w:rPr>
                <w:color w:val="333333"/>
                <w:sz w:val="21"/>
                <w:szCs w:val="21"/>
                <w:shd w:val="clear" w:color="auto" w:fill="FFFFFF"/>
              </w:rPr>
              <w:t>Official</w:t>
            </w:r>
            <w:proofErr w:type="spellEnd"/>
            <w:r w:rsidR="009358A9" w:rsidRPr="00106206">
              <w:rPr>
                <w:color w:val="333333"/>
                <w:sz w:val="21"/>
                <w:szCs w:val="21"/>
                <w:shd w:val="clear" w:color="auto" w:fill="FFFFFF"/>
              </w:rPr>
              <w:t xml:space="preserve"> Journal of </w:t>
            </w:r>
            <w:proofErr w:type="spellStart"/>
            <w:r w:rsidR="009358A9" w:rsidRPr="00106206">
              <w:rPr>
                <w:color w:val="333333"/>
                <w:sz w:val="21"/>
                <w:szCs w:val="21"/>
                <w:shd w:val="clear" w:color="auto" w:fill="FFFFFF"/>
              </w:rPr>
              <w:t>the</w:t>
            </w:r>
            <w:proofErr w:type="spellEnd"/>
            <w:r w:rsidR="009358A9" w:rsidRPr="00106206">
              <w:rPr>
                <w:color w:val="333333"/>
                <w:sz w:val="21"/>
                <w:szCs w:val="21"/>
                <w:shd w:val="clear" w:color="auto" w:fill="FFFFFF"/>
              </w:rPr>
              <w:t xml:space="preserve"> European Union</w:t>
            </w:r>
            <w:r w:rsidR="009358A9">
              <w:rPr>
                <w:color w:val="333333"/>
                <w:sz w:val="21"/>
                <w:szCs w:val="21"/>
                <w:shd w:val="clear" w:color="auto" w:fill="FFFFFF"/>
              </w:rPr>
              <w:t xml:space="preserve"> </w:t>
            </w:r>
            <w:r w:rsidR="009358A9" w:rsidRPr="009358A9">
              <w:rPr>
                <w:color w:val="333333"/>
                <w:sz w:val="21"/>
                <w:szCs w:val="21"/>
                <w:shd w:val="clear" w:color="auto" w:fill="FFFFFF"/>
              </w:rPr>
              <w:t>OJ L 248, 24.9.2015</w:t>
            </w:r>
          </w:p>
        </w:tc>
      </w:tr>
      <w:tr w:rsidR="0086240E" w:rsidRPr="00D97D99" w14:paraId="0EF7886E" w14:textId="77777777" w:rsidTr="00597084">
        <w:tc>
          <w:tcPr>
            <w:tcW w:w="683" w:type="pct"/>
            <w:hideMark/>
          </w:tcPr>
          <w:p w14:paraId="66908C20" w14:textId="77777777" w:rsidR="0086240E" w:rsidRPr="00D97D99" w:rsidRDefault="0086240E" w:rsidP="00204B29">
            <w:pPr>
              <w:spacing w:after="0"/>
              <w:ind w:firstLine="41"/>
              <w:rPr>
                <w:b/>
                <w:sz w:val="24"/>
                <w:szCs w:val="24"/>
              </w:rPr>
            </w:pPr>
            <w:r w:rsidRPr="00D97D99">
              <w:rPr>
                <w:b/>
                <w:sz w:val="24"/>
                <w:szCs w:val="24"/>
              </w:rPr>
              <w:t>2</w:t>
            </w:r>
          </w:p>
        </w:tc>
        <w:tc>
          <w:tcPr>
            <w:tcW w:w="4317" w:type="pct"/>
            <w:gridSpan w:val="6"/>
            <w:hideMark/>
          </w:tcPr>
          <w:p w14:paraId="525C9492" w14:textId="77777777" w:rsidR="00B86C5A" w:rsidRDefault="0086240E" w:rsidP="00B86C5A">
            <w:pPr>
              <w:spacing w:after="0"/>
              <w:ind w:firstLine="41"/>
              <w:rPr>
                <w:b/>
                <w:sz w:val="24"/>
                <w:szCs w:val="24"/>
              </w:rPr>
            </w:pPr>
            <w:r w:rsidRPr="00D97D99">
              <w:rPr>
                <w:b/>
                <w:sz w:val="24"/>
                <w:szCs w:val="24"/>
              </w:rPr>
              <w:t>Titlul actului normativ național</w:t>
            </w:r>
            <w:r w:rsidR="00B86C5A">
              <w:rPr>
                <w:b/>
                <w:sz w:val="24"/>
                <w:szCs w:val="24"/>
              </w:rPr>
              <w:t xml:space="preserve"> </w:t>
            </w:r>
          </w:p>
          <w:p w14:paraId="44BC82ED" w14:textId="12D534B0" w:rsidR="0086240E" w:rsidRPr="00B86C5A" w:rsidRDefault="00B86C5A" w:rsidP="00B86C5A">
            <w:pPr>
              <w:spacing w:after="0"/>
              <w:ind w:firstLine="41"/>
              <w:jc w:val="both"/>
              <w:rPr>
                <w:sz w:val="24"/>
                <w:szCs w:val="24"/>
              </w:rPr>
            </w:pPr>
            <w:proofErr w:type="spellStart"/>
            <w:r w:rsidRPr="00B86C5A">
              <w:rPr>
                <w:sz w:val="24"/>
                <w:szCs w:val="24"/>
              </w:rPr>
              <w:t>Draft</w:t>
            </w:r>
            <w:proofErr w:type="spellEnd"/>
            <w:r w:rsidRPr="00B86C5A">
              <w:rPr>
                <w:sz w:val="24"/>
                <w:szCs w:val="24"/>
              </w:rPr>
              <w:t xml:space="preserve"> Law on State </w:t>
            </w:r>
            <w:proofErr w:type="spellStart"/>
            <w:r w:rsidRPr="00B86C5A">
              <w:rPr>
                <w:sz w:val="24"/>
                <w:szCs w:val="24"/>
              </w:rPr>
              <w:t>aid</w:t>
            </w:r>
            <w:proofErr w:type="spellEnd"/>
            <w:r w:rsidR="00431AE0">
              <w:rPr>
                <w:sz w:val="24"/>
                <w:szCs w:val="24"/>
              </w:rPr>
              <w:t xml:space="preserve"> </w:t>
            </w:r>
          </w:p>
        </w:tc>
      </w:tr>
      <w:tr w:rsidR="0086240E" w:rsidRPr="00D97D99" w14:paraId="108AC442" w14:textId="77777777" w:rsidTr="00597084">
        <w:tc>
          <w:tcPr>
            <w:tcW w:w="683" w:type="pct"/>
            <w:hideMark/>
          </w:tcPr>
          <w:p w14:paraId="49399EA1" w14:textId="77777777" w:rsidR="0086240E" w:rsidRPr="00D97D99" w:rsidRDefault="0086240E" w:rsidP="00204B29">
            <w:pPr>
              <w:spacing w:after="0"/>
              <w:ind w:firstLine="41"/>
              <w:rPr>
                <w:b/>
                <w:sz w:val="24"/>
                <w:szCs w:val="24"/>
              </w:rPr>
            </w:pPr>
            <w:r w:rsidRPr="00D97D99">
              <w:rPr>
                <w:b/>
                <w:sz w:val="24"/>
                <w:szCs w:val="24"/>
              </w:rPr>
              <w:t>3</w:t>
            </w:r>
          </w:p>
        </w:tc>
        <w:tc>
          <w:tcPr>
            <w:tcW w:w="4317" w:type="pct"/>
            <w:gridSpan w:val="6"/>
            <w:hideMark/>
          </w:tcPr>
          <w:p w14:paraId="428768F2" w14:textId="77777777" w:rsidR="0086240E" w:rsidRDefault="0086240E" w:rsidP="00204B29">
            <w:pPr>
              <w:spacing w:after="0"/>
              <w:ind w:firstLine="41"/>
              <w:rPr>
                <w:b/>
                <w:sz w:val="24"/>
                <w:szCs w:val="24"/>
              </w:rPr>
            </w:pPr>
            <w:r w:rsidRPr="00D97D99">
              <w:rPr>
                <w:b/>
                <w:sz w:val="24"/>
                <w:szCs w:val="24"/>
              </w:rPr>
              <w:t>Gradul general de compatibilitate</w:t>
            </w:r>
          </w:p>
          <w:p w14:paraId="5FD1D950" w14:textId="77777777" w:rsidR="00B86C5A" w:rsidRPr="00B86C5A" w:rsidRDefault="00B86C5A" w:rsidP="00204B29">
            <w:pPr>
              <w:spacing w:after="0"/>
              <w:ind w:firstLine="41"/>
              <w:rPr>
                <w:sz w:val="24"/>
                <w:szCs w:val="24"/>
              </w:rPr>
            </w:pPr>
            <w:proofErr w:type="spellStart"/>
            <w:r>
              <w:rPr>
                <w:sz w:val="24"/>
                <w:szCs w:val="24"/>
              </w:rPr>
              <w:t>C</w:t>
            </w:r>
            <w:r w:rsidRPr="00B86C5A">
              <w:rPr>
                <w:sz w:val="24"/>
                <w:szCs w:val="24"/>
              </w:rPr>
              <w:t>ompatibility</w:t>
            </w:r>
            <w:proofErr w:type="spellEnd"/>
          </w:p>
        </w:tc>
      </w:tr>
      <w:tr w:rsidR="0086240E" w:rsidRPr="00D97D99" w14:paraId="6F460249" w14:textId="77777777" w:rsidTr="00597084">
        <w:tc>
          <w:tcPr>
            <w:tcW w:w="683" w:type="pct"/>
          </w:tcPr>
          <w:p w14:paraId="3697C48F" w14:textId="77777777" w:rsidR="0086240E" w:rsidRPr="00D97D99" w:rsidRDefault="0086240E" w:rsidP="00204B29">
            <w:pPr>
              <w:spacing w:after="0"/>
              <w:ind w:firstLine="41"/>
              <w:rPr>
                <w:b/>
                <w:sz w:val="24"/>
                <w:szCs w:val="24"/>
              </w:rPr>
            </w:pPr>
            <w:r w:rsidRPr="00D97D99">
              <w:rPr>
                <w:b/>
                <w:sz w:val="24"/>
                <w:szCs w:val="24"/>
              </w:rPr>
              <w:t>4</w:t>
            </w:r>
          </w:p>
        </w:tc>
        <w:tc>
          <w:tcPr>
            <w:tcW w:w="4317" w:type="pct"/>
            <w:gridSpan w:val="6"/>
          </w:tcPr>
          <w:p w14:paraId="775C7EB5" w14:textId="77777777" w:rsidR="0086240E" w:rsidRDefault="0086240E" w:rsidP="00204B29">
            <w:pPr>
              <w:spacing w:after="0"/>
              <w:ind w:firstLine="41"/>
              <w:rPr>
                <w:b/>
                <w:sz w:val="24"/>
                <w:szCs w:val="24"/>
              </w:rPr>
            </w:pPr>
            <w:r w:rsidRPr="00D97D99">
              <w:rPr>
                <w:b/>
                <w:sz w:val="24"/>
                <w:szCs w:val="24"/>
              </w:rPr>
              <w:t>Autoritatea/persoana responsabilă</w:t>
            </w:r>
          </w:p>
          <w:p w14:paraId="3275E103" w14:textId="031E23BB" w:rsidR="00B86C5A" w:rsidRPr="00B86C5A" w:rsidRDefault="00B86C5A" w:rsidP="00B86C5A">
            <w:pPr>
              <w:spacing w:after="0"/>
              <w:ind w:firstLine="41"/>
              <w:jc w:val="both"/>
              <w:rPr>
                <w:sz w:val="24"/>
                <w:szCs w:val="24"/>
              </w:rPr>
            </w:pPr>
            <w:proofErr w:type="spellStart"/>
            <w:r w:rsidRPr="00B86C5A">
              <w:rPr>
                <w:sz w:val="24"/>
                <w:szCs w:val="24"/>
              </w:rPr>
              <w:t>Competition</w:t>
            </w:r>
            <w:proofErr w:type="spellEnd"/>
            <w:r w:rsidRPr="00B86C5A">
              <w:rPr>
                <w:sz w:val="24"/>
                <w:szCs w:val="24"/>
              </w:rPr>
              <w:t xml:space="preserve"> Council of </w:t>
            </w:r>
            <w:proofErr w:type="spellStart"/>
            <w:r w:rsidRPr="00B86C5A">
              <w:rPr>
                <w:sz w:val="24"/>
                <w:szCs w:val="24"/>
              </w:rPr>
              <w:t>the</w:t>
            </w:r>
            <w:proofErr w:type="spellEnd"/>
            <w:r w:rsidRPr="00B86C5A">
              <w:rPr>
                <w:sz w:val="24"/>
                <w:szCs w:val="24"/>
              </w:rPr>
              <w:t xml:space="preserve"> Republic of Moldova</w:t>
            </w:r>
          </w:p>
        </w:tc>
      </w:tr>
      <w:tr w:rsidR="0086240E" w:rsidRPr="00D97D99" w14:paraId="072E3C3D" w14:textId="77777777" w:rsidTr="00597084">
        <w:tc>
          <w:tcPr>
            <w:tcW w:w="683" w:type="pct"/>
          </w:tcPr>
          <w:p w14:paraId="6BD28E52" w14:textId="77777777" w:rsidR="0086240E" w:rsidRPr="00D97D99" w:rsidRDefault="0086240E" w:rsidP="00204B29">
            <w:pPr>
              <w:spacing w:after="0"/>
              <w:ind w:firstLine="41"/>
              <w:rPr>
                <w:b/>
                <w:sz w:val="24"/>
                <w:szCs w:val="24"/>
              </w:rPr>
            </w:pPr>
            <w:r w:rsidRPr="00D97D99">
              <w:rPr>
                <w:b/>
                <w:sz w:val="24"/>
                <w:szCs w:val="24"/>
              </w:rPr>
              <w:t>5</w:t>
            </w:r>
          </w:p>
        </w:tc>
        <w:tc>
          <w:tcPr>
            <w:tcW w:w="4317" w:type="pct"/>
            <w:gridSpan w:val="6"/>
          </w:tcPr>
          <w:p w14:paraId="07AADDE6" w14:textId="77777777" w:rsidR="0086240E" w:rsidRDefault="0086240E" w:rsidP="00204B29">
            <w:pPr>
              <w:spacing w:after="0"/>
              <w:ind w:firstLine="41"/>
              <w:rPr>
                <w:b/>
                <w:sz w:val="24"/>
                <w:szCs w:val="24"/>
              </w:rPr>
            </w:pPr>
            <w:r w:rsidRPr="00D97D99">
              <w:rPr>
                <w:b/>
                <w:sz w:val="24"/>
                <w:szCs w:val="24"/>
              </w:rPr>
              <w:t>Data întocmirii</w:t>
            </w:r>
            <w:r w:rsidR="00F80D5F">
              <w:rPr>
                <w:b/>
                <w:sz w:val="24"/>
                <w:szCs w:val="24"/>
              </w:rPr>
              <w:t xml:space="preserve"> </w:t>
            </w:r>
          </w:p>
          <w:p w14:paraId="410F68A4" w14:textId="77777777" w:rsidR="00F80D5F" w:rsidRPr="00F80D5F" w:rsidRDefault="00F80D5F" w:rsidP="00204B29">
            <w:pPr>
              <w:spacing w:after="0"/>
              <w:ind w:firstLine="41"/>
              <w:rPr>
                <w:sz w:val="24"/>
                <w:szCs w:val="24"/>
              </w:rPr>
            </w:pPr>
            <w:r w:rsidRPr="00F80D5F">
              <w:rPr>
                <w:sz w:val="24"/>
                <w:szCs w:val="24"/>
              </w:rPr>
              <w:t>11.11.2025</w:t>
            </w:r>
          </w:p>
        </w:tc>
      </w:tr>
      <w:tr w:rsidR="0086240E" w:rsidRPr="00D97D99" w14:paraId="4B216124" w14:textId="77777777" w:rsidTr="00597084">
        <w:tc>
          <w:tcPr>
            <w:tcW w:w="683" w:type="pct"/>
          </w:tcPr>
          <w:p w14:paraId="13C9AFC7" w14:textId="77777777" w:rsidR="0086240E" w:rsidRPr="00D97D99" w:rsidRDefault="0086240E" w:rsidP="00204B29">
            <w:pPr>
              <w:spacing w:after="0"/>
              <w:ind w:firstLine="41"/>
              <w:rPr>
                <w:b/>
                <w:sz w:val="24"/>
                <w:szCs w:val="24"/>
              </w:rPr>
            </w:pPr>
            <w:r w:rsidRPr="00D97D99">
              <w:rPr>
                <w:b/>
                <w:sz w:val="24"/>
                <w:szCs w:val="24"/>
              </w:rPr>
              <w:t>6</w:t>
            </w:r>
          </w:p>
        </w:tc>
        <w:tc>
          <w:tcPr>
            <w:tcW w:w="4317" w:type="pct"/>
            <w:gridSpan w:val="6"/>
          </w:tcPr>
          <w:p w14:paraId="3B6920F0" w14:textId="4978034B" w:rsidR="0086240E" w:rsidRPr="00D97D99" w:rsidRDefault="0086240E" w:rsidP="00204B29">
            <w:pPr>
              <w:spacing w:after="0"/>
              <w:ind w:firstLine="41"/>
              <w:rPr>
                <w:b/>
                <w:sz w:val="24"/>
                <w:szCs w:val="24"/>
              </w:rPr>
            </w:pPr>
            <w:r w:rsidRPr="00D97D99">
              <w:rPr>
                <w:b/>
                <w:sz w:val="24"/>
                <w:szCs w:val="24"/>
              </w:rPr>
              <w:t>Traducere verificată de BIE</w:t>
            </w:r>
            <w:r w:rsidR="009358A9">
              <w:rPr>
                <w:b/>
                <w:sz w:val="24"/>
                <w:szCs w:val="24"/>
              </w:rPr>
              <w:t xml:space="preserve">&gt; </w:t>
            </w:r>
            <w:r w:rsidR="009358A9" w:rsidRPr="009358A9">
              <w:rPr>
                <w:b/>
                <w:sz w:val="24"/>
                <w:szCs w:val="24"/>
              </w:rPr>
              <w:t xml:space="preserve">Elena </w:t>
            </w:r>
            <w:proofErr w:type="spellStart"/>
            <w:r w:rsidR="009358A9" w:rsidRPr="009358A9">
              <w:rPr>
                <w:b/>
                <w:sz w:val="24"/>
                <w:szCs w:val="24"/>
              </w:rPr>
              <w:t>Apuhtin</w:t>
            </w:r>
            <w:proofErr w:type="spellEnd"/>
            <w:r w:rsidR="009358A9" w:rsidRPr="009358A9">
              <w:rPr>
                <w:b/>
                <w:sz w:val="24"/>
                <w:szCs w:val="24"/>
              </w:rPr>
              <w:t>, elena.apuhtin@gov.md</w:t>
            </w:r>
          </w:p>
        </w:tc>
      </w:tr>
      <w:tr w:rsidR="00F80D5F" w:rsidRPr="00D97D99" w14:paraId="4F3BA5BA" w14:textId="77777777" w:rsidTr="006441E0">
        <w:tc>
          <w:tcPr>
            <w:tcW w:w="683" w:type="pct"/>
            <w:vAlign w:val="bottom"/>
            <w:hideMark/>
          </w:tcPr>
          <w:p w14:paraId="5A9886A1" w14:textId="77777777" w:rsidR="0086240E" w:rsidRPr="00D97D99" w:rsidRDefault="0086240E" w:rsidP="0086240E">
            <w:pPr>
              <w:spacing w:after="0"/>
              <w:jc w:val="center"/>
              <w:rPr>
                <w:b/>
                <w:sz w:val="24"/>
                <w:szCs w:val="24"/>
              </w:rPr>
            </w:pPr>
            <w:r w:rsidRPr="00D97D99">
              <w:rPr>
                <w:b/>
                <w:sz w:val="24"/>
                <w:szCs w:val="24"/>
              </w:rPr>
              <w:t>Actul UE</w:t>
            </w:r>
            <w:r w:rsidRPr="00D97D99">
              <w:rPr>
                <w:sz w:val="24"/>
                <w:szCs w:val="24"/>
                <w:lang w:val="pt-BR"/>
              </w:rPr>
              <w:t xml:space="preserve"> </w:t>
            </w:r>
            <w:r w:rsidRPr="00D97D99">
              <w:rPr>
                <w:b/>
                <w:sz w:val="24"/>
                <w:szCs w:val="24"/>
              </w:rPr>
              <w:t>în limba română</w:t>
            </w:r>
          </w:p>
          <w:p w14:paraId="2871C58D" w14:textId="77777777" w:rsidR="0086240E" w:rsidRPr="00D97D99" w:rsidRDefault="0086240E" w:rsidP="0086240E">
            <w:pPr>
              <w:spacing w:after="0"/>
              <w:ind w:firstLine="41"/>
              <w:jc w:val="center"/>
              <w:rPr>
                <w:b/>
                <w:sz w:val="24"/>
                <w:szCs w:val="24"/>
              </w:rPr>
            </w:pPr>
          </w:p>
          <w:p w14:paraId="2FB47DC0" w14:textId="77777777" w:rsidR="0086240E" w:rsidRPr="00D97D99" w:rsidRDefault="0086240E" w:rsidP="0086240E">
            <w:pPr>
              <w:spacing w:after="0"/>
              <w:ind w:firstLine="41"/>
              <w:jc w:val="center"/>
              <w:rPr>
                <w:b/>
                <w:sz w:val="24"/>
                <w:szCs w:val="24"/>
              </w:rPr>
            </w:pPr>
            <w:r w:rsidRPr="00D97D99">
              <w:rPr>
                <w:b/>
                <w:sz w:val="24"/>
                <w:szCs w:val="24"/>
              </w:rPr>
              <w:t>7</w:t>
            </w:r>
          </w:p>
        </w:tc>
        <w:tc>
          <w:tcPr>
            <w:tcW w:w="759" w:type="pct"/>
            <w:vAlign w:val="bottom"/>
            <w:hideMark/>
          </w:tcPr>
          <w:p w14:paraId="3A490C30" w14:textId="77777777" w:rsidR="0086240E" w:rsidRPr="00D97D99" w:rsidRDefault="0086240E" w:rsidP="0086240E">
            <w:pPr>
              <w:spacing w:after="0"/>
              <w:jc w:val="center"/>
              <w:rPr>
                <w:b/>
                <w:sz w:val="24"/>
                <w:szCs w:val="24"/>
              </w:rPr>
            </w:pPr>
            <w:r w:rsidRPr="00D97D99">
              <w:rPr>
                <w:b/>
                <w:sz w:val="24"/>
                <w:szCs w:val="24"/>
              </w:rPr>
              <w:t>Actul Uniunii Europene în limba engleză</w:t>
            </w:r>
          </w:p>
          <w:p w14:paraId="1F655452" w14:textId="77777777" w:rsidR="0086240E" w:rsidRPr="00D97D99" w:rsidRDefault="0086240E" w:rsidP="0086240E">
            <w:pPr>
              <w:spacing w:after="0"/>
              <w:ind w:firstLine="41"/>
              <w:jc w:val="center"/>
              <w:rPr>
                <w:b/>
                <w:sz w:val="24"/>
                <w:szCs w:val="24"/>
              </w:rPr>
            </w:pPr>
            <w:r w:rsidRPr="00D97D99">
              <w:rPr>
                <w:b/>
                <w:sz w:val="24"/>
                <w:szCs w:val="24"/>
              </w:rPr>
              <w:t>8</w:t>
            </w:r>
          </w:p>
        </w:tc>
        <w:tc>
          <w:tcPr>
            <w:tcW w:w="725" w:type="pct"/>
            <w:vAlign w:val="bottom"/>
            <w:hideMark/>
          </w:tcPr>
          <w:p w14:paraId="0D60A130" w14:textId="77777777" w:rsidR="0086240E" w:rsidRPr="00D97D99" w:rsidRDefault="0086240E" w:rsidP="0086240E">
            <w:pPr>
              <w:spacing w:after="0"/>
              <w:jc w:val="center"/>
              <w:rPr>
                <w:b/>
                <w:sz w:val="24"/>
                <w:szCs w:val="24"/>
              </w:rPr>
            </w:pPr>
            <w:r w:rsidRPr="00D97D99">
              <w:rPr>
                <w:b/>
                <w:sz w:val="24"/>
                <w:szCs w:val="24"/>
              </w:rPr>
              <w:t>Actul/actele normativ/e național/e în limba română</w:t>
            </w:r>
          </w:p>
          <w:p w14:paraId="4F146848" w14:textId="77777777" w:rsidR="0086240E" w:rsidRPr="00D97D99" w:rsidRDefault="0086240E" w:rsidP="0086240E">
            <w:pPr>
              <w:spacing w:after="0"/>
              <w:ind w:firstLine="41"/>
              <w:jc w:val="center"/>
              <w:rPr>
                <w:b/>
                <w:sz w:val="24"/>
                <w:szCs w:val="24"/>
              </w:rPr>
            </w:pPr>
            <w:r w:rsidRPr="00D97D99">
              <w:rPr>
                <w:b/>
                <w:sz w:val="24"/>
                <w:szCs w:val="24"/>
              </w:rPr>
              <w:t>9</w:t>
            </w:r>
          </w:p>
        </w:tc>
        <w:tc>
          <w:tcPr>
            <w:tcW w:w="769" w:type="pct"/>
            <w:vAlign w:val="bottom"/>
            <w:hideMark/>
          </w:tcPr>
          <w:p w14:paraId="5CF174AF" w14:textId="77777777" w:rsidR="0086240E" w:rsidRPr="00D97D99" w:rsidRDefault="0086240E" w:rsidP="0086240E">
            <w:pPr>
              <w:spacing w:after="0"/>
              <w:jc w:val="center"/>
              <w:rPr>
                <w:b/>
                <w:sz w:val="24"/>
                <w:szCs w:val="24"/>
              </w:rPr>
            </w:pPr>
            <w:r w:rsidRPr="00D97D99">
              <w:rPr>
                <w:b/>
                <w:sz w:val="24"/>
                <w:szCs w:val="24"/>
              </w:rPr>
              <w:t>Traducerea actului/actelor normativ/e în limba engleză</w:t>
            </w:r>
          </w:p>
          <w:p w14:paraId="3616584F" w14:textId="77777777" w:rsidR="0086240E" w:rsidRPr="00D97D99" w:rsidRDefault="0086240E" w:rsidP="0086240E">
            <w:pPr>
              <w:spacing w:after="0"/>
              <w:ind w:firstLine="41"/>
              <w:jc w:val="center"/>
              <w:rPr>
                <w:b/>
                <w:sz w:val="24"/>
                <w:szCs w:val="24"/>
              </w:rPr>
            </w:pPr>
            <w:r w:rsidRPr="00D97D99">
              <w:rPr>
                <w:b/>
                <w:sz w:val="24"/>
                <w:szCs w:val="24"/>
              </w:rPr>
              <w:t>10</w:t>
            </w:r>
          </w:p>
        </w:tc>
        <w:tc>
          <w:tcPr>
            <w:tcW w:w="713" w:type="pct"/>
            <w:vAlign w:val="bottom"/>
            <w:hideMark/>
          </w:tcPr>
          <w:p w14:paraId="12469669" w14:textId="77777777" w:rsidR="0086240E" w:rsidRPr="00D97D99" w:rsidRDefault="0086240E" w:rsidP="0086240E">
            <w:pPr>
              <w:spacing w:after="0"/>
              <w:jc w:val="center"/>
              <w:rPr>
                <w:b/>
                <w:sz w:val="24"/>
                <w:szCs w:val="24"/>
              </w:rPr>
            </w:pPr>
            <w:r w:rsidRPr="00D97D99">
              <w:rPr>
                <w:b/>
                <w:sz w:val="24"/>
                <w:szCs w:val="24"/>
              </w:rPr>
              <w:t>Gradul de compatibilitate</w:t>
            </w:r>
          </w:p>
          <w:p w14:paraId="3904E71A" w14:textId="77777777" w:rsidR="0086240E" w:rsidRPr="00D97D99" w:rsidRDefault="0086240E" w:rsidP="0086240E">
            <w:pPr>
              <w:spacing w:after="0"/>
              <w:jc w:val="center"/>
              <w:rPr>
                <w:b/>
                <w:sz w:val="24"/>
                <w:szCs w:val="24"/>
              </w:rPr>
            </w:pPr>
          </w:p>
          <w:p w14:paraId="0C22A9B0" w14:textId="77777777" w:rsidR="0086240E" w:rsidRPr="00D97D99" w:rsidRDefault="0086240E" w:rsidP="0086240E">
            <w:pPr>
              <w:spacing w:after="0"/>
              <w:jc w:val="center"/>
              <w:rPr>
                <w:b/>
                <w:sz w:val="24"/>
                <w:szCs w:val="24"/>
              </w:rPr>
            </w:pPr>
          </w:p>
          <w:p w14:paraId="28D4853A" w14:textId="77777777" w:rsidR="0086240E" w:rsidRPr="00D97D99" w:rsidRDefault="0086240E" w:rsidP="0086240E">
            <w:pPr>
              <w:spacing w:after="0"/>
              <w:jc w:val="center"/>
              <w:rPr>
                <w:b/>
                <w:sz w:val="24"/>
                <w:szCs w:val="24"/>
              </w:rPr>
            </w:pPr>
            <w:r w:rsidRPr="00D97D99">
              <w:rPr>
                <w:b/>
                <w:sz w:val="24"/>
                <w:szCs w:val="24"/>
              </w:rPr>
              <w:t>11</w:t>
            </w:r>
          </w:p>
        </w:tc>
        <w:tc>
          <w:tcPr>
            <w:tcW w:w="674" w:type="pct"/>
            <w:vAlign w:val="bottom"/>
          </w:tcPr>
          <w:p w14:paraId="7C07D610" w14:textId="77777777" w:rsidR="0086240E" w:rsidRPr="00D97D99" w:rsidRDefault="0086240E" w:rsidP="0086240E">
            <w:pPr>
              <w:spacing w:after="0"/>
              <w:jc w:val="center"/>
              <w:rPr>
                <w:b/>
                <w:sz w:val="24"/>
                <w:szCs w:val="24"/>
              </w:rPr>
            </w:pPr>
            <w:r w:rsidRPr="00D97D99">
              <w:rPr>
                <w:b/>
                <w:sz w:val="24"/>
                <w:szCs w:val="24"/>
              </w:rPr>
              <w:t>Observațiile Republicii Moldova</w:t>
            </w:r>
          </w:p>
          <w:p w14:paraId="53AC1567" w14:textId="77777777" w:rsidR="0086240E" w:rsidRPr="00D97D99" w:rsidRDefault="0086240E" w:rsidP="0086240E">
            <w:pPr>
              <w:spacing w:after="0"/>
              <w:jc w:val="center"/>
              <w:rPr>
                <w:b/>
                <w:sz w:val="24"/>
                <w:szCs w:val="24"/>
              </w:rPr>
            </w:pPr>
          </w:p>
          <w:p w14:paraId="0BBDF859" w14:textId="77777777" w:rsidR="0086240E" w:rsidRPr="00D97D99" w:rsidRDefault="0086240E" w:rsidP="0086240E">
            <w:pPr>
              <w:spacing w:after="0"/>
              <w:jc w:val="center"/>
              <w:rPr>
                <w:b/>
                <w:sz w:val="24"/>
                <w:szCs w:val="24"/>
              </w:rPr>
            </w:pPr>
            <w:r w:rsidRPr="00D97D99">
              <w:rPr>
                <w:b/>
                <w:sz w:val="24"/>
                <w:szCs w:val="24"/>
              </w:rPr>
              <w:t>12</w:t>
            </w:r>
          </w:p>
        </w:tc>
        <w:tc>
          <w:tcPr>
            <w:tcW w:w="677" w:type="pct"/>
            <w:vAlign w:val="bottom"/>
          </w:tcPr>
          <w:p w14:paraId="11ED1F57" w14:textId="77777777" w:rsidR="0086240E" w:rsidRPr="00D97D99" w:rsidRDefault="0086240E" w:rsidP="0086240E">
            <w:pPr>
              <w:spacing w:after="0"/>
              <w:jc w:val="center"/>
              <w:rPr>
                <w:b/>
                <w:sz w:val="24"/>
                <w:szCs w:val="24"/>
              </w:rPr>
            </w:pPr>
            <w:r w:rsidRPr="00D97D99">
              <w:rPr>
                <w:b/>
                <w:sz w:val="24"/>
                <w:szCs w:val="24"/>
              </w:rPr>
              <w:t>Observațiile Comisiei Europene</w:t>
            </w:r>
          </w:p>
          <w:p w14:paraId="50D7F823" w14:textId="77777777" w:rsidR="0086240E" w:rsidRPr="00D97D99" w:rsidRDefault="0086240E" w:rsidP="0086240E">
            <w:pPr>
              <w:spacing w:after="0"/>
              <w:jc w:val="center"/>
              <w:rPr>
                <w:b/>
                <w:sz w:val="24"/>
                <w:szCs w:val="24"/>
              </w:rPr>
            </w:pPr>
          </w:p>
          <w:p w14:paraId="08574503" w14:textId="77777777" w:rsidR="0086240E" w:rsidRDefault="0086240E" w:rsidP="0086240E">
            <w:pPr>
              <w:spacing w:after="0"/>
              <w:jc w:val="center"/>
              <w:rPr>
                <w:b/>
                <w:sz w:val="24"/>
                <w:szCs w:val="24"/>
              </w:rPr>
            </w:pPr>
          </w:p>
          <w:p w14:paraId="16FF45F4" w14:textId="77777777" w:rsidR="0086240E" w:rsidRDefault="0086240E" w:rsidP="0086240E">
            <w:pPr>
              <w:spacing w:after="0"/>
              <w:jc w:val="center"/>
              <w:rPr>
                <w:b/>
                <w:sz w:val="24"/>
                <w:szCs w:val="24"/>
              </w:rPr>
            </w:pPr>
          </w:p>
          <w:p w14:paraId="5A2B6E84" w14:textId="77777777" w:rsidR="0086240E" w:rsidRPr="00D97D99" w:rsidRDefault="0086240E" w:rsidP="0086240E">
            <w:pPr>
              <w:spacing w:after="0"/>
              <w:rPr>
                <w:b/>
                <w:sz w:val="24"/>
                <w:szCs w:val="24"/>
              </w:rPr>
            </w:pPr>
            <w:r w:rsidRPr="00D97D99">
              <w:rPr>
                <w:b/>
                <w:sz w:val="24"/>
                <w:szCs w:val="24"/>
              </w:rPr>
              <w:t>13</w:t>
            </w:r>
          </w:p>
        </w:tc>
      </w:tr>
      <w:tr w:rsidR="00431AE0" w:rsidRPr="00D97D99" w14:paraId="3092EAB0" w14:textId="77777777" w:rsidTr="006441E0">
        <w:tc>
          <w:tcPr>
            <w:tcW w:w="683" w:type="pct"/>
            <w:hideMark/>
          </w:tcPr>
          <w:p w14:paraId="3E51C05D" w14:textId="77777777" w:rsidR="00431AE0" w:rsidRPr="00597084" w:rsidRDefault="00431AE0" w:rsidP="00597084">
            <w:pPr>
              <w:spacing w:after="0"/>
              <w:jc w:val="both"/>
              <w:rPr>
                <w:sz w:val="24"/>
                <w:szCs w:val="24"/>
                <w:lang w:val="en-US"/>
              </w:rPr>
            </w:pPr>
            <w:r w:rsidRPr="00597084">
              <w:rPr>
                <w:sz w:val="24"/>
                <w:szCs w:val="24"/>
                <w:lang w:val="en-US"/>
              </w:rPr>
              <w:t>(1</w:t>
            </w:r>
            <w:r>
              <w:rPr>
                <w:sz w:val="24"/>
                <w:szCs w:val="24"/>
                <w:lang w:val="en-US"/>
              </w:rPr>
              <w:t xml:space="preserve">) </w:t>
            </w:r>
            <w:proofErr w:type="spellStart"/>
            <w:r w:rsidRPr="00597084">
              <w:rPr>
                <w:sz w:val="24"/>
                <w:szCs w:val="24"/>
                <w:lang w:val="en-US"/>
              </w:rPr>
              <w:t>Regulamentul</w:t>
            </w:r>
            <w:proofErr w:type="spellEnd"/>
            <w:r w:rsidRPr="00597084">
              <w:rPr>
                <w:sz w:val="24"/>
                <w:szCs w:val="24"/>
                <w:lang w:val="en-US"/>
              </w:rPr>
              <w:t xml:space="preserve"> (CE) nr. 659/1999 al </w:t>
            </w:r>
            <w:proofErr w:type="spellStart"/>
            <w:r w:rsidRPr="00597084">
              <w:rPr>
                <w:sz w:val="24"/>
                <w:szCs w:val="24"/>
                <w:lang w:val="en-US"/>
              </w:rPr>
              <w:t>Consiliului</w:t>
            </w:r>
            <w:proofErr w:type="spellEnd"/>
            <w:r w:rsidRPr="00597084">
              <w:rPr>
                <w:sz w:val="24"/>
                <w:szCs w:val="24"/>
                <w:lang w:val="en-US"/>
              </w:rPr>
              <w:t xml:space="preserve"> </w:t>
            </w:r>
            <w:proofErr w:type="gramStart"/>
            <w:r w:rsidRPr="00597084">
              <w:rPr>
                <w:sz w:val="24"/>
                <w:szCs w:val="24"/>
                <w:lang w:val="en-US"/>
              </w:rPr>
              <w:t>( 2</w:t>
            </w:r>
            <w:proofErr w:type="gramEnd"/>
            <w:r w:rsidRPr="00597084">
              <w:rPr>
                <w:sz w:val="24"/>
                <w:szCs w:val="24"/>
                <w:lang w:val="en-US"/>
              </w:rPr>
              <w:t xml:space="preserve"> ) a </w:t>
            </w:r>
            <w:proofErr w:type="spellStart"/>
            <w:r w:rsidRPr="00597084">
              <w:rPr>
                <w:sz w:val="24"/>
                <w:szCs w:val="24"/>
                <w:lang w:val="en-US"/>
              </w:rPr>
              <w:t>fost</w:t>
            </w:r>
            <w:proofErr w:type="spellEnd"/>
            <w:r w:rsidRPr="00597084">
              <w:rPr>
                <w:sz w:val="24"/>
                <w:szCs w:val="24"/>
                <w:lang w:val="en-US"/>
              </w:rPr>
              <w:t xml:space="preserve"> </w:t>
            </w:r>
            <w:proofErr w:type="spellStart"/>
            <w:r w:rsidRPr="00597084">
              <w:rPr>
                <w:sz w:val="24"/>
                <w:szCs w:val="24"/>
                <w:lang w:val="en-US"/>
              </w:rPr>
              <w:t>modificat</w:t>
            </w:r>
            <w:proofErr w:type="spellEnd"/>
            <w:r w:rsidRPr="00597084">
              <w:rPr>
                <w:sz w:val="24"/>
                <w:szCs w:val="24"/>
                <w:lang w:val="en-US"/>
              </w:rPr>
              <w:t xml:space="preserve"> de </w:t>
            </w:r>
            <w:proofErr w:type="spellStart"/>
            <w:r w:rsidRPr="00597084">
              <w:rPr>
                <w:sz w:val="24"/>
                <w:szCs w:val="24"/>
                <w:lang w:val="en-US"/>
              </w:rPr>
              <w:t>mai</w:t>
            </w:r>
            <w:proofErr w:type="spellEnd"/>
            <w:r w:rsidRPr="00597084">
              <w:rPr>
                <w:sz w:val="24"/>
                <w:szCs w:val="24"/>
                <w:lang w:val="en-US"/>
              </w:rPr>
              <w:t xml:space="preserve"> </w:t>
            </w:r>
            <w:proofErr w:type="spellStart"/>
            <w:r w:rsidRPr="00597084">
              <w:rPr>
                <w:sz w:val="24"/>
                <w:szCs w:val="24"/>
                <w:lang w:val="en-US"/>
              </w:rPr>
              <w:t>multe</w:t>
            </w:r>
            <w:proofErr w:type="spellEnd"/>
            <w:r w:rsidRPr="00597084">
              <w:rPr>
                <w:sz w:val="24"/>
                <w:szCs w:val="24"/>
                <w:lang w:val="en-US"/>
              </w:rPr>
              <w:t xml:space="preserve"> </w:t>
            </w:r>
            <w:proofErr w:type="spellStart"/>
            <w:r w:rsidRPr="00597084">
              <w:rPr>
                <w:sz w:val="24"/>
                <w:szCs w:val="24"/>
                <w:lang w:val="en-US"/>
              </w:rPr>
              <w:t>ori</w:t>
            </w:r>
            <w:proofErr w:type="spellEnd"/>
            <w:r w:rsidRPr="00597084">
              <w:rPr>
                <w:sz w:val="24"/>
                <w:szCs w:val="24"/>
                <w:lang w:val="en-US"/>
              </w:rPr>
              <w:t xml:space="preserve"> </w:t>
            </w:r>
            <w:proofErr w:type="spellStart"/>
            <w:r w:rsidRPr="00597084">
              <w:rPr>
                <w:sz w:val="24"/>
                <w:szCs w:val="24"/>
                <w:lang w:val="en-US"/>
              </w:rPr>
              <w:t>și</w:t>
            </w:r>
            <w:proofErr w:type="spellEnd"/>
            <w:r w:rsidRPr="00597084">
              <w:rPr>
                <w:sz w:val="24"/>
                <w:szCs w:val="24"/>
                <w:lang w:val="en-US"/>
              </w:rPr>
              <w:t xml:space="preserve"> </w:t>
            </w:r>
            <w:proofErr w:type="spellStart"/>
            <w:r w:rsidRPr="00597084">
              <w:rPr>
                <w:sz w:val="24"/>
                <w:szCs w:val="24"/>
                <w:lang w:val="en-US"/>
              </w:rPr>
              <w:t>în</w:t>
            </w:r>
            <w:proofErr w:type="spellEnd"/>
            <w:r w:rsidRPr="00597084">
              <w:rPr>
                <w:sz w:val="24"/>
                <w:szCs w:val="24"/>
                <w:lang w:val="en-US"/>
              </w:rPr>
              <w:t xml:space="preserve"> mod </w:t>
            </w:r>
            <w:proofErr w:type="spellStart"/>
            <w:r w:rsidRPr="00597084">
              <w:rPr>
                <w:sz w:val="24"/>
                <w:szCs w:val="24"/>
                <w:lang w:val="en-US"/>
              </w:rPr>
              <w:t>substanțial</w:t>
            </w:r>
            <w:proofErr w:type="spellEnd"/>
            <w:r w:rsidRPr="00597084">
              <w:rPr>
                <w:sz w:val="24"/>
                <w:szCs w:val="24"/>
                <w:lang w:val="en-US"/>
              </w:rPr>
              <w:t xml:space="preserve"> ( </w:t>
            </w:r>
            <w:proofErr w:type="spellStart"/>
            <w:r w:rsidRPr="00597084">
              <w:rPr>
                <w:sz w:val="24"/>
                <w:szCs w:val="24"/>
                <w:lang w:val="en-US"/>
              </w:rPr>
              <w:t>necesar</w:t>
            </w:r>
            <w:proofErr w:type="spellEnd"/>
            <w:r w:rsidRPr="00597084">
              <w:rPr>
                <w:sz w:val="24"/>
                <w:szCs w:val="24"/>
                <w:lang w:val="en-US"/>
              </w:rPr>
              <w:t xml:space="preserve">, din motive de </w:t>
            </w:r>
            <w:proofErr w:type="spellStart"/>
            <w:r w:rsidRPr="00597084">
              <w:rPr>
                <w:sz w:val="24"/>
                <w:szCs w:val="24"/>
                <w:lang w:val="en-US"/>
              </w:rPr>
              <w:t>claritate</w:t>
            </w:r>
            <w:proofErr w:type="spellEnd"/>
            <w:r w:rsidRPr="00597084">
              <w:rPr>
                <w:sz w:val="24"/>
                <w:szCs w:val="24"/>
                <w:lang w:val="en-US"/>
              </w:rPr>
              <w:t xml:space="preserve"> </w:t>
            </w:r>
            <w:proofErr w:type="spellStart"/>
            <w:r w:rsidRPr="00597084">
              <w:rPr>
                <w:sz w:val="24"/>
                <w:szCs w:val="24"/>
                <w:lang w:val="en-US"/>
              </w:rPr>
              <w:t>și</w:t>
            </w:r>
            <w:proofErr w:type="spellEnd"/>
            <w:r w:rsidRPr="00597084">
              <w:rPr>
                <w:sz w:val="24"/>
                <w:szCs w:val="24"/>
                <w:lang w:val="en-US"/>
              </w:rPr>
              <w:t xml:space="preserve"> d</w:t>
            </w:r>
            <w:r>
              <w:rPr>
                <w:sz w:val="24"/>
                <w:szCs w:val="24"/>
                <w:lang w:val="en-US"/>
              </w:rPr>
              <w:t xml:space="preserve">e </w:t>
            </w:r>
            <w:proofErr w:type="spellStart"/>
            <w:r>
              <w:rPr>
                <w:sz w:val="24"/>
                <w:szCs w:val="24"/>
                <w:lang w:val="en-US"/>
              </w:rPr>
              <w:t>raționalizare</w:t>
            </w:r>
            <w:proofErr w:type="spellEnd"/>
            <w:r>
              <w:rPr>
                <w:sz w:val="24"/>
                <w:szCs w:val="24"/>
                <w:lang w:val="en-US"/>
              </w:rPr>
              <w:t xml:space="preserve">, </w:t>
            </w:r>
            <w:proofErr w:type="spellStart"/>
            <w:r>
              <w:rPr>
                <w:sz w:val="24"/>
                <w:szCs w:val="24"/>
                <w:lang w:val="en-US"/>
              </w:rPr>
              <w:t>să</w:t>
            </w:r>
            <w:proofErr w:type="spellEnd"/>
            <w:r>
              <w:rPr>
                <w:sz w:val="24"/>
                <w:szCs w:val="24"/>
                <w:lang w:val="en-US"/>
              </w:rPr>
              <w:t xml:space="preserve"> se </w:t>
            </w:r>
            <w:proofErr w:type="spellStart"/>
            <w:r>
              <w:rPr>
                <w:sz w:val="24"/>
                <w:szCs w:val="24"/>
                <w:lang w:val="en-US"/>
              </w:rPr>
              <w:t>codifice</w:t>
            </w:r>
            <w:proofErr w:type="spellEnd"/>
            <w:r>
              <w:rPr>
                <w:sz w:val="24"/>
                <w:szCs w:val="24"/>
                <w:lang w:val="en-US"/>
              </w:rPr>
              <w:t xml:space="preserve"> </w:t>
            </w:r>
            <w:proofErr w:type="spellStart"/>
            <w:r w:rsidRPr="00597084">
              <w:rPr>
                <w:sz w:val="24"/>
                <w:szCs w:val="24"/>
                <w:lang w:val="en-US"/>
              </w:rPr>
              <w:t>regulamentul</w:t>
            </w:r>
            <w:proofErr w:type="spellEnd"/>
            <w:r w:rsidRPr="00597084">
              <w:rPr>
                <w:sz w:val="24"/>
                <w:szCs w:val="24"/>
                <w:lang w:val="en-US"/>
              </w:rPr>
              <w:t xml:space="preserve"> </w:t>
            </w:r>
            <w:proofErr w:type="spellStart"/>
            <w:r w:rsidRPr="00597084">
              <w:rPr>
                <w:sz w:val="24"/>
                <w:szCs w:val="24"/>
                <w:lang w:val="en-US"/>
              </w:rPr>
              <w:t>menționat</w:t>
            </w:r>
            <w:proofErr w:type="spellEnd"/>
            <w:r w:rsidRPr="00597084">
              <w:rPr>
                <w:sz w:val="24"/>
                <w:szCs w:val="24"/>
                <w:lang w:val="en-US"/>
              </w:rPr>
              <w:t>.</w:t>
            </w:r>
          </w:p>
        </w:tc>
        <w:tc>
          <w:tcPr>
            <w:tcW w:w="759" w:type="pct"/>
            <w:hideMark/>
          </w:tcPr>
          <w:p w14:paraId="614D89EC" w14:textId="77777777" w:rsidR="00431AE0" w:rsidRPr="00597084" w:rsidRDefault="00431AE0" w:rsidP="00597084">
            <w:pPr>
              <w:spacing w:after="0"/>
              <w:ind w:firstLine="709"/>
              <w:jc w:val="both"/>
              <w:rPr>
                <w:sz w:val="24"/>
                <w:szCs w:val="24"/>
              </w:rPr>
            </w:pPr>
            <w:r w:rsidRPr="0049513E">
              <w:rPr>
                <w:sz w:val="24"/>
                <w:szCs w:val="24"/>
              </w:rPr>
              <w:t xml:space="preserve">(1) Council </w:t>
            </w:r>
            <w:proofErr w:type="spellStart"/>
            <w:r w:rsidRPr="0049513E">
              <w:rPr>
                <w:sz w:val="24"/>
                <w:szCs w:val="24"/>
              </w:rPr>
              <w:t>Regulation</w:t>
            </w:r>
            <w:proofErr w:type="spellEnd"/>
            <w:r w:rsidRPr="0049513E">
              <w:rPr>
                <w:sz w:val="24"/>
                <w:szCs w:val="24"/>
              </w:rPr>
              <w:t xml:space="preserve"> (EC) No 659/1999 (2) </w:t>
            </w:r>
            <w:proofErr w:type="spellStart"/>
            <w:r w:rsidRPr="0049513E">
              <w:rPr>
                <w:sz w:val="24"/>
                <w:szCs w:val="24"/>
              </w:rPr>
              <w:t>has</w:t>
            </w:r>
            <w:proofErr w:type="spellEnd"/>
            <w:r w:rsidRPr="0049513E">
              <w:rPr>
                <w:sz w:val="24"/>
                <w:szCs w:val="24"/>
              </w:rPr>
              <w:t xml:space="preserve"> </w:t>
            </w:r>
            <w:proofErr w:type="spellStart"/>
            <w:r w:rsidRPr="0049513E">
              <w:rPr>
                <w:sz w:val="24"/>
                <w:szCs w:val="24"/>
              </w:rPr>
              <w:t>been</w:t>
            </w:r>
            <w:proofErr w:type="spellEnd"/>
            <w:r w:rsidRPr="0049513E">
              <w:rPr>
                <w:sz w:val="24"/>
                <w:szCs w:val="24"/>
              </w:rPr>
              <w:t xml:space="preserve"> </w:t>
            </w:r>
            <w:proofErr w:type="spellStart"/>
            <w:r w:rsidRPr="0049513E">
              <w:rPr>
                <w:sz w:val="24"/>
                <w:szCs w:val="24"/>
              </w:rPr>
              <w:t>substantially</w:t>
            </w:r>
            <w:proofErr w:type="spellEnd"/>
            <w:r w:rsidRPr="0049513E">
              <w:rPr>
                <w:sz w:val="24"/>
                <w:szCs w:val="24"/>
              </w:rPr>
              <w:t xml:space="preserve"> </w:t>
            </w:r>
            <w:proofErr w:type="spellStart"/>
            <w:r w:rsidRPr="0049513E">
              <w:rPr>
                <w:sz w:val="24"/>
                <w:szCs w:val="24"/>
              </w:rPr>
              <w:t>amended</w:t>
            </w:r>
            <w:proofErr w:type="spellEnd"/>
            <w:r w:rsidRPr="0049513E">
              <w:rPr>
                <w:sz w:val="24"/>
                <w:szCs w:val="24"/>
              </w:rPr>
              <w:t xml:space="preserve"> </w:t>
            </w:r>
            <w:proofErr w:type="spellStart"/>
            <w:r w:rsidRPr="0049513E">
              <w:rPr>
                <w:sz w:val="24"/>
                <w:szCs w:val="24"/>
              </w:rPr>
              <w:t>several</w:t>
            </w:r>
            <w:proofErr w:type="spellEnd"/>
            <w:r w:rsidRPr="0049513E">
              <w:rPr>
                <w:sz w:val="24"/>
                <w:szCs w:val="24"/>
              </w:rPr>
              <w:t xml:space="preserve"> </w:t>
            </w:r>
            <w:proofErr w:type="spellStart"/>
            <w:r w:rsidRPr="0049513E">
              <w:rPr>
                <w:sz w:val="24"/>
                <w:szCs w:val="24"/>
              </w:rPr>
              <w:t>times</w:t>
            </w:r>
            <w:proofErr w:type="spellEnd"/>
            <w:r w:rsidRPr="0049513E">
              <w:rPr>
                <w:sz w:val="24"/>
                <w:szCs w:val="24"/>
              </w:rPr>
              <w:t xml:space="preserve"> (3). In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interests</w:t>
            </w:r>
            <w:proofErr w:type="spellEnd"/>
            <w:r w:rsidRPr="0049513E">
              <w:rPr>
                <w:sz w:val="24"/>
                <w:szCs w:val="24"/>
              </w:rPr>
              <w:t xml:space="preserve"> of </w:t>
            </w:r>
            <w:proofErr w:type="spellStart"/>
            <w:r w:rsidRPr="0049513E">
              <w:rPr>
                <w:sz w:val="24"/>
                <w:szCs w:val="24"/>
              </w:rPr>
              <w:t>clarity</w:t>
            </w:r>
            <w:proofErr w:type="spellEnd"/>
            <w:r w:rsidRPr="0049513E">
              <w:rPr>
                <w:sz w:val="24"/>
                <w:szCs w:val="24"/>
              </w:rPr>
              <w:t xml:space="preserve"> </w:t>
            </w:r>
            <w:proofErr w:type="spellStart"/>
            <w:r w:rsidRPr="0049513E">
              <w:rPr>
                <w:sz w:val="24"/>
                <w:szCs w:val="24"/>
              </w:rPr>
              <w:t>and</w:t>
            </w:r>
            <w:proofErr w:type="spellEnd"/>
            <w:r w:rsidRPr="0049513E">
              <w:rPr>
                <w:sz w:val="24"/>
                <w:szCs w:val="24"/>
              </w:rPr>
              <w:t xml:space="preserve"> </w:t>
            </w:r>
            <w:proofErr w:type="spellStart"/>
            <w:r w:rsidRPr="0049513E">
              <w:rPr>
                <w:sz w:val="24"/>
                <w:szCs w:val="24"/>
              </w:rPr>
              <w:t>rationality</w:t>
            </w:r>
            <w:proofErr w:type="spellEnd"/>
            <w:r w:rsidRPr="0049513E">
              <w:rPr>
                <w:sz w:val="24"/>
                <w:szCs w:val="24"/>
              </w:rPr>
              <w:t xml:space="preserve">, </w:t>
            </w:r>
            <w:proofErr w:type="spellStart"/>
            <w:r w:rsidRPr="0049513E">
              <w:rPr>
                <w:sz w:val="24"/>
                <w:szCs w:val="24"/>
              </w:rPr>
              <w:t>that</w:t>
            </w:r>
            <w:proofErr w:type="spellEnd"/>
            <w:r w:rsidRPr="0049513E">
              <w:rPr>
                <w:sz w:val="24"/>
                <w:szCs w:val="24"/>
              </w:rPr>
              <w:t xml:space="preserve"> </w:t>
            </w:r>
            <w:proofErr w:type="spellStart"/>
            <w:r w:rsidRPr="0049513E">
              <w:rPr>
                <w:sz w:val="24"/>
                <w:szCs w:val="24"/>
              </w:rPr>
              <w:t>Regulation</w:t>
            </w:r>
            <w:proofErr w:type="spellEnd"/>
            <w:r w:rsidRPr="0049513E">
              <w:rPr>
                <w:sz w:val="24"/>
                <w:szCs w:val="24"/>
              </w:rPr>
              <w:t xml:space="preserve"> </w:t>
            </w:r>
            <w:proofErr w:type="spellStart"/>
            <w:r w:rsidRPr="0049513E">
              <w:rPr>
                <w:sz w:val="24"/>
                <w:szCs w:val="24"/>
              </w:rPr>
              <w:t>should</w:t>
            </w:r>
            <w:proofErr w:type="spellEnd"/>
            <w:r w:rsidRPr="0049513E">
              <w:rPr>
                <w:sz w:val="24"/>
                <w:szCs w:val="24"/>
              </w:rPr>
              <w:t xml:space="preserve"> </w:t>
            </w:r>
            <w:proofErr w:type="spellStart"/>
            <w:r w:rsidRPr="0049513E">
              <w:rPr>
                <w:sz w:val="24"/>
                <w:szCs w:val="24"/>
              </w:rPr>
              <w:t>be</w:t>
            </w:r>
            <w:proofErr w:type="spellEnd"/>
            <w:r w:rsidRPr="0049513E">
              <w:rPr>
                <w:sz w:val="24"/>
                <w:szCs w:val="24"/>
              </w:rPr>
              <w:t xml:space="preserve"> </w:t>
            </w:r>
            <w:proofErr w:type="spellStart"/>
            <w:r w:rsidRPr="0049513E">
              <w:rPr>
                <w:sz w:val="24"/>
                <w:szCs w:val="24"/>
              </w:rPr>
              <w:t>codified</w:t>
            </w:r>
            <w:proofErr w:type="spellEnd"/>
            <w:r w:rsidRPr="0049513E">
              <w:rPr>
                <w:sz w:val="24"/>
                <w:szCs w:val="24"/>
              </w:rPr>
              <w:t>.</w:t>
            </w:r>
          </w:p>
        </w:tc>
        <w:tc>
          <w:tcPr>
            <w:tcW w:w="725" w:type="pct"/>
            <w:hideMark/>
          </w:tcPr>
          <w:p w14:paraId="76B11047" w14:textId="77777777" w:rsidR="00431AE0" w:rsidRPr="00597084" w:rsidRDefault="00431AE0" w:rsidP="00597084">
            <w:pPr>
              <w:spacing w:after="0"/>
              <w:ind w:firstLine="709"/>
              <w:jc w:val="both"/>
              <w:rPr>
                <w:sz w:val="24"/>
                <w:szCs w:val="24"/>
              </w:rPr>
            </w:pPr>
          </w:p>
        </w:tc>
        <w:tc>
          <w:tcPr>
            <w:tcW w:w="769" w:type="pct"/>
            <w:hideMark/>
          </w:tcPr>
          <w:p w14:paraId="01CA6311" w14:textId="77777777" w:rsidR="00431AE0" w:rsidRPr="00597084" w:rsidRDefault="00431AE0" w:rsidP="00597084">
            <w:pPr>
              <w:spacing w:after="0"/>
              <w:ind w:firstLine="709"/>
              <w:jc w:val="both"/>
              <w:rPr>
                <w:sz w:val="24"/>
                <w:szCs w:val="24"/>
              </w:rPr>
            </w:pPr>
          </w:p>
        </w:tc>
        <w:tc>
          <w:tcPr>
            <w:tcW w:w="713" w:type="pct"/>
            <w:hideMark/>
          </w:tcPr>
          <w:p w14:paraId="4C472C9C" w14:textId="77777777" w:rsidR="00431AE0" w:rsidRDefault="00431AE0" w:rsidP="00597084">
            <w:pPr>
              <w:spacing w:after="0"/>
              <w:ind w:firstLine="709"/>
              <w:jc w:val="both"/>
              <w:rPr>
                <w:sz w:val="24"/>
                <w:szCs w:val="24"/>
              </w:rPr>
            </w:pPr>
          </w:p>
          <w:p w14:paraId="618747AC" w14:textId="77777777" w:rsidR="00431AE0" w:rsidRDefault="00431AE0" w:rsidP="00597084">
            <w:pPr>
              <w:spacing w:after="0"/>
              <w:ind w:firstLine="709"/>
              <w:jc w:val="both"/>
              <w:rPr>
                <w:sz w:val="24"/>
                <w:szCs w:val="24"/>
              </w:rPr>
            </w:pPr>
          </w:p>
          <w:p w14:paraId="1DD56AA7" w14:textId="77777777" w:rsidR="00431AE0" w:rsidRPr="00431AE0" w:rsidRDefault="00431AE0" w:rsidP="00431AE0">
            <w:pPr>
              <w:spacing w:after="0"/>
              <w:jc w:val="center"/>
              <w:rPr>
                <w:b/>
                <w:sz w:val="24"/>
                <w:szCs w:val="24"/>
              </w:rPr>
            </w:pPr>
            <w:r w:rsidRPr="00431AE0">
              <w:rPr>
                <w:b/>
                <w:sz w:val="24"/>
                <w:szCs w:val="24"/>
              </w:rPr>
              <w:t>Prevederi UE neaplicabile</w:t>
            </w:r>
            <w:r w:rsidR="00DB3A67">
              <w:rPr>
                <w:b/>
                <w:sz w:val="24"/>
                <w:szCs w:val="24"/>
              </w:rPr>
              <w:t xml:space="preserve"> / </w:t>
            </w:r>
            <w:r w:rsidR="00DB3A67" w:rsidRPr="00DB3A67">
              <w:rPr>
                <w:b/>
                <w:sz w:val="24"/>
                <w:szCs w:val="24"/>
              </w:rPr>
              <w:t>Non-</w:t>
            </w:r>
            <w:proofErr w:type="spellStart"/>
            <w:r w:rsidR="00DB3A67" w:rsidRPr="00DB3A67">
              <w:rPr>
                <w:b/>
                <w:sz w:val="24"/>
                <w:szCs w:val="24"/>
              </w:rPr>
              <w:t>applicable</w:t>
            </w:r>
            <w:proofErr w:type="spellEnd"/>
            <w:r w:rsidR="00DB3A67" w:rsidRPr="00DB3A67">
              <w:rPr>
                <w:b/>
                <w:sz w:val="24"/>
                <w:szCs w:val="24"/>
              </w:rPr>
              <w:t xml:space="preserve"> EU </w:t>
            </w:r>
            <w:proofErr w:type="spellStart"/>
            <w:r w:rsidR="00DB3A67" w:rsidRPr="00DB3A67">
              <w:rPr>
                <w:b/>
                <w:sz w:val="24"/>
                <w:szCs w:val="24"/>
              </w:rPr>
              <w:t>provisions</w:t>
            </w:r>
            <w:proofErr w:type="spellEnd"/>
          </w:p>
        </w:tc>
        <w:tc>
          <w:tcPr>
            <w:tcW w:w="674" w:type="pct"/>
          </w:tcPr>
          <w:p w14:paraId="1F6941FE" w14:textId="77777777" w:rsidR="00431AE0" w:rsidRPr="005C3608" w:rsidRDefault="00431AE0" w:rsidP="00BD3A13">
            <w:pPr>
              <w:rPr>
                <w:b/>
                <w:sz w:val="24"/>
                <w:szCs w:val="24"/>
              </w:rPr>
            </w:pPr>
          </w:p>
          <w:p w14:paraId="24155F07" w14:textId="77777777" w:rsidR="00431AE0" w:rsidRPr="005C3608" w:rsidRDefault="00431AE0" w:rsidP="00431AE0">
            <w:pPr>
              <w:jc w:val="center"/>
              <w:rPr>
                <w:b/>
                <w:sz w:val="24"/>
                <w:szCs w:val="24"/>
              </w:rPr>
            </w:pPr>
            <w:r w:rsidRPr="005C3608">
              <w:rPr>
                <w:b/>
                <w:sz w:val="24"/>
                <w:szCs w:val="24"/>
              </w:rPr>
              <w:t>Prevederi aplicabile doar statelor membre UE</w:t>
            </w:r>
            <w:r w:rsidR="00DB3A67">
              <w:rPr>
                <w:b/>
                <w:sz w:val="24"/>
                <w:szCs w:val="24"/>
              </w:rPr>
              <w:t xml:space="preserve">/ </w:t>
            </w:r>
            <w:proofErr w:type="spellStart"/>
            <w:r w:rsidR="00DB3A67" w:rsidRPr="00DB3A67">
              <w:rPr>
                <w:b/>
                <w:sz w:val="24"/>
                <w:szCs w:val="24"/>
              </w:rPr>
              <w:t>Provisions</w:t>
            </w:r>
            <w:proofErr w:type="spellEnd"/>
            <w:r w:rsidR="00DB3A67" w:rsidRPr="00DB3A67">
              <w:rPr>
                <w:b/>
                <w:sz w:val="24"/>
                <w:szCs w:val="24"/>
              </w:rPr>
              <w:t xml:space="preserve"> </w:t>
            </w:r>
            <w:proofErr w:type="spellStart"/>
            <w:r w:rsidR="00DB3A67" w:rsidRPr="00DB3A67">
              <w:rPr>
                <w:b/>
                <w:sz w:val="24"/>
                <w:szCs w:val="24"/>
              </w:rPr>
              <w:t>applicable</w:t>
            </w:r>
            <w:proofErr w:type="spellEnd"/>
            <w:r w:rsidR="00DB3A67" w:rsidRPr="00DB3A67">
              <w:rPr>
                <w:b/>
                <w:sz w:val="24"/>
                <w:szCs w:val="24"/>
              </w:rPr>
              <w:t xml:space="preserve"> </w:t>
            </w:r>
            <w:proofErr w:type="spellStart"/>
            <w:r w:rsidR="00DB3A67" w:rsidRPr="00DB3A67">
              <w:rPr>
                <w:b/>
                <w:sz w:val="24"/>
                <w:szCs w:val="24"/>
              </w:rPr>
              <w:t>only</w:t>
            </w:r>
            <w:proofErr w:type="spellEnd"/>
            <w:r w:rsidR="00DB3A67" w:rsidRPr="00DB3A67">
              <w:rPr>
                <w:b/>
                <w:sz w:val="24"/>
                <w:szCs w:val="24"/>
              </w:rPr>
              <w:t xml:space="preserve"> </w:t>
            </w:r>
            <w:proofErr w:type="spellStart"/>
            <w:r w:rsidR="00DB3A67" w:rsidRPr="00DB3A67">
              <w:rPr>
                <w:b/>
                <w:sz w:val="24"/>
                <w:szCs w:val="24"/>
              </w:rPr>
              <w:t>to</w:t>
            </w:r>
            <w:proofErr w:type="spellEnd"/>
            <w:r w:rsidR="00DB3A67" w:rsidRPr="00DB3A67">
              <w:rPr>
                <w:b/>
                <w:sz w:val="24"/>
                <w:szCs w:val="24"/>
              </w:rPr>
              <w:t xml:space="preserve"> EU </w:t>
            </w:r>
            <w:proofErr w:type="spellStart"/>
            <w:r w:rsidR="00DB3A67" w:rsidRPr="00DB3A67">
              <w:rPr>
                <w:b/>
                <w:sz w:val="24"/>
                <w:szCs w:val="24"/>
              </w:rPr>
              <w:t>Member</w:t>
            </w:r>
            <w:proofErr w:type="spellEnd"/>
            <w:r w:rsidR="00DB3A67" w:rsidRPr="00DB3A67">
              <w:rPr>
                <w:b/>
                <w:sz w:val="24"/>
                <w:szCs w:val="24"/>
              </w:rPr>
              <w:t xml:space="preserve"> </w:t>
            </w:r>
            <w:proofErr w:type="spellStart"/>
            <w:r w:rsidR="00DB3A67" w:rsidRPr="00DB3A67">
              <w:rPr>
                <w:b/>
                <w:sz w:val="24"/>
                <w:szCs w:val="24"/>
              </w:rPr>
              <w:t>States</w:t>
            </w:r>
            <w:proofErr w:type="spellEnd"/>
          </w:p>
        </w:tc>
        <w:tc>
          <w:tcPr>
            <w:tcW w:w="677" w:type="pct"/>
          </w:tcPr>
          <w:p w14:paraId="62EB5A65" w14:textId="77777777" w:rsidR="00431AE0" w:rsidRPr="005C3608" w:rsidRDefault="00431AE0" w:rsidP="00BD3A13">
            <w:pPr>
              <w:rPr>
                <w:b/>
                <w:sz w:val="24"/>
                <w:szCs w:val="24"/>
              </w:rPr>
            </w:pPr>
          </w:p>
          <w:p w14:paraId="79F7C023" w14:textId="77777777" w:rsidR="00431AE0" w:rsidRPr="005C3608" w:rsidRDefault="00431AE0" w:rsidP="00BD3A13">
            <w:pPr>
              <w:rPr>
                <w:b/>
                <w:sz w:val="24"/>
                <w:szCs w:val="24"/>
              </w:rPr>
            </w:pPr>
          </w:p>
        </w:tc>
      </w:tr>
      <w:tr w:rsidR="00DB3A67" w:rsidRPr="00D97D99" w14:paraId="1FB02E96" w14:textId="77777777" w:rsidTr="006441E0">
        <w:tc>
          <w:tcPr>
            <w:tcW w:w="683" w:type="pct"/>
          </w:tcPr>
          <w:p w14:paraId="0F42320A" w14:textId="77777777" w:rsidR="00DB3A67" w:rsidRPr="00597084" w:rsidRDefault="00DB3A67" w:rsidP="00597084">
            <w:pPr>
              <w:spacing w:after="0"/>
              <w:jc w:val="both"/>
              <w:rPr>
                <w:sz w:val="24"/>
                <w:szCs w:val="24"/>
              </w:rPr>
            </w:pPr>
            <w:r w:rsidRPr="00597084">
              <w:rPr>
                <w:sz w:val="24"/>
                <w:szCs w:val="24"/>
              </w:rPr>
              <w:lastRenderedPageBreak/>
              <w:t xml:space="preserve"> (2) Fără a aduce atingere regulilor procedurale speciale stabilite prin regulamente pentru anumite sectoare, prezentul regulament ar trebui să se aplice ajutorului din toate sectoarele; întrucât, în sensul aplicării articolelor 93 și 107 din Tratatul privind funcționarea Uniunii Europene (TFUE), Comisia deține, în temeiul articolului 108 din TFUE, competența specifică de a decide asupra compatibilității ajutoarelor de stat cu piața internă atunci când examinează ajutoarele de stat existente, atunci când adoptă decizii privind ajutorul nou sau ajutorul modificat și atunci când ia măsuri în cazul nerespectării deciziilor sale sau a </w:t>
            </w:r>
            <w:r w:rsidRPr="00597084">
              <w:rPr>
                <w:sz w:val="24"/>
                <w:szCs w:val="24"/>
              </w:rPr>
              <w:lastRenderedPageBreak/>
              <w:t>obligațiilor privind notificarea.</w:t>
            </w:r>
          </w:p>
        </w:tc>
        <w:tc>
          <w:tcPr>
            <w:tcW w:w="759" w:type="pct"/>
          </w:tcPr>
          <w:p w14:paraId="798663C6" w14:textId="77777777" w:rsidR="00DB3A67" w:rsidRPr="00597084" w:rsidRDefault="00DB3A67" w:rsidP="0049513E">
            <w:pPr>
              <w:spacing w:after="0"/>
              <w:jc w:val="both"/>
              <w:rPr>
                <w:sz w:val="24"/>
                <w:szCs w:val="24"/>
              </w:rPr>
            </w:pPr>
            <w:r w:rsidRPr="0049513E">
              <w:rPr>
                <w:sz w:val="24"/>
                <w:szCs w:val="24"/>
              </w:rPr>
              <w:lastRenderedPageBreak/>
              <w:t xml:space="preserve">(2) </w:t>
            </w:r>
            <w:proofErr w:type="spellStart"/>
            <w:r w:rsidRPr="0049513E">
              <w:rPr>
                <w:sz w:val="24"/>
                <w:szCs w:val="24"/>
              </w:rPr>
              <w:t>Without</w:t>
            </w:r>
            <w:proofErr w:type="spellEnd"/>
            <w:r w:rsidRPr="0049513E">
              <w:rPr>
                <w:sz w:val="24"/>
                <w:szCs w:val="24"/>
              </w:rPr>
              <w:t xml:space="preserve"> </w:t>
            </w:r>
            <w:proofErr w:type="spellStart"/>
            <w:r w:rsidRPr="0049513E">
              <w:rPr>
                <w:sz w:val="24"/>
                <w:szCs w:val="24"/>
              </w:rPr>
              <w:t>prejudice</w:t>
            </w:r>
            <w:proofErr w:type="spellEnd"/>
            <w:r w:rsidRPr="0049513E">
              <w:rPr>
                <w:sz w:val="24"/>
                <w:szCs w:val="24"/>
              </w:rPr>
              <w:t xml:space="preserve"> </w:t>
            </w:r>
            <w:proofErr w:type="spellStart"/>
            <w:r w:rsidRPr="0049513E">
              <w:rPr>
                <w:sz w:val="24"/>
                <w:szCs w:val="24"/>
              </w:rPr>
              <w:t>to</w:t>
            </w:r>
            <w:proofErr w:type="spellEnd"/>
            <w:r w:rsidRPr="0049513E">
              <w:rPr>
                <w:sz w:val="24"/>
                <w:szCs w:val="24"/>
              </w:rPr>
              <w:t xml:space="preserve"> special procedural </w:t>
            </w:r>
            <w:proofErr w:type="spellStart"/>
            <w:r w:rsidRPr="0049513E">
              <w:rPr>
                <w:sz w:val="24"/>
                <w:szCs w:val="24"/>
              </w:rPr>
              <w:t>rules</w:t>
            </w:r>
            <w:proofErr w:type="spellEnd"/>
            <w:r w:rsidRPr="0049513E">
              <w:rPr>
                <w:sz w:val="24"/>
                <w:szCs w:val="24"/>
              </w:rPr>
              <w:t xml:space="preserve"> </w:t>
            </w:r>
            <w:proofErr w:type="spellStart"/>
            <w:r w:rsidRPr="0049513E">
              <w:rPr>
                <w:sz w:val="24"/>
                <w:szCs w:val="24"/>
              </w:rPr>
              <w:t>laid</w:t>
            </w:r>
            <w:proofErr w:type="spellEnd"/>
            <w:r w:rsidRPr="0049513E">
              <w:rPr>
                <w:sz w:val="24"/>
                <w:szCs w:val="24"/>
              </w:rPr>
              <w:t xml:space="preserve"> </w:t>
            </w:r>
            <w:proofErr w:type="spellStart"/>
            <w:r w:rsidRPr="0049513E">
              <w:rPr>
                <w:sz w:val="24"/>
                <w:szCs w:val="24"/>
              </w:rPr>
              <w:t>down</w:t>
            </w:r>
            <w:proofErr w:type="spellEnd"/>
            <w:r w:rsidRPr="0049513E">
              <w:rPr>
                <w:sz w:val="24"/>
                <w:szCs w:val="24"/>
              </w:rPr>
              <w:t xml:space="preserve"> in </w:t>
            </w:r>
            <w:proofErr w:type="spellStart"/>
            <w:r w:rsidRPr="0049513E">
              <w:rPr>
                <w:sz w:val="24"/>
                <w:szCs w:val="24"/>
              </w:rPr>
              <w:t>regulations</w:t>
            </w:r>
            <w:proofErr w:type="spellEnd"/>
            <w:r w:rsidRPr="0049513E">
              <w:rPr>
                <w:sz w:val="24"/>
                <w:szCs w:val="24"/>
              </w:rPr>
              <w:t xml:space="preserve"> for </w:t>
            </w:r>
            <w:proofErr w:type="spellStart"/>
            <w:r w:rsidRPr="0049513E">
              <w:rPr>
                <w:sz w:val="24"/>
                <w:szCs w:val="24"/>
              </w:rPr>
              <w:t>certain</w:t>
            </w:r>
            <w:proofErr w:type="spellEnd"/>
            <w:r w:rsidRPr="0049513E">
              <w:rPr>
                <w:sz w:val="24"/>
                <w:szCs w:val="24"/>
              </w:rPr>
              <w:t xml:space="preserve"> </w:t>
            </w:r>
            <w:proofErr w:type="spellStart"/>
            <w:r w:rsidRPr="0049513E">
              <w:rPr>
                <w:sz w:val="24"/>
                <w:szCs w:val="24"/>
              </w:rPr>
              <w:t>sectors</w:t>
            </w:r>
            <w:proofErr w:type="spellEnd"/>
            <w:r w:rsidRPr="0049513E">
              <w:rPr>
                <w:sz w:val="24"/>
                <w:szCs w:val="24"/>
              </w:rPr>
              <w:t xml:space="preserve">, </w:t>
            </w:r>
            <w:proofErr w:type="spellStart"/>
            <w:r w:rsidRPr="0049513E">
              <w:rPr>
                <w:sz w:val="24"/>
                <w:szCs w:val="24"/>
              </w:rPr>
              <w:t>this</w:t>
            </w:r>
            <w:proofErr w:type="spellEnd"/>
            <w:r w:rsidRPr="0049513E">
              <w:rPr>
                <w:sz w:val="24"/>
                <w:szCs w:val="24"/>
              </w:rPr>
              <w:t xml:space="preserve"> </w:t>
            </w:r>
            <w:proofErr w:type="spellStart"/>
            <w:r w:rsidRPr="0049513E">
              <w:rPr>
                <w:sz w:val="24"/>
                <w:szCs w:val="24"/>
              </w:rPr>
              <w:t>Regulation</w:t>
            </w:r>
            <w:proofErr w:type="spellEnd"/>
            <w:r w:rsidRPr="0049513E">
              <w:rPr>
                <w:sz w:val="24"/>
                <w:szCs w:val="24"/>
              </w:rPr>
              <w:t xml:space="preserve"> </w:t>
            </w:r>
            <w:proofErr w:type="spellStart"/>
            <w:r w:rsidRPr="0049513E">
              <w:rPr>
                <w:sz w:val="24"/>
                <w:szCs w:val="24"/>
              </w:rPr>
              <w:t>should</w:t>
            </w:r>
            <w:proofErr w:type="spellEnd"/>
            <w:r w:rsidRPr="0049513E">
              <w:rPr>
                <w:sz w:val="24"/>
                <w:szCs w:val="24"/>
              </w:rPr>
              <w:t xml:space="preserve"> </w:t>
            </w:r>
            <w:proofErr w:type="spellStart"/>
            <w:r w:rsidRPr="0049513E">
              <w:rPr>
                <w:sz w:val="24"/>
                <w:szCs w:val="24"/>
              </w:rPr>
              <w:t>apply</w:t>
            </w:r>
            <w:proofErr w:type="spellEnd"/>
            <w:r w:rsidRPr="0049513E">
              <w:rPr>
                <w:sz w:val="24"/>
                <w:szCs w:val="24"/>
              </w:rPr>
              <w:t xml:space="preserve"> </w:t>
            </w:r>
            <w:proofErr w:type="spellStart"/>
            <w:r w:rsidRPr="0049513E">
              <w:rPr>
                <w:sz w:val="24"/>
                <w:szCs w:val="24"/>
              </w:rPr>
              <w:t>to</w:t>
            </w:r>
            <w:proofErr w:type="spellEnd"/>
            <w:r w:rsidRPr="0049513E">
              <w:rPr>
                <w:sz w:val="24"/>
                <w:szCs w:val="24"/>
              </w:rPr>
              <w:t xml:space="preserve"> </w:t>
            </w:r>
            <w:proofErr w:type="spellStart"/>
            <w:r w:rsidRPr="0049513E">
              <w:rPr>
                <w:sz w:val="24"/>
                <w:szCs w:val="24"/>
              </w:rPr>
              <w:t>aid</w:t>
            </w:r>
            <w:proofErr w:type="spellEnd"/>
            <w:r w:rsidRPr="0049513E">
              <w:rPr>
                <w:sz w:val="24"/>
                <w:szCs w:val="24"/>
              </w:rPr>
              <w:t xml:space="preserve"> in </w:t>
            </w:r>
            <w:proofErr w:type="spellStart"/>
            <w:r w:rsidRPr="0049513E">
              <w:rPr>
                <w:sz w:val="24"/>
                <w:szCs w:val="24"/>
              </w:rPr>
              <w:t>all</w:t>
            </w:r>
            <w:proofErr w:type="spellEnd"/>
            <w:r w:rsidRPr="0049513E">
              <w:rPr>
                <w:sz w:val="24"/>
                <w:szCs w:val="24"/>
              </w:rPr>
              <w:t xml:space="preserve"> </w:t>
            </w:r>
            <w:proofErr w:type="spellStart"/>
            <w:r w:rsidRPr="0049513E">
              <w:rPr>
                <w:sz w:val="24"/>
                <w:szCs w:val="24"/>
              </w:rPr>
              <w:t>sectors</w:t>
            </w:r>
            <w:proofErr w:type="spellEnd"/>
            <w:r w:rsidRPr="0049513E">
              <w:rPr>
                <w:sz w:val="24"/>
                <w:szCs w:val="24"/>
              </w:rPr>
              <w:t xml:space="preserve">. For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purpose</w:t>
            </w:r>
            <w:proofErr w:type="spellEnd"/>
            <w:r w:rsidRPr="0049513E">
              <w:rPr>
                <w:sz w:val="24"/>
                <w:szCs w:val="24"/>
              </w:rPr>
              <w:t xml:space="preserve"> of </w:t>
            </w:r>
            <w:proofErr w:type="spellStart"/>
            <w:r w:rsidRPr="0049513E">
              <w:rPr>
                <w:sz w:val="24"/>
                <w:szCs w:val="24"/>
              </w:rPr>
              <w:t>applying</w:t>
            </w:r>
            <w:proofErr w:type="spellEnd"/>
            <w:r w:rsidRPr="0049513E">
              <w:rPr>
                <w:sz w:val="24"/>
                <w:szCs w:val="24"/>
              </w:rPr>
              <w:t xml:space="preserve"> </w:t>
            </w:r>
            <w:proofErr w:type="spellStart"/>
            <w:r w:rsidRPr="0049513E">
              <w:rPr>
                <w:sz w:val="24"/>
                <w:szCs w:val="24"/>
              </w:rPr>
              <w:t>Articles</w:t>
            </w:r>
            <w:proofErr w:type="spellEnd"/>
            <w:r w:rsidRPr="0049513E">
              <w:rPr>
                <w:sz w:val="24"/>
                <w:szCs w:val="24"/>
              </w:rPr>
              <w:t xml:space="preserve"> 93 </w:t>
            </w:r>
            <w:proofErr w:type="spellStart"/>
            <w:r w:rsidRPr="0049513E">
              <w:rPr>
                <w:sz w:val="24"/>
                <w:szCs w:val="24"/>
              </w:rPr>
              <w:t>and</w:t>
            </w:r>
            <w:proofErr w:type="spellEnd"/>
            <w:r w:rsidRPr="0049513E">
              <w:rPr>
                <w:sz w:val="24"/>
                <w:szCs w:val="24"/>
              </w:rPr>
              <w:t xml:space="preserve"> 107 of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Treaty</w:t>
            </w:r>
            <w:proofErr w:type="spellEnd"/>
            <w:r w:rsidRPr="0049513E">
              <w:rPr>
                <w:sz w:val="24"/>
                <w:szCs w:val="24"/>
              </w:rPr>
              <w:t xml:space="preserve"> on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Functioning</w:t>
            </w:r>
            <w:proofErr w:type="spellEnd"/>
            <w:r w:rsidRPr="0049513E">
              <w:rPr>
                <w:sz w:val="24"/>
                <w:szCs w:val="24"/>
              </w:rPr>
              <w:t xml:space="preserve"> of </w:t>
            </w:r>
            <w:proofErr w:type="spellStart"/>
            <w:r w:rsidRPr="0049513E">
              <w:rPr>
                <w:sz w:val="24"/>
                <w:szCs w:val="24"/>
              </w:rPr>
              <w:t>the</w:t>
            </w:r>
            <w:proofErr w:type="spellEnd"/>
            <w:r w:rsidRPr="0049513E">
              <w:rPr>
                <w:sz w:val="24"/>
                <w:szCs w:val="24"/>
              </w:rPr>
              <w:t xml:space="preserve"> European Union (TFEU),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Commission</w:t>
            </w:r>
            <w:proofErr w:type="spellEnd"/>
            <w:r w:rsidRPr="0049513E">
              <w:rPr>
                <w:sz w:val="24"/>
                <w:szCs w:val="24"/>
              </w:rPr>
              <w:t xml:space="preserve"> </w:t>
            </w:r>
            <w:proofErr w:type="spellStart"/>
            <w:r w:rsidRPr="0049513E">
              <w:rPr>
                <w:sz w:val="24"/>
                <w:szCs w:val="24"/>
              </w:rPr>
              <w:t>has</w:t>
            </w:r>
            <w:proofErr w:type="spellEnd"/>
            <w:r w:rsidRPr="0049513E">
              <w:rPr>
                <w:sz w:val="24"/>
                <w:szCs w:val="24"/>
              </w:rPr>
              <w:t xml:space="preserve"> specific </w:t>
            </w:r>
            <w:proofErr w:type="spellStart"/>
            <w:r w:rsidRPr="0049513E">
              <w:rPr>
                <w:sz w:val="24"/>
                <w:szCs w:val="24"/>
              </w:rPr>
              <w:t>competence</w:t>
            </w:r>
            <w:proofErr w:type="spellEnd"/>
            <w:r w:rsidRPr="0049513E">
              <w:rPr>
                <w:sz w:val="24"/>
                <w:szCs w:val="24"/>
              </w:rPr>
              <w:t xml:space="preserve"> </w:t>
            </w:r>
            <w:proofErr w:type="spellStart"/>
            <w:r w:rsidRPr="0049513E">
              <w:rPr>
                <w:sz w:val="24"/>
                <w:szCs w:val="24"/>
              </w:rPr>
              <w:t>under</w:t>
            </w:r>
            <w:proofErr w:type="spellEnd"/>
            <w:r w:rsidRPr="0049513E">
              <w:rPr>
                <w:sz w:val="24"/>
                <w:szCs w:val="24"/>
              </w:rPr>
              <w:t xml:space="preserve"> </w:t>
            </w:r>
            <w:proofErr w:type="spellStart"/>
            <w:r w:rsidRPr="0049513E">
              <w:rPr>
                <w:sz w:val="24"/>
                <w:szCs w:val="24"/>
              </w:rPr>
              <w:t>Article</w:t>
            </w:r>
            <w:proofErr w:type="spellEnd"/>
            <w:r w:rsidRPr="0049513E">
              <w:rPr>
                <w:sz w:val="24"/>
                <w:szCs w:val="24"/>
              </w:rPr>
              <w:t xml:space="preserve"> 108 </w:t>
            </w:r>
            <w:proofErr w:type="spellStart"/>
            <w:r w:rsidRPr="0049513E">
              <w:rPr>
                <w:sz w:val="24"/>
                <w:szCs w:val="24"/>
              </w:rPr>
              <w:t>thereof</w:t>
            </w:r>
            <w:proofErr w:type="spellEnd"/>
            <w:r w:rsidRPr="0049513E">
              <w:rPr>
                <w:sz w:val="24"/>
                <w:szCs w:val="24"/>
              </w:rPr>
              <w:t xml:space="preserve"> </w:t>
            </w:r>
            <w:proofErr w:type="spellStart"/>
            <w:r w:rsidRPr="0049513E">
              <w:rPr>
                <w:sz w:val="24"/>
                <w:szCs w:val="24"/>
              </w:rPr>
              <w:t>to</w:t>
            </w:r>
            <w:proofErr w:type="spellEnd"/>
            <w:r w:rsidRPr="0049513E">
              <w:rPr>
                <w:sz w:val="24"/>
                <w:szCs w:val="24"/>
              </w:rPr>
              <w:t xml:space="preserve"> decide on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compatibility</w:t>
            </w:r>
            <w:proofErr w:type="spellEnd"/>
            <w:r w:rsidRPr="0049513E">
              <w:rPr>
                <w:sz w:val="24"/>
                <w:szCs w:val="24"/>
              </w:rPr>
              <w:t xml:space="preserve"> of State </w:t>
            </w:r>
            <w:proofErr w:type="spellStart"/>
            <w:r w:rsidRPr="0049513E">
              <w:rPr>
                <w:sz w:val="24"/>
                <w:szCs w:val="24"/>
              </w:rPr>
              <w:t>aid</w:t>
            </w:r>
            <w:proofErr w:type="spellEnd"/>
            <w:r w:rsidRPr="0049513E">
              <w:rPr>
                <w:sz w:val="24"/>
                <w:szCs w:val="24"/>
              </w:rPr>
              <w:t xml:space="preserve"> </w:t>
            </w:r>
            <w:proofErr w:type="spellStart"/>
            <w:r w:rsidRPr="0049513E">
              <w:rPr>
                <w:sz w:val="24"/>
                <w:szCs w:val="24"/>
              </w:rPr>
              <w:t>with</w:t>
            </w:r>
            <w:proofErr w:type="spellEnd"/>
            <w:r w:rsidRPr="0049513E">
              <w:rPr>
                <w:sz w:val="24"/>
                <w:szCs w:val="24"/>
              </w:rPr>
              <w:t xml:space="preserve">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internal</w:t>
            </w:r>
            <w:proofErr w:type="spellEnd"/>
            <w:r w:rsidRPr="0049513E">
              <w:rPr>
                <w:sz w:val="24"/>
                <w:szCs w:val="24"/>
              </w:rPr>
              <w:t xml:space="preserve"> market </w:t>
            </w:r>
            <w:proofErr w:type="spellStart"/>
            <w:r w:rsidRPr="0049513E">
              <w:rPr>
                <w:sz w:val="24"/>
                <w:szCs w:val="24"/>
              </w:rPr>
              <w:t>when</w:t>
            </w:r>
            <w:proofErr w:type="spellEnd"/>
            <w:r w:rsidRPr="0049513E">
              <w:rPr>
                <w:sz w:val="24"/>
                <w:szCs w:val="24"/>
              </w:rPr>
              <w:t xml:space="preserve"> </w:t>
            </w:r>
            <w:proofErr w:type="spellStart"/>
            <w:r w:rsidRPr="0049513E">
              <w:rPr>
                <w:sz w:val="24"/>
                <w:szCs w:val="24"/>
              </w:rPr>
              <w:t>reviewing</w:t>
            </w:r>
            <w:proofErr w:type="spellEnd"/>
            <w:r w:rsidRPr="0049513E">
              <w:rPr>
                <w:sz w:val="24"/>
                <w:szCs w:val="24"/>
              </w:rPr>
              <w:t xml:space="preserve"> </w:t>
            </w:r>
            <w:proofErr w:type="spellStart"/>
            <w:r w:rsidRPr="0049513E">
              <w:rPr>
                <w:sz w:val="24"/>
                <w:szCs w:val="24"/>
              </w:rPr>
              <w:t>existing</w:t>
            </w:r>
            <w:proofErr w:type="spellEnd"/>
            <w:r w:rsidRPr="0049513E">
              <w:rPr>
                <w:sz w:val="24"/>
                <w:szCs w:val="24"/>
              </w:rPr>
              <w:t xml:space="preserve"> </w:t>
            </w:r>
            <w:proofErr w:type="spellStart"/>
            <w:r w:rsidRPr="0049513E">
              <w:rPr>
                <w:sz w:val="24"/>
                <w:szCs w:val="24"/>
              </w:rPr>
              <w:t>aid</w:t>
            </w:r>
            <w:proofErr w:type="spellEnd"/>
            <w:r w:rsidRPr="0049513E">
              <w:rPr>
                <w:sz w:val="24"/>
                <w:szCs w:val="24"/>
              </w:rPr>
              <w:t xml:space="preserve">, </w:t>
            </w:r>
            <w:proofErr w:type="spellStart"/>
            <w:r w:rsidRPr="0049513E">
              <w:rPr>
                <w:sz w:val="24"/>
                <w:szCs w:val="24"/>
              </w:rPr>
              <w:t>when</w:t>
            </w:r>
            <w:proofErr w:type="spellEnd"/>
            <w:r w:rsidRPr="0049513E">
              <w:rPr>
                <w:sz w:val="24"/>
                <w:szCs w:val="24"/>
              </w:rPr>
              <w:t xml:space="preserve"> </w:t>
            </w:r>
            <w:proofErr w:type="spellStart"/>
            <w:r w:rsidRPr="0049513E">
              <w:rPr>
                <w:sz w:val="24"/>
                <w:szCs w:val="24"/>
              </w:rPr>
              <w:t>taking</w:t>
            </w:r>
            <w:proofErr w:type="spellEnd"/>
            <w:r w:rsidRPr="0049513E">
              <w:rPr>
                <w:sz w:val="24"/>
                <w:szCs w:val="24"/>
              </w:rPr>
              <w:t xml:space="preserve"> </w:t>
            </w:r>
            <w:proofErr w:type="spellStart"/>
            <w:r w:rsidRPr="0049513E">
              <w:rPr>
                <w:sz w:val="24"/>
                <w:szCs w:val="24"/>
              </w:rPr>
              <w:t>decisions</w:t>
            </w:r>
            <w:proofErr w:type="spellEnd"/>
            <w:r w:rsidRPr="0049513E">
              <w:rPr>
                <w:sz w:val="24"/>
                <w:szCs w:val="24"/>
              </w:rPr>
              <w:t xml:space="preserve"> on </w:t>
            </w:r>
            <w:proofErr w:type="spellStart"/>
            <w:r w:rsidRPr="0049513E">
              <w:rPr>
                <w:sz w:val="24"/>
                <w:szCs w:val="24"/>
              </w:rPr>
              <w:t>new</w:t>
            </w:r>
            <w:proofErr w:type="spellEnd"/>
            <w:r w:rsidRPr="0049513E">
              <w:rPr>
                <w:sz w:val="24"/>
                <w:szCs w:val="24"/>
              </w:rPr>
              <w:t xml:space="preserve"> or </w:t>
            </w:r>
            <w:proofErr w:type="spellStart"/>
            <w:r w:rsidRPr="0049513E">
              <w:rPr>
                <w:sz w:val="24"/>
                <w:szCs w:val="24"/>
              </w:rPr>
              <w:t>altered</w:t>
            </w:r>
            <w:proofErr w:type="spellEnd"/>
            <w:r w:rsidRPr="0049513E">
              <w:rPr>
                <w:sz w:val="24"/>
                <w:szCs w:val="24"/>
              </w:rPr>
              <w:t xml:space="preserve"> </w:t>
            </w:r>
            <w:proofErr w:type="spellStart"/>
            <w:r w:rsidRPr="0049513E">
              <w:rPr>
                <w:sz w:val="24"/>
                <w:szCs w:val="24"/>
              </w:rPr>
              <w:t>aid</w:t>
            </w:r>
            <w:proofErr w:type="spellEnd"/>
            <w:r w:rsidRPr="0049513E">
              <w:rPr>
                <w:sz w:val="24"/>
                <w:szCs w:val="24"/>
              </w:rPr>
              <w:t xml:space="preserve"> </w:t>
            </w:r>
            <w:proofErr w:type="spellStart"/>
            <w:r w:rsidRPr="0049513E">
              <w:rPr>
                <w:sz w:val="24"/>
                <w:szCs w:val="24"/>
              </w:rPr>
              <w:t>and</w:t>
            </w:r>
            <w:proofErr w:type="spellEnd"/>
            <w:r w:rsidRPr="0049513E">
              <w:rPr>
                <w:sz w:val="24"/>
                <w:szCs w:val="24"/>
              </w:rPr>
              <w:t xml:space="preserve"> </w:t>
            </w:r>
            <w:proofErr w:type="spellStart"/>
            <w:r w:rsidRPr="0049513E">
              <w:rPr>
                <w:sz w:val="24"/>
                <w:szCs w:val="24"/>
              </w:rPr>
              <w:t>when</w:t>
            </w:r>
            <w:proofErr w:type="spellEnd"/>
            <w:r w:rsidRPr="0049513E">
              <w:rPr>
                <w:sz w:val="24"/>
                <w:szCs w:val="24"/>
              </w:rPr>
              <w:t xml:space="preserve"> </w:t>
            </w:r>
            <w:proofErr w:type="spellStart"/>
            <w:r w:rsidRPr="0049513E">
              <w:rPr>
                <w:sz w:val="24"/>
                <w:szCs w:val="24"/>
              </w:rPr>
              <w:t>taking</w:t>
            </w:r>
            <w:proofErr w:type="spellEnd"/>
            <w:r w:rsidRPr="0049513E">
              <w:rPr>
                <w:sz w:val="24"/>
                <w:szCs w:val="24"/>
              </w:rPr>
              <w:t xml:space="preserve"> </w:t>
            </w:r>
            <w:proofErr w:type="spellStart"/>
            <w:r w:rsidRPr="0049513E">
              <w:rPr>
                <w:sz w:val="24"/>
                <w:szCs w:val="24"/>
              </w:rPr>
              <w:t>action</w:t>
            </w:r>
            <w:proofErr w:type="spellEnd"/>
            <w:r w:rsidRPr="0049513E">
              <w:rPr>
                <w:sz w:val="24"/>
                <w:szCs w:val="24"/>
              </w:rPr>
              <w:t xml:space="preserve"> </w:t>
            </w:r>
            <w:proofErr w:type="spellStart"/>
            <w:r w:rsidRPr="0049513E">
              <w:rPr>
                <w:sz w:val="24"/>
                <w:szCs w:val="24"/>
              </w:rPr>
              <w:t>regarding</w:t>
            </w:r>
            <w:proofErr w:type="spellEnd"/>
            <w:r w:rsidRPr="0049513E">
              <w:rPr>
                <w:sz w:val="24"/>
                <w:szCs w:val="24"/>
              </w:rPr>
              <w:t xml:space="preserve"> non-</w:t>
            </w:r>
            <w:proofErr w:type="spellStart"/>
            <w:r w:rsidRPr="0049513E">
              <w:rPr>
                <w:sz w:val="24"/>
                <w:szCs w:val="24"/>
              </w:rPr>
              <w:t>compliance</w:t>
            </w:r>
            <w:proofErr w:type="spellEnd"/>
            <w:r w:rsidRPr="0049513E">
              <w:rPr>
                <w:sz w:val="24"/>
                <w:szCs w:val="24"/>
              </w:rPr>
              <w:t xml:space="preserve"> </w:t>
            </w:r>
            <w:proofErr w:type="spellStart"/>
            <w:r w:rsidRPr="0049513E">
              <w:rPr>
                <w:sz w:val="24"/>
                <w:szCs w:val="24"/>
              </w:rPr>
              <w:t>with</w:t>
            </w:r>
            <w:proofErr w:type="spellEnd"/>
            <w:r w:rsidRPr="0049513E">
              <w:rPr>
                <w:sz w:val="24"/>
                <w:szCs w:val="24"/>
              </w:rPr>
              <w:t xml:space="preserve"> </w:t>
            </w:r>
            <w:proofErr w:type="spellStart"/>
            <w:r w:rsidRPr="0049513E">
              <w:rPr>
                <w:sz w:val="24"/>
                <w:szCs w:val="24"/>
              </w:rPr>
              <w:t>its</w:t>
            </w:r>
            <w:proofErr w:type="spellEnd"/>
            <w:r w:rsidRPr="0049513E">
              <w:rPr>
                <w:sz w:val="24"/>
                <w:szCs w:val="24"/>
              </w:rPr>
              <w:t xml:space="preserve"> </w:t>
            </w:r>
            <w:proofErr w:type="spellStart"/>
            <w:r w:rsidRPr="0049513E">
              <w:rPr>
                <w:sz w:val="24"/>
                <w:szCs w:val="24"/>
              </w:rPr>
              <w:t>decisions</w:t>
            </w:r>
            <w:proofErr w:type="spellEnd"/>
            <w:r w:rsidRPr="0049513E">
              <w:rPr>
                <w:sz w:val="24"/>
                <w:szCs w:val="24"/>
              </w:rPr>
              <w:t xml:space="preserve"> or </w:t>
            </w:r>
            <w:proofErr w:type="spellStart"/>
            <w:r w:rsidRPr="0049513E">
              <w:rPr>
                <w:sz w:val="24"/>
                <w:szCs w:val="24"/>
              </w:rPr>
              <w:t>with</w:t>
            </w:r>
            <w:proofErr w:type="spellEnd"/>
            <w:r w:rsidRPr="0049513E">
              <w:rPr>
                <w:sz w:val="24"/>
                <w:szCs w:val="24"/>
              </w:rPr>
              <w:t xml:space="preserve">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requirement</w:t>
            </w:r>
            <w:proofErr w:type="spellEnd"/>
            <w:r w:rsidRPr="0049513E">
              <w:rPr>
                <w:sz w:val="24"/>
                <w:szCs w:val="24"/>
              </w:rPr>
              <w:t xml:space="preserve"> as </w:t>
            </w:r>
            <w:proofErr w:type="spellStart"/>
            <w:r w:rsidRPr="0049513E">
              <w:rPr>
                <w:sz w:val="24"/>
                <w:szCs w:val="24"/>
              </w:rPr>
              <w:t>to</w:t>
            </w:r>
            <w:proofErr w:type="spellEnd"/>
            <w:r w:rsidRPr="0049513E">
              <w:rPr>
                <w:sz w:val="24"/>
                <w:szCs w:val="24"/>
              </w:rPr>
              <w:t xml:space="preserve"> </w:t>
            </w:r>
            <w:proofErr w:type="spellStart"/>
            <w:r w:rsidRPr="0049513E">
              <w:rPr>
                <w:sz w:val="24"/>
                <w:szCs w:val="24"/>
              </w:rPr>
              <w:t>notification</w:t>
            </w:r>
            <w:proofErr w:type="spellEnd"/>
            <w:r w:rsidRPr="0049513E">
              <w:rPr>
                <w:sz w:val="24"/>
                <w:szCs w:val="24"/>
              </w:rPr>
              <w:t>.</w:t>
            </w:r>
          </w:p>
        </w:tc>
        <w:tc>
          <w:tcPr>
            <w:tcW w:w="725" w:type="pct"/>
          </w:tcPr>
          <w:p w14:paraId="33AEA156" w14:textId="77777777" w:rsidR="00DB3A67" w:rsidRPr="00597084" w:rsidRDefault="00DB3A67" w:rsidP="00EA2F6C">
            <w:pPr>
              <w:spacing w:after="0"/>
              <w:ind w:firstLine="709"/>
              <w:jc w:val="both"/>
              <w:rPr>
                <w:sz w:val="24"/>
                <w:szCs w:val="24"/>
              </w:rPr>
            </w:pPr>
          </w:p>
        </w:tc>
        <w:tc>
          <w:tcPr>
            <w:tcW w:w="769" w:type="pct"/>
          </w:tcPr>
          <w:p w14:paraId="4D702434" w14:textId="77777777" w:rsidR="00DB3A67" w:rsidRPr="00785376" w:rsidRDefault="00DB3A67" w:rsidP="00DD6422">
            <w:pPr>
              <w:spacing w:after="0"/>
              <w:jc w:val="both"/>
              <w:rPr>
                <w:sz w:val="24"/>
                <w:szCs w:val="24"/>
                <w:lang w:val="en-US"/>
              </w:rPr>
            </w:pPr>
          </w:p>
        </w:tc>
        <w:tc>
          <w:tcPr>
            <w:tcW w:w="713" w:type="pct"/>
          </w:tcPr>
          <w:p w14:paraId="6229AF10" w14:textId="77777777" w:rsidR="00DB3A67" w:rsidRDefault="00DB3A67" w:rsidP="004A5149">
            <w:pPr>
              <w:spacing w:after="0"/>
              <w:ind w:firstLine="709"/>
              <w:jc w:val="both"/>
              <w:rPr>
                <w:sz w:val="24"/>
                <w:szCs w:val="24"/>
              </w:rPr>
            </w:pPr>
          </w:p>
          <w:p w14:paraId="742DE049" w14:textId="77777777" w:rsidR="00DB3A67" w:rsidRDefault="00DB3A67" w:rsidP="004A5149">
            <w:pPr>
              <w:spacing w:after="0"/>
              <w:ind w:firstLine="709"/>
              <w:jc w:val="both"/>
              <w:rPr>
                <w:sz w:val="24"/>
                <w:szCs w:val="24"/>
              </w:rPr>
            </w:pPr>
          </w:p>
          <w:p w14:paraId="1F024ACE" w14:textId="77777777" w:rsidR="00DB3A67" w:rsidRPr="00431AE0" w:rsidRDefault="00DB3A67" w:rsidP="004A5149">
            <w:pPr>
              <w:spacing w:after="0"/>
              <w:jc w:val="center"/>
              <w:rPr>
                <w:b/>
                <w:sz w:val="24"/>
                <w:szCs w:val="24"/>
              </w:rPr>
            </w:pPr>
            <w:r w:rsidRPr="00431AE0">
              <w:rPr>
                <w:b/>
                <w:sz w:val="24"/>
                <w:szCs w:val="24"/>
              </w:rPr>
              <w:t>Prevederi UE neaplicabile</w:t>
            </w:r>
            <w:r>
              <w:rPr>
                <w:b/>
                <w:sz w:val="24"/>
                <w:szCs w:val="24"/>
              </w:rPr>
              <w:t xml:space="preserve"> / </w:t>
            </w:r>
            <w:r w:rsidRPr="00DB3A67">
              <w:rPr>
                <w:b/>
                <w:sz w:val="24"/>
                <w:szCs w:val="24"/>
              </w:rPr>
              <w:t>Non-</w:t>
            </w:r>
            <w:proofErr w:type="spellStart"/>
            <w:r w:rsidRPr="00DB3A67">
              <w:rPr>
                <w:b/>
                <w:sz w:val="24"/>
                <w:szCs w:val="24"/>
              </w:rPr>
              <w:t>applicable</w:t>
            </w:r>
            <w:proofErr w:type="spellEnd"/>
            <w:r w:rsidRPr="00DB3A67">
              <w:rPr>
                <w:b/>
                <w:sz w:val="24"/>
                <w:szCs w:val="24"/>
              </w:rPr>
              <w:t xml:space="preserve"> EU </w:t>
            </w:r>
            <w:proofErr w:type="spellStart"/>
            <w:r w:rsidRPr="00DB3A67">
              <w:rPr>
                <w:b/>
                <w:sz w:val="24"/>
                <w:szCs w:val="24"/>
              </w:rPr>
              <w:t>provisions</w:t>
            </w:r>
            <w:proofErr w:type="spellEnd"/>
          </w:p>
        </w:tc>
        <w:tc>
          <w:tcPr>
            <w:tcW w:w="674" w:type="pct"/>
          </w:tcPr>
          <w:p w14:paraId="35FC8519" w14:textId="77777777" w:rsidR="00DB3A67" w:rsidRPr="005C3608" w:rsidRDefault="00DB3A67" w:rsidP="004A5149">
            <w:pPr>
              <w:rPr>
                <w:b/>
                <w:sz w:val="24"/>
                <w:szCs w:val="24"/>
              </w:rPr>
            </w:pPr>
          </w:p>
          <w:p w14:paraId="338AD5C4" w14:textId="77777777" w:rsidR="00DB3A67" w:rsidRPr="005C3608" w:rsidRDefault="00DB3A67" w:rsidP="004A5149">
            <w:pPr>
              <w:jc w:val="center"/>
              <w:rPr>
                <w:b/>
                <w:sz w:val="24"/>
                <w:szCs w:val="24"/>
              </w:rPr>
            </w:pPr>
            <w:r w:rsidRPr="005C3608">
              <w:rPr>
                <w:b/>
                <w:sz w:val="24"/>
                <w:szCs w:val="24"/>
              </w:rPr>
              <w:t>Prevederi aplicabile doar statelor membre UE</w:t>
            </w:r>
            <w:r>
              <w:rPr>
                <w:b/>
                <w:sz w:val="24"/>
                <w:szCs w:val="24"/>
              </w:rPr>
              <w:t xml:space="preserve">/ </w:t>
            </w:r>
            <w:proofErr w:type="spellStart"/>
            <w:r w:rsidRPr="00DB3A67">
              <w:rPr>
                <w:b/>
                <w:sz w:val="24"/>
                <w:szCs w:val="24"/>
              </w:rPr>
              <w:t>Provisions</w:t>
            </w:r>
            <w:proofErr w:type="spellEnd"/>
            <w:r w:rsidRPr="00DB3A67">
              <w:rPr>
                <w:b/>
                <w:sz w:val="24"/>
                <w:szCs w:val="24"/>
              </w:rPr>
              <w:t xml:space="preserve"> </w:t>
            </w:r>
            <w:proofErr w:type="spellStart"/>
            <w:r w:rsidRPr="00DB3A67">
              <w:rPr>
                <w:b/>
                <w:sz w:val="24"/>
                <w:szCs w:val="24"/>
              </w:rPr>
              <w:t>applicable</w:t>
            </w:r>
            <w:proofErr w:type="spellEnd"/>
            <w:r w:rsidRPr="00DB3A67">
              <w:rPr>
                <w:b/>
                <w:sz w:val="24"/>
                <w:szCs w:val="24"/>
              </w:rPr>
              <w:t xml:space="preserve"> </w:t>
            </w:r>
            <w:proofErr w:type="spellStart"/>
            <w:r w:rsidRPr="00DB3A67">
              <w:rPr>
                <w:b/>
                <w:sz w:val="24"/>
                <w:szCs w:val="24"/>
              </w:rPr>
              <w:t>only</w:t>
            </w:r>
            <w:proofErr w:type="spellEnd"/>
            <w:r w:rsidRPr="00DB3A67">
              <w:rPr>
                <w:b/>
                <w:sz w:val="24"/>
                <w:szCs w:val="24"/>
              </w:rPr>
              <w:t xml:space="preserve"> </w:t>
            </w:r>
            <w:proofErr w:type="spellStart"/>
            <w:r w:rsidRPr="00DB3A67">
              <w:rPr>
                <w:b/>
                <w:sz w:val="24"/>
                <w:szCs w:val="24"/>
              </w:rPr>
              <w:t>to</w:t>
            </w:r>
            <w:proofErr w:type="spellEnd"/>
            <w:r w:rsidRPr="00DB3A67">
              <w:rPr>
                <w:b/>
                <w:sz w:val="24"/>
                <w:szCs w:val="24"/>
              </w:rPr>
              <w:t xml:space="preserve"> EU </w:t>
            </w:r>
            <w:proofErr w:type="spellStart"/>
            <w:r w:rsidRPr="00DB3A67">
              <w:rPr>
                <w:b/>
                <w:sz w:val="24"/>
                <w:szCs w:val="24"/>
              </w:rPr>
              <w:t>Member</w:t>
            </w:r>
            <w:proofErr w:type="spellEnd"/>
            <w:r w:rsidRPr="00DB3A67">
              <w:rPr>
                <w:b/>
                <w:sz w:val="24"/>
                <w:szCs w:val="24"/>
              </w:rPr>
              <w:t xml:space="preserve"> </w:t>
            </w:r>
            <w:proofErr w:type="spellStart"/>
            <w:r w:rsidRPr="00DB3A67">
              <w:rPr>
                <w:b/>
                <w:sz w:val="24"/>
                <w:szCs w:val="24"/>
              </w:rPr>
              <w:t>States</w:t>
            </w:r>
            <w:proofErr w:type="spellEnd"/>
          </w:p>
        </w:tc>
        <w:tc>
          <w:tcPr>
            <w:tcW w:w="677" w:type="pct"/>
          </w:tcPr>
          <w:p w14:paraId="70379731" w14:textId="77777777" w:rsidR="00DB3A67" w:rsidRPr="00597084" w:rsidRDefault="00DB3A67" w:rsidP="00597084">
            <w:pPr>
              <w:spacing w:after="0"/>
              <w:ind w:firstLine="709"/>
              <w:jc w:val="both"/>
              <w:rPr>
                <w:sz w:val="24"/>
                <w:szCs w:val="24"/>
              </w:rPr>
            </w:pPr>
          </w:p>
        </w:tc>
      </w:tr>
      <w:tr w:rsidR="00DB3A67" w:rsidRPr="00D97D99" w14:paraId="605124DA" w14:textId="77777777" w:rsidTr="006441E0">
        <w:tc>
          <w:tcPr>
            <w:tcW w:w="683" w:type="pct"/>
          </w:tcPr>
          <w:p w14:paraId="44F7E6AA" w14:textId="77777777" w:rsidR="00DB3A67" w:rsidRPr="00597084" w:rsidRDefault="00DB3A67" w:rsidP="00597084">
            <w:pPr>
              <w:spacing w:after="0"/>
              <w:jc w:val="both"/>
              <w:rPr>
                <w:sz w:val="24"/>
                <w:szCs w:val="24"/>
              </w:rPr>
            </w:pPr>
            <w:r w:rsidRPr="00597084">
              <w:rPr>
                <w:sz w:val="24"/>
                <w:szCs w:val="24"/>
              </w:rPr>
              <w:t xml:space="preserve"> (3) În contextul sistemului modernizat al normelor privind ajutoarele de stat menite să contribuie la punerea în aplicare a strategiei Europa 2020 pentru creștere și la consolidarea bugetară, articolul 107 din TFUE ar trebui să se aplice în mod eficient și uniform în întreaga Uniune. Regulamentul (CE) nr. 659/1999 a consolidat practica anterioară a Comisiei de a spori securitatea juridică și de a sprijini dezvoltarea politicii în domeniul ajutoarelor de stat într-un mediu transparent.</w:t>
            </w:r>
          </w:p>
        </w:tc>
        <w:tc>
          <w:tcPr>
            <w:tcW w:w="759" w:type="pct"/>
          </w:tcPr>
          <w:p w14:paraId="7558EE1B" w14:textId="77777777" w:rsidR="00DB3A67" w:rsidRPr="00597084" w:rsidRDefault="00DB3A67" w:rsidP="0049513E">
            <w:pPr>
              <w:spacing w:after="0"/>
              <w:jc w:val="both"/>
              <w:rPr>
                <w:sz w:val="24"/>
                <w:szCs w:val="24"/>
              </w:rPr>
            </w:pPr>
            <w:r w:rsidRPr="0049513E">
              <w:rPr>
                <w:sz w:val="24"/>
                <w:szCs w:val="24"/>
              </w:rPr>
              <w:t xml:space="preserve">(3) In </w:t>
            </w:r>
            <w:proofErr w:type="spellStart"/>
            <w:r w:rsidRPr="0049513E">
              <w:rPr>
                <w:sz w:val="24"/>
                <w:szCs w:val="24"/>
              </w:rPr>
              <w:t>the</w:t>
            </w:r>
            <w:proofErr w:type="spellEnd"/>
            <w:r w:rsidRPr="0049513E">
              <w:rPr>
                <w:sz w:val="24"/>
                <w:szCs w:val="24"/>
              </w:rPr>
              <w:t xml:space="preserve"> context of a </w:t>
            </w:r>
            <w:proofErr w:type="spellStart"/>
            <w:r w:rsidRPr="0049513E">
              <w:rPr>
                <w:sz w:val="24"/>
                <w:szCs w:val="24"/>
              </w:rPr>
              <w:t>modernised</w:t>
            </w:r>
            <w:proofErr w:type="spellEnd"/>
            <w:r w:rsidRPr="0049513E">
              <w:rPr>
                <w:sz w:val="24"/>
                <w:szCs w:val="24"/>
              </w:rPr>
              <w:t xml:space="preserve"> </w:t>
            </w:r>
            <w:proofErr w:type="spellStart"/>
            <w:r w:rsidRPr="0049513E">
              <w:rPr>
                <w:sz w:val="24"/>
                <w:szCs w:val="24"/>
              </w:rPr>
              <w:t>system</w:t>
            </w:r>
            <w:proofErr w:type="spellEnd"/>
            <w:r w:rsidRPr="0049513E">
              <w:rPr>
                <w:sz w:val="24"/>
                <w:szCs w:val="24"/>
              </w:rPr>
              <w:t xml:space="preserve"> of State </w:t>
            </w:r>
            <w:proofErr w:type="spellStart"/>
            <w:r w:rsidRPr="0049513E">
              <w:rPr>
                <w:sz w:val="24"/>
                <w:szCs w:val="24"/>
              </w:rPr>
              <w:t>aid</w:t>
            </w:r>
            <w:proofErr w:type="spellEnd"/>
            <w:r w:rsidRPr="0049513E">
              <w:rPr>
                <w:sz w:val="24"/>
                <w:szCs w:val="24"/>
              </w:rPr>
              <w:t xml:space="preserve"> </w:t>
            </w:r>
            <w:proofErr w:type="spellStart"/>
            <w:r w:rsidRPr="0049513E">
              <w:rPr>
                <w:sz w:val="24"/>
                <w:szCs w:val="24"/>
              </w:rPr>
              <w:t>rules</w:t>
            </w:r>
            <w:proofErr w:type="spellEnd"/>
            <w:r w:rsidRPr="0049513E">
              <w:rPr>
                <w:sz w:val="24"/>
                <w:szCs w:val="24"/>
              </w:rPr>
              <w:t xml:space="preserve">, </w:t>
            </w:r>
            <w:proofErr w:type="spellStart"/>
            <w:r w:rsidRPr="0049513E">
              <w:rPr>
                <w:sz w:val="24"/>
                <w:szCs w:val="24"/>
              </w:rPr>
              <w:t>to</w:t>
            </w:r>
            <w:proofErr w:type="spellEnd"/>
            <w:r w:rsidRPr="0049513E">
              <w:rPr>
                <w:sz w:val="24"/>
                <w:szCs w:val="24"/>
              </w:rPr>
              <w:t xml:space="preserve"> </w:t>
            </w:r>
            <w:proofErr w:type="spellStart"/>
            <w:r w:rsidRPr="0049513E">
              <w:rPr>
                <w:sz w:val="24"/>
                <w:szCs w:val="24"/>
              </w:rPr>
              <w:t>contribute</w:t>
            </w:r>
            <w:proofErr w:type="spellEnd"/>
            <w:r w:rsidRPr="0049513E">
              <w:rPr>
                <w:sz w:val="24"/>
                <w:szCs w:val="24"/>
              </w:rPr>
              <w:t xml:space="preserve"> </w:t>
            </w:r>
            <w:proofErr w:type="spellStart"/>
            <w:r w:rsidRPr="0049513E">
              <w:rPr>
                <w:sz w:val="24"/>
                <w:szCs w:val="24"/>
              </w:rPr>
              <w:t>both</w:t>
            </w:r>
            <w:proofErr w:type="spellEnd"/>
            <w:r w:rsidRPr="0049513E">
              <w:rPr>
                <w:sz w:val="24"/>
                <w:szCs w:val="24"/>
              </w:rPr>
              <w:t xml:space="preserve"> to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implementation</w:t>
            </w:r>
            <w:proofErr w:type="spellEnd"/>
            <w:r w:rsidRPr="0049513E">
              <w:rPr>
                <w:sz w:val="24"/>
                <w:szCs w:val="24"/>
              </w:rPr>
              <w:t xml:space="preserve"> of </w:t>
            </w:r>
            <w:proofErr w:type="spellStart"/>
            <w:r w:rsidRPr="0049513E">
              <w:rPr>
                <w:sz w:val="24"/>
                <w:szCs w:val="24"/>
              </w:rPr>
              <w:t>the</w:t>
            </w:r>
            <w:proofErr w:type="spellEnd"/>
            <w:r w:rsidRPr="0049513E">
              <w:rPr>
                <w:sz w:val="24"/>
                <w:szCs w:val="24"/>
              </w:rPr>
              <w:t xml:space="preserve"> Europe 2020 </w:t>
            </w:r>
            <w:proofErr w:type="spellStart"/>
            <w:r w:rsidRPr="0049513E">
              <w:rPr>
                <w:sz w:val="24"/>
                <w:szCs w:val="24"/>
              </w:rPr>
              <w:t>strategy</w:t>
            </w:r>
            <w:proofErr w:type="spellEnd"/>
            <w:r w:rsidRPr="0049513E">
              <w:rPr>
                <w:sz w:val="24"/>
                <w:szCs w:val="24"/>
              </w:rPr>
              <w:t xml:space="preserve"> for </w:t>
            </w:r>
            <w:proofErr w:type="spellStart"/>
            <w:r w:rsidRPr="0049513E">
              <w:rPr>
                <w:sz w:val="24"/>
                <w:szCs w:val="24"/>
              </w:rPr>
              <w:t>growth</w:t>
            </w:r>
            <w:proofErr w:type="spellEnd"/>
            <w:r w:rsidRPr="0049513E">
              <w:rPr>
                <w:sz w:val="24"/>
                <w:szCs w:val="24"/>
              </w:rPr>
              <w:t xml:space="preserve"> </w:t>
            </w:r>
            <w:proofErr w:type="spellStart"/>
            <w:r w:rsidRPr="0049513E">
              <w:rPr>
                <w:sz w:val="24"/>
                <w:szCs w:val="24"/>
              </w:rPr>
              <w:t>and</w:t>
            </w:r>
            <w:proofErr w:type="spellEnd"/>
            <w:r w:rsidRPr="0049513E">
              <w:rPr>
                <w:sz w:val="24"/>
                <w:szCs w:val="24"/>
              </w:rPr>
              <w:t xml:space="preserve"> </w:t>
            </w:r>
            <w:proofErr w:type="spellStart"/>
            <w:r w:rsidRPr="0049513E">
              <w:rPr>
                <w:sz w:val="24"/>
                <w:szCs w:val="24"/>
              </w:rPr>
              <w:t>to</w:t>
            </w:r>
            <w:proofErr w:type="spellEnd"/>
            <w:r w:rsidRPr="0049513E">
              <w:rPr>
                <w:sz w:val="24"/>
                <w:szCs w:val="24"/>
              </w:rPr>
              <w:t xml:space="preserve"> </w:t>
            </w:r>
            <w:proofErr w:type="spellStart"/>
            <w:r w:rsidRPr="0049513E">
              <w:rPr>
                <w:sz w:val="24"/>
                <w:szCs w:val="24"/>
              </w:rPr>
              <w:t>budgetary</w:t>
            </w:r>
            <w:proofErr w:type="spellEnd"/>
            <w:r w:rsidRPr="0049513E">
              <w:rPr>
                <w:sz w:val="24"/>
                <w:szCs w:val="24"/>
              </w:rPr>
              <w:t xml:space="preserve"> </w:t>
            </w:r>
            <w:proofErr w:type="spellStart"/>
            <w:r w:rsidRPr="0049513E">
              <w:rPr>
                <w:sz w:val="24"/>
                <w:szCs w:val="24"/>
              </w:rPr>
              <w:t>consolidation</w:t>
            </w:r>
            <w:proofErr w:type="spellEnd"/>
            <w:r w:rsidRPr="0049513E">
              <w:rPr>
                <w:sz w:val="24"/>
                <w:szCs w:val="24"/>
              </w:rPr>
              <w:t xml:space="preserve">, </w:t>
            </w:r>
            <w:proofErr w:type="spellStart"/>
            <w:r w:rsidRPr="0049513E">
              <w:rPr>
                <w:sz w:val="24"/>
                <w:szCs w:val="24"/>
              </w:rPr>
              <w:t>Article</w:t>
            </w:r>
            <w:proofErr w:type="spellEnd"/>
            <w:r w:rsidRPr="0049513E">
              <w:rPr>
                <w:sz w:val="24"/>
                <w:szCs w:val="24"/>
              </w:rPr>
              <w:t xml:space="preserve"> 107of </w:t>
            </w:r>
            <w:proofErr w:type="spellStart"/>
            <w:r w:rsidRPr="0049513E">
              <w:rPr>
                <w:sz w:val="24"/>
                <w:szCs w:val="24"/>
              </w:rPr>
              <w:t>the</w:t>
            </w:r>
            <w:proofErr w:type="spellEnd"/>
            <w:r w:rsidRPr="0049513E">
              <w:rPr>
                <w:sz w:val="24"/>
                <w:szCs w:val="24"/>
              </w:rPr>
              <w:t xml:space="preserve"> TFEU </w:t>
            </w:r>
            <w:proofErr w:type="spellStart"/>
            <w:r w:rsidRPr="0049513E">
              <w:rPr>
                <w:sz w:val="24"/>
                <w:szCs w:val="24"/>
              </w:rPr>
              <w:t>should</w:t>
            </w:r>
            <w:proofErr w:type="spellEnd"/>
            <w:r w:rsidRPr="0049513E">
              <w:rPr>
                <w:sz w:val="24"/>
                <w:szCs w:val="24"/>
              </w:rPr>
              <w:t xml:space="preserve"> </w:t>
            </w:r>
            <w:proofErr w:type="spellStart"/>
            <w:r w:rsidRPr="0049513E">
              <w:rPr>
                <w:sz w:val="24"/>
                <w:szCs w:val="24"/>
              </w:rPr>
              <w:t>be</w:t>
            </w:r>
            <w:proofErr w:type="spellEnd"/>
            <w:r w:rsidRPr="0049513E">
              <w:rPr>
                <w:sz w:val="24"/>
                <w:szCs w:val="24"/>
              </w:rPr>
              <w:t xml:space="preserve"> </w:t>
            </w:r>
            <w:proofErr w:type="spellStart"/>
            <w:r w:rsidRPr="0049513E">
              <w:rPr>
                <w:sz w:val="24"/>
                <w:szCs w:val="24"/>
              </w:rPr>
              <w:t>applied</w:t>
            </w:r>
            <w:proofErr w:type="spellEnd"/>
            <w:r w:rsidRPr="0049513E">
              <w:rPr>
                <w:sz w:val="24"/>
                <w:szCs w:val="24"/>
              </w:rPr>
              <w:t xml:space="preserve"> </w:t>
            </w:r>
            <w:proofErr w:type="spellStart"/>
            <w:r w:rsidRPr="0049513E">
              <w:rPr>
                <w:sz w:val="24"/>
                <w:szCs w:val="24"/>
              </w:rPr>
              <w:t>effectively</w:t>
            </w:r>
            <w:proofErr w:type="spellEnd"/>
            <w:r w:rsidRPr="0049513E">
              <w:rPr>
                <w:sz w:val="24"/>
                <w:szCs w:val="24"/>
              </w:rPr>
              <w:t xml:space="preserve"> </w:t>
            </w:r>
            <w:proofErr w:type="spellStart"/>
            <w:r w:rsidRPr="0049513E">
              <w:rPr>
                <w:sz w:val="24"/>
                <w:szCs w:val="24"/>
              </w:rPr>
              <w:t>and</w:t>
            </w:r>
            <w:proofErr w:type="spellEnd"/>
            <w:r w:rsidRPr="0049513E">
              <w:rPr>
                <w:sz w:val="24"/>
                <w:szCs w:val="24"/>
              </w:rPr>
              <w:t xml:space="preserve"> </w:t>
            </w:r>
            <w:proofErr w:type="spellStart"/>
            <w:r w:rsidRPr="0049513E">
              <w:rPr>
                <w:sz w:val="24"/>
                <w:szCs w:val="24"/>
              </w:rPr>
              <w:t>uniformly</w:t>
            </w:r>
            <w:proofErr w:type="spellEnd"/>
            <w:r w:rsidRPr="0049513E">
              <w:rPr>
                <w:sz w:val="24"/>
                <w:szCs w:val="24"/>
              </w:rPr>
              <w:t xml:space="preserve"> </w:t>
            </w:r>
            <w:proofErr w:type="spellStart"/>
            <w:r w:rsidRPr="0049513E">
              <w:rPr>
                <w:sz w:val="24"/>
                <w:szCs w:val="24"/>
              </w:rPr>
              <w:t>throughout</w:t>
            </w:r>
            <w:proofErr w:type="spellEnd"/>
            <w:r w:rsidRPr="0049513E">
              <w:rPr>
                <w:sz w:val="24"/>
                <w:szCs w:val="24"/>
              </w:rPr>
              <w:t xml:space="preserve"> </w:t>
            </w:r>
            <w:proofErr w:type="spellStart"/>
            <w:r w:rsidRPr="0049513E">
              <w:rPr>
                <w:sz w:val="24"/>
                <w:szCs w:val="24"/>
              </w:rPr>
              <w:t>the</w:t>
            </w:r>
            <w:proofErr w:type="spellEnd"/>
            <w:r w:rsidRPr="0049513E">
              <w:rPr>
                <w:sz w:val="24"/>
                <w:szCs w:val="24"/>
              </w:rPr>
              <w:t xml:space="preserve"> Union. </w:t>
            </w:r>
            <w:proofErr w:type="spellStart"/>
            <w:r w:rsidRPr="0049513E">
              <w:rPr>
                <w:sz w:val="24"/>
                <w:szCs w:val="24"/>
              </w:rPr>
              <w:t>Regulation</w:t>
            </w:r>
            <w:proofErr w:type="spellEnd"/>
            <w:r w:rsidRPr="0049513E">
              <w:rPr>
                <w:sz w:val="24"/>
                <w:szCs w:val="24"/>
              </w:rPr>
              <w:t xml:space="preserve"> (EC) No 659/1999 </w:t>
            </w:r>
            <w:proofErr w:type="spellStart"/>
            <w:r w:rsidRPr="0049513E">
              <w:rPr>
                <w:sz w:val="24"/>
                <w:szCs w:val="24"/>
              </w:rPr>
              <w:t>consolidated</w:t>
            </w:r>
            <w:proofErr w:type="spellEnd"/>
            <w:r w:rsidRPr="0049513E">
              <w:rPr>
                <w:sz w:val="24"/>
                <w:szCs w:val="24"/>
              </w:rPr>
              <w:t xml:space="preserve"> </w:t>
            </w:r>
            <w:proofErr w:type="spellStart"/>
            <w:r w:rsidRPr="0049513E">
              <w:rPr>
                <w:sz w:val="24"/>
                <w:szCs w:val="24"/>
              </w:rPr>
              <w:t>and</w:t>
            </w:r>
            <w:proofErr w:type="spellEnd"/>
            <w:r w:rsidRPr="0049513E">
              <w:rPr>
                <w:sz w:val="24"/>
                <w:szCs w:val="24"/>
              </w:rPr>
              <w:t xml:space="preserve"> </w:t>
            </w:r>
            <w:proofErr w:type="spellStart"/>
            <w:r w:rsidRPr="0049513E">
              <w:rPr>
                <w:sz w:val="24"/>
                <w:szCs w:val="24"/>
              </w:rPr>
              <w:t>reinforced</w:t>
            </w:r>
            <w:proofErr w:type="spellEnd"/>
            <w:r w:rsidRPr="0049513E">
              <w:rPr>
                <w:sz w:val="24"/>
                <w:szCs w:val="24"/>
              </w:rPr>
              <w:t xml:space="preserve">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Commission's</w:t>
            </w:r>
            <w:proofErr w:type="spellEnd"/>
            <w:r w:rsidRPr="0049513E">
              <w:rPr>
                <w:sz w:val="24"/>
                <w:szCs w:val="24"/>
              </w:rPr>
              <w:t xml:space="preserve"> </w:t>
            </w:r>
            <w:proofErr w:type="spellStart"/>
            <w:r w:rsidRPr="0049513E">
              <w:rPr>
                <w:sz w:val="24"/>
                <w:szCs w:val="24"/>
              </w:rPr>
              <w:t>previous</w:t>
            </w:r>
            <w:proofErr w:type="spellEnd"/>
            <w:r w:rsidRPr="0049513E">
              <w:rPr>
                <w:sz w:val="24"/>
                <w:szCs w:val="24"/>
              </w:rPr>
              <w:t xml:space="preserve"> practice of </w:t>
            </w:r>
            <w:proofErr w:type="spellStart"/>
            <w:r w:rsidRPr="0049513E">
              <w:rPr>
                <w:sz w:val="24"/>
                <w:szCs w:val="24"/>
              </w:rPr>
              <w:t>increasing</w:t>
            </w:r>
            <w:proofErr w:type="spellEnd"/>
            <w:r w:rsidRPr="0049513E">
              <w:rPr>
                <w:sz w:val="24"/>
                <w:szCs w:val="24"/>
              </w:rPr>
              <w:t xml:space="preserve"> legal </w:t>
            </w:r>
            <w:proofErr w:type="spellStart"/>
            <w:r w:rsidRPr="0049513E">
              <w:rPr>
                <w:sz w:val="24"/>
                <w:szCs w:val="24"/>
              </w:rPr>
              <w:t>certainty</w:t>
            </w:r>
            <w:proofErr w:type="spellEnd"/>
            <w:r w:rsidRPr="0049513E">
              <w:rPr>
                <w:sz w:val="24"/>
                <w:szCs w:val="24"/>
              </w:rPr>
              <w:t xml:space="preserve"> </w:t>
            </w:r>
            <w:proofErr w:type="spellStart"/>
            <w:r w:rsidRPr="0049513E">
              <w:rPr>
                <w:sz w:val="24"/>
                <w:szCs w:val="24"/>
              </w:rPr>
              <w:t>and</w:t>
            </w:r>
            <w:proofErr w:type="spellEnd"/>
            <w:r w:rsidRPr="0049513E">
              <w:rPr>
                <w:sz w:val="24"/>
                <w:szCs w:val="24"/>
              </w:rPr>
              <w:t xml:space="preserve"> </w:t>
            </w:r>
            <w:proofErr w:type="spellStart"/>
            <w:r w:rsidRPr="0049513E">
              <w:rPr>
                <w:sz w:val="24"/>
                <w:szCs w:val="24"/>
              </w:rPr>
              <w:t>supporting</w:t>
            </w:r>
            <w:proofErr w:type="spellEnd"/>
            <w:r w:rsidRPr="0049513E">
              <w:rPr>
                <w:sz w:val="24"/>
                <w:szCs w:val="24"/>
              </w:rPr>
              <w:t xml:space="preserve">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development</w:t>
            </w:r>
            <w:proofErr w:type="spellEnd"/>
            <w:r w:rsidRPr="0049513E">
              <w:rPr>
                <w:sz w:val="24"/>
                <w:szCs w:val="24"/>
              </w:rPr>
              <w:t xml:space="preserve"> of State </w:t>
            </w:r>
            <w:proofErr w:type="spellStart"/>
            <w:r w:rsidRPr="0049513E">
              <w:rPr>
                <w:sz w:val="24"/>
                <w:szCs w:val="24"/>
              </w:rPr>
              <w:t>aid</w:t>
            </w:r>
            <w:proofErr w:type="spellEnd"/>
            <w:r w:rsidRPr="0049513E">
              <w:rPr>
                <w:sz w:val="24"/>
                <w:szCs w:val="24"/>
              </w:rPr>
              <w:t xml:space="preserve"> </w:t>
            </w:r>
            <w:proofErr w:type="spellStart"/>
            <w:r w:rsidRPr="0049513E">
              <w:rPr>
                <w:sz w:val="24"/>
                <w:szCs w:val="24"/>
              </w:rPr>
              <w:t>policy</w:t>
            </w:r>
            <w:proofErr w:type="spellEnd"/>
            <w:r w:rsidRPr="0049513E">
              <w:rPr>
                <w:sz w:val="24"/>
                <w:szCs w:val="24"/>
              </w:rPr>
              <w:t xml:space="preserve"> in a transparent </w:t>
            </w:r>
            <w:proofErr w:type="spellStart"/>
            <w:r w:rsidRPr="0049513E">
              <w:rPr>
                <w:sz w:val="24"/>
                <w:szCs w:val="24"/>
              </w:rPr>
              <w:t>environment</w:t>
            </w:r>
            <w:proofErr w:type="spellEnd"/>
            <w:r w:rsidRPr="0049513E">
              <w:rPr>
                <w:sz w:val="24"/>
                <w:szCs w:val="24"/>
              </w:rPr>
              <w:t>.</w:t>
            </w:r>
          </w:p>
        </w:tc>
        <w:tc>
          <w:tcPr>
            <w:tcW w:w="725" w:type="pct"/>
          </w:tcPr>
          <w:p w14:paraId="6FB386A7" w14:textId="77777777" w:rsidR="00DB3A67" w:rsidRPr="00597084" w:rsidRDefault="00DB3A67" w:rsidP="00597084">
            <w:pPr>
              <w:spacing w:after="0"/>
              <w:ind w:firstLine="709"/>
              <w:jc w:val="both"/>
              <w:rPr>
                <w:sz w:val="24"/>
                <w:szCs w:val="24"/>
              </w:rPr>
            </w:pPr>
          </w:p>
        </w:tc>
        <w:tc>
          <w:tcPr>
            <w:tcW w:w="769" w:type="pct"/>
          </w:tcPr>
          <w:p w14:paraId="5541B6D1" w14:textId="77777777" w:rsidR="00DB3A67" w:rsidRPr="00597084" w:rsidRDefault="00DB3A67" w:rsidP="00597084">
            <w:pPr>
              <w:spacing w:after="0"/>
              <w:ind w:firstLine="709"/>
              <w:jc w:val="both"/>
              <w:rPr>
                <w:sz w:val="24"/>
                <w:szCs w:val="24"/>
              </w:rPr>
            </w:pPr>
          </w:p>
        </w:tc>
        <w:tc>
          <w:tcPr>
            <w:tcW w:w="713" w:type="pct"/>
          </w:tcPr>
          <w:p w14:paraId="550F5D65" w14:textId="77777777" w:rsidR="00DB3A67" w:rsidRDefault="00DB3A67" w:rsidP="004A5149">
            <w:pPr>
              <w:spacing w:after="0"/>
              <w:ind w:firstLine="709"/>
              <w:jc w:val="both"/>
              <w:rPr>
                <w:sz w:val="24"/>
                <w:szCs w:val="24"/>
              </w:rPr>
            </w:pPr>
          </w:p>
          <w:p w14:paraId="497ED3FE" w14:textId="77777777" w:rsidR="00DB3A67" w:rsidRDefault="00DB3A67" w:rsidP="004A5149">
            <w:pPr>
              <w:spacing w:after="0"/>
              <w:ind w:firstLine="709"/>
              <w:jc w:val="both"/>
              <w:rPr>
                <w:sz w:val="24"/>
                <w:szCs w:val="24"/>
              </w:rPr>
            </w:pPr>
          </w:p>
          <w:p w14:paraId="21978B1F" w14:textId="77777777" w:rsidR="00DB3A67" w:rsidRPr="00431AE0" w:rsidRDefault="00DB3A67" w:rsidP="004A5149">
            <w:pPr>
              <w:spacing w:after="0"/>
              <w:jc w:val="center"/>
              <w:rPr>
                <w:b/>
                <w:sz w:val="24"/>
                <w:szCs w:val="24"/>
              </w:rPr>
            </w:pPr>
            <w:r w:rsidRPr="00431AE0">
              <w:rPr>
                <w:b/>
                <w:sz w:val="24"/>
                <w:szCs w:val="24"/>
              </w:rPr>
              <w:t>Prevederi UE neaplicabile</w:t>
            </w:r>
            <w:r>
              <w:rPr>
                <w:b/>
                <w:sz w:val="24"/>
                <w:szCs w:val="24"/>
              </w:rPr>
              <w:t xml:space="preserve"> / </w:t>
            </w:r>
            <w:r w:rsidRPr="00DB3A67">
              <w:rPr>
                <w:b/>
                <w:sz w:val="24"/>
                <w:szCs w:val="24"/>
              </w:rPr>
              <w:t>Non-</w:t>
            </w:r>
            <w:proofErr w:type="spellStart"/>
            <w:r w:rsidRPr="00DB3A67">
              <w:rPr>
                <w:b/>
                <w:sz w:val="24"/>
                <w:szCs w:val="24"/>
              </w:rPr>
              <w:t>applicable</w:t>
            </w:r>
            <w:proofErr w:type="spellEnd"/>
            <w:r w:rsidRPr="00DB3A67">
              <w:rPr>
                <w:b/>
                <w:sz w:val="24"/>
                <w:szCs w:val="24"/>
              </w:rPr>
              <w:t xml:space="preserve"> EU </w:t>
            </w:r>
            <w:proofErr w:type="spellStart"/>
            <w:r w:rsidRPr="00DB3A67">
              <w:rPr>
                <w:b/>
                <w:sz w:val="24"/>
                <w:szCs w:val="24"/>
              </w:rPr>
              <w:t>provisions</w:t>
            </w:r>
            <w:proofErr w:type="spellEnd"/>
          </w:p>
        </w:tc>
        <w:tc>
          <w:tcPr>
            <w:tcW w:w="674" w:type="pct"/>
          </w:tcPr>
          <w:p w14:paraId="4DC0E18D" w14:textId="77777777" w:rsidR="00DB3A67" w:rsidRPr="005C3608" w:rsidRDefault="00DB3A67" w:rsidP="004A5149">
            <w:pPr>
              <w:rPr>
                <w:b/>
                <w:sz w:val="24"/>
                <w:szCs w:val="24"/>
              </w:rPr>
            </w:pPr>
          </w:p>
          <w:p w14:paraId="7B99CE63" w14:textId="77777777" w:rsidR="00DB3A67" w:rsidRPr="005C3608" w:rsidRDefault="00DB3A67" w:rsidP="004A5149">
            <w:pPr>
              <w:jc w:val="center"/>
              <w:rPr>
                <w:b/>
                <w:sz w:val="24"/>
                <w:szCs w:val="24"/>
              </w:rPr>
            </w:pPr>
            <w:r w:rsidRPr="005C3608">
              <w:rPr>
                <w:b/>
                <w:sz w:val="24"/>
                <w:szCs w:val="24"/>
              </w:rPr>
              <w:t>Prevederi aplicabile doar statelor membre UE</w:t>
            </w:r>
            <w:r>
              <w:rPr>
                <w:b/>
                <w:sz w:val="24"/>
                <w:szCs w:val="24"/>
              </w:rPr>
              <w:t xml:space="preserve">/ </w:t>
            </w:r>
            <w:proofErr w:type="spellStart"/>
            <w:r w:rsidRPr="00DB3A67">
              <w:rPr>
                <w:b/>
                <w:sz w:val="24"/>
                <w:szCs w:val="24"/>
              </w:rPr>
              <w:t>Provisions</w:t>
            </w:r>
            <w:proofErr w:type="spellEnd"/>
            <w:r w:rsidRPr="00DB3A67">
              <w:rPr>
                <w:b/>
                <w:sz w:val="24"/>
                <w:szCs w:val="24"/>
              </w:rPr>
              <w:t xml:space="preserve"> </w:t>
            </w:r>
            <w:proofErr w:type="spellStart"/>
            <w:r w:rsidRPr="00DB3A67">
              <w:rPr>
                <w:b/>
                <w:sz w:val="24"/>
                <w:szCs w:val="24"/>
              </w:rPr>
              <w:t>applicable</w:t>
            </w:r>
            <w:proofErr w:type="spellEnd"/>
            <w:r w:rsidRPr="00DB3A67">
              <w:rPr>
                <w:b/>
                <w:sz w:val="24"/>
                <w:szCs w:val="24"/>
              </w:rPr>
              <w:t xml:space="preserve"> </w:t>
            </w:r>
            <w:proofErr w:type="spellStart"/>
            <w:r w:rsidRPr="00DB3A67">
              <w:rPr>
                <w:b/>
                <w:sz w:val="24"/>
                <w:szCs w:val="24"/>
              </w:rPr>
              <w:t>only</w:t>
            </w:r>
            <w:proofErr w:type="spellEnd"/>
            <w:r w:rsidRPr="00DB3A67">
              <w:rPr>
                <w:b/>
                <w:sz w:val="24"/>
                <w:szCs w:val="24"/>
              </w:rPr>
              <w:t xml:space="preserve"> </w:t>
            </w:r>
            <w:proofErr w:type="spellStart"/>
            <w:r w:rsidRPr="00DB3A67">
              <w:rPr>
                <w:b/>
                <w:sz w:val="24"/>
                <w:szCs w:val="24"/>
              </w:rPr>
              <w:t>to</w:t>
            </w:r>
            <w:proofErr w:type="spellEnd"/>
            <w:r w:rsidRPr="00DB3A67">
              <w:rPr>
                <w:b/>
                <w:sz w:val="24"/>
                <w:szCs w:val="24"/>
              </w:rPr>
              <w:t xml:space="preserve"> EU </w:t>
            </w:r>
            <w:proofErr w:type="spellStart"/>
            <w:r w:rsidRPr="00DB3A67">
              <w:rPr>
                <w:b/>
                <w:sz w:val="24"/>
                <w:szCs w:val="24"/>
              </w:rPr>
              <w:t>Member</w:t>
            </w:r>
            <w:proofErr w:type="spellEnd"/>
            <w:r w:rsidRPr="00DB3A67">
              <w:rPr>
                <w:b/>
                <w:sz w:val="24"/>
                <w:szCs w:val="24"/>
              </w:rPr>
              <w:t xml:space="preserve"> </w:t>
            </w:r>
            <w:proofErr w:type="spellStart"/>
            <w:r w:rsidRPr="00DB3A67">
              <w:rPr>
                <w:b/>
                <w:sz w:val="24"/>
                <w:szCs w:val="24"/>
              </w:rPr>
              <w:t>States</w:t>
            </w:r>
            <w:proofErr w:type="spellEnd"/>
          </w:p>
        </w:tc>
        <w:tc>
          <w:tcPr>
            <w:tcW w:w="677" w:type="pct"/>
          </w:tcPr>
          <w:p w14:paraId="568FA8F2" w14:textId="77777777" w:rsidR="00DB3A67" w:rsidRPr="00597084" w:rsidRDefault="00DB3A67" w:rsidP="00597084">
            <w:pPr>
              <w:spacing w:after="0"/>
              <w:ind w:firstLine="709"/>
              <w:jc w:val="both"/>
              <w:rPr>
                <w:sz w:val="24"/>
                <w:szCs w:val="24"/>
              </w:rPr>
            </w:pPr>
          </w:p>
        </w:tc>
      </w:tr>
      <w:tr w:rsidR="00DB3A67" w:rsidRPr="00D97D99" w14:paraId="53AC953A" w14:textId="77777777" w:rsidTr="006441E0">
        <w:tc>
          <w:tcPr>
            <w:tcW w:w="683" w:type="pct"/>
          </w:tcPr>
          <w:p w14:paraId="23FFB057" w14:textId="77777777" w:rsidR="00DB3A67" w:rsidRPr="00597084" w:rsidRDefault="00DB3A67" w:rsidP="00597084">
            <w:pPr>
              <w:spacing w:after="0"/>
              <w:jc w:val="both"/>
              <w:rPr>
                <w:sz w:val="24"/>
                <w:szCs w:val="24"/>
              </w:rPr>
            </w:pPr>
            <w:r w:rsidRPr="00597084">
              <w:rPr>
                <w:sz w:val="24"/>
                <w:szCs w:val="24"/>
              </w:rPr>
              <w:t xml:space="preserve">4) Pentru a asigura securitatea juridică, </w:t>
            </w:r>
            <w:r w:rsidRPr="00597084">
              <w:rPr>
                <w:sz w:val="24"/>
                <w:szCs w:val="24"/>
              </w:rPr>
              <w:lastRenderedPageBreak/>
              <w:t>este necesară definirea situațiilor în care un ajutor trebuie considerat ajutor existent. Realizarea și consolidarea pieței interne constituie un proces treptat, reflectat în evoluția permanentă a politicii în domeniul ajutorului de stat. Ca urmare a acestei evoluții, este posibil ca anumite măsuri, care în momentul punerii în aplicare nu reprezentau ajutor de stat, să fi devenit între timp ajutor.</w:t>
            </w:r>
          </w:p>
        </w:tc>
        <w:tc>
          <w:tcPr>
            <w:tcW w:w="759" w:type="pct"/>
          </w:tcPr>
          <w:p w14:paraId="231CB7B9" w14:textId="77777777" w:rsidR="00DB3A67" w:rsidRPr="00597084" w:rsidRDefault="00DB3A67" w:rsidP="0049513E">
            <w:pPr>
              <w:spacing w:after="0"/>
              <w:jc w:val="both"/>
              <w:rPr>
                <w:sz w:val="24"/>
                <w:szCs w:val="24"/>
              </w:rPr>
            </w:pPr>
            <w:r w:rsidRPr="0049513E">
              <w:rPr>
                <w:sz w:val="24"/>
                <w:szCs w:val="24"/>
              </w:rPr>
              <w:lastRenderedPageBreak/>
              <w:t xml:space="preserve">(4) In </w:t>
            </w:r>
            <w:proofErr w:type="spellStart"/>
            <w:r w:rsidRPr="0049513E">
              <w:rPr>
                <w:sz w:val="24"/>
                <w:szCs w:val="24"/>
              </w:rPr>
              <w:t>order</w:t>
            </w:r>
            <w:proofErr w:type="spellEnd"/>
            <w:r w:rsidRPr="0049513E">
              <w:rPr>
                <w:sz w:val="24"/>
                <w:szCs w:val="24"/>
              </w:rPr>
              <w:t xml:space="preserve"> </w:t>
            </w:r>
            <w:proofErr w:type="spellStart"/>
            <w:r w:rsidRPr="0049513E">
              <w:rPr>
                <w:sz w:val="24"/>
                <w:szCs w:val="24"/>
              </w:rPr>
              <w:t>to</w:t>
            </w:r>
            <w:proofErr w:type="spellEnd"/>
            <w:r w:rsidRPr="0049513E">
              <w:rPr>
                <w:sz w:val="24"/>
                <w:szCs w:val="24"/>
              </w:rPr>
              <w:t xml:space="preserve"> </w:t>
            </w:r>
            <w:proofErr w:type="spellStart"/>
            <w:r w:rsidRPr="0049513E">
              <w:rPr>
                <w:sz w:val="24"/>
                <w:szCs w:val="24"/>
              </w:rPr>
              <w:t>ensure</w:t>
            </w:r>
            <w:proofErr w:type="spellEnd"/>
            <w:r w:rsidRPr="0049513E">
              <w:rPr>
                <w:sz w:val="24"/>
                <w:szCs w:val="24"/>
              </w:rPr>
              <w:t xml:space="preserve"> legal </w:t>
            </w:r>
            <w:proofErr w:type="spellStart"/>
            <w:r w:rsidRPr="0049513E">
              <w:rPr>
                <w:sz w:val="24"/>
                <w:szCs w:val="24"/>
              </w:rPr>
              <w:t>certainty</w:t>
            </w:r>
            <w:proofErr w:type="spellEnd"/>
            <w:r w:rsidRPr="0049513E">
              <w:rPr>
                <w:sz w:val="24"/>
                <w:szCs w:val="24"/>
              </w:rPr>
              <w:t xml:space="preserve">, it </w:t>
            </w:r>
            <w:proofErr w:type="spellStart"/>
            <w:r w:rsidRPr="0049513E">
              <w:rPr>
                <w:sz w:val="24"/>
                <w:szCs w:val="24"/>
              </w:rPr>
              <w:t>is</w:t>
            </w:r>
            <w:proofErr w:type="spellEnd"/>
            <w:r w:rsidRPr="0049513E">
              <w:rPr>
                <w:sz w:val="24"/>
                <w:szCs w:val="24"/>
              </w:rPr>
              <w:t xml:space="preserve"> </w:t>
            </w:r>
            <w:proofErr w:type="spellStart"/>
            <w:r w:rsidRPr="0049513E">
              <w:rPr>
                <w:sz w:val="24"/>
                <w:szCs w:val="24"/>
              </w:rPr>
              <w:lastRenderedPageBreak/>
              <w:t>appropriate</w:t>
            </w:r>
            <w:proofErr w:type="spellEnd"/>
            <w:r w:rsidRPr="0049513E">
              <w:rPr>
                <w:sz w:val="24"/>
                <w:szCs w:val="24"/>
              </w:rPr>
              <w:t xml:space="preserve"> </w:t>
            </w:r>
            <w:proofErr w:type="spellStart"/>
            <w:r w:rsidRPr="0049513E">
              <w:rPr>
                <w:sz w:val="24"/>
                <w:szCs w:val="24"/>
              </w:rPr>
              <w:t>that</w:t>
            </w:r>
            <w:proofErr w:type="spellEnd"/>
            <w:r w:rsidRPr="0049513E">
              <w:rPr>
                <w:sz w:val="24"/>
                <w:szCs w:val="24"/>
              </w:rPr>
              <w:t xml:space="preserve">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circumstances</w:t>
            </w:r>
            <w:proofErr w:type="spellEnd"/>
            <w:r w:rsidRPr="0049513E">
              <w:rPr>
                <w:sz w:val="24"/>
                <w:szCs w:val="24"/>
              </w:rPr>
              <w:t xml:space="preserve"> </w:t>
            </w:r>
            <w:proofErr w:type="spellStart"/>
            <w:r w:rsidRPr="0049513E">
              <w:rPr>
                <w:sz w:val="24"/>
                <w:szCs w:val="24"/>
              </w:rPr>
              <w:t>under</w:t>
            </w:r>
            <w:proofErr w:type="spellEnd"/>
            <w:r w:rsidRPr="0049513E">
              <w:rPr>
                <w:sz w:val="24"/>
                <w:szCs w:val="24"/>
              </w:rPr>
              <w:t xml:space="preserve"> </w:t>
            </w:r>
            <w:proofErr w:type="spellStart"/>
            <w:r w:rsidRPr="0049513E">
              <w:rPr>
                <w:sz w:val="24"/>
                <w:szCs w:val="24"/>
              </w:rPr>
              <w:t>which</w:t>
            </w:r>
            <w:proofErr w:type="spellEnd"/>
            <w:r w:rsidRPr="0049513E">
              <w:rPr>
                <w:sz w:val="24"/>
                <w:szCs w:val="24"/>
              </w:rPr>
              <w:t xml:space="preserve"> </w:t>
            </w:r>
            <w:proofErr w:type="spellStart"/>
            <w:r w:rsidRPr="0049513E">
              <w:rPr>
                <w:sz w:val="24"/>
                <w:szCs w:val="24"/>
              </w:rPr>
              <w:t>aid</w:t>
            </w:r>
            <w:proofErr w:type="spellEnd"/>
            <w:r w:rsidRPr="0049513E">
              <w:rPr>
                <w:sz w:val="24"/>
                <w:szCs w:val="24"/>
              </w:rPr>
              <w:t xml:space="preserve"> </w:t>
            </w:r>
            <w:proofErr w:type="spellStart"/>
            <w:r w:rsidRPr="0049513E">
              <w:rPr>
                <w:sz w:val="24"/>
                <w:szCs w:val="24"/>
              </w:rPr>
              <w:t>is</w:t>
            </w:r>
            <w:proofErr w:type="spellEnd"/>
            <w:r w:rsidRPr="0049513E">
              <w:rPr>
                <w:sz w:val="24"/>
                <w:szCs w:val="24"/>
              </w:rPr>
              <w:t xml:space="preserve"> </w:t>
            </w:r>
            <w:proofErr w:type="spellStart"/>
            <w:r w:rsidRPr="0049513E">
              <w:rPr>
                <w:sz w:val="24"/>
                <w:szCs w:val="24"/>
              </w:rPr>
              <w:t>to</w:t>
            </w:r>
            <w:proofErr w:type="spellEnd"/>
            <w:r w:rsidRPr="0049513E">
              <w:rPr>
                <w:sz w:val="24"/>
                <w:szCs w:val="24"/>
              </w:rPr>
              <w:t xml:space="preserve"> </w:t>
            </w:r>
            <w:proofErr w:type="spellStart"/>
            <w:r w:rsidRPr="0049513E">
              <w:rPr>
                <w:sz w:val="24"/>
                <w:szCs w:val="24"/>
              </w:rPr>
              <w:t>be</w:t>
            </w:r>
            <w:proofErr w:type="spellEnd"/>
            <w:r w:rsidRPr="0049513E">
              <w:rPr>
                <w:sz w:val="24"/>
                <w:szCs w:val="24"/>
              </w:rPr>
              <w:t xml:space="preserve"> </w:t>
            </w:r>
            <w:proofErr w:type="spellStart"/>
            <w:r w:rsidRPr="0049513E">
              <w:rPr>
                <w:sz w:val="24"/>
                <w:szCs w:val="24"/>
              </w:rPr>
              <w:t>considered</w:t>
            </w:r>
            <w:proofErr w:type="spellEnd"/>
            <w:r w:rsidRPr="0049513E">
              <w:rPr>
                <w:sz w:val="24"/>
                <w:szCs w:val="24"/>
              </w:rPr>
              <w:t xml:space="preserve"> as </w:t>
            </w:r>
            <w:proofErr w:type="spellStart"/>
            <w:r w:rsidRPr="0049513E">
              <w:rPr>
                <w:sz w:val="24"/>
                <w:szCs w:val="24"/>
              </w:rPr>
              <w:t>existing</w:t>
            </w:r>
            <w:proofErr w:type="spellEnd"/>
            <w:r w:rsidRPr="0049513E">
              <w:rPr>
                <w:sz w:val="24"/>
                <w:szCs w:val="24"/>
              </w:rPr>
              <w:t xml:space="preserve"> </w:t>
            </w:r>
            <w:proofErr w:type="spellStart"/>
            <w:r w:rsidRPr="0049513E">
              <w:rPr>
                <w:sz w:val="24"/>
                <w:szCs w:val="24"/>
              </w:rPr>
              <w:t>aid</w:t>
            </w:r>
            <w:proofErr w:type="spellEnd"/>
            <w:r w:rsidRPr="0049513E">
              <w:rPr>
                <w:sz w:val="24"/>
                <w:szCs w:val="24"/>
              </w:rPr>
              <w:t xml:space="preserve"> </w:t>
            </w:r>
            <w:proofErr w:type="spellStart"/>
            <w:r w:rsidRPr="0049513E">
              <w:rPr>
                <w:sz w:val="24"/>
                <w:szCs w:val="24"/>
              </w:rPr>
              <w:t>be</w:t>
            </w:r>
            <w:proofErr w:type="spellEnd"/>
            <w:r w:rsidRPr="0049513E">
              <w:rPr>
                <w:sz w:val="24"/>
                <w:szCs w:val="24"/>
              </w:rPr>
              <w:t xml:space="preserve"> </w:t>
            </w:r>
            <w:proofErr w:type="spellStart"/>
            <w:r w:rsidRPr="0049513E">
              <w:rPr>
                <w:sz w:val="24"/>
                <w:szCs w:val="24"/>
              </w:rPr>
              <w:t>defined</w:t>
            </w:r>
            <w:proofErr w:type="spellEnd"/>
            <w:r w:rsidRPr="0049513E">
              <w:rPr>
                <w:sz w:val="24"/>
                <w:szCs w:val="24"/>
              </w:rPr>
              <w:t xml:space="preserve">. The </w:t>
            </w:r>
            <w:proofErr w:type="spellStart"/>
            <w:r w:rsidRPr="0049513E">
              <w:rPr>
                <w:sz w:val="24"/>
                <w:szCs w:val="24"/>
              </w:rPr>
              <w:t>completion</w:t>
            </w:r>
            <w:proofErr w:type="spellEnd"/>
            <w:r w:rsidRPr="0049513E">
              <w:rPr>
                <w:sz w:val="24"/>
                <w:szCs w:val="24"/>
              </w:rPr>
              <w:t xml:space="preserve"> </w:t>
            </w:r>
            <w:proofErr w:type="spellStart"/>
            <w:r w:rsidRPr="0049513E">
              <w:rPr>
                <w:sz w:val="24"/>
                <w:szCs w:val="24"/>
              </w:rPr>
              <w:t>and</w:t>
            </w:r>
            <w:proofErr w:type="spellEnd"/>
            <w:r w:rsidRPr="0049513E">
              <w:rPr>
                <w:sz w:val="24"/>
                <w:szCs w:val="24"/>
              </w:rPr>
              <w:t xml:space="preserve"> </w:t>
            </w:r>
            <w:proofErr w:type="spellStart"/>
            <w:r w:rsidRPr="0049513E">
              <w:rPr>
                <w:sz w:val="24"/>
                <w:szCs w:val="24"/>
              </w:rPr>
              <w:t>enhancement</w:t>
            </w:r>
            <w:proofErr w:type="spellEnd"/>
            <w:r w:rsidRPr="0049513E">
              <w:rPr>
                <w:sz w:val="24"/>
                <w:szCs w:val="24"/>
              </w:rPr>
              <w:t xml:space="preserve"> of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internal</w:t>
            </w:r>
            <w:proofErr w:type="spellEnd"/>
            <w:r w:rsidRPr="0049513E">
              <w:rPr>
                <w:sz w:val="24"/>
                <w:szCs w:val="24"/>
              </w:rPr>
              <w:t xml:space="preserve"> market </w:t>
            </w:r>
            <w:proofErr w:type="spellStart"/>
            <w:r w:rsidRPr="0049513E">
              <w:rPr>
                <w:sz w:val="24"/>
                <w:szCs w:val="24"/>
              </w:rPr>
              <w:t>is</w:t>
            </w:r>
            <w:proofErr w:type="spellEnd"/>
            <w:r w:rsidRPr="0049513E">
              <w:rPr>
                <w:sz w:val="24"/>
                <w:szCs w:val="24"/>
              </w:rPr>
              <w:t xml:space="preserve"> a gradual </w:t>
            </w:r>
            <w:proofErr w:type="spellStart"/>
            <w:r w:rsidRPr="0049513E">
              <w:rPr>
                <w:sz w:val="24"/>
                <w:szCs w:val="24"/>
              </w:rPr>
              <w:t>process</w:t>
            </w:r>
            <w:proofErr w:type="spellEnd"/>
            <w:r w:rsidRPr="0049513E">
              <w:rPr>
                <w:sz w:val="24"/>
                <w:szCs w:val="24"/>
              </w:rPr>
              <w:t xml:space="preserve">, </w:t>
            </w:r>
            <w:proofErr w:type="spellStart"/>
            <w:r w:rsidRPr="0049513E">
              <w:rPr>
                <w:sz w:val="24"/>
                <w:szCs w:val="24"/>
              </w:rPr>
              <w:t>reflected</w:t>
            </w:r>
            <w:proofErr w:type="spellEnd"/>
            <w:r w:rsidRPr="0049513E">
              <w:rPr>
                <w:sz w:val="24"/>
                <w:szCs w:val="24"/>
              </w:rPr>
              <w:t xml:space="preserve"> in </w:t>
            </w:r>
            <w:proofErr w:type="spellStart"/>
            <w:r w:rsidRPr="0049513E">
              <w:rPr>
                <w:sz w:val="24"/>
                <w:szCs w:val="24"/>
              </w:rPr>
              <w:t>the</w:t>
            </w:r>
            <w:proofErr w:type="spellEnd"/>
            <w:r w:rsidRPr="0049513E">
              <w:rPr>
                <w:sz w:val="24"/>
                <w:szCs w:val="24"/>
              </w:rPr>
              <w:t xml:space="preserve"> permanent </w:t>
            </w:r>
            <w:proofErr w:type="spellStart"/>
            <w:r w:rsidRPr="0049513E">
              <w:rPr>
                <w:sz w:val="24"/>
                <w:szCs w:val="24"/>
              </w:rPr>
              <w:t>development</w:t>
            </w:r>
            <w:proofErr w:type="spellEnd"/>
            <w:r w:rsidRPr="0049513E">
              <w:rPr>
                <w:sz w:val="24"/>
                <w:szCs w:val="24"/>
              </w:rPr>
              <w:t xml:space="preserve"> of State </w:t>
            </w:r>
            <w:proofErr w:type="spellStart"/>
            <w:r w:rsidRPr="0049513E">
              <w:rPr>
                <w:sz w:val="24"/>
                <w:szCs w:val="24"/>
              </w:rPr>
              <w:t>aid</w:t>
            </w:r>
            <w:proofErr w:type="spellEnd"/>
            <w:r w:rsidRPr="0049513E">
              <w:rPr>
                <w:sz w:val="24"/>
                <w:szCs w:val="24"/>
              </w:rPr>
              <w:t xml:space="preserve"> </w:t>
            </w:r>
            <w:proofErr w:type="spellStart"/>
            <w:r w:rsidRPr="0049513E">
              <w:rPr>
                <w:sz w:val="24"/>
                <w:szCs w:val="24"/>
              </w:rPr>
              <w:t>policy</w:t>
            </w:r>
            <w:proofErr w:type="spellEnd"/>
            <w:r w:rsidRPr="0049513E">
              <w:rPr>
                <w:sz w:val="24"/>
                <w:szCs w:val="24"/>
              </w:rPr>
              <w:t xml:space="preserve">. </w:t>
            </w:r>
            <w:proofErr w:type="spellStart"/>
            <w:r w:rsidRPr="0049513E">
              <w:rPr>
                <w:sz w:val="24"/>
                <w:szCs w:val="24"/>
              </w:rPr>
              <w:t>Following</w:t>
            </w:r>
            <w:proofErr w:type="spellEnd"/>
            <w:r w:rsidRPr="0049513E">
              <w:rPr>
                <w:sz w:val="24"/>
                <w:szCs w:val="24"/>
              </w:rPr>
              <w:t xml:space="preserve"> </w:t>
            </w:r>
            <w:proofErr w:type="spellStart"/>
            <w:r w:rsidRPr="0049513E">
              <w:rPr>
                <w:sz w:val="24"/>
                <w:szCs w:val="24"/>
              </w:rPr>
              <w:t>those</w:t>
            </w:r>
            <w:proofErr w:type="spellEnd"/>
            <w:r w:rsidRPr="0049513E">
              <w:rPr>
                <w:sz w:val="24"/>
                <w:szCs w:val="24"/>
              </w:rPr>
              <w:t xml:space="preserve"> </w:t>
            </w:r>
            <w:proofErr w:type="spellStart"/>
            <w:r w:rsidRPr="0049513E">
              <w:rPr>
                <w:sz w:val="24"/>
                <w:szCs w:val="24"/>
              </w:rPr>
              <w:t>developments</w:t>
            </w:r>
            <w:proofErr w:type="spellEnd"/>
            <w:r w:rsidRPr="0049513E">
              <w:rPr>
                <w:sz w:val="24"/>
                <w:szCs w:val="24"/>
              </w:rPr>
              <w:t xml:space="preserve">, </w:t>
            </w:r>
            <w:proofErr w:type="spellStart"/>
            <w:r w:rsidRPr="0049513E">
              <w:rPr>
                <w:sz w:val="24"/>
                <w:szCs w:val="24"/>
              </w:rPr>
              <w:t>certain</w:t>
            </w:r>
            <w:proofErr w:type="spellEnd"/>
            <w:r w:rsidRPr="0049513E">
              <w:rPr>
                <w:sz w:val="24"/>
                <w:szCs w:val="24"/>
              </w:rPr>
              <w:t xml:space="preserve"> </w:t>
            </w:r>
            <w:proofErr w:type="spellStart"/>
            <w:r w:rsidRPr="0049513E">
              <w:rPr>
                <w:sz w:val="24"/>
                <w:szCs w:val="24"/>
              </w:rPr>
              <w:t>measures</w:t>
            </w:r>
            <w:proofErr w:type="spellEnd"/>
            <w:r w:rsidRPr="0049513E">
              <w:rPr>
                <w:sz w:val="24"/>
                <w:szCs w:val="24"/>
              </w:rPr>
              <w:t xml:space="preserve">, </w:t>
            </w:r>
            <w:proofErr w:type="spellStart"/>
            <w:r w:rsidRPr="0049513E">
              <w:rPr>
                <w:sz w:val="24"/>
                <w:szCs w:val="24"/>
              </w:rPr>
              <w:t>which</w:t>
            </w:r>
            <w:proofErr w:type="spellEnd"/>
            <w:r w:rsidRPr="0049513E">
              <w:rPr>
                <w:sz w:val="24"/>
                <w:szCs w:val="24"/>
              </w:rPr>
              <w:t xml:space="preserve"> at </w:t>
            </w:r>
            <w:proofErr w:type="spellStart"/>
            <w:r w:rsidRPr="0049513E">
              <w:rPr>
                <w:sz w:val="24"/>
                <w:szCs w:val="24"/>
              </w:rPr>
              <w:t>the</w:t>
            </w:r>
            <w:proofErr w:type="spellEnd"/>
            <w:r w:rsidRPr="0049513E">
              <w:rPr>
                <w:sz w:val="24"/>
                <w:szCs w:val="24"/>
              </w:rPr>
              <w:t xml:space="preserve"> moment </w:t>
            </w:r>
            <w:proofErr w:type="spellStart"/>
            <w:r w:rsidRPr="0049513E">
              <w:rPr>
                <w:sz w:val="24"/>
                <w:szCs w:val="24"/>
              </w:rPr>
              <w:t>they</w:t>
            </w:r>
            <w:proofErr w:type="spellEnd"/>
            <w:r w:rsidRPr="0049513E">
              <w:rPr>
                <w:sz w:val="24"/>
                <w:szCs w:val="24"/>
              </w:rPr>
              <w:t xml:space="preserve"> </w:t>
            </w:r>
            <w:proofErr w:type="spellStart"/>
            <w:r w:rsidRPr="0049513E">
              <w:rPr>
                <w:sz w:val="24"/>
                <w:szCs w:val="24"/>
              </w:rPr>
              <w:t>were</w:t>
            </w:r>
            <w:proofErr w:type="spellEnd"/>
            <w:r w:rsidRPr="0049513E">
              <w:rPr>
                <w:sz w:val="24"/>
                <w:szCs w:val="24"/>
              </w:rPr>
              <w:t xml:space="preserve"> put </w:t>
            </w:r>
            <w:proofErr w:type="spellStart"/>
            <w:r w:rsidRPr="0049513E">
              <w:rPr>
                <w:sz w:val="24"/>
                <w:szCs w:val="24"/>
              </w:rPr>
              <w:t>into</w:t>
            </w:r>
            <w:proofErr w:type="spellEnd"/>
            <w:r w:rsidRPr="0049513E">
              <w:rPr>
                <w:sz w:val="24"/>
                <w:szCs w:val="24"/>
              </w:rPr>
              <w:t xml:space="preserve"> </w:t>
            </w:r>
            <w:proofErr w:type="spellStart"/>
            <w:r w:rsidRPr="0049513E">
              <w:rPr>
                <w:sz w:val="24"/>
                <w:szCs w:val="24"/>
              </w:rPr>
              <w:t>effect</w:t>
            </w:r>
            <w:proofErr w:type="spellEnd"/>
            <w:r w:rsidRPr="0049513E">
              <w:rPr>
                <w:sz w:val="24"/>
                <w:szCs w:val="24"/>
              </w:rPr>
              <w:t xml:space="preserve"> </w:t>
            </w:r>
            <w:proofErr w:type="spellStart"/>
            <w:r w:rsidRPr="0049513E">
              <w:rPr>
                <w:sz w:val="24"/>
                <w:szCs w:val="24"/>
              </w:rPr>
              <w:t>did</w:t>
            </w:r>
            <w:proofErr w:type="spellEnd"/>
            <w:r w:rsidRPr="0049513E">
              <w:rPr>
                <w:sz w:val="24"/>
                <w:szCs w:val="24"/>
              </w:rPr>
              <w:t xml:space="preserve"> </w:t>
            </w:r>
            <w:proofErr w:type="spellStart"/>
            <w:r w:rsidRPr="0049513E">
              <w:rPr>
                <w:sz w:val="24"/>
                <w:szCs w:val="24"/>
              </w:rPr>
              <w:t>not</w:t>
            </w:r>
            <w:proofErr w:type="spellEnd"/>
            <w:r w:rsidRPr="0049513E">
              <w:rPr>
                <w:sz w:val="24"/>
                <w:szCs w:val="24"/>
              </w:rPr>
              <w:t xml:space="preserve"> constitute State </w:t>
            </w:r>
            <w:proofErr w:type="spellStart"/>
            <w:r w:rsidRPr="0049513E">
              <w:rPr>
                <w:sz w:val="24"/>
                <w:szCs w:val="24"/>
              </w:rPr>
              <w:t>aid</w:t>
            </w:r>
            <w:proofErr w:type="spellEnd"/>
            <w:r w:rsidRPr="0049513E">
              <w:rPr>
                <w:sz w:val="24"/>
                <w:szCs w:val="24"/>
              </w:rPr>
              <w:t xml:space="preserve">, </w:t>
            </w:r>
            <w:proofErr w:type="spellStart"/>
            <w:r w:rsidRPr="0049513E">
              <w:rPr>
                <w:sz w:val="24"/>
                <w:szCs w:val="24"/>
              </w:rPr>
              <w:t>may</w:t>
            </w:r>
            <w:proofErr w:type="spellEnd"/>
            <w:r w:rsidRPr="0049513E">
              <w:rPr>
                <w:sz w:val="24"/>
                <w:szCs w:val="24"/>
              </w:rPr>
              <w:t xml:space="preserve"> </w:t>
            </w:r>
            <w:proofErr w:type="spellStart"/>
            <w:r w:rsidRPr="0049513E">
              <w:rPr>
                <w:sz w:val="24"/>
                <w:szCs w:val="24"/>
              </w:rPr>
              <w:t>since</w:t>
            </w:r>
            <w:proofErr w:type="spellEnd"/>
            <w:r w:rsidRPr="0049513E">
              <w:rPr>
                <w:sz w:val="24"/>
                <w:szCs w:val="24"/>
              </w:rPr>
              <w:t xml:space="preserve"> </w:t>
            </w:r>
            <w:proofErr w:type="spellStart"/>
            <w:r w:rsidRPr="0049513E">
              <w:rPr>
                <w:sz w:val="24"/>
                <w:szCs w:val="24"/>
              </w:rPr>
              <w:t>have</w:t>
            </w:r>
            <w:proofErr w:type="spellEnd"/>
            <w:r w:rsidRPr="0049513E">
              <w:rPr>
                <w:sz w:val="24"/>
                <w:szCs w:val="24"/>
              </w:rPr>
              <w:t xml:space="preserve"> </w:t>
            </w:r>
            <w:proofErr w:type="spellStart"/>
            <w:r w:rsidRPr="0049513E">
              <w:rPr>
                <w:sz w:val="24"/>
                <w:szCs w:val="24"/>
              </w:rPr>
              <w:t>become</w:t>
            </w:r>
            <w:proofErr w:type="spellEnd"/>
            <w:r w:rsidRPr="0049513E">
              <w:rPr>
                <w:sz w:val="24"/>
                <w:szCs w:val="24"/>
              </w:rPr>
              <w:t xml:space="preserve"> </w:t>
            </w:r>
            <w:proofErr w:type="spellStart"/>
            <w:r w:rsidRPr="0049513E">
              <w:rPr>
                <w:sz w:val="24"/>
                <w:szCs w:val="24"/>
              </w:rPr>
              <w:t>aid</w:t>
            </w:r>
            <w:proofErr w:type="spellEnd"/>
            <w:r w:rsidRPr="0049513E">
              <w:rPr>
                <w:sz w:val="24"/>
                <w:szCs w:val="24"/>
              </w:rPr>
              <w:t>.</w:t>
            </w:r>
          </w:p>
        </w:tc>
        <w:tc>
          <w:tcPr>
            <w:tcW w:w="725" w:type="pct"/>
          </w:tcPr>
          <w:p w14:paraId="1FC0FDF0" w14:textId="77777777" w:rsidR="00DB3A67" w:rsidRPr="00597084" w:rsidRDefault="00DB3A67" w:rsidP="00597084">
            <w:pPr>
              <w:spacing w:after="0"/>
              <w:ind w:firstLine="709"/>
              <w:jc w:val="both"/>
              <w:rPr>
                <w:sz w:val="24"/>
                <w:szCs w:val="24"/>
              </w:rPr>
            </w:pPr>
          </w:p>
        </w:tc>
        <w:tc>
          <w:tcPr>
            <w:tcW w:w="769" w:type="pct"/>
          </w:tcPr>
          <w:p w14:paraId="49DAAFD6" w14:textId="77777777" w:rsidR="00DB3A67" w:rsidRPr="00597084" w:rsidRDefault="00DB3A67" w:rsidP="00312D08">
            <w:pPr>
              <w:spacing w:after="0"/>
              <w:jc w:val="both"/>
              <w:rPr>
                <w:sz w:val="24"/>
                <w:szCs w:val="24"/>
              </w:rPr>
            </w:pPr>
          </w:p>
        </w:tc>
        <w:tc>
          <w:tcPr>
            <w:tcW w:w="713" w:type="pct"/>
          </w:tcPr>
          <w:p w14:paraId="659881CD" w14:textId="77777777" w:rsidR="00DB3A67" w:rsidRPr="00431AE0" w:rsidRDefault="00DB3A67" w:rsidP="00DB3A67">
            <w:pPr>
              <w:spacing w:after="0"/>
              <w:jc w:val="center"/>
              <w:rPr>
                <w:b/>
                <w:sz w:val="24"/>
                <w:szCs w:val="24"/>
              </w:rPr>
            </w:pPr>
            <w:r w:rsidRPr="00431AE0">
              <w:rPr>
                <w:b/>
                <w:sz w:val="24"/>
                <w:szCs w:val="24"/>
              </w:rPr>
              <w:t>Prevederi UE neaplicabile</w:t>
            </w:r>
            <w:r>
              <w:rPr>
                <w:b/>
                <w:sz w:val="24"/>
                <w:szCs w:val="24"/>
              </w:rPr>
              <w:t xml:space="preserve"> / </w:t>
            </w:r>
            <w:r w:rsidRPr="00DB3A67">
              <w:rPr>
                <w:b/>
                <w:sz w:val="24"/>
                <w:szCs w:val="24"/>
              </w:rPr>
              <w:t>Non-</w:t>
            </w:r>
            <w:proofErr w:type="spellStart"/>
            <w:r w:rsidRPr="00DB3A67">
              <w:rPr>
                <w:b/>
                <w:sz w:val="24"/>
                <w:szCs w:val="24"/>
              </w:rPr>
              <w:lastRenderedPageBreak/>
              <w:t>applicable</w:t>
            </w:r>
            <w:proofErr w:type="spellEnd"/>
            <w:r w:rsidRPr="00DB3A67">
              <w:rPr>
                <w:b/>
                <w:sz w:val="24"/>
                <w:szCs w:val="24"/>
              </w:rPr>
              <w:t xml:space="preserve"> EU </w:t>
            </w:r>
            <w:proofErr w:type="spellStart"/>
            <w:r w:rsidRPr="00DB3A67">
              <w:rPr>
                <w:b/>
                <w:sz w:val="24"/>
                <w:szCs w:val="24"/>
              </w:rPr>
              <w:t>provisions</w:t>
            </w:r>
            <w:proofErr w:type="spellEnd"/>
          </w:p>
        </w:tc>
        <w:tc>
          <w:tcPr>
            <w:tcW w:w="674" w:type="pct"/>
          </w:tcPr>
          <w:p w14:paraId="26B8863E" w14:textId="77777777" w:rsidR="00DB3A67" w:rsidRPr="005C3608" w:rsidRDefault="00DB3A67" w:rsidP="00DB3A67">
            <w:pPr>
              <w:jc w:val="center"/>
              <w:rPr>
                <w:b/>
                <w:sz w:val="24"/>
                <w:szCs w:val="24"/>
              </w:rPr>
            </w:pPr>
            <w:r w:rsidRPr="005C3608">
              <w:rPr>
                <w:b/>
                <w:sz w:val="24"/>
                <w:szCs w:val="24"/>
              </w:rPr>
              <w:lastRenderedPageBreak/>
              <w:t xml:space="preserve">Prevederi aplicabile doar </w:t>
            </w:r>
            <w:r w:rsidRPr="005C3608">
              <w:rPr>
                <w:b/>
                <w:sz w:val="24"/>
                <w:szCs w:val="24"/>
              </w:rPr>
              <w:lastRenderedPageBreak/>
              <w:t>statelor membre UE</w:t>
            </w:r>
            <w:r>
              <w:rPr>
                <w:b/>
                <w:sz w:val="24"/>
                <w:szCs w:val="24"/>
              </w:rPr>
              <w:t xml:space="preserve">/ </w:t>
            </w:r>
            <w:proofErr w:type="spellStart"/>
            <w:r w:rsidRPr="00DB3A67">
              <w:rPr>
                <w:b/>
                <w:sz w:val="24"/>
                <w:szCs w:val="24"/>
              </w:rPr>
              <w:t>Provisions</w:t>
            </w:r>
            <w:proofErr w:type="spellEnd"/>
            <w:r w:rsidRPr="00DB3A67">
              <w:rPr>
                <w:b/>
                <w:sz w:val="24"/>
                <w:szCs w:val="24"/>
              </w:rPr>
              <w:t xml:space="preserve"> </w:t>
            </w:r>
            <w:proofErr w:type="spellStart"/>
            <w:r w:rsidRPr="00DB3A67">
              <w:rPr>
                <w:b/>
                <w:sz w:val="24"/>
                <w:szCs w:val="24"/>
              </w:rPr>
              <w:t>applicable</w:t>
            </w:r>
            <w:proofErr w:type="spellEnd"/>
            <w:r w:rsidRPr="00DB3A67">
              <w:rPr>
                <w:b/>
                <w:sz w:val="24"/>
                <w:szCs w:val="24"/>
              </w:rPr>
              <w:t xml:space="preserve"> </w:t>
            </w:r>
            <w:proofErr w:type="spellStart"/>
            <w:r w:rsidRPr="00DB3A67">
              <w:rPr>
                <w:b/>
                <w:sz w:val="24"/>
                <w:szCs w:val="24"/>
              </w:rPr>
              <w:t>only</w:t>
            </w:r>
            <w:proofErr w:type="spellEnd"/>
            <w:r w:rsidRPr="00DB3A67">
              <w:rPr>
                <w:b/>
                <w:sz w:val="24"/>
                <w:szCs w:val="24"/>
              </w:rPr>
              <w:t xml:space="preserve"> </w:t>
            </w:r>
            <w:proofErr w:type="spellStart"/>
            <w:r w:rsidRPr="00DB3A67">
              <w:rPr>
                <w:b/>
                <w:sz w:val="24"/>
                <w:szCs w:val="24"/>
              </w:rPr>
              <w:t>to</w:t>
            </w:r>
            <w:proofErr w:type="spellEnd"/>
            <w:r w:rsidRPr="00DB3A67">
              <w:rPr>
                <w:b/>
                <w:sz w:val="24"/>
                <w:szCs w:val="24"/>
              </w:rPr>
              <w:t xml:space="preserve"> EU </w:t>
            </w:r>
            <w:proofErr w:type="spellStart"/>
            <w:r w:rsidRPr="00DB3A67">
              <w:rPr>
                <w:b/>
                <w:sz w:val="24"/>
                <w:szCs w:val="24"/>
              </w:rPr>
              <w:t>Member</w:t>
            </w:r>
            <w:proofErr w:type="spellEnd"/>
            <w:r w:rsidRPr="00DB3A67">
              <w:rPr>
                <w:b/>
                <w:sz w:val="24"/>
                <w:szCs w:val="24"/>
              </w:rPr>
              <w:t xml:space="preserve"> </w:t>
            </w:r>
            <w:proofErr w:type="spellStart"/>
            <w:r w:rsidRPr="00DB3A67">
              <w:rPr>
                <w:b/>
                <w:sz w:val="24"/>
                <w:szCs w:val="24"/>
              </w:rPr>
              <w:t>States</w:t>
            </w:r>
            <w:proofErr w:type="spellEnd"/>
          </w:p>
        </w:tc>
        <w:tc>
          <w:tcPr>
            <w:tcW w:w="677" w:type="pct"/>
          </w:tcPr>
          <w:p w14:paraId="1002BA2A" w14:textId="77777777" w:rsidR="00DB3A67" w:rsidRPr="00597084" w:rsidRDefault="00DB3A67" w:rsidP="00597084">
            <w:pPr>
              <w:spacing w:after="0"/>
              <w:ind w:firstLine="709"/>
              <w:jc w:val="both"/>
              <w:rPr>
                <w:sz w:val="24"/>
                <w:szCs w:val="24"/>
              </w:rPr>
            </w:pPr>
          </w:p>
        </w:tc>
      </w:tr>
      <w:tr w:rsidR="00DB3A67" w:rsidRPr="00D97D99" w14:paraId="2391DC79" w14:textId="77777777" w:rsidTr="006441E0">
        <w:tc>
          <w:tcPr>
            <w:tcW w:w="683" w:type="pct"/>
          </w:tcPr>
          <w:p w14:paraId="1EE5C636" w14:textId="77777777" w:rsidR="00DB3A67" w:rsidRPr="00597084" w:rsidRDefault="00DB3A67" w:rsidP="00597084">
            <w:pPr>
              <w:spacing w:after="0"/>
              <w:jc w:val="both"/>
              <w:rPr>
                <w:sz w:val="24"/>
                <w:szCs w:val="24"/>
              </w:rPr>
            </w:pPr>
            <w:r w:rsidRPr="00597084">
              <w:rPr>
                <w:sz w:val="24"/>
                <w:szCs w:val="24"/>
              </w:rPr>
              <w:t>(5) În conformitate cu articolul 108 alineatul (3) din TFUE, orice proiect de acordare a unui nou ajutor trebuie notificat Comisiei și nu poate fi pus în aplicare decât după autorizarea acestuia de către Comisie.</w:t>
            </w:r>
          </w:p>
        </w:tc>
        <w:tc>
          <w:tcPr>
            <w:tcW w:w="759" w:type="pct"/>
          </w:tcPr>
          <w:p w14:paraId="6FF1CDEC" w14:textId="77777777" w:rsidR="00DB3A67" w:rsidRPr="00597084" w:rsidRDefault="00DB3A67" w:rsidP="0049513E">
            <w:pPr>
              <w:spacing w:after="0"/>
              <w:jc w:val="both"/>
              <w:rPr>
                <w:sz w:val="24"/>
                <w:szCs w:val="24"/>
              </w:rPr>
            </w:pPr>
            <w:r w:rsidRPr="0049513E">
              <w:rPr>
                <w:sz w:val="24"/>
                <w:szCs w:val="24"/>
              </w:rPr>
              <w:t xml:space="preserve">(5) In </w:t>
            </w:r>
            <w:proofErr w:type="spellStart"/>
            <w:r w:rsidRPr="0049513E">
              <w:rPr>
                <w:sz w:val="24"/>
                <w:szCs w:val="24"/>
              </w:rPr>
              <w:t>accordance</w:t>
            </w:r>
            <w:proofErr w:type="spellEnd"/>
            <w:r w:rsidRPr="0049513E">
              <w:rPr>
                <w:sz w:val="24"/>
                <w:szCs w:val="24"/>
              </w:rPr>
              <w:t xml:space="preserve"> </w:t>
            </w:r>
            <w:proofErr w:type="spellStart"/>
            <w:r w:rsidRPr="0049513E">
              <w:rPr>
                <w:sz w:val="24"/>
                <w:szCs w:val="24"/>
              </w:rPr>
              <w:t>with</w:t>
            </w:r>
            <w:proofErr w:type="spellEnd"/>
            <w:r w:rsidRPr="0049513E">
              <w:rPr>
                <w:sz w:val="24"/>
                <w:szCs w:val="24"/>
              </w:rPr>
              <w:t xml:space="preserve"> </w:t>
            </w:r>
            <w:proofErr w:type="spellStart"/>
            <w:r w:rsidRPr="0049513E">
              <w:rPr>
                <w:sz w:val="24"/>
                <w:szCs w:val="24"/>
              </w:rPr>
              <w:t>Article</w:t>
            </w:r>
            <w:proofErr w:type="spellEnd"/>
            <w:r w:rsidRPr="0049513E">
              <w:rPr>
                <w:sz w:val="24"/>
                <w:szCs w:val="24"/>
              </w:rPr>
              <w:t xml:space="preserve"> 108(3) TFEU, </w:t>
            </w:r>
            <w:proofErr w:type="spellStart"/>
            <w:r w:rsidRPr="0049513E">
              <w:rPr>
                <w:sz w:val="24"/>
                <w:szCs w:val="24"/>
              </w:rPr>
              <w:t>any</w:t>
            </w:r>
            <w:proofErr w:type="spellEnd"/>
            <w:r w:rsidRPr="0049513E">
              <w:rPr>
                <w:sz w:val="24"/>
                <w:szCs w:val="24"/>
              </w:rPr>
              <w:t xml:space="preserve"> </w:t>
            </w:r>
            <w:proofErr w:type="spellStart"/>
            <w:r w:rsidRPr="0049513E">
              <w:rPr>
                <w:sz w:val="24"/>
                <w:szCs w:val="24"/>
              </w:rPr>
              <w:t>plans</w:t>
            </w:r>
            <w:proofErr w:type="spellEnd"/>
            <w:r w:rsidRPr="0049513E">
              <w:rPr>
                <w:sz w:val="24"/>
                <w:szCs w:val="24"/>
              </w:rPr>
              <w:t xml:space="preserve"> </w:t>
            </w:r>
            <w:proofErr w:type="spellStart"/>
            <w:r w:rsidRPr="0049513E">
              <w:rPr>
                <w:sz w:val="24"/>
                <w:szCs w:val="24"/>
              </w:rPr>
              <w:t>to</w:t>
            </w:r>
            <w:proofErr w:type="spellEnd"/>
            <w:r w:rsidRPr="0049513E">
              <w:rPr>
                <w:sz w:val="24"/>
                <w:szCs w:val="24"/>
              </w:rPr>
              <w:t xml:space="preserve"> grant </w:t>
            </w:r>
            <w:proofErr w:type="spellStart"/>
            <w:r w:rsidRPr="0049513E">
              <w:rPr>
                <w:sz w:val="24"/>
                <w:szCs w:val="24"/>
              </w:rPr>
              <w:t>new</w:t>
            </w:r>
            <w:proofErr w:type="spellEnd"/>
            <w:r w:rsidRPr="0049513E">
              <w:rPr>
                <w:sz w:val="24"/>
                <w:szCs w:val="24"/>
              </w:rPr>
              <w:t xml:space="preserve"> </w:t>
            </w:r>
            <w:proofErr w:type="spellStart"/>
            <w:r w:rsidRPr="0049513E">
              <w:rPr>
                <w:sz w:val="24"/>
                <w:szCs w:val="24"/>
              </w:rPr>
              <w:t>aid</w:t>
            </w:r>
            <w:proofErr w:type="spellEnd"/>
            <w:r w:rsidRPr="0049513E">
              <w:rPr>
                <w:sz w:val="24"/>
                <w:szCs w:val="24"/>
              </w:rPr>
              <w:t xml:space="preserve"> are </w:t>
            </w:r>
            <w:proofErr w:type="spellStart"/>
            <w:r w:rsidRPr="0049513E">
              <w:rPr>
                <w:sz w:val="24"/>
                <w:szCs w:val="24"/>
              </w:rPr>
              <w:t>to</w:t>
            </w:r>
            <w:proofErr w:type="spellEnd"/>
            <w:r w:rsidRPr="0049513E">
              <w:rPr>
                <w:sz w:val="24"/>
                <w:szCs w:val="24"/>
              </w:rPr>
              <w:t xml:space="preserve"> </w:t>
            </w:r>
            <w:proofErr w:type="spellStart"/>
            <w:r w:rsidRPr="0049513E">
              <w:rPr>
                <w:sz w:val="24"/>
                <w:szCs w:val="24"/>
              </w:rPr>
              <w:t>be</w:t>
            </w:r>
            <w:proofErr w:type="spellEnd"/>
            <w:r w:rsidRPr="0049513E">
              <w:rPr>
                <w:sz w:val="24"/>
                <w:szCs w:val="24"/>
              </w:rPr>
              <w:t xml:space="preserve"> </w:t>
            </w:r>
            <w:proofErr w:type="spellStart"/>
            <w:r w:rsidRPr="0049513E">
              <w:rPr>
                <w:sz w:val="24"/>
                <w:szCs w:val="24"/>
              </w:rPr>
              <w:t>notified</w:t>
            </w:r>
            <w:proofErr w:type="spellEnd"/>
            <w:r w:rsidRPr="0049513E">
              <w:rPr>
                <w:sz w:val="24"/>
                <w:szCs w:val="24"/>
              </w:rPr>
              <w:t xml:space="preserve"> </w:t>
            </w:r>
            <w:proofErr w:type="spellStart"/>
            <w:r w:rsidRPr="0049513E">
              <w:rPr>
                <w:sz w:val="24"/>
                <w:szCs w:val="24"/>
              </w:rPr>
              <w:t>to</w:t>
            </w:r>
            <w:proofErr w:type="spellEnd"/>
            <w:r w:rsidRPr="0049513E">
              <w:rPr>
                <w:sz w:val="24"/>
                <w:szCs w:val="24"/>
              </w:rPr>
              <w:t xml:space="preserve">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Commission</w:t>
            </w:r>
            <w:proofErr w:type="spellEnd"/>
            <w:r w:rsidRPr="0049513E">
              <w:rPr>
                <w:sz w:val="24"/>
                <w:szCs w:val="24"/>
              </w:rPr>
              <w:t xml:space="preserve"> </w:t>
            </w:r>
            <w:proofErr w:type="spellStart"/>
            <w:r w:rsidRPr="0049513E">
              <w:rPr>
                <w:sz w:val="24"/>
                <w:szCs w:val="24"/>
              </w:rPr>
              <w:t>and</w:t>
            </w:r>
            <w:proofErr w:type="spellEnd"/>
            <w:r w:rsidRPr="0049513E">
              <w:rPr>
                <w:sz w:val="24"/>
                <w:szCs w:val="24"/>
              </w:rPr>
              <w:t xml:space="preserve"> </w:t>
            </w:r>
            <w:proofErr w:type="spellStart"/>
            <w:r w:rsidRPr="0049513E">
              <w:rPr>
                <w:sz w:val="24"/>
                <w:szCs w:val="24"/>
              </w:rPr>
              <w:t>should</w:t>
            </w:r>
            <w:proofErr w:type="spellEnd"/>
            <w:r w:rsidRPr="0049513E">
              <w:rPr>
                <w:sz w:val="24"/>
                <w:szCs w:val="24"/>
              </w:rPr>
              <w:t xml:space="preserve"> </w:t>
            </w:r>
            <w:proofErr w:type="spellStart"/>
            <w:r w:rsidRPr="0049513E">
              <w:rPr>
                <w:sz w:val="24"/>
                <w:szCs w:val="24"/>
              </w:rPr>
              <w:t>not</w:t>
            </w:r>
            <w:proofErr w:type="spellEnd"/>
            <w:r w:rsidRPr="0049513E">
              <w:rPr>
                <w:sz w:val="24"/>
                <w:szCs w:val="24"/>
              </w:rPr>
              <w:t xml:space="preserve"> </w:t>
            </w:r>
            <w:proofErr w:type="spellStart"/>
            <w:r w:rsidRPr="0049513E">
              <w:rPr>
                <w:sz w:val="24"/>
                <w:szCs w:val="24"/>
              </w:rPr>
              <w:t>be</w:t>
            </w:r>
            <w:proofErr w:type="spellEnd"/>
            <w:r w:rsidRPr="0049513E">
              <w:rPr>
                <w:sz w:val="24"/>
                <w:szCs w:val="24"/>
              </w:rPr>
              <w:t xml:space="preserve"> put </w:t>
            </w:r>
            <w:proofErr w:type="spellStart"/>
            <w:r w:rsidRPr="0049513E">
              <w:rPr>
                <w:sz w:val="24"/>
                <w:szCs w:val="24"/>
              </w:rPr>
              <w:t>into</w:t>
            </w:r>
            <w:proofErr w:type="spellEnd"/>
            <w:r w:rsidRPr="0049513E">
              <w:rPr>
                <w:sz w:val="24"/>
                <w:szCs w:val="24"/>
              </w:rPr>
              <w:t xml:space="preserve"> </w:t>
            </w:r>
            <w:proofErr w:type="spellStart"/>
            <w:r w:rsidRPr="0049513E">
              <w:rPr>
                <w:sz w:val="24"/>
                <w:szCs w:val="24"/>
              </w:rPr>
              <w:t>effect</w:t>
            </w:r>
            <w:proofErr w:type="spellEnd"/>
            <w:r w:rsidRPr="0049513E">
              <w:rPr>
                <w:sz w:val="24"/>
                <w:szCs w:val="24"/>
              </w:rPr>
              <w:t xml:space="preserve"> </w:t>
            </w:r>
            <w:proofErr w:type="spellStart"/>
            <w:r w:rsidRPr="0049513E">
              <w:rPr>
                <w:sz w:val="24"/>
                <w:szCs w:val="24"/>
              </w:rPr>
              <w:t>before</w:t>
            </w:r>
            <w:proofErr w:type="spellEnd"/>
            <w:r w:rsidRPr="0049513E">
              <w:rPr>
                <w:sz w:val="24"/>
                <w:szCs w:val="24"/>
              </w:rPr>
              <w:t xml:space="preserve">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Commission</w:t>
            </w:r>
            <w:proofErr w:type="spellEnd"/>
            <w:r w:rsidRPr="0049513E">
              <w:rPr>
                <w:sz w:val="24"/>
                <w:szCs w:val="24"/>
              </w:rPr>
              <w:t xml:space="preserve"> </w:t>
            </w:r>
            <w:proofErr w:type="spellStart"/>
            <w:r w:rsidRPr="0049513E">
              <w:rPr>
                <w:sz w:val="24"/>
                <w:szCs w:val="24"/>
              </w:rPr>
              <w:t>has</w:t>
            </w:r>
            <w:proofErr w:type="spellEnd"/>
            <w:r w:rsidRPr="0049513E">
              <w:rPr>
                <w:sz w:val="24"/>
                <w:szCs w:val="24"/>
              </w:rPr>
              <w:t xml:space="preserve"> </w:t>
            </w:r>
            <w:proofErr w:type="spellStart"/>
            <w:r w:rsidRPr="0049513E">
              <w:rPr>
                <w:sz w:val="24"/>
                <w:szCs w:val="24"/>
              </w:rPr>
              <w:t>authorised</w:t>
            </w:r>
            <w:proofErr w:type="spellEnd"/>
            <w:r w:rsidRPr="0049513E">
              <w:rPr>
                <w:sz w:val="24"/>
                <w:szCs w:val="24"/>
              </w:rPr>
              <w:t xml:space="preserve"> it.</w:t>
            </w:r>
          </w:p>
        </w:tc>
        <w:tc>
          <w:tcPr>
            <w:tcW w:w="725" w:type="pct"/>
          </w:tcPr>
          <w:p w14:paraId="2A75BB71" w14:textId="77777777" w:rsidR="00DB3A67" w:rsidRPr="00597084" w:rsidRDefault="00DB3A67" w:rsidP="000B5B55">
            <w:pPr>
              <w:spacing w:after="0"/>
              <w:jc w:val="both"/>
              <w:rPr>
                <w:sz w:val="24"/>
                <w:szCs w:val="24"/>
              </w:rPr>
            </w:pPr>
          </w:p>
        </w:tc>
        <w:tc>
          <w:tcPr>
            <w:tcW w:w="769" w:type="pct"/>
          </w:tcPr>
          <w:p w14:paraId="01A49653" w14:textId="77777777" w:rsidR="00DB3A67" w:rsidRPr="00597084" w:rsidRDefault="00DB3A67" w:rsidP="00597084">
            <w:pPr>
              <w:spacing w:after="0"/>
              <w:ind w:firstLine="709"/>
              <w:jc w:val="both"/>
              <w:rPr>
                <w:sz w:val="24"/>
                <w:szCs w:val="24"/>
              </w:rPr>
            </w:pPr>
          </w:p>
        </w:tc>
        <w:tc>
          <w:tcPr>
            <w:tcW w:w="713" w:type="pct"/>
          </w:tcPr>
          <w:p w14:paraId="2227B171" w14:textId="77777777" w:rsidR="00DB3A67" w:rsidRDefault="00DB3A67" w:rsidP="004A5149">
            <w:pPr>
              <w:spacing w:after="0"/>
              <w:ind w:firstLine="709"/>
              <w:jc w:val="both"/>
              <w:rPr>
                <w:sz w:val="24"/>
                <w:szCs w:val="24"/>
              </w:rPr>
            </w:pPr>
          </w:p>
          <w:p w14:paraId="67CEF3DF" w14:textId="77777777" w:rsidR="00DB3A67" w:rsidRDefault="00DB3A67" w:rsidP="004A5149">
            <w:pPr>
              <w:spacing w:after="0"/>
              <w:ind w:firstLine="709"/>
              <w:jc w:val="both"/>
              <w:rPr>
                <w:sz w:val="24"/>
                <w:szCs w:val="24"/>
              </w:rPr>
            </w:pPr>
          </w:p>
          <w:p w14:paraId="096EA3B8" w14:textId="77777777" w:rsidR="00DB3A67" w:rsidRPr="00431AE0" w:rsidRDefault="00DB3A67" w:rsidP="004A5149">
            <w:pPr>
              <w:spacing w:after="0"/>
              <w:jc w:val="center"/>
              <w:rPr>
                <w:b/>
                <w:sz w:val="24"/>
                <w:szCs w:val="24"/>
              </w:rPr>
            </w:pPr>
            <w:r w:rsidRPr="00431AE0">
              <w:rPr>
                <w:b/>
                <w:sz w:val="24"/>
                <w:szCs w:val="24"/>
              </w:rPr>
              <w:t>Prevederi UE neaplicabile</w:t>
            </w:r>
            <w:r>
              <w:rPr>
                <w:b/>
                <w:sz w:val="24"/>
                <w:szCs w:val="24"/>
              </w:rPr>
              <w:t xml:space="preserve"> / </w:t>
            </w:r>
            <w:r w:rsidRPr="00DB3A67">
              <w:rPr>
                <w:b/>
                <w:sz w:val="24"/>
                <w:szCs w:val="24"/>
              </w:rPr>
              <w:t>Non-</w:t>
            </w:r>
            <w:proofErr w:type="spellStart"/>
            <w:r w:rsidRPr="00DB3A67">
              <w:rPr>
                <w:b/>
                <w:sz w:val="24"/>
                <w:szCs w:val="24"/>
              </w:rPr>
              <w:t>applicable</w:t>
            </w:r>
            <w:proofErr w:type="spellEnd"/>
            <w:r w:rsidRPr="00DB3A67">
              <w:rPr>
                <w:b/>
                <w:sz w:val="24"/>
                <w:szCs w:val="24"/>
              </w:rPr>
              <w:t xml:space="preserve"> EU </w:t>
            </w:r>
            <w:proofErr w:type="spellStart"/>
            <w:r w:rsidRPr="00DB3A67">
              <w:rPr>
                <w:b/>
                <w:sz w:val="24"/>
                <w:szCs w:val="24"/>
              </w:rPr>
              <w:t>provisions</w:t>
            </w:r>
            <w:proofErr w:type="spellEnd"/>
          </w:p>
        </w:tc>
        <w:tc>
          <w:tcPr>
            <w:tcW w:w="674" w:type="pct"/>
          </w:tcPr>
          <w:p w14:paraId="748B82A3" w14:textId="77777777" w:rsidR="00DB3A67" w:rsidRPr="005C3608" w:rsidRDefault="00DB3A67" w:rsidP="004A5149">
            <w:pPr>
              <w:rPr>
                <w:b/>
                <w:sz w:val="24"/>
                <w:szCs w:val="24"/>
              </w:rPr>
            </w:pPr>
          </w:p>
          <w:p w14:paraId="271F9B48" w14:textId="77777777" w:rsidR="00DB3A67" w:rsidRPr="005C3608" w:rsidRDefault="00DB3A67" w:rsidP="004A5149">
            <w:pPr>
              <w:jc w:val="center"/>
              <w:rPr>
                <w:b/>
                <w:sz w:val="24"/>
                <w:szCs w:val="24"/>
              </w:rPr>
            </w:pPr>
            <w:r w:rsidRPr="005C3608">
              <w:rPr>
                <w:b/>
                <w:sz w:val="24"/>
                <w:szCs w:val="24"/>
              </w:rPr>
              <w:t>Prevederi aplicabile doar statelor membre UE</w:t>
            </w:r>
            <w:r>
              <w:rPr>
                <w:b/>
                <w:sz w:val="24"/>
                <w:szCs w:val="24"/>
              </w:rPr>
              <w:t xml:space="preserve">/ </w:t>
            </w:r>
            <w:proofErr w:type="spellStart"/>
            <w:r w:rsidRPr="00DB3A67">
              <w:rPr>
                <w:b/>
                <w:sz w:val="24"/>
                <w:szCs w:val="24"/>
              </w:rPr>
              <w:t>Provisions</w:t>
            </w:r>
            <w:proofErr w:type="spellEnd"/>
            <w:r w:rsidRPr="00DB3A67">
              <w:rPr>
                <w:b/>
                <w:sz w:val="24"/>
                <w:szCs w:val="24"/>
              </w:rPr>
              <w:t xml:space="preserve"> </w:t>
            </w:r>
            <w:proofErr w:type="spellStart"/>
            <w:r w:rsidRPr="00DB3A67">
              <w:rPr>
                <w:b/>
                <w:sz w:val="24"/>
                <w:szCs w:val="24"/>
              </w:rPr>
              <w:t>applicable</w:t>
            </w:r>
            <w:proofErr w:type="spellEnd"/>
            <w:r w:rsidRPr="00DB3A67">
              <w:rPr>
                <w:b/>
                <w:sz w:val="24"/>
                <w:szCs w:val="24"/>
              </w:rPr>
              <w:t xml:space="preserve"> </w:t>
            </w:r>
            <w:proofErr w:type="spellStart"/>
            <w:r w:rsidRPr="00DB3A67">
              <w:rPr>
                <w:b/>
                <w:sz w:val="24"/>
                <w:szCs w:val="24"/>
              </w:rPr>
              <w:t>only</w:t>
            </w:r>
            <w:proofErr w:type="spellEnd"/>
            <w:r w:rsidRPr="00DB3A67">
              <w:rPr>
                <w:b/>
                <w:sz w:val="24"/>
                <w:szCs w:val="24"/>
              </w:rPr>
              <w:t xml:space="preserve"> </w:t>
            </w:r>
            <w:proofErr w:type="spellStart"/>
            <w:r w:rsidRPr="00DB3A67">
              <w:rPr>
                <w:b/>
                <w:sz w:val="24"/>
                <w:szCs w:val="24"/>
              </w:rPr>
              <w:t>to</w:t>
            </w:r>
            <w:proofErr w:type="spellEnd"/>
            <w:r w:rsidRPr="00DB3A67">
              <w:rPr>
                <w:b/>
                <w:sz w:val="24"/>
                <w:szCs w:val="24"/>
              </w:rPr>
              <w:t xml:space="preserve"> EU </w:t>
            </w:r>
            <w:proofErr w:type="spellStart"/>
            <w:r w:rsidRPr="00DB3A67">
              <w:rPr>
                <w:b/>
                <w:sz w:val="24"/>
                <w:szCs w:val="24"/>
              </w:rPr>
              <w:t>Member</w:t>
            </w:r>
            <w:proofErr w:type="spellEnd"/>
            <w:r w:rsidRPr="00DB3A67">
              <w:rPr>
                <w:b/>
                <w:sz w:val="24"/>
                <w:szCs w:val="24"/>
              </w:rPr>
              <w:t xml:space="preserve"> </w:t>
            </w:r>
            <w:proofErr w:type="spellStart"/>
            <w:r w:rsidRPr="00DB3A67">
              <w:rPr>
                <w:b/>
                <w:sz w:val="24"/>
                <w:szCs w:val="24"/>
              </w:rPr>
              <w:t>States</w:t>
            </w:r>
            <w:proofErr w:type="spellEnd"/>
          </w:p>
        </w:tc>
        <w:tc>
          <w:tcPr>
            <w:tcW w:w="677" w:type="pct"/>
          </w:tcPr>
          <w:p w14:paraId="0294DA93" w14:textId="77777777" w:rsidR="00DB3A67" w:rsidRPr="00597084" w:rsidRDefault="00DB3A67" w:rsidP="00597084">
            <w:pPr>
              <w:spacing w:after="0"/>
              <w:ind w:firstLine="709"/>
              <w:jc w:val="both"/>
              <w:rPr>
                <w:sz w:val="24"/>
                <w:szCs w:val="24"/>
              </w:rPr>
            </w:pPr>
          </w:p>
        </w:tc>
      </w:tr>
      <w:tr w:rsidR="00DB3A67" w:rsidRPr="00D97D99" w14:paraId="42D5986A" w14:textId="77777777" w:rsidTr="006441E0">
        <w:tc>
          <w:tcPr>
            <w:tcW w:w="683" w:type="pct"/>
          </w:tcPr>
          <w:p w14:paraId="2DC3C1BC" w14:textId="77777777" w:rsidR="00DB3A67" w:rsidRPr="00597084" w:rsidRDefault="00DB3A67" w:rsidP="00597084">
            <w:pPr>
              <w:spacing w:after="0"/>
              <w:jc w:val="both"/>
              <w:rPr>
                <w:sz w:val="24"/>
                <w:szCs w:val="24"/>
              </w:rPr>
            </w:pPr>
            <w:r w:rsidRPr="00597084">
              <w:rPr>
                <w:sz w:val="24"/>
                <w:szCs w:val="24"/>
              </w:rPr>
              <w:t xml:space="preserve">(6) În conformitate </w:t>
            </w:r>
            <w:r w:rsidRPr="00597084">
              <w:rPr>
                <w:sz w:val="24"/>
                <w:szCs w:val="24"/>
              </w:rPr>
              <w:lastRenderedPageBreak/>
              <w:t>cu articolul 4 alineatul (3) din Tratatul privind Uniunea Europeană (TUE), statele membre au obligația de a coopera cu Comisia și de a-i furniza toate informațiile necesare pentru a-i permite Comisiei să își îndeplinească îndatoririle în conformitate cu prezentul regulament.</w:t>
            </w:r>
          </w:p>
        </w:tc>
        <w:tc>
          <w:tcPr>
            <w:tcW w:w="759" w:type="pct"/>
          </w:tcPr>
          <w:p w14:paraId="49EC277B" w14:textId="77777777" w:rsidR="00DB3A67" w:rsidRPr="00597084" w:rsidRDefault="00DB3A67" w:rsidP="0049513E">
            <w:pPr>
              <w:spacing w:after="0"/>
              <w:jc w:val="both"/>
              <w:rPr>
                <w:sz w:val="24"/>
                <w:szCs w:val="24"/>
              </w:rPr>
            </w:pPr>
            <w:r w:rsidRPr="0049513E">
              <w:rPr>
                <w:sz w:val="24"/>
                <w:szCs w:val="24"/>
              </w:rPr>
              <w:lastRenderedPageBreak/>
              <w:t xml:space="preserve">(6) In </w:t>
            </w:r>
            <w:proofErr w:type="spellStart"/>
            <w:r w:rsidRPr="0049513E">
              <w:rPr>
                <w:sz w:val="24"/>
                <w:szCs w:val="24"/>
              </w:rPr>
              <w:t>accordance</w:t>
            </w:r>
            <w:proofErr w:type="spellEnd"/>
            <w:r w:rsidRPr="0049513E">
              <w:rPr>
                <w:sz w:val="24"/>
                <w:szCs w:val="24"/>
              </w:rPr>
              <w:t xml:space="preserve"> </w:t>
            </w:r>
            <w:proofErr w:type="spellStart"/>
            <w:r w:rsidRPr="0049513E">
              <w:rPr>
                <w:sz w:val="24"/>
                <w:szCs w:val="24"/>
              </w:rPr>
              <w:t>with</w:t>
            </w:r>
            <w:proofErr w:type="spellEnd"/>
            <w:r w:rsidRPr="0049513E">
              <w:rPr>
                <w:sz w:val="24"/>
                <w:szCs w:val="24"/>
              </w:rPr>
              <w:t xml:space="preserve"> </w:t>
            </w:r>
            <w:proofErr w:type="spellStart"/>
            <w:r w:rsidRPr="0049513E">
              <w:rPr>
                <w:sz w:val="24"/>
                <w:szCs w:val="24"/>
              </w:rPr>
              <w:lastRenderedPageBreak/>
              <w:t>Article</w:t>
            </w:r>
            <w:proofErr w:type="spellEnd"/>
            <w:r w:rsidRPr="0049513E">
              <w:rPr>
                <w:sz w:val="24"/>
                <w:szCs w:val="24"/>
              </w:rPr>
              <w:t xml:space="preserve"> 4(3) of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Treaty</w:t>
            </w:r>
            <w:proofErr w:type="spellEnd"/>
            <w:r w:rsidRPr="0049513E">
              <w:rPr>
                <w:sz w:val="24"/>
                <w:szCs w:val="24"/>
              </w:rPr>
              <w:t xml:space="preserve"> on European Union (TEU), </w:t>
            </w:r>
            <w:proofErr w:type="spellStart"/>
            <w:r w:rsidRPr="0049513E">
              <w:rPr>
                <w:sz w:val="24"/>
                <w:szCs w:val="24"/>
              </w:rPr>
              <w:t>Member</w:t>
            </w:r>
            <w:proofErr w:type="spellEnd"/>
            <w:r w:rsidRPr="0049513E">
              <w:rPr>
                <w:sz w:val="24"/>
                <w:szCs w:val="24"/>
              </w:rPr>
              <w:t xml:space="preserve"> </w:t>
            </w:r>
            <w:proofErr w:type="spellStart"/>
            <w:r w:rsidRPr="0049513E">
              <w:rPr>
                <w:sz w:val="24"/>
                <w:szCs w:val="24"/>
              </w:rPr>
              <w:t>States</w:t>
            </w:r>
            <w:proofErr w:type="spellEnd"/>
            <w:r w:rsidRPr="0049513E">
              <w:rPr>
                <w:sz w:val="24"/>
                <w:szCs w:val="24"/>
              </w:rPr>
              <w:t xml:space="preserve"> are </w:t>
            </w:r>
            <w:proofErr w:type="spellStart"/>
            <w:r w:rsidRPr="0049513E">
              <w:rPr>
                <w:sz w:val="24"/>
                <w:szCs w:val="24"/>
              </w:rPr>
              <w:t>under</w:t>
            </w:r>
            <w:proofErr w:type="spellEnd"/>
            <w:r w:rsidRPr="0049513E">
              <w:rPr>
                <w:sz w:val="24"/>
                <w:szCs w:val="24"/>
              </w:rPr>
              <w:t xml:space="preserve"> an </w:t>
            </w:r>
            <w:proofErr w:type="spellStart"/>
            <w:r w:rsidRPr="0049513E">
              <w:rPr>
                <w:sz w:val="24"/>
                <w:szCs w:val="24"/>
              </w:rPr>
              <w:t>obligation</w:t>
            </w:r>
            <w:proofErr w:type="spellEnd"/>
            <w:r w:rsidRPr="0049513E">
              <w:rPr>
                <w:sz w:val="24"/>
                <w:szCs w:val="24"/>
              </w:rPr>
              <w:t xml:space="preserve"> </w:t>
            </w:r>
            <w:proofErr w:type="spellStart"/>
            <w:r w:rsidRPr="0049513E">
              <w:rPr>
                <w:sz w:val="24"/>
                <w:szCs w:val="24"/>
              </w:rPr>
              <w:t>to</w:t>
            </w:r>
            <w:proofErr w:type="spellEnd"/>
            <w:r w:rsidRPr="0049513E">
              <w:rPr>
                <w:sz w:val="24"/>
                <w:szCs w:val="24"/>
              </w:rPr>
              <w:t xml:space="preserve"> cooperate </w:t>
            </w:r>
            <w:proofErr w:type="spellStart"/>
            <w:r w:rsidRPr="0049513E">
              <w:rPr>
                <w:sz w:val="24"/>
                <w:szCs w:val="24"/>
              </w:rPr>
              <w:t>with</w:t>
            </w:r>
            <w:proofErr w:type="spellEnd"/>
            <w:r w:rsidRPr="0049513E">
              <w:rPr>
                <w:sz w:val="24"/>
                <w:szCs w:val="24"/>
              </w:rPr>
              <w:t xml:space="preserve">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Commission</w:t>
            </w:r>
            <w:proofErr w:type="spellEnd"/>
            <w:r w:rsidRPr="0049513E">
              <w:rPr>
                <w:sz w:val="24"/>
                <w:szCs w:val="24"/>
              </w:rPr>
              <w:t xml:space="preserve"> </w:t>
            </w:r>
            <w:proofErr w:type="spellStart"/>
            <w:r w:rsidRPr="0049513E">
              <w:rPr>
                <w:sz w:val="24"/>
                <w:szCs w:val="24"/>
              </w:rPr>
              <w:t>and</w:t>
            </w:r>
            <w:proofErr w:type="spellEnd"/>
            <w:r w:rsidRPr="0049513E">
              <w:rPr>
                <w:sz w:val="24"/>
                <w:szCs w:val="24"/>
              </w:rPr>
              <w:t xml:space="preserve"> </w:t>
            </w:r>
            <w:proofErr w:type="spellStart"/>
            <w:r w:rsidRPr="0049513E">
              <w:rPr>
                <w:sz w:val="24"/>
                <w:szCs w:val="24"/>
              </w:rPr>
              <w:t>to</w:t>
            </w:r>
            <w:proofErr w:type="spellEnd"/>
            <w:r w:rsidRPr="0049513E">
              <w:rPr>
                <w:sz w:val="24"/>
                <w:szCs w:val="24"/>
              </w:rPr>
              <w:t xml:space="preserve"> </w:t>
            </w:r>
            <w:proofErr w:type="spellStart"/>
            <w:r w:rsidRPr="0049513E">
              <w:rPr>
                <w:sz w:val="24"/>
                <w:szCs w:val="24"/>
              </w:rPr>
              <w:t>provide</w:t>
            </w:r>
            <w:proofErr w:type="spellEnd"/>
            <w:r w:rsidRPr="0049513E">
              <w:rPr>
                <w:sz w:val="24"/>
                <w:szCs w:val="24"/>
              </w:rPr>
              <w:t xml:space="preserve"> it </w:t>
            </w:r>
            <w:proofErr w:type="spellStart"/>
            <w:r w:rsidRPr="0049513E">
              <w:rPr>
                <w:sz w:val="24"/>
                <w:szCs w:val="24"/>
              </w:rPr>
              <w:t>with</w:t>
            </w:r>
            <w:proofErr w:type="spellEnd"/>
            <w:r w:rsidRPr="0049513E">
              <w:rPr>
                <w:sz w:val="24"/>
                <w:szCs w:val="24"/>
              </w:rPr>
              <w:t xml:space="preserve"> </w:t>
            </w:r>
            <w:proofErr w:type="spellStart"/>
            <w:r w:rsidRPr="0049513E">
              <w:rPr>
                <w:sz w:val="24"/>
                <w:szCs w:val="24"/>
              </w:rPr>
              <w:t>all</w:t>
            </w:r>
            <w:proofErr w:type="spellEnd"/>
            <w:r w:rsidRPr="0049513E">
              <w:rPr>
                <w:sz w:val="24"/>
                <w:szCs w:val="24"/>
              </w:rPr>
              <w:t xml:space="preserve"> </w:t>
            </w:r>
            <w:proofErr w:type="spellStart"/>
            <w:r w:rsidRPr="0049513E">
              <w:rPr>
                <w:sz w:val="24"/>
                <w:szCs w:val="24"/>
              </w:rPr>
              <w:t>information</w:t>
            </w:r>
            <w:proofErr w:type="spellEnd"/>
            <w:r w:rsidRPr="0049513E">
              <w:rPr>
                <w:sz w:val="24"/>
                <w:szCs w:val="24"/>
              </w:rPr>
              <w:t xml:space="preserve"> </w:t>
            </w:r>
            <w:proofErr w:type="spellStart"/>
            <w:r w:rsidRPr="0049513E">
              <w:rPr>
                <w:sz w:val="24"/>
                <w:szCs w:val="24"/>
              </w:rPr>
              <w:t>required</w:t>
            </w:r>
            <w:proofErr w:type="spellEnd"/>
            <w:r w:rsidRPr="0049513E">
              <w:rPr>
                <w:sz w:val="24"/>
                <w:szCs w:val="24"/>
              </w:rPr>
              <w:t xml:space="preserve"> </w:t>
            </w:r>
            <w:proofErr w:type="spellStart"/>
            <w:r w:rsidRPr="0049513E">
              <w:rPr>
                <w:sz w:val="24"/>
                <w:szCs w:val="24"/>
              </w:rPr>
              <w:t>to</w:t>
            </w:r>
            <w:proofErr w:type="spellEnd"/>
            <w:r w:rsidRPr="0049513E">
              <w:rPr>
                <w:sz w:val="24"/>
                <w:szCs w:val="24"/>
              </w:rPr>
              <w:t xml:space="preserve"> </w:t>
            </w:r>
            <w:proofErr w:type="spellStart"/>
            <w:r w:rsidRPr="0049513E">
              <w:rPr>
                <w:sz w:val="24"/>
                <w:szCs w:val="24"/>
              </w:rPr>
              <w:t>allow</w:t>
            </w:r>
            <w:proofErr w:type="spellEnd"/>
            <w:r w:rsidRPr="0049513E">
              <w:rPr>
                <w:sz w:val="24"/>
                <w:szCs w:val="24"/>
              </w:rPr>
              <w:t xml:space="preserve">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Commission</w:t>
            </w:r>
            <w:proofErr w:type="spellEnd"/>
            <w:r w:rsidRPr="0049513E">
              <w:rPr>
                <w:sz w:val="24"/>
                <w:szCs w:val="24"/>
              </w:rPr>
              <w:t xml:space="preserve"> </w:t>
            </w:r>
            <w:proofErr w:type="spellStart"/>
            <w:r w:rsidRPr="0049513E">
              <w:rPr>
                <w:sz w:val="24"/>
                <w:szCs w:val="24"/>
              </w:rPr>
              <w:t>to</w:t>
            </w:r>
            <w:proofErr w:type="spellEnd"/>
            <w:r w:rsidRPr="0049513E">
              <w:rPr>
                <w:sz w:val="24"/>
                <w:szCs w:val="24"/>
              </w:rPr>
              <w:t xml:space="preserve"> carry out </w:t>
            </w:r>
            <w:proofErr w:type="spellStart"/>
            <w:r w:rsidRPr="0049513E">
              <w:rPr>
                <w:sz w:val="24"/>
                <w:szCs w:val="24"/>
              </w:rPr>
              <w:t>its</w:t>
            </w:r>
            <w:proofErr w:type="spellEnd"/>
            <w:r w:rsidRPr="0049513E">
              <w:rPr>
                <w:sz w:val="24"/>
                <w:szCs w:val="24"/>
              </w:rPr>
              <w:t xml:space="preserve"> </w:t>
            </w:r>
            <w:proofErr w:type="spellStart"/>
            <w:r w:rsidRPr="0049513E">
              <w:rPr>
                <w:sz w:val="24"/>
                <w:szCs w:val="24"/>
              </w:rPr>
              <w:t>duties</w:t>
            </w:r>
            <w:proofErr w:type="spellEnd"/>
            <w:r w:rsidRPr="0049513E">
              <w:rPr>
                <w:sz w:val="24"/>
                <w:szCs w:val="24"/>
              </w:rPr>
              <w:t xml:space="preserve"> </w:t>
            </w:r>
            <w:proofErr w:type="spellStart"/>
            <w:r w:rsidRPr="0049513E">
              <w:rPr>
                <w:sz w:val="24"/>
                <w:szCs w:val="24"/>
              </w:rPr>
              <w:t>under</w:t>
            </w:r>
            <w:proofErr w:type="spellEnd"/>
            <w:r w:rsidRPr="0049513E">
              <w:rPr>
                <w:sz w:val="24"/>
                <w:szCs w:val="24"/>
              </w:rPr>
              <w:t xml:space="preserve"> </w:t>
            </w:r>
            <w:proofErr w:type="spellStart"/>
            <w:r w:rsidRPr="0049513E">
              <w:rPr>
                <w:sz w:val="24"/>
                <w:szCs w:val="24"/>
              </w:rPr>
              <w:t>this</w:t>
            </w:r>
            <w:proofErr w:type="spellEnd"/>
            <w:r w:rsidRPr="0049513E">
              <w:rPr>
                <w:sz w:val="24"/>
                <w:szCs w:val="24"/>
              </w:rPr>
              <w:t xml:space="preserve"> </w:t>
            </w:r>
            <w:proofErr w:type="spellStart"/>
            <w:r w:rsidRPr="0049513E">
              <w:rPr>
                <w:sz w:val="24"/>
                <w:szCs w:val="24"/>
              </w:rPr>
              <w:t>Regulation</w:t>
            </w:r>
            <w:proofErr w:type="spellEnd"/>
            <w:r w:rsidRPr="0049513E">
              <w:rPr>
                <w:sz w:val="24"/>
                <w:szCs w:val="24"/>
              </w:rPr>
              <w:t>.</w:t>
            </w:r>
          </w:p>
        </w:tc>
        <w:tc>
          <w:tcPr>
            <w:tcW w:w="725" w:type="pct"/>
          </w:tcPr>
          <w:p w14:paraId="03B37FE4" w14:textId="77777777" w:rsidR="00DB3A67" w:rsidRPr="00597084" w:rsidRDefault="00DB3A67" w:rsidP="00EB1E6D">
            <w:pPr>
              <w:spacing w:after="0"/>
              <w:jc w:val="both"/>
              <w:rPr>
                <w:sz w:val="24"/>
                <w:szCs w:val="24"/>
              </w:rPr>
            </w:pPr>
          </w:p>
        </w:tc>
        <w:tc>
          <w:tcPr>
            <w:tcW w:w="769" w:type="pct"/>
          </w:tcPr>
          <w:p w14:paraId="183DF804" w14:textId="77777777" w:rsidR="00DB3A67" w:rsidRPr="00597084" w:rsidRDefault="00DB3A67" w:rsidP="00597084">
            <w:pPr>
              <w:spacing w:after="0"/>
              <w:ind w:firstLine="709"/>
              <w:jc w:val="both"/>
              <w:rPr>
                <w:sz w:val="24"/>
                <w:szCs w:val="24"/>
              </w:rPr>
            </w:pPr>
          </w:p>
        </w:tc>
        <w:tc>
          <w:tcPr>
            <w:tcW w:w="713" w:type="pct"/>
          </w:tcPr>
          <w:p w14:paraId="1C606F0C" w14:textId="77777777" w:rsidR="00DB3A67" w:rsidRDefault="00DB3A67" w:rsidP="004A5149">
            <w:pPr>
              <w:spacing w:after="0"/>
              <w:ind w:firstLine="709"/>
              <w:jc w:val="both"/>
              <w:rPr>
                <w:sz w:val="24"/>
                <w:szCs w:val="24"/>
              </w:rPr>
            </w:pPr>
          </w:p>
          <w:p w14:paraId="3A90DEAD" w14:textId="77777777" w:rsidR="00DB3A67" w:rsidRDefault="00DB3A67" w:rsidP="004A5149">
            <w:pPr>
              <w:spacing w:after="0"/>
              <w:ind w:firstLine="709"/>
              <w:jc w:val="both"/>
              <w:rPr>
                <w:sz w:val="24"/>
                <w:szCs w:val="24"/>
              </w:rPr>
            </w:pPr>
          </w:p>
          <w:p w14:paraId="62BB58FB" w14:textId="77777777" w:rsidR="00DB3A67" w:rsidRPr="00431AE0" w:rsidRDefault="00DB3A67" w:rsidP="004A5149">
            <w:pPr>
              <w:spacing w:after="0"/>
              <w:jc w:val="center"/>
              <w:rPr>
                <w:b/>
                <w:sz w:val="24"/>
                <w:szCs w:val="24"/>
              </w:rPr>
            </w:pPr>
            <w:r w:rsidRPr="00431AE0">
              <w:rPr>
                <w:b/>
                <w:sz w:val="24"/>
                <w:szCs w:val="24"/>
              </w:rPr>
              <w:t>Prevederi UE neaplicabile</w:t>
            </w:r>
            <w:r>
              <w:rPr>
                <w:b/>
                <w:sz w:val="24"/>
                <w:szCs w:val="24"/>
              </w:rPr>
              <w:t xml:space="preserve"> / </w:t>
            </w:r>
            <w:r w:rsidRPr="00DB3A67">
              <w:rPr>
                <w:b/>
                <w:sz w:val="24"/>
                <w:szCs w:val="24"/>
              </w:rPr>
              <w:t>Non-</w:t>
            </w:r>
            <w:proofErr w:type="spellStart"/>
            <w:r w:rsidRPr="00DB3A67">
              <w:rPr>
                <w:b/>
                <w:sz w:val="24"/>
                <w:szCs w:val="24"/>
              </w:rPr>
              <w:t>applicable</w:t>
            </w:r>
            <w:proofErr w:type="spellEnd"/>
            <w:r w:rsidRPr="00DB3A67">
              <w:rPr>
                <w:b/>
                <w:sz w:val="24"/>
                <w:szCs w:val="24"/>
              </w:rPr>
              <w:t xml:space="preserve"> EU </w:t>
            </w:r>
            <w:proofErr w:type="spellStart"/>
            <w:r w:rsidRPr="00DB3A67">
              <w:rPr>
                <w:b/>
                <w:sz w:val="24"/>
                <w:szCs w:val="24"/>
              </w:rPr>
              <w:t>provisions</w:t>
            </w:r>
            <w:proofErr w:type="spellEnd"/>
          </w:p>
        </w:tc>
        <w:tc>
          <w:tcPr>
            <w:tcW w:w="674" w:type="pct"/>
          </w:tcPr>
          <w:p w14:paraId="48516F9F" w14:textId="77777777" w:rsidR="00DB3A67" w:rsidRPr="005C3608" w:rsidRDefault="00DB3A67" w:rsidP="004A5149">
            <w:pPr>
              <w:rPr>
                <w:b/>
                <w:sz w:val="24"/>
                <w:szCs w:val="24"/>
              </w:rPr>
            </w:pPr>
          </w:p>
          <w:p w14:paraId="773409D0" w14:textId="77777777" w:rsidR="00DB3A67" w:rsidRPr="005C3608" w:rsidRDefault="00DB3A67" w:rsidP="004A5149">
            <w:pPr>
              <w:jc w:val="center"/>
              <w:rPr>
                <w:b/>
                <w:sz w:val="24"/>
                <w:szCs w:val="24"/>
              </w:rPr>
            </w:pPr>
            <w:r w:rsidRPr="005C3608">
              <w:rPr>
                <w:b/>
                <w:sz w:val="24"/>
                <w:szCs w:val="24"/>
              </w:rPr>
              <w:lastRenderedPageBreak/>
              <w:t>Prevederi aplicabile doar statelor membre UE</w:t>
            </w:r>
            <w:r>
              <w:rPr>
                <w:b/>
                <w:sz w:val="24"/>
                <w:szCs w:val="24"/>
              </w:rPr>
              <w:t xml:space="preserve">/ </w:t>
            </w:r>
            <w:proofErr w:type="spellStart"/>
            <w:r w:rsidRPr="00DB3A67">
              <w:rPr>
                <w:b/>
                <w:sz w:val="24"/>
                <w:szCs w:val="24"/>
              </w:rPr>
              <w:t>Provisions</w:t>
            </w:r>
            <w:proofErr w:type="spellEnd"/>
            <w:r w:rsidRPr="00DB3A67">
              <w:rPr>
                <w:b/>
                <w:sz w:val="24"/>
                <w:szCs w:val="24"/>
              </w:rPr>
              <w:t xml:space="preserve"> </w:t>
            </w:r>
            <w:proofErr w:type="spellStart"/>
            <w:r w:rsidRPr="00DB3A67">
              <w:rPr>
                <w:b/>
                <w:sz w:val="24"/>
                <w:szCs w:val="24"/>
              </w:rPr>
              <w:t>applicable</w:t>
            </w:r>
            <w:proofErr w:type="spellEnd"/>
            <w:r w:rsidRPr="00DB3A67">
              <w:rPr>
                <w:b/>
                <w:sz w:val="24"/>
                <w:szCs w:val="24"/>
              </w:rPr>
              <w:t xml:space="preserve"> </w:t>
            </w:r>
            <w:proofErr w:type="spellStart"/>
            <w:r w:rsidRPr="00DB3A67">
              <w:rPr>
                <w:b/>
                <w:sz w:val="24"/>
                <w:szCs w:val="24"/>
              </w:rPr>
              <w:t>only</w:t>
            </w:r>
            <w:proofErr w:type="spellEnd"/>
            <w:r w:rsidRPr="00DB3A67">
              <w:rPr>
                <w:b/>
                <w:sz w:val="24"/>
                <w:szCs w:val="24"/>
              </w:rPr>
              <w:t xml:space="preserve"> </w:t>
            </w:r>
            <w:proofErr w:type="spellStart"/>
            <w:r w:rsidRPr="00DB3A67">
              <w:rPr>
                <w:b/>
                <w:sz w:val="24"/>
                <w:szCs w:val="24"/>
              </w:rPr>
              <w:t>to</w:t>
            </w:r>
            <w:proofErr w:type="spellEnd"/>
            <w:r w:rsidRPr="00DB3A67">
              <w:rPr>
                <w:b/>
                <w:sz w:val="24"/>
                <w:szCs w:val="24"/>
              </w:rPr>
              <w:t xml:space="preserve"> EU </w:t>
            </w:r>
            <w:proofErr w:type="spellStart"/>
            <w:r w:rsidRPr="00DB3A67">
              <w:rPr>
                <w:b/>
                <w:sz w:val="24"/>
                <w:szCs w:val="24"/>
              </w:rPr>
              <w:t>Member</w:t>
            </w:r>
            <w:proofErr w:type="spellEnd"/>
            <w:r w:rsidRPr="00DB3A67">
              <w:rPr>
                <w:b/>
                <w:sz w:val="24"/>
                <w:szCs w:val="24"/>
              </w:rPr>
              <w:t xml:space="preserve"> </w:t>
            </w:r>
            <w:proofErr w:type="spellStart"/>
            <w:r w:rsidRPr="00DB3A67">
              <w:rPr>
                <w:b/>
                <w:sz w:val="24"/>
                <w:szCs w:val="24"/>
              </w:rPr>
              <w:t>States</w:t>
            </w:r>
            <w:proofErr w:type="spellEnd"/>
          </w:p>
        </w:tc>
        <w:tc>
          <w:tcPr>
            <w:tcW w:w="677" w:type="pct"/>
          </w:tcPr>
          <w:p w14:paraId="226975B6" w14:textId="77777777" w:rsidR="00DB3A67" w:rsidRPr="00597084" w:rsidRDefault="00DB3A67" w:rsidP="00597084">
            <w:pPr>
              <w:spacing w:after="0"/>
              <w:ind w:firstLine="709"/>
              <w:jc w:val="both"/>
              <w:rPr>
                <w:sz w:val="24"/>
                <w:szCs w:val="24"/>
              </w:rPr>
            </w:pPr>
          </w:p>
        </w:tc>
      </w:tr>
      <w:tr w:rsidR="00DB3A67" w:rsidRPr="00D97D99" w14:paraId="5D90F6D5" w14:textId="77777777" w:rsidTr="006441E0">
        <w:tc>
          <w:tcPr>
            <w:tcW w:w="683" w:type="pct"/>
          </w:tcPr>
          <w:p w14:paraId="1744F76C" w14:textId="77777777" w:rsidR="00DB3A67" w:rsidRPr="00597084" w:rsidRDefault="00DB3A67" w:rsidP="00597084">
            <w:pPr>
              <w:spacing w:after="0"/>
              <w:jc w:val="both"/>
              <w:rPr>
                <w:sz w:val="24"/>
                <w:szCs w:val="24"/>
              </w:rPr>
            </w:pPr>
            <w:r w:rsidRPr="00597084">
              <w:rPr>
                <w:sz w:val="24"/>
                <w:szCs w:val="24"/>
              </w:rPr>
              <w:t xml:space="preserve">(7) Termenul în care Comisia urmează să efectueze examinarea preliminară a ajutorului notificat ar trebui să fie stabilit la două luni de la data primirii notificării complete sau a primirii unei declarații temeinic argumentate din partea statului membru în cauză, prin care acesta </w:t>
            </w:r>
            <w:r w:rsidRPr="00597084">
              <w:rPr>
                <w:sz w:val="24"/>
                <w:szCs w:val="24"/>
              </w:rPr>
              <w:lastRenderedPageBreak/>
              <w:t>consideră notificarea completă, deoarece informațiile suplimentare solicitate de Comisie nu sunt disponibile sau au fost deja furnizate. Din motive de securitate juridică, examinarea respectivă trebuie să se finalizeze printr-o decizie.</w:t>
            </w:r>
          </w:p>
        </w:tc>
        <w:tc>
          <w:tcPr>
            <w:tcW w:w="759" w:type="pct"/>
          </w:tcPr>
          <w:p w14:paraId="4BD4A6B3" w14:textId="77777777" w:rsidR="00DB3A67" w:rsidRPr="00597084" w:rsidRDefault="00DB3A67" w:rsidP="0049513E">
            <w:pPr>
              <w:spacing w:after="0"/>
              <w:jc w:val="both"/>
              <w:rPr>
                <w:sz w:val="24"/>
                <w:szCs w:val="24"/>
              </w:rPr>
            </w:pPr>
            <w:r w:rsidRPr="0049513E">
              <w:rPr>
                <w:sz w:val="24"/>
                <w:szCs w:val="24"/>
              </w:rPr>
              <w:lastRenderedPageBreak/>
              <w:t xml:space="preserve">(7) The period </w:t>
            </w:r>
            <w:proofErr w:type="spellStart"/>
            <w:r w:rsidRPr="0049513E">
              <w:rPr>
                <w:sz w:val="24"/>
                <w:szCs w:val="24"/>
              </w:rPr>
              <w:t>within</w:t>
            </w:r>
            <w:proofErr w:type="spellEnd"/>
            <w:r w:rsidRPr="0049513E">
              <w:rPr>
                <w:sz w:val="24"/>
                <w:szCs w:val="24"/>
              </w:rPr>
              <w:t xml:space="preserve"> </w:t>
            </w:r>
            <w:proofErr w:type="spellStart"/>
            <w:r w:rsidRPr="0049513E">
              <w:rPr>
                <w:sz w:val="24"/>
                <w:szCs w:val="24"/>
              </w:rPr>
              <w:t>which</w:t>
            </w:r>
            <w:proofErr w:type="spellEnd"/>
            <w:r w:rsidRPr="0049513E">
              <w:rPr>
                <w:sz w:val="24"/>
                <w:szCs w:val="24"/>
              </w:rPr>
              <w:t xml:space="preserve">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Commission</w:t>
            </w:r>
            <w:proofErr w:type="spellEnd"/>
            <w:r w:rsidRPr="0049513E">
              <w:rPr>
                <w:sz w:val="24"/>
                <w:szCs w:val="24"/>
              </w:rPr>
              <w:t xml:space="preserve"> </w:t>
            </w:r>
            <w:proofErr w:type="spellStart"/>
            <w:r w:rsidRPr="0049513E">
              <w:rPr>
                <w:sz w:val="24"/>
                <w:szCs w:val="24"/>
              </w:rPr>
              <w:t>is</w:t>
            </w:r>
            <w:proofErr w:type="spellEnd"/>
            <w:r w:rsidRPr="0049513E">
              <w:rPr>
                <w:sz w:val="24"/>
                <w:szCs w:val="24"/>
              </w:rPr>
              <w:t xml:space="preserve"> </w:t>
            </w:r>
            <w:proofErr w:type="spellStart"/>
            <w:r w:rsidRPr="0049513E">
              <w:rPr>
                <w:sz w:val="24"/>
                <w:szCs w:val="24"/>
              </w:rPr>
              <w:t>to</w:t>
            </w:r>
            <w:proofErr w:type="spellEnd"/>
            <w:r w:rsidRPr="0049513E">
              <w:rPr>
                <w:sz w:val="24"/>
                <w:szCs w:val="24"/>
              </w:rPr>
              <w:t xml:space="preserve"> conclude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preliminary</w:t>
            </w:r>
            <w:proofErr w:type="spellEnd"/>
            <w:r w:rsidRPr="0049513E">
              <w:rPr>
                <w:sz w:val="24"/>
                <w:szCs w:val="24"/>
              </w:rPr>
              <w:t xml:space="preserve"> </w:t>
            </w:r>
            <w:proofErr w:type="spellStart"/>
            <w:r w:rsidRPr="0049513E">
              <w:rPr>
                <w:sz w:val="24"/>
                <w:szCs w:val="24"/>
              </w:rPr>
              <w:t>examination</w:t>
            </w:r>
            <w:proofErr w:type="spellEnd"/>
            <w:r w:rsidRPr="0049513E">
              <w:rPr>
                <w:sz w:val="24"/>
                <w:szCs w:val="24"/>
              </w:rPr>
              <w:t xml:space="preserve"> of </w:t>
            </w:r>
            <w:proofErr w:type="spellStart"/>
            <w:r w:rsidRPr="0049513E">
              <w:rPr>
                <w:sz w:val="24"/>
                <w:szCs w:val="24"/>
              </w:rPr>
              <w:t>notified</w:t>
            </w:r>
            <w:proofErr w:type="spellEnd"/>
            <w:r w:rsidRPr="0049513E">
              <w:rPr>
                <w:sz w:val="24"/>
                <w:szCs w:val="24"/>
              </w:rPr>
              <w:t xml:space="preserve"> </w:t>
            </w:r>
            <w:proofErr w:type="spellStart"/>
            <w:r w:rsidRPr="0049513E">
              <w:rPr>
                <w:sz w:val="24"/>
                <w:szCs w:val="24"/>
              </w:rPr>
              <w:t>aid</w:t>
            </w:r>
            <w:proofErr w:type="spellEnd"/>
            <w:r w:rsidRPr="0049513E">
              <w:rPr>
                <w:sz w:val="24"/>
                <w:szCs w:val="24"/>
              </w:rPr>
              <w:t xml:space="preserve"> </w:t>
            </w:r>
            <w:proofErr w:type="spellStart"/>
            <w:r w:rsidRPr="0049513E">
              <w:rPr>
                <w:sz w:val="24"/>
                <w:szCs w:val="24"/>
              </w:rPr>
              <w:t>should</w:t>
            </w:r>
            <w:proofErr w:type="spellEnd"/>
            <w:r w:rsidRPr="0049513E">
              <w:rPr>
                <w:sz w:val="24"/>
                <w:szCs w:val="24"/>
              </w:rPr>
              <w:t xml:space="preserve"> </w:t>
            </w:r>
            <w:proofErr w:type="spellStart"/>
            <w:r w:rsidRPr="0049513E">
              <w:rPr>
                <w:sz w:val="24"/>
                <w:szCs w:val="24"/>
              </w:rPr>
              <w:t>be</w:t>
            </w:r>
            <w:proofErr w:type="spellEnd"/>
            <w:r w:rsidRPr="0049513E">
              <w:rPr>
                <w:sz w:val="24"/>
                <w:szCs w:val="24"/>
              </w:rPr>
              <w:t xml:space="preserve"> set at 2 </w:t>
            </w:r>
            <w:proofErr w:type="spellStart"/>
            <w:r w:rsidRPr="0049513E">
              <w:rPr>
                <w:sz w:val="24"/>
                <w:szCs w:val="24"/>
              </w:rPr>
              <w:t>months</w:t>
            </w:r>
            <w:proofErr w:type="spellEnd"/>
            <w:r w:rsidRPr="0049513E">
              <w:rPr>
                <w:sz w:val="24"/>
                <w:szCs w:val="24"/>
              </w:rPr>
              <w:t xml:space="preserve"> </w:t>
            </w:r>
            <w:proofErr w:type="spellStart"/>
            <w:r w:rsidRPr="0049513E">
              <w:rPr>
                <w:sz w:val="24"/>
                <w:szCs w:val="24"/>
              </w:rPr>
              <w:t>from</w:t>
            </w:r>
            <w:proofErr w:type="spellEnd"/>
            <w:r w:rsidRPr="0049513E">
              <w:rPr>
                <w:sz w:val="24"/>
                <w:szCs w:val="24"/>
              </w:rPr>
              <w:t xml:space="preserve">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receipt</w:t>
            </w:r>
            <w:proofErr w:type="spellEnd"/>
            <w:r w:rsidRPr="0049513E">
              <w:rPr>
                <w:sz w:val="24"/>
                <w:szCs w:val="24"/>
              </w:rPr>
              <w:t xml:space="preserve"> of a complete </w:t>
            </w:r>
            <w:proofErr w:type="spellStart"/>
            <w:r w:rsidRPr="0049513E">
              <w:rPr>
                <w:sz w:val="24"/>
                <w:szCs w:val="24"/>
              </w:rPr>
              <w:t>notification</w:t>
            </w:r>
            <w:proofErr w:type="spellEnd"/>
            <w:r w:rsidRPr="0049513E">
              <w:rPr>
                <w:sz w:val="24"/>
                <w:szCs w:val="24"/>
              </w:rPr>
              <w:t xml:space="preserve"> or </w:t>
            </w:r>
            <w:proofErr w:type="spellStart"/>
            <w:r w:rsidRPr="0049513E">
              <w:rPr>
                <w:sz w:val="24"/>
                <w:szCs w:val="24"/>
              </w:rPr>
              <w:t>from</w:t>
            </w:r>
            <w:proofErr w:type="spellEnd"/>
            <w:r w:rsidRPr="0049513E">
              <w:rPr>
                <w:sz w:val="24"/>
                <w:szCs w:val="24"/>
              </w:rPr>
              <w:t xml:space="preserve">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receipt</w:t>
            </w:r>
            <w:proofErr w:type="spellEnd"/>
            <w:r w:rsidRPr="0049513E">
              <w:rPr>
                <w:sz w:val="24"/>
                <w:szCs w:val="24"/>
              </w:rPr>
              <w:t xml:space="preserve"> of a </w:t>
            </w:r>
            <w:proofErr w:type="spellStart"/>
            <w:r w:rsidRPr="0049513E">
              <w:rPr>
                <w:sz w:val="24"/>
                <w:szCs w:val="24"/>
              </w:rPr>
              <w:t>duly</w:t>
            </w:r>
            <w:proofErr w:type="spellEnd"/>
            <w:r w:rsidRPr="0049513E">
              <w:rPr>
                <w:sz w:val="24"/>
                <w:szCs w:val="24"/>
              </w:rPr>
              <w:t xml:space="preserve"> </w:t>
            </w:r>
            <w:proofErr w:type="spellStart"/>
            <w:r w:rsidRPr="0049513E">
              <w:rPr>
                <w:sz w:val="24"/>
                <w:szCs w:val="24"/>
              </w:rPr>
              <w:t>reasoned</w:t>
            </w:r>
            <w:proofErr w:type="spellEnd"/>
            <w:r w:rsidRPr="0049513E">
              <w:rPr>
                <w:sz w:val="24"/>
                <w:szCs w:val="24"/>
              </w:rPr>
              <w:t xml:space="preserve"> </w:t>
            </w:r>
            <w:proofErr w:type="spellStart"/>
            <w:r w:rsidRPr="0049513E">
              <w:rPr>
                <w:sz w:val="24"/>
                <w:szCs w:val="24"/>
              </w:rPr>
              <w:t>statement</w:t>
            </w:r>
            <w:proofErr w:type="spellEnd"/>
            <w:r w:rsidRPr="0049513E">
              <w:rPr>
                <w:sz w:val="24"/>
                <w:szCs w:val="24"/>
              </w:rPr>
              <w:t xml:space="preserve"> of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Member</w:t>
            </w:r>
            <w:proofErr w:type="spellEnd"/>
            <w:r w:rsidRPr="0049513E">
              <w:rPr>
                <w:sz w:val="24"/>
                <w:szCs w:val="24"/>
              </w:rPr>
              <w:t xml:space="preserve"> State </w:t>
            </w:r>
            <w:proofErr w:type="spellStart"/>
            <w:r w:rsidRPr="0049513E">
              <w:rPr>
                <w:sz w:val="24"/>
                <w:szCs w:val="24"/>
              </w:rPr>
              <w:t>concerned</w:t>
            </w:r>
            <w:proofErr w:type="spellEnd"/>
            <w:r w:rsidRPr="0049513E">
              <w:rPr>
                <w:sz w:val="24"/>
                <w:szCs w:val="24"/>
              </w:rPr>
              <w:t xml:space="preserve"> </w:t>
            </w:r>
            <w:proofErr w:type="spellStart"/>
            <w:r w:rsidRPr="0049513E">
              <w:rPr>
                <w:sz w:val="24"/>
                <w:szCs w:val="24"/>
              </w:rPr>
              <w:t>that</w:t>
            </w:r>
            <w:proofErr w:type="spellEnd"/>
            <w:r w:rsidRPr="0049513E">
              <w:rPr>
                <w:sz w:val="24"/>
                <w:szCs w:val="24"/>
              </w:rPr>
              <w:t xml:space="preserve"> it </w:t>
            </w:r>
            <w:proofErr w:type="spellStart"/>
            <w:r w:rsidRPr="0049513E">
              <w:rPr>
                <w:sz w:val="24"/>
                <w:szCs w:val="24"/>
              </w:rPr>
              <w:t>considers</w:t>
            </w:r>
            <w:proofErr w:type="spellEnd"/>
            <w:r w:rsidRPr="0049513E">
              <w:rPr>
                <w:sz w:val="24"/>
                <w:szCs w:val="24"/>
              </w:rPr>
              <w:t xml:space="preserve">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notification</w:t>
            </w:r>
            <w:proofErr w:type="spellEnd"/>
            <w:r w:rsidRPr="0049513E">
              <w:rPr>
                <w:sz w:val="24"/>
                <w:szCs w:val="24"/>
              </w:rPr>
              <w:t xml:space="preserve"> </w:t>
            </w:r>
            <w:proofErr w:type="spellStart"/>
            <w:r w:rsidRPr="0049513E">
              <w:rPr>
                <w:sz w:val="24"/>
                <w:szCs w:val="24"/>
              </w:rPr>
              <w:t>to</w:t>
            </w:r>
            <w:proofErr w:type="spellEnd"/>
            <w:r w:rsidRPr="0049513E">
              <w:rPr>
                <w:sz w:val="24"/>
                <w:szCs w:val="24"/>
              </w:rPr>
              <w:t xml:space="preserve"> </w:t>
            </w:r>
            <w:proofErr w:type="spellStart"/>
            <w:r w:rsidRPr="0049513E">
              <w:rPr>
                <w:sz w:val="24"/>
                <w:szCs w:val="24"/>
              </w:rPr>
              <w:t>be</w:t>
            </w:r>
            <w:proofErr w:type="spellEnd"/>
            <w:r w:rsidRPr="0049513E">
              <w:rPr>
                <w:sz w:val="24"/>
                <w:szCs w:val="24"/>
              </w:rPr>
              <w:t xml:space="preserve"> complete </w:t>
            </w:r>
            <w:proofErr w:type="spellStart"/>
            <w:r w:rsidRPr="0049513E">
              <w:rPr>
                <w:sz w:val="24"/>
                <w:szCs w:val="24"/>
              </w:rPr>
              <w:t>because</w:t>
            </w:r>
            <w:proofErr w:type="spellEnd"/>
            <w:r w:rsidRPr="0049513E">
              <w:rPr>
                <w:sz w:val="24"/>
                <w:szCs w:val="24"/>
              </w:rPr>
              <w:t xml:space="preserve">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lastRenderedPageBreak/>
              <w:t>additional</w:t>
            </w:r>
            <w:proofErr w:type="spellEnd"/>
            <w:r w:rsidRPr="0049513E">
              <w:rPr>
                <w:sz w:val="24"/>
                <w:szCs w:val="24"/>
              </w:rPr>
              <w:t xml:space="preserve"> </w:t>
            </w:r>
            <w:proofErr w:type="spellStart"/>
            <w:r w:rsidRPr="0049513E">
              <w:rPr>
                <w:sz w:val="24"/>
                <w:szCs w:val="24"/>
              </w:rPr>
              <w:t>information</w:t>
            </w:r>
            <w:proofErr w:type="spellEnd"/>
            <w:r w:rsidRPr="0049513E">
              <w:rPr>
                <w:sz w:val="24"/>
                <w:szCs w:val="24"/>
              </w:rPr>
              <w:t xml:space="preserve"> </w:t>
            </w:r>
            <w:proofErr w:type="spellStart"/>
            <w:r w:rsidRPr="0049513E">
              <w:rPr>
                <w:sz w:val="24"/>
                <w:szCs w:val="24"/>
              </w:rPr>
              <w:t>requested</w:t>
            </w:r>
            <w:proofErr w:type="spellEnd"/>
            <w:r w:rsidRPr="0049513E">
              <w:rPr>
                <w:sz w:val="24"/>
                <w:szCs w:val="24"/>
              </w:rPr>
              <w:t xml:space="preserve"> </w:t>
            </w:r>
            <w:proofErr w:type="spellStart"/>
            <w:r w:rsidRPr="0049513E">
              <w:rPr>
                <w:sz w:val="24"/>
                <w:szCs w:val="24"/>
              </w:rPr>
              <w:t>by</w:t>
            </w:r>
            <w:proofErr w:type="spellEnd"/>
            <w:r w:rsidRPr="0049513E">
              <w:rPr>
                <w:sz w:val="24"/>
                <w:szCs w:val="24"/>
              </w:rPr>
              <w:t xml:space="preserve">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Commission</w:t>
            </w:r>
            <w:proofErr w:type="spellEnd"/>
            <w:r w:rsidRPr="0049513E">
              <w:rPr>
                <w:sz w:val="24"/>
                <w:szCs w:val="24"/>
              </w:rPr>
              <w:t xml:space="preserve"> </w:t>
            </w:r>
            <w:proofErr w:type="spellStart"/>
            <w:r w:rsidRPr="0049513E">
              <w:rPr>
                <w:sz w:val="24"/>
                <w:szCs w:val="24"/>
              </w:rPr>
              <w:t>is</w:t>
            </w:r>
            <w:proofErr w:type="spellEnd"/>
            <w:r w:rsidRPr="0049513E">
              <w:rPr>
                <w:sz w:val="24"/>
                <w:szCs w:val="24"/>
              </w:rPr>
              <w:t xml:space="preserve"> </w:t>
            </w:r>
            <w:proofErr w:type="spellStart"/>
            <w:r w:rsidRPr="0049513E">
              <w:rPr>
                <w:sz w:val="24"/>
                <w:szCs w:val="24"/>
              </w:rPr>
              <w:t>not</w:t>
            </w:r>
            <w:proofErr w:type="spellEnd"/>
            <w:r w:rsidRPr="0049513E">
              <w:rPr>
                <w:sz w:val="24"/>
                <w:szCs w:val="24"/>
              </w:rPr>
              <w:t xml:space="preserve"> </w:t>
            </w:r>
            <w:proofErr w:type="spellStart"/>
            <w:r w:rsidRPr="0049513E">
              <w:rPr>
                <w:sz w:val="24"/>
                <w:szCs w:val="24"/>
              </w:rPr>
              <w:t>available</w:t>
            </w:r>
            <w:proofErr w:type="spellEnd"/>
            <w:r w:rsidRPr="0049513E">
              <w:rPr>
                <w:sz w:val="24"/>
                <w:szCs w:val="24"/>
              </w:rPr>
              <w:t xml:space="preserve"> or </w:t>
            </w:r>
            <w:proofErr w:type="spellStart"/>
            <w:r w:rsidRPr="0049513E">
              <w:rPr>
                <w:sz w:val="24"/>
                <w:szCs w:val="24"/>
              </w:rPr>
              <w:t>has</w:t>
            </w:r>
            <w:proofErr w:type="spellEnd"/>
            <w:r w:rsidRPr="0049513E">
              <w:rPr>
                <w:sz w:val="24"/>
                <w:szCs w:val="24"/>
              </w:rPr>
              <w:t xml:space="preserve"> </w:t>
            </w:r>
            <w:proofErr w:type="spellStart"/>
            <w:r w:rsidRPr="0049513E">
              <w:rPr>
                <w:sz w:val="24"/>
                <w:szCs w:val="24"/>
              </w:rPr>
              <w:t>already</w:t>
            </w:r>
            <w:proofErr w:type="spellEnd"/>
            <w:r w:rsidRPr="0049513E">
              <w:rPr>
                <w:sz w:val="24"/>
                <w:szCs w:val="24"/>
              </w:rPr>
              <w:t xml:space="preserve"> </w:t>
            </w:r>
            <w:proofErr w:type="spellStart"/>
            <w:r w:rsidRPr="0049513E">
              <w:rPr>
                <w:sz w:val="24"/>
                <w:szCs w:val="24"/>
              </w:rPr>
              <w:t>been</w:t>
            </w:r>
            <w:proofErr w:type="spellEnd"/>
            <w:r w:rsidRPr="0049513E">
              <w:rPr>
                <w:sz w:val="24"/>
                <w:szCs w:val="24"/>
              </w:rPr>
              <w:t xml:space="preserve"> </w:t>
            </w:r>
            <w:proofErr w:type="spellStart"/>
            <w:r w:rsidRPr="0049513E">
              <w:rPr>
                <w:sz w:val="24"/>
                <w:szCs w:val="24"/>
              </w:rPr>
              <w:t>provided</w:t>
            </w:r>
            <w:proofErr w:type="spellEnd"/>
            <w:r w:rsidRPr="0049513E">
              <w:rPr>
                <w:sz w:val="24"/>
                <w:szCs w:val="24"/>
              </w:rPr>
              <w:t xml:space="preserve">. For </w:t>
            </w:r>
            <w:proofErr w:type="spellStart"/>
            <w:r w:rsidRPr="0049513E">
              <w:rPr>
                <w:sz w:val="24"/>
                <w:szCs w:val="24"/>
              </w:rPr>
              <w:t>reasons</w:t>
            </w:r>
            <w:proofErr w:type="spellEnd"/>
            <w:r w:rsidRPr="0049513E">
              <w:rPr>
                <w:sz w:val="24"/>
                <w:szCs w:val="24"/>
              </w:rPr>
              <w:t xml:space="preserve"> of legal </w:t>
            </w:r>
            <w:proofErr w:type="spellStart"/>
            <w:r w:rsidRPr="0049513E">
              <w:rPr>
                <w:sz w:val="24"/>
                <w:szCs w:val="24"/>
              </w:rPr>
              <w:t>certainty</w:t>
            </w:r>
            <w:proofErr w:type="spellEnd"/>
            <w:r w:rsidRPr="0049513E">
              <w:rPr>
                <w:sz w:val="24"/>
                <w:szCs w:val="24"/>
              </w:rPr>
              <w:t xml:space="preserve">, </w:t>
            </w:r>
            <w:proofErr w:type="spellStart"/>
            <w:r w:rsidRPr="0049513E">
              <w:rPr>
                <w:sz w:val="24"/>
                <w:szCs w:val="24"/>
              </w:rPr>
              <w:t>that</w:t>
            </w:r>
            <w:proofErr w:type="spellEnd"/>
            <w:r w:rsidRPr="0049513E">
              <w:rPr>
                <w:sz w:val="24"/>
                <w:szCs w:val="24"/>
              </w:rPr>
              <w:t xml:space="preserve"> </w:t>
            </w:r>
            <w:proofErr w:type="spellStart"/>
            <w:r w:rsidRPr="0049513E">
              <w:rPr>
                <w:sz w:val="24"/>
                <w:szCs w:val="24"/>
              </w:rPr>
              <w:t>examination</w:t>
            </w:r>
            <w:proofErr w:type="spellEnd"/>
            <w:r w:rsidRPr="0049513E">
              <w:rPr>
                <w:sz w:val="24"/>
                <w:szCs w:val="24"/>
              </w:rPr>
              <w:t xml:space="preserve"> </w:t>
            </w:r>
            <w:proofErr w:type="spellStart"/>
            <w:r w:rsidRPr="0049513E">
              <w:rPr>
                <w:sz w:val="24"/>
                <w:szCs w:val="24"/>
              </w:rPr>
              <w:t>should</w:t>
            </w:r>
            <w:proofErr w:type="spellEnd"/>
            <w:r w:rsidRPr="0049513E">
              <w:rPr>
                <w:sz w:val="24"/>
                <w:szCs w:val="24"/>
              </w:rPr>
              <w:t xml:space="preserve"> </w:t>
            </w:r>
            <w:proofErr w:type="spellStart"/>
            <w:r w:rsidRPr="0049513E">
              <w:rPr>
                <w:sz w:val="24"/>
                <w:szCs w:val="24"/>
              </w:rPr>
              <w:t>be</w:t>
            </w:r>
            <w:proofErr w:type="spellEnd"/>
            <w:r w:rsidRPr="0049513E">
              <w:rPr>
                <w:sz w:val="24"/>
                <w:szCs w:val="24"/>
              </w:rPr>
              <w:t xml:space="preserve"> </w:t>
            </w:r>
            <w:proofErr w:type="spellStart"/>
            <w:r w:rsidRPr="0049513E">
              <w:rPr>
                <w:sz w:val="24"/>
                <w:szCs w:val="24"/>
              </w:rPr>
              <w:t>brought</w:t>
            </w:r>
            <w:proofErr w:type="spellEnd"/>
            <w:r w:rsidRPr="0049513E">
              <w:rPr>
                <w:sz w:val="24"/>
                <w:szCs w:val="24"/>
              </w:rPr>
              <w:t xml:space="preserve"> </w:t>
            </w:r>
            <w:proofErr w:type="spellStart"/>
            <w:r w:rsidRPr="0049513E">
              <w:rPr>
                <w:sz w:val="24"/>
                <w:szCs w:val="24"/>
              </w:rPr>
              <w:t>to</w:t>
            </w:r>
            <w:proofErr w:type="spellEnd"/>
            <w:r w:rsidRPr="0049513E">
              <w:rPr>
                <w:sz w:val="24"/>
                <w:szCs w:val="24"/>
              </w:rPr>
              <w:t xml:space="preserve"> an </w:t>
            </w:r>
            <w:proofErr w:type="spellStart"/>
            <w:r w:rsidRPr="0049513E">
              <w:rPr>
                <w:sz w:val="24"/>
                <w:szCs w:val="24"/>
              </w:rPr>
              <w:t>end</w:t>
            </w:r>
            <w:proofErr w:type="spellEnd"/>
            <w:r w:rsidRPr="0049513E">
              <w:rPr>
                <w:sz w:val="24"/>
                <w:szCs w:val="24"/>
              </w:rPr>
              <w:t xml:space="preserve"> </w:t>
            </w:r>
            <w:proofErr w:type="spellStart"/>
            <w:r w:rsidRPr="0049513E">
              <w:rPr>
                <w:sz w:val="24"/>
                <w:szCs w:val="24"/>
              </w:rPr>
              <w:t>by</w:t>
            </w:r>
            <w:proofErr w:type="spellEnd"/>
            <w:r w:rsidRPr="0049513E">
              <w:rPr>
                <w:sz w:val="24"/>
                <w:szCs w:val="24"/>
              </w:rPr>
              <w:t xml:space="preserve"> a </w:t>
            </w:r>
            <w:proofErr w:type="spellStart"/>
            <w:r w:rsidRPr="0049513E">
              <w:rPr>
                <w:sz w:val="24"/>
                <w:szCs w:val="24"/>
              </w:rPr>
              <w:t>decision</w:t>
            </w:r>
            <w:proofErr w:type="spellEnd"/>
            <w:r w:rsidRPr="0049513E">
              <w:rPr>
                <w:sz w:val="24"/>
                <w:szCs w:val="24"/>
              </w:rPr>
              <w:t>.</w:t>
            </w:r>
          </w:p>
        </w:tc>
        <w:tc>
          <w:tcPr>
            <w:tcW w:w="725" w:type="pct"/>
          </w:tcPr>
          <w:p w14:paraId="380C1145" w14:textId="77777777" w:rsidR="00DB3A67" w:rsidRPr="00597084" w:rsidRDefault="00DB3A67" w:rsidP="00EB1E6D">
            <w:pPr>
              <w:spacing w:after="0"/>
              <w:jc w:val="both"/>
              <w:rPr>
                <w:sz w:val="24"/>
                <w:szCs w:val="24"/>
              </w:rPr>
            </w:pPr>
          </w:p>
        </w:tc>
        <w:tc>
          <w:tcPr>
            <w:tcW w:w="769" w:type="pct"/>
          </w:tcPr>
          <w:p w14:paraId="41FF61A7" w14:textId="77777777" w:rsidR="00DB3A67" w:rsidRPr="00597084" w:rsidRDefault="00DB3A67" w:rsidP="00597084">
            <w:pPr>
              <w:spacing w:after="0"/>
              <w:ind w:firstLine="709"/>
              <w:jc w:val="both"/>
              <w:rPr>
                <w:sz w:val="24"/>
                <w:szCs w:val="24"/>
              </w:rPr>
            </w:pPr>
          </w:p>
        </w:tc>
        <w:tc>
          <w:tcPr>
            <w:tcW w:w="713" w:type="pct"/>
          </w:tcPr>
          <w:p w14:paraId="7D52187C" w14:textId="77777777" w:rsidR="00DB3A67" w:rsidRDefault="00DB3A67" w:rsidP="004A5149">
            <w:pPr>
              <w:spacing w:after="0"/>
              <w:ind w:firstLine="709"/>
              <w:jc w:val="both"/>
              <w:rPr>
                <w:sz w:val="24"/>
                <w:szCs w:val="24"/>
              </w:rPr>
            </w:pPr>
          </w:p>
          <w:p w14:paraId="51823E90" w14:textId="77777777" w:rsidR="00DB3A67" w:rsidRDefault="00DB3A67" w:rsidP="004A5149">
            <w:pPr>
              <w:spacing w:after="0"/>
              <w:ind w:firstLine="709"/>
              <w:jc w:val="both"/>
              <w:rPr>
                <w:sz w:val="24"/>
                <w:szCs w:val="24"/>
              </w:rPr>
            </w:pPr>
          </w:p>
          <w:p w14:paraId="0CA6FB59" w14:textId="77777777" w:rsidR="00DB3A67" w:rsidRPr="00431AE0" w:rsidRDefault="00DB3A67" w:rsidP="004A5149">
            <w:pPr>
              <w:spacing w:after="0"/>
              <w:jc w:val="center"/>
              <w:rPr>
                <w:b/>
                <w:sz w:val="24"/>
                <w:szCs w:val="24"/>
              </w:rPr>
            </w:pPr>
            <w:r w:rsidRPr="00431AE0">
              <w:rPr>
                <w:b/>
                <w:sz w:val="24"/>
                <w:szCs w:val="24"/>
              </w:rPr>
              <w:t>Prevederi UE neaplicabile</w:t>
            </w:r>
            <w:r>
              <w:rPr>
                <w:b/>
                <w:sz w:val="24"/>
                <w:szCs w:val="24"/>
              </w:rPr>
              <w:t xml:space="preserve"> / </w:t>
            </w:r>
            <w:r w:rsidRPr="00DB3A67">
              <w:rPr>
                <w:b/>
                <w:sz w:val="24"/>
                <w:szCs w:val="24"/>
              </w:rPr>
              <w:t>Non-</w:t>
            </w:r>
            <w:proofErr w:type="spellStart"/>
            <w:r w:rsidRPr="00DB3A67">
              <w:rPr>
                <w:b/>
                <w:sz w:val="24"/>
                <w:szCs w:val="24"/>
              </w:rPr>
              <w:t>applicable</w:t>
            </w:r>
            <w:proofErr w:type="spellEnd"/>
            <w:r w:rsidRPr="00DB3A67">
              <w:rPr>
                <w:b/>
                <w:sz w:val="24"/>
                <w:szCs w:val="24"/>
              </w:rPr>
              <w:t xml:space="preserve"> EU </w:t>
            </w:r>
            <w:proofErr w:type="spellStart"/>
            <w:r w:rsidRPr="00DB3A67">
              <w:rPr>
                <w:b/>
                <w:sz w:val="24"/>
                <w:szCs w:val="24"/>
              </w:rPr>
              <w:t>provisions</w:t>
            </w:r>
            <w:proofErr w:type="spellEnd"/>
          </w:p>
        </w:tc>
        <w:tc>
          <w:tcPr>
            <w:tcW w:w="674" w:type="pct"/>
          </w:tcPr>
          <w:p w14:paraId="7D05416C" w14:textId="77777777" w:rsidR="00DB3A67" w:rsidRPr="005C3608" w:rsidRDefault="00DB3A67" w:rsidP="004A5149">
            <w:pPr>
              <w:rPr>
                <w:b/>
                <w:sz w:val="24"/>
                <w:szCs w:val="24"/>
              </w:rPr>
            </w:pPr>
          </w:p>
          <w:p w14:paraId="4DABC000" w14:textId="77777777" w:rsidR="00DB3A67" w:rsidRPr="005C3608" w:rsidRDefault="00DB3A67" w:rsidP="004A5149">
            <w:pPr>
              <w:jc w:val="center"/>
              <w:rPr>
                <w:b/>
                <w:sz w:val="24"/>
                <w:szCs w:val="24"/>
              </w:rPr>
            </w:pPr>
            <w:r w:rsidRPr="005C3608">
              <w:rPr>
                <w:b/>
                <w:sz w:val="24"/>
                <w:szCs w:val="24"/>
              </w:rPr>
              <w:t>Prevederi aplicabile doar statelor membre UE</w:t>
            </w:r>
            <w:r>
              <w:rPr>
                <w:b/>
                <w:sz w:val="24"/>
                <w:szCs w:val="24"/>
              </w:rPr>
              <w:t xml:space="preserve">/ </w:t>
            </w:r>
            <w:proofErr w:type="spellStart"/>
            <w:r w:rsidRPr="00DB3A67">
              <w:rPr>
                <w:b/>
                <w:sz w:val="24"/>
                <w:szCs w:val="24"/>
              </w:rPr>
              <w:t>Provisions</w:t>
            </w:r>
            <w:proofErr w:type="spellEnd"/>
            <w:r w:rsidRPr="00DB3A67">
              <w:rPr>
                <w:b/>
                <w:sz w:val="24"/>
                <w:szCs w:val="24"/>
              </w:rPr>
              <w:t xml:space="preserve"> </w:t>
            </w:r>
            <w:proofErr w:type="spellStart"/>
            <w:r w:rsidRPr="00DB3A67">
              <w:rPr>
                <w:b/>
                <w:sz w:val="24"/>
                <w:szCs w:val="24"/>
              </w:rPr>
              <w:t>applicable</w:t>
            </w:r>
            <w:proofErr w:type="spellEnd"/>
            <w:r w:rsidRPr="00DB3A67">
              <w:rPr>
                <w:b/>
                <w:sz w:val="24"/>
                <w:szCs w:val="24"/>
              </w:rPr>
              <w:t xml:space="preserve"> </w:t>
            </w:r>
            <w:proofErr w:type="spellStart"/>
            <w:r w:rsidRPr="00DB3A67">
              <w:rPr>
                <w:b/>
                <w:sz w:val="24"/>
                <w:szCs w:val="24"/>
              </w:rPr>
              <w:t>only</w:t>
            </w:r>
            <w:proofErr w:type="spellEnd"/>
            <w:r w:rsidRPr="00DB3A67">
              <w:rPr>
                <w:b/>
                <w:sz w:val="24"/>
                <w:szCs w:val="24"/>
              </w:rPr>
              <w:t xml:space="preserve"> </w:t>
            </w:r>
            <w:proofErr w:type="spellStart"/>
            <w:r w:rsidRPr="00DB3A67">
              <w:rPr>
                <w:b/>
                <w:sz w:val="24"/>
                <w:szCs w:val="24"/>
              </w:rPr>
              <w:t>to</w:t>
            </w:r>
            <w:proofErr w:type="spellEnd"/>
            <w:r w:rsidRPr="00DB3A67">
              <w:rPr>
                <w:b/>
                <w:sz w:val="24"/>
                <w:szCs w:val="24"/>
              </w:rPr>
              <w:t xml:space="preserve"> EU </w:t>
            </w:r>
            <w:proofErr w:type="spellStart"/>
            <w:r w:rsidRPr="00DB3A67">
              <w:rPr>
                <w:b/>
                <w:sz w:val="24"/>
                <w:szCs w:val="24"/>
              </w:rPr>
              <w:t>Member</w:t>
            </w:r>
            <w:proofErr w:type="spellEnd"/>
            <w:r w:rsidRPr="00DB3A67">
              <w:rPr>
                <w:b/>
                <w:sz w:val="24"/>
                <w:szCs w:val="24"/>
              </w:rPr>
              <w:t xml:space="preserve"> </w:t>
            </w:r>
            <w:proofErr w:type="spellStart"/>
            <w:r w:rsidRPr="00DB3A67">
              <w:rPr>
                <w:b/>
                <w:sz w:val="24"/>
                <w:szCs w:val="24"/>
              </w:rPr>
              <w:t>States</w:t>
            </w:r>
            <w:proofErr w:type="spellEnd"/>
          </w:p>
        </w:tc>
        <w:tc>
          <w:tcPr>
            <w:tcW w:w="677" w:type="pct"/>
          </w:tcPr>
          <w:p w14:paraId="50F18BE7" w14:textId="77777777" w:rsidR="00DB3A67" w:rsidRPr="00597084" w:rsidRDefault="00DB3A67" w:rsidP="00597084">
            <w:pPr>
              <w:spacing w:after="0"/>
              <w:ind w:firstLine="709"/>
              <w:jc w:val="both"/>
              <w:rPr>
                <w:sz w:val="24"/>
                <w:szCs w:val="24"/>
              </w:rPr>
            </w:pPr>
          </w:p>
        </w:tc>
      </w:tr>
      <w:tr w:rsidR="00DB3A67" w:rsidRPr="00D97D99" w14:paraId="0FA77A4B" w14:textId="77777777" w:rsidTr="006441E0">
        <w:tc>
          <w:tcPr>
            <w:tcW w:w="683" w:type="pct"/>
          </w:tcPr>
          <w:p w14:paraId="1D5A2206" w14:textId="77777777" w:rsidR="00DB3A67" w:rsidRPr="00597084" w:rsidRDefault="00DB3A67" w:rsidP="00597084">
            <w:pPr>
              <w:spacing w:after="0"/>
              <w:jc w:val="both"/>
              <w:rPr>
                <w:sz w:val="24"/>
                <w:szCs w:val="24"/>
              </w:rPr>
            </w:pPr>
            <w:r w:rsidRPr="00597084">
              <w:rPr>
                <w:sz w:val="24"/>
                <w:szCs w:val="24"/>
              </w:rPr>
              <w:t xml:space="preserve">(8) În toate cazurile în care, în urma examinării preliminare, Comisia nu poate decide dacă ajutorul este compatibil cu piața internă, trebuie să se deschidă o procedură formală de investigare, pentru a permite Comisiei să obțină toate informațiile necesare pentru evaluarea compatibilității ajutorului și pentru a permite părților interesate să își prezinte observațiile. </w:t>
            </w:r>
            <w:r w:rsidRPr="00597084">
              <w:rPr>
                <w:sz w:val="24"/>
                <w:szCs w:val="24"/>
              </w:rPr>
              <w:lastRenderedPageBreak/>
              <w:t>Drepturile părților interesate pot fi cel mai bine protejate în cadrul procedurii formale de investigare descrise la articolul 108 alineatul (2) din TFUE.</w:t>
            </w:r>
          </w:p>
        </w:tc>
        <w:tc>
          <w:tcPr>
            <w:tcW w:w="759" w:type="pct"/>
          </w:tcPr>
          <w:p w14:paraId="25D7EF16" w14:textId="77777777" w:rsidR="00DB3A67" w:rsidRPr="00597084" w:rsidRDefault="00DB3A67" w:rsidP="0049513E">
            <w:pPr>
              <w:spacing w:after="0"/>
              <w:jc w:val="both"/>
              <w:rPr>
                <w:sz w:val="24"/>
                <w:szCs w:val="24"/>
              </w:rPr>
            </w:pPr>
            <w:r w:rsidRPr="0049513E">
              <w:rPr>
                <w:sz w:val="24"/>
                <w:szCs w:val="24"/>
              </w:rPr>
              <w:lastRenderedPageBreak/>
              <w:t xml:space="preserve">(8) In </w:t>
            </w:r>
            <w:proofErr w:type="spellStart"/>
            <w:r w:rsidRPr="0049513E">
              <w:rPr>
                <w:sz w:val="24"/>
                <w:szCs w:val="24"/>
              </w:rPr>
              <w:t>all</w:t>
            </w:r>
            <w:proofErr w:type="spellEnd"/>
            <w:r w:rsidRPr="0049513E">
              <w:rPr>
                <w:sz w:val="24"/>
                <w:szCs w:val="24"/>
              </w:rPr>
              <w:t xml:space="preserve"> </w:t>
            </w:r>
            <w:proofErr w:type="spellStart"/>
            <w:r w:rsidRPr="0049513E">
              <w:rPr>
                <w:sz w:val="24"/>
                <w:szCs w:val="24"/>
              </w:rPr>
              <w:t>cases</w:t>
            </w:r>
            <w:proofErr w:type="spellEnd"/>
            <w:r w:rsidRPr="0049513E">
              <w:rPr>
                <w:sz w:val="24"/>
                <w:szCs w:val="24"/>
              </w:rPr>
              <w:t xml:space="preserve"> </w:t>
            </w:r>
            <w:proofErr w:type="spellStart"/>
            <w:r w:rsidRPr="0049513E">
              <w:rPr>
                <w:sz w:val="24"/>
                <w:szCs w:val="24"/>
              </w:rPr>
              <w:t>where</w:t>
            </w:r>
            <w:proofErr w:type="spellEnd"/>
            <w:r w:rsidRPr="0049513E">
              <w:rPr>
                <w:sz w:val="24"/>
                <w:szCs w:val="24"/>
              </w:rPr>
              <w:t xml:space="preserve">, as a </w:t>
            </w:r>
            <w:proofErr w:type="spellStart"/>
            <w:r w:rsidRPr="0049513E">
              <w:rPr>
                <w:sz w:val="24"/>
                <w:szCs w:val="24"/>
              </w:rPr>
              <w:t>result</w:t>
            </w:r>
            <w:proofErr w:type="spellEnd"/>
            <w:r w:rsidRPr="0049513E">
              <w:rPr>
                <w:sz w:val="24"/>
                <w:szCs w:val="24"/>
              </w:rPr>
              <w:t xml:space="preserve"> of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preliminary</w:t>
            </w:r>
            <w:proofErr w:type="spellEnd"/>
            <w:r w:rsidRPr="0049513E">
              <w:rPr>
                <w:sz w:val="24"/>
                <w:szCs w:val="24"/>
              </w:rPr>
              <w:t xml:space="preserve"> </w:t>
            </w:r>
            <w:proofErr w:type="spellStart"/>
            <w:r w:rsidRPr="0049513E">
              <w:rPr>
                <w:sz w:val="24"/>
                <w:szCs w:val="24"/>
              </w:rPr>
              <w:t>examination</w:t>
            </w:r>
            <w:proofErr w:type="spellEnd"/>
            <w:r w:rsidRPr="0049513E">
              <w:rPr>
                <w:sz w:val="24"/>
                <w:szCs w:val="24"/>
              </w:rPr>
              <w:t xml:space="preserve">,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Commission</w:t>
            </w:r>
            <w:proofErr w:type="spellEnd"/>
            <w:r w:rsidRPr="0049513E">
              <w:rPr>
                <w:sz w:val="24"/>
                <w:szCs w:val="24"/>
              </w:rPr>
              <w:t xml:space="preserve"> </w:t>
            </w:r>
            <w:proofErr w:type="spellStart"/>
            <w:r w:rsidRPr="0049513E">
              <w:rPr>
                <w:sz w:val="24"/>
                <w:szCs w:val="24"/>
              </w:rPr>
              <w:t>cannot</w:t>
            </w:r>
            <w:proofErr w:type="spellEnd"/>
            <w:r w:rsidRPr="0049513E">
              <w:rPr>
                <w:sz w:val="24"/>
                <w:szCs w:val="24"/>
              </w:rPr>
              <w:t xml:space="preserve"> </w:t>
            </w:r>
            <w:proofErr w:type="spellStart"/>
            <w:r w:rsidRPr="0049513E">
              <w:rPr>
                <w:sz w:val="24"/>
                <w:szCs w:val="24"/>
              </w:rPr>
              <w:t>find</w:t>
            </w:r>
            <w:proofErr w:type="spellEnd"/>
            <w:r w:rsidRPr="0049513E">
              <w:rPr>
                <w:sz w:val="24"/>
                <w:szCs w:val="24"/>
              </w:rPr>
              <w:t xml:space="preserve"> </w:t>
            </w:r>
            <w:proofErr w:type="spellStart"/>
            <w:r w:rsidRPr="0049513E">
              <w:rPr>
                <w:sz w:val="24"/>
                <w:szCs w:val="24"/>
              </w:rPr>
              <w:t>that</w:t>
            </w:r>
            <w:proofErr w:type="spellEnd"/>
            <w:r w:rsidRPr="0049513E">
              <w:rPr>
                <w:sz w:val="24"/>
                <w:szCs w:val="24"/>
              </w:rPr>
              <w:t xml:space="preserve">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aid</w:t>
            </w:r>
            <w:proofErr w:type="spellEnd"/>
            <w:r w:rsidRPr="0049513E">
              <w:rPr>
                <w:sz w:val="24"/>
                <w:szCs w:val="24"/>
              </w:rPr>
              <w:t xml:space="preserve"> </w:t>
            </w:r>
            <w:proofErr w:type="spellStart"/>
            <w:r w:rsidRPr="0049513E">
              <w:rPr>
                <w:sz w:val="24"/>
                <w:szCs w:val="24"/>
              </w:rPr>
              <w:t>is</w:t>
            </w:r>
            <w:proofErr w:type="spellEnd"/>
            <w:r w:rsidRPr="0049513E">
              <w:rPr>
                <w:sz w:val="24"/>
                <w:szCs w:val="24"/>
              </w:rPr>
              <w:t xml:space="preserve"> </w:t>
            </w:r>
            <w:proofErr w:type="spellStart"/>
            <w:r w:rsidRPr="0049513E">
              <w:rPr>
                <w:sz w:val="24"/>
                <w:szCs w:val="24"/>
              </w:rPr>
              <w:t>compatible</w:t>
            </w:r>
            <w:proofErr w:type="spellEnd"/>
            <w:r w:rsidRPr="0049513E">
              <w:rPr>
                <w:sz w:val="24"/>
                <w:szCs w:val="24"/>
              </w:rPr>
              <w:t xml:space="preserve"> </w:t>
            </w:r>
            <w:proofErr w:type="spellStart"/>
            <w:r w:rsidRPr="0049513E">
              <w:rPr>
                <w:sz w:val="24"/>
                <w:szCs w:val="24"/>
              </w:rPr>
              <w:t>with</w:t>
            </w:r>
            <w:proofErr w:type="spellEnd"/>
            <w:r w:rsidRPr="0049513E">
              <w:rPr>
                <w:sz w:val="24"/>
                <w:szCs w:val="24"/>
              </w:rPr>
              <w:t xml:space="preserve">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internal</w:t>
            </w:r>
            <w:proofErr w:type="spellEnd"/>
            <w:r w:rsidRPr="0049513E">
              <w:rPr>
                <w:sz w:val="24"/>
                <w:szCs w:val="24"/>
              </w:rPr>
              <w:t xml:space="preserve"> market, </w:t>
            </w:r>
            <w:proofErr w:type="spellStart"/>
            <w:r w:rsidRPr="0049513E">
              <w:rPr>
                <w:sz w:val="24"/>
                <w:szCs w:val="24"/>
              </w:rPr>
              <w:t>the</w:t>
            </w:r>
            <w:proofErr w:type="spellEnd"/>
            <w:r w:rsidRPr="0049513E">
              <w:rPr>
                <w:sz w:val="24"/>
                <w:szCs w:val="24"/>
              </w:rPr>
              <w:t xml:space="preserve"> formal </w:t>
            </w:r>
            <w:proofErr w:type="spellStart"/>
            <w:r w:rsidRPr="0049513E">
              <w:rPr>
                <w:sz w:val="24"/>
                <w:szCs w:val="24"/>
              </w:rPr>
              <w:t>investigation</w:t>
            </w:r>
            <w:proofErr w:type="spellEnd"/>
            <w:r w:rsidRPr="0049513E">
              <w:rPr>
                <w:sz w:val="24"/>
                <w:szCs w:val="24"/>
              </w:rPr>
              <w:t xml:space="preserve"> </w:t>
            </w:r>
            <w:proofErr w:type="spellStart"/>
            <w:r w:rsidRPr="0049513E">
              <w:rPr>
                <w:sz w:val="24"/>
                <w:szCs w:val="24"/>
              </w:rPr>
              <w:t>procedure</w:t>
            </w:r>
            <w:proofErr w:type="spellEnd"/>
            <w:r w:rsidRPr="0049513E">
              <w:rPr>
                <w:sz w:val="24"/>
                <w:szCs w:val="24"/>
              </w:rPr>
              <w:t xml:space="preserve"> </w:t>
            </w:r>
            <w:proofErr w:type="spellStart"/>
            <w:r w:rsidRPr="0049513E">
              <w:rPr>
                <w:sz w:val="24"/>
                <w:szCs w:val="24"/>
              </w:rPr>
              <w:t>should</w:t>
            </w:r>
            <w:proofErr w:type="spellEnd"/>
            <w:r w:rsidRPr="0049513E">
              <w:rPr>
                <w:sz w:val="24"/>
                <w:szCs w:val="24"/>
              </w:rPr>
              <w:t xml:space="preserve"> </w:t>
            </w:r>
            <w:proofErr w:type="spellStart"/>
            <w:r w:rsidRPr="0049513E">
              <w:rPr>
                <w:sz w:val="24"/>
                <w:szCs w:val="24"/>
              </w:rPr>
              <w:t>be</w:t>
            </w:r>
            <w:proofErr w:type="spellEnd"/>
            <w:r w:rsidRPr="0049513E">
              <w:rPr>
                <w:sz w:val="24"/>
                <w:szCs w:val="24"/>
              </w:rPr>
              <w:t xml:space="preserve"> </w:t>
            </w:r>
            <w:proofErr w:type="spellStart"/>
            <w:r w:rsidRPr="0049513E">
              <w:rPr>
                <w:sz w:val="24"/>
                <w:szCs w:val="24"/>
              </w:rPr>
              <w:t>opened</w:t>
            </w:r>
            <w:proofErr w:type="spellEnd"/>
            <w:r w:rsidRPr="0049513E">
              <w:rPr>
                <w:sz w:val="24"/>
                <w:szCs w:val="24"/>
              </w:rPr>
              <w:t xml:space="preserve"> in </w:t>
            </w:r>
            <w:proofErr w:type="spellStart"/>
            <w:r w:rsidRPr="0049513E">
              <w:rPr>
                <w:sz w:val="24"/>
                <w:szCs w:val="24"/>
              </w:rPr>
              <w:t>order</w:t>
            </w:r>
            <w:proofErr w:type="spellEnd"/>
            <w:r w:rsidRPr="0049513E">
              <w:rPr>
                <w:sz w:val="24"/>
                <w:szCs w:val="24"/>
              </w:rPr>
              <w:t xml:space="preserve"> </w:t>
            </w:r>
            <w:proofErr w:type="spellStart"/>
            <w:r w:rsidRPr="0049513E">
              <w:rPr>
                <w:sz w:val="24"/>
                <w:szCs w:val="24"/>
              </w:rPr>
              <w:t>to</w:t>
            </w:r>
            <w:proofErr w:type="spellEnd"/>
            <w:r w:rsidRPr="0049513E">
              <w:rPr>
                <w:sz w:val="24"/>
                <w:szCs w:val="24"/>
              </w:rPr>
              <w:t xml:space="preserve"> </w:t>
            </w:r>
            <w:proofErr w:type="spellStart"/>
            <w:r w:rsidRPr="0049513E">
              <w:rPr>
                <w:sz w:val="24"/>
                <w:szCs w:val="24"/>
              </w:rPr>
              <w:t>enable</w:t>
            </w:r>
            <w:proofErr w:type="spellEnd"/>
            <w:r w:rsidRPr="0049513E">
              <w:rPr>
                <w:sz w:val="24"/>
                <w:szCs w:val="24"/>
              </w:rPr>
              <w:t xml:space="preserve">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Commission</w:t>
            </w:r>
            <w:proofErr w:type="spellEnd"/>
            <w:r w:rsidRPr="0049513E">
              <w:rPr>
                <w:sz w:val="24"/>
                <w:szCs w:val="24"/>
              </w:rPr>
              <w:t xml:space="preserve"> </w:t>
            </w:r>
            <w:proofErr w:type="spellStart"/>
            <w:r w:rsidRPr="0049513E">
              <w:rPr>
                <w:sz w:val="24"/>
                <w:szCs w:val="24"/>
              </w:rPr>
              <w:t>to</w:t>
            </w:r>
            <w:proofErr w:type="spellEnd"/>
            <w:r w:rsidRPr="0049513E">
              <w:rPr>
                <w:sz w:val="24"/>
                <w:szCs w:val="24"/>
              </w:rPr>
              <w:t xml:space="preserve"> </w:t>
            </w:r>
            <w:proofErr w:type="spellStart"/>
            <w:r w:rsidRPr="0049513E">
              <w:rPr>
                <w:sz w:val="24"/>
                <w:szCs w:val="24"/>
              </w:rPr>
              <w:t>gather</w:t>
            </w:r>
            <w:proofErr w:type="spellEnd"/>
            <w:r w:rsidRPr="0049513E">
              <w:rPr>
                <w:sz w:val="24"/>
                <w:szCs w:val="24"/>
              </w:rPr>
              <w:t xml:space="preserve"> </w:t>
            </w:r>
            <w:proofErr w:type="spellStart"/>
            <w:r w:rsidRPr="0049513E">
              <w:rPr>
                <w:sz w:val="24"/>
                <w:szCs w:val="24"/>
              </w:rPr>
              <w:t>all</w:t>
            </w:r>
            <w:proofErr w:type="spellEnd"/>
            <w:r w:rsidRPr="0049513E">
              <w:rPr>
                <w:sz w:val="24"/>
                <w:szCs w:val="24"/>
              </w:rPr>
              <w:t xml:space="preserve">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information</w:t>
            </w:r>
            <w:proofErr w:type="spellEnd"/>
            <w:r w:rsidRPr="0049513E">
              <w:rPr>
                <w:sz w:val="24"/>
                <w:szCs w:val="24"/>
              </w:rPr>
              <w:t xml:space="preserve"> it </w:t>
            </w:r>
            <w:proofErr w:type="spellStart"/>
            <w:r w:rsidRPr="0049513E">
              <w:rPr>
                <w:sz w:val="24"/>
                <w:szCs w:val="24"/>
              </w:rPr>
              <w:t>needs</w:t>
            </w:r>
            <w:proofErr w:type="spellEnd"/>
            <w:r w:rsidRPr="0049513E">
              <w:rPr>
                <w:sz w:val="24"/>
                <w:szCs w:val="24"/>
              </w:rPr>
              <w:t xml:space="preserve"> </w:t>
            </w:r>
            <w:proofErr w:type="spellStart"/>
            <w:r w:rsidRPr="0049513E">
              <w:rPr>
                <w:sz w:val="24"/>
                <w:szCs w:val="24"/>
              </w:rPr>
              <w:t>to</w:t>
            </w:r>
            <w:proofErr w:type="spellEnd"/>
            <w:r w:rsidRPr="0049513E">
              <w:rPr>
                <w:sz w:val="24"/>
                <w:szCs w:val="24"/>
              </w:rPr>
              <w:t xml:space="preserve"> </w:t>
            </w:r>
            <w:proofErr w:type="spellStart"/>
            <w:r w:rsidRPr="0049513E">
              <w:rPr>
                <w:sz w:val="24"/>
                <w:szCs w:val="24"/>
              </w:rPr>
              <w:t>assess</w:t>
            </w:r>
            <w:proofErr w:type="spellEnd"/>
            <w:r w:rsidRPr="0049513E">
              <w:rPr>
                <w:sz w:val="24"/>
                <w:szCs w:val="24"/>
              </w:rPr>
              <w:t xml:space="preserve">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compatibility</w:t>
            </w:r>
            <w:proofErr w:type="spellEnd"/>
            <w:r w:rsidRPr="0049513E">
              <w:rPr>
                <w:sz w:val="24"/>
                <w:szCs w:val="24"/>
              </w:rPr>
              <w:t xml:space="preserve"> of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aid</w:t>
            </w:r>
            <w:proofErr w:type="spellEnd"/>
            <w:r w:rsidRPr="0049513E">
              <w:rPr>
                <w:sz w:val="24"/>
                <w:szCs w:val="24"/>
              </w:rPr>
              <w:t xml:space="preserve"> </w:t>
            </w:r>
            <w:proofErr w:type="spellStart"/>
            <w:r w:rsidRPr="0049513E">
              <w:rPr>
                <w:sz w:val="24"/>
                <w:szCs w:val="24"/>
              </w:rPr>
              <w:t>and</w:t>
            </w:r>
            <w:proofErr w:type="spellEnd"/>
            <w:r w:rsidRPr="0049513E">
              <w:rPr>
                <w:sz w:val="24"/>
                <w:szCs w:val="24"/>
              </w:rPr>
              <w:t xml:space="preserve"> </w:t>
            </w:r>
            <w:proofErr w:type="spellStart"/>
            <w:r w:rsidRPr="0049513E">
              <w:rPr>
                <w:sz w:val="24"/>
                <w:szCs w:val="24"/>
              </w:rPr>
              <w:t>to</w:t>
            </w:r>
            <w:proofErr w:type="spellEnd"/>
            <w:r w:rsidRPr="0049513E">
              <w:rPr>
                <w:sz w:val="24"/>
                <w:szCs w:val="24"/>
              </w:rPr>
              <w:t xml:space="preserve"> </w:t>
            </w:r>
            <w:proofErr w:type="spellStart"/>
            <w:r w:rsidRPr="0049513E">
              <w:rPr>
                <w:sz w:val="24"/>
                <w:szCs w:val="24"/>
              </w:rPr>
              <w:t>allow</w:t>
            </w:r>
            <w:proofErr w:type="spellEnd"/>
            <w:r w:rsidRPr="0049513E">
              <w:rPr>
                <w:sz w:val="24"/>
                <w:szCs w:val="24"/>
              </w:rPr>
              <w:t xml:space="preserve">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interested</w:t>
            </w:r>
            <w:proofErr w:type="spellEnd"/>
            <w:r w:rsidRPr="0049513E">
              <w:rPr>
                <w:sz w:val="24"/>
                <w:szCs w:val="24"/>
              </w:rPr>
              <w:t xml:space="preserve"> </w:t>
            </w:r>
            <w:proofErr w:type="spellStart"/>
            <w:r w:rsidRPr="0049513E">
              <w:rPr>
                <w:sz w:val="24"/>
                <w:szCs w:val="24"/>
              </w:rPr>
              <w:t>parties</w:t>
            </w:r>
            <w:proofErr w:type="spellEnd"/>
            <w:r w:rsidRPr="0049513E">
              <w:rPr>
                <w:sz w:val="24"/>
                <w:szCs w:val="24"/>
              </w:rPr>
              <w:t xml:space="preserve"> </w:t>
            </w:r>
            <w:proofErr w:type="spellStart"/>
            <w:r w:rsidRPr="0049513E">
              <w:rPr>
                <w:sz w:val="24"/>
                <w:szCs w:val="24"/>
              </w:rPr>
              <w:t>to</w:t>
            </w:r>
            <w:proofErr w:type="spellEnd"/>
            <w:r w:rsidRPr="0049513E">
              <w:rPr>
                <w:sz w:val="24"/>
                <w:szCs w:val="24"/>
              </w:rPr>
              <w:t xml:space="preserve"> </w:t>
            </w:r>
            <w:proofErr w:type="spellStart"/>
            <w:r w:rsidRPr="0049513E">
              <w:rPr>
                <w:sz w:val="24"/>
                <w:szCs w:val="24"/>
              </w:rPr>
              <w:t>submit</w:t>
            </w:r>
            <w:proofErr w:type="spellEnd"/>
            <w:r w:rsidRPr="0049513E">
              <w:rPr>
                <w:sz w:val="24"/>
                <w:szCs w:val="24"/>
              </w:rPr>
              <w:t xml:space="preserve"> </w:t>
            </w:r>
            <w:proofErr w:type="spellStart"/>
            <w:r w:rsidRPr="0049513E">
              <w:rPr>
                <w:sz w:val="24"/>
                <w:szCs w:val="24"/>
              </w:rPr>
              <w:t>their</w:t>
            </w:r>
            <w:proofErr w:type="spellEnd"/>
            <w:r w:rsidRPr="0049513E">
              <w:rPr>
                <w:sz w:val="24"/>
                <w:szCs w:val="24"/>
              </w:rPr>
              <w:t xml:space="preserve"> </w:t>
            </w:r>
            <w:proofErr w:type="spellStart"/>
            <w:r w:rsidRPr="0049513E">
              <w:rPr>
                <w:sz w:val="24"/>
                <w:szCs w:val="24"/>
              </w:rPr>
              <w:t>comments</w:t>
            </w:r>
            <w:proofErr w:type="spellEnd"/>
            <w:r w:rsidRPr="0049513E">
              <w:rPr>
                <w:sz w:val="24"/>
                <w:szCs w:val="24"/>
              </w:rPr>
              <w:t xml:space="preserve">. The </w:t>
            </w:r>
            <w:proofErr w:type="spellStart"/>
            <w:r w:rsidRPr="0049513E">
              <w:rPr>
                <w:sz w:val="24"/>
                <w:szCs w:val="24"/>
              </w:rPr>
              <w:t>rights</w:t>
            </w:r>
            <w:proofErr w:type="spellEnd"/>
            <w:r w:rsidRPr="0049513E">
              <w:rPr>
                <w:sz w:val="24"/>
                <w:szCs w:val="24"/>
              </w:rPr>
              <w:t xml:space="preserve"> of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interested</w:t>
            </w:r>
            <w:proofErr w:type="spellEnd"/>
            <w:r w:rsidRPr="0049513E">
              <w:rPr>
                <w:sz w:val="24"/>
                <w:szCs w:val="24"/>
              </w:rPr>
              <w:t xml:space="preserve"> </w:t>
            </w:r>
            <w:proofErr w:type="spellStart"/>
            <w:r w:rsidRPr="0049513E">
              <w:rPr>
                <w:sz w:val="24"/>
                <w:szCs w:val="24"/>
              </w:rPr>
              <w:t>parties</w:t>
            </w:r>
            <w:proofErr w:type="spellEnd"/>
            <w:r w:rsidRPr="0049513E">
              <w:rPr>
                <w:sz w:val="24"/>
                <w:szCs w:val="24"/>
              </w:rPr>
              <w:t xml:space="preserve"> </w:t>
            </w:r>
            <w:proofErr w:type="spellStart"/>
            <w:r w:rsidRPr="0049513E">
              <w:rPr>
                <w:sz w:val="24"/>
                <w:szCs w:val="24"/>
              </w:rPr>
              <w:t>can</w:t>
            </w:r>
            <w:proofErr w:type="spellEnd"/>
            <w:r w:rsidRPr="0049513E">
              <w:rPr>
                <w:sz w:val="24"/>
                <w:szCs w:val="24"/>
              </w:rPr>
              <w:t xml:space="preserve"> </w:t>
            </w:r>
            <w:proofErr w:type="spellStart"/>
            <w:r w:rsidRPr="0049513E">
              <w:rPr>
                <w:sz w:val="24"/>
                <w:szCs w:val="24"/>
              </w:rPr>
              <w:lastRenderedPageBreak/>
              <w:t>best</w:t>
            </w:r>
            <w:proofErr w:type="spellEnd"/>
            <w:r w:rsidRPr="0049513E">
              <w:rPr>
                <w:sz w:val="24"/>
                <w:szCs w:val="24"/>
              </w:rPr>
              <w:t xml:space="preserve"> </w:t>
            </w:r>
            <w:proofErr w:type="spellStart"/>
            <w:r w:rsidRPr="0049513E">
              <w:rPr>
                <w:sz w:val="24"/>
                <w:szCs w:val="24"/>
              </w:rPr>
              <w:t>be</w:t>
            </w:r>
            <w:proofErr w:type="spellEnd"/>
            <w:r w:rsidRPr="0049513E">
              <w:rPr>
                <w:sz w:val="24"/>
                <w:szCs w:val="24"/>
              </w:rPr>
              <w:t xml:space="preserve"> </w:t>
            </w:r>
            <w:proofErr w:type="spellStart"/>
            <w:r w:rsidRPr="0049513E">
              <w:rPr>
                <w:sz w:val="24"/>
                <w:szCs w:val="24"/>
              </w:rPr>
              <w:t>safeguarded</w:t>
            </w:r>
            <w:proofErr w:type="spellEnd"/>
            <w:r w:rsidRPr="0049513E">
              <w:rPr>
                <w:sz w:val="24"/>
                <w:szCs w:val="24"/>
              </w:rPr>
              <w:t xml:space="preserve"> </w:t>
            </w:r>
            <w:proofErr w:type="spellStart"/>
            <w:r w:rsidRPr="0049513E">
              <w:rPr>
                <w:sz w:val="24"/>
                <w:szCs w:val="24"/>
              </w:rPr>
              <w:t>within</w:t>
            </w:r>
            <w:proofErr w:type="spellEnd"/>
            <w:r w:rsidRPr="0049513E">
              <w:rPr>
                <w:sz w:val="24"/>
                <w:szCs w:val="24"/>
              </w:rPr>
              <w:t xml:space="preserve">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framework</w:t>
            </w:r>
            <w:proofErr w:type="spellEnd"/>
            <w:r w:rsidRPr="0049513E">
              <w:rPr>
                <w:sz w:val="24"/>
                <w:szCs w:val="24"/>
              </w:rPr>
              <w:t xml:space="preserve"> of </w:t>
            </w:r>
            <w:proofErr w:type="spellStart"/>
            <w:r w:rsidRPr="0049513E">
              <w:rPr>
                <w:sz w:val="24"/>
                <w:szCs w:val="24"/>
              </w:rPr>
              <w:t>the</w:t>
            </w:r>
            <w:proofErr w:type="spellEnd"/>
            <w:r w:rsidRPr="0049513E">
              <w:rPr>
                <w:sz w:val="24"/>
                <w:szCs w:val="24"/>
              </w:rPr>
              <w:t xml:space="preserve"> formal </w:t>
            </w:r>
            <w:proofErr w:type="spellStart"/>
            <w:r w:rsidRPr="0049513E">
              <w:rPr>
                <w:sz w:val="24"/>
                <w:szCs w:val="24"/>
              </w:rPr>
              <w:t>investigation</w:t>
            </w:r>
            <w:proofErr w:type="spellEnd"/>
            <w:r w:rsidRPr="0049513E">
              <w:rPr>
                <w:sz w:val="24"/>
                <w:szCs w:val="24"/>
              </w:rPr>
              <w:t xml:space="preserve"> </w:t>
            </w:r>
            <w:proofErr w:type="spellStart"/>
            <w:r w:rsidRPr="0049513E">
              <w:rPr>
                <w:sz w:val="24"/>
                <w:szCs w:val="24"/>
              </w:rPr>
              <w:t>procedure</w:t>
            </w:r>
            <w:proofErr w:type="spellEnd"/>
            <w:r w:rsidRPr="0049513E">
              <w:rPr>
                <w:sz w:val="24"/>
                <w:szCs w:val="24"/>
              </w:rPr>
              <w:t xml:space="preserve"> </w:t>
            </w:r>
            <w:proofErr w:type="spellStart"/>
            <w:r w:rsidRPr="0049513E">
              <w:rPr>
                <w:sz w:val="24"/>
                <w:szCs w:val="24"/>
              </w:rPr>
              <w:t>provided</w:t>
            </w:r>
            <w:proofErr w:type="spellEnd"/>
            <w:r w:rsidRPr="0049513E">
              <w:rPr>
                <w:sz w:val="24"/>
                <w:szCs w:val="24"/>
              </w:rPr>
              <w:t xml:space="preserve"> for in </w:t>
            </w:r>
            <w:proofErr w:type="spellStart"/>
            <w:r w:rsidRPr="0049513E">
              <w:rPr>
                <w:sz w:val="24"/>
                <w:szCs w:val="24"/>
              </w:rPr>
              <w:t>Article</w:t>
            </w:r>
            <w:proofErr w:type="spellEnd"/>
            <w:r w:rsidRPr="0049513E">
              <w:rPr>
                <w:sz w:val="24"/>
                <w:szCs w:val="24"/>
              </w:rPr>
              <w:t xml:space="preserve"> 108(2) TFEU.</w:t>
            </w:r>
          </w:p>
        </w:tc>
        <w:tc>
          <w:tcPr>
            <w:tcW w:w="725" w:type="pct"/>
          </w:tcPr>
          <w:p w14:paraId="67FBED97" w14:textId="77777777" w:rsidR="00DB3A67" w:rsidRDefault="00DB3A67" w:rsidP="00E97057">
            <w:pPr>
              <w:spacing w:after="0"/>
              <w:jc w:val="both"/>
              <w:rPr>
                <w:b/>
                <w:bCs/>
                <w:kern w:val="2"/>
                <w:sz w:val="24"/>
                <w:szCs w:val="24"/>
                <w14:ligatures w14:val="standardContextual"/>
              </w:rPr>
            </w:pPr>
          </w:p>
          <w:p w14:paraId="46D6A873" w14:textId="77777777" w:rsidR="00DB3A67" w:rsidRPr="00597084" w:rsidRDefault="00DB3A67" w:rsidP="00EB1E6D">
            <w:pPr>
              <w:spacing w:after="0"/>
              <w:jc w:val="both"/>
              <w:rPr>
                <w:sz w:val="24"/>
                <w:szCs w:val="24"/>
              </w:rPr>
            </w:pPr>
          </w:p>
        </w:tc>
        <w:tc>
          <w:tcPr>
            <w:tcW w:w="769" w:type="pct"/>
          </w:tcPr>
          <w:p w14:paraId="34092184" w14:textId="77777777" w:rsidR="00DB3A67" w:rsidRPr="00597084" w:rsidRDefault="00DB3A67" w:rsidP="00597084">
            <w:pPr>
              <w:spacing w:after="0"/>
              <w:ind w:firstLine="709"/>
              <w:jc w:val="both"/>
              <w:rPr>
                <w:sz w:val="24"/>
                <w:szCs w:val="24"/>
              </w:rPr>
            </w:pPr>
          </w:p>
        </w:tc>
        <w:tc>
          <w:tcPr>
            <w:tcW w:w="713" w:type="pct"/>
          </w:tcPr>
          <w:p w14:paraId="5D578158" w14:textId="77777777" w:rsidR="00DB3A67" w:rsidRDefault="00DB3A67" w:rsidP="004A5149">
            <w:pPr>
              <w:spacing w:after="0"/>
              <w:ind w:firstLine="709"/>
              <w:jc w:val="both"/>
              <w:rPr>
                <w:sz w:val="24"/>
                <w:szCs w:val="24"/>
              </w:rPr>
            </w:pPr>
          </w:p>
          <w:p w14:paraId="0109F63F" w14:textId="77777777" w:rsidR="00DB3A67" w:rsidRDefault="00DB3A67" w:rsidP="004A5149">
            <w:pPr>
              <w:spacing w:after="0"/>
              <w:ind w:firstLine="709"/>
              <w:jc w:val="both"/>
              <w:rPr>
                <w:sz w:val="24"/>
                <w:szCs w:val="24"/>
              </w:rPr>
            </w:pPr>
          </w:p>
          <w:p w14:paraId="76388A3A" w14:textId="77777777" w:rsidR="00DB3A67" w:rsidRPr="00431AE0" w:rsidRDefault="00DB3A67" w:rsidP="004A5149">
            <w:pPr>
              <w:spacing w:after="0"/>
              <w:jc w:val="center"/>
              <w:rPr>
                <w:b/>
                <w:sz w:val="24"/>
                <w:szCs w:val="24"/>
              </w:rPr>
            </w:pPr>
            <w:r w:rsidRPr="00431AE0">
              <w:rPr>
                <w:b/>
                <w:sz w:val="24"/>
                <w:szCs w:val="24"/>
              </w:rPr>
              <w:t>Prevederi UE neaplicabile</w:t>
            </w:r>
            <w:r>
              <w:rPr>
                <w:b/>
                <w:sz w:val="24"/>
                <w:szCs w:val="24"/>
              </w:rPr>
              <w:t xml:space="preserve"> / </w:t>
            </w:r>
            <w:r w:rsidRPr="00DB3A67">
              <w:rPr>
                <w:b/>
                <w:sz w:val="24"/>
                <w:szCs w:val="24"/>
              </w:rPr>
              <w:t>Non-</w:t>
            </w:r>
            <w:proofErr w:type="spellStart"/>
            <w:r w:rsidRPr="00DB3A67">
              <w:rPr>
                <w:b/>
                <w:sz w:val="24"/>
                <w:szCs w:val="24"/>
              </w:rPr>
              <w:t>applicable</w:t>
            </w:r>
            <w:proofErr w:type="spellEnd"/>
            <w:r w:rsidRPr="00DB3A67">
              <w:rPr>
                <w:b/>
                <w:sz w:val="24"/>
                <w:szCs w:val="24"/>
              </w:rPr>
              <w:t xml:space="preserve"> EU </w:t>
            </w:r>
            <w:proofErr w:type="spellStart"/>
            <w:r w:rsidRPr="00DB3A67">
              <w:rPr>
                <w:b/>
                <w:sz w:val="24"/>
                <w:szCs w:val="24"/>
              </w:rPr>
              <w:t>provisions</w:t>
            </w:r>
            <w:proofErr w:type="spellEnd"/>
          </w:p>
        </w:tc>
        <w:tc>
          <w:tcPr>
            <w:tcW w:w="674" w:type="pct"/>
          </w:tcPr>
          <w:p w14:paraId="721BCDE0" w14:textId="77777777" w:rsidR="00DB3A67" w:rsidRPr="005C3608" w:rsidRDefault="00DB3A67" w:rsidP="004A5149">
            <w:pPr>
              <w:rPr>
                <w:b/>
                <w:sz w:val="24"/>
                <w:szCs w:val="24"/>
              </w:rPr>
            </w:pPr>
          </w:p>
          <w:p w14:paraId="2FB60B07" w14:textId="77777777" w:rsidR="00DB3A67" w:rsidRPr="005C3608" w:rsidRDefault="00DB3A67" w:rsidP="004A5149">
            <w:pPr>
              <w:jc w:val="center"/>
              <w:rPr>
                <w:b/>
                <w:sz w:val="24"/>
                <w:szCs w:val="24"/>
              </w:rPr>
            </w:pPr>
            <w:r w:rsidRPr="005C3608">
              <w:rPr>
                <w:b/>
                <w:sz w:val="24"/>
                <w:szCs w:val="24"/>
              </w:rPr>
              <w:t>Prevederi aplicabile doar statelor membre UE</w:t>
            </w:r>
            <w:r>
              <w:rPr>
                <w:b/>
                <w:sz w:val="24"/>
                <w:szCs w:val="24"/>
              </w:rPr>
              <w:t xml:space="preserve">/ </w:t>
            </w:r>
            <w:proofErr w:type="spellStart"/>
            <w:r w:rsidRPr="00DB3A67">
              <w:rPr>
                <w:b/>
                <w:sz w:val="24"/>
                <w:szCs w:val="24"/>
              </w:rPr>
              <w:t>Provisions</w:t>
            </w:r>
            <w:proofErr w:type="spellEnd"/>
            <w:r w:rsidRPr="00DB3A67">
              <w:rPr>
                <w:b/>
                <w:sz w:val="24"/>
                <w:szCs w:val="24"/>
              </w:rPr>
              <w:t xml:space="preserve"> </w:t>
            </w:r>
            <w:proofErr w:type="spellStart"/>
            <w:r w:rsidRPr="00DB3A67">
              <w:rPr>
                <w:b/>
                <w:sz w:val="24"/>
                <w:szCs w:val="24"/>
              </w:rPr>
              <w:t>applicable</w:t>
            </w:r>
            <w:proofErr w:type="spellEnd"/>
            <w:r w:rsidRPr="00DB3A67">
              <w:rPr>
                <w:b/>
                <w:sz w:val="24"/>
                <w:szCs w:val="24"/>
              </w:rPr>
              <w:t xml:space="preserve"> </w:t>
            </w:r>
            <w:proofErr w:type="spellStart"/>
            <w:r w:rsidRPr="00DB3A67">
              <w:rPr>
                <w:b/>
                <w:sz w:val="24"/>
                <w:szCs w:val="24"/>
              </w:rPr>
              <w:t>only</w:t>
            </w:r>
            <w:proofErr w:type="spellEnd"/>
            <w:r w:rsidRPr="00DB3A67">
              <w:rPr>
                <w:b/>
                <w:sz w:val="24"/>
                <w:szCs w:val="24"/>
              </w:rPr>
              <w:t xml:space="preserve"> </w:t>
            </w:r>
            <w:proofErr w:type="spellStart"/>
            <w:r w:rsidRPr="00DB3A67">
              <w:rPr>
                <w:b/>
                <w:sz w:val="24"/>
                <w:szCs w:val="24"/>
              </w:rPr>
              <w:t>to</w:t>
            </w:r>
            <w:proofErr w:type="spellEnd"/>
            <w:r w:rsidRPr="00DB3A67">
              <w:rPr>
                <w:b/>
                <w:sz w:val="24"/>
                <w:szCs w:val="24"/>
              </w:rPr>
              <w:t xml:space="preserve"> EU </w:t>
            </w:r>
            <w:proofErr w:type="spellStart"/>
            <w:r w:rsidRPr="00DB3A67">
              <w:rPr>
                <w:b/>
                <w:sz w:val="24"/>
                <w:szCs w:val="24"/>
              </w:rPr>
              <w:t>Member</w:t>
            </w:r>
            <w:proofErr w:type="spellEnd"/>
            <w:r w:rsidRPr="00DB3A67">
              <w:rPr>
                <w:b/>
                <w:sz w:val="24"/>
                <w:szCs w:val="24"/>
              </w:rPr>
              <w:t xml:space="preserve"> </w:t>
            </w:r>
            <w:proofErr w:type="spellStart"/>
            <w:r w:rsidRPr="00DB3A67">
              <w:rPr>
                <w:b/>
                <w:sz w:val="24"/>
                <w:szCs w:val="24"/>
              </w:rPr>
              <w:t>States</w:t>
            </w:r>
            <w:proofErr w:type="spellEnd"/>
          </w:p>
        </w:tc>
        <w:tc>
          <w:tcPr>
            <w:tcW w:w="677" w:type="pct"/>
          </w:tcPr>
          <w:p w14:paraId="75D1E0BC" w14:textId="77777777" w:rsidR="00DB3A67" w:rsidRPr="00597084" w:rsidRDefault="00DB3A67" w:rsidP="00597084">
            <w:pPr>
              <w:spacing w:after="0"/>
              <w:ind w:firstLine="709"/>
              <w:jc w:val="both"/>
              <w:rPr>
                <w:sz w:val="24"/>
                <w:szCs w:val="24"/>
              </w:rPr>
            </w:pPr>
          </w:p>
        </w:tc>
      </w:tr>
      <w:tr w:rsidR="00DB3A67" w:rsidRPr="00D97D99" w14:paraId="15AEFF29" w14:textId="77777777" w:rsidTr="006441E0">
        <w:tc>
          <w:tcPr>
            <w:tcW w:w="683" w:type="pct"/>
          </w:tcPr>
          <w:p w14:paraId="270B5B9A" w14:textId="77777777" w:rsidR="00DB3A67" w:rsidRPr="00597084" w:rsidRDefault="00DB3A67" w:rsidP="00597084">
            <w:pPr>
              <w:spacing w:after="0"/>
              <w:jc w:val="both"/>
              <w:rPr>
                <w:sz w:val="24"/>
                <w:szCs w:val="24"/>
              </w:rPr>
            </w:pPr>
            <w:r w:rsidRPr="00597084">
              <w:rPr>
                <w:sz w:val="24"/>
                <w:szCs w:val="24"/>
              </w:rPr>
              <w:t xml:space="preserve">(9) Pentru a evalua compatibilitatea cu piața internă a oricărui ajutor de stat notificat sau ilegal, pentru care Comisia are competența exclusivă în temeiul articolului 108 din TFUE, în scopul asigurării aplicării normelor privind ajutoarele de stat, ar trebui să se garanteze competența Comisiei de a solicita oricărei întreprinderi, asociații de întreprinderi sau oricărui stat membru toate informațiile necesare referitoare la piață, atunci când </w:t>
            </w:r>
            <w:r w:rsidRPr="00597084">
              <w:rPr>
                <w:sz w:val="24"/>
                <w:szCs w:val="24"/>
              </w:rPr>
              <w:lastRenderedPageBreak/>
              <w:t>are îndoieli cu privire la compatibilitatea măsurii vizate cu normele Uniunii și a inițiat, prin urmare, procedura formală de investigare. În special, Comisia ar trebui să se prevaleze de această competență în cazurile în care se impune o evaluare de fond complexă. Atunci când decide să se prevaleze de această competență, Comisia ar trebui să țină seama în mod corespunzător de durata examinării preliminare.</w:t>
            </w:r>
          </w:p>
        </w:tc>
        <w:tc>
          <w:tcPr>
            <w:tcW w:w="759" w:type="pct"/>
          </w:tcPr>
          <w:p w14:paraId="79C5D9F1" w14:textId="77777777" w:rsidR="00DB3A67" w:rsidRPr="00597084" w:rsidRDefault="00DB3A67" w:rsidP="0049513E">
            <w:pPr>
              <w:spacing w:after="0"/>
              <w:jc w:val="both"/>
              <w:rPr>
                <w:sz w:val="24"/>
                <w:szCs w:val="24"/>
              </w:rPr>
            </w:pPr>
            <w:r w:rsidRPr="0049513E">
              <w:rPr>
                <w:sz w:val="24"/>
                <w:szCs w:val="24"/>
              </w:rPr>
              <w:lastRenderedPageBreak/>
              <w:t xml:space="preserve">(9) In </w:t>
            </w:r>
            <w:proofErr w:type="spellStart"/>
            <w:r w:rsidRPr="0049513E">
              <w:rPr>
                <w:sz w:val="24"/>
                <w:szCs w:val="24"/>
              </w:rPr>
              <w:t>order</w:t>
            </w:r>
            <w:proofErr w:type="spellEnd"/>
            <w:r w:rsidRPr="0049513E">
              <w:rPr>
                <w:sz w:val="24"/>
                <w:szCs w:val="24"/>
              </w:rPr>
              <w:t xml:space="preserve"> </w:t>
            </w:r>
            <w:proofErr w:type="spellStart"/>
            <w:r w:rsidRPr="0049513E">
              <w:rPr>
                <w:sz w:val="24"/>
                <w:szCs w:val="24"/>
              </w:rPr>
              <w:t>to</w:t>
            </w:r>
            <w:proofErr w:type="spellEnd"/>
            <w:r w:rsidRPr="0049513E">
              <w:rPr>
                <w:sz w:val="24"/>
                <w:szCs w:val="24"/>
              </w:rPr>
              <w:t xml:space="preserve"> </w:t>
            </w:r>
            <w:proofErr w:type="spellStart"/>
            <w:r w:rsidRPr="0049513E">
              <w:rPr>
                <w:sz w:val="24"/>
                <w:szCs w:val="24"/>
              </w:rPr>
              <w:t>assess</w:t>
            </w:r>
            <w:proofErr w:type="spellEnd"/>
            <w:r w:rsidRPr="0049513E">
              <w:rPr>
                <w:sz w:val="24"/>
                <w:szCs w:val="24"/>
              </w:rPr>
              <w:t xml:space="preserve">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compatibility</w:t>
            </w:r>
            <w:proofErr w:type="spellEnd"/>
            <w:r w:rsidRPr="0049513E">
              <w:rPr>
                <w:sz w:val="24"/>
                <w:szCs w:val="24"/>
              </w:rPr>
              <w:t xml:space="preserve"> </w:t>
            </w:r>
            <w:proofErr w:type="spellStart"/>
            <w:r w:rsidRPr="0049513E">
              <w:rPr>
                <w:sz w:val="24"/>
                <w:szCs w:val="24"/>
              </w:rPr>
              <w:t>with</w:t>
            </w:r>
            <w:proofErr w:type="spellEnd"/>
            <w:r w:rsidRPr="0049513E">
              <w:rPr>
                <w:sz w:val="24"/>
                <w:szCs w:val="24"/>
              </w:rPr>
              <w:t xml:space="preserve">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internal</w:t>
            </w:r>
            <w:proofErr w:type="spellEnd"/>
            <w:r w:rsidRPr="0049513E">
              <w:rPr>
                <w:sz w:val="24"/>
                <w:szCs w:val="24"/>
              </w:rPr>
              <w:t xml:space="preserve"> market of </w:t>
            </w:r>
            <w:proofErr w:type="spellStart"/>
            <w:r w:rsidRPr="0049513E">
              <w:rPr>
                <w:sz w:val="24"/>
                <w:szCs w:val="24"/>
              </w:rPr>
              <w:t>any</w:t>
            </w:r>
            <w:proofErr w:type="spellEnd"/>
            <w:r w:rsidRPr="0049513E">
              <w:rPr>
                <w:sz w:val="24"/>
                <w:szCs w:val="24"/>
              </w:rPr>
              <w:t xml:space="preserve"> </w:t>
            </w:r>
            <w:proofErr w:type="spellStart"/>
            <w:r w:rsidRPr="0049513E">
              <w:rPr>
                <w:sz w:val="24"/>
                <w:szCs w:val="24"/>
              </w:rPr>
              <w:t>notified</w:t>
            </w:r>
            <w:proofErr w:type="spellEnd"/>
            <w:r w:rsidRPr="0049513E">
              <w:rPr>
                <w:sz w:val="24"/>
                <w:szCs w:val="24"/>
              </w:rPr>
              <w:t xml:space="preserve"> or </w:t>
            </w:r>
            <w:proofErr w:type="spellStart"/>
            <w:r w:rsidRPr="0049513E">
              <w:rPr>
                <w:sz w:val="24"/>
                <w:szCs w:val="24"/>
              </w:rPr>
              <w:t>unlawful</w:t>
            </w:r>
            <w:proofErr w:type="spellEnd"/>
            <w:r w:rsidRPr="0049513E">
              <w:rPr>
                <w:sz w:val="24"/>
                <w:szCs w:val="24"/>
              </w:rPr>
              <w:t xml:space="preserve"> State </w:t>
            </w:r>
            <w:proofErr w:type="spellStart"/>
            <w:r w:rsidRPr="0049513E">
              <w:rPr>
                <w:sz w:val="24"/>
                <w:szCs w:val="24"/>
              </w:rPr>
              <w:t>aid</w:t>
            </w:r>
            <w:proofErr w:type="spellEnd"/>
            <w:r w:rsidRPr="0049513E">
              <w:rPr>
                <w:sz w:val="24"/>
                <w:szCs w:val="24"/>
              </w:rPr>
              <w:t xml:space="preserve"> for </w:t>
            </w:r>
            <w:proofErr w:type="spellStart"/>
            <w:r w:rsidRPr="0049513E">
              <w:rPr>
                <w:sz w:val="24"/>
                <w:szCs w:val="24"/>
              </w:rPr>
              <w:t>which</w:t>
            </w:r>
            <w:proofErr w:type="spellEnd"/>
            <w:r w:rsidRPr="0049513E">
              <w:rPr>
                <w:sz w:val="24"/>
                <w:szCs w:val="24"/>
              </w:rPr>
              <w:t xml:space="preserve">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Commission</w:t>
            </w:r>
            <w:proofErr w:type="spellEnd"/>
            <w:r w:rsidRPr="0049513E">
              <w:rPr>
                <w:sz w:val="24"/>
                <w:szCs w:val="24"/>
              </w:rPr>
              <w:t xml:space="preserve"> </w:t>
            </w:r>
            <w:proofErr w:type="spellStart"/>
            <w:r w:rsidRPr="0049513E">
              <w:rPr>
                <w:sz w:val="24"/>
                <w:szCs w:val="24"/>
              </w:rPr>
              <w:t>has</w:t>
            </w:r>
            <w:proofErr w:type="spellEnd"/>
            <w:r w:rsidRPr="0049513E">
              <w:rPr>
                <w:sz w:val="24"/>
                <w:szCs w:val="24"/>
              </w:rPr>
              <w:t xml:space="preserve"> exclusive </w:t>
            </w:r>
            <w:proofErr w:type="spellStart"/>
            <w:r w:rsidRPr="0049513E">
              <w:rPr>
                <w:sz w:val="24"/>
                <w:szCs w:val="24"/>
              </w:rPr>
              <w:t>competence</w:t>
            </w:r>
            <w:proofErr w:type="spellEnd"/>
            <w:r w:rsidRPr="0049513E">
              <w:rPr>
                <w:sz w:val="24"/>
                <w:szCs w:val="24"/>
              </w:rPr>
              <w:t xml:space="preserve"> </w:t>
            </w:r>
            <w:proofErr w:type="spellStart"/>
            <w:r w:rsidRPr="0049513E">
              <w:rPr>
                <w:sz w:val="24"/>
                <w:szCs w:val="24"/>
              </w:rPr>
              <w:t>under</w:t>
            </w:r>
            <w:proofErr w:type="spellEnd"/>
            <w:r w:rsidRPr="0049513E">
              <w:rPr>
                <w:sz w:val="24"/>
                <w:szCs w:val="24"/>
              </w:rPr>
              <w:t xml:space="preserve"> </w:t>
            </w:r>
            <w:proofErr w:type="spellStart"/>
            <w:r w:rsidRPr="0049513E">
              <w:rPr>
                <w:sz w:val="24"/>
                <w:szCs w:val="24"/>
              </w:rPr>
              <w:t>Article</w:t>
            </w:r>
            <w:proofErr w:type="spellEnd"/>
            <w:r w:rsidRPr="0049513E">
              <w:rPr>
                <w:sz w:val="24"/>
                <w:szCs w:val="24"/>
              </w:rPr>
              <w:t xml:space="preserve"> 108 TFEU, it </w:t>
            </w:r>
            <w:proofErr w:type="spellStart"/>
            <w:r w:rsidRPr="0049513E">
              <w:rPr>
                <w:sz w:val="24"/>
                <w:szCs w:val="24"/>
              </w:rPr>
              <w:t>is</w:t>
            </w:r>
            <w:proofErr w:type="spellEnd"/>
            <w:r w:rsidRPr="0049513E">
              <w:rPr>
                <w:sz w:val="24"/>
                <w:szCs w:val="24"/>
              </w:rPr>
              <w:t xml:space="preserve"> </w:t>
            </w:r>
            <w:proofErr w:type="spellStart"/>
            <w:r w:rsidRPr="0049513E">
              <w:rPr>
                <w:sz w:val="24"/>
                <w:szCs w:val="24"/>
              </w:rPr>
              <w:t>appropriate</w:t>
            </w:r>
            <w:proofErr w:type="spellEnd"/>
            <w:r w:rsidRPr="0049513E">
              <w:rPr>
                <w:sz w:val="24"/>
                <w:szCs w:val="24"/>
              </w:rPr>
              <w:t xml:space="preserve"> </w:t>
            </w:r>
            <w:proofErr w:type="spellStart"/>
            <w:r w:rsidRPr="0049513E">
              <w:rPr>
                <w:sz w:val="24"/>
                <w:szCs w:val="24"/>
              </w:rPr>
              <w:t>to</w:t>
            </w:r>
            <w:proofErr w:type="spellEnd"/>
            <w:r w:rsidRPr="0049513E">
              <w:rPr>
                <w:sz w:val="24"/>
                <w:szCs w:val="24"/>
              </w:rPr>
              <w:t xml:space="preserve"> </w:t>
            </w:r>
            <w:proofErr w:type="spellStart"/>
            <w:r w:rsidRPr="0049513E">
              <w:rPr>
                <w:sz w:val="24"/>
                <w:szCs w:val="24"/>
              </w:rPr>
              <w:t>ensure</w:t>
            </w:r>
            <w:proofErr w:type="spellEnd"/>
            <w:r w:rsidRPr="0049513E">
              <w:rPr>
                <w:sz w:val="24"/>
                <w:szCs w:val="24"/>
              </w:rPr>
              <w:t xml:space="preserve"> </w:t>
            </w:r>
            <w:proofErr w:type="spellStart"/>
            <w:r w:rsidRPr="0049513E">
              <w:rPr>
                <w:sz w:val="24"/>
                <w:szCs w:val="24"/>
              </w:rPr>
              <w:t>that</w:t>
            </w:r>
            <w:proofErr w:type="spellEnd"/>
            <w:r w:rsidRPr="0049513E">
              <w:rPr>
                <w:sz w:val="24"/>
                <w:szCs w:val="24"/>
              </w:rPr>
              <w:t xml:space="preserve">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Commission</w:t>
            </w:r>
            <w:proofErr w:type="spellEnd"/>
            <w:r w:rsidRPr="0049513E">
              <w:rPr>
                <w:sz w:val="24"/>
                <w:szCs w:val="24"/>
              </w:rPr>
              <w:t xml:space="preserve"> </w:t>
            </w:r>
            <w:proofErr w:type="spellStart"/>
            <w:r w:rsidRPr="0049513E">
              <w:rPr>
                <w:sz w:val="24"/>
                <w:szCs w:val="24"/>
              </w:rPr>
              <w:t>has</w:t>
            </w:r>
            <w:proofErr w:type="spellEnd"/>
            <w:r w:rsidRPr="0049513E">
              <w:rPr>
                <w:sz w:val="24"/>
                <w:szCs w:val="24"/>
              </w:rPr>
              <w:t xml:space="preserve">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power</w:t>
            </w:r>
            <w:proofErr w:type="spellEnd"/>
            <w:r w:rsidRPr="0049513E">
              <w:rPr>
                <w:sz w:val="24"/>
                <w:szCs w:val="24"/>
              </w:rPr>
              <w:t xml:space="preserve">, for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purposes</w:t>
            </w:r>
            <w:proofErr w:type="spellEnd"/>
            <w:r w:rsidRPr="0049513E">
              <w:rPr>
                <w:sz w:val="24"/>
                <w:szCs w:val="24"/>
              </w:rPr>
              <w:t xml:space="preserve"> of </w:t>
            </w:r>
            <w:proofErr w:type="spellStart"/>
            <w:r w:rsidRPr="0049513E">
              <w:rPr>
                <w:sz w:val="24"/>
                <w:szCs w:val="24"/>
              </w:rPr>
              <w:t>enforcing</w:t>
            </w:r>
            <w:proofErr w:type="spellEnd"/>
            <w:r w:rsidRPr="0049513E">
              <w:rPr>
                <w:sz w:val="24"/>
                <w:szCs w:val="24"/>
              </w:rPr>
              <w:t xml:space="preserve"> </w:t>
            </w:r>
            <w:proofErr w:type="spellStart"/>
            <w:r w:rsidRPr="0049513E">
              <w:rPr>
                <w:sz w:val="24"/>
                <w:szCs w:val="24"/>
              </w:rPr>
              <w:t>the</w:t>
            </w:r>
            <w:proofErr w:type="spellEnd"/>
            <w:r w:rsidRPr="0049513E">
              <w:rPr>
                <w:sz w:val="24"/>
                <w:szCs w:val="24"/>
              </w:rPr>
              <w:t xml:space="preserve"> State </w:t>
            </w:r>
            <w:proofErr w:type="spellStart"/>
            <w:r w:rsidRPr="0049513E">
              <w:rPr>
                <w:sz w:val="24"/>
                <w:szCs w:val="24"/>
              </w:rPr>
              <w:t>aid</w:t>
            </w:r>
            <w:proofErr w:type="spellEnd"/>
            <w:r w:rsidRPr="0049513E">
              <w:rPr>
                <w:sz w:val="24"/>
                <w:szCs w:val="24"/>
              </w:rPr>
              <w:t xml:space="preserve"> </w:t>
            </w:r>
            <w:proofErr w:type="spellStart"/>
            <w:r w:rsidRPr="0049513E">
              <w:rPr>
                <w:sz w:val="24"/>
                <w:szCs w:val="24"/>
              </w:rPr>
              <w:t>rules</w:t>
            </w:r>
            <w:proofErr w:type="spellEnd"/>
            <w:r w:rsidRPr="0049513E">
              <w:rPr>
                <w:sz w:val="24"/>
                <w:szCs w:val="24"/>
              </w:rPr>
              <w:t xml:space="preserve">, </w:t>
            </w:r>
            <w:proofErr w:type="spellStart"/>
            <w:r w:rsidRPr="0049513E">
              <w:rPr>
                <w:sz w:val="24"/>
                <w:szCs w:val="24"/>
              </w:rPr>
              <w:t>to</w:t>
            </w:r>
            <w:proofErr w:type="spellEnd"/>
            <w:r w:rsidRPr="0049513E">
              <w:rPr>
                <w:sz w:val="24"/>
                <w:szCs w:val="24"/>
              </w:rPr>
              <w:t xml:space="preserve"> </w:t>
            </w:r>
            <w:proofErr w:type="spellStart"/>
            <w:r w:rsidRPr="0049513E">
              <w:rPr>
                <w:sz w:val="24"/>
                <w:szCs w:val="24"/>
              </w:rPr>
              <w:t>request</w:t>
            </w:r>
            <w:proofErr w:type="spellEnd"/>
            <w:r w:rsidRPr="0049513E">
              <w:rPr>
                <w:sz w:val="24"/>
                <w:szCs w:val="24"/>
              </w:rPr>
              <w:t xml:space="preserve"> </w:t>
            </w:r>
            <w:proofErr w:type="spellStart"/>
            <w:r w:rsidRPr="0049513E">
              <w:rPr>
                <w:sz w:val="24"/>
                <w:szCs w:val="24"/>
              </w:rPr>
              <w:t>all</w:t>
            </w:r>
            <w:proofErr w:type="spellEnd"/>
            <w:r w:rsidRPr="0049513E">
              <w:rPr>
                <w:sz w:val="24"/>
                <w:szCs w:val="24"/>
              </w:rPr>
              <w:t xml:space="preserve"> </w:t>
            </w:r>
            <w:proofErr w:type="spellStart"/>
            <w:r w:rsidRPr="0049513E">
              <w:rPr>
                <w:sz w:val="24"/>
                <w:szCs w:val="24"/>
              </w:rPr>
              <w:t>necessary</w:t>
            </w:r>
            <w:proofErr w:type="spellEnd"/>
            <w:r w:rsidRPr="0049513E">
              <w:rPr>
                <w:sz w:val="24"/>
                <w:szCs w:val="24"/>
              </w:rPr>
              <w:t xml:space="preserve"> market </w:t>
            </w:r>
            <w:proofErr w:type="spellStart"/>
            <w:r w:rsidRPr="0049513E">
              <w:rPr>
                <w:sz w:val="24"/>
                <w:szCs w:val="24"/>
              </w:rPr>
              <w:t>information</w:t>
            </w:r>
            <w:proofErr w:type="spellEnd"/>
            <w:r w:rsidRPr="0049513E">
              <w:rPr>
                <w:sz w:val="24"/>
                <w:szCs w:val="24"/>
              </w:rPr>
              <w:t xml:space="preserve"> </w:t>
            </w:r>
            <w:proofErr w:type="spellStart"/>
            <w:r w:rsidRPr="0049513E">
              <w:rPr>
                <w:sz w:val="24"/>
                <w:szCs w:val="24"/>
              </w:rPr>
              <w:t>from</w:t>
            </w:r>
            <w:proofErr w:type="spellEnd"/>
            <w:r w:rsidRPr="0049513E">
              <w:rPr>
                <w:sz w:val="24"/>
                <w:szCs w:val="24"/>
              </w:rPr>
              <w:t xml:space="preserve"> </w:t>
            </w:r>
            <w:proofErr w:type="spellStart"/>
            <w:r w:rsidRPr="0049513E">
              <w:rPr>
                <w:sz w:val="24"/>
                <w:szCs w:val="24"/>
              </w:rPr>
              <w:t>any</w:t>
            </w:r>
            <w:proofErr w:type="spellEnd"/>
            <w:r w:rsidRPr="0049513E">
              <w:rPr>
                <w:sz w:val="24"/>
                <w:szCs w:val="24"/>
              </w:rPr>
              <w:t xml:space="preserve"> </w:t>
            </w:r>
            <w:proofErr w:type="spellStart"/>
            <w:r w:rsidRPr="0049513E">
              <w:rPr>
                <w:sz w:val="24"/>
                <w:szCs w:val="24"/>
              </w:rPr>
              <w:t>Member</w:t>
            </w:r>
            <w:proofErr w:type="spellEnd"/>
            <w:r w:rsidRPr="0049513E">
              <w:rPr>
                <w:sz w:val="24"/>
                <w:szCs w:val="24"/>
              </w:rPr>
              <w:t xml:space="preserve"> State, </w:t>
            </w:r>
            <w:proofErr w:type="spellStart"/>
            <w:r w:rsidRPr="0049513E">
              <w:rPr>
                <w:sz w:val="24"/>
                <w:szCs w:val="24"/>
              </w:rPr>
              <w:t>undertaking</w:t>
            </w:r>
            <w:proofErr w:type="spellEnd"/>
            <w:r w:rsidRPr="0049513E">
              <w:rPr>
                <w:sz w:val="24"/>
                <w:szCs w:val="24"/>
              </w:rPr>
              <w:t xml:space="preserve"> or </w:t>
            </w:r>
            <w:proofErr w:type="spellStart"/>
            <w:r w:rsidRPr="0049513E">
              <w:rPr>
                <w:sz w:val="24"/>
                <w:szCs w:val="24"/>
              </w:rPr>
              <w:t>association</w:t>
            </w:r>
            <w:proofErr w:type="spellEnd"/>
            <w:r w:rsidRPr="0049513E">
              <w:rPr>
                <w:sz w:val="24"/>
                <w:szCs w:val="24"/>
              </w:rPr>
              <w:t xml:space="preserve"> of </w:t>
            </w:r>
            <w:proofErr w:type="spellStart"/>
            <w:r w:rsidRPr="0049513E">
              <w:rPr>
                <w:sz w:val="24"/>
                <w:szCs w:val="24"/>
              </w:rPr>
              <w:t>undertakings</w:t>
            </w:r>
            <w:proofErr w:type="spellEnd"/>
            <w:r w:rsidRPr="0049513E">
              <w:rPr>
                <w:sz w:val="24"/>
                <w:szCs w:val="24"/>
              </w:rPr>
              <w:t xml:space="preserve"> </w:t>
            </w:r>
            <w:proofErr w:type="spellStart"/>
            <w:r w:rsidRPr="0049513E">
              <w:rPr>
                <w:sz w:val="24"/>
                <w:szCs w:val="24"/>
              </w:rPr>
              <w:t>whenever</w:t>
            </w:r>
            <w:proofErr w:type="spellEnd"/>
            <w:r w:rsidRPr="0049513E">
              <w:rPr>
                <w:sz w:val="24"/>
                <w:szCs w:val="24"/>
              </w:rPr>
              <w:t xml:space="preserve"> it </w:t>
            </w:r>
            <w:proofErr w:type="spellStart"/>
            <w:r w:rsidRPr="0049513E">
              <w:rPr>
                <w:sz w:val="24"/>
                <w:szCs w:val="24"/>
              </w:rPr>
              <w:t>has</w:t>
            </w:r>
            <w:proofErr w:type="spellEnd"/>
            <w:r w:rsidRPr="0049513E">
              <w:rPr>
                <w:sz w:val="24"/>
                <w:szCs w:val="24"/>
              </w:rPr>
              <w:t xml:space="preserve"> </w:t>
            </w:r>
            <w:proofErr w:type="spellStart"/>
            <w:r w:rsidRPr="0049513E">
              <w:rPr>
                <w:sz w:val="24"/>
                <w:szCs w:val="24"/>
              </w:rPr>
              <w:t>doubts</w:t>
            </w:r>
            <w:proofErr w:type="spellEnd"/>
            <w:r w:rsidRPr="0049513E">
              <w:rPr>
                <w:sz w:val="24"/>
                <w:szCs w:val="24"/>
              </w:rPr>
              <w:t xml:space="preserve"> as </w:t>
            </w:r>
            <w:proofErr w:type="spellStart"/>
            <w:r w:rsidRPr="0049513E">
              <w:rPr>
                <w:sz w:val="24"/>
                <w:szCs w:val="24"/>
              </w:rPr>
              <w:t>to</w:t>
            </w:r>
            <w:proofErr w:type="spellEnd"/>
            <w:r w:rsidRPr="0049513E">
              <w:rPr>
                <w:sz w:val="24"/>
                <w:szCs w:val="24"/>
              </w:rPr>
              <w:t xml:space="preserve">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compatibility</w:t>
            </w:r>
            <w:proofErr w:type="spellEnd"/>
            <w:r w:rsidRPr="0049513E">
              <w:rPr>
                <w:sz w:val="24"/>
                <w:szCs w:val="24"/>
              </w:rPr>
              <w:t xml:space="preserve"> of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measure</w:t>
            </w:r>
            <w:proofErr w:type="spellEnd"/>
            <w:r w:rsidRPr="0049513E">
              <w:rPr>
                <w:sz w:val="24"/>
                <w:szCs w:val="24"/>
              </w:rPr>
              <w:t xml:space="preserve"> </w:t>
            </w:r>
            <w:proofErr w:type="spellStart"/>
            <w:r w:rsidRPr="0049513E">
              <w:rPr>
                <w:sz w:val="24"/>
                <w:szCs w:val="24"/>
              </w:rPr>
              <w:t>concerned</w:t>
            </w:r>
            <w:proofErr w:type="spellEnd"/>
            <w:r w:rsidRPr="0049513E">
              <w:rPr>
                <w:sz w:val="24"/>
                <w:szCs w:val="24"/>
              </w:rPr>
              <w:t xml:space="preserve"> </w:t>
            </w:r>
            <w:proofErr w:type="spellStart"/>
            <w:r w:rsidRPr="0049513E">
              <w:rPr>
                <w:sz w:val="24"/>
                <w:szCs w:val="24"/>
              </w:rPr>
              <w:t>with</w:t>
            </w:r>
            <w:proofErr w:type="spellEnd"/>
            <w:r w:rsidRPr="0049513E">
              <w:rPr>
                <w:sz w:val="24"/>
                <w:szCs w:val="24"/>
              </w:rPr>
              <w:t xml:space="preserve"> </w:t>
            </w:r>
            <w:proofErr w:type="spellStart"/>
            <w:r w:rsidRPr="0049513E">
              <w:rPr>
                <w:sz w:val="24"/>
                <w:szCs w:val="24"/>
              </w:rPr>
              <w:t>the</w:t>
            </w:r>
            <w:proofErr w:type="spellEnd"/>
            <w:r w:rsidRPr="0049513E">
              <w:rPr>
                <w:sz w:val="24"/>
                <w:szCs w:val="24"/>
              </w:rPr>
              <w:t xml:space="preserve"> Union </w:t>
            </w:r>
            <w:proofErr w:type="spellStart"/>
            <w:r w:rsidRPr="0049513E">
              <w:rPr>
                <w:sz w:val="24"/>
                <w:szCs w:val="24"/>
              </w:rPr>
              <w:t>rules</w:t>
            </w:r>
            <w:proofErr w:type="spellEnd"/>
            <w:r w:rsidRPr="0049513E">
              <w:rPr>
                <w:sz w:val="24"/>
                <w:szCs w:val="24"/>
              </w:rPr>
              <w:t xml:space="preserve">, </w:t>
            </w:r>
            <w:proofErr w:type="spellStart"/>
            <w:r w:rsidRPr="0049513E">
              <w:rPr>
                <w:sz w:val="24"/>
                <w:szCs w:val="24"/>
              </w:rPr>
              <w:lastRenderedPageBreak/>
              <w:t>and</w:t>
            </w:r>
            <w:proofErr w:type="spellEnd"/>
            <w:r w:rsidRPr="0049513E">
              <w:rPr>
                <w:sz w:val="24"/>
                <w:szCs w:val="24"/>
              </w:rPr>
              <w:t xml:space="preserve"> </w:t>
            </w:r>
            <w:proofErr w:type="spellStart"/>
            <w:r w:rsidRPr="0049513E">
              <w:rPr>
                <w:sz w:val="24"/>
                <w:szCs w:val="24"/>
              </w:rPr>
              <w:t>has</w:t>
            </w:r>
            <w:proofErr w:type="spellEnd"/>
            <w:r w:rsidRPr="0049513E">
              <w:rPr>
                <w:sz w:val="24"/>
                <w:szCs w:val="24"/>
              </w:rPr>
              <w:t xml:space="preserve"> </w:t>
            </w:r>
            <w:proofErr w:type="spellStart"/>
            <w:r w:rsidRPr="0049513E">
              <w:rPr>
                <w:sz w:val="24"/>
                <w:szCs w:val="24"/>
              </w:rPr>
              <w:t>therefore</w:t>
            </w:r>
            <w:proofErr w:type="spellEnd"/>
            <w:r w:rsidRPr="0049513E">
              <w:rPr>
                <w:sz w:val="24"/>
                <w:szCs w:val="24"/>
              </w:rPr>
              <w:t xml:space="preserve"> </w:t>
            </w:r>
            <w:proofErr w:type="spellStart"/>
            <w:r w:rsidRPr="0049513E">
              <w:rPr>
                <w:sz w:val="24"/>
                <w:szCs w:val="24"/>
              </w:rPr>
              <w:t>initiated</w:t>
            </w:r>
            <w:proofErr w:type="spellEnd"/>
            <w:r w:rsidRPr="0049513E">
              <w:rPr>
                <w:sz w:val="24"/>
                <w:szCs w:val="24"/>
              </w:rPr>
              <w:t xml:space="preserve"> </w:t>
            </w:r>
            <w:proofErr w:type="spellStart"/>
            <w:r w:rsidRPr="0049513E">
              <w:rPr>
                <w:sz w:val="24"/>
                <w:szCs w:val="24"/>
              </w:rPr>
              <w:t>the</w:t>
            </w:r>
            <w:proofErr w:type="spellEnd"/>
            <w:r w:rsidRPr="0049513E">
              <w:rPr>
                <w:sz w:val="24"/>
                <w:szCs w:val="24"/>
              </w:rPr>
              <w:t xml:space="preserve"> formal </w:t>
            </w:r>
            <w:proofErr w:type="spellStart"/>
            <w:r w:rsidRPr="0049513E">
              <w:rPr>
                <w:sz w:val="24"/>
                <w:szCs w:val="24"/>
              </w:rPr>
              <w:t>investigation</w:t>
            </w:r>
            <w:proofErr w:type="spellEnd"/>
            <w:r w:rsidRPr="0049513E">
              <w:rPr>
                <w:sz w:val="24"/>
                <w:szCs w:val="24"/>
              </w:rPr>
              <w:t xml:space="preserve"> </w:t>
            </w:r>
            <w:proofErr w:type="spellStart"/>
            <w:r w:rsidRPr="0049513E">
              <w:rPr>
                <w:sz w:val="24"/>
                <w:szCs w:val="24"/>
              </w:rPr>
              <w:t>procedure</w:t>
            </w:r>
            <w:proofErr w:type="spellEnd"/>
            <w:r w:rsidRPr="0049513E">
              <w:rPr>
                <w:sz w:val="24"/>
                <w:szCs w:val="24"/>
              </w:rPr>
              <w:t xml:space="preserve">. In particular,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Commission</w:t>
            </w:r>
            <w:proofErr w:type="spellEnd"/>
            <w:r w:rsidRPr="0049513E">
              <w:rPr>
                <w:sz w:val="24"/>
                <w:szCs w:val="24"/>
              </w:rPr>
              <w:t xml:space="preserve"> </w:t>
            </w:r>
            <w:proofErr w:type="spellStart"/>
            <w:r w:rsidRPr="0049513E">
              <w:rPr>
                <w:sz w:val="24"/>
                <w:szCs w:val="24"/>
              </w:rPr>
              <w:t>should</w:t>
            </w:r>
            <w:proofErr w:type="spellEnd"/>
            <w:r w:rsidRPr="0049513E">
              <w:rPr>
                <w:sz w:val="24"/>
                <w:szCs w:val="24"/>
              </w:rPr>
              <w:t xml:space="preserve"> </w:t>
            </w:r>
            <w:proofErr w:type="spellStart"/>
            <w:r w:rsidRPr="0049513E">
              <w:rPr>
                <w:sz w:val="24"/>
                <w:szCs w:val="24"/>
              </w:rPr>
              <w:t>use</w:t>
            </w:r>
            <w:proofErr w:type="spellEnd"/>
            <w:r w:rsidRPr="0049513E">
              <w:rPr>
                <w:sz w:val="24"/>
                <w:szCs w:val="24"/>
              </w:rPr>
              <w:t xml:space="preserve"> </w:t>
            </w:r>
            <w:proofErr w:type="spellStart"/>
            <w:r w:rsidRPr="0049513E">
              <w:rPr>
                <w:sz w:val="24"/>
                <w:szCs w:val="24"/>
              </w:rPr>
              <w:t>this</w:t>
            </w:r>
            <w:proofErr w:type="spellEnd"/>
            <w:r w:rsidRPr="0049513E">
              <w:rPr>
                <w:sz w:val="24"/>
                <w:szCs w:val="24"/>
              </w:rPr>
              <w:t xml:space="preserve"> </w:t>
            </w:r>
            <w:proofErr w:type="spellStart"/>
            <w:r w:rsidRPr="0049513E">
              <w:rPr>
                <w:sz w:val="24"/>
                <w:szCs w:val="24"/>
              </w:rPr>
              <w:t>power</w:t>
            </w:r>
            <w:proofErr w:type="spellEnd"/>
            <w:r w:rsidRPr="0049513E">
              <w:rPr>
                <w:sz w:val="24"/>
                <w:szCs w:val="24"/>
              </w:rPr>
              <w:t xml:space="preserve"> in </w:t>
            </w:r>
            <w:proofErr w:type="spellStart"/>
            <w:r w:rsidRPr="0049513E">
              <w:rPr>
                <w:sz w:val="24"/>
                <w:szCs w:val="24"/>
              </w:rPr>
              <w:t>cases</w:t>
            </w:r>
            <w:proofErr w:type="spellEnd"/>
            <w:r w:rsidRPr="0049513E">
              <w:rPr>
                <w:sz w:val="24"/>
                <w:szCs w:val="24"/>
              </w:rPr>
              <w:t xml:space="preserve"> in </w:t>
            </w:r>
            <w:proofErr w:type="spellStart"/>
            <w:r w:rsidRPr="0049513E">
              <w:rPr>
                <w:sz w:val="24"/>
                <w:szCs w:val="24"/>
              </w:rPr>
              <w:t>which</w:t>
            </w:r>
            <w:proofErr w:type="spellEnd"/>
            <w:r w:rsidRPr="0049513E">
              <w:rPr>
                <w:sz w:val="24"/>
                <w:szCs w:val="24"/>
              </w:rPr>
              <w:t xml:space="preserve"> a complex substantive </w:t>
            </w:r>
            <w:proofErr w:type="spellStart"/>
            <w:r w:rsidRPr="0049513E">
              <w:rPr>
                <w:sz w:val="24"/>
                <w:szCs w:val="24"/>
              </w:rPr>
              <w:t>assessment</w:t>
            </w:r>
            <w:proofErr w:type="spellEnd"/>
            <w:r w:rsidRPr="0049513E">
              <w:rPr>
                <w:sz w:val="24"/>
                <w:szCs w:val="24"/>
              </w:rPr>
              <w:t xml:space="preserve"> </w:t>
            </w:r>
            <w:proofErr w:type="spellStart"/>
            <w:r w:rsidRPr="0049513E">
              <w:rPr>
                <w:sz w:val="24"/>
                <w:szCs w:val="24"/>
              </w:rPr>
              <w:t>appears</w:t>
            </w:r>
            <w:proofErr w:type="spellEnd"/>
            <w:r w:rsidRPr="0049513E">
              <w:rPr>
                <w:sz w:val="24"/>
                <w:szCs w:val="24"/>
              </w:rPr>
              <w:t xml:space="preserve"> </w:t>
            </w:r>
            <w:proofErr w:type="spellStart"/>
            <w:r w:rsidRPr="0049513E">
              <w:rPr>
                <w:sz w:val="24"/>
                <w:szCs w:val="24"/>
              </w:rPr>
              <w:t>necessary</w:t>
            </w:r>
            <w:proofErr w:type="spellEnd"/>
            <w:r w:rsidRPr="0049513E">
              <w:rPr>
                <w:sz w:val="24"/>
                <w:szCs w:val="24"/>
              </w:rPr>
              <w:t xml:space="preserve">. In </w:t>
            </w:r>
            <w:proofErr w:type="spellStart"/>
            <w:r w:rsidRPr="0049513E">
              <w:rPr>
                <w:sz w:val="24"/>
                <w:szCs w:val="24"/>
              </w:rPr>
              <w:t>deciding</w:t>
            </w:r>
            <w:proofErr w:type="spellEnd"/>
            <w:r w:rsidRPr="0049513E">
              <w:rPr>
                <w:sz w:val="24"/>
                <w:szCs w:val="24"/>
              </w:rPr>
              <w:t xml:space="preserve"> </w:t>
            </w:r>
            <w:proofErr w:type="spellStart"/>
            <w:r w:rsidRPr="0049513E">
              <w:rPr>
                <w:sz w:val="24"/>
                <w:szCs w:val="24"/>
              </w:rPr>
              <w:t>whether</w:t>
            </w:r>
            <w:proofErr w:type="spellEnd"/>
            <w:r w:rsidRPr="0049513E">
              <w:rPr>
                <w:sz w:val="24"/>
                <w:szCs w:val="24"/>
              </w:rPr>
              <w:t xml:space="preserve"> </w:t>
            </w:r>
            <w:proofErr w:type="spellStart"/>
            <w:r w:rsidRPr="0049513E">
              <w:rPr>
                <w:sz w:val="24"/>
                <w:szCs w:val="24"/>
              </w:rPr>
              <w:t>to</w:t>
            </w:r>
            <w:proofErr w:type="spellEnd"/>
            <w:r w:rsidRPr="0049513E">
              <w:rPr>
                <w:sz w:val="24"/>
                <w:szCs w:val="24"/>
              </w:rPr>
              <w:t xml:space="preserve"> </w:t>
            </w:r>
            <w:proofErr w:type="spellStart"/>
            <w:r w:rsidRPr="0049513E">
              <w:rPr>
                <w:sz w:val="24"/>
                <w:szCs w:val="24"/>
              </w:rPr>
              <w:t>use</w:t>
            </w:r>
            <w:proofErr w:type="spellEnd"/>
            <w:r w:rsidRPr="0049513E">
              <w:rPr>
                <w:sz w:val="24"/>
                <w:szCs w:val="24"/>
              </w:rPr>
              <w:t xml:space="preserve"> </w:t>
            </w:r>
            <w:proofErr w:type="spellStart"/>
            <w:r w:rsidRPr="0049513E">
              <w:rPr>
                <w:sz w:val="24"/>
                <w:szCs w:val="24"/>
              </w:rPr>
              <w:t>this</w:t>
            </w:r>
            <w:proofErr w:type="spellEnd"/>
            <w:r w:rsidRPr="0049513E">
              <w:rPr>
                <w:sz w:val="24"/>
                <w:szCs w:val="24"/>
              </w:rPr>
              <w:t xml:space="preserve"> </w:t>
            </w:r>
            <w:proofErr w:type="spellStart"/>
            <w:r w:rsidRPr="0049513E">
              <w:rPr>
                <w:sz w:val="24"/>
                <w:szCs w:val="24"/>
              </w:rPr>
              <w:t>power</w:t>
            </w:r>
            <w:proofErr w:type="spellEnd"/>
            <w:r w:rsidRPr="0049513E">
              <w:rPr>
                <w:sz w:val="24"/>
                <w:szCs w:val="24"/>
              </w:rPr>
              <w:t xml:space="preserve">,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Commission</w:t>
            </w:r>
            <w:proofErr w:type="spellEnd"/>
            <w:r w:rsidRPr="0049513E">
              <w:rPr>
                <w:sz w:val="24"/>
                <w:szCs w:val="24"/>
              </w:rPr>
              <w:t xml:space="preserve"> </w:t>
            </w:r>
            <w:proofErr w:type="spellStart"/>
            <w:r w:rsidRPr="0049513E">
              <w:rPr>
                <w:sz w:val="24"/>
                <w:szCs w:val="24"/>
              </w:rPr>
              <w:t>should</w:t>
            </w:r>
            <w:proofErr w:type="spellEnd"/>
            <w:r w:rsidRPr="0049513E">
              <w:rPr>
                <w:sz w:val="24"/>
                <w:szCs w:val="24"/>
              </w:rPr>
              <w:t xml:space="preserve"> </w:t>
            </w:r>
            <w:proofErr w:type="spellStart"/>
            <w:r w:rsidRPr="0049513E">
              <w:rPr>
                <w:sz w:val="24"/>
                <w:szCs w:val="24"/>
              </w:rPr>
              <w:t>take</w:t>
            </w:r>
            <w:proofErr w:type="spellEnd"/>
            <w:r w:rsidRPr="0049513E">
              <w:rPr>
                <w:sz w:val="24"/>
                <w:szCs w:val="24"/>
              </w:rPr>
              <w:t xml:space="preserve"> </w:t>
            </w:r>
            <w:proofErr w:type="spellStart"/>
            <w:r w:rsidRPr="0049513E">
              <w:rPr>
                <w:sz w:val="24"/>
                <w:szCs w:val="24"/>
              </w:rPr>
              <w:t>due</w:t>
            </w:r>
            <w:proofErr w:type="spellEnd"/>
            <w:r w:rsidRPr="0049513E">
              <w:rPr>
                <w:sz w:val="24"/>
                <w:szCs w:val="24"/>
              </w:rPr>
              <w:t xml:space="preserve"> </w:t>
            </w:r>
            <w:proofErr w:type="spellStart"/>
            <w:r w:rsidRPr="0049513E">
              <w:rPr>
                <w:sz w:val="24"/>
                <w:szCs w:val="24"/>
              </w:rPr>
              <w:t>account</w:t>
            </w:r>
            <w:proofErr w:type="spellEnd"/>
            <w:r w:rsidRPr="0049513E">
              <w:rPr>
                <w:sz w:val="24"/>
                <w:szCs w:val="24"/>
              </w:rPr>
              <w:t xml:space="preserve"> of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duration</w:t>
            </w:r>
            <w:proofErr w:type="spellEnd"/>
            <w:r w:rsidRPr="0049513E">
              <w:rPr>
                <w:sz w:val="24"/>
                <w:szCs w:val="24"/>
              </w:rPr>
              <w:t xml:space="preserve"> of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preliminary</w:t>
            </w:r>
            <w:proofErr w:type="spellEnd"/>
            <w:r w:rsidRPr="0049513E">
              <w:rPr>
                <w:sz w:val="24"/>
                <w:szCs w:val="24"/>
              </w:rPr>
              <w:t xml:space="preserve"> </w:t>
            </w:r>
            <w:proofErr w:type="spellStart"/>
            <w:r w:rsidRPr="0049513E">
              <w:rPr>
                <w:sz w:val="24"/>
                <w:szCs w:val="24"/>
              </w:rPr>
              <w:t>examination</w:t>
            </w:r>
            <w:proofErr w:type="spellEnd"/>
            <w:r w:rsidRPr="0049513E">
              <w:rPr>
                <w:sz w:val="24"/>
                <w:szCs w:val="24"/>
              </w:rPr>
              <w:t>.</w:t>
            </w:r>
          </w:p>
        </w:tc>
        <w:tc>
          <w:tcPr>
            <w:tcW w:w="725" w:type="pct"/>
          </w:tcPr>
          <w:p w14:paraId="3646D8D4" w14:textId="77777777" w:rsidR="00DB3A67" w:rsidRPr="00597084" w:rsidRDefault="00DB3A67" w:rsidP="00597084">
            <w:pPr>
              <w:spacing w:after="0"/>
              <w:ind w:firstLine="709"/>
              <w:jc w:val="both"/>
              <w:rPr>
                <w:sz w:val="24"/>
                <w:szCs w:val="24"/>
              </w:rPr>
            </w:pPr>
          </w:p>
        </w:tc>
        <w:tc>
          <w:tcPr>
            <w:tcW w:w="769" w:type="pct"/>
          </w:tcPr>
          <w:p w14:paraId="56F9149B" w14:textId="77777777" w:rsidR="00DB3A67" w:rsidRPr="00597084" w:rsidRDefault="00DB3A67" w:rsidP="00597084">
            <w:pPr>
              <w:spacing w:after="0"/>
              <w:ind w:firstLine="709"/>
              <w:jc w:val="both"/>
              <w:rPr>
                <w:sz w:val="24"/>
                <w:szCs w:val="24"/>
              </w:rPr>
            </w:pPr>
          </w:p>
        </w:tc>
        <w:tc>
          <w:tcPr>
            <w:tcW w:w="713" w:type="pct"/>
          </w:tcPr>
          <w:p w14:paraId="2C98651D" w14:textId="77777777" w:rsidR="00DB3A67" w:rsidRDefault="00DB3A67" w:rsidP="004A5149">
            <w:pPr>
              <w:spacing w:after="0"/>
              <w:ind w:firstLine="709"/>
              <w:jc w:val="both"/>
              <w:rPr>
                <w:sz w:val="24"/>
                <w:szCs w:val="24"/>
              </w:rPr>
            </w:pPr>
          </w:p>
          <w:p w14:paraId="6D6BC51A" w14:textId="77777777" w:rsidR="00DB3A67" w:rsidRDefault="00DB3A67" w:rsidP="004A5149">
            <w:pPr>
              <w:spacing w:after="0"/>
              <w:ind w:firstLine="709"/>
              <w:jc w:val="both"/>
              <w:rPr>
                <w:sz w:val="24"/>
                <w:szCs w:val="24"/>
              </w:rPr>
            </w:pPr>
          </w:p>
          <w:p w14:paraId="5A755FCB" w14:textId="77777777" w:rsidR="00DB3A67" w:rsidRPr="00431AE0" w:rsidRDefault="00DB3A67" w:rsidP="004A5149">
            <w:pPr>
              <w:spacing w:after="0"/>
              <w:jc w:val="center"/>
              <w:rPr>
                <w:b/>
                <w:sz w:val="24"/>
                <w:szCs w:val="24"/>
              </w:rPr>
            </w:pPr>
            <w:r w:rsidRPr="00431AE0">
              <w:rPr>
                <w:b/>
                <w:sz w:val="24"/>
                <w:szCs w:val="24"/>
              </w:rPr>
              <w:t>Prevederi UE neaplicabile</w:t>
            </w:r>
            <w:r>
              <w:rPr>
                <w:b/>
                <w:sz w:val="24"/>
                <w:szCs w:val="24"/>
              </w:rPr>
              <w:t xml:space="preserve"> / </w:t>
            </w:r>
            <w:r w:rsidRPr="00DB3A67">
              <w:rPr>
                <w:b/>
                <w:sz w:val="24"/>
                <w:szCs w:val="24"/>
              </w:rPr>
              <w:t>Non-</w:t>
            </w:r>
            <w:proofErr w:type="spellStart"/>
            <w:r w:rsidRPr="00DB3A67">
              <w:rPr>
                <w:b/>
                <w:sz w:val="24"/>
                <w:szCs w:val="24"/>
              </w:rPr>
              <w:t>applicable</w:t>
            </w:r>
            <w:proofErr w:type="spellEnd"/>
            <w:r w:rsidRPr="00DB3A67">
              <w:rPr>
                <w:b/>
                <w:sz w:val="24"/>
                <w:szCs w:val="24"/>
              </w:rPr>
              <w:t xml:space="preserve"> EU </w:t>
            </w:r>
            <w:proofErr w:type="spellStart"/>
            <w:r w:rsidRPr="00DB3A67">
              <w:rPr>
                <w:b/>
                <w:sz w:val="24"/>
                <w:szCs w:val="24"/>
              </w:rPr>
              <w:t>provisions</w:t>
            </w:r>
            <w:proofErr w:type="spellEnd"/>
          </w:p>
        </w:tc>
        <w:tc>
          <w:tcPr>
            <w:tcW w:w="674" w:type="pct"/>
          </w:tcPr>
          <w:p w14:paraId="63E8D792" w14:textId="77777777" w:rsidR="00DB3A67" w:rsidRPr="005C3608" w:rsidRDefault="00DB3A67" w:rsidP="004A5149">
            <w:pPr>
              <w:rPr>
                <w:b/>
                <w:sz w:val="24"/>
                <w:szCs w:val="24"/>
              </w:rPr>
            </w:pPr>
          </w:p>
          <w:p w14:paraId="76A2DA4C" w14:textId="77777777" w:rsidR="00DB3A67" w:rsidRPr="005C3608" w:rsidRDefault="00DB3A67" w:rsidP="004A5149">
            <w:pPr>
              <w:jc w:val="center"/>
              <w:rPr>
                <w:b/>
                <w:sz w:val="24"/>
                <w:szCs w:val="24"/>
              </w:rPr>
            </w:pPr>
            <w:r w:rsidRPr="005C3608">
              <w:rPr>
                <w:b/>
                <w:sz w:val="24"/>
                <w:szCs w:val="24"/>
              </w:rPr>
              <w:t>Prevederi aplicabile doar statelor membre UE</w:t>
            </w:r>
            <w:r>
              <w:rPr>
                <w:b/>
                <w:sz w:val="24"/>
                <w:szCs w:val="24"/>
              </w:rPr>
              <w:t xml:space="preserve">/ </w:t>
            </w:r>
            <w:proofErr w:type="spellStart"/>
            <w:r w:rsidRPr="00DB3A67">
              <w:rPr>
                <w:b/>
                <w:sz w:val="24"/>
                <w:szCs w:val="24"/>
              </w:rPr>
              <w:t>Provisions</w:t>
            </w:r>
            <w:proofErr w:type="spellEnd"/>
            <w:r w:rsidRPr="00DB3A67">
              <w:rPr>
                <w:b/>
                <w:sz w:val="24"/>
                <w:szCs w:val="24"/>
              </w:rPr>
              <w:t xml:space="preserve"> </w:t>
            </w:r>
            <w:proofErr w:type="spellStart"/>
            <w:r w:rsidRPr="00DB3A67">
              <w:rPr>
                <w:b/>
                <w:sz w:val="24"/>
                <w:szCs w:val="24"/>
              </w:rPr>
              <w:t>applicable</w:t>
            </w:r>
            <w:proofErr w:type="spellEnd"/>
            <w:r w:rsidRPr="00DB3A67">
              <w:rPr>
                <w:b/>
                <w:sz w:val="24"/>
                <w:szCs w:val="24"/>
              </w:rPr>
              <w:t xml:space="preserve"> </w:t>
            </w:r>
            <w:proofErr w:type="spellStart"/>
            <w:r w:rsidRPr="00DB3A67">
              <w:rPr>
                <w:b/>
                <w:sz w:val="24"/>
                <w:szCs w:val="24"/>
              </w:rPr>
              <w:t>only</w:t>
            </w:r>
            <w:proofErr w:type="spellEnd"/>
            <w:r w:rsidRPr="00DB3A67">
              <w:rPr>
                <w:b/>
                <w:sz w:val="24"/>
                <w:szCs w:val="24"/>
              </w:rPr>
              <w:t xml:space="preserve"> </w:t>
            </w:r>
            <w:proofErr w:type="spellStart"/>
            <w:r w:rsidRPr="00DB3A67">
              <w:rPr>
                <w:b/>
                <w:sz w:val="24"/>
                <w:szCs w:val="24"/>
              </w:rPr>
              <w:t>to</w:t>
            </w:r>
            <w:proofErr w:type="spellEnd"/>
            <w:r w:rsidRPr="00DB3A67">
              <w:rPr>
                <w:b/>
                <w:sz w:val="24"/>
                <w:szCs w:val="24"/>
              </w:rPr>
              <w:t xml:space="preserve"> EU </w:t>
            </w:r>
            <w:proofErr w:type="spellStart"/>
            <w:r w:rsidRPr="00DB3A67">
              <w:rPr>
                <w:b/>
                <w:sz w:val="24"/>
                <w:szCs w:val="24"/>
              </w:rPr>
              <w:t>Member</w:t>
            </w:r>
            <w:proofErr w:type="spellEnd"/>
            <w:r w:rsidRPr="00DB3A67">
              <w:rPr>
                <w:b/>
                <w:sz w:val="24"/>
                <w:szCs w:val="24"/>
              </w:rPr>
              <w:t xml:space="preserve"> </w:t>
            </w:r>
            <w:proofErr w:type="spellStart"/>
            <w:r w:rsidRPr="00DB3A67">
              <w:rPr>
                <w:b/>
                <w:sz w:val="24"/>
                <w:szCs w:val="24"/>
              </w:rPr>
              <w:t>States</w:t>
            </w:r>
            <w:proofErr w:type="spellEnd"/>
          </w:p>
        </w:tc>
        <w:tc>
          <w:tcPr>
            <w:tcW w:w="677" w:type="pct"/>
          </w:tcPr>
          <w:p w14:paraId="609D82C7" w14:textId="77777777" w:rsidR="00DB3A67" w:rsidRPr="00597084" w:rsidRDefault="00DB3A67" w:rsidP="00597084">
            <w:pPr>
              <w:spacing w:after="0"/>
              <w:ind w:firstLine="709"/>
              <w:jc w:val="both"/>
              <w:rPr>
                <w:sz w:val="24"/>
                <w:szCs w:val="24"/>
              </w:rPr>
            </w:pPr>
          </w:p>
        </w:tc>
      </w:tr>
      <w:tr w:rsidR="00DB3A67" w:rsidRPr="00D97D99" w14:paraId="75B27A7C" w14:textId="77777777" w:rsidTr="006441E0">
        <w:tc>
          <w:tcPr>
            <w:tcW w:w="683" w:type="pct"/>
          </w:tcPr>
          <w:p w14:paraId="757F8CD3" w14:textId="77777777" w:rsidR="00DB3A67" w:rsidRPr="00597084" w:rsidRDefault="00DB3A67" w:rsidP="00597084">
            <w:pPr>
              <w:spacing w:after="0"/>
              <w:jc w:val="both"/>
              <w:rPr>
                <w:sz w:val="24"/>
                <w:szCs w:val="24"/>
              </w:rPr>
            </w:pPr>
            <w:r w:rsidRPr="00597084">
              <w:rPr>
                <w:sz w:val="24"/>
                <w:szCs w:val="24"/>
              </w:rPr>
              <w:t xml:space="preserve">(10) În scopul de a evalua compatibilitatea unei măsuri de ajutor după inițierea procedurii formale de investigare, în special în ceea ce privește unele cazuri complexe din punct </w:t>
            </w:r>
            <w:r w:rsidRPr="00597084">
              <w:rPr>
                <w:sz w:val="24"/>
                <w:szCs w:val="24"/>
              </w:rPr>
              <w:lastRenderedPageBreak/>
              <w:t>de vedere tehnic care fac obiectul unei evaluări de fond, Comisia ar trebui să fie în măsură, printr-o simplă cerere sau printr-o decizie, să solicite oricărei întreprinderi, asociații de întreprinderi sau oricărui stat membru să furnizeze toate informațiile referitoare la piață necesare pentru finalizarea evaluării sale, în cazul în care informațiile furnizate de statul membru vizat în cursul examinării preliminare nu sunt suficiente, ținând seama în mod corespunzător de principiul proporționalității, în special pentru întreprinderile mici și mijlocii.</w:t>
            </w:r>
          </w:p>
        </w:tc>
        <w:tc>
          <w:tcPr>
            <w:tcW w:w="759" w:type="pct"/>
          </w:tcPr>
          <w:p w14:paraId="394A7F0D" w14:textId="77777777" w:rsidR="00DB3A67" w:rsidRPr="00597084" w:rsidRDefault="00DB3A67" w:rsidP="0049513E">
            <w:pPr>
              <w:spacing w:after="0"/>
              <w:jc w:val="both"/>
              <w:rPr>
                <w:sz w:val="24"/>
                <w:szCs w:val="24"/>
              </w:rPr>
            </w:pPr>
            <w:r w:rsidRPr="0049513E">
              <w:rPr>
                <w:sz w:val="24"/>
                <w:szCs w:val="24"/>
              </w:rPr>
              <w:lastRenderedPageBreak/>
              <w:t xml:space="preserve">(10) For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purpose</w:t>
            </w:r>
            <w:proofErr w:type="spellEnd"/>
            <w:r w:rsidRPr="0049513E">
              <w:rPr>
                <w:sz w:val="24"/>
                <w:szCs w:val="24"/>
              </w:rPr>
              <w:t xml:space="preserve"> of </w:t>
            </w:r>
            <w:proofErr w:type="spellStart"/>
            <w:r w:rsidRPr="0049513E">
              <w:rPr>
                <w:sz w:val="24"/>
                <w:szCs w:val="24"/>
              </w:rPr>
              <w:t>assessing</w:t>
            </w:r>
            <w:proofErr w:type="spellEnd"/>
            <w:r w:rsidRPr="0049513E">
              <w:rPr>
                <w:sz w:val="24"/>
                <w:szCs w:val="24"/>
              </w:rPr>
              <w:t xml:space="preserve">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compatibility</w:t>
            </w:r>
            <w:proofErr w:type="spellEnd"/>
            <w:r w:rsidRPr="0049513E">
              <w:rPr>
                <w:sz w:val="24"/>
                <w:szCs w:val="24"/>
              </w:rPr>
              <w:t xml:space="preserve"> of an </w:t>
            </w:r>
            <w:proofErr w:type="spellStart"/>
            <w:r w:rsidRPr="0049513E">
              <w:rPr>
                <w:sz w:val="24"/>
                <w:szCs w:val="24"/>
              </w:rPr>
              <w:t>aid</w:t>
            </w:r>
            <w:proofErr w:type="spellEnd"/>
            <w:r w:rsidRPr="0049513E">
              <w:rPr>
                <w:sz w:val="24"/>
                <w:szCs w:val="24"/>
              </w:rPr>
              <w:t xml:space="preserve"> </w:t>
            </w:r>
            <w:proofErr w:type="spellStart"/>
            <w:r w:rsidRPr="0049513E">
              <w:rPr>
                <w:sz w:val="24"/>
                <w:szCs w:val="24"/>
              </w:rPr>
              <w:t>measure</w:t>
            </w:r>
            <w:proofErr w:type="spellEnd"/>
            <w:r w:rsidRPr="0049513E">
              <w:rPr>
                <w:sz w:val="24"/>
                <w:szCs w:val="24"/>
              </w:rPr>
              <w:t xml:space="preserve"> </w:t>
            </w:r>
            <w:proofErr w:type="spellStart"/>
            <w:r w:rsidRPr="0049513E">
              <w:rPr>
                <w:sz w:val="24"/>
                <w:szCs w:val="24"/>
              </w:rPr>
              <w:t>after</w:t>
            </w:r>
            <w:proofErr w:type="spellEnd"/>
            <w:r w:rsidRPr="0049513E">
              <w:rPr>
                <w:sz w:val="24"/>
                <w:szCs w:val="24"/>
              </w:rPr>
              <w:t xml:space="preserve">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initiation</w:t>
            </w:r>
            <w:proofErr w:type="spellEnd"/>
            <w:r w:rsidRPr="0049513E">
              <w:rPr>
                <w:sz w:val="24"/>
                <w:szCs w:val="24"/>
              </w:rPr>
              <w:t xml:space="preserve"> of </w:t>
            </w:r>
            <w:proofErr w:type="spellStart"/>
            <w:r w:rsidRPr="0049513E">
              <w:rPr>
                <w:sz w:val="24"/>
                <w:szCs w:val="24"/>
              </w:rPr>
              <w:t>the</w:t>
            </w:r>
            <w:proofErr w:type="spellEnd"/>
            <w:r w:rsidRPr="0049513E">
              <w:rPr>
                <w:sz w:val="24"/>
                <w:szCs w:val="24"/>
              </w:rPr>
              <w:t xml:space="preserve"> formal </w:t>
            </w:r>
            <w:proofErr w:type="spellStart"/>
            <w:r w:rsidRPr="0049513E">
              <w:rPr>
                <w:sz w:val="24"/>
                <w:szCs w:val="24"/>
              </w:rPr>
              <w:t>investigation</w:t>
            </w:r>
            <w:proofErr w:type="spellEnd"/>
            <w:r w:rsidRPr="0049513E">
              <w:rPr>
                <w:sz w:val="24"/>
                <w:szCs w:val="24"/>
              </w:rPr>
              <w:t xml:space="preserve"> </w:t>
            </w:r>
            <w:proofErr w:type="spellStart"/>
            <w:r w:rsidRPr="0049513E">
              <w:rPr>
                <w:sz w:val="24"/>
                <w:szCs w:val="24"/>
              </w:rPr>
              <w:t>procedure</w:t>
            </w:r>
            <w:proofErr w:type="spellEnd"/>
            <w:r w:rsidRPr="0049513E">
              <w:rPr>
                <w:sz w:val="24"/>
                <w:szCs w:val="24"/>
              </w:rPr>
              <w:t xml:space="preserve">, in particular as </w:t>
            </w:r>
            <w:proofErr w:type="spellStart"/>
            <w:r w:rsidRPr="0049513E">
              <w:rPr>
                <w:sz w:val="24"/>
                <w:szCs w:val="24"/>
              </w:rPr>
              <w:t>regards</w:t>
            </w:r>
            <w:proofErr w:type="spellEnd"/>
            <w:r w:rsidRPr="0049513E">
              <w:rPr>
                <w:sz w:val="24"/>
                <w:szCs w:val="24"/>
              </w:rPr>
              <w:t xml:space="preserve"> </w:t>
            </w:r>
            <w:proofErr w:type="spellStart"/>
            <w:r w:rsidRPr="0049513E">
              <w:rPr>
                <w:sz w:val="24"/>
                <w:szCs w:val="24"/>
              </w:rPr>
              <w:t>technically</w:t>
            </w:r>
            <w:proofErr w:type="spellEnd"/>
            <w:r w:rsidRPr="0049513E">
              <w:rPr>
                <w:sz w:val="24"/>
                <w:szCs w:val="24"/>
              </w:rPr>
              <w:t xml:space="preserve"> complex </w:t>
            </w:r>
            <w:proofErr w:type="spellStart"/>
            <w:r w:rsidRPr="0049513E">
              <w:rPr>
                <w:sz w:val="24"/>
                <w:szCs w:val="24"/>
              </w:rPr>
              <w:t>cases</w:t>
            </w:r>
            <w:proofErr w:type="spellEnd"/>
            <w:r w:rsidRPr="0049513E">
              <w:rPr>
                <w:sz w:val="24"/>
                <w:szCs w:val="24"/>
              </w:rPr>
              <w:t xml:space="preserve"> </w:t>
            </w:r>
            <w:proofErr w:type="spellStart"/>
            <w:r w:rsidRPr="0049513E">
              <w:rPr>
                <w:sz w:val="24"/>
                <w:szCs w:val="24"/>
              </w:rPr>
              <w:t>subject</w:t>
            </w:r>
            <w:proofErr w:type="spellEnd"/>
            <w:r w:rsidRPr="0049513E">
              <w:rPr>
                <w:sz w:val="24"/>
                <w:szCs w:val="24"/>
              </w:rPr>
              <w:t xml:space="preserve"> </w:t>
            </w:r>
            <w:proofErr w:type="spellStart"/>
            <w:r w:rsidRPr="0049513E">
              <w:rPr>
                <w:sz w:val="24"/>
                <w:szCs w:val="24"/>
              </w:rPr>
              <w:t>to</w:t>
            </w:r>
            <w:proofErr w:type="spellEnd"/>
            <w:r w:rsidRPr="0049513E">
              <w:rPr>
                <w:sz w:val="24"/>
                <w:szCs w:val="24"/>
              </w:rPr>
              <w:t xml:space="preserve"> substantive </w:t>
            </w:r>
            <w:proofErr w:type="spellStart"/>
            <w:r w:rsidRPr="0049513E">
              <w:rPr>
                <w:sz w:val="24"/>
                <w:szCs w:val="24"/>
              </w:rPr>
              <w:lastRenderedPageBreak/>
              <w:t>assessment</w:t>
            </w:r>
            <w:proofErr w:type="spellEnd"/>
            <w:r w:rsidRPr="0049513E">
              <w:rPr>
                <w:sz w:val="24"/>
                <w:szCs w:val="24"/>
              </w:rPr>
              <w:t xml:space="preserve">,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Commission</w:t>
            </w:r>
            <w:proofErr w:type="spellEnd"/>
            <w:r w:rsidRPr="0049513E">
              <w:rPr>
                <w:sz w:val="24"/>
                <w:szCs w:val="24"/>
              </w:rPr>
              <w:t xml:space="preserve"> </w:t>
            </w:r>
            <w:proofErr w:type="spellStart"/>
            <w:r w:rsidRPr="0049513E">
              <w:rPr>
                <w:sz w:val="24"/>
                <w:szCs w:val="24"/>
              </w:rPr>
              <w:t>should</w:t>
            </w:r>
            <w:proofErr w:type="spellEnd"/>
            <w:r w:rsidRPr="0049513E">
              <w:rPr>
                <w:sz w:val="24"/>
                <w:szCs w:val="24"/>
              </w:rPr>
              <w:t xml:space="preserve"> </w:t>
            </w:r>
            <w:proofErr w:type="spellStart"/>
            <w:r w:rsidRPr="0049513E">
              <w:rPr>
                <w:sz w:val="24"/>
                <w:szCs w:val="24"/>
              </w:rPr>
              <w:t>be</w:t>
            </w:r>
            <w:proofErr w:type="spellEnd"/>
            <w:r w:rsidRPr="0049513E">
              <w:rPr>
                <w:sz w:val="24"/>
                <w:szCs w:val="24"/>
              </w:rPr>
              <w:t xml:space="preserve"> </w:t>
            </w:r>
            <w:proofErr w:type="spellStart"/>
            <w:r w:rsidRPr="0049513E">
              <w:rPr>
                <w:sz w:val="24"/>
                <w:szCs w:val="24"/>
              </w:rPr>
              <w:t>able</w:t>
            </w:r>
            <w:proofErr w:type="spellEnd"/>
            <w:r w:rsidRPr="0049513E">
              <w:rPr>
                <w:sz w:val="24"/>
                <w:szCs w:val="24"/>
              </w:rPr>
              <w:t xml:space="preserve">, </w:t>
            </w:r>
            <w:proofErr w:type="spellStart"/>
            <w:r w:rsidRPr="0049513E">
              <w:rPr>
                <w:sz w:val="24"/>
                <w:szCs w:val="24"/>
              </w:rPr>
              <w:t>by</w:t>
            </w:r>
            <w:proofErr w:type="spellEnd"/>
            <w:r w:rsidRPr="0049513E">
              <w:rPr>
                <w:sz w:val="24"/>
                <w:szCs w:val="24"/>
              </w:rPr>
              <w:t xml:space="preserve"> simple </w:t>
            </w:r>
            <w:proofErr w:type="spellStart"/>
            <w:r w:rsidRPr="0049513E">
              <w:rPr>
                <w:sz w:val="24"/>
                <w:szCs w:val="24"/>
              </w:rPr>
              <w:t>request</w:t>
            </w:r>
            <w:proofErr w:type="spellEnd"/>
            <w:r w:rsidRPr="0049513E">
              <w:rPr>
                <w:sz w:val="24"/>
                <w:szCs w:val="24"/>
              </w:rPr>
              <w:t xml:space="preserve"> or </w:t>
            </w:r>
            <w:proofErr w:type="spellStart"/>
            <w:r w:rsidRPr="0049513E">
              <w:rPr>
                <w:sz w:val="24"/>
                <w:szCs w:val="24"/>
              </w:rPr>
              <w:t>by</w:t>
            </w:r>
            <w:proofErr w:type="spellEnd"/>
            <w:r w:rsidRPr="0049513E">
              <w:rPr>
                <w:sz w:val="24"/>
                <w:szCs w:val="24"/>
              </w:rPr>
              <w:t xml:space="preserve"> </w:t>
            </w:r>
            <w:proofErr w:type="spellStart"/>
            <w:r w:rsidRPr="0049513E">
              <w:rPr>
                <w:sz w:val="24"/>
                <w:szCs w:val="24"/>
              </w:rPr>
              <w:t>decision</w:t>
            </w:r>
            <w:proofErr w:type="spellEnd"/>
            <w:r w:rsidRPr="0049513E">
              <w:rPr>
                <w:sz w:val="24"/>
                <w:szCs w:val="24"/>
              </w:rPr>
              <w:t xml:space="preserve">, </w:t>
            </w:r>
            <w:proofErr w:type="spellStart"/>
            <w:r w:rsidRPr="0049513E">
              <w:rPr>
                <w:sz w:val="24"/>
                <w:szCs w:val="24"/>
              </w:rPr>
              <w:t>to</w:t>
            </w:r>
            <w:proofErr w:type="spellEnd"/>
            <w:r w:rsidRPr="0049513E">
              <w:rPr>
                <w:sz w:val="24"/>
                <w:szCs w:val="24"/>
              </w:rPr>
              <w:t xml:space="preserve"> </w:t>
            </w:r>
            <w:proofErr w:type="spellStart"/>
            <w:r w:rsidRPr="0049513E">
              <w:rPr>
                <w:sz w:val="24"/>
                <w:szCs w:val="24"/>
              </w:rPr>
              <w:t>require</w:t>
            </w:r>
            <w:proofErr w:type="spellEnd"/>
            <w:r w:rsidRPr="0049513E">
              <w:rPr>
                <w:sz w:val="24"/>
                <w:szCs w:val="24"/>
              </w:rPr>
              <w:t xml:space="preserve"> </w:t>
            </w:r>
            <w:proofErr w:type="spellStart"/>
            <w:r w:rsidRPr="0049513E">
              <w:rPr>
                <w:sz w:val="24"/>
                <w:szCs w:val="24"/>
              </w:rPr>
              <w:t>any</w:t>
            </w:r>
            <w:proofErr w:type="spellEnd"/>
            <w:r w:rsidRPr="0049513E">
              <w:rPr>
                <w:sz w:val="24"/>
                <w:szCs w:val="24"/>
              </w:rPr>
              <w:t xml:space="preserve"> </w:t>
            </w:r>
            <w:proofErr w:type="spellStart"/>
            <w:r w:rsidRPr="0049513E">
              <w:rPr>
                <w:sz w:val="24"/>
                <w:szCs w:val="24"/>
              </w:rPr>
              <w:t>Member</w:t>
            </w:r>
            <w:proofErr w:type="spellEnd"/>
            <w:r w:rsidRPr="0049513E">
              <w:rPr>
                <w:sz w:val="24"/>
                <w:szCs w:val="24"/>
              </w:rPr>
              <w:t xml:space="preserve"> State, </w:t>
            </w:r>
            <w:proofErr w:type="spellStart"/>
            <w:r w:rsidRPr="0049513E">
              <w:rPr>
                <w:sz w:val="24"/>
                <w:szCs w:val="24"/>
              </w:rPr>
              <w:t>undertaking</w:t>
            </w:r>
            <w:proofErr w:type="spellEnd"/>
            <w:r w:rsidRPr="0049513E">
              <w:rPr>
                <w:sz w:val="24"/>
                <w:szCs w:val="24"/>
              </w:rPr>
              <w:t xml:space="preserve"> or </w:t>
            </w:r>
            <w:proofErr w:type="spellStart"/>
            <w:r w:rsidRPr="0049513E">
              <w:rPr>
                <w:sz w:val="24"/>
                <w:szCs w:val="24"/>
              </w:rPr>
              <w:t>association</w:t>
            </w:r>
            <w:proofErr w:type="spellEnd"/>
            <w:r w:rsidRPr="0049513E">
              <w:rPr>
                <w:sz w:val="24"/>
                <w:szCs w:val="24"/>
              </w:rPr>
              <w:t xml:space="preserve"> of </w:t>
            </w:r>
            <w:proofErr w:type="spellStart"/>
            <w:r w:rsidRPr="0049513E">
              <w:rPr>
                <w:sz w:val="24"/>
                <w:szCs w:val="24"/>
              </w:rPr>
              <w:t>undertakings</w:t>
            </w:r>
            <w:proofErr w:type="spellEnd"/>
            <w:r w:rsidRPr="0049513E">
              <w:rPr>
                <w:sz w:val="24"/>
                <w:szCs w:val="24"/>
              </w:rPr>
              <w:t xml:space="preserve"> </w:t>
            </w:r>
            <w:proofErr w:type="spellStart"/>
            <w:r w:rsidRPr="0049513E">
              <w:rPr>
                <w:sz w:val="24"/>
                <w:szCs w:val="24"/>
              </w:rPr>
              <w:t>to</w:t>
            </w:r>
            <w:proofErr w:type="spellEnd"/>
            <w:r w:rsidRPr="0049513E">
              <w:rPr>
                <w:sz w:val="24"/>
                <w:szCs w:val="24"/>
              </w:rPr>
              <w:t xml:space="preserve"> </w:t>
            </w:r>
            <w:proofErr w:type="spellStart"/>
            <w:r w:rsidRPr="0049513E">
              <w:rPr>
                <w:sz w:val="24"/>
                <w:szCs w:val="24"/>
              </w:rPr>
              <w:t>provide</w:t>
            </w:r>
            <w:proofErr w:type="spellEnd"/>
            <w:r w:rsidRPr="0049513E">
              <w:rPr>
                <w:sz w:val="24"/>
                <w:szCs w:val="24"/>
              </w:rPr>
              <w:t xml:space="preserve"> </w:t>
            </w:r>
            <w:proofErr w:type="spellStart"/>
            <w:r w:rsidRPr="0049513E">
              <w:rPr>
                <w:sz w:val="24"/>
                <w:szCs w:val="24"/>
              </w:rPr>
              <w:t>all</w:t>
            </w:r>
            <w:proofErr w:type="spellEnd"/>
            <w:r w:rsidRPr="0049513E">
              <w:rPr>
                <w:sz w:val="24"/>
                <w:szCs w:val="24"/>
              </w:rPr>
              <w:t xml:space="preserve"> market </w:t>
            </w:r>
            <w:proofErr w:type="spellStart"/>
            <w:r w:rsidRPr="0049513E">
              <w:rPr>
                <w:sz w:val="24"/>
                <w:szCs w:val="24"/>
              </w:rPr>
              <w:t>information</w:t>
            </w:r>
            <w:proofErr w:type="spellEnd"/>
            <w:r w:rsidRPr="0049513E">
              <w:rPr>
                <w:sz w:val="24"/>
                <w:szCs w:val="24"/>
              </w:rPr>
              <w:t xml:space="preserve"> </w:t>
            </w:r>
            <w:proofErr w:type="spellStart"/>
            <w:r w:rsidRPr="0049513E">
              <w:rPr>
                <w:sz w:val="24"/>
                <w:szCs w:val="24"/>
              </w:rPr>
              <w:t>necessary</w:t>
            </w:r>
            <w:proofErr w:type="spellEnd"/>
            <w:r w:rsidRPr="0049513E">
              <w:rPr>
                <w:sz w:val="24"/>
                <w:szCs w:val="24"/>
              </w:rPr>
              <w:t xml:space="preserve"> for </w:t>
            </w:r>
            <w:proofErr w:type="spellStart"/>
            <w:r w:rsidRPr="0049513E">
              <w:rPr>
                <w:sz w:val="24"/>
                <w:szCs w:val="24"/>
              </w:rPr>
              <w:t>completing</w:t>
            </w:r>
            <w:proofErr w:type="spellEnd"/>
            <w:r w:rsidRPr="0049513E">
              <w:rPr>
                <w:sz w:val="24"/>
                <w:szCs w:val="24"/>
              </w:rPr>
              <w:t xml:space="preserve"> </w:t>
            </w:r>
            <w:proofErr w:type="spellStart"/>
            <w:r w:rsidRPr="0049513E">
              <w:rPr>
                <w:sz w:val="24"/>
                <w:szCs w:val="24"/>
              </w:rPr>
              <w:t>its</w:t>
            </w:r>
            <w:proofErr w:type="spellEnd"/>
            <w:r w:rsidRPr="0049513E">
              <w:rPr>
                <w:sz w:val="24"/>
                <w:szCs w:val="24"/>
              </w:rPr>
              <w:t xml:space="preserve"> </w:t>
            </w:r>
            <w:proofErr w:type="spellStart"/>
            <w:r w:rsidRPr="0049513E">
              <w:rPr>
                <w:sz w:val="24"/>
                <w:szCs w:val="24"/>
              </w:rPr>
              <w:t>assessment</w:t>
            </w:r>
            <w:proofErr w:type="spellEnd"/>
            <w:r w:rsidRPr="0049513E">
              <w:rPr>
                <w:sz w:val="24"/>
                <w:szCs w:val="24"/>
              </w:rPr>
              <w:t xml:space="preserve">, </w:t>
            </w:r>
            <w:proofErr w:type="spellStart"/>
            <w:r w:rsidRPr="0049513E">
              <w:rPr>
                <w:sz w:val="24"/>
                <w:szCs w:val="24"/>
              </w:rPr>
              <w:t>if</w:t>
            </w:r>
            <w:proofErr w:type="spellEnd"/>
            <w:r w:rsidRPr="0049513E">
              <w:rPr>
                <w:sz w:val="24"/>
                <w:szCs w:val="24"/>
              </w:rPr>
              <w:t xml:space="preserve">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information</w:t>
            </w:r>
            <w:proofErr w:type="spellEnd"/>
            <w:r w:rsidRPr="0049513E">
              <w:rPr>
                <w:sz w:val="24"/>
                <w:szCs w:val="24"/>
              </w:rPr>
              <w:t xml:space="preserve"> </w:t>
            </w:r>
            <w:proofErr w:type="spellStart"/>
            <w:r w:rsidRPr="0049513E">
              <w:rPr>
                <w:sz w:val="24"/>
                <w:szCs w:val="24"/>
              </w:rPr>
              <w:t>provided</w:t>
            </w:r>
            <w:proofErr w:type="spellEnd"/>
            <w:r w:rsidRPr="0049513E">
              <w:rPr>
                <w:sz w:val="24"/>
                <w:szCs w:val="24"/>
              </w:rPr>
              <w:t xml:space="preserve"> </w:t>
            </w:r>
            <w:proofErr w:type="spellStart"/>
            <w:r w:rsidRPr="0049513E">
              <w:rPr>
                <w:sz w:val="24"/>
                <w:szCs w:val="24"/>
              </w:rPr>
              <w:t>by</w:t>
            </w:r>
            <w:proofErr w:type="spellEnd"/>
            <w:r w:rsidRPr="0049513E">
              <w:rPr>
                <w:sz w:val="24"/>
                <w:szCs w:val="24"/>
              </w:rPr>
              <w:t xml:space="preserve">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Member</w:t>
            </w:r>
            <w:proofErr w:type="spellEnd"/>
            <w:r w:rsidRPr="0049513E">
              <w:rPr>
                <w:sz w:val="24"/>
                <w:szCs w:val="24"/>
              </w:rPr>
              <w:t xml:space="preserve"> State </w:t>
            </w:r>
            <w:proofErr w:type="spellStart"/>
            <w:r w:rsidRPr="0049513E">
              <w:rPr>
                <w:sz w:val="24"/>
                <w:szCs w:val="24"/>
              </w:rPr>
              <w:t>concerned</w:t>
            </w:r>
            <w:proofErr w:type="spellEnd"/>
            <w:r w:rsidRPr="0049513E">
              <w:rPr>
                <w:sz w:val="24"/>
                <w:szCs w:val="24"/>
              </w:rPr>
              <w:t xml:space="preserve"> </w:t>
            </w:r>
            <w:proofErr w:type="spellStart"/>
            <w:r w:rsidRPr="0049513E">
              <w:rPr>
                <w:sz w:val="24"/>
                <w:szCs w:val="24"/>
              </w:rPr>
              <w:t>during</w:t>
            </w:r>
            <w:proofErr w:type="spellEnd"/>
            <w:r w:rsidRPr="0049513E">
              <w:rPr>
                <w:sz w:val="24"/>
                <w:szCs w:val="24"/>
              </w:rPr>
              <w:t xml:space="preserve">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course</w:t>
            </w:r>
            <w:proofErr w:type="spellEnd"/>
            <w:r w:rsidRPr="0049513E">
              <w:rPr>
                <w:sz w:val="24"/>
                <w:szCs w:val="24"/>
              </w:rPr>
              <w:t xml:space="preserve"> of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preliminary</w:t>
            </w:r>
            <w:proofErr w:type="spellEnd"/>
            <w:r w:rsidRPr="0049513E">
              <w:rPr>
                <w:sz w:val="24"/>
                <w:szCs w:val="24"/>
              </w:rPr>
              <w:t xml:space="preserve"> </w:t>
            </w:r>
            <w:proofErr w:type="spellStart"/>
            <w:r w:rsidRPr="0049513E">
              <w:rPr>
                <w:sz w:val="24"/>
                <w:szCs w:val="24"/>
              </w:rPr>
              <w:t>examination</w:t>
            </w:r>
            <w:proofErr w:type="spellEnd"/>
            <w:r w:rsidRPr="0049513E">
              <w:rPr>
                <w:sz w:val="24"/>
                <w:szCs w:val="24"/>
              </w:rPr>
              <w:t xml:space="preserve"> </w:t>
            </w:r>
            <w:proofErr w:type="spellStart"/>
            <w:r w:rsidRPr="0049513E">
              <w:rPr>
                <w:sz w:val="24"/>
                <w:szCs w:val="24"/>
              </w:rPr>
              <w:t>is</w:t>
            </w:r>
            <w:proofErr w:type="spellEnd"/>
            <w:r w:rsidRPr="0049513E">
              <w:rPr>
                <w:sz w:val="24"/>
                <w:szCs w:val="24"/>
              </w:rPr>
              <w:t xml:space="preserve"> </w:t>
            </w:r>
            <w:proofErr w:type="spellStart"/>
            <w:r w:rsidRPr="0049513E">
              <w:rPr>
                <w:sz w:val="24"/>
                <w:szCs w:val="24"/>
              </w:rPr>
              <w:t>not</w:t>
            </w:r>
            <w:proofErr w:type="spellEnd"/>
            <w:r w:rsidRPr="0049513E">
              <w:rPr>
                <w:sz w:val="24"/>
                <w:szCs w:val="24"/>
              </w:rPr>
              <w:t xml:space="preserve"> </w:t>
            </w:r>
            <w:proofErr w:type="spellStart"/>
            <w:r w:rsidRPr="0049513E">
              <w:rPr>
                <w:sz w:val="24"/>
                <w:szCs w:val="24"/>
              </w:rPr>
              <w:t>sufficient</w:t>
            </w:r>
            <w:proofErr w:type="spellEnd"/>
            <w:r w:rsidRPr="0049513E">
              <w:rPr>
                <w:sz w:val="24"/>
                <w:szCs w:val="24"/>
              </w:rPr>
              <w:t xml:space="preserve">, </w:t>
            </w:r>
            <w:proofErr w:type="spellStart"/>
            <w:r w:rsidRPr="0049513E">
              <w:rPr>
                <w:sz w:val="24"/>
                <w:szCs w:val="24"/>
              </w:rPr>
              <w:t>taking</w:t>
            </w:r>
            <w:proofErr w:type="spellEnd"/>
            <w:r w:rsidRPr="0049513E">
              <w:rPr>
                <w:sz w:val="24"/>
                <w:szCs w:val="24"/>
              </w:rPr>
              <w:t xml:space="preserve"> </w:t>
            </w:r>
            <w:proofErr w:type="spellStart"/>
            <w:r w:rsidRPr="0049513E">
              <w:rPr>
                <w:sz w:val="24"/>
                <w:szCs w:val="24"/>
              </w:rPr>
              <w:t>due</w:t>
            </w:r>
            <w:proofErr w:type="spellEnd"/>
            <w:r w:rsidRPr="0049513E">
              <w:rPr>
                <w:sz w:val="24"/>
                <w:szCs w:val="24"/>
              </w:rPr>
              <w:t xml:space="preserve"> </w:t>
            </w:r>
            <w:proofErr w:type="spellStart"/>
            <w:r w:rsidRPr="0049513E">
              <w:rPr>
                <w:sz w:val="24"/>
                <w:szCs w:val="24"/>
              </w:rPr>
              <w:t>account</w:t>
            </w:r>
            <w:proofErr w:type="spellEnd"/>
            <w:r w:rsidRPr="0049513E">
              <w:rPr>
                <w:sz w:val="24"/>
                <w:szCs w:val="24"/>
              </w:rPr>
              <w:t xml:space="preserve"> of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principle</w:t>
            </w:r>
            <w:proofErr w:type="spellEnd"/>
            <w:r w:rsidRPr="0049513E">
              <w:rPr>
                <w:sz w:val="24"/>
                <w:szCs w:val="24"/>
              </w:rPr>
              <w:t xml:space="preserve"> of </w:t>
            </w:r>
            <w:proofErr w:type="spellStart"/>
            <w:r w:rsidRPr="0049513E">
              <w:rPr>
                <w:sz w:val="24"/>
                <w:szCs w:val="24"/>
              </w:rPr>
              <w:t>proportionality</w:t>
            </w:r>
            <w:proofErr w:type="spellEnd"/>
            <w:r w:rsidRPr="0049513E">
              <w:rPr>
                <w:sz w:val="24"/>
                <w:szCs w:val="24"/>
              </w:rPr>
              <w:t xml:space="preserve">, in particular for </w:t>
            </w:r>
            <w:proofErr w:type="spellStart"/>
            <w:r w:rsidRPr="0049513E">
              <w:rPr>
                <w:sz w:val="24"/>
                <w:szCs w:val="24"/>
              </w:rPr>
              <w:t>small</w:t>
            </w:r>
            <w:proofErr w:type="spellEnd"/>
            <w:r w:rsidRPr="0049513E">
              <w:rPr>
                <w:sz w:val="24"/>
                <w:szCs w:val="24"/>
              </w:rPr>
              <w:t xml:space="preserve"> </w:t>
            </w:r>
            <w:proofErr w:type="spellStart"/>
            <w:r w:rsidRPr="0049513E">
              <w:rPr>
                <w:sz w:val="24"/>
                <w:szCs w:val="24"/>
              </w:rPr>
              <w:t>and</w:t>
            </w:r>
            <w:proofErr w:type="spellEnd"/>
            <w:r w:rsidRPr="0049513E">
              <w:rPr>
                <w:sz w:val="24"/>
                <w:szCs w:val="24"/>
              </w:rPr>
              <w:t xml:space="preserve"> medium-</w:t>
            </w:r>
            <w:proofErr w:type="spellStart"/>
            <w:r w:rsidRPr="0049513E">
              <w:rPr>
                <w:sz w:val="24"/>
                <w:szCs w:val="24"/>
              </w:rPr>
              <w:t>sized</w:t>
            </w:r>
            <w:proofErr w:type="spellEnd"/>
            <w:r w:rsidRPr="0049513E">
              <w:rPr>
                <w:sz w:val="24"/>
                <w:szCs w:val="24"/>
              </w:rPr>
              <w:t xml:space="preserve"> </w:t>
            </w:r>
            <w:proofErr w:type="spellStart"/>
            <w:r w:rsidRPr="0049513E">
              <w:rPr>
                <w:sz w:val="24"/>
                <w:szCs w:val="24"/>
              </w:rPr>
              <w:t>enterprises</w:t>
            </w:r>
            <w:proofErr w:type="spellEnd"/>
            <w:r w:rsidRPr="0049513E">
              <w:rPr>
                <w:sz w:val="24"/>
                <w:szCs w:val="24"/>
              </w:rPr>
              <w:t>.</w:t>
            </w:r>
          </w:p>
        </w:tc>
        <w:tc>
          <w:tcPr>
            <w:tcW w:w="725" w:type="pct"/>
          </w:tcPr>
          <w:p w14:paraId="79F8EE0F" w14:textId="77777777" w:rsidR="00DB3A67" w:rsidRPr="00597084" w:rsidRDefault="00DB3A67" w:rsidP="00E97057">
            <w:pPr>
              <w:spacing w:after="0"/>
              <w:jc w:val="both"/>
              <w:rPr>
                <w:sz w:val="24"/>
                <w:szCs w:val="24"/>
              </w:rPr>
            </w:pPr>
          </w:p>
        </w:tc>
        <w:tc>
          <w:tcPr>
            <w:tcW w:w="769" w:type="pct"/>
          </w:tcPr>
          <w:p w14:paraId="5DD1BB92" w14:textId="77777777" w:rsidR="00DB3A67" w:rsidRPr="00597084" w:rsidRDefault="00DB3A67" w:rsidP="00597084">
            <w:pPr>
              <w:spacing w:after="0"/>
              <w:ind w:firstLine="709"/>
              <w:jc w:val="both"/>
              <w:rPr>
                <w:sz w:val="24"/>
                <w:szCs w:val="24"/>
              </w:rPr>
            </w:pPr>
          </w:p>
        </w:tc>
        <w:tc>
          <w:tcPr>
            <w:tcW w:w="713" w:type="pct"/>
          </w:tcPr>
          <w:p w14:paraId="5215AF46" w14:textId="77777777" w:rsidR="00DB3A67" w:rsidRDefault="00DB3A67" w:rsidP="004A5149">
            <w:pPr>
              <w:spacing w:after="0"/>
              <w:ind w:firstLine="709"/>
              <w:jc w:val="both"/>
              <w:rPr>
                <w:sz w:val="24"/>
                <w:szCs w:val="24"/>
              </w:rPr>
            </w:pPr>
          </w:p>
          <w:p w14:paraId="24F1E51A" w14:textId="77777777" w:rsidR="00DB3A67" w:rsidRDefault="00DB3A67" w:rsidP="004A5149">
            <w:pPr>
              <w:spacing w:after="0"/>
              <w:ind w:firstLine="709"/>
              <w:jc w:val="both"/>
              <w:rPr>
                <w:sz w:val="24"/>
                <w:szCs w:val="24"/>
              </w:rPr>
            </w:pPr>
          </w:p>
          <w:p w14:paraId="6EEED3A9" w14:textId="77777777" w:rsidR="00DB3A67" w:rsidRPr="00431AE0" w:rsidRDefault="00DB3A67" w:rsidP="004A5149">
            <w:pPr>
              <w:spacing w:after="0"/>
              <w:jc w:val="center"/>
              <w:rPr>
                <w:b/>
                <w:sz w:val="24"/>
                <w:szCs w:val="24"/>
              </w:rPr>
            </w:pPr>
            <w:r w:rsidRPr="00431AE0">
              <w:rPr>
                <w:b/>
                <w:sz w:val="24"/>
                <w:szCs w:val="24"/>
              </w:rPr>
              <w:t>Prevederi UE neaplicabile</w:t>
            </w:r>
            <w:r>
              <w:rPr>
                <w:b/>
                <w:sz w:val="24"/>
                <w:szCs w:val="24"/>
              </w:rPr>
              <w:t xml:space="preserve"> / </w:t>
            </w:r>
            <w:r w:rsidRPr="00DB3A67">
              <w:rPr>
                <w:b/>
                <w:sz w:val="24"/>
                <w:szCs w:val="24"/>
              </w:rPr>
              <w:t>Non-</w:t>
            </w:r>
            <w:proofErr w:type="spellStart"/>
            <w:r w:rsidRPr="00DB3A67">
              <w:rPr>
                <w:b/>
                <w:sz w:val="24"/>
                <w:szCs w:val="24"/>
              </w:rPr>
              <w:t>applicable</w:t>
            </w:r>
            <w:proofErr w:type="spellEnd"/>
            <w:r w:rsidRPr="00DB3A67">
              <w:rPr>
                <w:b/>
                <w:sz w:val="24"/>
                <w:szCs w:val="24"/>
              </w:rPr>
              <w:t xml:space="preserve"> EU </w:t>
            </w:r>
            <w:proofErr w:type="spellStart"/>
            <w:r w:rsidRPr="00DB3A67">
              <w:rPr>
                <w:b/>
                <w:sz w:val="24"/>
                <w:szCs w:val="24"/>
              </w:rPr>
              <w:t>provisions</w:t>
            </w:r>
            <w:proofErr w:type="spellEnd"/>
          </w:p>
        </w:tc>
        <w:tc>
          <w:tcPr>
            <w:tcW w:w="674" w:type="pct"/>
          </w:tcPr>
          <w:p w14:paraId="5B3AE398" w14:textId="77777777" w:rsidR="00DB3A67" w:rsidRPr="005C3608" w:rsidRDefault="00DB3A67" w:rsidP="004A5149">
            <w:pPr>
              <w:rPr>
                <w:b/>
                <w:sz w:val="24"/>
                <w:szCs w:val="24"/>
              </w:rPr>
            </w:pPr>
          </w:p>
          <w:p w14:paraId="7D3A18F4" w14:textId="77777777" w:rsidR="00DB3A67" w:rsidRPr="005C3608" w:rsidRDefault="00DB3A67" w:rsidP="004A5149">
            <w:pPr>
              <w:jc w:val="center"/>
              <w:rPr>
                <w:b/>
                <w:sz w:val="24"/>
                <w:szCs w:val="24"/>
              </w:rPr>
            </w:pPr>
            <w:r w:rsidRPr="005C3608">
              <w:rPr>
                <w:b/>
                <w:sz w:val="24"/>
                <w:szCs w:val="24"/>
              </w:rPr>
              <w:t>Prevederi aplicabile doar statelor membre UE</w:t>
            </w:r>
            <w:r>
              <w:rPr>
                <w:b/>
                <w:sz w:val="24"/>
                <w:szCs w:val="24"/>
              </w:rPr>
              <w:t xml:space="preserve">/ </w:t>
            </w:r>
            <w:proofErr w:type="spellStart"/>
            <w:r w:rsidRPr="00DB3A67">
              <w:rPr>
                <w:b/>
                <w:sz w:val="24"/>
                <w:szCs w:val="24"/>
              </w:rPr>
              <w:t>Provisions</w:t>
            </w:r>
            <w:proofErr w:type="spellEnd"/>
            <w:r w:rsidRPr="00DB3A67">
              <w:rPr>
                <w:b/>
                <w:sz w:val="24"/>
                <w:szCs w:val="24"/>
              </w:rPr>
              <w:t xml:space="preserve"> </w:t>
            </w:r>
            <w:proofErr w:type="spellStart"/>
            <w:r w:rsidRPr="00DB3A67">
              <w:rPr>
                <w:b/>
                <w:sz w:val="24"/>
                <w:szCs w:val="24"/>
              </w:rPr>
              <w:t>applicable</w:t>
            </w:r>
            <w:proofErr w:type="spellEnd"/>
            <w:r w:rsidRPr="00DB3A67">
              <w:rPr>
                <w:b/>
                <w:sz w:val="24"/>
                <w:szCs w:val="24"/>
              </w:rPr>
              <w:t xml:space="preserve"> </w:t>
            </w:r>
            <w:proofErr w:type="spellStart"/>
            <w:r w:rsidRPr="00DB3A67">
              <w:rPr>
                <w:b/>
                <w:sz w:val="24"/>
                <w:szCs w:val="24"/>
              </w:rPr>
              <w:t>only</w:t>
            </w:r>
            <w:proofErr w:type="spellEnd"/>
            <w:r w:rsidRPr="00DB3A67">
              <w:rPr>
                <w:b/>
                <w:sz w:val="24"/>
                <w:szCs w:val="24"/>
              </w:rPr>
              <w:t xml:space="preserve"> </w:t>
            </w:r>
            <w:proofErr w:type="spellStart"/>
            <w:r w:rsidRPr="00DB3A67">
              <w:rPr>
                <w:b/>
                <w:sz w:val="24"/>
                <w:szCs w:val="24"/>
              </w:rPr>
              <w:t>to</w:t>
            </w:r>
            <w:proofErr w:type="spellEnd"/>
            <w:r w:rsidRPr="00DB3A67">
              <w:rPr>
                <w:b/>
                <w:sz w:val="24"/>
                <w:szCs w:val="24"/>
              </w:rPr>
              <w:t xml:space="preserve"> EU </w:t>
            </w:r>
            <w:proofErr w:type="spellStart"/>
            <w:r w:rsidRPr="00DB3A67">
              <w:rPr>
                <w:b/>
                <w:sz w:val="24"/>
                <w:szCs w:val="24"/>
              </w:rPr>
              <w:t>Member</w:t>
            </w:r>
            <w:proofErr w:type="spellEnd"/>
            <w:r w:rsidRPr="00DB3A67">
              <w:rPr>
                <w:b/>
                <w:sz w:val="24"/>
                <w:szCs w:val="24"/>
              </w:rPr>
              <w:t xml:space="preserve"> </w:t>
            </w:r>
            <w:proofErr w:type="spellStart"/>
            <w:r w:rsidRPr="00DB3A67">
              <w:rPr>
                <w:b/>
                <w:sz w:val="24"/>
                <w:szCs w:val="24"/>
              </w:rPr>
              <w:t>States</w:t>
            </w:r>
            <w:proofErr w:type="spellEnd"/>
          </w:p>
        </w:tc>
        <w:tc>
          <w:tcPr>
            <w:tcW w:w="677" w:type="pct"/>
          </w:tcPr>
          <w:p w14:paraId="38DC4792" w14:textId="77777777" w:rsidR="00DB3A67" w:rsidRPr="00597084" w:rsidRDefault="00DB3A67" w:rsidP="00597084">
            <w:pPr>
              <w:spacing w:after="0"/>
              <w:ind w:firstLine="709"/>
              <w:jc w:val="both"/>
              <w:rPr>
                <w:sz w:val="24"/>
                <w:szCs w:val="24"/>
              </w:rPr>
            </w:pPr>
          </w:p>
        </w:tc>
      </w:tr>
      <w:tr w:rsidR="00DB3A67" w:rsidRPr="00D97D99" w14:paraId="7A752098" w14:textId="77777777" w:rsidTr="006441E0">
        <w:tc>
          <w:tcPr>
            <w:tcW w:w="683" w:type="pct"/>
          </w:tcPr>
          <w:p w14:paraId="5B11EE11" w14:textId="77777777" w:rsidR="00DB3A67" w:rsidRPr="00597084" w:rsidRDefault="00DB3A67" w:rsidP="00597084">
            <w:pPr>
              <w:spacing w:after="0"/>
              <w:jc w:val="both"/>
              <w:rPr>
                <w:sz w:val="24"/>
                <w:szCs w:val="24"/>
              </w:rPr>
            </w:pPr>
            <w:r w:rsidRPr="00597084">
              <w:rPr>
                <w:sz w:val="24"/>
                <w:szCs w:val="24"/>
              </w:rPr>
              <w:t xml:space="preserve">(11) Din perspectiva relației speciale </w:t>
            </w:r>
            <w:r w:rsidRPr="00597084">
              <w:rPr>
                <w:sz w:val="24"/>
                <w:szCs w:val="24"/>
              </w:rPr>
              <w:lastRenderedPageBreak/>
              <w:t>dintre beneficiarii de ajutor și statul membru vizat, Comisia ar trebui să poată solicita informații din partea unui beneficiar de ajutor numai în acord cu statul membru vizat. Furnizarea de informații de către beneficiarul măsurii de ajutor în cauză nu constituie un temei juridic pentru negocierile bilaterale dintre Comisie și beneficiarul respectiv.</w:t>
            </w:r>
          </w:p>
        </w:tc>
        <w:tc>
          <w:tcPr>
            <w:tcW w:w="759" w:type="pct"/>
          </w:tcPr>
          <w:p w14:paraId="59E6E84D" w14:textId="77777777" w:rsidR="00DB3A67" w:rsidRPr="00597084" w:rsidRDefault="00DB3A67" w:rsidP="0049513E">
            <w:pPr>
              <w:spacing w:after="0"/>
              <w:jc w:val="both"/>
              <w:rPr>
                <w:sz w:val="24"/>
                <w:szCs w:val="24"/>
              </w:rPr>
            </w:pPr>
            <w:r w:rsidRPr="0049513E">
              <w:rPr>
                <w:sz w:val="24"/>
                <w:szCs w:val="24"/>
              </w:rPr>
              <w:lastRenderedPageBreak/>
              <w:t xml:space="preserve">(11) In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light</w:t>
            </w:r>
            <w:proofErr w:type="spellEnd"/>
            <w:r w:rsidRPr="0049513E">
              <w:rPr>
                <w:sz w:val="24"/>
                <w:szCs w:val="24"/>
              </w:rPr>
              <w:t xml:space="preserve"> of </w:t>
            </w:r>
            <w:proofErr w:type="spellStart"/>
            <w:r w:rsidRPr="0049513E">
              <w:rPr>
                <w:sz w:val="24"/>
                <w:szCs w:val="24"/>
              </w:rPr>
              <w:t>the</w:t>
            </w:r>
            <w:proofErr w:type="spellEnd"/>
            <w:r w:rsidRPr="0049513E">
              <w:rPr>
                <w:sz w:val="24"/>
                <w:szCs w:val="24"/>
              </w:rPr>
              <w:t xml:space="preserve"> special </w:t>
            </w:r>
            <w:proofErr w:type="spellStart"/>
            <w:r w:rsidRPr="0049513E">
              <w:rPr>
                <w:sz w:val="24"/>
                <w:szCs w:val="24"/>
              </w:rPr>
              <w:t>relationship</w:t>
            </w:r>
            <w:proofErr w:type="spellEnd"/>
            <w:r w:rsidRPr="0049513E">
              <w:rPr>
                <w:sz w:val="24"/>
                <w:szCs w:val="24"/>
              </w:rPr>
              <w:t xml:space="preserve"> </w:t>
            </w:r>
            <w:proofErr w:type="spellStart"/>
            <w:r w:rsidRPr="0049513E">
              <w:rPr>
                <w:sz w:val="24"/>
                <w:szCs w:val="24"/>
              </w:rPr>
              <w:lastRenderedPageBreak/>
              <w:t>between</w:t>
            </w:r>
            <w:proofErr w:type="spellEnd"/>
            <w:r w:rsidRPr="0049513E">
              <w:rPr>
                <w:sz w:val="24"/>
                <w:szCs w:val="24"/>
              </w:rPr>
              <w:t xml:space="preserve"> </w:t>
            </w:r>
            <w:proofErr w:type="spellStart"/>
            <w:r w:rsidRPr="0049513E">
              <w:rPr>
                <w:sz w:val="24"/>
                <w:szCs w:val="24"/>
              </w:rPr>
              <w:t>aid</w:t>
            </w:r>
            <w:proofErr w:type="spellEnd"/>
            <w:r w:rsidRPr="0049513E">
              <w:rPr>
                <w:sz w:val="24"/>
                <w:szCs w:val="24"/>
              </w:rPr>
              <w:t xml:space="preserve"> </w:t>
            </w:r>
            <w:proofErr w:type="spellStart"/>
            <w:r w:rsidRPr="0049513E">
              <w:rPr>
                <w:sz w:val="24"/>
                <w:szCs w:val="24"/>
              </w:rPr>
              <w:t>beneficiaries</w:t>
            </w:r>
            <w:proofErr w:type="spellEnd"/>
            <w:r w:rsidRPr="0049513E">
              <w:rPr>
                <w:sz w:val="24"/>
                <w:szCs w:val="24"/>
              </w:rPr>
              <w:t xml:space="preserve"> </w:t>
            </w:r>
            <w:proofErr w:type="spellStart"/>
            <w:r w:rsidRPr="0049513E">
              <w:rPr>
                <w:sz w:val="24"/>
                <w:szCs w:val="24"/>
              </w:rPr>
              <w:t>and</w:t>
            </w:r>
            <w:proofErr w:type="spellEnd"/>
            <w:r w:rsidRPr="0049513E">
              <w:rPr>
                <w:sz w:val="24"/>
                <w:szCs w:val="24"/>
              </w:rPr>
              <w:t xml:space="preserve">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Member</w:t>
            </w:r>
            <w:proofErr w:type="spellEnd"/>
            <w:r w:rsidRPr="0049513E">
              <w:rPr>
                <w:sz w:val="24"/>
                <w:szCs w:val="24"/>
              </w:rPr>
              <w:t xml:space="preserve"> State </w:t>
            </w:r>
            <w:proofErr w:type="spellStart"/>
            <w:r w:rsidRPr="0049513E">
              <w:rPr>
                <w:sz w:val="24"/>
                <w:szCs w:val="24"/>
              </w:rPr>
              <w:t>concerned</w:t>
            </w:r>
            <w:proofErr w:type="spellEnd"/>
            <w:r w:rsidRPr="0049513E">
              <w:rPr>
                <w:sz w:val="24"/>
                <w:szCs w:val="24"/>
              </w:rPr>
              <w:t xml:space="preserve">,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Commission</w:t>
            </w:r>
            <w:proofErr w:type="spellEnd"/>
            <w:r w:rsidRPr="0049513E">
              <w:rPr>
                <w:sz w:val="24"/>
                <w:szCs w:val="24"/>
              </w:rPr>
              <w:t xml:space="preserve"> </w:t>
            </w:r>
            <w:proofErr w:type="spellStart"/>
            <w:r w:rsidRPr="0049513E">
              <w:rPr>
                <w:sz w:val="24"/>
                <w:szCs w:val="24"/>
              </w:rPr>
              <w:t>should</w:t>
            </w:r>
            <w:proofErr w:type="spellEnd"/>
            <w:r w:rsidRPr="0049513E">
              <w:rPr>
                <w:sz w:val="24"/>
                <w:szCs w:val="24"/>
              </w:rPr>
              <w:t xml:space="preserve"> </w:t>
            </w:r>
            <w:proofErr w:type="spellStart"/>
            <w:r w:rsidRPr="0049513E">
              <w:rPr>
                <w:sz w:val="24"/>
                <w:szCs w:val="24"/>
              </w:rPr>
              <w:t>be</w:t>
            </w:r>
            <w:proofErr w:type="spellEnd"/>
            <w:r w:rsidRPr="0049513E">
              <w:rPr>
                <w:sz w:val="24"/>
                <w:szCs w:val="24"/>
              </w:rPr>
              <w:t xml:space="preserve"> </w:t>
            </w:r>
            <w:proofErr w:type="spellStart"/>
            <w:r w:rsidRPr="0049513E">
              <w:rPr>
                <w:sz w:val="24"/>
                <w:szCs w:val="24"/>
              </w:rPr>
              <w:t>able</w:t>
            </w:r>
            <w:proofErr w:type="spellEnd"/>
            <w:r w:rsidRPr="0049513E">
              <w:rPr>
                <w:sz w:val="24"/>
                <w:szCs w:val="24"/>
              </w:rPr>
              <w:t xml:space="preserve"> </w:t>
            </w:r>
            <w:proofErr w:type="spellStart"/>
            <w:r w:rsidRPr="0049513E">
              <w:rPr>
                <w:sz w:val="24"/>
                <w:szCs w:val="24"/>
              </w:rPr>
              <w:t>to</w:t>
            </w:r>
            <w:proofErr w:type="spellEnd"/>
            <w:r w:rsidRPr="0049513E">
              <w:rPr>
                <w:sz w:val="24"/>
                <w:szCs w:val="24"/>
              </w:rPr>
              <w:t xml:space="preserve"> </w:t>
            </w:r>
            <w:proofErr w:type="spellStart"/>
            <w:r w:rsidRPr="0049513E">
              <w:rPr>
                <w:sz w:val="24"/>
                <w:szCs w:val="24"/>
              </w:rPr>
              <w:t>request</w:t>
            </w:r>
            <w:proofErr w:type="spellEnd"/>
            <w:r w:rsidRPr="0049513E">
              <w:rPr>
                <w:sz w:val="24"/>
                <w:szCs w:val="24"/>
              </w:rPr>
              <w:t xml:space="preserve"> </w:t>
            </w:r>
            <w:proofErr w:type="spellStart"/>
            <w:r w:rsidRPr="0049513E">
              <w:rPr>
                <w:sz w:val="24"/>
                <w:szCs w:val="24"/>
              </w:rPr>
              <w:t>information</w:t>
            </w:r>
            <w:proofErr w:type="spellEnd"/>
            <w:r w:rsidRPr="0049513E">
              <w:rPr>
                <w:sz w:val="24"/>
                <w:szCs w:val="24"/>
              </w:rPr>
              <w:t xml:space="preserve"> </w:t>
            </w:r>
            <w:proofErr w:type="spellStart"/>
            <w:r w:rsidRPr="0049513E">
              <w:rPr>
                <w:sz w:val="24"/>
                <w:szCs w:val="24"/>
              </w:rPr>
              <w:t>from</w:t>
            </w:r>
            <w:proofErr w:type="spellEnd"/>
            <w:r w:rsidRPr="0049513E">
              <w:rPr>
                <w:sz w:val="24"/>
                <w:szCs w:val="24"/>
              </w:rPr>
              <w:t xml:space="preserve"> an </w:t>
            </w:r>
            <w:proofErr w:type="spellStart"/>
            <w:r w:rsidRPr="0049513E">
              <w:rPr>
                <w:sz w:val="24"/>
                <w:szCs w:val="24"/>
              </w:rPr>
              <w:t>aid</w:t>
            </w:r>
            <w:proofErr w:type="spellEnd"/>
            <w:r w:rsidRPr="0049513E">
              <w:rPr>
                <w:sz w:val="24"/>
                <w:szCs w:val="24"/>
              </w:rPr>
              <w:t xml:space="preserve"> </w:t>
            </w:r>
            <w:proofErr w:type="spellStart"/>
            <w:r w:rsidRPr="0049513E">
              <w:rPr>
                <w:sz w:val="24"/>
                <w:szCs w:val="24"/>
              </w:rPr>
              <w:t>beneficiary</w:t>
            </w:r>
            <w:proofErr w:type="spellEnd"/>
            <w:r w:rsidRPr="0049513E">
              <w:rPr>
                <w:sz w:val="24"/>
                <w:szCs w:val="24"/>
              </w:rPr>
              <w:t xml:space="preserve"> </w:t>
            </w:r>
            <w:proofErr w:type="spellStart"/>
            <w:r w:rsidRPr="0049513E">
              <w:rPr>
                <w:sz w:val="24"/>
                <w:szCs w:val="24"/>
              </w:rPr>
              <w:t>only</w:t>
            </w:r>
            <w:proofErr w:type="spellEnd"/>
            <w:r w:rsidRPr="0049513E">
              <w:rPr>
                <w:sz w:val="24"/>
                <w:szCs w:val="24"/>
              </w:rPr>
              <w:t xml:space="preserve"> in agreement </w:t>
            </w:r>
            <w:proofErr w:type="spellStart"/>
            <w:r w:rsidRPr="0049513E">
              <w:rPr>
                <w:sz w:val="24"/>
                <w:szCs w:val="24"/>
              </w:rPr>
              <w:t>with</w:t>
            </w:r>
            <w:proofErr w:type="spellEnd"/>
            <w:r w:rsidRPr="0049513E">
              <w:rPr>
                <w:sz w:val="24"/>
                <w:szCs w:val="24"/>
              </w:rPr>
              <w:t xml:space="preserve">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Member</w:t>
            </w:r>
            <w:proofErr w:type="spellEnd"/>
            <w:r w:rsidRPr="0049513E">
              <w:rPr>
                <w:sz w:val="24"/>
                <w:szCs w:val="24"/>
              </w:rPr>
              <w:t xml:space="preserve"> State </w:t>
            </w:r>
            <w:proofErr w:type="spellStart"/>
            <w:r w:rsidRPr="0049513E">
              <w:rPr>
                <w:sz w:val="24"/>
                <w:szCs w:val="24"/>
              </w:rPr>
              <w:t>concerned</w:t>
            </w:r>
            <w:proofErr w:type="spellEnd"/>
            <w:r w:rsidRPr="0049513E">
              <w:rPr>
                <w:sz w:val="24"/>
                <w:szCs w:val="24"/>
              </w:rPr>
              <w:t xml:space="preserve">. The </w:t>
            </w:r>
            <w:proofErr w:type="spellStart"/>
            <w:r w:rsidRPr="0049513E">
              <w:rPr>
                <w:sz w:val="24"/>
                <w:szCs w:val="24"/>
              </w:rPr>
              <w:t>provision</w:t>
            </w:r>
            <w:proofErr w:type="spellEnd"/>
            <w:r w:rsidRPr="0049513E">
              <w:rPr>
                <w:sz w:val="24"/>
                <w:szCs w:val="24"/>
              </w:rPr>
              <w:t xml:space="preserve"> of </w:t>
            </w:r>
            <w:proofErr w:type="spellStart"/>
            <w:r w:rsidRPr="0049513E">
              <w:rPr>
                <w:sz w:val="24"/>
                <w:szCs w:val="24"/>
              </w:rPr>
              <w:t>information</w:t>
            </w:r>
            <w:proofErr w:type="spellEnd"/>
            <w:r w:rsidRPr="0049513E">
              <w:rPr>
                <w:sz w:val="24"/>
                <w:szCs w:val="24"/>
              </w:rPr>
              <w:t xml:space="preserve"> </w:t>
            </w:r>
            <w:proofErr w:type="spellStart"/>
            <w:r w:rsidRPr="0049513E">
              <w:rPr>
                <w:sz w:val="24"/>
                <w:szCs w:val="24"/>
              </w:rPr>
              <w:t>by</w:t>
            </w:r>
            <w:proofErr w:type="spellEnd"/>
            <w:r w:rsidRPr="0049513E">
              <w:rPr>
                <w:sz w:val="24"/>
                <w:szCs w:val="24"/>
              </w:rPr>
              <w:t xml:space="preserve">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beneficiary</w:t>
            </w:r>
            <w:proofErr w:type="spellEnd"/>
            <w:r w:rsidRPr="0049513E">
              <w:rPr>
                <w:sz w:val="24"/>
                <w:szCs w:val="24"/>
              </w:rPr>
              <w:t xml:space="preserve"> of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aid</w:t>
            </w:r>
            <w:proofErr w:type="spellEnd"/>
            <w:r w:rsidRPr="0049513E">
              <w:rPr>
                <w:sz w:val="24"/>
                <w:szCs w:val="24"/>
              </w:rPr>
              <w:t xml:space="preserve"> </w:t>
            </w:r>
            <w:proofErr w:type="spellStart"/>
            <w:r w:rsidRPr="0049513E">
              <w:rPr>
                <w:sz w:val="24"/>
                <w:szCs w:val="24"/>
              </w:rPr>
              <w:t>measure</w:t>
            </w:r>
            <w:proofErr w:type="spellEnd"/>
            <w:r w:rsidRPr="0049513E">
              <w:rPr>
                <w:sz w:val="24"/>
                <w:szCs w:val="24"/>
              </w:rPr>
              <w:t xml:space="preserve"> in </w:t>
            </w:r>
            <w:proofErr w:type="spellStart"/>
            <w:r w:rsidRPr="0049513E">
              <w:rPr>
                <w:sz w:val="24"/>
                <w:szCs w:val="24"/>
              </w:rPr>
              <w:t>question</w:t>
            </w:r>
            <w:proofErr w:type="spellEnd"/>
            <w:r w:rsidRPr="0049513E">
              <w:rPr>
                <w:sz w:val="24"/>
                <w:szCs w:val="24"/>
              </w:rPr>
              <w:t xml:space="preserve"> </w:t>
            </w:r>
            <w:proofErr w:type="spellStart"/>
            <w:r w:rsidRPr="0049513E">
              <w:rPr>
                <w:sz w:val="24"/>
                <w:szCs w:val="24"/>
              </w:rPr>
              <w:t>does</w:t>
            </w:r>
            <w:proofErr w:type="spellEnd"/>
            <w:r w:rsidRPr="0049513E">
              <w:rPr>
                <w:sz w:val="24"/>
                <w:szCs w:val="24"/>
              </w:rPr>
              <w:t xml:space="preserve"> </w:t>
            </w:r>
            <w:proofErr w:type="spellStart"/>
            <w:r w:rsidRPr="0049513E">
              <w:rPr>
                <w:sz w:val="24"/>
                <w:szCs w:val="24"/>
              </w:rPr>
              <w:t>not</w:t>
            </w:r>
            <w:proofErr w:type="spellEnd"/>
            <w:r w:rsidRPr="0049513E">
              <w:rPr>
                <w:sz w:val="24"/>
                <w:szCs w:val="24"/>
              </w:rPr>
              <w:t xml:space="preserve"> constitute a legal </w:t>
            </w:r>
            <w:proofErr w:type="spellStart"/>
            <w:r w:rsidRPr="0049513E">
              <w:rPr>
                <w:sz w:val="24"/>
                <w:szCs w:val="24"/>
              </w:rPr>
              <w:t>basis</w:t>
            </w:r>
            <w:proofErr w:type="spellEnd"/>
            <w:r w:rsidRPr="0049513E">
              <w:rPr>
                <w:sz w:val="24"/>
                <w:szCs w:val="24"/>
              </w:rPr>
              <w:t xml:space="preserve"> for bilateral </w:t>
            </w:r>
            <w:proofErr w:type="spellStart"/>
            <w:r w:rsidRPr="0049513E">
              <w:rPr>
                <w:sz w:val="24"/>
                <w:szCs w:val="24"/>
              </w:rPr>
              <w:t>negotiations</w:t>
            </w:r>
            <w:proofErr w:type="spellEnd"/>
            <w:r w:rsidRPr="0049513E">
              <w:rPr>
                <w:sz w:val="24"/>
                <w:szCs w:val="24"/>
              </w:rPr>
              <w:t xml:space="preserve"> </w:t>
            </w:r>
            <w:proofErr w:type="spellStart"/>
            <w:r w:rsidRPr="0049513E">
              <w:rPr>
                <w:sz w:val="24"/>
                <w:szCs w:val="24"/>
              </w:rPr>
              <w:t>between</w:t>
            </w:r>
            <w:proofErr w:type="spellEnd"/>
            <w:r w:rsidRPr="0049513E">
              <w:rPr>
                <w:sz w:val="24"/>
                <w:szCs w:val="24"/>
              </w:rPr>
              <w:t xml:space="preserve">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Commission</w:t>
            </w:r>
            <w:proofErr w:type="spellEnd"/>
            <w:r w:rsidRPr="0049513E">
              <w:rPr>
                <w:sz w:val="24"/>
                <w:szCs w:val="24"/>
              </w:rPr>
              <w:t xml:space="preserve"> </w:t>
            </w:r>
            <w:proofErr w:type="spellStart"/>
            <w:r w:rsidRPr="0049513E">
              <w:rPr>
                <w:sz w:val="24"/>
                <w:szCs w:val="24"/>
              </w:rPr>
              <w:t>and</w:t>
            </w:r>
            <w:proofErr w:type="spellEnd"/>
            <w:r w:rsidRPr="0049513E">
              <w:rPr>
                <w:sz w:val="24"/>
                <w:szCs w:val="24"/>
              </w:rPr>
              <w:t xml:space="preserve">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beneficiary</w:t>
            </w:r>
            <w:proofErr w:type="spellEnd"/>
            <w:r w:rsidRPr="0049513E">
              <w:rPr>
                <w:sz w:val="24"/>
                <w:szCs w:val="24"/>
              </w:rPr>
              <w:t xml:space="preserve"> in </w:t>
            </w:r>
            <w:proofErr w:type="spellStart"/>
            <w:r w:rsidRPr="0049513E">
              <w:rPr>
                <w:sz w:val="24"/>
                <w:szCs w:val="24"/>
              </w:rPr>
              <w:t>question</w:t>
            </w:r>
            <w:proofErr w:type="spellEnd"/>
            <w:r w:rsidRPr="0049513E">
              <w:rPr>
                <w:sz w:val="24"/>
                <w:szCs w:val="24"/>
              </w:rPr>
              <w:t>.</w:t>
            </w:r>
          </w:p>
        </w:tc>
        <w:tc>
          <w:tcPr>
            <w:tcW w:w="725" w:type="pct"/>
          </w:tcPr>
          <w:p w14:paraId="0A6AC1EB" w14:textId="77777777" w:rsidR="00DB3A67" w:rsidRPr="00597084" w:rsidRDefault="00DB3A67" w:rsidP="00E97057">
            <w:pPr>
              <w:spacing w:after="0"/>
              <w:jc w:val="both"/>
              <w:rPr>
                <w:sz w:val="24"/>
                <w:szCs w:val="24"/>
              </w:rPr>
            </w:pPr>
          </w:p>
        </w:tc>
        <w:tc>
          <w:tcPr>
            <w:tcW w:w="769" w:type="pct"/>
          </w:tcPr>
          <w:p w14:paraId="3C9E1615" w14:textId="77777777" w:rsidR="00DB3A67" w:rsidRPr="00597084" w:rsidRDefault="00DB3A67" w:rsidP="00597084">
            <w:pPr>
              <w:spacing w:after="0"/>
              <w:ind w:firstLine="709"/>
              <w:jc w:val="both"/>
              <w:rPr>
                <w:sz w:val="24"/>
                <w:szCs w:val="24"/>
              </w:rPr>
            </w:pPr>
          </w:p>
        </w:tc>
        <w:tc>
          <w:tcPr>
            <w:tcW w:w="713" w:type="pct"/>
          </w:tcPr>
          <w:p w14:paraId="17C208EF" w14:textId="77777777" w:rsidR="00DB3A67" w:rsidRDefault="00DB3A67" w:rsidP="004A5149">
            <w:pPr>
              <w:spacing w:after="0"/>
              <w:ind w:firstLine="709"/>
              <w:jc w:val="both"/>
              <w:rPr>
                <w:sz w:val="24"/>
                <w:szCs w:val="24"/>
              </w:rPr>
            </w:pPr>
          </w:p>
          <w:p w14:paraId="09DD827B" w14:textId="77777777" w:rsidR="00DB3A67" w:rsidRDefault="00DB3A67" w:rsidP="004A5149">
            <w:pPr>
              <w:spacing w:after="0"/>
              <w:ind w:firstLine="709"/>
              <w:jc w:val="both"/>
              <w:rPr>
                <w:sz w:val="24"/>
                <w:szCs w:val="24"/>
              </w:rPr>
            </w:pPr>
          </w:p>
          <w:p w14:paraId="11E3715E" w14:textId="77777777" w:rsidR="00DB3A67" w:rsidRPr="00431AE0" w:rsidRDefault="00DB3A67" w:rsidP="004A5149">
            <w:pPr>
              <w:spacing w:after="0"/>
              <w:jc w:val="center"/>
              <w:rPr>
                <w:b/>
                <w:sz w:val="24"/>
                <w:szCs w:val="24"/>
              </w:rPr>
            </w:pPr>
            <w:r w:rsidRPr="00431AE0">
              <w:rPr>
                <w:b/>
                <w:sz w:val="24"/>
                <w:szCs w:val="24"/>
              </w:rPr>
              <w:lastRenderedPageBreak/>
              <w:t>Prevederi UE neaplicabile</w:t>
            </w:r>
            <w:r>
              <w:rPr>
                <w:b/>
                <w:sz w:val="24"/>
                <w:szCs w:val="24"/>
              </w:rPr>
              <w:t xml:space="preserve"> / </w:t>
            </w:r>
            <w:r w:rsidRPr="00DB3A67">
              <w:rPr>
                <w:b/>
                <w:sz w:val="24"/>
                <w:szCs w:val="24"/>
              </w:rPr>
              <w:t>Non-</w:t>
            </w:r>
            <w:proofErr w:type="spellStart"/>
            <w:r w:rsidRPr="00DB3A67">
              <w:rPr>
                <w:b/>
                <w:sz w:val="24"/>
                <w:szCs w:val="24"/>
              </w:rPr>
              <w:t>applicable</w:t>
            </w:r>
            <w:proofErr w:type="spellEnd"/>
            <w:r w:rsidRPr="00DB3A67">
              <w:rPr>
                <w:b/>
                <w:sz w:val="24"/>
                <w:szCs w:val="24"/>
              </w:rPr>
              <w:t xml:space="preserve"> EU </w:t>
            </w:r>
            <w:proofErr w:type="spellStart"/>
            <w:r w:rsidRPr="00DB3A67">
              <w:rPr>
                <w:b/>
                <w:sz w:val="24"/>
                <w:szCs w:val="24"/>
              </w:rPr>
              <w:t>provisions</w:t>
            </w:r>
            <w:proofErr w:type="spellEnd"/>
          </w:p>
        </w:tc>
        <w:tc>
          <w:tcPr>
            <w:tcW w:w="674" w:type="pct"/>
          </w:tcPr>
          <w:p w14:paraId="5D80DDF7" w14:textId="77777777" w:rsidR="00DB3A67" w:rsidRPr="005C3608" w:rsidRDefault="00DB3A67" w:rsidP="004A5149">
            <w:pPr>
              <w:rPr>
                <w:b/>
                <w:sz w:val="24"/>
                <w:szCs w:val="24"/>
              </w:rPr>
            </w:pPr>
          </w:p>
          <w:p w14:paraId="33D03D20" w14:textId="77777777" w:rsidR="00DB3A67" w:rsidRPr="005C3608" w:rsidRDefault="00DB3A67" w:rsidP="004A5149">
            <w:pPr>
              <w:jc w:val="center"/>
              <w:rPr>
                <w:b/>
                <w:sz w:val="24"/>
                <w:szCs w:val="24"/>
              </w:rPr>
            </w:pPr>
            <w:r w:rsidRPr="005C3608">
              <w:rPr>
                <w:b/>
                <w:sz w:val="24"/>
                <w:szCs w:val="24"/>
              </w:rPr>
              <w:t xml:space="preserve">Prevederi </w:t>
            </w:r>
            <w:r w:rsidRPr="005C3608">
              <w:rPr>
                <w:b/>
                <w:sz w:val="24"/>
                <w:szCs w:val="24"/>
              </w:rPr>
              <w:lastRenderedPageBreak/>
              <w:t>aplicabile doar statelor membre UE</w:t>
            </w:r>
            <w:r>
              <w:rPr>
                <w:b/>
                <w:sz w:val="24"/>
                <w:szCs w:val="24"/>
              </w:rPr>
              <w:t xml:space="preserve">/ </w:t>
            </w:r>
            <w:proofErr w:type="spellStart"/>
            <w:r w:rsidRPr="00DB3A67">
              <w:rPr>
                <w:b/>
                <w:sz w:val="24"/>
                <w:szCs w:val="24"/>
              </w:rPr>
              <w:t>Provisions</w:t>
            </w:r>
            <w:proofErr w:type="spellEnd"/>
            <w:r w:rsidRPr="00DB3A67">
              <w:rPr>
                <w:b/>
                <w:sz w:val="24"/>
                <w:szCs w:val="24"/>
              </w:rPr>
              <w:t xml:space="preserve"> </w:t>
            </w:r>
            <w:proofErr w:type="spellStart"/>
            <w:r w:rsidRPr="00DB3A67">
              <w:rPr>
                <w:b/>
                <w:sz w:val="24"/>
                <w:szCs w:val="24"/>
              </w:rPr>
              <w:t>applicable</w:t>
            </w:r>
            <w:proofErr w:type="spellEnd"/>
            <w:r w:rsidRPr="00DB3A67">
              <w:rPr>
                <w:b/>
                <w:sz w:val="24"/>
                <w:szCs w:val="24"/>
              </w:rPr>
              <w:t xml:space="preserve"> </w:t>
            </w:r>
            <w:proofErr w:type="spellStart"/>
            <w:r w:rsidRPr="00DB3A67">
              <w:rPr>
                <w:b/>
                <w:sz w:val="24"/>
                <w:szCs w:val="24"/>
              </w:rPr>
              <w:t>only</w:t>
            </w:r>
            <w:proofErr w:type="spellEnd"/>
            <w:r w:rsidRPr="00DB3A67">
              <w:rPr>
                <w:b/>
                <w:sz w:val="24"/>
                <w:szCs w:val="24"/>
              </w:rPr>
              <w:t xml:space="preserve"> </w:t>
            </w:r>
            <w:proofErr w:type="spellStart"/>
            <w:r w:rsidRPr="00DB3A67">
              <w:rPr>
                <w:b/>
                <w:sz w:val="24"/>
                <w:szCs w:val="24"/>
              </w:rPr>
              <w:t>to</w:t>
            </w:r>
            <w:proofErr w:type="spellEnd"/>
            <w:r w:rsidRPr="00DB3A67">
              <w:rPr>
                <w:b/>
                <w:sz w:val="24"/>
                <w:szCs w:val="24"/>
              </w:rPr>
              <w:t xml:space="preserve"> EU </w:t>
            </w:r>
            <w:proofErr w:type="spellStart"/>
            <w:r w:rsidRPr="00DB3A67">
              <w:rPr>
                <w:b/>
                <w:sz w:val="24"/>
                <w:szCs w:val="24"/>
              </w:rPr>
              <w:t>Member</w:t>
            </w:r>
            <w:proofErr w:type="spellEnd"/>
            <w:r w:rsidRPr="00DB3A67">
              <w:rPr>
                <w:b/>
                <w:sz w:val="24"/>
                <w:szCs w:val="24"/>
              </w:rPr>
              <w:t xml:space="preserve"> </w:t>
            </w:r>
            <w:proofErr w:type="spellStart"/>
            <w:r w:rsidRPr="00DB3A67">
              <w:rPr>
                <w:b/>
                <w:sz w:val="24"/>
                <w:szCs w:val="24"/>
              </w:rPr>
              <w:t>States</w:t>
            </w:r>
            <w:proofErr w:type="spellEnd"/>
          </w:p>
        </w:tc>
        <w:tc>
          <w:tcPr>
            <w:tcW w:w="677" w:type="pct"/>
          </w:tcPr>
          <w:p w14:paraId="56C5B9C8" w14:textId="77777777" w:rsidR="00DB3A67" w:rsidRPr="00597084" w:rsidRDefault="00DB3A67" w:rsidP="00597084">
            <w:pPr>
              <w:spacing w:after="0"/>
              <w:ind w:firstLine="709"/>
              <w:jc w:val="both"/>
              <w:rPr>
                <w:sz w:val="24"/>
                <w:szCs w:val="24"/>
              </w:rPr>
            </w:pPr>
          </w:p>
        </w:tc>
      </w:tr>
      <w:tr w:rsidR="00DB3A67" w:rsidRPr="00D97D99" w14:paraId="23F34144" w14:textId="77777777" w:rsidTr="006441E0">
        <w:tc>
          <w:tcPr>
            <w:tcW w:w="683" w:type="pct"/>
          </w:tcPr>
          <w:p w14:paraId="7A70597B" w14:textId="77777777" w:rsidR="00DB3A67" w:rsidRPr="00597084" w:rsidRDefault="00DB3A67" w:rsidP="00597084">
            <w:pPr>
              <w:spacing w:after="0"/>
              <w:jc w:val="both"/>
              <w:rPr>
                <w:sz w:val="24"/>
                <w:szCs w:val="24"/>
              </w:rPr>
            </w:pPr>
            <w:r w:rsidRPr="00597084">
              <w:rPr>
                <w:sz w:val="24"/>
                <w:szCs w:val="24"/>
              </w:rPr>
              <w:t xml:space="preserve">(12) Comisia ar trebui să selecteze destinatarii cererilor de informații pe baza unor criterii obiective, adecvate pentru fiecare caz, asigurând totodată faptul că, atunci când cererea este adresată unui eșantion de </w:t>
            </w:r>
            <w:r w:rsidRPr="00597084">
              <w:rPr>
                <w:sz w:val="24"/>
                <w:szCs w:val="24"/>
              </w:rPr>
              <w:lastRenderedPageBreak/>
              <w:t xml:space="preserve">întreprinderi sau asociații de întreprinderi, eșantionul de respondenți este reprezentativ în cadrul fiecărei categorii. Informațiile solicitate ar trebui să consiste în special în date faptice referitoare la întreprindere și la piață și o analiză </w:t>
            </w:r>
            <w:proofErr w:type="spellStart"/>
            <w:r w:rsidRPr="00597084">
              <w:rPr>
                <w:sz w:val="24"/>
                <w:szCs w:val="24"/>
              </w:rPr>
              <w:t>factuală</w:t>
            </w:r>
            <w:proofErr w:type="spellEnd"/>
            <w:r w:rsidRPr="00597084">
              <w:rPr>
                <w:sz w:val="24"/>
                <w:szCs w:val="24"/>
              </w:rPr>
              <w:t xml:space="preserve"> a funcționării pieței.</w:t>
            </w:r>
          </w:p>
        </w:tc>
        <w:tc>
          <w:tcPr>
            <w:tcW w:w="759" w:type="pct"/>
          </w:tcPr>
          <w:p w14:paraId="4325C409" w14:textId="77777777" w:rsidR="00DB3A67" w:rsidRPr="00597084" w:rsidRDefault="00DB3A67" w:rsidP="0049513E">
            <w:pPr>
              <w:spacing w:after="0"/>
              <w:jc w:val="both"/>
              <w:rPr>
                <w:sz w:val="24"/>
                <w:szCs w:val="24"/>
              </w:rPr>
            </w:pPr>
            <w:r w:rsidRPr="0049513E">
              <w:rPr>
                <w:sz w:val="24"/>
                <w:szCs w:val="24"/>
              </w:rPr>
              <w:lastRenderedPageBreak/>
              <w:t xml:space="preserve">(12) The </w:t>
            </w:r>
            <w:proofErr w:type="spellStart"/>
            <w:r w:rsidRPr="0049513E">
              <w:rPr>
                <w:sz w:val="24"/>
                <w:szCs w:val="24"/>
              </w:rPr>
              <w:t>Commission</w:t>
            </w:r>
            <w:proofErr w:type="spellEnd"/>
            <w:r w:rsidRPr="0049513E">
              <w:rPr>
                <w:sz w:val="24"/>
                <w:szCs w:val="24"/>
              </w:rPr>
              <w:t xml:space="preserve"> </w:t>
            </w:r>
            <w:proofErr w:type="spellStart"/>
            <w:r w:rsidRPr="0049513E">
              <w:rPr>
                <w:sz w:val="24"/>
                <w:szCs w:val="24"/>
              </w:rPr>
              <w:t>should</w:t>
            </w:r>
            <w:proofErr w:type="spellEnd"/>
            <w:r w:rsidRPr="0049513E">
              <w:rPr>
                <w:sz w:val="24"/>
                <w:szCs w:val="24"/>
              </w:rPr>
              <w:t xml:space="preserve"> select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addressees</w:t>
            </w:r>
            <w:proofErr w:type="spellEnd"/>
            <w:r w:rsidRPr="0049513E">
              <w:rPr>
                <w:sz w:val="24"/>
                <w:szCs w:val="24"/>
              </w:rPr>
              <w:t xml:space="preserve"> of </w:t>
            </w:r>
            <w:proofErr w:type="spellStart"/>
            <w:r w:rsidRPr="0049513E">
              <w:rPr>
                <w:sz w:val="24"/>
                <w:szCs w:val="24"/>
              </w:rPr>
              <w:t>information</w:t>
            </w:r>
            <w:proofErr w:type="spellEnd"/>
            <w:r w:rsidRPr="0049513E">
              <w:rPr>
                <w:sz w:val="24"/>
                <w:szCs w:val="24"/>
              </w:rPr>
              <w:t xml:space="preserve"> </w:t>
            </w:r>
            <w:proofErr w:type="spellStart"/>
            <w:r w:rsidRPr="0049513E">
              <w:rPr>
                <w:sz w:val="24"/>
                <w:szCs w:val="24"/>
              </w:rPr>
              <w:t>requests</w:t>
            </w:r>
            <w:proofErr w:type="spellEnd"/>
            <w:r w:rsidRPr="0049513E">
              <w:rPr>
                <w:sz w:val="24"/>
                <w:szCs w:val="24"/>
              </w:rPr>
              <w:t xml:space="preserve"> on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basis</w:t>
            </w:r>
            <w:proofErr w:type="spellEnd"/>
            <w:r w:rsidRPr="0049513E">
              <w:rPr>
                <w:sz w:val="24"/>
                <w:szCs w:val="24"/>
              </w:rPr>
              <w:t xml:space="preserve"> of </w:t>
            </w:r>
            <w:proofErr w:type="spellStart"/>
            <w:r w:rsidRPr="0049513E">
              <w:rPr>
                <w:sz w:val="24"/>
                <w:szCs w:val="24"/>
              </w:rPr>
              <w:t>objective</w:t>
            </w:r>
            <w:proofErr w:type="spellEnd"/>
            <w:r w:rsidRPr="0049513E">
              <w:rPr>
                <w:sz w:val="24"/>
                <w:szCs w:val="24"/>
              </w:rPr>
              <w:t xml:space="preserve"> </w:t>
            </w:r>
            <w:proofErr w:type="spellStart"/>
            <w:r w:rsidRPr="0049513E">
              <w:rPr>
                <w:sz w:val="24"/>
                <w:szCs w:val="24"/>
              </w:rPr>
              <w:t>criteria</w:t>
            </w:r>
            <w:proofErr w:type="spellEnd"/>
            <w:r w:rsidRPr="0049513E">
              <w:rPr>
                <w:sz w:val="24"/>
                <w:szCs w:val="24"/>
              </w:rPr>
              <w:t xml:space="preserve"> </w:t>
            </w:r>
            <w:proofErr w:type="spellStart"/>
            <w:r w:rsidRPr="0049513E">
              <w:rPr>
                <w:sz w:val="24"/>
                <w:szCs w:val="24"/>
              </w:rPr>
              <w:t>appropriate</w:t>
            </w:r>
            <w:proofErr w:type="spellEnd"/>
            <w:r w:rsidRPr="0049513E">
              <w:rPr>
                <w:sz w:val="24"/>
                <w:szCs w:val="24"/>
              </w:rPr>
              <w:t xml:space="preserve"> </w:t>
            </w:r>
            <w:proofErr w:type="spellStart"/>
            <w:r w:rsidRPr="0049513E">
              <w:rPr>
                <w:sz w:val="24"/>
                <w:szCs w:val="24"/>
              </w:rPr>
              <w:t>to</w:t>
            </w:r>
            <w:proofErr w:type="spellEnd"/>
            <w:r w:rsidRPr="0049513E">
              <w:rPr>
                <w:sz w:val="24"/>
                <w:szCs w:val="24"/>
              </w:rPr>
              <w:t xml:space="preserve"> </w:t>
            </w:r>
            <w:proofErr w:type="spellStart"/>
            <w:r w:rsidRPr="0049513E">
              <w:rPr>
                <w:sz w:val="24"/>
                <w:szCs w:val="24"/>
              </w:rPr>
              <w:t>each</w:t>
            </w:r>
            <w:proofErr w:type="spellEnd"/>
            <w:r w:rsidRPr="0049513E">
              <w:rPr>
                <w:sz w:val="24"/>
                <w:szCs w:val="24"/>
              </w:rPr>
              <w:t xml:space="preserve"> case, </w:t>
            </w:r>
            <w:proofErr w:type="spellStart"/>
            <w:r w:rsidRPr="0049513E">
              <w:rPr>
                <w:sz w:val="24"/>
                <w:szCs w:val="24"/>
              </w:rPr>
              <w:t>while</w:t>
            </w:r>
            <w:proofErr w:type="spellEnd"/>
            <w:r w:rsidRPr="0049513E">
              <w:rPr>
                <w:sz w:val="24"/>
                <w:szCs w:val="24"/>
              </w:rPr>
              <w:t xml:space="preserve"> </w:t>
            </w:r>
            <w:proofErr w:type="spellStart"/>
            <w:r w:rsidRPr="0049513E">
              <w:rPr>
                <w:sz w:val="24"/>
                <w:szCs w:val="24"/>
              </w:rPr>
              <w:t>ensuring</w:t>
            </w:r>
            <w:proofErr w:type="spellEnd"/>
            <w:r w:rsidRPr="0049513E">
              <w:rPr>
                <w:sz w:val="24"/>
                <w:szCs w:val="24"/>
              </w:rPr>
              <w:t xml:space="preserve"> </w:t>
            </w:r>
            <w:proofErr w:type="spellStart"/>
            <w:r w:rsidRPr="0049513E">
              <w:rPr>
                <w:sz w:val="24"/>
                <w:szCs w:val="24"/>
              </w:rPr>
              <w:t>that</w:t>
            </w:r>
            <w:proofErr w:type="spellEnd"/>
            <w:r w:rsidRPr="0049513E">
              <w:rPr>
                <w:sz w:val="24"/>
                <w:szCs w:val="24"/>
              </w:rPr>
              <w:t xml:space="preserve">, </w:t>
            </w:r>
            <w:proofErr w:type="spellStart"/>
            <w:r w:rsidRPr="0049513E">
              <w:rPr>
                <w:sz w:val="24"/>
                <w:szCs w:val="24"/>
              </w:rPr>
              <w:t>when</w:t>
            </w:r>
            <w:proofErr w:type="spellEnd"/>
            <w:r w:rsidRPr="0049513E">
              <w:rPr>
                <w:sz w:val="24"/>
                <w:szCs w:val="24"/>
              </w:rPr>
              <w:t xml:space="preserve">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request</w:t>
            </w:r>
            <w:proofErr w:type="spellEnd"/>
            <w:r w:rsidRPr="0049513E">
              <w:rPr>
                <w:sz w:val="24"/>
                <w:szCs w:val="24"/>
              </w:rPr>
              <w:t xml:space="preserve"> </w:t>
            </w:r>
            <w:proofErr w:type="spellStart"/>
            <w:r w:rsidRPr="0049513E">
              <w:rPr>
                <w:sz w:val="24"/>
                <w:szCs w:val="24"/>
              </w:rPr>
              <w:t>is</w:t>
            </w:r>
            <w:proofErr w:type="spellEnd"/>
            <w:r w:rsidRPr="0049513E">
              <w:rPr>
                <w:sz w:val="24"/>
                <w:szCs w:val="24"/>
              </w:rPr>
              <w:t xml:space="preserve"> </w:t>
            </w:r>
            <w:proofErr w:type="spellStart"/>
            <w:r w:rsidRPr="0049513E">
              <w:rPr>
                <w:sz w:val="24"/>
                <w:szCs w:val="24"/>
              </w:rPr>
              <w:t>addressed</w:t>
            </w:r>
            <w:proofErr w:type="spellEnd"/>
            <w:r w:rsidRPr="0049513E">
              <w:rPr>
                <w:sz w:val="24"/>
                <w:szCs w:val="24"/>
              </w:rPr>
              <w:t xml:space="preserve"> </w:t>
            </w:r>
            <w:proofErr w:type="spellStart"/>
            <w:r w:rsidRPr="0049513E">
              <w:rPr>
                <w:sz w:val="24"/>
                <w:szCs w:val="24"/>
              </w:rPr>
              <w:t>to</w:t>
            </w:r>
            <w:proofErr w:type="spellEnd"/>
            <w:r w:rsidRPr="0049513E">
              <w:rPr>
                <w:sz w:val="24"/>
                <w:szCs w:val="24"/>
              </w:rPr>
              <w:t xml:space="preserve"> a </w:t>
            </w:r>
            <w:proofErr w:type="spellStart"/>
            <w:r w:rsidRPr="0049513E">
              <w:rPr>
                <w:sz w:val="24"/>
                <w:szCs w:val="24"/>
              </w:rPr>
              <w:t>sample</w:t>
            </w:r>
            <w:proofErr w:type="spellEnd"/>
            <w:r w:rsidRPr="0049513E">
              <w:rPr>
                <w:sz w:val="24"/>
                <w:szCs w:val="24"/>
              </w:rPr>
              <w:t xml:space="preserve"> of </w:t>
            </w:r>
            <w:proofErr w:type="spellStart"/>
            <w:r w:rsidRPr="0049513E">
              <w:rPr>
                <w:sz w:val="24"/>
                <w:szCs w:val="24"/>
              </w:rPr>
              <w:t>undertakings</w:t>
            </w:r>
            <w:proofErr w:type="spellEnd"/>
            <w:r w:rsidRPr="0049513E">
              <w:rPr>
                <w:sz w:val="24"/>
                <w:szCs w:val="24"/>
              </w:rPr>
              <w:t xml:space="preserve"> or </w:t>
            </w:r>
            <w:proofErr w:type="spellStart"/>
            <w:r w:rsidRPr="0049513E">
              <w:rPr>
                <w:sz w:val="24"/>
                <w:szCs w:val="24"/>
              </w:rPr>
              <w:t>associations</w:t>
            </w:r>
            <w:proofErr w:type="spellEnd"/>
            <w:r w:rsidRPr="0049513E">
              <w:rPr>
                <w:sz w:val="24"/>
                <w:szCs w:val="24"/>
              </w:rPr>
              <w:t xml:space="preserve"> </w:t>
            </w:r>
            <w:proofErr w:type="spellStart"/>
            <w:r w:rsidRPr="0049513E">
              <w:rPr>
                <w:sz w:val="24"/>
                <w:szCs w:val="24"/>
              </w:rPr>
              <w:t>thereof</w:t>
            </w:r>
            <w:proofErr w:type="spellEnd"/>
            <w:r w:rsidRPr="0049513E">
              <w:rPr>
                <w:sz w:val="24"/>
                <w:szCs w:val="24"/>
              </w:rPr>
              <w:t xml:space="preserve">, </w:t>
            </w:r>
            <w:proofErr w:type="spellStart"/>
            <w:r w:rsidRPr="0049513E">
              <w:rPr>
                <w:sz w:val="24"/>
                <w:szCs w:val="24"/>
              </w:rPr>
              <w:lastRenderedPageBreak/>
              <w:t>the</w:t>
            </w:r>
            <w:proofErr w:type="spellEnd"/>
            <w:r w:rsidRPr="0049513E">
              <w:rPr>
                <w:sz w:val="24"/>
                <w:szCs w:val="24"/>
              </w:rPr>
              <w:t xml:space="preserve"> </w:t>
            </w:r>
            <w:proofErr w:type="spellStart"/>
            <w:r w:rsidRPr="0049513E">
              <w:rPr>
                <w:sz w:val="24"/>
                <w:szCs w:val="24"/>
              </w:rPr>
              <w:t>sample</w:t>
            </w:r>
            <w:proofErr w:type="spellEnd"/>
            <w:r w:rsidRPr="0049513E">
              <w:rPr>
                <w:sz w:val="24"/>
                <w:szCs w:val="24"/>
              </w:rPr>
              <w:t xml:space="preserve"> of </w:t>
            </w:r>
            <w:proofErr w:type="spellStart"/>
            <w:r w:rsidRPr="0049513E">
              <w:rPr>
                <w:sz w:val="24"/>
                <w:szCs w:val="24"/>
              </w:rPr>
              <w:t>respondents</w:t>
            </w:r>
            <w:proofErr w:type="spellEnd"/>
            <w:r w:rsidRPr="0049513E">
              <w:rPr>
                <w:sz w:val="24"/>
                <w:szCs w:val="24"/>
              </w:rPr>
              <w:t xml:space="preserve"> </w:t>
            </w:r>
            <w:proofErr w:type="spellStart"/>
            <w:r w:rsidRPr="0049513E">
              <w:rPr>
                <w:sz w:val="24"/>
                <w:szCs w:val="24"/>
              </w:rPr>
              <w:t>is</w:t>
            </w:r>
            <w:proofErr w:type="spellEnd"/>
            <w:r w:rsidRPr="0049513E">
              <w:rPr>
                <w:sz w:val="24"/>
                <w:szCs w:val="24"/>
              </w:rPr>
              <w:t xml:space="preserve"> </w:t>
            </w:r>
            <w:proofErr w:type="spellStart"/>
            <w:r w:rsidRPr="0049513E">
              <w:rPr>
                <w:sz w:val="24"/>
                <w:szCs w:val="24"/>
              </w:rPr>
              <w:t>representative</w:t>
            </w:r>
            <w:proofErr w:type="spellEnd"/>
            <w:r w:rsidRPr="0049513E">
              <w:rPr>
                <w:sz w:val="24"/>
                <w:szCs w:val="24"/>
              </w:rPr>
              <w:t xml:space="preserve"> </w:t>
            </w:r>
            <w:proofErr w:type="spellStart"/>
            <w:r w:rsidRPr="0049513E">
              <w:rPr>
                <w:sz w:val="24"/>
                <w:szCs w:val="24"/>
              </w:rPr>
              <w:t>within</w:t>
            </w:r>
            <w:proofErr w:type="spellEnd"/>
            <w:r w:rsidRPr="0049513E">
              <w:rPr>
                <w:sz w:val="24"/>
                <w:szCs w:val="24"/>
              </w:rPr>
              <w:t xml:space="preserve"> </w:t>
            </w:r>
            <w:proofErr w:type="spellStart"/>
            <w:r w:rsidRPr="0049513E">
              <w:rPr>
                <w:sz w:val="24"/>
                <w:szCs w:val="24"/>
              </w:rPr>
              <w:t>each</w:t>
            </w:r>
            <w:proofErr w:type="spellEnd"/>
            <w:r w:rsidRPr="0049513E">
              <w:rPr>
                <w:sz w:val="24"/>
                <w:szCs w:val="24"/>
              </w:rPr>
              <w:t xml:space="preserve"> </w:t>
            </w:r>
            <w:proofErr w:type="spellStart"/>
            <w:r w:rsidRPr="0049513E">
              <w:rPr>
                <w:sz w:val="24"/>
                <w:szCs w:val="24"/>
              </w:rPr>
              <w:t>category</w:t>
            </w:r>
            <w:proofErr w:type="spellEnd"/>
            <w:r w:rsidRPr="0049513E">
              <w:rPr>
                <w:sz w:val="24"/>
                <w:szCs w:val="24"/>
              </w:rPr>
              <w:t xml:space="preserve">. The </w:t>
            </w:r>
            <w:proofErr w:type="spellStart"/>
            <w:r w:rsidRPr="0049513E">
              <w:rPr>
                <w:sz w:val="24"/>
                <w:szCs w:val="24"/>
              </w:rPr>
              <w:t>information</w:t>
            </w:r>
            <w:proofErr w:type="spellEnd"/>
            <w:r w:rsidRPr="0049513E">
              <w:rPr>
                <w:sz w:val="24"/>
                <w:szCs w:val="24"/>
              </w:rPr>
              <w:t xml:space="preserve"> </w:t>
            </w:r>
            <w:proofErr w:type="spellStart"/>
            <w:r w:rsidRPr="0049513E">
              <w:rPr>
                <w:sz w:val="24"/>
                <w:szCs w:val="24"/>
              </w:rPr>
              <w:t>sought</w:t>
            </w:r>
            <w:proofErr w:type="spellEnd"/>
            <w:r w:rsidRPr="0049513E">
              <w:rPr>
                <w:sz w:val="24"/>
                <w:szCs w:val="24"/>
              </w:rPr>
              <w:t xml:space="preserve"> </w:t>
            </w:r>
            <w:proofErr w:type="spellStart"/>
            <w:r w:rsidRPr="0049513E">
              <w:rPr>
                <w:sz w:val="24"/>
                <w:szCs w:val="24"/>
              </w:rPr>
              <w:t>should</w:t>
            </w:r>
            <w:proofErr w:type="spellEnd"/>
            <w:r w:rsidRPr="0049513E">
              <w:rPr>
                <w:sz w:val="24"/>
                <w:szCs w:val="24"/>
              </w:rPr>
              <w:t xml:space="preserve"> consist, in particular, of </w:t>
            </w:r>
            <w:proofErr w:type="spellStart"/>
            <w:r w:rsidRPr="0049513E">
              <w:rPr>
                <w:sz w:val="24"/>
                <w:szCs w:val="24"/>
              </w:rPr>
              <w:t>factual</w:t>
            </w:r>
            <w:proofErr w:type="spellEnd"/>
            <w:r w:rsidRPr="0049513E">
              <w:rPr>
                <w:sz w:val="24"/>
                <w:szCs w:val="24"/>
              </w:rPr>
              <w:t xml:space="preserve"> company </w:t>
            </w:r>
            <w:proofErr w:type="spellStart"/>
            <w:r w:rsidRPr="0049513E">
              <w:rPr>
                <w:sz w:val="24"/>
                <w:szCs w:val="24"/>
              </w:rPr>
              <w:t>and</w:t>
            </w:r>
            <w:proofErr w:type="spellEnd"/>
            <w:r w:rsidRPr="0049513E">
              <w:rPr>
                <w:sz w:val="24"/>
                <w:szCs w:val="24"/>
              </w:rPr>
              <w:t xml:space="preserve"> market data </w:t>
            </w:r>
            <w:proofErr w:type="spellStart"/>
            <w:r w:rsidRPr="0049513E">
              <w:rPr>
                <w:sz w:val="24"/>
                <w:szCs w:val="24"/>
              </w:rPr>
              <w:t>and</w:t>
            </w:r>
            <w:proofErr w:type="spellEnd"/>
            <w:r w:rsidRPr="0049513E">
              <w:rPr>
                <w:sz w:val="24"/>
                <w:szCs w:val="24"/>
              </w:rPr>
              <w:t xml:space="preserve"> </w:t>
            </w:r>
            <w:proofErr w:type="spellStart"/>
            <w:r w:rsidRPr="0049513E">
              <w:rPr>
                <w:sz w:val="24"/>
                <w:szCs w:val="24"/>
              </w:rPr>
              <w:t>facts-based</w:t>
            </w:r>
            <w:proofErr w:type="spellEnd"/>
            <w:r w:rsidRPr="0049513E">
              <w:rPr>
                <w:sz w:val="24"/>
                <w:szCs w:val="24"/>
              </w:rPr>
              <w:t xml:space="preserve"> </w:t>
            </w:r>
            <w:proofErr w:type="spellStart"/>
            <w:r w:rsidRPr="0049513E">
              <w:rPr>
                <w:sz w:val="24"/>
                <w:szCs w:val="24"/>
              </w:rPr>
              <w:t>analysis</w:t>
            </w:r>
            <w:proofErr w:type="spellEnd"/>
            <w:r w:rsidRPr="0049513E">
              <w:rPr>
                <w:sz w:val="24"/>
                <w:szCs w:val="24"/>
              </w:rPr>
              <w:t xml:space="preserve"> of </w:t>
            </w:r>
            <w:proofErr w:type="spellStart"/>
            <w:r w:rsidRPr="0049513E">
              <w:rPr>
                <w:sz w:val="24"/>
                <w:szCs w:val="24"/>
              </w:rPr>
              <w:t>the</w:t>
            </w:r>
            <w:proofErr w:type="spellEnd"/>
            <w:r w:rsidRPr="0049513E">
              <w:rPr>
                <w:sz w:val="24"/>
                <w:szCs w:val="24"/>
              </w:rPr>
              <w:t xml:space="preserve"> </w:t>
            </w:r>
            <w:proofErr w:type="spellStart"/>
            <w:r w:rsidRPr="0049513E">
              <w:rPr>
                <w:sz w:val="24"/>
                <w:szCs w:val="24"/>
              </w:rPr>
              <w:t>functioning</w:t>
            </w:r>
            <w:proofErr w:type="spellEnd"/>
            <w:r w:rsidRPr="0049513E">
              <w:rPr>
                <w:sz w:val="24"/>
                <w:szCs w:val="24"/>
              </w:rPr>
              <w:t xml:space="preserve"> of </w:t>
            </w:r>
            <w:proofErr w:type="spellStart"/>
            <w:r w:rsidRPr="0049513E">
              <w:rPr>
                <w:sz w:val="24"/>
                <w:szCs w:val="24"/>
              </w:rPr>
              <w:t>the</w:t>
            </w:r>
            <w:proofErr w:type="spellEnd"/>
            <w:r w:rsidRPr="0049513E">
              <w:rPr>
                <w:sz w:val="24"/>
                <w:szCs w:val="24"/>
              </w:rPr>
              <w:t xml:space="preserve"> market.</w:t>
            </w:r>
          </w:p>
        </w:tc>
        <w:tc>
          <w:tcPr>
            <w:tcW w:w="725" w:type="pct"/>
          </w:tcPr>
          <w:p w14:paraId="1ADE6CF5" w14:textId="77777777" w:rsidR="00DB3A67" w:rsidRPr="00597084" w:rsidRDefault="00DB3A67" w:rsidP="00E97057">
            <w:pPr>
              <w:spacing w:after="0"/>
              <w:jc w:val="both"/>
              <w:rPr>
                <w:sz w:val="24"/>
                <w:szCs w:val="24"/>
              </w:rPr>
            </w:pPr>
          </w:p>
        </w:tc>
        <w:tc>
          <w:tcPr>
            <w:tcW w:w="769" w:type="pct"/>
          </w:tcPr>
          <w:p w14:paraId="6206A4C1" w14:textId="77777777" w:rsidR="00DB3A67" w:rsidRPr="00597084" w:rsidRDefault="00DB3A67" w:rsidP="00597084">
            <w:pPr>
              <w:spacing w:after="0"/>
              <w:ind w:firstLine="709"/>
              <w:jc w:val="both"/>
              <w:rPr>
                <w:sz w:val="24"/>
                <w:szCs w:val="24"/>
              </w:rPr>
            </w:pPr>
          </w:p>
        </w:tc>
        <w:tc>
          <w:tcPr>
            <w:tcW w:w="713" w:type="pct"/>
          </w:tcPr>
          <w:p w14:paraId="33EB7155" w14:textId="77777777" w:rsidR="00DB3A67" w:rsidRDefault="00DB3A67" w:rsidP="004A5149">
            <w:pPr>
              <w:spacing w:after="0"/>
              <w:ind w:firstLine="709"/>
              <w:jc w:val="both"/>
              <w:rPr>
                <w:sz w:val="24"/>
                <w:szCs w:val="24"/>
              </w:rPr>
            </w:pPr>
          </w:p>
          <w:p w14:paraId="6A678EF6" w14:textId="77777777" w:rsidR="00DB3A67" w:rsidRDefault="00DB3A67" w:rsidP="004A5149">
            <w:pPr>
              <w:spacing w:after="0"/>
              <w:ind w:firstLine="709"/>
              <w:jc w:val="both"/>
              <w:rPr>
                <w:sz w:val="24"/>
                <w:szCs w:val="24"/>
              </w:rPr>
            </w:pPr>
          </w:p>
          <w:p w14:paraId="21E45F57" w14:textId="77777777" w:rsidR="00DB3A67" w:rsidRPr="00431AE0" w:rsidRDefault="00DB3A67" w:rsidP="004A5149">
            <w:pPr>
              <w:spacing w:after="0"/>
              <w:jc w:val="center"/>
              <w:rPr>
                <w:b/>
                <w:sz w:val="24"/>
                <w:szCs w:val="24"/>
              </w:rPr>
            </w:pPr>
            <w:r w:rsidRPr="00431AE0">
              <w:rPr>
                <w:b/>
                <w:sz w:val="24"/>
                <w:szCs w:val="24"/>
              </w:rPr>
              <w:t>Prevederi UE neaplicabile</w:t>
            </w:r>
            <w:r>
              <w:rPr>
                <w:b/>
                <w:sz w:val="24"/>
                <w:szCs w:val="24"/>
              </w:rPr>
              <w:t xml:space="preserve"> / </w:t>
            </w:r>
            <w:r w:rsidRPr="00DB3A67">
              <w:rPr>
                <w:b/>
                <w:sz w:val="24"/>
                <w:szCs w:val="24"/>
              </w:rPr>
              <w:t>Non-</w:t>
            </w:r>
            <w:proofErr w:type="spellStart"/>
            <w:r w:rsidRPr="00DB3A67">
              <w:rPr>
                <w:b/>
                <w:sz w:val="24"/>
                <w:szCs w:val="24"/>
              </w:rPr>
              <w:t>applicable</w:t>
            </w:r>
            <w:proofErr w:type="spellEnd"/>
            <w:r w:rsidRPr="00DB3A67">
              <w:rPr>
                <w:b/>
                <w:sz w:val="24"/>
                <w:szCs w:val="24"/>
              </w:rPr>
              <w:t xml:space="preserve"> EU </w:t>
            </w:r>
            <w:proofErr w:type="spellStart"/>
            <w:r w:rsidRPr="00DB3A67">
              <w:rPr>
                <w:b/>
                <w:sz w:val="24"/>
                <w:szCs w:val="24"/>
              </w:rPr>
              <w:t>provisions</w:t>
            </w:r>
            <w:proofErr w:type="spellEnd"/>
          </w:p>
        </w:tc>
        <w:tc>
          <w:tcPr>
            <w:tcW w:w="674" w:type="pct"/>
          </w:tcPr>
          <w:p w14:paraId="512A5CA1" w14:textId="77777777" w:rsidR="00DB3A67" w:rsidRPr="005C3608" w:rsidRDefault="00DB3A67" w:rsidP="004A5149">
            <w:pPr>
              <w:rPr>
                <w:b/>
                <w:sz w:val="24"/>
                <w:szCs w:val="24"/>
              </w:rPr>
            </w:pPr>
          </w:p>
          <w:p w14:paraId="61306607" w14:textId="77777777" w:rsidR="00DB3A67" w:rsidRPr="005C3608" w:rsidRDefault="00DB3A67" w:rsidP="004A5149">
            <w:pPr>
              <w:jc w:val="center"/>
              <w:rPr>
                <w:b/>
                <w:sz w:val="24"/>
                <w:szCs w:val="24"/>
              </w:rPr>
            </w:pPr>
            <w:r w:rsidRPr="005C3608">
              <w:rPr>
                <w:b/>
                <w:sz w:val="24"/>
                <w:szCs w:val="24"/>
              </w:rPr>
              <w:t>Prevederi aplicabile doar statelor membre UE</w:t>
            </w:r>
            <w:r>
              <w:rPr>
                <w:b/>
                <w:sz w:val="24"/>
                <w:szCs w:val="24"/>
              </w:rPr>
              <w:t xml:space="preserve">/ </w:t>
            </w:r>
            <w:proofErr w:type="spellStart"/>
            <w:r w:rsidRPr="00DB3A67">
              <w:rPr>
                <w:b/>
                <w:sz w:val="24"/>
                <w:szCs w:val="24"/>
              </w:rPr>
              <w:t>Provisions</w:t>
            </w:r>
            <w:proofErr w:type="spellEnd"/>
            <w:r w:rsidRPr="00DB3A67">
              <w:rPr>
                <w:b/>
                <w:sz w:val="24"/>
                <w:szCs w:val="24"/>
              </w:rPr>
              <w:t xml:space="preserve"> </w:t>
            </w:r>
            <w:proofErr w:type="spellStart"/>
            <w:r w:rsidRPr="00DB3A67">
              <w:rPr>
                <w:b/>
                <w:sz w:val="24"/>
                <w:szCs w:val="24"/>
              </w:rPr>
              <w:t>applicable</w:t>
            </w:r>
            <w:proofErr w:type="spellEnd"/>
            <w:r w:rsidRPr="00DB3A67">
              <w:rPr>
                <w:b/>
                <w:sz w:val="24"/>
                <w:szCs w:val="24"/>
              </w:rPr>
              <w:t xml:space="preserve"> </w:t>
            </w:r>
            <w:proofErr w:type="spellStart"/>
            <w:r w:rsidRPr="00DB3A67">
              <w:rPr>
                <w:b/>
                <w:sz w:val="24"/>
                <w:szCs w:val="24"/>
              </w:rPr>
              <w:t>only</w:t>
            </w:r>
            <w:proofErr w:type="spellEnd"/>
            <w:r w:rsidRPr="00DB3A67">
              <w:rPr>
                <w:b/>
                <w:sz w:val="24"/>
                <w:szCs w:val="24"/>
              </w:rPr>
              <w:t xml:space="preserve"> </w:t>
            </w:r>
            <w:proofErr w:type="spellStart"/>
            <w:r w:rsidRPr="00DB3A67">
              <w:rPr>
                <w:b/>
                <w:sz w:val="24"/>
                <w:szCs w:val="24"/>
              </w:rPr>
              <w:t>to</w:t>
            </w:r>
            <w:proofErr w:type="spellEnd"/>
            <w:r w:rsidRPr="00DB3A67">
              <w:rPr>
                <w:b/>
                <w:sz w:val="24"/>
                <w:szCs w:val="24"/>
              </w:rPr>
              <w:t xml:space="preserve"> EU </w:t>
            </w:r>
            <w:proofErr w:type="spellStart"/>
            <w:r w:rsidRPr="00DB3A67">
              <w:rPr>
                <w:b/>
                <w:sz w:val="24"/>
                <w:szCs w:val="24"/>
              </w:rPr>
              <w:t>Member</w:t>
            </w:r>
            <w:proofErr w:type="spellEnd"/>
            <w:r w:rsidRPr="00DB3A67">
              <w:rPr>
                <w:b/>
                <w:sz w:val="24"/>
                <w:szCs w:val="24"/>
              </w:rPr>
              <w:t xml:space="preserve"> </w:t>
            </w:r>
            <w:proofErr w:type="spellStart"/>
            <w:r w:rsidRPr="00DB3A67">
              <w:rPr>
                <w:b/>
                <w:sz w:val="24"/>
                <w:szCs w:val="24"/>
              </w:rPr>
              <w:t>States</w:t>
            </w:r>
            <w:proofErr w:type="spellEnd"/>
          </w:p>
        </w:tc>
        <w:tc>
          <w:tcPr>
            <w:tcW w:w="677" w:type="pct"/>
          </w:tcPr>
          <w:p w14:paraId="18C6F6B5" w14:textId="77777777" w:rsidR="00DB3A67" w:rsidRPr="00597084" w:rsidRDefault="00DB3A67" w:rsidP="00597084">
            <w:pPr>
              <w:spacing w:after="0"/>
              <w:ind w:firstLine="709"/>
              <w:jc w:val="both"/>
              <w:rPr>
                <w:sz w:val="24"/>
                <w:szCs w:val="24"/>
              </w:rPr>
            </w:pPr>
          </w:p>
        </w:tc>
      </w:tr>
      <w:tr w:rsidR="00DB3A67" w:rsidRPr="00D97D99" w14:paraId="69721BC5" w14:textId="77777777" w:rsidTr="006441E0">
        <w:tc>
          <w:tcPr>
            <w:tcW w:w="683" w:type="pct"/>
          </w:tcPr>
          <w:p w14:paraId="461B9A6E" w14:textId="77777777" w:rsidR="00DB3A67" w:rsidRPr="00597084" w:rsidRDefault="00DB3A67" w:rsidP="00597084">
            <w:pPr>
              <w:spacing w:after="0"/>
              <w:jc w:val="both"/>
              <w:rPr>
                <w:sz w:val="24"/>
                <w:szCs w:val="24"/>
              </w:rPr>
            </w:pPr>
            <w:r w:rsidRPr="00597084">
              <w:rPr>
                <w:sz w:val="24"/>
                <w:szCs w:val="24"/>
              </w:rPr>
              <w:t>(13)</w:t>
            </w:r>
            <w:r>
              <w:rPr>
                <w:sz w:val="24"/>
                <w:szCs w:val="24"/>
              </w:rPr>
              <w:t xml:space="preserve"> </w:t>
            </w:r>
            <w:r w:rsidRPr="00597084">
              <w:rPr>
                <w:sz w:val="24"/>
                <w:szCs w:val="24"/>
              </w:rPr>
              <w:t>În calitate de inițiator al procedurii, Comisia ar trebui să fie responsabilă de verificarea atât a transmiterii informațiilor de către statele membre, întreprinderi sau asociații de întreprinderi, cât și a confidențialității prezumate pentru divulgarea informațiilor.</w:t>
            </w:r>
          </w:p>
        </w:tc>
        <w:tc>
          <w:tcPr>
            <w:tcW w:w="759" w:type="pct"/>
          </w:tcPr>
          <w:p w14:paraId="2C0047CD" w14:textId="77777777" w:rsidR="00DB3A67" w:rsidRPr="00597084" w:rsidRDefault="00DB3A67" w:rsidP="00102106">
            <w:pPr>
              <w:spacing w:after="0"/>
              <w:jc w:val="both"/>
              <w:rPr>
                <w:sz w:val="24"/>
                <w:szCs w:val="24"/>
              </w:rPr>
            </w:pPr>
            <w:r w:rsidRPr="00102106">
              <w:rPr>
                <w:sz w:val="24"/>
                <w:szCs w:val="24"/>
              </w:rPr>
              <w:t xml:space="preserve">(13) The </w:t>
            </w:r>
            <w:proofErr w:type="spellStart"/>
            <w:r w:rsidRPr="00102106">
              <w:rPr>
                <w:sz w:val="24"/>
                <w:szCs w:val="24"/>
              </w:rPr>
              <w:t>Commission</w:t>
            </w:r>
            <w:proofErr w:type="spellEnd"/>
            <w:r w:rsidRPr="00102106">
              <w:rPr>
                <w:sz w:val="24"/>
                <w:szCs w:val="24"/>
              </w:rPr>
              <w:t xml:space="preserve">, as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initiator</w:t>
            </w:r>
            <w:proofErr w:type="spellEnd"/>
            <w:r w:rsidRPr="00102106">
              <w:rPr>
                <w:sz w:val="24"/>
                <w:szCs w:val="24"/>
              </w:rPr>
              <w:t xml:space="preserve"> of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procedure</w:t>
            </w:r>
            <w:proofErr w:type="spellEnd"/>
            <w:r w:rsidRPr="00102106">
              <w:rPr>
                <w:sz w:val="24"/>
                <w:szCs w:val="24"/>
              </w:rPr>
              <w:t xml:space="preserve">, </w:t>
            </w:r>
            <w:proofErr w:type="spellStart"/>
            <w:r w:rsidRPr="00102106">
              <w:rPr>
                <w:sz w:val="24"/>
                <w:szCs w:val="24"/>
              </w:rPr>
              <w:t>should</w:t>
            </w:r>
            <w:proofErr w:type="spellEnd"/>
            <w:r w:rsidRPr="00102106">
              <w:rPr>
                <w:sz w:val="24"/>
                <w:szCs w:val="24"/>
              </w:rPr>
              <w:t xml:space="preserve"> </w:t>
            </w:r>
            <w:proofErr w:type="spellStart"/>
            <w:r w:rsidRPr="00102106">
              <w:rPr>
                <w:sz w:val="24"/>
                <w:szCs w:val="24"/>
              </w:rPr>
              <w:t>be</w:t>
            </w:r>
            <w:proofErr w:type="spellEnd"/>
            <w:r w:rsidRPr="00102106">
              <w:rPr>
                <w:sz w:val="24"/>
                <w:szCs w:val="24"/>
              </w:rPr>
              <w:t xml:space="preserve"> </w:t>
            </w:r>
            <w:proofErr w:type="spellStart"/>
            <w:r w:rsidRPr="00102106">
              <w:rPr>
                <w:sz w:val="24"/>
                <w:szCs w:val="24"/>
              </w:rPr>
              <w:t>responsible</w:t>
            </w:r>
            <w:proofErr w:type="spellEnd"/>
            <w:r w:rsidRPr="00102106">
              <w:rPr>
                <w:sz w:val="24"/>
                <w:szCs w:val="24"/>
              </w:rPr>
              <w:t xml:space="preserve"> for </w:t>
            </w:r>
            <w:proofErr w:type="spellStart"/>
            <w:r w:rsidRPr="00102106">
              <w:rPr>
                <w:sz w:val="24"/>
                <w:szCs w:val="24"/>
              </w:rPr>
              <w:t>verifying</w:t>
            </w:r>
            <w:proofErr w:type="spellEnd"/>
            <w:r w:rsidRPr="00102106">
              <w:rPr>
                <w:sz w:val="24"/>
                <w:szCs w:val="24"/>
              </w:rPr>
              <w:t xml:space="preserve"> </w:t>
            </w:r>
            <w:proofErr w:type="spellStart"/>
            <w:r w:rsidRPr="00102106">
              <w:rPr>
                <w:sz w:val="24"/>
                <w:szCs w:val="24"/>
              </w:rPr>
              <w:t>both</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information</w:t>
            </w:r>
            <w:proofErr w:type="spellEnd"/>
            <w:r w:rsidRPr="00102106">
              <w:rPr>
                <w:sz w:val="24"/>
                <w:szCs w:val="24"/>
              </w:rPr>
              <w:t xml:space="preserve"> </w:t>
            </w:r>
            <w:proofErr w:type="spellStart"/>
            <w:r w:rsidRPr="00102106">
              <w:rPr>
                <w:sz w:val="24"/>
                <w:szCs w:val="24"/>
              </w:rPr>
              <w:t>transmission</w:t>
            </w:r>
            <w:proofErr w:type="spellEnd"/>
            <w:r w:rsidRPr="00102106">
              <w:rPr>
                <w:sz w:val="24"/>
                <w:szCs w:val="24"/>
              </w:rPr>
              <w:t xml:space="preserve"> </w:t>
            </w:r>
            <w:proofErr w:type="spellStart"/>
            <w:r w:rsidRPr="00102106">
              <w:rPr>
                <w:sz w:val="24"/>
                <w:szCs w:val="24"/>
              </w:rPr>
              <w:t>by</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Member</w:t>
            </w:r>
            <w:proofErr w:type="spellEnd"/>
            <w:r w:rsidRPr="00102106">
              <w:rPr>
                <w:sz w:val="24"/>
                <w:szCs w:val="24"/>
              </w:rPr>
              <w:t xml:space="preserve"> </w:t>
            </w:r>
            <w:proofErr w:type="spellStart"/>
            <w:r w:rsidRPr="00102106">
              <w:rPr>
                <w:sz w:val="24"/>
                <w:szCs w:val="24"/>
              </w:rPr>
              <w:t>States</w:t>
            </w:r>
            <w:proofErr w:type="spellEnd"/>
            <w:r w:rsidRPr="00102106">
              <w:rPr>
                <w:sz w:val="24"/>
                <w:szCs w:val="24"/>
              </w:rPr>
              <w:t xml:space="preserve">, </w:t>
            </w:r>
            <w:proofErr w:type="spellStart"/>
            <w:r w:rsidRPr="00102106">
              <w:rPr>
                <w:sz w:val="24"/>
                <w:szCs w:val="24"/>
              </w:rPr>
              <w:t>undertakings</w:t>
            </w:r>
            <w:proofErr w:type="spellEnd"/>
            <w:r w:rsidRPr="00102106">
              <w:rPr>
                <w:sz w:val="24"/>
                <w:szCs w:val="24"/>
              </w:rPr>
              <w:t xml:space="preserve"> or </w:t>
            </w:r>
            <w:proofErr w:type="spellStart"/>
            <w:r w:rsidRPr="00102106">
              <w:rPr>
                <w:sz w:val="24"/>
                <w:szCs w:val="24"/>
              </w:rPr>
              <w:t>associations</w:t>
            </w:r>
            <w:proofErr w:type="spellEnd"/>
            <w:r w:rsidRPr="00102106">
              <w:rPr>
                <w:sz w:val="24"/>
                <w:szCs w:val="24"/>
              </w:rPr>
              <w:t xml:space="preserve"> of </w:t>
            </w:r>
            <w:proofErr w:type="spellStart"/>
            <w:r w:rsidRPr="00102106">
              <w:rPr>
                <w:sz w:val="24"/>
                <w:szCs w:val="24"/>
              </w:rPr>
              <w:t>undertakings</w:t>
            </w:r>
            <w:proofErr w:type="spellEnd"/>
            <w:r w:rsidRPr="00102106">
              <w:rPr>
                <w:sz w:val="24"/>
                <w:szCs w:val="24"/>
              </w:rPr>
              <w:t xml:space="preserve">, </w:t>
            </w:r>
            <w:proofErr w:type="spellStart"/>
            <w:r w:rsidRPr="00102106">
              <w:rPr>
                <w:sz w:val="24"/>
                <w:szCs w:val="24"/>
              </w:rPr>
              <w:t>and</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purported</w:t>
            </w:r>
            <w:proofErr w:type="spellEnd"/>
            <w:r w:rsidRPr="00102106">
              <w:rPr>
                <w:sz w:val="24"/>
                <w:szCs w:val="24"/>
              </w:rPr>
              <w:t xml:space="preserve"> </w:t>
            </w:r>
            <w:proofErr w:type="spellStart"/>
            <w:r w:rsidRPr="00102106">
              <w:rPr>
                <w:sz w:val="24"/>
                <w:szCs w:val="24"/>
              </w:rPr>
              <w:t>confidentiality</w:t>
            </w:r>
            <w:proofErr w:type="spellEnd"/>
            <w:r w:rsidRPr="00102106">
              <w:rPr>
                <w:sz w:val="24"/>
                <w:szCs w:val="24"/>
              </w:rPr>
              <w:t xml:space="preserve"> of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information</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be</w:t>
            </w:r>
            <w:proofErr w:type="spellEnd"/>
            <w:r w:rsidRPr="00102106">
              <w:rPr>
                <w:sz w:val="24"/>
                <w:szCs w:val="24"/>
              </w:rPr>
              <w:t xml:space="preserve"> </w:t>
            </w:r>
            <w:proofErr w:type="spellStart"/>
            <w:r w:rsidRPr="00102106">
              <w:rPr>
                <w:sz w:val="24"/>
                <w:szCs w:val="24"/>
              </w:rPr>
              <w:t>disclosed</w:t>
            </w:r>
            <w:proofErr w:type="spellEnd"/>
            <w:r w:rsidRPr="00102106">
              <w:rPr>
                <w:sz w:val="24"/>
                <w:szCs w:val="24"/>
              </w:rPr>
              <w:t>.</w:t>
            </w:r>
          </w:p>
        </w:tc>
        <w:tc>
          <w:tcPr>
            <w:tcW w:w="725" w:type="pct"/>
          </w:tcPr>
          <w:p w14:paraId="21CF5526" w14:textId="77777777" w:rsidR="00DB3A67" w:rsidRPr="00597084" w:rsidRDefault="00DB3A67" w:rsidP="001D2F56">
            <w:pPr>
              <w:spacing w:after="0"/>
              <w:jc w:val="both"/>
              <w:rPr>
                <w:sz w:val="24"/>
                <w:szCs w:val="24"/>
              </w:rPr>
            </w:pPr>
          </w:p>
        </w:tc>
        <w:tc>
          <w:tcPr>
            <w:tcW w:w="769" w:type="pct"/>
          </w:tcPr>
          <w:p w14:paraId="2A0245D5" w14:textId="77777777" w:rsidR="00DB3A67" w:rsidRPr="00597084" w:rsidRDefault="00DB3A67" w:rsidP="00597084">
            <w:pPr>
              <w:spacing w:after="0"/>
              <w:ind w:firstLine="709"/>
              <w:jc w:val="both"/>
              <w:rPr>
                <w:sz w:val="24"/>
                <w:szCs w:val="24"/>
              </w:rPr>
            </w:pPr>
          </w:p>
        </w:tc>
        <w:tc>
          <w:tcPr>
            <w:tcW w:w="713" w:type="pct"/>
          </w:tcPr>
          <w:p w14:paraId="343DCA9B" w14:textId="77777777" w:rsidR="00DB3A67" w:rsidRDefault="00DB3A67" w:rsidP="004A5149">
            <w:pPr>
              <w:spacing w:after="0"/>
              <w:ind w:firstLine="709"/>
              <w:jc w:val="both"/>
              <w:rPr>
                <w:sz w:val="24"/>
                <w:szCs w:val="24"/>
              </w:rPr>
            </w:pPr>
          </w:p>
          <w:p w14:paraId="41926810" w14:textId="77777777" w:rsidR="00DB3A67" w:rsidRDefault="00DB3A67" w:rsidP="004A5149">
            <w:pPr>
              <w:spacing w:after="0"/>
              <w:ind w:firstLine="709"/>
              <w:jc w:val="both"/>
              <w:rPr>
                <w:sz w:val="24"/>
                <w:szCs w:val="24"/>
              </w:rPr>
            </w:pPr>
          </w:p>
          <w:p w14:paraId="28AEF9CB" w14:textId="77777777" w:rsidR="00DB3A67" w:rsidRPr="00431AE0" w:rsidRDefault="00DB3A67" w:rsidP="004A5149">
            <w:pPr>
              <w:spacing w:after="0"/>
              <w:jc w:val="center"/>
              <w:rPr>
                <w:b/>
                <w:sz w:val="24"/>
                <w:szCs w:val="24"/>
              </w:rPr>
            </w:pPr>
            <w:r w:rsidRPr="00431AE0">
              <w:rPr>
                <w:b/>
                <w:sz w:val="24"/>
                <w:szCs w:val="24"/>
              </w:rPr>
              <w:t>Prevederi UE neaplicabile</w:t>
            </w:r>
            <w:r>
              <w:rPr>
                <w:b/>
                <w:sz w:val="24"/>
                <w:szCs w:val="24"/>
              </w:rPr>
              <w:t xml:space="preserve"> / </w:t>
            </w:r>
            <w:r w:rsidRPr="00DB3A67">
              <w:rPr>
                <w:b/>
                <w:sz w:val="24"/>
                <w:szCs w:val="24"/>
              </w:rPr>
              <w:t>Non-</w:t>
            </w:r>
            <w:proofErr w:type="spellStart"/>
            <w:r w:rsidRPr="00DB3A67">
              <w:rPr>
                <w:b/>
                <w:sz w:val="24"/>
                <w:szCs w:val="24"/>
              </w:rPr>
              <w:t>applicable</w:t>
            </w:r>
            <w:proofErr w:type="spellEnd"/>
            <w:r w:rsidRPr="00DB3A67">
              <w:rPr>
                <w:b/>
                <w:sz w:val="24"/>
                <w:szCs w:val="24"/>
              </w:rPr>
              <w:t xml:space="preserve"> EU </w:t>
            </w:r>
            <w:proofErr w:type="spellStart"/>
            <w:r w:rsidRPr="00DB3A67">
              <w:rPr>
                <w:b/>
                <w:sz w:val="24"/>
                <w:szCs w:val="24"/>
              </w:rPr>
              <w:t>provisions</w:t>
            </w:r>
            <w:proofErr w:type="spellEnd"/>
          </w:p>
        </w:tc>
        <w:tc>
          <w:tcPr>
            <w:tcW w:w="674" w:type="pct"/>
          </w:tcPr>
          <w:p w14:paraId="5BB19B44" w14:textId="77777777" w:rsidR="00DB3A67" w:rsidRPr="005C3608" w:rsidRDefault="00DB3A67" w:rsidP="004A5149">
            <w:pPr>
              <w:rPr>
                <w:b/>
                <w:sz w:val="24"/>
                <w:szCs w:val="24"/>
              </w:rPr>
            </w:pPr>
          </w:p>
          <w:p w14:paraId="479E5439" w14:textId="77777777" w:rsidR="00DB3A67" w:rsidRPr="005C3608" w:rsidRDefault="00DB3A67" w:rsidP="004A5149">
            <w:pPr>
              <w:jc w:val="center"/>
              <w:rPr>
                <w:b/>
                <w:sz w:val="24"/>
                <w:szCs w:val="24"/>
              </w:rPr>
            </w:pPr>
            <w:r w:rsidRPr="005C3608">
              <w:rPr>
                <w:b/>
                <w:sz w:val="24"/>
                <w:szCs w:val="24"/>
              </w:rPr>
              <w:t>Prevederi aplicabile doar statelor membre UE</w:t>
            </w:r>
            <w:r>
              <w:rPr>
                <w:b/>
                <w:sz w:val="24"/>
                <w:szCs w:val="24"/>
              </w:rPr>
              <w:t xml:space="preserve">/ </w:t>
            </w:r>
            <w:proofErr w:type="spellStart"/>
            <w:r w:rsidRPr="00DB3A67">
              <w:rPr>
                <w:b/>
                <w:sz w:val="24"/>
                <w:szCs w:val="24"/>
              </w:rPr>
              <w:t>Provisions</w:t>
            </w:r>
            <w:proofErr w:type="spellEnd"/>
            <w:r w:rsidRPr="00DB3A67">
              <w:rPr>
                <w:b/>
                <w:sz w:val="24"/>
                <w:szCs w:val="24"/>
              </w:rPr>
              <w:t xml:space="preserve"> </w:t>
            </w:r>
            <w:proofErr w:type="spellStart"/>
            <w:r w:rsidRPr="00DB3A67">
              <w:rPr>
                <w:b/>
                <w:sz w:val="24"/>
                <w:szCs w:val="24"/>
              </w:rPr>
              <w:t>applicable</w:t>
            </w:r>
            <w:proofErr w:type="spellEnd"/>
            <w:r w:rsidRPr="00DB3A67">
              <w:rPr>
                <w:b/>
                <w:sz w:val="24"/>
                <w:szCs w:val="24"/>
              </w:rPr>
              <w:t xml:space="preserve"> </w:t>
            </w:r>
            <w:proofErr w:type="spellStart"/>
            <w:r w:rsidRPr="00DB3A67">
              <w:rPr>
                <w:b/>
                <w:sz w:val="24"/>
                <w:szCs w:val="24"/>
              </w:rPr>
              <w:t>only</w:t>
            </w:r>
            <w:proofErr w:type="spellEnd"/>
            <w:r w:rsidRPr="00DB3A67">
              <w:rPr>
                <w:b/>
                <w:sz w:val="24"/>
                <w:szCs w:val="24"/>
              </w:rPr>
              <w:t xml:space="preserve"> </w:t>
            </w:r>
            <w:proofErr w:type="spellStart"/>
            <w:r w:rsidRPr="00DB3A67">
              <w:rPr>
                <w:b/>
                <w:sz w:val="24"/>
                <w:szCs w:val="24"/>
              </w:rPr>
              <w:t>to</w:t>
            </w:r>
            <w:proofErr w:type="spellEnd"/>
            <w:r w:rsidRPr="00DB3A67">
              <w:rPr>
                <w:b/>
                <w:sz w:val="24"/>
                <w:szCs w:val="24"/>
              </w:rPr>
              <w:t xml:space="preserve"> EU </w:t>
            </w:r>
            <w:proofErr w:type="spellStart"/>
            <w:r w:rsidRPr="00DB3A67">
              <w:rPr>
                <w:b/>
                <w:sz w:val="24"/>
                <w:szCs w:val="24"/>
              </w:rPr>
              <w:t>Member</w:t>
            </w:r>
            <w:proofErr w:type="spellEnd"/>
            <w:r w:rsidRPr="00DB3A67">
              <w:rPr>
                <w:b/>
                <w:sz w:val="24"/>
                <w:szCs w:val="24"/>
              </w:rPr>
              <w:t xml:space="preserve"> </w:t>
            </w:r>
            <w:proofErr w:type="spellStart"/>
            <w:r w:rsidRPr="00DB3A67">
              <w:rPr>
                <w:b/>
                <w:sz w:val="24"/>
                <w:szCs w:val="24"/>
              </w:rPr>
              <w:t>States</w:t>
            </w:r>
            <w:proofErr w:type="spellEnd"/>
          </w:p>
        </w:tc>
        <w:tc>
          <w:tcPr>
            <w:tcW w:w="677" w:type="pct"/>
          </w:tcPr>
          <w:p w14:paraId="2011E45A" w14:textId="77777777" w:rsidR="00DB3A67" w:rsidRPr="00597084" w:rsidRDefault="00DB3A67" w:rsidP="00597084">
            <w:pPr>
              <w:spacing w:after="0"/>
              <w:ind w:firstLine="709"/>
              <w:jc w:val="both"/>
              <w:rPr>
                <w:sz w:val="24"/>
                <w:szCs w:val="24"/>
              </w:rPr>
            </w:pPr>
          </w:p>
        </w:tc>
      </w:tr>
      <w:tr w:rsidR="00DB3A67" w:rsidRPr="00D97D99" w14:paraId="2217F363" w14:textId="77777777" w:rsidTr="006441E0">
        <w:tc>
          <w:tcPr>
            <w:tcW w:w="683" w:type="pct"/>
          </w:tcPr>
          <w:p w14:paraId="59A054EB" w14:textId="77777777" w:rsidR="00DB3A67" w:rsidRPr="00597084" w:rsidRDefault="00DB3A67" w:rsidP="00597084">
            <w:pPr>
              <w:spacing w:after="0"/>
              <w:jc w:val="both"/>
              <w:rPr>
                <w:sz w:val="24"/>
                <w:szCs w:val="24"/>
              </w:rPr>
            </w:pPr>
            <w:r w:rsidRPr="00597084">
              <w:rPr>
                <w:sz w:val="24"/>
                <w:szCs w:val="24"/>
              </w:rPr>
              <w:lastRenderedPageBreak/>
              <w:t xml:space="preserve">(14) Prin impunerea unor amenzi și penalități cu titlu cominatoriu proporționale, Comisia ar trebui să fie în măsură să se asigure că întreprinderile sau, după caz, asociațiile de întreprinderi dau curs cererilor de informații care le sunt adresate. La stabilirea valorilor amenzilor și penalităților cu titlu cominatoriu, Comisia ar trebui să țină seama în mod corespunzător de principiile proporționalității și adecvării, în special în ceea ce privește întreprinderile mici și mijlocii. Drepturile părților cărora li se solicită informațiile ar trebui să fie protejate, oferindu-li-se acestora posibilitatea </w:t>
            </w:r>
            <w:r w:rsidRPr="00597084">
              <w:rPr>
                <w:sz w:val="24"/>
                <w:szCs w:val="24"/>
              </w:rPr>
              <w:lastRenderedPageBreak/>
              <w:t>de a-și face cunoscute punctele de vedere înainte de orice decizie de impunere a unor amenzi sau a unor penalități cu titlu cominatoriu. Curtea de Justiție a Uniunii Europene ar trebui să aibă competență nelimitată cu privire la aceste amenzi și penalități cu titlu cominatoriu, în temeiul articolului 261 din TFUE.</w:t>
            </w:r>
          </w:p>
        </w:tc>
        <w:tc>
          <w:tcPr>
            <w:tcW w:w="759" w:type="pct"/>
          </w:tcPr>
          <w:p w14:paraId="76E69AFA" w14:textId="77777777" w:rsidR="00DB3A67" w:rsidRPr="00597084" w:rsidRDefault="00DB3A67" w:rsidP="00102106">
            <w:pPr>
              <w:spacing w:after="0"/>
              <w:jc w:val="both"/>
              <w:rPr>
                <w:sz w:val="24"/>
                <w:szCs w:val="24"/>
              </w:rPr>
            </w:pPr>
            <w:r w:rsidRPr="00102106">
              <w:rPr>
                <w:sz w:val="24"/>
                <w:szCs w:val="24"/>
              </w:rPr>
              <w:lastRenderedPageBreak/>
              <w:t xml:space="preserve">(14) The </w:t>
            </w:r>
            <w:proofErr w:type="spellStart"/>
            <w:r w:rsidRPr="00102106">
              <w:rPr>
                <w:sz w:val="24"/>
                <w:szCs w:val="24"/>
              </w:rPr>
              <w:t>Commission</w:t>
            </w:r>
            <w:proofErr w:type="spellEnd"/>
            <w:r w:rsidRPr="00102106">
              <w:rPr>
                <w:sz w:val="24"/>
                <w:szCs w:val="24"/>
              </w:rPr>
              <w:t xml:space="preserve"> </w:t>
            </w:r>
            <w:proofErr w:type="spellStart"/>
            <w:r w:rsidRPr="00102106">
              <w:rPr>
                <w:sz w:val="24"/>
                <w:szCs w:val="24"/>
              </w:rPr>
              <w:t>should</w:t>
            </w:r>
            <w:proofErr w:type="spellEnd"/>
            <w:r w:rsidRPr="00102106">
              <w:rPr>
                <w:sz w:val="24"/>
                <w:szCs w:val="24"/>
              </w:rPr>
              <w:t xml:space="preserve"> </w:t>
            </w:r>
            <w:proofErr w:type="spellStart"/>
            <w:r w:rsidRPr="00102106">
              <w:rPr>
                <w:sz w:val="24"/>
                <w:szCs w:val="24"/>
              </w:rPr>
              <w:t>be</w:t>
            </w:r>
            <w:proofErr w:type="spellEnd"/>
            <w:r w:rsidRPr="00102106">
              <w:rPr>
                <w:sz w:val="24"/>
                <w:szCs w:val="24"/>
              </w:rPr>
              <w:t xml:space="preserve"> </w:t>
            </w:r>
            <w:proofErr w:type="spellStart"/>
            <w:r w:rsidRPr="00102106">
              <w:rPr>
                <w:sz w:val="24"/>
                <w:szCs w:val="24"/>
              </w:rPr>
              <w:t>able</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enforce</w:t>
            </w:r>
            <w:proofErr w:type="spellEnd"/>
            <w:r w:rsidRPr="00102106">
              <w:rPr>
                <w:sz w:val="24"/>
                <w:szCs w:val="24"/>
              </w:rPr>
              <w:t xml:space="preserve"> </w:t>
            </w:r>
            <w:proofErr w:type="spellStart"/>
            <w:r w:rsidRPr="00102106">
              <w:rPr>
                <w:sz w:val="24"/>
                <w:szCs w:val="24"/>
              </w:rPr>
              <w:t>compliance</w:t>
            </w:r>
            <w:proofErr w:type="spellEnd"/>
            <w:r w:rsidRPr="00102106">
              <w:rPr>
                <w:sz w:val="24"/>
                <w:szCs w:val="24"/>
              </w:rPr>
              <w:t xml:space="preserve"> </w:t>
            </w:r>
            <w:proofErr w:type="spellStart"/>
            <w:r w:rsidRPr="00102106">
              <w:rPr>
                <w:sz w:val="24"/>
                <w:szCs w:val="24"/>
              </w:rPr>
              <w:t>with</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requests</w:t>
            </w:r>
            <w:proofErr w:type="spellEnd"/>
            <w:r w:rsidRPr="00102106">
              <w:rPr>
                <w:sz w:val="24"/>
                <w:szCs w:val="24"/>
              </w:rPr>
              <w:t xml:space="preserve"> for </w:t>
            </w:r>
            <w:proofErr w:type="spellStart"/>
            <w:r w:rsidRPr="00102106">
              <w:rPr>
                <w:sz w:val="24"/>
                <w:szCs w:val="24"/>
              </w:rPr>
              <w:t>information</w:t>
            </w:r>
            <w:proofErr w:type="spellEnd"/>
            <w:r w:rsidRPr="00102106">
              <w:rPr>
                <w:sz w:val="24"/>
                <w:szCs w:val="24"/>
              </w:rPr>
              <w:t xml:space="preserve"> it </w:t>
            </w:r>
            <w:proofErr w:type="spellStart"/>
            <w:r w:rsidRPr="00102106">
              <w:rPr>
                <w:sz w:val="24"/>
                <w:szCs w:val="24"/>
              </w:rPr>
              <w:t>addresses</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any</w:t>
            </w:r>
            <w:proofErr w:type="spellEnd"/>
            <w:r w:rsidRPr="00102106">
              <w:rPr>
                <w:sz w:val="24"/>
                <w:szCs w:val="24"/>
              </w:rPr>
              <w:t xml:space="preserve"> </w:t>
            </w:r>
            <w:proofErr w:type="spellStart"/>
            <w:r w:rsidRPr="00102106">
              <w:rPr>
                <w:sz w:val="24"/>
                <w:szCs w:val="24"/>
              </w:rPr>
              <w:t>undertaking</w:t>
            </w:r>
            <w:proofErr w:type="spellEnd"/>
            <w:r w:rsidRPr="00102106">
              <w:rPr>
                <w:sz w:val="24"/>
                <w:szCs w:val="24"/>
              </w:rPr>
              <w:t xml:space="preserve"> or </w:t>
            </w:r>
            <w:proofErr w:type="spellStart"/>
            <w:r w:rsidRPr="00102106">
              <w:rPr>
                <w:sz w:val="24"/>
                <w:szCs w:val="24"/>
              </w:rPr>
              <w:t>association</w:t>
            </w:r>
            <w:proofErr w:type="spellEnd"/>
            <w:r w:rsidRPr="00102106">
              <w:rPr>
                <w:sz w:val="24"/>
                <w:szCs w:val="24"/>
              </w:rPr>
              <w:t xml:space="preserve"> of </w:t>
            </w:r>
            <w:proofErr w:type="spellStart"/>
            <w:r w:rsidRPr="00102106">
              <w:rPr>
                <w:sz w:val="24"/>
                <w:szCs w:val="24"/>
              </w:rPr>
              <w:t>undertakings</w:t>
            </w:r>
            <w:proofErr w:type="spellEnd"/>
            <w:r w:rsidRPr="00102106">
              <w:rPr>
                <w:sz w:val="24"/>
                <w:szCs w:val="24"/>
              </w:rPr>
              <w:t xml:space="preserve">, as </w:t>
            </w:r>
            <w:proofErr w:type="spellStart"/>
            <w:r w:rsidRPr="00102106">
              <w:rPr>
                <w:sz w:val="24"/>
                <w:szCs w:val="24"/>
              </w:rPr>
              <w:t>appropriate</w:t>
            </w:r>
            <w:proofErr w:type="spellEnd"/>
            <w:r w:rsidRPr="00102106">
              <w:rPr>
                <w:sz w:val="24"/>
                <w:szCs w:val="24"/>
              </w:rPr>
              <w:t xml:space="preserve">, </w:t>
            </w:r>
            <w:proofErr w:type="spellStart"/>
            <w:r w:rsidRPr="00102106">
              <w:rPr>
                <w:sz w:val="24"/>
                <w:szCs w:val="24"/>
              </w:rPr>
              <w:t>by</w:t>
            </w:r>
            <w:proofErr w:type="spellEnd"/>
            <w:r w:rsidRPr="00102106">
              <w:rPr>
                <w:sz w:val="24"/>
                <w:szCs w:val="24"/>
              </w:rPr>
              <w:t xml:space="preserve"> </w:t>
            </w:r>
            <w:proofErr w:type="spellStart"/>
            <w:r w:rsidRPr="00102106">
              <w:rPr>
                <w:sz w:val="24"/>
                <w:szCs w:val="24"/>
              </w:rPr>
              <w:t>means</w:t>
            </w:r>
            <w:proofErr w:type="spellEnd"/>
            <w:r w:rsidRPr="00102106">
              <w:rPr>
                <w:sz w:val="24"/>
                <w:szCs w:val="24"/>
              </w:rPr>
              <w:t xml:space="preserve"> of </w:t>
            </w:r>
            <w:proofErr w:type="spellStart"/>
            <w:r w:rsidRPr="00102106">
              <w:rPr>
                <w:sz w:val="24"/>
                <w:szCs w:val="24"/>
              </w:rPr>
              <w:t>proportionate</w:t>
            </w:r>
            <w:proofErr w:type="spellEnd"/>
            <w:r w:rsidRPr="00102106">
              <w:rPr>
                <w:sz w:val="24"/>
                <w:szCs w:val="24"/>
              </w:rPr>
              <w:t xml:space="preserve"> </w:t>
            </w:r>
            <w:proofErr w:type="spellStart"/>
            <w:r w:rsidRPr="00102106">
              <w:rPr>
                <w:sz w:val="24"/>
                <w:szCs w:val="24"/>
              </w:rPr>
              <w:t>fines</w:t>
            </w:r>
            <w:proofErr w:type="spellEnd"/>
            <w:r w:rsidRPr="00102106">
              <w:rPr>
                <w:sz w:val="24"/>
                <w:szCs w:val="24"/>
              </w:rPr>
              <w:t xml:space="preserve"> </w:t>
            </w:r>
            <w:proofErr w:type="spellStart"/>
            <w:r w:rsidRPr="00102106">
              <w:rPr>
                <w:sz w:val="24"/>
                <w:szCs w:val="24"/>
              </w:rPr>
              <w:t>and</w:t>
            </w:r>
            <w:proofErr w:type="spellEnd"/>
            <w:r w:rsidRPr="00102106">
              <w:rPr>
                <w:sz w:val="24"/>
                <w:szCs w:val="24"/>
              </w:rPr>
              <w:t xml:space="preserve"> periodic penalty </w:t>
            </w:r>
            <w:proofErr w:type="spellStart"/>
            <w:r w:rsidRPr="00102106">
              <w:rPr>
                <w:sz w:val="24"/>
                <w:szCs w:val="24"/>
              </w:rPr>
              <w:t>payments</w:t>
            </w:r>
            <w:proofErr w:type="spellEnd"/>
            <w:r w:rsidRPr="00102106">
              <w:rPr>
                <w:sz w:val="24"/>
                <w:szCs w:val="24"/>
              </w:rPr>
              <w:t xml:space="preserve">. In </w:t>
            </w:r>
            <w:proofErr w:type="spellStart"/>
            <w:r w:rsidRPr="00102106">
              <w:rPr>
                <w:sz w:val="24"/>
                <w:szCs w:val="24"/>
              </w:rPr>
              <w:t>setting</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amounts</w:t>
            </w:r>
            <w:proofErr w:type="spellEnd"/>
            <w:r w:rsidRPr="00102106">
              <w:rPr>
                <w:sz w:val="24"/>
                <w:szCs w:val="24"/>
              </w:rPr>
              <w:t xml:space="preserve"> of </w:t>
            </w:r>
            <w:proofErr w:type="spellStart"/>
            <w:r w:rsidRPr="00102106">
              <w:rPr>
                <w:sz w:val="24"/>
                <w:szCs w:val="24"/>
              </w:rPr>
              <w:t>fines</w:t>
            </w:r>
            <w:proofErr w:type="spellEnd"/>
            <w:r w:rsidRPr="00102106">
              <w:rPr>
                <w:sz w:val="24"/>
                <w:szCs w:val="24"/>
              </w:rPr>
              <w:t xml:space="preserve"> </w:t>
            </w:r>
            <w:proofErr w:type="spellStart"/>
            <w:r w:rsidRPr="00102106">
              <w:rPr>
                <w:sz w:val="24"/>
                <w:szCs w:val="24"/>
              </w:rPr>
              <w:t>and</w:t>
            </w:r>
            <w:proofErr w:type="spellEnd"/>
            <w:r w:rsidRPr="00102106">
              <w:rPr>
                <w:sz w:val="24"/>
                <w:szCs w:val="24"/>
              </w:rPr>
              <w:t xml:space="preserve"> periodic penalty </w:t>
            </w:r>
            <w:proofErr w:type="spellStart"/>
            <w:r w:rsidRPr="00102106">
              <w:rPr>
                <w:sz w:val="24"/>
                <w:szCs w:val="24"/>
              </w:rPr>
              <w:t>payments</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Commission</w:t>
            </w:r>
            <w:proofErr w:type="spellEnd"/>
            <w:r w:rsidRPr="00102106">
              <w:rPr>
                <w:sz w:val="24"/>
                <w:szCs w:val="24"/>
              </w:rPr>
              <w:t xml:space="preserve"> </w:t>
            </w:r>
            <w:proofErr w:type="spellStart"/>
            <w:r w:rsidRPr="00102106">
              <w:rPr>
                <w:sz w:val="24"/>
                <w:szCs w:val="24"/>
              </w:rPr>
              <w:t>should</w:t>
            </w:r>
            <w:proofErr w:type="spellEnd"/>
            <w:r w:rsidRPr="00102106">
              <w:rPr>
                <w:sz w:val="24"/>
                <w:szCs w:val="24"/>
              </w:rPr>
              <w:t xml:space="preserve"> </w:t>
            </w:r>
            <w:proofErr w:type="spellStart"/>
            <w:r w:rsidRPr="00102106">
              <w:rPr>
                <w:sz w:val="24"/>
                <w:szCs w:val="24"/>
              </w:rPr>
              <w:t>take</w:t>
            </w:r>
            <w:proofErr w:type="spellEnd"/>
            <w:r w:rsidRPr="00102106">
              <w:rPr>
                <w:sz w:val="24"/>
                <w:szCs w:val="24"/>
              </w:rPr>
              <w:t xml:space="preserve"> </w:t>
            </w:r>
            <w:proofErr w:type="spellStart"/>
            <w:r w:rsidRPr="00102106">
              <w:rPr>
                <w:sz w:val="24"/>
                <w:szCs w:val="24"/>
              </w:rPr>
              <w:t>due</w:t>
            </w:r>
            <w:proofErr w:type="spellEnd"/>
            <w:r w:rsidRPr="00102106">
              <w:rPr>
                <w:sz w:val="24"/>
                <w:szCs w:val="24"/>
              </w:rPr>
              <w:t xml:space="preserve"> </w:t>
            </w:r>
            <w:proofErr w:type="spellStart"/>
            <w:r w:rsidRPr="00102106">
              <w:rPr>
                <w:sz w:val="24"/>
                <w:szCs w:val="24"/>
              </w:rPr>
              <w:t>account</w:t>
            </w:r>
            <w:proofErr w:type="spellEnd"/>
            <w:r w:rsidRPr="00102106">
              <w:rPr>
                <w:sz w:val="24"/>
                <w:szCs w:val="24"/>
              </w:rPr>
              <w:t xml:space="preserve"> of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principles</w:t>
            </w:r>
            <w:proofErr w:type="spellEnd"/>
            <w:r w:rsidRPr="00102106">
              <w:rPr>
                <w:sz w:val="24"/>
                <w:szCs w:val="24"/>
              </w:rPr>
              <w:t xml:space="preserve"> of </w:t>
            </w:r>
            <w:proofErr w:type="spellStart"/>
            <w:r w:rsidRPr="00102106">
              <w:rPr>
                <w:sz w:val="24"/>
                <w:szCs w:val="24"/>
              </w:rPr>
              <w:t>proportionality</w:t>
            </w:r>
            <w:proofErr w:type="spellEnd"/>
            <w:r w:rsidRPr="00102106">
              <w:rPr>
                <w:sz w:val="24"/>
                <w:szCs w:val="24"/>
              </w:rPr>
              <w:t xml:space="preserve"> </w:t>
            </w:r>
            <w:proofErr w:type="spellStart"/>
            <w:r w:rsidRPr="00102106">
              <w:rPr>
                <w:sz w:val="24"/>
                <w:szCs w:val="24"/>
              </w:rPr>
              <w:t>and</w:t>
            </w:r>
            <w:proofErr w:type="spellEnd"/>
            <w:r w:rsidRPr="00102106">
              <w:rPr>
                <w:sz w:val="24"/>
                <w:szCs w:val="24"/>
              </w:rPr>
              <w:t xml:space="preserve"> </w:t>
            </w:r>
            <w:proofErr w:type="spellStart"/>
            <w:r w:rsidRPr="00102106">
              <w:rPr>
                <w:sz w:val="24"/>
                <w:szCs w:val="24"/>
              </w:rPr>
              <w:t>appropriateness</w:t>
            </w:r>
            <w:proofErr w:type="spellEnd"/>
            <w:r w:rsidRPr="00102106">
              <w:rPr>
                <w:sz w:val="24"/>
                <w:szCs w:val="24"/>
              </w:rPr>
              <w:t xml:space="preserve">, in particular as </w:t>
            </w:r>
            <w:proofErr w:type="spellStart"/>
            <w:r w:rsidRPr="00102106">
              <w:rPr>
                <w:sz w:val="24"/>
                <w:szCs w:val="24"/>
              </w:rPr>
              <w:t>regards</w:t>
            </w:r>
            <w:proofErr w:type="spellEnd"/>
            <w:r w:rsidRPr="00102106">
              <w:rPr>
                <w:sz w:val="24"/>
                <w:szCs w:val="24"/>
              </w:rPr>
              <w:t xml:space="preserve"> </w:t>
            </w:r>
            <w:proofErr w:type="spellStart"/>
            <w:r w:rsidRPr="00102106">
              <w:rPr>
                <w:sz w:val="24"/>
                <w:szCs w:val="24"/>
              </w:rPr>
              <w:t>small</w:t>
            </w:r>
            <w:proofErr w:type="spellEnd"/>
            <w:r w:rsidRPr="00102106">
              <w:rPr>
                <w:sz w:val="24"/>
                <w:szCs w:val="24"/>
              </w:rPr>
              <w:t xml:space="preserve"> </w:t>
            </w:r>
            <w:proofErr w:type="spellStart"/>
            <w:r w:rsidRPr="00102106">
              <w:rPr>
                <w:sz w:val="24"/>
                <w:szCs w:val="24"/>
              </w:rPr>
              <w:t>and</w:t>
            </w:r>
            <w:proofErr w:type="spellEnd"/>
            <w:r w:rsidRPr="00102106">
              <w:rPr>
                <w:sz w:val="24"/>
                <w:szCs w:val="24"/>
              </w:rPr>
              <w:t xml:space="preserve"> medium-</w:t>
            </w:r>
            <w:proofErr w:type="spellStart"/>
            <w:r w:rsidRPr="00102106">
              <w:rPr>
                <w:sz w:val="24"/>
                <w:szCs w:val="24"/>
              </w:rPr>
              <w:t>sized</w:t>
            </w:r>
            <w:proofErr w:type="spellEnd"/>
            <w:r w:rsidRPr="00102106">
              <w:rPr>
                <w:sz w:val="24"/>
                <w:szCs w:val="24"/>
              </w:rPr>
              <w:t xml:space="preserve"> </w:t>
            </w:r>
            <w:proofErr w:type="spellStart"/>
            <w:r w:rsidRPr="00102106">
              <w:rPr>
                <w:sz w:val="24"/>
                <w:szCs w:val="24"/>
              </w:rPr>
              <w:t>enterprises</w:t>
            </w:r>
            <w:proofErr w:type="spellEnd"/>
            <w:r w:rsidRPr="00102106">
              <w:rPr>
                <w:sz w:val="24"/>
                <w:szCs w:val="24"/>
              </w:rPr>
              <w:t xml:space="preserve">. The </w:t>
            </w:r>
            <w:proofErr w:type="spellStart"/>
            <w:r w:rsidRPr="00102106">
              <w:rPr>
                <w:sz w:val="24"/>
                <w:szCs w:val="24"/>
              </w:rPr>
              <w:t>rights</w:t>
            </w:r>
            <w:proofErr w:type="spellEnd"/>
            <w:r w:rsidRPr="00102106">
              <w:rPr>
                <w:sz w:val="24"/>
                <w:szCs w:val="24"/>
              </w:rPr>
              <w:t xml:space="preserve"> of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parties</w:t>
            </w:r>
            <w:proofErr w:type="spellEnd"/>
            <w:r w:rsidRPr="00102106">
              <w:rPr>
                <w:sz w:val="24"/>
                <w:szCs w:val="24"/>
              </w:rPr>
              <w:t xml:space="preserve"> </w:t>
            </w:r>
            <w:proofErr w:type="spellStart"/>
            <w:r w:rsidRPr="00102106">
              <w:rPr>
                <w:sz w:val="24"/>
                <w:szCs w:val="24"/>
              </w:rPr>
              <w:t>requested</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provide</w:t>
            </w:r>
            <w:proofErr w:type="spellEnd"/>
            <w:r w:rsidRPr="00102106">
              <w:rPr>
                <w:sz w:val="24"/>
                <w:szCs w:val="24"/>
              </w:rPr>
              <w:t xml:space="preserve"> </w:t>
            </w:r>
            <w:proofErr w:type="spellStart"/>
            <w:r w:rsidRPr="00102106">
              <w:rPr>
                <w:sz w:val="24"/>
                <w:szCs w:val="24"/>
              </w:rPr>
              <w:t>information</w:t>
            </w:r>
            <w:proofErr w:type="spellEnd"/>
            <w:r w:rsidRPr="00102106">
              <w:rPr>
                <w:sz w:val="24"/>
                <w:szCs w:val="24"/>
              </w:rPr>
              <w:t xml:space="preserve"> </w:t>
            </w:r>
            <w:proofErr w:type="spellStart"/>
            <w:r w:rsidRPr="00102106">
              <w:rPr>
                <w:sz w:val="24"/>
                <w:szCs w:val="24"/>
              </w:rPr>
              <w:t>should</w:t>
            </w:r>
            <w:proofErr w:type="spellEnd"/>
            <w:r w:rsidRPr="00102106">
              <w:rPr>
                <w:sz w:val="24"/>
                <w:szCs w:val="24"/>
              </w:rPr>
              <w:t xml:space="preserve"> </w:t>
            </w:r>
            <w:proofErr w:type="spellStart"/>
            <w:r w:rsidRPr="00102106">
              <w:rPr>
                <w:sz w:val="24"/>
                <w:szCs w:val="24"/>
              </w:rPr>
              <w:t>be</w:t>
            </w:r>
            <w:proofErr w:type="spellEnd"/>
            <w:r w:rsidRPr="00102106">
              <w:rPr>
                <w:sz w:val="24"/>
                <w:szCs w:val="24"/>
              </w:rPr>
              <w:t xml:space="preserve"> </w:t>
            </w:r>
            <w:proofErr w:type="spellStart"/>
            <w:r w:rsidRPr="00102106">
              <w:rPr>
                <w:sz w:val="24"/>
                <w:szCs w:val="24"/>
              </w:rPr>
              <w:t>safeguarded</w:t>
            </w:r>
            <w:proofErr w:type="spellEnd"/>
            <w:r w:rsidRPr="00102106">
              <w:rPr>
                <w:sz w:val="24"/>
                <w:szCs w:val="24"/>
              </w:rPr>
              <w:t xml:space="preserve"> </w:t>
            </w:r>
            <w:proofErr w:type="spellStart"/>
            <w:r w:rsidRPr="00102106">
              <w:rPr>
                <w:sz w:val="24"/>
                <w:szCs w:val="24"/>
              </w:rPr>
              <w:t>by</w:t>
            </w:r>
            <w:proofErr w:type="spellEnd"/>
            <w:r w:rsidRPr="00102106">
              <w:rPr>
                <w:sz w:val="24"/>
                <w:szCs w:val="24"/>
              </w:rPr>
              <w:t xml:space="preserve"> </w:t>
            </w:r>
            <w:proofErr w:type="spellStart"/>
            <w:r w:rsidRPr="00102106">
              <w:rPr>
                <w:sz w:val="24"/>
                <w:szCs w:val="24"/>
              </w:rPr>
              <w:t>giving</w:t>
            </w:r>
            <w:proofErr w:type="spellEnd"/>
            <w:r w:rsidRPr="00102106">
              <w:rPr>
                <w:sz w:val="24"/>
                <w:szCs w:val="24"/>
              </w:rPr>
              <w:t xml:space="preserve"> </w:t>
            </w:r>
            <w:proofErr w:type="spellStart"/>
            <w:r w:rsidRPr="00102106">
              <w:rPr>
                <w:sz w:val="24"/>
                <w:szCs w:val="24"/>
              </w:rPr>
              <w:t>them</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opportunity</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make</w:t>
            </w:r>
            <w:proofErr w:type="spellEnd"/>
            <w:r w:rsidRPr="00102106">
              <w:rPr>
                <w:sz w:val="24"/>
                <w:szCs w:val="24"/>
              </w:rPr>
              <w:t xml:space="preserve"> </w:t>
            </w:r>
            <w:proofErr w:type="spellStart"/>
            <w:r w:rsidRPr="00102106">
              <w:rPr>
                <w:sz w:val="24"/>
                <w:szCs w:val="24"/>
              </w:rPr>
              <w:t>known</w:t>
            </w:r>
            <w:proofErr w:type="spellEnd"/>
            <w:r w:rsidRPr="00102106">
              <w:rPr>
                <w:sz w:val="24"/>
                <w:szCs w:val="24"/>
              </w:rPr>
              <w:t xml:space="preserve"> </w:t>
            </w:r>
            <w:proofErr w:type="spellStart"/>
            <w:r w:rsidRPr="00102106">
              <w:rPr>
                <w:sz w:val="24"/>
                <w:szCs w:val="24"/>
              </w:rPr>
              <w:t>their</w:t>
            </w:r>
            <w:proofErr w:type="spellEnd"/>
            <w:r w:rsidRPr="00102106">
              <w:rPr>
                <w:sz w:val="24"/>
                <w:szCs w:val="24"/>
              </w:rPr>
              <w:t xml:space="preserve"> </w:t>
            </w:r>
            <w:proofErr w:type="spellStart"/>
            <w:r w:rsidRPr="00102106">
              <w:rPr>
                <w:sz w:val="24"/>
                <w:szCs w:val="24"/>
              </w:rPr>
              <w:t>views</w:t>
            </w:r>
            <w:proofErr w:type="spellEnd"/>
            <w:r w:rsidRPr="00102106">
              <w:rPr>
                <w:sz w:val="24"/>
                <w:szCs w:val="24"/>
              </w:rPr>
              <w:t xml:space="preserve"> </w:t>
            </w:r>
            <w:proofErr w:type="spellStart"/>
            <w:r w:rsidRPr="00102106">
              <w:rPr>
                <w:sz w:val="24"/>
                <w:szCs w:val="24"/>
              </w:rPr>
              <w:t>before</w:t>
            </w:r>
            <w:proofErr w:type="spellEnd"/>
            <w:r w:rsidRPr="00102106">
              <w:rPr>
                <w:sz w:val="24"/>
                <w:szCs w:val="24"/>
              </w:rPr>
              <w:t xml:space="preserve"> </w:t>
            </w:r>
            <w:proofErr w:type="spellStart"/>
            <w:r w:rsidRPr="00102106">
              <w:rPr>
                <w:sz w:val="24"/>
                <w:szCs w:val="24"/>
              </w:rPr>
              <w:t>any</w:t>
            </w:r>
            <w:proofErr w:type="spellEnd"/>
            <w:r w:rsidRPr="00102106">
              <w:rPr>
                <w:sz w:val="24"/>
                <w:szCs w:val="24"/>
              </w:rPr>
              <w:t xml:space="preserve"> </w:t>
            </w:r>
            <w:proofErr w:type="spellStart"/>
            <w:r w:rsidRPr="00102106">
              <w:rPr>
                <w:sz w:val="24"/>
                <w:szCs w:val="24"/>
              </w:rPr>
              <w:t>decision</w:t>
            </w:r>
            <w:proofErr w:type="spellEnd"/>
            <w:r w:rsidRPr="00102106">
              <w:rPr>
                <w:sz w:val="24"/>
                <w:szCs w:val="24"/>
              </w:rPr>
              <w:t xml:space="preserve"> </w:t>
            </w:r>
            <w:proofErr w:type="spellStart"/>
            <w:r w:rsidRPr="00102106">
              <w:rPr>
                <w:sz w:val="24"/>
                <w:szCs w:val="24"/>
              </w:rPr>
              <w:t>imposing</w:t>
            </w:r>
            <w:proofErr w:type="spellEnd"/>
            <w:r w:rsidRPr="00102106">
              <w:rPr>
                <w:sz w:val="24"/>
                <w:szCs w:val="24"/>
              </w:rPr>
              <w:t xml:space="preserve"> </w:t>
            </w:r>
            <w:proofErr w:type="spellStart"/>
            <w:r w:rsidRPr="00102106">
              <w:rPr>
                <w:sz w:val="24"/>
                <w:szCs w:val="24"/>
              </w:rPr>
              <w:t>fines</w:t>
            </w:r>
            <w:proofErr w:type="spellEnd"/>
            <w:r w:rsidRPr="00102106">
              <w:rPr>
                <w:sz w:val="24"/>
                <w:szCs w:val="24"/>
              </w:rPr>
              <w:t xml:space="preserve"> or periodic penalty </w:t>
            </w:r>
            <w:proofErr w:type="spellStart"/>
            <w:r w:rsidRPr="00102106">
              <w:rPr>
                <w:sz w:val="24"/>
                <w:szCs w:val="24"/>
              </w:rPr>
              <w:lastRenderedPageBreak/>
              <w:t>payments</w:t>
            </w:r>
            <w:proofErr w:type="spellEnd"/>
            <w:r w:rsidRPr="00102106">
              <w:rPr>
                <w:sz w:val="24"/>
                <w:szCs w:val="24"/>
              </w:rPr>
              <w:t xml:space="preserve"> </w:t>
            </w:r>
            <w:proofErr w:type="spellStart"/>
            <w:r w:rsidRPr="00102106">
              <w:rPr>
                <w:sz w:val="24"/>
                <w:szCs w:val="24"/>
              </w:rPr>
              <w:t>is</w:t>
            </w:r>
            <w:proofErr w:type="spellEnd"/>
            <w:r w:rsidRPr="00102106">
              <w:rPr>
                <w:sz w:val="24"/>
                <w:szCs w:val="24"/>
              </w:rPr>
              <w:t xml:space="preserve"> </w:t>
            </w:r>
            <w:proofErr w:type="spellStart"/>
            <w:r w:rsidRPr="00102106">
              <w:rPr>
                <w:sz w:val="24"/>
                <w:szCs w:val="24"/>
              </w:rPr>
              <w:t>taken</w:t>
            </w:r>
            <w:proofErr w:type="spellEnd"/>
            <w:r w:rsidRPr="00102106">
              <w:rPr>
                <w:sz w:val="24"/>
                <w:szCs w:val="24"/>
              </w:rPr>
              <w:t xml:space="preserve">. The </w:t>
            </w:r>
            <w:proofErr w:type="spellStart"/>
            <w:r w:rsidRPr="00102106">
              <w:rPr>
                <w:sz w:val="24"/>
                <w:szCs w:val="24"/>
              </w:rPr>
              <w:t>Court</w:t>
            </w:r>
            <w:proofErr w:type="spellEnd"/>
            <w:r w:rsidRPr="00102106">
              <w:rPr>
                <w:sz w:val="24"/>
                <w:szCs w:val="24"/>
              </w:rPr>
              <w:t xml:space="preserve"> of </w:t>
            </w:r>
            <w:proofErr w:type="spellStart"/>
            <w:r w:rsidRPr="00102106">
              <w:rPr>
                <w:sz w:val="24"/>
                <w:szCs w:val="24"/>
              </w:rPr>
              <w:t>Justice</w:t>
            </w:r>
            <w:proofErr w:type="spellEnd"/>
            <w:r w:rsidRPr="00102106">
              <w:rPr>
                <w:sz w:val="24"/>
                <w:szCs w:val="24"/>
              </w:rPr>
              <w:t xml:space="preserve"> of </w:t>
            </w:r>
            <w:proofErr w:type="spellStart"/>
            <w:r w:rsidRPr="00102106">
              <w:rPr>
                <w:sz w:val="24"/>
                <w:szCs w:val="24"/>
              </w:rPr>
              <w:t>the</w:t>
            </w:r>
            <w:proofErr w:type="spellEnd"/>
            <w:r w:rsidRPr="00102106">
              <w:rPr>
                <w:sz w:val="24"/>
                <w:szCs w:val="24"/>
              </w:rPr>
              <w:t xml:space="preserve"> European Union </w:t>
            </w:r>
            <w:proofErr w:type="spellStart"/>
            <w:r w:rsidRPr="00102106">
              <w:rPr>
                <w:sz w:val="24"/>
                <w:szCs w:val="24"/>
              </w:rPr>
              <w:t>should</w:t>
            </w:r>
            <w:proofErr w:type="spellEnd"/>
            <w:r w:rsidRPr="00102106">
              <w:rPr>
                <w:sz w:val="24"/>
                <w:szCs w:val="24"/>
              </w:rPr>
              <w:t xml:space="preserve"> </w:t>
            </w:r>
            <w:proofErr w:type="spellStart"/>
            <w:r w:rsidRPr="00102106">
              <w:rPr>
                <w:sz w:val="24"/>
                <w:szCs w:val="24"/>
              </w:rPr>
              <w:t>have</w:t>
            </w:r>
            <w:proofErr w:type="spellEnd"/>
            <w:r w:rsidRPr="00102106">
              <w:rPr>
                <w:sz w:val="24"/>
                <w:szCs w:val="24"/>
              </w:rPr>
              <w:t xml:space="preserve"> </w:t>
            </w:r>
            <w:proofErr w:type="spellStart"/>
            <w:r w:rsidRPr="00102106">
              <w:rPr>
                <w:sz w:val="24"/>
                <w:szCs w:val="24"/>
              </w:rPr>
              <w:t>unlimited</w:t>
            </w:r>
            <w:proofErr w:type="spellEnd"/>
            <w:r w:rsidRPr="00102106">
              <w:rPr>
                <w:sz w:val="24"/>
                <w:szCs w:val="24"/>
              </w:rPr>
              <w:t xml:space="preserve"> </w:t>
            </w:r>
            <w:proofErr w:type="spellStart"/>
            <w:r w:rsidRPr="00102106">
              <w:rPr>
                <w:sz w:val="24"/>
                <w:szCs w:val="24"/>
              </w:rPr>
              <w:t>jurisdiction</w:t>
            </w:r>
            <w:proofErr w:type="spellEnd"/>
            <w:r w:rsidRPr="00102106">
              <w:rPr>
                <w:sz w:val="24"/>
                <w:szCs w:val="24"/>
              </w:rPr>
              <w:t xml:space="preserve"> </w:t>
            </w:r>
            <w:proofErr w:type="spellStart"/>
            <w:r w:rsidRPr="00102106">
              <w:rPr>
                <w:sz w:val="24"/>
                <w:szCs w:val="24"/>
              </w:rPr>
              <w:t>with</w:t>
            </w:r>
            <w:proofErr w:type="spellEnd"/>
            <w:r w:rsidRPr="00102106">
              <w:rPr>
                <w:sz w:val="24"/>
                <w:szCs w:val="24"/>
              </w:rPr>
              <w:t xml:space="preserve"> </w:t>
            </w:r>
            <w:proofErr w:type="spellStart"/>
            <w:r w:rsidRPr="00102106">
              <w:rPr>
                <w:sz w:val="24"/>
                <w:szCs w:val="24"/>
              </w:rPr>
              <w:t>regard</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such</w:t>
            </w:r>
            <w:proofErr w:type="spellEnd"/>
            <w:r w:rsidRPr="00102106">
              <w:rPr>
                <w:sz w:val="24"/>
                <w:szCs w:val="24"/>
              </w:rPr>
              <w:t xml:space="preserve"> </w:t>
            </w:r>
            <w:proofErr w:type="spellStart"/>
            <w:r w:rsidRPr="00102106">
              <w:rPr>
                <w:sz w:val="24"/>
                <w:szCs w:val="24"/>
              </w:rPr>
              <w:t>fines</w:t>
            </w:r>
            <w:proofErr w:type="spellEnd"/>
            <w:r w:rsidRPr="00102106">
              <w:rPr>
                <w:sz w:val="24"/>
                <w:szCs w:val="24"/>
              </w:rPr>
              <w:t xml:space="preserve"> </w:t>
            </w:r>
            <w:proofErr w:type="spellStart"/>
            <w:r w:rsidRPr="00102106">
              <w:rPr>
                <w:sz w:val="24"/>
                <w:szCs w:val="24"/>
              </w:rPr>
              <w:t>and</w:t>
            </w:r>
            <w:proofErr w:type="spellEnd"/>
            <w:r w:rsidRPr="00102106">
              <w:rPr>
                <w:sz w:val="24"/>
                <w:szCs w:val="24"/>
              </w:rPr>
              <w:t xml:space="preserve"> periodic </w:t>
            </w:r>
            <w:proofErr w:type="spellStart"/>
            <w:r w:rsidRPr="00102106">
              <w:rPr>
                <w:sz w:val="24"/>
                <w:szCs w:val="24"/>
              </w:rPr>
              <w:t>penalties</w:t>
            </w:r>
            <w:proofErr w:type="spellEnd"/>
            <w:r w:rsidRPr="00102106">
              <w:rPr>
                <w:sz w:val="24"/>
                <w:szCs w:val="24"/>
              </w:rPr>
              <w:t xml:space="preserve"> </w:t>
            </w:r>
            <w:proofErr w:type="spellStart"/>
            <w:r w:rsidRPr="00102106">
              <w:rPr>
                <w:sz w:val="24"/>
                <w:szCs w:val="24"/>
              </w:rPr>
              <w:t>pursuant</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Article</w:t>
            </w:r>
            <w:proofErr w:type="spellEnd"/>
            <w:r w:rsidRPr="00102106">
              <w:rPr>
                <w:sz w:val="24"/>
                <w:szCs w:val="24"/>
              </w:rPr>
              <w:t xml:space="preserve"> 261 TFEU.</w:t>
            </w:r>
          </w:p>
        </w:tc>
        <w:tc>
          <w:tcPr>
            <w:tcW w:w="725" w:type="pct"/>
          </w:tcPr>
          <w:p w14:paraId="07D46056" w14:textId="77777777" w:rsidR="00DB3A67" w:rsidRPr="00597084" w:rsidRDefault="00DB3A67" w:rsidP="001D2F56">
            <w:pPr>
              <w:spacing w:after="0"/>
              <w:jc w:val="both"/>
              <w:rPr>
                <w:sz w:val="24"/>
                <w:szCs w:val="24"/>
              </w:rPr>
            </w:pPr>
          </w:p>
        </w:tc>
        <w:tc>
          <w:tcPr>
            <w:tcW w:w="769" w:type="pct"/>
          </w:tcPr>
          <w:p w14:paraId="79806BED" w14:textId="77777777" w:rsidR="00DB3A67" w:rsidRPr="00597084" w:rsidRDefault="00DB3A67" w:rsidP="00597084">
            <w:pPr>
              <w:spacing w:after="0"/>
              <w:ind w:firstLine="709"/>
              <w:jc w:val="both"/>
              <w:rPr>
                <w:sz w:val="24"/>
                <w:szCs w:val="24"/>
              </w:rPr>
            </w:pPr>
          </w:p>
        </w:tc>
        <w:tc>
          <w:tcPr>
            <w:tcW w:w="713" w:type="pct"/>
          </w:tcPr>
          <w:p w14:paraId="4EB95523" w14:textId="77777777" w:rsidR="00DB3A67" w:rsidRDefault="00DB3A67" w:rsidP="004A5149">
            <w:pPr>
              <w:spacing w:after="0"/>
              <w:ind w:firstLine="709"/>
              <w:jc w:val="both"/>
              <w:rPr>
                <w:sz w:val="24"/>
                <w:szCs w:val="24"/>
              </w:rPr>
            </w:pPr>
          </w:p>
          <w:p w14:paraId="37040B3D" w14:textId="77777777" w:rsidR="00DB3A67" w:rsidRDefault="00DB3A67" w:rsidP="004A5149">
            <w:pPr>
              <w:spacing w:after="0"/>
              <w:ind w:firstLine="709"/>
              <w:jc w:val="both"/>
              <w:rPr>
                <w:sz w:val="24"/>
                <w:szCs w:val="24"/>
              </w:rPr>
            </w:pPr>
          </w:p>
          <w:p w14:paraId="312FEFBD" w14:textId="77777777" w:rsidR="00DB3A67" w:rsidRPr="00431AE0" w:rsidRDefault="00DB3A67" w:rsidP="004A5149">
            <w:pPr>
              <w:spacing w:after="0"/>
              <w:jc w:val="center"/>
              <w:rPr>
                <w:b/>
                <w:sz w:val="24"/>
                <w:szCs w:val="24"/>
              </w:rPr>
            </w:pPr>
            <w:r w:rsidRPr="00431AE0">
              <w:rPr>
                <w:b/>
                <w:sz w:val="24"/>
                <w:szCs w:val="24"/>
              </w:rPr>
              <w:t>Prevederi UE neaplicabile</w:t>
            </w:r>
            <w:r>
              <w:rPr>
                <w:b/>
                <w:sz w:val="24"/>
                <w:szCs w:val="24"/>
              </w:rPr>
              <w:t xml:space="preserve"> / </w:t>
            </w:r>
            <w:r w:rsidRPr="00DB3A67">
              <w:rPr>
                <w:b/>
                <w:sz w:val="24"/>
                <w:szCs w:val="24"/>
              </w:rPr>
              <w:t>Non-</w:t>
            </w:r>
            <w:proofErr w:type="spellStart"/>
            <w:r w:rsidRPr="00DB3A67">
              <w:rPr>
                <w:b/>
                <w:sz w:val="24"/>
                <w:szCs w:val="24"/>
              </w:rPr>
              <w:t>applicable</w:t>
            </w:r>
            <w:proofErr w:type="spellEnd"/>
            <w:r w:rsidRPr="00DB3A67">
              <w:rPr>
                <w:b/>
                <w:sz w:val="24"/>
                <w:szCs w:val="24"/>
              </w:rPr>
              <w:t xml:space="preserve"> EU </w:t>
            </w:r>
            <w:proofErr w:type="spellStart"/>
            <w:r w:rsidRPr="00DB3A67">
              <w:rPr>
                <w:b/>
                <w:sz w:val="24"/>
                <w:szCs w:val="24"/>
              </w:rPr>
              <w:t>provisions</w:t>
            </w:r>
            <w:proofErr w:type="spellEnd"/>
          </w:p>
        </w:tc>
        <w:tc>
          <w:tcPr>
            <w:tcW w:w="674" w:type="pct"/>
          </w:tcPr>
          <w:p w14:paraId="170CF191" w14:textId="77777777" w:rsidR="00DB3A67" w:rsidRPr="005C3608" w:rsidRDefault="00DB3A67" w:rsidP="004A5149">
            <w:pPr>
              <w:rPr>
                <w:b/>
                <w:sz w:val="24"/>
                <w:szCs w:val="24"/>
              </w:rPr>
            </w:pPr>
          </w:p>
          <w:p w14:paraId="669BFB39" w14:textId="77777777" w:rsidR="00DB3A67" w:rsidRPr="005C3608" w:rsidRDefault="00DB3A67" w:rsidP="004A5149">
            <w:pPr>
              <w:jc w:val="center"/>
              <w:rPr>
                <w:b/>
                <w:sz w:val="24"/>
                <w:szCs w:val="24"/>
              </w:rPr>
            </w:pPr>
            <w:r w:rsidRPr="005C3608">
              <w:rPr>
                <w:b/>
                <w:sz w:val="24"/>
                <w:szCs w:val="24"/>
              </w:rPr>
              <w:t>Prevederi aplicabile doar statelor membre UE</w:t>
            </w:r>
            <w:r>
              <w:rPr>
                <w:b/>
                <w:sz w:val="24"/>
                <w:szCs w:val="24"/>
              </w:rPr>
              <w:t xml:space="preserve">/ </w:t>
            </w:r>
            <w:proofErr w:type="spellStart"/>
            <w:r w:rsidRPr="00DB3A67">
              <w:rPr>
                <w:b/>
                <w:sz w:val="24"/>
                <w:szCs w:val="24"/>
              </w:rPr>
              <w:t>Provisions</w:t>
            </w:r>
            <w:proofErr w:type="spellEnd"/>
            <w:r w:rsidRPr="00DB3A67">
              <w:rPr>
                <w:b/>
                <w:sz w:val="24"/>
                <w:szCs w:val="24"/>
              </w:rPr>
              <w:t xml:space="preserve"> </w:t>
            </w:r>
            <w:proofErr w:type="spellStart"/>
            <w:r w:rsidRPr="00DB3A67">
              <w:rPr>
                <w:b/>
                <w:sz w:val="24"/>
                <w:szCs w:val="24"/>
              </w:rPr>
              <w:t>applicable</w:t>
            </w:r>
            <w:proofErr w:type="spellEnd"/>
            <w:r w:rsidRPr="00DB3A67">
              <w:rPr>
                <w:b/>
                <w:sz w:val="24"/>
                <w:szCs w:val="24"/>
              </w:rPr>
              <w:t xml:space="preserve"> </w:t>
            </w:r>
            <w:proofErr w:type="spellStart"/>
            <w:r w:rsidRPr="00DB3A67">
              <w:rPr>
                <w:b/>
                <w:sz w:val="24"/>
                <w:szCs w:val="24"/>
              </w:rPr>
              <w:t>only</w:t>
            </w:r>
            <w:proofErr w:type="spellEnd"/>
            <w:r w:rsidRPr="00DB3A67">
              <w:rPr>
                <w:b/>
                <w:sz w:val="24"/>
                <w:szCs w:val="24"/>
              </w:rPr>
              <w:t xml:space="preserve"> </w:t>
            </w:r>
            <w:proofErr w:type="spellStart"/>
            <w:r w:rsidRPr="00DB3A67">
              <w:rPr>
                <w:b/>
                <w:sz w:val="24"/>
                <w:szCs w:val="24"/>
              </w:rPr>
              <w:t>to</w:t>
            </w:r>
            <w:proofErr w:type="spellEnd"/>
            <w:r w:rsidRPr="00DB3A67">
              <w:rPr>
                <w:b/>
                <w:sz w:val="24"/>
                <w:szCs w:val="24"/>
              </w:rPr>
              <w:t xml:space="preserve"> EU </w:t>
            </w:r>
            <w:proofErr w:type="spellStart"/>
            <w:r w:rsidRPr="00DB3A67">
              <w:rPr>
                <w:b/>
                <w:sz w:val="24"/>
                <w:szCs w:val="24"/>
              </w:rPr>
              <w:t>Member</w:t>
            </w:r>
            <w:proofErr w:type="spellEnd"/>
            <w:r w:rsidRPr="00DB3A67">
              <w:rPr>
                <w:b/>
                <w:sz w:val="24"/>
                <w:szCs w:val="24"/>
              </w:rPr>
              <w:t xml:space="preserve"> </w:t>
            </w:r>
            <w:proofErr w:type="spellStart"/>
            <w:r w:rsidRPr="00DB3A67">
              <w:rPr>
                <w:b/>
                <w:sz w:val="24"/>
                <w:szCs w:val="24"/>
              </w:rPr>
              <w:t>States</w:t>
            </w:r>
            <w:proofErr w:type="spellEnd"/>
          </w:p>
        </w:tc>
        <w:tc>
          <w:tcPr>
            <w:tcW w:w="677" w:type="pct"/>
          </w:tcPr>
          <w:p w14:paraId="0901B8B7" w14:textId="77777777" w:rsidR="00DB3A67" w:rsidRPr="00597084" w:rsidRDefault="00DB3A67" w:rsidP="00597084">
            <w:pPr>
              <w:spacing w:after="0"/>
              <w:ind w:firstLine="709"/>
              <w:jc w:val="both"/>
              <w:rPr>
                <w:sz w:val="24"/>
                <w:szCs w:val="24"/>
              </w:rPr>
            </w:pPr>
          </w:p>
        </w:tc>
      </w:tr>
      <w:tr w:rsidR="00DB3A67" w:rsidRPr="00D97D99" w14:paraId="62CE2B50" w14:textId="77777777" w:rsidTr="006441E0">
        <w:tc>
          <w:tcPr>
            <w:tcW w:w="683" w:type="pct"/>
          </w:tcPr>
          <w:p w14:paraId="0BE0EB91" w14:textId="77777777" w:rsidR="00DB3A67" w:rsidRPr="00597084" w:rsidRDefault="00DB3A67" w:rsidP="00597084">
            <w:pPr>
              <w:spacing w:after="0"/>
              <w:jc w:val="both"/>
              <w:rPr>
                <w:sz w:val="24"/>
                <w:szCs w:val="24"/>
              </w:rPr>
            </w:pPr>
            <w:r w:rsidRPr="00597084">
              <w:rPr>
                <w:sz w:val="24"/>
                <w:szCs w:val="24"/>
              </w:rPr>
              <w:t xml:space="preserve">(15) Ținând seama în mod corespunzător de principiile proporționalității și adecvării, Comisia ar trebui să poată reduce penalitățile cu titlu cominatoriu sau le poate elimina în întregime atunci când destinatarii cererilor furnizează în cele din urmă informațiile solicitate, deși după expirarea </w:t>
            </w:r>
            <w:r w:rsidRPr="00597084">
              <w:rPr>
                <w:sz w:val="24"/>
                <w:szCs w:val="24"/>
              </w:rPr>
              <w:lastRenderedPageBreak/>
              <w:t>termenului.</w:t>
            </w:r>
          </w:p>
        </w:tc>
        <w:tc>
          <w:tcPr>
            <w:tcW w:w="759" w:type="pct"/>
          </w:tcPr>
          <w:p w14:paraId="4EB9E1E8" w14:textId="77777777" w:rsidR="00DB3A67" w:rsidRPr="00597084" w:rsidRDefault="00DB3A67" w:rsidP="00102106">
            <w:pPr>
              <w:spacing w:after="0"/>
              <w:jc w:val="both"/>
              <w:rPr>
                <w:sz w:val="24"/>
                <w:szCs w:val="24"/>
              </w:rPr>
            </w:pPr>
            <w:r w:rsidRPr="00102106">
              <w:rPr>
                <w:sz w:val="24"/>
                <w:szCs w:val="24"/>
              </w:rPr>
              <w:lastRenderedPageBreak/>
              <w:t xml:space="preserve">(15) </w:t>
            </w:r>
            <w:proofErr w:type="spellStart"/>
            <w:r w:rsidRPr="00102106">
              <w:rPr>
                <w:sz w:val="24"/>
                <w:szCs w:val="24"/>
              </w:rPr>
              <w:t>Taking</w:t>
            </w:r>
            <w:proofErr w:type="spellEnd"/>
            <w:r w:rsidRPr="00102106">
              <w:rPr>
                <w:sz w:val="24"/>
                <w:szCs w:val="24"/>
              </w:rPr>
              <w:t xml:space="preserve"> </w:t>
            </w:r>
            <w:proofErr w:type="spellStart"/>
            <w:r w:rsidRPr="00102106">
              <w:rPr>
                <w:sz w:val="24"/>
                <w:szCs w:val="24"/>
              </w:rPr>
              <w:t>due</w:t>
            </w:r>
            <w:proofErr w:type="spellEnd"/>
            <w:r w:rsidRPr="00102106">
              <w:rPr>
                <w:sz w:val="24"/>
                <w:szCs w:val="24"/>
              </w:rPr>
              <w:t xml:space="preserve"> </w:t>
            </w:r>
            <w:proofErr w:type="spellStart"/>
            <w:r w:rsidRPr="00102106">
              <w:rPr>
                <w:sz w:val="24"/>
                <w:szCs w:val="24"/>
              </w:rPr>
              <w:t>account</w:t>
            </w:r>
            <w:proofErr w:type="spellEnd"/>
            <w:r w:rsidRPr="00102106">
              <w:rPr>
                <w:sz w:val="24"/>
                <w:szCs w:val="24"/>
              </w:rPr>
              <w:t xml:space="preserve"> of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principles</w:t>
            </w:r>
            <w:proofErr w:type="spellEnd"/>
            <w:r w:rsidRPr="00102106">
              <w:rPr>
                <w:sz w:val="24"/>
                <w:szCs w:val="24"/>
              </w:rPr>
              <w:t xml:space="preserve"> of </w:t>
            </w:r>
            <w:proofErr w:type="spellStart"/>
            <w:r w:rsidRPr="00102106">
              <w:rPr>
                <w:sz w:val="24"/>
                <w:szCs w:val="24"/>
              </w:rPr>
              <w:t>proportionality</w:t>
            </w:r>
            <w:proofErr w:type="spellEnd"/>
            <w:r w:rsidRPr="00102106">
              <w:rPr>
                <w:sz w:val="24"/>
                <w:szCs w:val="24"/>
              </w:rPr>
              <w:t xml:space="preserve"> </w:t>
            </w:r>
            <w:proofErr w:type="spellStart"/>
            <w:r w:rsidRPr="00102106">
              <w:rPr>
                <w:sz w:val="24"/>
                <w:szCs w:val="24"/>
              </w:rPr>
              <w:t>and</w:t>
            </w:r>
            <w:proofErr w:type="spellEnd"/>
            <w:r w:rsidRPr="00102106">
              <w:rPr>
                <w:sz w:val="24"/>
                <w:szCs w:val="24"/>
              </w:rPr>
              <w:t xml:space="preserve"> </w:t>
            </w:r>
            <w:proofErr w:type="spellStart"/>
            <w:r w:rsidRPr="00102106">
              <w:rPr>
                <w:sz w:val="24"/>
                <w:szCs w:val="24"/>
              </w:rPr>
              <w:t>appropriateness</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Commission</w:t>
            </w:r>
            <w:proofErr w:type="spellEnd"/>
            <w:r w:rsidRPr="00102106">
              <w:rPr>
                <w:sz w:val="24"/>
                <w:szCs w:val="24"/>
              </w:rPr>
              <w:t xml:space="preserve"> </w:t>
            </w:r>
            <w:proofErr w:type="spellStart"/>
            <w:r w:rsidRPr="00102106">
              <w:rPr>
                <w:sz w:val="24"/>
                <w:szCs w:val="24"/>
              </w:rPr>
              <w:t>should</w:t>
            </w:r>
            <w:proofErr w:type="spellEnd"/>
            <w:r w:rsidRPr="00102106">
              <w:rPr>
                <w:sz w:val="24"/>
                <w:szCs w:val="24"/>
              </w:rPr>
              <w:t xml:space="preserve"> </w:t>
            </w:r>
            <w:proofErr w:type="spellStart"/>
            <w:r w:rsidRPr="00102106">
              <w:rPr>
                <w:sz w:val="24"/>
                <w:szCs w:val="24"/>
              </w:rPr>
              <w:t>be</w:t>
            </w:r>
            <w:proofErr w:type="spellEnd"/>
            <w:r w:rsidRPr="00102106">
              <w:rPr>
                <w:sz w:val="24"/>
                <w:szCs w:val="24"/>
              </w:rPr>
              <w:t xml:space="preserve"> </w:t>
            </w:r>
            <w:proofErr w:type="spellStart"/>
            <w:r w:rsidRPr="00102106">
              <w:rPr>
                <w:sz w:val="24"/>
                <w:szCs w:val="24"/>
              </w:rPr>
              <w:t>able</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reduce </w:t>
            </w:r>
            <w:proofErr w:type="spellStart"/>
            <w:r w:rsidRPr="00102106">
              <w:rPr>
                <w:sz w:val="24"/>
                <w:szCs w:val="24"/>
              </w:rPr>
              <w:t>the</w:t>
            </w:r>
            <w:proofErr w:type="spellEnd"/>
            <w:r w:rsidRPr="00102106">
              <w:rPr>
                <w:sz w:val="24"/>
                <w:szCs w:val="24"/>
              </w:rPr>
              <w:t xml:space="preserve"> periodic penalty </w:t>
            </w:r>
            <w:proofErr w:type="spellStart"/>
            <w:r w:rsidRPr="00102106">
              <w:rPr>
                <w:sz w:val="24"/>
                <w:szCs w:val="24"/>
              </w:rPr>
              <w:t>payments</w:t>
            </w:r>
            <w:proofErr w:type="spellEnd"/>
            <w:r w:rsidRPr="00102106">
              <w:rPr>
                <w:sz w:val="24"/>
                <w:szCs w:val="24"/>
              </w:rPr>
              <w:t xml:space="preserve"> or </w:t>
            </w:r>
            <w:proofErr w:type="spellStart"/>
            <w:r w:rsidRPr="00102106">
              <w:rPr>
                <w:sz w:val="24"/>
                <w:szCs w:val="24"/>
              </w:rPr>
              <w:t>waive</w:t>
            </w:r>
            <w:proofErr w:type="spellEnd"/>
            <w:r w:rsidRPr="00102106">
              <w:rPr>
                <w:sz w:val="24"/>
                <w:szCs w:val="24"/>
              </w:rPr>
              <w:t xml:space="preserve"> </w:t>
            </w:r>
            <w:proofErr w:type="spellStart"/>
            <w:r w:rsidRPr="00102106">
              <w:rPr>
                <w:sz w:val="24"/>
                <w:szCs w:val="24"/>
              </w:rPr>
              <w:t>them</w:t>
            </w:r>
            <w:proofErr w:type="spellEnd"/>
            <w:r w:rsidRPr="00102106">
              <w:rPr>
                <w:sz w:val="24"/>
                <w:szCs w:val="24"/>
              </w:rPr>
              <w:t xml:space="preserve"> </w:t>
            </w:r>
            <w:proofErr w:type="spellStart"/>
            <w:r w:rsidRPr="00102106">
              <w:rPr>
                <w:sz w:val="24"/>
                <w:szCs w:val="24"/>
              </w:rPr>
              <w:t>entirely</w:t>
            </w:r>
            <w:proofErr w:type="spellEnd"/>
            <w:r w:rsidRPr="00102106">
              <w:rPr>
                <w:sz w:val="24"/>
                <w:szCs w:val="24"/>
              </w:rPr>
              <w:t xml:space="preserve">, </w:t>
            </w:r>
            <w:proofErr w:type="spellStart"/>
            <w:r w:rsidRPr="00102106">
              <w:rPr>
                <w:sz w:val="24"/>
                <w:szCs w:val="24"/>
              </w:rPr>
              <w:t>when</w:t>
            </w:r>
            <w:proofErr w:type="spellEnd"/>
            <w:r w:rsidRPr="00102106">
              <w:rPr>
                <w:sz w:val="24"/>
                <w:szCs w:val="24"/>
              </w:rPr>
              <w:t xml:space="preserve"> </w:t>
            </w:r>
            <w:proofErr w:type="spellStart"/>
            <w:r w:rsidRPr="00102106">
              <w:rPr>
                <w:sz w:val="24"/>
                <w:szCs w:val="24"/>
              </w:rPr>
              <w:t>addressees</w:t>
            </w:r>
            <w:proofErr w:type="spellEnd"/>
            <w:r w:rsidRPr="00102106">
              <w:rPr>
                <w:sz w:val="24"/>
                <w:szCs w:val="24"/>
              </w:rPr>
              <w:t xml:space="preserve"> of </w:t>
            </w:r>
            <w:proofErr w:type="spellStart"/>
            <w:r w:rsidRPr="00102106">
              <w:rPr>
                <w:sz w:val="24"/>
                <w:szCs w:val="24"/>
              </w:rPr>
              <w:t>requests</w:t>
            </w:r>
            <w:proofErr w:type="spellEnd"/>
            <w:r w:rsidRPr="00102106">
              <w:rPr>
                <w:sz w:val="24"/>
                <w:szCs w:val="24"/>
              </w:rPr>
              <w:t xml:space="preserve"> </w:t>
            </w:r>
            <w:proofErr w:type="spellStart"/>
            <w:r w:rsidRPr="00102106">
              <w:rPr>
                <w:sz w:val="24"/>
                <w:szCs w:val="24"/>
              </w:rPr>
              <w:t>provide</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information</w:t>
            </w:r>
            <w:proofErr w:type="spellEnd"/>
            <w:r w:rsidRPr="00102106">
              <w:rPr>
                <w:sz w:val="24"/>
                <w:szCs w:val="24"/>
              </w:rPr>
              <w:t xml:space="preserve"> </w:t>
            </w:r>
            <w:proofErr w:type="spellStart"/>
            <w:r w:rsidRPr="00102106">
              <w:rPr>
                <w:sz w:val="24"/>
                <w:szCs w:val="24"/>
              </w:rPr>
              <w:t>requested</w:t>
            </w:r>
            <w:proofErr w:type="spellEnd"/>
            <w:r w:rsidRPr="00102106">
              <w:rPr>
                <w:sz w:val="24"/>
                <w:szCs w:val="24"/>
              </w:rPr>
              <w:t xml:space="preserve">, </w:t>
            </w:r>
            <w:proofErr w:type="spellStart"/>
            <w:r w:rsidRPr="00102106">
              <w:rPr>
                <w:sz w:val="24"/>
                <w:szCs w:val="24"/>
              </w:rPr>
              <w:t>albeit</w:t>
            </w:r>
            <w:proofErr w:type="spellEnd"/>
            <w:r w:rsidRPr="00102106">
              <w:rPr>
                <w:sz w:val="24"/>
                <w:szCs w:val="24"/>
              </w:rPr>
              <w:t xml:space="preserve"> </w:t>
            </w:r>
            <w:proofErr w:type="spellStart"/>
            <w:r w:rsidRPr="00102106">
              <w:rPr>
                <w:sz w:val="24"/>
                <w:szCs w:val="24"/>
              </w:rPr>
              <w:t>after</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expiry</w:t>
            </w:r>
            <w:proofErr w:type="spellEnd"/>
            <w:r w:rsidRPr="00102106">
              <w:rPr>
                <w:sz w:val="24"/>
                <w:szCs w:val="24"/>
              </w:rPr>
              <w:t xml:space="preserve"> of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deadline</w:t>
            </w:r>
            <w:proofErr w:type="spellEnd"/>
            <w:r w:rsidRPr="00102106">
              <w:rPr>
                <w:sz w:val="24"/>
                <w:szCs w:val="24"/>
              </w:rPr>
              <w:t>.</w:t>
            </w:r>
          </w:p>
        </w:tc>
        <w:tc>
          <w:tcPr>
            <w:tcW w:w="725" w:type="pct"/>
          </w:tcPr>
          <w:p w14:paraId="4C1C5F04" w14:textId="77777777" w:rsidR="00DB3A67" w:rsidRPr="00597084" w:rsidRDefault="00DB3A67" w:rsidP="001D2F56">
            <w:pPr>
              <w:spacing w:after="0"/>
              <w:jc w:val="both"/>
              <w:rPr>
                <w:sz w:val="24"/>
                <w:szCs w:val="24"/>
              </w:rPr>
            </w:pPr>
          </w:p>
        </w:tc>
        <w:tc>
          <w:tcPr>
            <w:tcW w:w="769" w:type="pct"/>
          </w:tcPr>
          <w:p w14:paraId="7775FF35" w14:textId="77777777" w:rsidR="00DB3A67" w:rsidRPr="00597084" w:rsidRDefault="00DB3A67" w:rsidP="00597084">
            <w:pPr>
              <w:spacing w:after="0"/>
              <w:ind w:firstLine="709"/>
              <w:jc w:val="both"/>
              <w:rPr>
                <w:sz w:val="24"/>
                <w:szCs w:val="24"/>
              </w:rPr>
            </w:pPr>
          </w:p>
        </w:tc>
        <w:tc>
          <w:tcPr>
            <w:tcW w:w="713" w:type="pct"/>
          </w:tcPr>
          <w:p w14:paraId="04CC7D88" w14:textId="77777777" w:rsidR="00DB3A67" w:rsidRDefault="00DB3A67" w:rsidP="004A5149">
            <w:pPr>
              <w:spacing w:after="0"/>
              <w:ind w:firstLine="709"/>
              <w:jc w:val="both"/>
              <w:rPr>
                <w:sz w:val="24"/>
                <w:szCs w:val="24"/>
              </w:rPr>
            </w:pPr>
          </w:p>
          <w:p w14:paraId="33F885D3" w14:textId="77777777" w:rsidR="00DB3A67" w:rsidRDefault="00DB3A67" w:rsidP="004A5149">
            <w:pPr>
              <w:spacing w:after="0"/>
              <w:ind w:firstLine="709"/>
              <w:jc w:val="both"/>
              <w:rPr>
                <w:sz w:val="24"/>
                <w:szCs w:val="24"/>
              </w:rPr>
            </w:pPr>
          </w:p>
          <w:p w14:paraId="6032CB10" w14:textId="77777777" w:rsidR="00DB3A67" w:rsidRPr="00431AE0" w:rsidRDefault="00DB3A67" w:rsidP="004A5149">
            <w:pPr>
              <w:spacing w:after="0"/>
              <w:jc w:val="center"/>
              <w:rPr>
                <w:b/>
                <w:sz w:val="24"/>
                <w:szCs w:val="24"/>
              </w:rPr>
            </w:pPr>
            <w:r w:rsidRPr="00431AE0">
              <w:rPr>
                <w:b/>
                <w:sz w:val="24"/>
                <w:szCs w:val="24"/>
              </w:rPr>
              <w:t>Prevederi UE neaplicabile</w:t>
            </w:r>
            <w:r>
              <w:rPr>
                <w:b/>
                <w:sz w:val="24"/>
                <w:szCs w:val="24"/>
              </w:rPr>
              <w:t xml:space="preserve"> / </w:t>
            </w:r>
            <w:r w:rsidRPr="00DB3A67">
              <w:rPr>
                <w:b/>
                <w:sz w:val="24"/>
                <w:szCs w:val="24"/>
              </w:rPr>
              <w:t>Non-</w:t>
            </w:r>
            <w:proofErr w:type="spellStart"/>
            <w:r w:rsidRPr="00DB3A67">
              <w:rPr>
                <w:b/>
                <w:sz w:val="24"/>
                <w:szCs w:val="24"/>
              </w:rPr>
              <w:t>applicable</w:t>
            </w:r>
            <w:proofErr w:type="spellEnd"/>
            <w:r w:rsidRPr="00DB3A67">
              <w:rPr>
                <w:b/>
                <w:sz w:val="24"/>
                <w:szCs w:val="24"/>
              </w:rPr>
              <w:t xml:space="preserve"> EU </w:t>
            </w:r>
            <w:proofErr w:type="spellStart"/>
            <w:r w:rsidRPr="00DB3A67">
              <w:rPr>
                <w:b/>
                <w:sz w:val="24"/>
                <w:szCs w:val="24"/>
              </w:rPr>
              <w:t>provisions</w:t>
            </w:r>
            <w:proofErr w:type="spellEnd"/>
          </w:p>
        </w:tc>
        <w:tc>
          <w:tcPr>
            <w:tcW w:w="674" w:type="pct"/>
          </w:tcPr>
          <w:p w14:paraId="17A515BB" w14:textId="77777777" w:rsidR="00DB3A67" w:rsidRPr="005C3608" w:rsidRDefault="00DB3A67" w:rsidP="004A5149">
            <w:pPr>
              <w:rPr>
                <w:b/>
                <w:sz w:val="24"/>
                <w:szCs w:val="24"/>
              </w:rPr>
            </w:pPr>
          </w:p>
          <w:p w14:paraId="333F7682" w14:textId="77777777" w:rsidR="00DB3A67" w:rsidRPr="005C3608" w:rsidRDefault="00DB3A67" w:rsidP="004A5149">
            <w:pPr>
              <w:jc w:val="center"/>
              <w:rPr>
                <w:b/>
                <w:sz w:val="24"/>
                <w:szCs w:val="24"/>
              </w:rPr>
            </w:pPr>
            <w:r w:rsidRPr="005C3608">
              <w:rPr>
                <w:b/>
                <w:sz w:val="24"/>
                <w:szCs w:val="24"/>
              </w:rPr>
              <w:t>Prevederi aplicabile doar statelor membre UE</w:t>
            </w:r>
            <w:r>
              <w:rPr>
                <w:b/>
                <w:sz w:val="24"/>
                <w:szCs w:val="24"/>
              </w:rPr>
              <w:t xml:space="preserve">/ </w:t>
            </w:r>
            <w:proofErr w:type="spellStart"/>
            <w:r w:rsidRPr="00DB3A67">
              <w:rPr>
                <w:b/>
                <w:sz w:val="24"/>
                <w:szCs w:val="24"/>
              </w:rPr>
              <w:t>Provisions</w:t>
            </w:r>
            <w:proofErr w:type="spellEnd"/>
            <w:r w:rsidRPr="00DB3A67">
              <w:rPr>
                <w:b/>
                <w:sz w:val="24"/>
                <w:szCs w:val="24"/>
              </w:rPr>
              <w:t xml:space="preserve"> </w:t>
            </w:r>
            <w:proofErr w:type="spellStart"/>
            <w:r w:rsidRPr="00DB3A67">
              <w:rPr>
                <w:b/>
                <w:sz w:val="24"/>
                <w:szCs w:val="24"/>
              </w:rPr>
              <w:t>applicable</w:t>
            </w:r>
            <w:proofErr w:type="spellEnd"/>
            <w:r w:rsidRPr="00DB3A67">
              <w:rPr>
                <w:b/>
                <w:sz w:val="24"/>
                <w:szCs w:val="24"/>
              </w:rPr>
              <w:t xml:space="preserve"> </w:t>
            </w:r>
            <w:proofErr w:type="spellStart"/>
            <w:r w:rsidRPr="00DB3A67">
              <w:rPr>
                <w:b/>
                <w:sz w:val="24"/>
                <w:szCs w:val="24"/>
              </w:rPr>
              <w:t>only</w:t>
            </w:r>
            <w:proofErr w:type="spellEnd"/>
            <w:r w:rsidRPr="00DB3A67">
              <w:rPr>
                <w:b/>
                <w:sz w:val="24"/>
                <w:szCs w:val="24"/>
              </w:rPr>
              <w:t xml:space="preserve"> </w:t>
            </w:r>
            <w:proofErr w:type="spellStart"/>
            <w:r w:rsidRPr="00DB3A67">
              <w:rPr>
                <w:b/>
                <w:sz w:val="24"/>
                <w:szCs w:val="24"/>
              </w:rPr>
              <w:t>to</w:t>
            </w:r>
            <w:proofErr w:type="spellEnd"/>
            <w:r w:rsidRPr="00DB3A67">
              <w:rPr>
                <w:b/>
                <w:sz w:val="24"/>
                <w:szCs w:val="24"/>
              </w:rPr>
              <w:t xml:space="preserve"> EU </w:t>
            </w:r>
            <w:proofErr w:type="spellStart"/>
            <w:r w:rsidRPr="00DB3A67">
              <w:rPr>
                <w:b/>
                <w:sz w:val="24"/>
                <w:szCs w:val="24"/>
              </w:rPr>
              <w:t>Member</w:t>
            </w:r>
            <w:proofErr w:type="spellEnd"/>
            <w:r w:rsidRPr="00DB3A67">
              <w:rPr>
                <w:b/>
                <w:sz w:val="24"/>
                <w:szCs w:val="24"/>
              </w:rPr>
              <w:t xml:space="preserve"> </w:t>
            </w:r>
            <w:proofErr w:type="spellStart"/>
            <w:r w:rsidRPr="00DB3A67">
              <w:rPr>
                <w:b/>
                <w:sz w:val="24"/>
                <w:szCs w:val="24"/>
              </w:rPr>
              <w:t>States</w:t>
            </w:r>
            <w:proofErr w:type="spellEnd"/>
          </w:p>
        </w:tc>
        <w:tc>
          <w:tcPr>
            <w:tcW w:w="677" w:type="pct"/>
          </w:tcPr>
          <w:p w14:paraId="24B22F52" w14:textId="77777777" w:rsidR="00DB3A67" w:rsidRPr="00597084" w:rsidRDefault="00DB3A67" w:rsidP="00597084">
            <w:pPr>
              <w:spacing w:after="0"/>
              <w:ind w:firstLine="709"/>
              <w:jc w:val="both"/>
              <w:rPr>
                <w:sz w:val="24"/>
                <w:szCs w:val="24"/>
              </w:rPr>
            </w:pPr>
          </w:p>
        </w:tc>
      </w:tr>
      <w:tr w:rsidR="00DB3A67" w:rsidRPr="00D97D99" w14:paraId="7EC09ECD" w14:textId="77777777" w:rsidTr="006441E0">
        <w:tc>
          <w:tcPr>
            <w:tcW w:w="683" w:type="pct"/>
          </w:tcPr>
          <w:p w14:paraId="1A6083B1" w14:textId="77777777" w:rsidR="00DB3A67" w:rsidRPr="00597084" w:rsidRDefault="00DB3A67" w:rsidP="00597084">
            <w:pPr>
              <w:spacing w:after="0"/>
              <w:jc w:val="both"/>
              <w:rPr>
                <w:sz w:val="24"/>
                <w:szCs w:val="24"/>
              </w:rPr>
            </w:pPr>
            <w:r w:rsidRPr="00597084">
              <w:rPr>
                <w:sz w:val="24"/>
                <w:szCs w:val="24"/>
              </w:rPr>
              <w:t>(16) Amenzile și penalitățile cu titlu cominatoriu nu sunt aplicabile statelor membre, deoarece acestora le revine obligația de a coopera sincer cu Comisia, în conformitate cu articolul 4 alineatul (3) din TUE, și de a furniza acesteia toate informațiile necesare pentru a-i permite să își îndeplinească sarcinile care îi revin în temeiul prezentului regulament.</w:t>
            </w:r>
          </w:p>
        </w:tc>
        <w:tc>
          <w:tcPr>
            <w:tcW w:w="759" w:type="pct"/>
          </w:tcPr>
          <w:p w14:paraId="03A8D8CC" w14:textId="77777777" w:rsidR="00DB3A67" w:rsidRPr="00597084" w:rsidRDefault="00DB3A67" w:rsidP="00102106">
            <w:pPr>
              <w:spacing w:after="0"/>
              <w:jc w:val="both"/>
              <w:rPr>
                <w:sz w:val="24"/>
                <w:szCs w:val="24"/>
              </w:rPr>
            </w:pPr>
            <w:r w:rsidRPr="00102106">
              <w:rPr>
                <w:sz w:val="24"/>
                <w:szCs w:val="24"/>
              </w:rPr>
              <w:t xml:space="preserve">(16) </w:t>
            </w:r>
            <w:proofErr w:type="spellStart"/>
            <w:r w:rsidRPr="00102106">
              <w:rPr>
                <w:sz w:val="24"/>
                <w:szCs w:val="24"/>
              </w:rPr>
              <w:t>Fines</w:t>
            </w:r>
            <w:proofErr w:type="spellEnd"/>
            <w:r w:rsidRPr="00102106">
              <w:rPr>
                <w:sz w:val="24"/>
                <w:szCs w:val="24"/>
              </w:rPr>
              <w:t xml:space="preserve"> </w:t>
            </w:r>
            <w:proofErr w:type="spellStart"/>
            <w:r w:rsidRPr="00102106">
              <w:rPr>
                <w:sz w:val="24"/>
                <w:szCs w:val="24"/>
              </w:rPr>
              <w:t>and</w:t>
            </w:r>
            <w:proofErr w:type="spellEnd"/>
            <w:r w:rsidRPr="00102106">
              <w:rPr>
                <w:sz w:val="24"/>
                <w:szCs w:val="24"/>
              </w:rPr>
              <w:t xml:space="preserve"> periodic penalty </w:t>
            </w:r>
            <w:proofErr w:type="spellStart"/>
            <w:r w:rsidRPr="00102106">
              <w:rPr>
                <w:sz w:val="24"/>
                <w:szCs w:val="24"/>
              </w:rPr>
              <w:t>payments</w:t>
            </w:r>
            <w:proofErr w:type="spellEnd"/>
            <w:r w:rsidRPr="00102106">
              <w:rPr>
                <w:sz w:val="24"/>
                <w:szCs w:val="24"/>
              </w:rPr>
              <w:t xml:space="preserve"> are </w:t>
            </w:r>
            <w:proofErr w:type="spellStart"/>
            <w:r w:rsidRPr="00102106">
              <w:rPr>
                <w:sz w:val="24"/>
                <w:szCs w:val="24"/>
              </w:rPr>
              <w:t>not</w:t>
            </w:r>
            <w:proofErr w:type="spellEnd"/>
            <w:r w:rsidRPr="00102106">
              <w:rPr>
                <w:sz w:val="24"/>
                <w:szCs w:val="24"/>
              </w:rPr>
              <w:t xml:space="preserve"> </w:t>
            </w:r>
            <w:proofErr w:type="spellStart"/>
            <w:r w:rsidRPr="00102106">
              <w:rPr>
                <w:sz w:val="24"/>
                <w:szCs w:val="24"/>
              </w:rPr>
              <w:t>applicable</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Member</w:t>
            </w:r>
            <w:proofErr w:type="spellEnd"/>
            <w:r w:rsidRPr="00102106">
              <w:rPr>
                <w:sz w:val="24"/>
                <w:szCs w:val="24"/>
              </w:rPr>
              <w:t xml:space="preserve"> </w:t>
            </w:r>
            <w:proofErr w:type="spellStart"/>
            <w:r w:rsidRPr="00102106">
              <w:rPr>
                <w:sz w:val="24"/>
                <w:szCs w:val="24"/>
              </w:rPr>
              <w:t>States</w:t>
            </w:r>
            <w:proofErr w:type="spellEnd"/>
            <w:r w:rsidRPr="00102106">
              <w:rPr>
                <w:sz w:val="24"/>
                <w:szCs w:val="24"/>
              </w:rPr>
              <w:t xml:space="preserve">, </w:t>
            </w:r>
            <w:proofErr w:type="spellStart"/>
            <w:r w:rsidRPr="00102106">
              <w:rPr>
                <w:sz w:val="24"/>
                <w:szCs w:val="24"/>
              </w:rPr>
              <w:t>since</w:t>
            </w:r>
            <w:proofErr w:type="spellEnd"/>
            <w:r w:rsidRPr="00102106">
              <w:rPr>
                <w:sz w:val="24"/>
                <w:szCs w:val="24"/>
              </w:rPr>
              <w:t xml:space="preserve"> </w:t>
            </w:r>
            <w:proofErr w:type="spellStart"/>
            <w:r w:rsidRPr="00102106">
              <w:rPr>
                <w:sz w:val="24"/>
                <w:szCs w:val="24"/>
              </w:rPr>
              <w:t>they</w:t>
            </w:r>
            <w:proofErr w:type="spellEnd"/>
            <w:r w:rsidRPr="00102106">
              <w:rPr>
                <w:sz w:val="24"/>
                <w:szCs w:val="24"/>
              </w:rPr>
              <w:t xml:space="preserve"> are </w:t>
            </w:r>
            <w:proofErr w:type="spellStart"/>
            <w:r w:rsidRPr="00102106">
              <w:rPr>
                <w:sz w:val="24"/>
                <w:szCs w:val="24"/>
              </w:rPr>
              <w:t>under</w:t>
            </w:r>
            <w:proofErr w:type="spellEnd"/>
            <w:r w:rsidRPr="00102106">
              <w:rPr>
                <w:sz w:val="24"/>
                <w:szCs w:val="24"/>
              </w:rPr>
              <w:t xml:space="preserve"> a </w:t>
            </w:r>
            <w:proofErr w:type="spellStart"/>
            <w:r w:rsidRPr="00102106">
              <w:rPr>
                <w:sz w:val="24"/>
                <w:szCs w:val="24"/>
              </w:rPr>
              <w:t>duty</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cooperate </w:t>
            </w:r>
            <w:proofErr w:type="spellStart"/>
            <w:r w:rsidRPr="00102106">
              <w:rPr>
                <w:sz w:val="24"/>
                <w:szCs w:val="24"/>
              </w:rPr>
              <w:t>sincerely</w:t>
            </w:r>
            <w:proofErr w:type="spellEnd"/>
            <w:r w:rsidRPr="00102106">
              <w:rPr>
                <w:sz w:val="24"/>
                <w:szCs w:val="24"/>
              </w:rPr>
              <w:t xml:space="preserve"> </w:t>
            </w:r>
            <w:proofErr w:type="spellStart"/>
            <w:r w:rsidRPr="00102106">
              <w:rPr>
                <w:sz w:val="24"/>
                <w:szCs w:val="24"/>
              </w:rPr>
              <w:t>with</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Commission</w:t>
            </w:r>
            <w:proofErr w:type="spellEnd"/>
            <w:r w:rsidRPr="00102106">
              <w:rPr>
                <w:sz w:val="24"/>
                <w:szCs w:val="24"/>
              </w:rPr>
              <w:t xml:space="preserve"> in </w:t>
            </w:r>
            <w:proofErr w:type="spellStart"/>
            <w:r w:rsidRPr="00102106">
              <w:rPr>
                <w:sz w:val="24"/>
                <w:szCs w:val="24"/>
              </w:rPr>
              <w:t>accordance</w:t>
            </w:r>
            <w:proofErr w:type="spellEnd"/>
            <w:r w:rsidRPr="00102106">
              <w:rPr>
                <w:sz w:val="24"/>
                <w:szCs w:val="24"/>
              </w:rPr>
              <w:t xml:space="preserve"> </w:t>
            </w:r>
            <w:proofErr w:type="spellStart"/>
            <w:r w:rsidRPr="00102106">
              <w:rPr>
                <w:sz w:val="24"/>
                <w:szCs w:val="24"/>
              </w:rPr>
              <w:t>with</w:t>
            </w:r>
            <w:proofErr w:type="spellEnd"/>
            <w:r w:rsidRPr="00102106">
              <w:rPr>
                <w:sz w:val="24"/>
                <w:szCs w:val="24"/>
              </w:rPr>
              <w:t xml:space="preserve"> </w:t>
            </w:r>
            <w:proofErr w:type="spellStart"/>
            <w:r w:rsidRPr="00102106">
              <w:rPr>
                <w:sz w:val="24"/>
                <w:szCs w:val="24"/>
              </w:rPr>
              <w:t>Article</w:t>
            </w:r>
            <w:proofErr w:type="spellEnd"/>
            <w:r w:rsidRPr="00102106">
              <w:rPr>
                <w:sz w:val="24"/>
                <w:szCs w:val="24"/>
              </w:rPr>
              <w:t xml:space="preserve"> 4(3) TEU, </w:t>
            </w:r>
            <w:proofErr w:type="spellStart"/>
            <w:r w:rsidRPr="00102106">
              <w:rPr>
                <w:sz w:val="24"/>
                <w:szCs w:val="24"/>
              </w:rPr>
              <w:t>and</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provide</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Commission</w:t>
            </w:r>
            <w:proofErr w:type="spellEnd"/>
            <w:r w:rsidRPr="00102106">
              <w:rPr>
                <w:sz w:val="24"/>
                <w:szCs w:val="24"/>
              </w:rPr>
              <w:t xml:space="preserve"> </w:t>
            </w:r>
            <w:proofErr w:type="spellStart"/>
            <w:r w:rsidRPr="00102106">
              <w:rPr>
                <w:sz w:val="24"/>
                <w:szCs w:val="24"/>
              </w:rPr>
              <w:t>with</w:t>
            </w:r>
            <w:proofErr w:type="spellEnd"/>
            <w:r w:rsidRPr="00102106">
              <w:rPr>
                <w:sz w:val="24"/>
                <w:szCs w:val="24"/>
              </w:rPr>
              <w:t xml:space="preserve"> </w:t>
            </w:r>
            <w:proofErr w:type="spellStart"/>
            <w:r w:rsidRPr="00102106">
              <w:rPr>
                <w:sz w:val="24"/>
                <w:szCs w:val="24"/>
              </w:rPr>
              <w:t>all</w:t>
            </w:r>
            <w:proofErr w:type="spellEnd"/>
            <w:r w:rsidRPr="00102106">
              <w:rPr>
                <w:sz w:val="24"/>
                <w:szCs w:val="24"/>
              </w:rPr>
              <w:t xml:space="preserve"> </w:t>
            </w:r>
            <w:proofErr w:type="spellStart"/>
            <w:r w:rsidRPr="00102106">
              <w:rPr>
                <w:sz w:val="24"/>
                <w:szCs w:val="24"/>
              </w:rPr>
              <w:t>information</w:t>
            </w:r>
            <w:proofErr w:type="spellEnd"/>
            <w:r w:rsidRPr="00102106">
              <w:rPr>
                <w:sz w:val="24"/>
                <w:szCs w:val="24"/>
              </w:rPr>
              <w:t xml:space="preserve"> </w:t>
            </w:r>
            <w:proofErr w:type="spellStart"/>
            <w:r w:rsidRPr="00102106">
              <w:rPr>
                <w:sz w:val="24"/>
                <w:szCs w:val="24"/>
              </w:rPr>
              <w:t>required</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allow</w:t>
            </w:r>
            <w:proofErr w:type="spellEnd"/>
            <w:r w:rsidRPr="00102106">
              <w:rPr>
                <w:sz w:val="24"/>
                <w:szCs w:val="24"/>
              </w:rPr>
              <w:t xml:space="preserve"> it </w:t>
            </w:r>
            <w:proofErr w:type="spellStart"/>
            <w:r w:rsidRPr="00102106">
              <w:rPr>
                <w:sz w:val="24"/>
                <w:szCs w:val="24"/>
              </w:rPr>
              <w:t>to</w:t>
            </w:r>
            <w:proofErr w:type="spellEnd"/>
            <w:r w:rsidRPr="00102106">
              <w:rPr>
                <w:sz w:val="24"/>
                <w:szCs w:val="24"/>
              </w:rPr>
              <w:t xml:space="preserve"> carry out </w:t>
            </w:r>
            <w:proofErr w:type="spellStart"/>
            <w:r w:rsidRPr="00102106">
              <w:rPr>
                <w:sz w:val="24"/>
                <w:szCs w:val="24"/>
              </w:rPr>
              <w:t>its</w:t>
            </w:r>
            <w:proofErr w:type="spellEnd"/>
            <w:r w:rsidRPr="00102106">
              <w:rPr>
                <w:sz w:val="24"/>
                <w:szCs w:val="24"/>
              </w:rPr>
              <w:t xml:space="preserve"> </w:t>
            </w:r>
            <w:proofErr w:type="spellStart"/>
            <w:r w:rsidRPr="00102106">
              <w:rPr>
                <w:sz w:val="24"/>
                <w:szCs w:val="24"/>
              </w:rPr>
              <w:t>duties</w:t>
            </w:r>
            <w:proofErr w:type="spellEnd"/>
            <w:r w:rsidRPr="00102106">
              <w:rPr>
                <w:sz w:val="24"/>
                <w:szCs w:val="24"/>
              </w:rPr>
              <w:t xml:space="preserve"> </w:t>
            </w:r>
            <w:proofErr w:type="spellStart"/>
            <w:r w:rsidRPr="00102106">
              <w:rPr>
                <w:sz w:val="24"/>
                <w:szCs w:val="24"/>
              </w:rPr>
              <w:t>under</w:t>
            </w:r>
            <w:proofErr w:type="spellEnd"/>
            <w:r w:rsidRPr="00102106">
              <w:rPr>
                <w:sz w:val="24"/>
                <w:szCs w:val="24"/>
              </w:rPr>
              <w:t xml:space="preserve"> </w:t>
            </w:r>
            <w:proofErr w:type="spellStart"/>
            <w:r w:rsidRPr="00102106">
              <w:rPr>
                <w:sz w:val="24"/>
                <w:szCs w:val="24"/>
              </w:rPr>
              <w:t>this</w:t>
            </w:r>
            <w:proofErr w:type="spellEnd"/>
            <w:r w:rsidRPr="00102106">
              <w:rPr>
                <w:sz w:val="24"/>
                <w:szCs w:val="24"/>
              </w:rPr>
              <w:t xml:space="preserve"> </w:t>
            </w:r>
            <w:proofErr w:type="spellStart"/>
            <w:r w:rsidRPr="00102106">
              <w:rPr>
                <w:sz w:val="24"/>
                <w:szCs w:val="24"/>
              </w:rPr>
              <w:t>Regulation</w:t>
            </w:r>
            <w:proofErr w:type="spellEnd"/>
            <w:r w:rsidRPr="00102106">
              <w:rPr>
                <w:sz w:val="24"/>
                <w:szCs w:val="24"/>
              </w:rPr>
              <w:t>.</w:t>
            </w:r>
          </w:p>
        </w:tc>
        <w:tc>
          <w:tcPr>
            <w:tcW w:w="725" w:type="pct"/>
          </w:tcPr>
          <w:p w14:paraId="7F91C620" w14:textId="77777777" w:rsidR="00DB3A67" w:rsidRPr="00597084" w:rsidRDefault="00DB3A67" w:rsidP="00597084">
            <w:pPr>
              <w:spacing w:after="0"/>
              <w:ind w:firstLine="709"/>
              <w:jc w:val="both"/>
              <w:rPr>
                <w:sz w:val="24"/>
                <w:szCs w:val="24"/>
              </w:rPr>
            </w:pPr>
          </w:p>
        </w:tc>
        <w:tc>
          <w:tcPr>
            <w:tcW w:w="769" w:type="pct"/>
          </w:tcPr>
          <w:p w14:paraId="166AA66C" w14:textId="77777777" w:rsidR="00DB3A67" w:rsidRPr="00597084" w:rsidRDefault="00DB3A67" w:rsidP="00597084">
            <w:pPr>
              <w:spacing w:after="0"/>
              <w:ind w:firstLine="709"/>
              <w:jc w:val="both"/>
              <w:rPr>
                <w:sz w:val="24"/>
                <w:szCs w:val="24"/>
              </w:rPr>
            </w:pPr>
          </w:p>
        </w:tc>
        <w:tc>
          <w:tcPr>
            <w:tcW w:w="713" w:type="pct"/>
          </w:tcPr>
          <w:p w14:paraId="147F4D30" w14:textId="77777777" w:rsidR="00DB3A67" w:rsidRDefault="00DB3A67" w:rsidP="004A5149">
            <w:pPr>
              <w:spacing w:after="0"/>
              <w:ind w:firstLine="709"/>
              <w:jc w:val="both"/>
              <w:rPr>
                <w:sz w:val="24"/>
                <w:szCs w:val="24"/>
              </w:rPr>
            </w:pPr>
          </w:p>
          <w:p w14:paraId="72C0D6A4" w14:textId="77777777" w:rsidR="00DB3A67" w:rsidRDefault="00DB3A67" w:rsidP="004A5149">
            <w:pPr>
              <w:spacing w:after="0"/>
              <w:ind w:firstLine="709"/>
              <w:jc w:val="both"/>
              <w:rPr>
                <w:sz w:val="24"/>
                <w:szCs w:val="24"/>
              </w:rPr>
            </w:pPr>
          </w:p>
          <w:p w14:paraId="6AF75839" w14:textId="77777777" w:rsidR="00DB3A67" w:rsidRPr="00431AE0" w:rsidRDefault="00DB3A67" w:rsidP="004A5149">
            <w:pPr>
              <w:spacing w:after="0"/>
              <w:jc w:val="center"/>
              <w:rPr>
                <w:b/>
                <w:sz w:val="24"/>
                <w:szCs w:val="24"/>
              </w:rPr>
            </w:pPr>
            <w:r w:rsidRPr="00431AE0">
              <w:rPr>
                <w:b/>
                <w:sz w:val="24"/>
                <w:szCs w:val="24"/>
              </w:rPr>
              <w:t>Prevederi UE neaplicabile</w:t>
            </w:r>
            <w:r>
              <w:rPr>
                <w:b/>
                <w:sz w:val="24"/>
                <w:szCs w:val="24"/>
              </w:rPr>
              <w:t xml:space="preserve"> / </w:t>
            </w:r>
            <w:r w:rsidRPr="00DB3A67">
              <w:rPr>
                <w:b/>
                <w:sz w:val="24"/>
                <w:szCs w:val="24"/>
              </w:rPr>
              <w:t>Non-</w:t>
            </w:r>
            <w:proofErr w:type="spellStart"/>
            <w:r w:rsidRPr="00DB3A67">
              <w:rPr>
                <w:b/>
                <w:sz w:val="24"/>
                <w:szCs w:val="24"/>
              </w:rPr>
              <w:t>applicable</w:t>
            </w:r>
            <w:proofErr w:type="spellEnd"/>
            <w:r w:rsidRPr="00DB3A67">
              <w:rPr>
                <w:b/>
                <w:sz w:val="24"/>
                <w:szCs w:val="24"/>
              </w:rPr>
              <w:t xml:space="preserve"> EU </w:t>
            </w:r>
            <w:proofErr w:type="spellStart"/>
            <w:r w:rsidRPr="00DB3A67">
              <w:rPr>
                <w:b/>
                <w:sz w:val="24"/>
                <w:szCs w:val="24"/>
              </w:rPr>
              <w:t>provisions</w:t>
            </w:r>
            <w:proofErr w:type="spellEnd"/>
          </w:p>
        </w:tc>
        <w:tc>
          <w:tcPr>
            <w:tcW w:w="674" w:type="pct"/>
          </w:tcPr>
          <w:p w14:paraId="2E006C48" w14:textId="77777777" w:rsidR="00DB3A67" w:rsidRPr="005C3608" w:rsidRDefault="00DB3A67" w:rsidP="004A5149">
            <w:pPr>
              <w:rPr>
                <w:b/>
                <w:sz w:val="24"/>
                <w:szCs w:val="24"/>
              </w:rPr>
            </w:pPr>
          </w:p>
          <w:p w14:paraId="6146DD72" w14:textId="77777777" w:rsidR="00DB3A67" w:rsidRPr="005C3608" w:rsidRDefault="00DB3A67" w:rsidP="004A5149">
            <w:pPr>
              <w:jc w:val="center"/>
              <w:rPr>
                <w:b/>
                <w:sz w:val="24"/>
                <w:szCs w:val="24"/>
              </w:rPr>
            </w:pPr>
            <w:r w:rsidRPr="005C3608">
              <w:rPr>
                <w:b/>
                <w:sz w:val="24"/>
                <w:szCs w:val="24"/>
              </w:rPr>
              <w:t>Prevederi aplicabile doar statelor membre UE</w:t>
            </w:r>
            <w:r>
              <w:rPr>
                <w:b/>
                <w:sz w:val="24"/>
                <w:szCs w:val="24"/>
              </w:rPr>
              <w:t xml:space="preserve">/ </w:t>
            </w:r>
            <w:proofErr w:type="spellStart"/>
            <w:r w:rsidRPr="00DB3A67">
              <w:rPr>
                <w:b/>
                <w:sz w:val="24"/>
                <w:szCs w:val="24"/>
              </w:rPr>
              <w:t>Provisions</w:t>
            </w:r>
            <w:proofErr w:type="spellEnd"/>
            <w:r w:rsidRPr="00DB3A67">
              <w:rPr>
                <w:b/>
                <w:sz w:val="24"/>
                <w:szCs w:val="24"/>
              </w:rPr>
              <w:t xml:space="preserve"> </w:t>
            </w:r>
            <w:proofErr w:type="spellStart"/>
            <w:r w:rsidRPr="00DB3A67">
              <w:rPr>
                <w:b/>
                <w:sz w:val="24"/>
                <w:szCs w:val="24"/>
              </w:rPr>
              <w:t>applicable</w:t>
            </w:r>
            <w:proofErr w:type="spellEnd"/>
            <w:r w:rsidRPr="00DB3A67">
              <w:rPr>
                <w:b/>
                <w:sz w:val="24"/>
                <w:szCs w:val="24"/>
              </w:rPr>
              <w:t xml:space="preserve"> </w:t>
            </w:r>
            <w:proofErr w:type="spellStart"/>
            <w:r w:rsidRPr="00DB3A67">
              <w:rPr>
                <w:b/>
                <w:sz w:val="24"/>
                <w:szCs w:val="24"/>
              </w:rPr>
              <w:t>only</w:t>
            </w:r>
            <w:proofErr w:type="spellEnd"/>
            <w:r w:rsidRPr="00DB3A67">
              <w:rPr>
                <w:b/>
                <w:sz w:val="24"/>
                <w:szCs w:val="24"/>
              </w:rPr>
              <w:t xml:space="preserve"> </w:t>
            </w:r>
            <w:proofErr w:type="spellStart"/>
            <w:r w:rsidRPr="00DB3A67">
              <w:rPr>
                <w:b/>
                <w:sz w:val="24"/>
                <w:szCs w:val="24"/>
              </w:rPr>
              <w:t>to</w:t>
            </w:r>
            <w:proofErr w:type="spellEnd"/>
            <w:r w:rsidRPr="00DB3A67">
              <w:rPr>
                <w:b/>
                <w:sz w:val="24"/>
                <w:szCs w:val="24"/>
              </w:rPr>
              <w:t xml:space="preserve"> EU </w:t>
            </w:r>
            <w:proofErr w:type="spellStart"/>
            <w:r w:rsidRPr="00DB3A67">
              <w:rPr>
                <w:b/>
                <w:sz w:val="24"/>
                <w:szCs w:val="24"/>
              </w:rPr>
              <w:t>Member</w:t>
            </w:r>
            <w:proofErr w:type="spellEnd"/>
            <w:r w:rsidRPr="00DB3A67">
              <w:rPr>
                <w:b/>
                <w:sz w:val="24"/>
                <w:szCs w:val="24"/>
              </w:rPr>
              <w:t xml:space="preserve"> </w:t>
            </w:r>
            <w:proofErr w:type="spellStart"/>
            <w:r w:rsidRPr="00DB3A67">
              <w:rPr>
                <w:b/>
                <w:sz w:val="24"/>
                <w:szCs w:val="24"/>
              </w:rPr>
              <w:t>States</w:t>
            </w:r>
            <w:proofErr w:type="spellEnd"/>
          </w:p>
        </w:tc>
        <w:tc>
          <w:tcPr>
            <w:tcW w:w="677" w:type="pct"/>
          </w:tcPr>
          <w:p w14:paraId="76AA4FB4" w14:textId="77777777" w:rsidR="00DB3A67" w:rsidRPr="00597084" w:rsidRDefault="00DB3A67" w:rsidP="00597084">
            <w:pPr>
              <w:spacing w:after="0"/>
              <w:ind w:firstLine="709"/>
              <w:jc w:val="both"/>
              <w:rPr>
                <w:sz w:val="24"/>
                <w:szCs w:val="24"/>
              </w:rPr>
            </w:pPr>
          </w:p>
        </w:tc>
      </w:tr>
      <w:tr w:rsidR="00DB3A67" w:rsidRPr="00D97D99" w14:paraId="30D8406D" w14:textId="77777777" w:rsidTr="006441E0">
        <w:tc>
          <w:tcPr>
            <w:tcW w:w="683" w:type="pct"/>
          </w:tcPr>
          <w:p w14:paraId="3E992CC3" w14:textId="77777777" w:rsidR="00DB3A67" w:rsidRPr="00597084" w:rsidRDefault="00DB3A67" w:rsidP="00597084">
            <w:pPr>
              <w:spacing w:after="0"/>
              <w:jc w:val="both"/>
              <w:rPr>
                <w:sz w:val="24"/>
                <w:szCs w:val="24"/>
              </w:rPr>
            </w:pPr>
            <w:r w:rsidRPr="00597084">
              <w:rPr>
                <w:sz w:val="24"/>
                <w:szCs w:val="24"/>
              </w:rPr>
              <w:t xml:space="preserve">(17) După analizarea observațiilor prezentate de părțile interesate, Comisia ar trebui să încheie examinarea printr-o decizie finală de îndată ce îndoielile sale au fost eliminate, întrucât, în cazul în care examinarea nu se </w:t>
            </w:r>
            <w:r w:rsidRPr="00597084">
              <w:rPr>
                <w:sz w:val="24"/>
                <w:szCs w:val="24"/>
              </w:rPr>
              <w:lastRenderedPageBreak/>
              <w:t>finalizează într-o perioadă de 18 luni de la data deschiderii procedurii, este necesar ca statul membru în cauză să aibă posibilitatea de a solicita o decizie, pe care Comisia trebuie să o adopte în termen de două luni.</w:t>
            </w:r>
          </w:p>
        </w:tc>
        <w:tc>
          <w:tcPr>
            <w:tcW w:w="759" w:type="pct"/>
          </w:tcPr>
          <w:p w14:paraId="15570C49" w14:textId="77777777" w:rsidR="00DB3A67" w:rsidRPr="00597084" w:rsidRDefault="00DB3A67" w:rsidP="00102106">
            <w:pPr>
              <w:spacing w:after="0"/>
              <w:jc w:val="both"/>
              <w:rPr>
                <w:sz w:val="24"/>
                <w:szCs w:val="24"/>
              </w:rPr>
            </w:pPr>
            <w:r w:rsidRPr="00102106">
              <w:rPr>
                <w:sz w:val="24"/>
                <w:szCs w:val="24"/>
              </w:rPr>
              <w:lastRenderedPageBreak/>
              <w:t xml:space="preserve">(17) </w:t>
            </w:r>
            <w:proofErr w:type="spellStart"/>
            <w:r w:rsidRPr="00102106">
              <w:rPr>
                <w:sz w:val="24"/>
                <w:szCs w:val="24"/>
              </w:rPr>
              <w:t>After</w:t>
            </w:r>
            <w:proofErr w:type="spellEnd"/>
            <w:r w:rsidRPr="00102106">
              <w:rPr>
                <w:sz w:val="24"/>
                <w:szCs w:val="24"/>
              </w:rPr>
              <w:t xml:space="preserve"> </w:t>
            </w:r>
            <w:proofErr w:type="spellStart"/>
            <w:r w:rsidRPr="00102106">
              <w:rPr>
                <w:sz w:val="24"/>
                <w:szCs w:val="24"/>
              </w:rPr>
              <w:t>having</w:t>
            </w:r>
            <w:proofErr w:type="spellEnd"/>
            <w:r w:rsidRPr="00102106">
              <w:rPr>
                <w:sz w:val="24"/>
                <w:szCs w:val="24"/>
              </w:rPr>
              <w:t xml:space="preserve"> </w:t>
            </w:r>
            <w:proofErr w:type="spellStart"/>
            <w:r w:rsidRPr="00102106">
              <w:rPr>
                <w:sz w:val="24"/>
                <w:szCs w:val="24"/>
              </w:rPr>
              <w:t>considered</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comments</w:t>
            </w:r>
            <w:proofErr w:type="spellEnd"/>
            <w:r w:rsidRPr="00102106">
              <w:rPr>
                <w:sz w:val="24"/>
                <w:szCs w:val="24"/>
              </w:rPr>
              <w:t xml:space="preserve"> </w:t>
            </w:r>
            <w:proofErr w:type="spellStart"/>
            <w:r w:rsidRPr="00102106">
              <w:rPr>
                <w:sz w:val="24"/>
                <w:szCs w:val="24"/>
              </w:rPr>
              <w:t>submitted</w:t>
            </w:r>
            <w:proofErr w:type="spellEnd"/>
            <w:r w:rsidRPr="00102106">
              <w:rPr>
                <w:sz w:val="24"/>
                <w:szCs w:val="24"/>
              </w:rPr>
              <w:t xml:space="preserve"> </w:t>
            </w:r>
            <w:proofErr w:type="spellStart"/>
            <w:r w:rsidRPr="00102106">
              <w:rPr>
                <w:sz w:val="24"/>
                <w:szCs w:val="24"/>
              </w:rPr>
              <w:t>by</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interested</w:t>
            </w:r>
            <w:proofErr w:type="spellEnd"/>
            <w:r w:rsidRPr="00102106">
              <w:rPr>
                <w:sz w:val="24"/>
                <w:szCs w:val="24"/>
              </w:rPr>
              <w:t xml:space="preserve"> </w:t>
            </w:r>
            <w:proofErr w:type="spellStart"/>
            <w:r w:rsidRPr="00102106">
              <w:rPr>
                <w:sz w:val="24"/>
                <w:szCs w:val="24"/>
              </w:rPr>
              <w:t>parties</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Commission</w:t>
            </w:r>
            <w:proofErr w:type="spellEnd"/>
            <w:r w:rsidRPr="00102106">
              <w:rPr>
                <w:sz w:val="24"/>
                <w:szCs w:val="24"/>
              </w:rPr>
              <w:t xml:space="preserve"> </w:t>
            </w:r>
            <w:proofErr w:type="spellStart"/>
            <w:r w:rsidRPr="00102106">
              <w:rPr>
                <w:sz w:val="24"/>
                <w:szCs w:val="24"/>
              </w:rPr>
              <w:t>should</w:t>
            </w:r>
            <w:proofErr w:type="spellEnd"/>
            <w:r w:rsidRPr="00102106">
              <w:rPr>
                <w:sz w:val="24"/>
                <w:szCs w:val="24"/>
              </w:rPr>
              <w:t xml:space="preserve"> conclude </w:t>
            </w:r>
            <w:proofErr w:type="spellStart"/>
            <w:r w:rsidRPr="00102106">
              <w:rPr>
                <w:sz w:val="24"/>
                <w:szCs w:val="24"/>
              </w:rPr>
              <w:t>its</w:t>
            </w:r>
            <w:proofErr w:type="spellEnd"/>
            <w:r w:rsidRPr="00102106">
              <w:rPr>
                <w:sz w:val="24"/>
                <w:szCs w:val="24"/>
              </w:rPr>
              <w:t xml:space="preserve"> </w:t>
            </w:r>
            <w:proofErr w:type="spellStart"/>
            <w:r w:rsidRPr="00102106">
              <w:rPr>
                <w:sz w:val="24"/>
                <w:szCs w:val="24"/>
              </w:rPr>
              <w:t>examination</w:t>
            </w:r>
            <w:proofErr w:type="spellEnd"/>
            <w:r w:rsidRPr="00102106">
              <w:rPr>
                <w:sz w:val="24"/>
                <w:szCs w:val="24"/>
              </w:rPr>
              <w:t xml:space="preserve"> </w:t>
            </w:r>
            <w:proofErr w:type="spellStart"/>
            <w:r w:rsidRPr="00102106">
              <w:rPr>
                <w:sz w:val="24"/>
                <w:szCs w:val="24"/>
              </w:rPr>
              <w:t>by</w:t>
            </w:r>
            <w:proofErr w:type="spellEnd"/>
            <w:r w:rsidRPr="00102106">
              <w:rPr>
                <w:sz w:val="24"/>
                <w:szCs w:val="24"/>
              </w:rPr>
              <w:t xml:space="preserve"> </w:t>
            </w:r>
            <w:proofErr w:type="spellStart"/>
            <w:r w:rsidRPr="00102106">
              <w:rPr>
                <w:sz w:val="24"/>
                <w:szCs w:val="24"/>
              </w:rPr>
              <w:t>means</w:t>
            </w:r>
            <w:proofErr w:type="spellEnd"/>
            <w:r w:rsidRPr="00102106">
              <w:rPr>
                <w:sz w:val="24"/>
                <w:szCs w:val="24"/>
              </w:rPr>
              <w:t xml:space="preserve"> of a final </w:t>
            </w:r>
            <w:proofErr w:type="spellStart"/>
            <w:r w:rsidRPr="00102106">
              <w:rPr>
                <w:sz w:val="24"/>
                <w:szCs w:val="24"/>
              </w:rPr>
              <w:t>decision</w:t>
            </w:r>
            <w:proofErr w:type="spellEnd"/>
            <w:r w:rsidRPr="00102106">
              <w:rPr>
                <w:sz w:val="24"/>
                <w:szCs w:val="24"/>
              </w:rPr>
              <w:t xml:space="preserve"> as </w:t>
            </w:r>
            <w:proofErr w:type="spellStart"/>
            <w:r w:rsidRPr="00102106">
              <w:rPr>
                <w:sz w:val="24"/>
                <w:szCs w:val="24"/>
              </w:rPr>
              <w:t>soon</w:t>
            </w:r>
            <w:proofErr w:type="spellEnd"/>
            <w:r w:rsidRPr="00102106">
              <w:rPr>
                <w:sz w:val="24"/>
                <w:szCs w:val="24"/>
              </w:rPr>
              <w:t xml:space="preserve"> as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doubts</w:t>
            </w:r>
            <w:proofErr w:type="spellEnd"/>
            <w:r w:rsidRPr="00102106">
              <w:rPr>
                <w:sz w:val="24"/>
                <w:szCs w:val="24"/>
              </w:rPr>
              <w:t xml:space="preserve"> </w:t>
            </w:r>
            <w:proofErr w:type="spellStart"/>
            <w:r w:rsidRPr="00102106">
              <w:rPr>
                <w:sz w:val="24"/>
                <w:szCs w:val="24"/>
              </w:rPr>
              <w:t>have</w:t>
            </w:r>
            <w:proofErr w:type="spellEnd"/>
            <w:r w:rsidRPr="00102106">
              <w:rPr>
                <w:sz w:val="24"/>
                <w:szCs w:val="24"/>
              </w:rPr>
              <w:t xml:space="preserve"> </w:t>
            </w:r>
            <w:proofErr w:type="spellStart"/>
            <w:r w:rsidRPr="00102106">
              <w:rPr>
                <w:sz w:val="24"/>
                <w:szCs w:val="24"/>
              </w:rPr>
              <w:t>been</w:t>
            </w:r>
            <w:proofErr w:type="spellEnd"/>
            <w:r w:rsidRPr="00102106">
              <w:rPr>
                <w:sz w:val="24"/>
                <w:szCs w:val="24"/>
              </w:rPr>
              <w:t xml:space="preserve"> </w:t>
            </w:r>
            <w:proofErr w:type="spellStart"/>
            <w:r w:rsidRPr="00102106">
              <w:rPr>
                <w:sz w:val="24"/>
                <w:szCs w:val="24"/>
              </w:rPr>
              <w:t>removed</w:t>
            </w:r>
            <w:proofErr w:type="spellEnd"/>
            <w:r w:rsidRPr="00102106">
              <w:rPr>
                <w:sz w:val="24"/>
                <w:szCs w:val="24"/>
              </w:rPr>
              <w:t xml:space="preserve">. It </w:t>
            </w:r>
            <w:proofErr w:type="spellStart"/>
            <w:r w:rsidRPr="00102106">
              <w:rPr>
                <w:sz w:val="24"/>
                <w:szCs w:val="24"/>
              </w:rPr>
              <w:t>is</w:t>
            </w:r>
            <w:proofErr w:type="spellEnd"/>
            <w:r w:rsidRPr="00102106">
              <w:rPr>
                <w:sz w:val="24"/>
                <w:szCs w:val="24"/>
              </w:rPr>
              <w:t xml:space="preserve"> </w:t>
            </w:r>
            <w:proofErr w:type="spellStart"/>
            <w:r w:rsidRPr="00102106">
              <w:rPr>
                <w:sz w:val="24"/>
                <w:szCs w:val="24"/>
              </w:rPr>
              <w:t>appropriate</w:t>
            </w:r>
            <w:proofErr w:type="spellEnd"/>
            <w:r w:rsidRPr="00102106">
              <w:rPr>
                <w:sz w:val="24"/>
                <w:szCs w:val="24"/>
              </w:rPr>
              <w:t xml:space="preserve">, </w:t>
            </w:r>
            <w:proofErr w:type="spellStart"/>
            <w:r w:rsidRPr="00102106">
              <w:rPr>
                <w:sz w:val="24"/>
                <w:szCs w:val="24"/>
              </w:rPr>
              <w:t>should</w:t>
            </w:r>
            <w:proofErr w:type="spellEnd"/>
            <w:r w:rsidRPr="00102106">
              <w:rPr>
                <w:sz w:val="24"/>
                <w:szCs w:val="24"/>
              </w:rPr>
              <w:t xml:space="preserve"> </w:t>
            </w:r>
            <w:proofErr w:type="spellStart"/>
            <w:r w:rsidRPr="00102106">
              <w:rPr>
                <w:sz w:val="24"/>
                <w:szCs w:val="24"/>
              </w:rPr>
              <w:t>this</w:t>
            </w:r>
            <w:proofErr w:type="spellEnd"/>
            <w:r w:rsidRPr="00102106">
              <w:rPr>
                <w:sz w:val="24"/>
                <w:szCs w:val="24"/>
              </w:rPr>
              <w:t xml:space="preserve"> </w:t>
            </w:r>
            <w:proofErr w:type="spellStart"/>
            <w:r w:rsidRPr="00102106">
              <w:rPr>
                <w:sz w:val="24"/>
                <w:szCs w:val="24"/>
              </w:rPr>
              <w:t>examination</w:t>
            </w:r>
            <w:proofErr w:type="spellEnd"/>
            <w:r w:rsidRPr="00102106">
              <w:rPr>
                <w:sz w:val="24"/>
                <w:szCs w:val="24"/>
              </w:rPr>
              <w:t xml:space="preserve"> </w:t>
            </w:r>
            <w:proofErr w:type="spellStart"/>
            <w:r w:rsidRPr="00102106">
              <w:rPr>
                <w:sz w:val="24"/>
                <w:szCs w:val="24"/>
              </w:rPr>
              <w:t>not</w:t>
            </w:r>
            <w:proofErr w:type="spellEnd"/>
            <w:r w:rsidRPr="00102106">
              <w:rPr>
                <w:sz w:val="24"/>
                <w:szCs w:val="24"/>
              </w:rPr>
              <w:t xml:space="preserve"> </w:t>
            </w:r>
            <w:proofErr w:type="spellStart"/>
            <w:r w:rsidRPr="00102106">
              <w:rPr>
                <w:sz w:val="24"/>
                <w:szCs w:val="24"/>
              </w:rPr>
              <w:t>be</w:t>
            </w:r>
            <w:proofErr w:type="spellEnd"/>
            <w:r w:rsidRPr="00102106">
              <w:rPr>
                <w:sz w:val="24"/>
                <w:szCs w:val="24"/>
              </w:rPr>
              <w:t xml:space="preserve"> </w:t>
            </w:r>
            <w:proofErr w:type="spellStart"/>
            <w:r w:rsidRPr="00102106">
              <w:rPr>
                <w:sz w:val="24"/>
                <w:szCs w:val="24"/>
              </w:rPr>
              <w:lastRenderedPageBreak/>
              <w:t>concluded</w:t>
            </w:r>
            <w:proofErr w:type="spellEnd"/>
            <w:r w:rsidRPr="00102106">
              <w:rPr>
                <w:sz w:val="24"/>
                <w:szCs w:val="24"/>
              </w:rPr>
              <w:t xml:space="preserve"> </w:t>
            </w:r>
            <w:proofErr w:type="spellStart"/>
            <w:r w:rsidRPr="00102106">
              <w:rPr>
                <w:sz w:val="24"/>
                <w:szCs w:val="24"/>
              </w:rPr>
              <w:t>after</w:t>
            </w:r>
            <w:proofErr w:type="spellEnd"/>
            <w:r w:rsidRPr="00102106">
              <w:rPr>
                <w:sz w:val="24"/>
                <w:szCs w:val="24"/>
              </w:rPr>
              <w:t xml:space="preserve"> a period of 18 </w:t>
            </w:r>
            <w:proofErr w:type="spellStart"/>
            <w:r w:rsidRPr="00102106">
              <w:rPr>
                <w:sz w:val="24"/>
                <w:szCs w:val="24"/>
              </w:rPr>
              <w:t>months</w:t>
            </w:r>
            <w:proofErr w:type="spellEnd"/>
            <w:r w:rsidRPr="00102106">
              <w:rPr>
                <w:sz w:val="24"/>
                <w:szCs w:val="24"/>
              </w:rPr>
              <w:t xml:space="preserve"> </w:t>
            </w:r>
            <w:proofErr w:type="spellStart"/>
            <w:r w:rsidRPr="00102106">
              <w:rPr>
                <w:sz w:val="24"/>
                <w:szCs w:val="24"/>
              </w:rPr>
              <w:t>from</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opening</w:t>
            </w:r>
            <w:proofErr w:type="spellEnd"/>
            <w:r w:rsidRPr="00102106">
              <w:rPr>
                <w:sz w:val="24"/>
                <w:szCs w:val="24"/>
              </w:rPr>
              <w:t xml:space="preserve"> of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procedure</w:t>
            </w:r>
            <w:proofErr w:type="spellEnd"/>
            <w:r w:rsidRPr="00102106">
              <w:rPr>
                <w:sz w:val="24"/>
                <w:szCs w:val="24"/>
              </w:rPr>
              <w:t xml:space="preserve">, </w:t>
            </w:r>
            <w:proofErr w:type="spellStart"/>
            <w:r w:rsidRPr="00102106">
              <w:rPr>
                <w:sz w:val="24"/>
                <w:szCs w:val="24"/>
              </w:rPr>
              <w:t>that</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Member</w:t>
            </w:r>
            <w:proofErr w:type="spellEnd"/>
            <w:r w:rsidRPr="00102106">
              <w:rPr>
                <w:sz w:val="24"/>
                <w:szCs w:val="24"/>
              </w:rPr>
              <w:t xml:space="preserve"> State </w:t>
            </w:r>
            <w:proofErr w:type="spellStart"/>
            <w:r w:rsidRPr="00102106">
              <w:rPr>
                <w:sz w:val="24"/>
                <w:szCs w:val="24"/>
              </w:rPr>
              <w:t>concerned</w:t>
            </w:r>
            <w:proofErr w:type="spellEnd"/>
            <w:r w:rsidRPr="00102106">
              <w:rPr>
                <w:sz w:val="24"/>
                <w:szCs w:val="24"/>
              </w:rPr>
              <w:t xml:space="preserve"> </w:t>
            </w:r>
            <w:proofErr w:type="spellStart"/>
            <w:r w:rsidRPr="00102106">
              <w:rPr>
                <w:sz w:val="24"/>
                <w:szCs w:val="24"/>
              </w:rPr>
              <w:t>has</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opportunity</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request</w:t>
            </w:r>
            <w:proofErr w:type="spellEnd"/>
            <w:r w:rsidRPr="00102106">
              <w:rPr>
                <w:sz w:val="24"/>
                <w:szCs w:val="24"/>
              </w:rPr>
              <w:t xml:space="preserve"> a </w:t>
            </w:r>
            <w:proofErr w:type="spellStart"/>
            <w:r w:rsidRPr="00102106">
              <w:rPr>
                <w:sz w:val="24"/>
                <w:szCs w:val="24"/>
              </w:rPr>
              <w:t>decision</w:t>
            </w:r>
            <w:proofErr w:type="spellEnd"/>
            <w:r w:rsidRPr="00102106">
              <w:rPr>
                <w:sz w:val="24"/>
                <w:szCs w:val="24"/>
              </w:rPr>
              <w:t xml:space="preserve">, </w:t>
            </w:r>
            <w:proofErr w:type="spellStart"/>
            <w:r w:rsidRPr="00102106">
              <w:rPr>
                <w:sz w:val="24"/>
                <w:szCs w:val="24"/>
              </w:rPr>
              <w:t>which</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Commission</w:t>
            </w:r>
            <w:proofErr w:type="spellEnd"/>
            <w:r w:rsidRPr="00102106">
              <w:rPr>
                <w:sz w:val="24"/>
                <w:szCs w:val="24"/>
              </w:rPr>
              <w:t xml:space="preserve"> </w:t>
            </w:r>
            <w:proofErr w:type="spellStart"/>
            <w:r w:rsidRPr="00102106">
              <w:rPr>
                <w:sz w:val="24"/>
                <w:szCs w:val="24"/>
              </w:rPr>
              <w:t>should</w:t>
            </w:r>
            <w:proofErr w:type="spellEnd"/>
            <w:r w:rsidRPr="00102106">
              <w:rPr>
                <w:sz w:val="24"/>
                <w:szCs w:val="24"/>
              </w:rPr>
              <w:t xml:space="preserve"> </w:t>
            </w:r>
            <w:proofErr w:type="spellStart"/>
            <w:r w:rsidRPr="00102106">
              <w:rPr>
                <w:sz w:val="24"/>
                <w:szCs w:val="24"/>
              </w:rPr>
              <w:t>take</w:t>
            </w:r>
            <w:proofErr w:type="spellEnd"/>
            <w:r w:rsidRPr="00102106">
              <w:rPr>
                <w:sz w:val="24"/>
                <w:szCs w:val="24"/>
              </w:rPr>
              <w:t xml:space="preserve"> </w:t>
            </w:r>
            <w:proofErr w:type="spellStart"/>
            <w:r w:rsidRPr="00102106">
              <w:rPr>
                <w:sz w:val="24"/>
                <w:szCs w:val="24"/>
              </w:rPr>
              <w:t>within</w:t>
            </w:r>
            <w:proofErr w:type="spellEnd"/>
            <w:r w:rsidRPr="00102106">
              <w:rPr>
                <w:sz w:val="24"/>
                <w:szCs w:val="24"/>
              </w:rPr>
              <w:t xml:space="preserve"> 2 </w:t>
            </w:r>
            <w:proofErr w:type="spellStart"/>
            <w:r w:rsidRPr="00102106">
              <w:rPr>
                <w:sz w:val="24"/>
                <w:szCs w:val="24"/>
              </w:rPr>
              <w:t>months</w:t>
            </w:r>
            <w:proofErr w:type="spellEnd"/>
            <w:r w:rsidRPr="00102106">
              <w:rPr>
                <w:sz w:val="24"/>
                <w:szCs w:val="24"/>
              </w:rPr>
              <w:t>.</w:t>
            </w:r>
          </w:p>
        </w:tc>
        <w:tc>
          <w:tcPr>
            <w:tcW w:w="725" w:type="pct"/>
          </w:tcPr>
          <w:p w14:paraId="477EFF05" w14:textId="77777777" w:rsidR="00DB3A67" w:rsidRPr="00597084" w:rsidRDefault="00DB3A67" w:rsidP="00597084">
            <w:pPr>
              <w:spacing w:after="0"/>
              <w:ind w:firstLine="709"/>
              <w:jc w:val="both"/>
              <w:rPr>
                <w:sz w:val="24"/>
                <w:szCs w:val="24"/>
              </w:rPr>
            </w:pPr>
          </w:p>
        </w:tc>
        <w:tc>
          <w:tcPr>
            <w:tcW w:w="769" w:type="pct"/>
          </w:tcPr>
          <w:p w14:paraId="6E0A4CFD" w14:textId="77777777" w:rsidR="00DB3A67" w:rsidRPr="00597084" w:rsidRDefault="00DB3A67" w:rsidP="00597084">
            <w:pPr>
              <w:spacing w:after="0"/>
              <w:ind w:firstLine="709"/>
              <w:jc w:val="both"/>
              <w:rPr>
                <w:sz w:val="24"/>
                <w:szCs w:val="24"/>
              </w:rPr>
            </w:pPr>
          </w:p>
        </w:tc>
        <w:tc>
          <w:tcPr>
            <w:tcW w:w="713" w:type="pct"/>
          </w:tcPr>
          <w:p w14:paraId="1C386E83" w14:textId="77777777" w:rsidR="00DB3A67" w:rsidRDefault="00DB3A67" w:rsidP="004A5149">
            <w:pPr>
              <w:spacing w:after="0"/>
              <w:ind w:firstLine="709"/>
              <w:jc w:val="both"/>
              <w:rPr>
                <w:sz w:val="24"/>
                <w:szCs w:val="24"/>
              </w:rPr>
            </w:pPr>
          </w:p>
          <w:p w14:paraId="3BF460F2" w14:textId="77777777" w:rsidR="00DB3A67" w:rsidRDefault="00DB3A67" w:rsidP="004A5149">
            <w:pPr>
              <w:spacing w:after="0"/>
              <w:ind w:firstLine="709"/>
              <w:jc w:val="both"/>
              <w:rPr>
                <w:sz w:val="24"/>
                <w:szCs w:val="24"/>
              </w:rPr>
            </w:pPr>
          </w:p>
          <w:p w14:paraId="2937F716" w14:textId="77777777" w:rsidR="00DB3A67" w:rsidRPr="00431AE0" w:rsidRDefault="00DB3A67" w:rsidP="004A5149">
            <w:pPr>
              <w:spacing w:after="0"/>
              <w:jc w:val="center"/>
              <w:rPr>
                <w:b/>
                <w:sz w:val="24"/>
                <w:szCs w:val="24"/>
              </w:rPr>
            </w:pPr>
            <w:r w:rsidRPr="00431AE0">
              <w:rPr>
                <w:b/>
                <w:sz w:val="24"/>
                <w:szCs w:val="24"/>
              </w:rPr>
              <w:t>Prevederi UE neaplicabile</w:t>
            </w:r>
            <w:r>
              <w:rPr>
                <w:b/>
                <w:sz w:val="24"/>
                <w:szCs w:val="24"/>
              </w:rPr>
              <w:t xml:space="preserve"> / </w:t>
            </w:r>
            <w:r w:rsidRPr="00DB3A67">
              <w:rPr>
                <w:b/>
                <w:sz w:val="24"/>
                <w:szCs w:val="24"/>
              </w:rPr>
              <w:t>Non-</w:t>
            </w:r>
            <w:proofErr w:type="spellStart"/>
            <w:r w:rsidRPr="00DB3A67">
              <w:rPr>
                <w:b/>
                <w:sz w:val="24"/>
                <w:szCs w:val="24"/>
              </w:rPr>
              <w:t>applicable</w:t>
            </w:r>
            <w:proofErr w:type="spellEnd"/>
            <w:r w:rsidRPr="00DB3A67">
              <w:rPr>
                <w:b/>
                <w:sz w:val="24"/>
                <w:szCs w:val="24"/>
              </w:rPr>
              <w:t xml:space="preserve"> EU </w:t>
            </w:r>
            <w:proofErr w:type="spellStart"/>
            <w:r w:rsidRPr="00DB3A67">
              <w:rPr>
                <w:b/>
                <w:sz w:val="24"/>
                <w:szCs w:val="24"/>
              </w:rPr>
              <w:t>provisions</w:t>
            </w:r>
            <w:proofErr w:type="spellEnd"/>
          </w:p>
        </w:tc>
        <w:tc>
          <w:tcPr>
            <w:tcW w:w="674" w:type="pct"/>
          </w:tcPr>
          <w:p w14:paraId="630ED24B" w14:textId="77777777" w:rsidR="00DB3A67" w:rsidRPr="005C3608" w:rsidRDefault="00DB3A67" w:rsidP="004A5149">
            <w:pPr>
              <w:rPr>
                <w:b/>
                <w:sz w:val="24"/>
                <w:szCs w:val="24"/>
              </w:rPr>
            </w:pPr>
          </w:p>
          <w:p w14:paraId="4AA67624" w14:textId="77777777" w:rsidR="00DB3A67" w:rsidRPr="005C3608" w:rsidRDefault="00DB3A67" w:rsidP="004A5149">
            <w:pPr>
              <w:jc w:val="center"/>
              <w:rPr>
                <w:b/>
                <w:sz w:val="24"/>
                <w:szCs w:val="24"/>
              </w:rPr>
            </w:pPr>
            <w:r w:rsidRPr="005C3608">
              <w:rPr>
                <w:b/>
                <w:sz w:val="24"/>
                <w:szCs w:val="24"/>
              </w:rPr>
              <w:t>Prevederi aplicabile doar statelor membre UE</w:t>
            </w:r>
            <w:r>
              <w:rPr>
                <w:b/>
                <w:sz w:val="24"/>
                <w:szCs w:val="24"/>
              </w:rPr>
              <w:t xml:space="preserve">/ </w:t>
            </w:r>
            <w:proofErr w:type="spellStart"/>
            <w:r w:rsidRPr="00DB3A67">
              <w:rPr>
                <w:b/>
                <w:sz w:val="24"/>
                <w:szCs w:val="24"/>
              </w:rPr>
              <w:t>Provisions</w:t>
            </w:r>
            <w:proofErr w:type="spellEnd"/>
            <w:r w:rsidRPr="00DB3A67">
              <w:rPr>
                <w:b/>
                <w:sz w:val="24"/>
                <w:szCs w:val="24"/>
              </w:rPr>
              <w:t xml:space="preserve"> </w:t>
            </w:r>
            <w:proofErr w:type="spellStart"/>
            <w:r w:rsidRPr="00DB3A67">
              <w:rPr>
                <w:b/>
                <w:sz w:val="24"/>
                <w:szCs w:val="24"/>
              </w:rPr>
              <w:t>applicable</w:t>
            </w:r>
            <w:proofErr w:type="spellEnd"/>
            <w:r w:rsidRPr="00DB3A67">
              <w:rPr>
                <w:b/>
                <w:sz w:val="24"/>
                <w:szCs w:val="24"/>
              </w:rPr>
              <w:t xml:space="preserve"> </w:t>
            </w:r>
            <w:proofErr w:type="spellStart"/>
            <w:r w:rsidRPr="00DB3A67">
              <w:rPr>
                <w:b/>
                <w:sz w:val="24"/>
                <w:szCs w:val="24"/>
              </w:rPr>
              <w:t>only</w:t>
            </w:r>
            <w:proofErr w:type="spellEnd"/>
            <w:r w:rsidRPr="00DB3A67">
              <w:rPr>
                <w:b/>
                <w:sz w:val="24"/>
                <w:szCs w:val="24"/>
              </w:rPr>
              <w:t xml:space="preserve"> </w:t>
            </w:r>
            <w:proofErr w:type="spellStart"/>
            <w:r w:rsidRPr="00DB3A67">
              <w:rPr>
                <w:b/>
                <w:sz w:val="24"/>
                <w:szCs w:val="24"/>
              </w:rPr>
              <w:t>to</w:t>
            </w:r>
            <w:proofErr w:type="spellEnd"/>
            <w:r w:rsidRPr="00DB3A67">
              <w:rPr>
                <w:b/>
                <w:sz w:val="24"/>
                <w:szCs w:val="24"/>
              </w:rPr>
              <w:t xml:space="preserve"> EU </w:t>
            </w:r>
            <w:proofErr w:type="spellStart"/>
            <w:r w:rsidRPr="00DB3A67">
              <w:rPr>
                <w:b/>
                <w:sz w:val="24"/>
                <w:szCs w:val="24"/>
              </w:rPr>
              <w:t>Member</w:t>
            </w:r>
            <w:proofErr w:type="spellEnd"/>
            <w:r w:rsidRPr="00DB3A67">
              <w:rPr>
                <w:b/>
                <w:sz w:val="24"/>
                <w:szCs w:val="24"/>
              </w:rPr>
              <w:t xml:space="preserve"> </w:t>
            </w:r>
            <w:proofErr w:type="spellStart"/>
            <w:r w:rsidRPr="00DB3A67">
              <w:rPr>
                <w:b/>
                <w:sz w:val="24"/>
                <w:szCs w:val="24"/>
              </w:rPr>
              <w:t>States</w:t>
            </w:r>
            <w:proofErr w:type="spellEnd"/>
          </w:p>
        </w:tc>
        <w:tc>
          <w:tcPr>
            <w:tcW w:w="677" w:type="pct"/>
          </w:tcPr>
          <w:p w14:paraId="6F0F1652" w14:textId="77777777" w:rsidR="00DB3A67" w:rsidRPr="00597084" w:rsidRDefault="00DB3A67" w:rsidP="00597084">
            <w:pPr>
              <w:spacing w:after="0"/>
              <w:ind w:firstLine="709"/>
              <w:jc w:val="both"/>
              <w:rPr>
                <w:sz w:val="24"/>
                <w:szCs w:val="24"/>
              </w:rPr>
            </w:pPr>
          </w:p>
        </w:tc>
      </w:tr>
      <w:tr w:rsidR="00DB3A67" w:rsidRPr="00D97D99" w14:paraId="74585A0E" w14:textId="77777777" w:rsidTr="006441E0">
        <w:tc>
          <w:tcPr>
            <w:tcW w:w="683" w:type="pct"/>
          </w:tcPr>
          <w:p w14:paraId="732C5A27" w14:textId="77777777" w:rsidR="00DB3A67" w:rsidRPr="00597084" w:rsidRDefault="00DB3A67" w:rsidP="00597084">
            <w:pPr>
              <w:spacing w:after="0"/>
              <w:jc w:val="both"/>
              <w:rPr>
                <w:sz w:val="24"/>
                <w:szCs w:val="24"/>
              </w:rPr>
            </w:pPr>
            <w:r w:rsidRPr="00597084">
              <w:rPr>
                <w:sz w:val="24"/>
                <w:szCs w:val="24"/>
              </w:rPr>
              <w:t xml:space="preserve">(18) Pentru a proteja dreptul la apărare al statului membru vizat, acesta ar trebui să primească copii ale cererilor de informații transmise altor state membre, întreprinderilor sau asociațiilor de întreprinderi și ar trebui să fie în măsură să își prezinte observațiile cu privire la comentariile primite. Statul membru vizat ar trebui, de asemenea, să fie informat cu privire la denumirea </w:t>
            </w:r>
            <w:r w:rsidRPr="00597084">
              <w:rPr>
                <w:sz w:val="24"/>
                <w:szCs w:val="24"/>
              </w:rPr>
              <w:lastRenderedPageBreak/>
              <w:t>întreprinderilor sau asociațiilor de întreprinderi consultate, în măsura în care respectivele nu au arătat un interes legitim privind protecția identității lor.</w:t>
            </w:r>
          </w:p>
        </w:tc>
        <w:tc>
          <w:tcPr>
            <w:tcW w:w="759" w:type="pct"/>
          </w:tcPr>
          <w:p w14:paraId="078B9217" w14:textId="77777777" w:rsidR="00DB3A67" w:rsidRPr="00597084" w:rsidRDefault="00DB3A67" w:rsidP="00102106">
            <w:pPr>
              <w:spacing w:after="0"/>
              <w:jc w:val="both"/>
              <w:rPr>
                <w:sz w:val="24"/>
                <w:szCs w:val="24"/>
              </w:rPr>
            </w:pPr>
            <w:r w:rsidRPr="00102106">
              <w:rPr>
                <w:sz w:val="24"/>
                <w:szCs w:val="24"/>
              </w:rPr>
              <w:lastRenderedPageBreak/>
              <w:t xml:space="preserve">(18) In </w:t>
            </w:r>
            <w:proofErr w:type="spellStart"/>
            <w:r w:rsidRPr="00102106">
              <w:rPr>
                <w:sz w:val="24"/>
                <w:szCs w:val="24"/>
              </w:rPr>
              <w:t>order</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safeguard</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rights</w:t>
            </w:r>
            <w:proofErr w:type="spellEnd"/>
            <w:r w:rsidRPr="00102106">
              <w:rPr>
                <w:sz w:val="24"/>
                <w:szCs w:val="24"/>
              </w:rPr>
              <w:t xml:space="preserve"> of </w:t>
            </w:r>
            <w:proofErr w:type="spellStart"/>
            <w:r w:rsidRPr="00102106">
              <w:rPr>
                <w:sz w:val="24"/>
                <w:szCs w:val="24"/>
              </w:rPr>
              <w:t>defence</w:t>
            </w:r>
            <w:proofErr w:type="spellEnd"/>
            <w:r w:rsidRPr="00102106">
              <w:rPr>
                <w:sz w:val="24"/>
                <w:szCs w:val="24"/>
              </w:rPr>
              <w:t xml:space="preserve"> of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Member</w:t>
            </w:r>
            <w:proofErr w:type="spellEnd"/>
            <w:r w:rsidRPr="00102106">
              <w:rPr>
                <w:sz w:val="24"/>
                <w:szCs w:val="24"/>
              </w:rPr>
              <w:t xml:space="preserve"> State </w:t>
            </w:r>
            <w:proofErr w:type="spellStart"/>
            <w:r w:rsidRPr="00102106">
              <w:rPr>
                <w:sz w:val="24"/>
                <w:szCs w:val="24"/>
              </w:rPr>
              <w:t>concerned</w:t>
            </w:r>
            <w:proofErr w:type="spellEnd"/>
            <w:r w:rsidRPr="00102106">
              <w:rPr>
                <w:sz w:val="24"/>
                <w:szCs w:val="24"/>
              </w:rPr>
              <w:t xml:space="preserve">, it </w:t>
            </w:r>
            <w:proofErr w:type="spellStart"/>
            <w:r w:rsidRPr="00102106">
              <w:rPr>
                <w:sz w:val="24"/>
                <w:szCs w:val="24"/>
              </w:rPr>
              <w:t>should</w:t>
            </w:r>
            <w:proofErr w:type="spellEnd"/>
            <w:r w:rsidRPr="00102106">
              <w:rPr>
                <w:sz w:val="24"/>
                <w:szCs w:val="24"/>
              </w:rPr>
              <w:t xml:space="preserve"> </w:t>
            </w:r>
            <w:proofErr w:type="spellStart"/>
            <w:r w:rsidRPr="00102106">
              <w:rPr>
                <w:sz w:val="24"/>
                <w:szCs w:val="24"/>
              </w:rPr>
              <w:t>be</w:t>
            </w:r>
            <w:proofErr w:type="spellEnd"/>
            <w:r w:rsidRPr="00102106">
              <w:rPr>
                <w:sz w:val="24"/>
                <w:szCs w:val="24"/>
              </w:rPr>
              <w:t xml:space="preserve"> </w:t>
            </w:r>
            <w:proofErr w:type="spellStart"/>
            <w:r w:rsidRPr="00102106">
              <w:rPr>
                <w:sz w:val="24"/>
                <w:szCs w:val="24"/>
              </w:rPr>
              <w:t>provided</w:t>
            </w:r>
            <w:proofErr w:type="spellEnd"/>
            <w:r w:rsidRPr="00102106">
              <w:rPr>
                <w:sz w:val="24"/>
                <w:szCs w:val="24"/>
              </w:rPr>
              <w:t xml:space="preserve"> </w:t>
            </w:r>
            <w:proofErr w:type="spellStart"/>
            <w:r w:rsidRPr="00102106">
              <w:rPr>
                <w:sz w:val="24"/>
                <w:szCs w:val="24"/>
              </w:rPr>
              <w:t>with</w:t>
            </w:r>
            <w:proofErr w:type="spellEnd"/>
            <w:r w:rsidRPr="00102106">
              <w:rPr>
                <w:sz w:val="24"/>
                <w:szCs w:val="24"/>
              </w:rPr>
              <w:t xml:space="preserve"> </w:t>
            </w:r>
            <w:proofErr w:type="spellStart"/>
            <w:r w:rsidRPr="00102106">
              <w:rPr>
                <w:sz w:val="24"/>
                <w:szCs w:val="24"/>
              </w:rPr>
              <w:t>copies</w:t>
            </w:r>
            <w:proofErr w:type="spellEnd"/>
            <w:r w:rsidRPr="00102106">
              <w:rPr>
                <w:sz w:val="24"/>
                <w:szCs w:val="24"/>
              </w:rPr>
              <w:t xml:space="preserve"> of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requests</w:t>
            </w:r>
            <w:proofErr w:type="spellEnd"/>
            <w:r w:rsidRPr="00102106">
              <w:rPr>
                <w:sz w:val="24"/>
                <w:szCs w:val="24"/>
              </w:rPr>
              <w:t xml:space="preserve"> for </w:t>
            </w:r>
            <w:proofErr w:type="spellStart"/>
            <w:r w:rsidRPr="00102106">
              <w:rPr>
                <w:sz w:val="24"/>
                <w:szCs w:val="24"/>
              </w:rPr>
              <w:t>information</w:t>
            </w:r>
            <w:proofErr w:type="spellEnd"/>
            <w:r w:rsidRPr="00102106">
              <w:rPr>
                <w:sz w:val="24"/>
                <w:szCs w:val="24"/>
              </w:rPr>
              <w:t xml:space="preserve"> </w:t>
            </w:r>
            <w:proofErr w:type="spellStart"/>
            <w:r w:rsidRPr="00102106">
              <w:rPr>
                <w:sz w:val="24"/>
                <w:szCs w:val="24"/>
              </w:rPr>
              <w:t>sent</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other</w:t>
            </w:r>
            <w:proofErr w:type="spellEnd"/>
            <w:r w:rsidRPr="00102106">
              <w:rPr>
                <w:sz w:val="24"/>
                <w:szCs w:val="24"/>
              </w:rPr>
              <w:t xml:space="preserve"> </w:t>
            </w:r>
            <w:proofErr w:type="spellStart"/>
            <w:r w:rsidRPr="00102106">
              <w:rPr>
                <w:sz w:val="24"/>
                <w:szCs w:val="24"/>
              </w:rPr>
              <w:t>Member</w:t>
            </w:r>
            <w:proofErr w:type="spellEnd"/>
            <w:r w:rsidRPr="00102106">
              <w:rPr>
                <w:sz w:val="24"/>
                <w:szCs w:val="24"/>
              </w:rPr>
              <w:t xml:space="preserve"> </w:t>
            </w:r>
            <w:proofErr w:type="spellStart"/>
            <w:r w:rsidRPr="00102106">
              <w:rPr>
                <w:sz w:val="24"/>
                <w:szCs w:val="24"/>
              </w:rPr>
              <w:t>States</w:t>
            </w:r>
            <w:proofErr w:type="spellEnd"/>
            <w:r w:rsidRPr="00102106">
              <w:rPr>
                <w:sz w:val="24"/>
                <w:szCs w:val="24"/>
              </w:rPr>
              <w:t xml:space="preserve">, </w:t>
            </w:r>
            <w:proofErr w:type="spellStart"/>
            <w:r w:rsidRPr="00102106">
              <w:rPr>
                <w:sz w:val="24"/>
                <w:szCs w:val="24"/>
              </w:rPr>
              <w:t>undertakings</w:t>
            </w:r>
            <w:proofErr w:type="spellEnd"/>
            <w:r w:rsidRPr="00102106">
              <w:rPr>
                <w:sz w:val="24"/>
                <w:szCs w:val="24"/>
              </w:rPr>
              <w:t xml:space="preserve"> or </w:t>
            </w:r>
            <w:proofErr w:type="spellStart"/>
            <w:r w:rsidRPr="00102106">
              <w:rPr>
                <w:sz w:val="24"/>
                <w:szCs w:val="24"/>
              </w:rPr>
              <w:t>associations</w:t>
            </w:r>
            <w:proofErr w:type="spellEnd"/>
            <w:r w:rsidRPr="00102106">
              <w:rPr>
                <w:sz w:val="24"/>
                <w:szCs w:val="24"/>
              </w:rPr>
              <w:t xml:space="preserve"> of </w:t>
            </w:r>
            <w:proofErr w:type="spellStart"/>
            <w:r w:rsidRPr="00102106">
              <w:rPr>
                <w:sz w:val="24"/>
                <w:szCs w:val="24"/>
              </w:rPr>
              <w:t>undertakings</w:t>
            </w:r>
            <w:proofErr w:type="spellEnd"/>
            <w:r w:rsidRPr="00102106">
              <w:rPr>
                <w:sz w:val="24"/>
                <w:szCs w:val="24"/>
              </w:rPr>
              <w:t xml:space="preserve">, </w:t>
            </w:r>
            <w:proofErr w:type="spellStart"/>
            <w:r w:rsidRPr="00102106">
              <w:rPr>
                <w:sz w:val="24"/>
                <w:szCs w:val="24"/>
              </w:rPr>
              <w:t>and</w:t>
            </w:r>
            <w:proofErr w:type="spellEnd"/>
            <w:r w:rsidRPr="00102106">
              <w:rPr>
                <w:sz w:val="24"/>
                <w:szCs w:val="24"/>
              </w:rPr>
              <w:t xml:space="preserve"> </w:t>
            </w:r>
            <w:proofErr w:type="spellStart"/>
            <w:r w:rsidRPr="00102106">
              <w:rPr>
                <w:sz w:val="24"/>
                <w:szCs w:val="24"/>
              </w:rPr>
              <w:t>be</w:t>
            </w:r>
            <w:proofErr w:type="spellEnd"/>
            <w:r w:rsidRPr="00102106">
              <w:rPr>
                <w:sz w:val="24"/>
                <w:szCs w:val="24"/>
              </w:rPr>
              <w:t xml:space="preserve"> </w:t>
            </w:r>
            <w:proofErr w:type="spellStart"/>
            <w:r w:rsidRPr="00102106">
              <w:rPr>
                <w:sz w:val="24"/>
                <w:szCs w:val="24"/>
              </w:rPr>
              <w:t>able</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submit</w:t>
            </w:r>
            <w:proofErr w:type="spellEnd"/>
            <w:r w:rsidRPr="00102106">
              <w:rPr>
                <w:sz w:val="24"/>
                <w:szCs w:val="24"/>
              </w:rPr>
              <w:t xml:space="preserve"> </w:t>
            </w:r>
            <w:proofErr w:type="spellStart"/>
            <w:r w:rsidRPr="00102106">
              <w:rPr>
                <w:sz w:val="24"/>
                <w:szCs w:val="24"/>
              </w:rPr>
              <w:t>its</w:t>
            </w:r>
            <w:proofErr w:type="spellEnd"/>
            <w:r w:rsidRPr="00102106">
              <w:rPr>
                <w:sz w:val="24"/>
                <w:szCs w:val="24"/>
              </w:rPr>
              <w:t xml:space="preserve"> </w:t>
            </w:r>
            <w:proofErr w:type="spellStart"/>
            <w:r w:rsidRPr="00102106">
              <w:rPr>
                <w:sz w:val="24"/>
                <w:szCs w:val="24"/>
              </w:rPr>
              <w:t>observations</w:t>
            </w:r>
            <w:proofErr w:type="spellEnd"/>
            <w:r w:rsidRPr="00102106">
              <w:rPr>
                <w:sz w:val="24"/>
                <w:szCs w:val="24"/>
              </w:rPr>
              <w:t xml:space="preserve"> on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comments</w:t>
            </w:r>
            <w:proofErr w:type="spellEnd"/>
            <w:r w:rsidRPr="00102106">
              <w:rPr>
                <w:sz w:val="24"/>
                <w:szCs w:val="24"/>
              </w:rPr>
              <w:t xml:space="preserve"> </w:t>
            </w:r>
            <w:proofErr w:type="spellStart"/>
            <w:r w:rsidRPr="00102106">
              <w:rPr>
                <w:sz w:val="24"/>
                <w:szCs w:val="24"/>
              </w:rPr>
              <w:t>received</w:t>
            </w:r>
            <w:proofErr w:type="spellEnd"/>
            <w:r w:rsidRPr="00102106">
              <w:rPr>
                <w:sz w:val="24"/>
                <w:szCs w:val="24"/>
              </w:rPr>
              <w:t xml:space="preserve">. It </w:t>
            </w:r>
            <w:proofErr w:type="spellStart"/>
            <w:r w:rsidRPr="00102106">
              <w:rPr>
                <w:sz w:val="24"/>
                <w:szCs w:val="24"/>
              </w:rPr>
              <w:t>should</w:t>
            </w:r>
            <w:proofErr w:type="spellEnd"/>
            <w:r w:rsidRPr="00102106">
              <w:rPr>
                <w:sz w:val="24"/>
                <w:szCs w:val="24"/>
              </w:rPr>
              <w:t xml:space="preserve"> </w:t>
            </w:r>
            <w:proofErr w:type="spellStart"/>
            <w:r w:rsidRPr="00102106">
              <w:rPr>
                <w:sz w:val="24"/>
                <w:szCs w:val="24"/>
              </w:rPr>
              <w:t>also</w:t>
            </w:r>
            <w:proofErr w:type="spellEnd"/>
            <w:r w:rsidRPr="00102106">
              <w:rPr>
                <w:sz w:val="24"/>
                <w:szCs w:val="24"/>
              </w:rPr>
              <w:t xml:space="preserve"> </w:t>
            </w:r>
            <w:proofErr w:type="spellStart"/>
            <w:r w:rsidRPr="00102106">
              <w:rPr>
                <w:sz w:val="24"/>
                <w:szCs w:val="24"/>
              </w:rPr>
              <w:t>be</w:t>
            </w:r>
            <w:proofErr w:type="spellEnd"/>
            <w:r w:rsidRPr="00102106">
              <w:rPr>
                <w:sz w:val="24"/>
                <w:szCs w:val="24"/>
              </w:rPr>
              <w:t xml:space="preserve"> </w:t>
            </w:r>
            <w:proofErr w:type="spellStart"/>
            <w:r w:rsidRPr="00102106">
              <w:rPr>
                <w:sz w:val="24"/>
                <w:szCs w:val="24"/>
              </w:rPr>
              <w:t>informed</w:t>
            </w:r>
            <w:proofErr w:type="spellEnd"/>
            <w:r w:rsidRPr="00102106">
              <w:rPr>
                <w:sz w:val="24"/>
                <w:szCs w:val="24"/>
              </w:rPr>
              <w:t xml:space="preserve"> of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names</w:t>
            </w:r>
            <w:proofErr w:type="spellEnd"/>
            <w:r w:rsidRPr="00102106">
              <w:rPr>
                <w:sz w:val="24"/>
                <w:szCs w:val="24"/>
              </w:rPr>
              <w:t xml:space="preserve"> of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undertakings</w:t>
            </w:r>
            <w:proofErr w:type="spellEnd"/>
            <w:r w:rsidRPr="00102106">
              <w:rPr>
                <w:sz w:val="24"/>
                <w:szCs w:val="24"/>
              </w:rPr>
              <w:t xml:space="preserve"> </w:t>
            </w:r>
            <w:proofErr w:type="spellStart"/>
            <w:r w:rsidRPr="00102106">
              <w:rPr>
                <w:sz w:val="24"/>
                <w:szCs w:val="24"/>
              </w:rPr>
              <w:t>and</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associations</w:t>
            </w:r>
            <w:proofErr w:type="spellEnd"/>
            <w:r w:rsidRPr="00102106">
              <w:rPr>
                <w:sz w:val="24"/>
                <w:szCs w:val="24"/>
              </w:rPr>
              <w:t xml:space="preserve"> of </w:t>
            </w:r>
            <w:proofErr w:type="spellStart"/>
            <w:r w:rsidRPr="00102106">
              <w:rPr>
                <w:sz w:val="24"/>
                <w:szCs w:val="24"/>
              </w:rPr>
              <w:t>undertakings</w:t>
            </w:r>
            <w:proofErr w:type="spellEnd"/>
            <w:r w:rsidRPr="00102106">
              <w:rPr>
                <w:sz w:val="24"/>
                <w:szCs w:val="24"/>
              </w:rPr>
              <w:t xml:space="preserve"> </w:t>
            </w:r>
            <w:proofErr w:type="spellStart"/>
            <w:r w:rsidRPr="00102106">
              <w:rPr>
                <w:sz w:val="24"/>
                <w:szCs w:val="24"/>
              </w:rPr>
              <w:t>requested</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extent</w:t>
            </w:r>
            <w:proofErr w:type="spellEnd"/>
            <w:r w:rsidRPr="00102106">
              <w:rPr>
                <w:sz w:val="24"/>
                <w:szCs w:val="24"/>
              </w:rPr>
              <w:t xml:space="preserve"> </w:t>
            </w:r>
            <w:proofErr w:type="spellStart"/>
            <w:r w:rsidRPr="00102106">
              <w:rPr>
                <w:sz w:val="24"/>
                <w:szCs w:val="24"/>
              </w:rPr>
              <w:t>that</w:t>
            </w:r>
            <w:proofErr w:type="spellEnd"/>
            <w:r w:rsidRPr="00102106">
              <w:rPr>
                <w:sz w:val="24"/>
                <w:szCs w:val="24"/>
              </w:rPr>
              <w:t xml:space="preserve"> </w:t>
            </w:r>
            <w:proofErr w:type="spellStart"/>
            <w:r w:rsidRPr="00102106">
              <w:rPr>
                <w:sz w:val="24"/>
                <w:szCs w:val="24"/>
              </w:rPr>
              <w:t>these</w:t>
            </w:r>
            <w:proofErr w:type="spellEnd"/>
            <w:r w:rsidRPr="00102106">
              <w:rPr>
                <w:sz w:val="24"/>
                <w:szCs w:val="24"/>
              </w:rPr>
              <w:t xml:space="preserve"> </w:t>
            </w:r>
            <w:proofErr w:type="spellStart"/>
            <w:r w:rsidRPr="00102106">
              <w:rPr>
                <w:sz w:val="24"/>
                <w:szCs w:val="24"/>
              </w:rPr>
              <w:lastRenderedPageBreak/>
              <w:t>entities</w:t>
            </w:r>
            <w:proofErr w:type="spellEnd"/>
            <w:r w:rsidRPr="00102106">
              <w:rPr>
                <w:sz w:val="24"/>
                <w:szCs w:val="24"/>
              </w:rPr>
              <w:t xml:space="preserve"> </w:t>
            </w:r>
            <w:proofErr w:type="spellStart"/>
            <w:r w:rsidRPr="00102106">
              <w:rPr>
                <w:sz w:val="24"/>
                <w:szCs w:val="24"/>
              </w:rPr>
              <w:t>have</w:t>
            </w:r>
            <w:proofErr w:type="spellEnd"/>
            <w:r w:rsidRPr="00102106">
              <w:rPr>
                <w:sz w:val="24"/>
                <w:szCs w:val="24"/>
              </w:rPr>
              <w:t xml:space="preserve"> </w:t>
            </w:r>
            <w:proofErr w:type="spellStart"/>
            <w:r w:rsidRPr="00102106">
              <w:rPr>
                <w:sz w:val="24"/>
                <w:szCs w:val="24"/>
              </w:rPr>
              <w:t>not</w:t>
            </w:r>
            <w:proofErr w:type="spellEnd"/>
            <w:r w:rsidRPr="00102106">
              <w:rPr>
                <w:sz w:val="24"/>
                <w:szCs w:val="24"/>
              </w:rPr>
              <w:t xml:space="preserve"> </w:t>
            </w:r>
            <w:proofErr w:type="spellStart"/>
            <w:r w:rsidRPr="00102106">
              <w:rPr>
                <w:sz w:val="24"/>
                <w:szCs w:val="24"/>
              </w:rPr>
              <w:t>demonstrated</w:t>
            </w:r>
            <w:proofErr w:type="spellEnd"/>
            <w:r w:rsidRPr="00102106">
              <w:rPr>
                <w:sz w:val="24"/>
                <w:szCs w:val="24"/>
              </w:rPr>
              <w:t xml:space="preserve"> a legitimate </w:t>
            </w:r>
            <w:proofErr w:type="spellStart"/>
            <w:r w:rsidRPr="00102106">
              <w:rPr>
                <w:sz w:val="24"/>
                <w:szCs w:val="24"/>
              </w:rPr>
              <w:t>interest</w:t>
            </w:r>
            <w:proofErr w:type="spellEnd"/>
            <w:r w:rsidRPr="00102106">
              <w:rPr>
                <w:sz w:val="24"/>
                <w:szCs w:val="24"/>
              </w:rPr>
              <w:t xml:space="preserve"> in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protection</w:t>
            </w:r>
            <w:proofErr w:type="spellEnd"/>
            <w:r w:rsidRPr="00102106">
              <w:rPr>
                <w:sz w:val="24"/>
                <w:szCs w:val="24"/>
              </w:rPr>
              <w:t xml:space="preserve"> of </w:t>
            </w:r>
            <w:proofErr w:type="spellStart"/>
            <w:r w:rsidRPr="00102106">
              <w:rPr>
                <w:sz w:val="24"/>
                <w:szCs w:val="24"/>
              </w:rPr>
              <w:t>their</w:t>
            </w:r>
            <w:proofErr w:type="spellEnd"/>
            <w:r w:rsidRPr="00102106">
              <w:rPr>
                <w:sz w:val="24"/>
                <w:szCs w:val="24"/>
              </w:rPr>
              <w:t xml:space="preserve"> </w:t>
            </w:r>
            <w:proofErr w:type="spellStart"/>
            <w:r w:rsidRPr="00102106">
              <w:rPr>
                <w:sz w:val="24"/>
                <w:szCs w:val="24"/>
              </w:rPr>
              <w:t>identity</w:t>
            </w:r>
            <w:proofErr w:type="spellEnd"/>
            <w:r w:rsidRPr="00102106">
              <w:rPr>
                <w:sz w:val="24"/>
                <w:szCs w:val="24"/>
              </w:rPr>
              <w:t>.</w:t>
            </w:r>
          </w:p>
        </w:tc>
        <w:tc>
          <w:tcPr>
            <w:tcW w:w="725" w:type="pct"/>
          </w:tcPr>
          <w:p w14:paraId="10704304" w14:textId="77777777" w:rsidR="00DB3A67" w:rsidRPr="00597084" w:rsidRDefault="00DB3A67" w:rsidP="00597084">
            <w:pPr>
              <w:spacing w:after="0"/>
              <w:ind w:firstLine="709"/>
              <w:jc w:val="both"/>
              <w:rPr>
                <w:sz w:val="24"/>
                <w:szCs w:val="24"/>
              </w:rPr>
            </w:pPr>
          </w:p>
        </w:tc>
        <w:tc>
          <w:tcPr>
            <w:tcW w:w="769" w:type="pct"/>
          </w:tcPr>
          <w:p w14:paraId="3DC7AEF2" w14:textId="77777777" w:rsidR="00DB3A67" w:rsidRPr="00597084" w:rsidRDefault="00DB3A67" w:rsidP="00597084">
            <w:pPr>
              <w:spacing w:after="0"/>
              <w:ind w:firstLine="709"/>
              <w:jc w:val="both"/>
              <w:rPr>
                <w:sz w:val="24"/>
                <w:szCs w:val="24"/>
              </w:rPr>
            </w:pPr>
          </w:p>
        </w:tc>
        <w:tc>
          <w:tcPr>
            <w:tcW w:w="713" w:type="pct"/>
          </w:tcPr>
          <w:p w14:paraId="308F4020" w14:textId="77777777" w:rsidR="00DB3A67" w:rsidRDefault="00DB3A67" w:rsidP="004A5149">
            <w:pPr>
              <w:spacing w:after="0"/>
              <w:ind w:firstLine="709"/>
              <w:jc w:val="both"/>
              <w:rPr>
                <w:sz w:val="24"/>
                <w:szCs w:val="24"/>
              </w:rPr>
            </w:pPr>
          </w:p>
          <w:p w14:paraId="029BC6AC" w14:textId="77777777" w:rsidR="00DB3A67" w:rsidRDefault="00DB3A67" w:rsidP="004A5149">
            <w:pPr>
              <w:spacing w:after="0"/>
              <w:ind w:firstLine="709"/>
              <w:jc w:val="both"/>
              <w:rPr>
                <w:sz w:val="24"/>
                <w:szCs w:val="24"/>
              </w:rPr>
            </w:pPr>
          </w:p>
          <w:p w14:paraId="2D216D0F" w14:textId="77777777" w:rsidR="00DB3A67" w:rsidRPr="00431AE0" w:rsidRDefault="00DB3A67" w:rsidP="004A5149">
            <w:pPr>
              <w:spacing w:after="0"/>
              <w:jc w:val="center"/>
              <w:rPr>
                <w:b/>
                <w:sz w:val="24"/>
                <w:szCs w:val="24"/>
              </w:rPr>
            </w:pPr>
            <w:r w:rsidRPr="00431AE0">
              <w:rPr>
                <w:b/>
                <w:sz w:val="24"/>
                <w:szCs w:val="24"/>
              </w:rPr>
              <w:t>Prevederi UE neaplicabile</w:t>
            </w:r>
            <w:r>
              <w:rPr>
                <w:b/>
                <w:sz w:val="24"/>
                <w:szCs w:val="24"/>
              </w:rPr>
              <w:t xml:space="preserve"> / </w:t>
            </w:r>
            <w:r w:rsidRPr="00DB3A67">
              <w:rPr>
                <w:b/>
                <w:sz w:val="24"/>
                <w:szCs w:val="24"/>
              </w:rPr>
              <w:t>Non-</w:t>
            </w:r>
            <w:proofErr w:type="spellStart"/>
            <w:r w:rsidRPr="00DB3A67">
              <w:rPr>
                <w:b/>
                <w:sz w:val="24"/>
                <w:szCs w:val="24"/>
              </w:rPr>
              <w:t>applicable</w:t>
            </w:r>
            <w:proofErr w:type="spellEnd"/>
            <w:r w:rsidRPr="00DB3A67">
              <w:rPr>
                <w:b/>
                <w:sz w:val="24"/>
                <w:szCs w:val="24"/>
              </w:rPr>
              <w:t xml:space="preserve"> EU </w:t>
            </w:r>
            <w:proofErr w:type="spellStart"/>
            <w:r w:rsidRPr="00DB3A67">
              <w:rPr>
                <w:b/>
                <w:sz w:val="24"/>
                <w:szCs w:val="24"/>
              </w:rPr>
              <w:t>provisions</w:t>
            </w:r>
            <w:proofErr w:type="spellEnd"/>
          </w:p>
        </w:tc>
        <w:tc>
          <w:tcPr>
            <w:tcW w:w="674" w:type="pct"/>
          </w:tcPr>
          <w:p w14:paraId="7661913F" w14:textId="77777777" w:rsidR="00DB3A67" w:rsidRPr="005C3608" w:rsidRDefault="00DB3A67" w:rsidP="004A5149">
            <w:pPr>
              <w:rPr>
                <w:b/>
                <w:sz w:val="24"/>
                <w:szCs w:val="24"/>
              </w:rPr>
            </w:pPr>
          </w:p>
          <w:p w14:paraId="180E0298" w14:textId="77777777" w:rsidR="00DB3A67" w:rsidRPr="005C3608" w:rsidRDefault="00DB3A67" w:rsidP="004A5149">
            <w:pPr>
              <w:jc w:val="center"/>
              <w:rPr>
                <w:b/>
                <w:sz w:val="24"/>
                <w:szCs w:val="24"/>
              </w:rPr>
            </w:pPr>
            <w:r w:rsidRPr="005C3608">
              <w:rPr>
                <w:b/>
                <w:sz w:val="24"/>
                <w:szCs w:val="24"/>
              </w:rPr>
              <w:t>Prevederi aplicabile doar statelor membre UE</w:t>
            </w:r>
            <w:r>
              <w:rPr>
                <w:b/>
                <w:sz w:val="24"/>
                <w:szCs w:val="24"/>
              </w:rPr>
              <w:t xml:space="preserve">/ </w:t>
            </w:r>
            <w:proofErr w:type="spellStart"/>
            <w:r w:rsidRPr="00DB3A67">
              <w:rPr>
                <w:b/>
                <w:sz w:val="24"/>
                <w:szCs w:val="24"/>
              </w:rPr>
              <w:t>Provisions</w:t>
            </w:r>
            <w:proofErr w:type="spellEnd"/>
            <w:r w:rsidRPr="00DB3A67">
              <w:rPr>
                <w:b/>
                <w:sz w:val="24"/>
                <w:szCs w:val="24"/>
              </w:rPr>
              <w:t xml:space="preserve"> </w:t>
            </w:r>
            <w:proofErr w:type="spellStart"/>
            <w:r w:rsidRPr="00DB3A67">
              <w:rPr>
                <w:b/>
                <w:sz w:val="24"/>
                <w:szCs w:val="24"/>
              </w:rPr>
              <w:t>applicable</w:t>
            </w:r>
            <w:proofErr w:type="spellEnd"/>
            <w:r w:rsidRPr="00DB3A67">
              <w:rPr>
                <w:b/>
                <w:sz w:val="24"/>
                <w:szCs w:val="24"/>
              </w:rPr>
              <w:t xml:space="preserve"> </w:t>
            </w:r>
            <w:proofErr w:type="spellStart"/>
            <w:r w:rsidRPr="00DB3A67">
              <w:rPr>
                <w:b/>
                <w:sz w:val="24"/>
                <w:szCs w:val="24"/>
              </w:rPr>
              <w:t>only</w:t>
            </w:r>
            <w:proofErr w:type="spellEnd"/>
            <w:r w:rsidRPr="00DB3A67">
              <w:rPr>
                <w:b/>
                <w:sz w:val="24"/>
                <w:szCs w:val="24"/>
              </w:rPr>
              <w:t xml:space="preserve"> </w:t>
            </w:r>
            <w:proofErr w:type="spellStart"/>
            <w:r w:rsidRPr="00DB3A67">
              <w:rPr>
                <w:b/>
                <w:sz w:val="24"/>
                <w:szCs w:val="24"/>
              </w:rPr>
              <w:t>to</w:t>
            </w:r>
            <w:proofErr w:type="spellEnd"/>
            <w:r w:rsidRPr="00DB3A67">
              <w:rPr>
                <w:b/>
                <w:sz w:val="24"/>
                <w:szCs w:val="24"/>
              </w:rPr>
              <w:t xml:space="preserve"> EU </w:t>
            </w:r>
            <w:proofErr w:type="spellStart"/>
            <w:r w:rsidRPr="00DB3A67">
              <w:rPr>
                <w:b/>
                <w:sz w:val="24"/>
                <w:szCs w:val="24"/>
              </w:rPr>
              <w:t>Member</w:t>
            </w:r>
            <w:proofErr w:type="spellEnd"/>
            <w:r w:rsidRPr="00DB3A67">
              <w:rPr>
                <w:b/>
                <w:sz w:val="24"/>
                <w:szCs w:val="24"/>
              </w:rPr>
              <w:t xml:space="preserve"> </w:t>
            </w:r>
            <w:proofErr w:type="spellStart"/>
            <w:r w:rsidRPr="00DB3A67">
              <w:rPr>
                <w:b/>
                <w:sz w:val="24"/>
                <w:szCs w:val="24"/>
              </w:rPr>
              <w:t>States</w:t>
            </w:r>
            <w:proofErr w:type="spellEnd"/>
          </w:p>
        </w:tc>
        <w:tc>
          <w:tcPr>
            <w:tcW w:w="677" w:type="pct"/>
          </w:tcPr>
          <w:p w14:paraId="6C86397D" w14:textId="77777777" w:rsidR="00DB3A67" w:rsidRPr="00597084" w:rsidRDefault="00DB3A67" w:rsidP="00597084">
            <w:pPr>
              <w:spacing w:after="0"/>
              <w:ind w:firstLine="709"/>
              <w:jc w:val="both"/>
              <w:rPr>
                <w:sz w:val="24"/>
                <w:szCs w:val="24"/>
              </w:rPr>
            </w:pPr>
          </w:p>
        </w:tc>
      </w:tr>
      <w:tr w:rsidR="00DB3A67" w:rsidRPr="00D97D99" w14:paraId="5740BBBC" w14:textId="77777777" w:rsidTr="006441E0">
        <w:tc>
          <w:tcPr>
            <w:tcW w:w="683" w:type="pct"/>
          </w:tcPr>
          <w:p w14:paraId="7C83CFC8" w14:textId="77777777" w:rsidR="00DB3A67" w:rsidRPr="00597084" w:rsidRDefault="00DB3A67" w:rsidP="00597084">
            <w:pPr>
              <w:spacing w:after="0"/>
              <w:jc w:val="both"/>
              <w:rPr>
                <w:sz w:val="24"/>
                <w:szCs w:val="24"/>
              </w:rPr>
            </w:pPr>
            <w:r>
              <w:rPr>
                <w:sz w:val="24"/>
                <w:szCs w:val="24"/>
              </w:rPr>
              <w:t>(</w:t>
            </w:r>
            <w:r w:rsidRPr="00597084">
              <w:rPr>
                <w:sz w:val="24"/>
                <w:szCs w:val="24"/>
              </w:rPr>
              <w:t xml:space="preserve">19) Comisia ar trebui să ia în considerare în mod corespunzător interesul legitim al întreprinderilor în ceea ce privește protejarea secretelor comerciale ale acestora. Comisia nu ar trebui să aibă posibilitatea de a utiliza în nicio decizie informațiile confidențiale furnizate de respondenți, care nu pot fi agregate sau al căror caracter anonim nu poate fi asigurat, cu excepția cazului în care a obținut în prealabil acordul </w:t>
            </w:r>
            <w:r w:rsidRPr="00597084">
              <w:rPr>
                <w:sz w:val="24"/>
                <w:szCs w:val="24"/>
              </w:rPr>
              <w:lastRenderedPageBreak/>
              <w:t>respondenților privind divulgarea acestor informații statului membru vizat.</w:t>
            </w:r>
          </w:p>
        </w:tc>
        <w:tc>
          <w:tcPr>
            <w:tcW w:w="759" w:type="pct"/>
          </w:tcPr>
          <w:p w14:paraId="67C71FDE" w14:textId="77777777" w:rsidR="00DB3A67" w:rsidRPr="00597084" w:rsidRDefault="00DB3A67" w:rsidP="00102106">
            <w:pPr>
              <w:spacing w:after="0"/>
              <w:jc w:val="both"/>
              <w:rPr>
                <w:sz w:val="24"/>
                <w:szCs w:val="24"/>
              </w:rPr>
            </w:pPr>
            <w:r w:rsidRPr="00102106">
              <w:rPr>
                <w:sz w:val="24"/>
                <w:szCs w:val="24"/>
              </w:rPr>
              <w:lastRenderedPageBreak/>
              <w:t xml:space="preserve">(19) The </w:t>
            </w:r>
            <w:proofErr w:type="spellStart"/>
            <w:r w:rsidRPr="00102106">
              <w:rPr>
                <w:sz w:val="24"/>
                <w:szCs w:val="24"/>
              </w:rPr>
              <w:t>Commission</w:t>
            </w:r>
            <w:proofErr w:type="spellEnd"/>
            <w:r w:rsidRPr="00102106">
              <w:rPr>
                <w:sz w:val="24"/>
                <w:szCs w:val="24"/>
              </w:rPr>
              <w:t xml:space="preserve"> </w:t>
            </w:r>
            <w:proofErr w:type="spellStart"/>
            <w:r w:rsidRPr="00102106">
              <w:rPr>
                <w:sz w:val="24"/>
                <w:szCs w:val="24"/>
              </w:rPr>
              <w:t>should</w:t>
            </w:r>
            <w:proofErr w:type="spellEnd"/>
            <w:r w:rsidRPr="00102106">
              <w:rPr>
                <w:sz w:val="24"/>
                <w:szCs w:val="24"/>
              </w:rPr>
              <w:t xml:space="preserve"> </w:t>
            </w:r>
            <w:proofErr w:type="spellStart"/>
            <w:r w:rsidRPr="00102106">
              <w:rPr>
                <w:sz w:val="24"/>
                <w:szCs w:val="24"/>
              </w:rPr>
              <w:t>take</w:t>
            </w:r>
            <w:proofErr w:type="spellEnd"/>
            <w:r w:rsidRPr="00102106">
              <w:rPr>
                <w:sz w:val="24"/>
                <w:szCs w:val="24"/>
              </w:rPr>
              <w:t xml:space="preserve"> </w:t>
            </w:r>
            <w:proofErr w:type="spellStart"/>
            <w:r w:rsidRPr="00102106">
              <w:rPr>
                <w:sz w:val="24"/>
                <w:szCs w:val="24"/>
              </w:rPr>
              <w:t>due</w:t>
            </w:r>
            <w:proofErr w:type="spellEnd"/>
            <w:r w:rsidRPr="00102106">
              <w:rPr>
                <w:sz w:val="24"/>
                <w:szCs w:val="24"/>
              </w:rPr>
              <w:t xml:space="preserve"> </w:t>
            </w:r>
            <w:proofErr w:type="spellStart"/>
            <w:r w:rsidRPr="00102106">
              <w:rPr>
                <w:sz w:val="24"/>
                <w:szCs w:val="24"/>
              </w:rPr>
              <w:t>account</w:t>
            </w:r>
            <w:proofErr w:type="spellEnd"/>
            <w:r w:rsidRPr="00102106">
              <w:rPr>
                <w:sz w:val="24"/>
                <w:szCs w:val="24"/>
              </w:rPr>
              <w:t xml:space="preserve"> of </w:t>
            </w:r>
            <w:proofErr w:type="spellStart"/>
            <w:r w:rsidRPr="00102106">
              <w:rPr>
                <w:sz w:val="24"/>
                <w:szCs w:val="24"/>
              </w:rPr>
              <w:t>the</w:t>
            </w:r>
            <w:proofErr w:type="spellEnd"/>
            <w:r w:rsidRPr="00102106">
              <w:rPr>
                <w:sz w:val="24"/>
                <w:szCs w:val="24"/>
              </w:rPr>
              <w:t xml:space="preserve"> legitimate </w:t>
            </w:r>
            <w:proofErr w:type="spellStart"/>
            <w:r w:rsidRPr="00102106">
              <w:rPr>
                <w:sz w:val="24"/>
                <w:szCs w:val="24"/>
              </w:rPr>
              <w:t>interests</w:t>
            </w:r>
            <w:proofErr w:type="spellEnd"/>
            <w:r w:rsidRPr="00102106">
              <w:rPr>
                <w:sz w:val="24"/>
                <w:szCs w:val="24"/>
              </w:rPr>
              <w:t xml:space="preserve"> of </w:t>
            </w:r>
            <w:proofErr w:type="spellStart"/>
            <w:r w:rsidRPr="00102106">
              <w:rPr>
                <w:sz w:val="24"/>
                <w:szCs w:val="24"/>
              </w:rPr>
              <w:t>undertakings</w:t>
            </w:r>
            <w:proofErr w:type="spellEnd"/>
            <w:r w:rsidRPr="00102106">
              <w:rPr>
                <w:sz w:val="24"/>
                <w:szCs w:val="24"/>
              </w:rPr>
              <w:t xml:space="preserve"> in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protection</w:t>
            </w:r>
            <w:proofErr w:type="spellEnd"/>
            <w:r w:rsidRPr="00102106">
              <w:rPr>
                <w:sz w:val="24"/>
                <w:szCs w:val="24"/>
              </w:rPr>
              <w:t xml:space="preserve"> of </w:t>
            </w:r>
            <w:proofErr w:type="spellStart"/>
            <w:r w:rsidRPr="00102106">
              <w:rPr>
                <w:sz w:val="24"/>
                <w:szCs w:val="24"/>
              </w:rPr>
              <w:t>their</w:t>
            </w:r>
            <w:proofErr w:type="spellEnd"/>
            <w:r w:rsidRPr="00102106">
              <w:rPr>
                <w:sz w:val="24"/>
                <w:szCs w:val="24"/>
              </w:rPr>
              <w:t xml:space="preserve"> business </w:t>
            </w:r>
            <w:proofErr w:type="spellStart"/>
            <w:r w:rsidRPr="00102106">
              <w:rPr>
                <w:sz w:val="24"/>
                <w:szCs w:val="24"/>
              </w:rPr>
              <w:t>secrets</w:t>
            </w:r>
            <w:proofErr w:type="spellEnd"/>
            <w:r w:rsidRPr="00102106">
              <w:rPr>
                <w:sz w:val="24"/>
                <w:szCs w:val="24"/>
              </w:rPr>
              <w:t xml:space="preserve">. It </w:t>
            </w:r>
            <w:proofErr w:type="spellStart"/>
            <w:r w:rsidRPr="00102106">
              <w:rPr>
                <w:sz w:val="24"/>
                <w:szCs w:val="24"/>
              </w:rPr>
              <w:t>should</w:t>
            </w:r>
            <w:proofErr w:type="spellEnd"/>
            <w:r w:rsidRPr="00102106">
              <w:rPr>
                <w:sz w:val="24"/>
                <w:szCs w:val="24"/>
              </w:rPr>
              <w:t xml:space="preserve"> </w:t>
            </w:r>
            <w:proofErr w:type="spellStart"/>
            <w:r w:rsidRPr="00102106">
              <w:rPr>
                <w:sz w:val="24"/>
                <w:szCs w:val="24"/>
              </w:rPr>
              <w:t>not</w:t>
            </w:r>
            <w:proofErr w:type="spellEnd"/>
            <w:r w:rsidRPr="00102106">
              <w:rPr>
                <w:sz w:val="24"/>
                <w:szCs w:val="24"/>
              </w:rPr>
              <w:t xml:space="preserve"> </w:t>
            </w:r>
            <w:proofErr w:type="spellStart"/>
            <w:r w:rsidRPr="00102106">
              <w:rPr>
                <w:sz w:val="24"/>
                <w:szCs w:val="24"/>
              </w:rPr>
              <w:t>be</w:t>
            </w:r>
            <w:proofErr w:type="spellEnd"/>
            <w:r w:rsidRPr="00102106">
              <w:rPr>
                <w:sz w:val="24"/>
                <w:szCs w:val="24"/>
              </w:rPr>
              <w:t xml:space="preserve"> </w:t>
            </w:r>
            <w:proofErr w:type="spellStart"/>
            <w:r w:rsidRPr="00102106">
              <w:rPr>
                <w:sz w:val="24"/>
                <w:szCs w:val="24"/>
              </w:rPr>
              <w:t>able</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use</w:t>
            </w:r>
            <w:proofErr w:type="spellEnd"/>
            <w:r w:rsidRPr="00102106">
              <w:rPr>
                <w:sz w:val="24"/>
                <w:szCs w:val="24"/>
              </w:rPr>
              <w:t xml:space="preserve"> </w:t>
            </w:r>
            <w:proofErr w:type="spellStart"/>
            <w:r w:rsidRPr="00102106">
              <w:rPr>
                <w:sz w:val="24"/>
                <w:szCs w:val="24"/>
              </w:rPr>
              <w:t>confidential</w:t>
            </w:r>
            <w:proofErr w:type="spellEnd"/>
            <w:r w:rsidRPr="00102106">
              <w:rPr>
                <w:sz w:val="24"/>
                <w:szCs w:val="24"/>
              </w:rPr>
              <w:t xml:space="preserve"> </w:t>
            </w:r>
            <w:proofErr w:type="spellStart"/>
            <w:r w:rsidRPr="00102106">
              <w:rPr>
                <w:sz w:val="24"/>
                <w:szCs w:val="24"/>
              </w:rPr>
              <w:t>information</w:t>
            </w:r>
            <w:proofErr w:type="spellEnd"/>
            <w:r w:rsidRPr="00102106">
              <w:rPr>
                <w:sz w:val="24"/>
                <w:szCs w:val="24"/>
              </w:rPr>
              <w:t xml:space="preserve"> </w:t>
            </w:r>
            <w:proofErr w:type="spellStart"/>
            <w:r w:rsidRPr="00102106">
              <w:rPr>
                <w:sz w:val="24"/>
                <w:szCs w:val="24"/>
              </w:rPr>
              <w:t>provided</w:t>
            </w:r>
            <w:proofErr w:type="spellEnd"/>
            <w:r w:rsidRPr="00102106">
              <w:rPr>
                <w:sz w:val="24"/>
                <w:szCs w:val="24"/>
              </w:rPr>
              <w:t xml:space="preserve"> </w:t>
            </w:r>
            <w:proofErr w:type="spellStart"/>
            <w:r w:rsidRPr="00102106">
              <w:rPr>
                <w:sz w:val="24"/>
                <w:szCs w:val="24"/>
              </w:rPr>
              <w:t>by</w:t>
            </w:r>
            <w:proofErr w:type="spellEnd"/>
            <w:r w:rsidRPr="00102106">
              <w:rPr>
                <w:sz w:val="24"/>
                <w:szCs w:val="24"/>
              </w:rPr>
              <w:t xml:space="preserve"> </w:t>
            </w:r>
            <w:proofErr w:type="spellStart"/>
            <w:r w:rsidRPr="00102106">
              <w:rPr>
                <w:sz w:val="24"/>
                <w:szCs w:val="24"/>
              </w:rPr>
              <w:t>respondents</w:t>
            </w:r>
            <w:proofErr w:type="spellEnd"/>
            <w:r w:rsidRPr="00102106">
              <w:rPr>
                <w:sz w:val="24"/>
                <w:szCs w:val="24"/>
              </w:rPr>
              <w:t xml:space="preserve">, </w:t>
            </w:r>
            <w:proofErr w:type="spellStart"/>
            <w:r w:rsidRPr="00102106">
              <w:rPr>
                <w:sz w:val="24"/>
                <w:szCs w:val="24"/>
              </w:rPr>
              <w:t>which</w:t>
            </w:r>
            <w:proofErr w:type="spellEnd"/>
            <w:r w:rsidRPr="00102106">
              <w:rPr>
                <w:sz w:val="24"/>
                <w:szCs w:val="24"/>
              </w:rPr>
              <w:t xml:space="preserve"> </w:t>
            </w:r>
            <w:proofErr w:type="spellStart"/>
            <w:r w:rsidRPr="00102106">
              <w:rPr>
                <w:sz w:val="24"/>
                <w:szCs w:val="24"/>
              </w:rPr>
              <w:t>cannot</w:t>
            </w:r>
            <w:proofErr w:type="spellEnd"/>
            <w:r w:rsidRPr="00102106">
              <w:rPr>
                <w:sz w:val="24"/>
                <w:szCs w:val="24"/>
              </w:rPr>
              <w:t xml:space="preserve"> </w:t>
            </w:r>
            <w:proofErr w:type="spellStart"/>
            <w:r w:rsidRPr="00102106">
              <w:rPr>
                <w:sz w:val="24"/>
                <w:szCs w:val="24"/>
              </w:rPr>
              <w:t>be</w:t>
            </w:r>
            <w:proofErr w:type="spellEnd"/>
            <w:r w:rsidRPr="00102106">
              <w:rPr>
                <w:sz w:val="24"/>
                <w:szCs w:val="24"/>
              </w:rPr>
              <w:t xml:space="preserve"> </w:t>
            </w:r>
            <w:proofErr w:type="spellStart"/>
            <w:r w:rsidRPr="00102106">
              <w:rPr>
                <w:sz w:val="24"/>
                <w:szCs w:val="24"/>
              </w:rPr>
              <w:t>aggregated</w:t>
            </w:r>
            <w:proofErr w:type="spellEnd"/>
            <w:r w:rsidRPr="00102106">
              <w:rPr>
                <w:sz w:val="24"/>
                <w:szCs w:val="24"/>
              </w:rPr>
              <w:t xml:space="preserve"> or </w:t>
            </w:r>
            <w:proofErr w:type="spellStart"/>
            <w:r w:rsidRPr="00102106">
              <w:rPr>
                <w:sz w:val="24"/>
                <w:szCs w:val="24"/>
              </w:rPr>
              <w:t>otherwise</w:t>
            </w:r>
            <w:proofErr w:type="spellEnd"/>
            <w:r w:rsidRPr="00102106">
              <w:rPr>
                <w:sz w:val="24"/>
                <w:szCs w:val="24"/>
              </w:rPr>
              <w:t xml:space="preserve"> </w:t>
            </w:r>
            <w:proofErr w:type="spellStart"/>
            <w:r w:rsidRPr="00102106">
              <w:rPr>
                <w:sz w:val="24"/>
                <w:szCs w:val="24"/>
              </w:rPr>
              <w:t>be</w:t>
            </w:r>
            <w:proofErr w:type="spellEnd"/>
            <w:r w:rsidRPr="00102106">
              <w:rPr>
                <w:sz w:val="24"/>
                <w:szCs w:val="24"/>
              </w:rPr>
              <w:t xml:space="preserve"> </w:t>
            </w:r>
            <w:proofErr w:type="spellStart"/>
            <w:r w:rsidRPr="00102106">
              <w:rPr>
                <w:sz w:val="24"/>
                <w:szCs w:val="24"/>
              </w:rPr>
              <w:t>anonymised</w:t>
            </w:r>
            <w:proofErr w:type="spellEnd"/>
            <w:r w:rsidRPr="00102106">
              <w:rPr>
                <w:sz w:val="24"/>
                <w:szCs w:val="24"/>
              </w:rPr>
              <w:t xml:space="preserve">, in </w:t>
            </w:r>
            <w:proofErr w:type="spellStart"/>
            <w:r w:rsidRPr="00102106">
              <w:rPr>
                <w:sz w:val="24"/>
                <w:szCs w:val="24"/>
              </w:rPr>
              <w:t>any</w:t>
            </w:r>
            <w:proofErr w:type="spellEnd"/>
            <w:r w:rsidRPr="00102106">
              <w:rPr>
                <w:sz w:val="24"/>
                <w:szCs w:val="24"/>
              </w:rPr>
              <w:t xml:space="preserve"> </w:t>
            </w:r>
            <w:proofErr w:type="spellStart"/>
            <w:r w:rsidRPr="00102106">
              <w:rPr>
                <w:sz w:val="24"/>
                <w:szCs w:val="24"/>
              </w:rPr>
              <w:t>decision</w:t>
            </w:r>
            <w:proofErr w:type="spellEnd"/>
            <w:r w:rsidRPr="00102106">
              <w:rPr>
                <w:sz w:val="24"/>
                <w:szCs w:val="24"/>
              </w:rPr>
              <w:t xml:space="preserve"> </w:t>
            </w:r>
            <w:proofErr w:type="spellStart"/>
            <w:r w:rsidRPr="00102106">
              <w:rPr>
                <w:sz w:val="24"/>
                <w:szCs w:val="24"/>
              </w:rPr>
              <w:t>unless</w:t>
            </w:r>
            <w:proofErr w:type="spellEnd"/>
            <w:r w:rsidRPr="00102106">
              <w:rPr>
                <w:sz w:val="24"/>
                <w:szCs w:val="24"/>
              </w:rPr>
              <w:t xml:space="preserve"> it </w:t>
            </w:r>
            <w:proofErr w:type="spellStart"/>
            <w:r w:rsidRPr="00102106">
              <w:rPr>
                <w:sz w:val="24"/>
                <w:szCs w:val="24"/>
              </w:rPr>
              <w:t>has</w:t>
            </w:r>
            <w:proofErr w:type="spellEnd"/>
            <w:r w:rsidRPr="00102106">
              <w:rPr>
                <w:sz w:val="24"/>
                <w:szCs w:val="24"/>
              </w:rPr>
              <w:t xml:space="preserve"> </w:t>
            </w:r>
            <w:proofErr w:type="spellStart"/>
            <w:r w:rsidRPr="00102106">
              <w:rPr>
                <w:sz w:val="24"/>
                <w:szCs w:val="24"/>
              </w:rPr>
              <w:t>previously</w:t>
            </w:r>
            <w:proofErr w:type="spellEnd"/>
            <w:r w:rsidRPr="00102106">
              <w:rPr>
                <w:sz w:val="24"/>
                <w:szCs w:val="24"/>
              </w:rPr>
              <w:t xml:space="preserve"> </w:t>
            </w:r>
            <w:proofErr w:type="spellStart"/>
            <w:r w:rsidRPr="00102106">
              <w:rPr>
                <w:sz w:val="24"/>
                <w:szCs w:val="24"/>
              </w:rPr>
              <w:t>obtained</w:t>
            </w:r>
            <w:proofErr w:type="spellEnd"/>
            <w:r w:rsidRPr="00102106">
              <w:rPr>
                <w:sz w:val="24"/>
                <w:szCs w:val="24"/>
              </w:rPr>
              <w:t xml:space="preserve"> </w:t>
            </w:r>
            <w:proofErr w:type="spellStart"/>
            <w:r w:rsidRPr="00102106">
              <w:rPr>
                <w:sz w:val="24"/>
                <w:szCs w:val="24"/>
              </w:rPr>
              <w:t>their</w:t>
            </w:r>
            <w:proofErr w:type="spellEnd"/>
            <w:r w:rsidRPr="00102106">
              <w:rPr>
                <w:sz w:val="24"/>
                <w:szCs w:val="24"/>
              </w:rPr>
              <w:t xml:space="preserve"> agreement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disclose</w:t>
            </w:r>
            <w:proofErr w:type="spellEnd"/>
            <w:r w:rsidRPr="00102106">
              <w:rPr>
                <w:sz w:val="24"/>
                <w:szCs w:val="24"/>
              </w:rPr>
              <w:t xml:space="preserve"> </w:t>
            </w:r>
            <w:proofErr w:type="spellStart"/>
            <w:r w:rsidRPr="00102106">
              <w:rPr>
                <w:sz w:val="24"/>
                <w:szCs w:val="24"/>
              </w:rPr>
              <w:t>that</w:t>
            </w:r>
            <w:proofErr w:type="spellEnd"/>
            <w:r w:rsidRPr="00102106">
              <w:rPr>
                <w:sz w:val="24"/>
                <w:szCs w:val="24"/>
              </w:rPr>
              <w:t xml:space="preserve"> </w:t>
            </w:r>
            <w:proofErr w:type="spellStart"/>
            <w:r w:rsidRPr="00102106">
              <w:rPr>
                <w:sz w:val="24"/>
                <w:szCs w:val="24"/>
              </w:rPr>
              <w:t>information</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Member</w:t>
            </w:r>
            <w:proofErr w:type="spellEnd"/>
            <w:r w:rsidRPr="00102106">
              <w:rPr>
                <w:sz w:val="24"/>
                <w:szCs w:val="24"/>
              </w:rPr>
              <w:t xml:space="preserve"> State </w:t>
            </w:r>
            <w:proofErr w:type="spellStart"/>
            <w:r w:rsidRPr="00102106">
              <w:rPr>
                <w:sz w:val="24"/>
                <w:szCs w:val="24"/>
              </w:rPr>
              <w:t>concerned</w:t>
            </w:r>
            <w:proofErr w:type="spellEnd"/>
            <w:r w:rsidRPr="00102106">
              <w:rPr>
                <w:sz w:val="24"/>
                <w:szCs w:val="24"/>
              </w:rPr>
              <w:t>.</w:t>
            </w:r>
          </w:p>
        </w:tc>
        <w:tc>
          <w:tcPr>
            <w:tcW w:w="725" w:type="pct"/>
          </w:tcPr>
          <w:p w14:paraId="5D1E7D5C" w14:textId="77777777" w:rsidR="00DB3A67" w:rsidRPr="00597084" w:rsidRDefault="00DB3A67" w:rsidP="00597084">
            <w:pPr>
              <w:spacing w:after="0"/>
              <w:ind w:firstLine="709"/>
              <w:jc w:val="both"/>
              <w:rPr>
                <w:sz w:val="24"/>
                <w:szCs w:val="24"/>
              </w:rPr>
            </w:pPr>
          </w:p>
        </w:tc>
        <w:tc>
          <w:tcPr>
            <w:tcW w:w="769" w:type="pct"/>
          </w:tcPr>
          <w:p w14:paraId="75BC19F8" w14:textId="77777777" w:rsidR="00DB3A67" w:rsidRPr="00597084" w:rsidRDefault="00DB3A67" w:rsidP="00597084">
            <w:pPr>
              <w:spacing w:after="0"/>
              <w:ind w:firstLine="709"/>
              <w:jc w:val="both"/>
              <w:rPr>
                <w:sz w:val="24"/>
                <w:szCs w:val="24"/>
              </w:rPr>
            </w:pPr>
          </w:p>
        </w:tc>
        <w:tc>
          <w:tcPr>
            <w:tcW w:w="713" w:type="pct"/>
          </w:tcPr>
          <w:p w14:paraId="4C3D4058" w14:textId="77777777" w:rsidR="00DB3A67" w:rsidRDefault="00DB3A67" w:rsidP="004A5149">
            <w:pPr>
              <w:spacing w:after="0"/>
              <w:ind w:firstLine="709"/>
              <w:jc w:val="both"/>
              <w:rPr>
                <w:sz w:val="24"/>
                <w:szCs w:val="24"/>
              </w:rPr>
            </w:pPr>
          </w:p>
          <w:p w14:paraId="64DA568B" w14:textId="77777777" w:rsidR="00DB3A67" w:rsidRDefault="00DB3A67" w:rsidP="004A5149">
            <w:pPr>
              <w:spacing w:after="0"/>
              <w:ind w:firstLine="709"/>
              <w:jc w:val="both"/>
              <w:rPr>
                <w:sz w:val="24"/>
                <w:szCs w:val="24"/>
              </w:rPr>
            </w:pPr>
          </w:p>
          <w:p w14:paraId="273705E3" w14:textId="77777777" w:rsidR="00DB3A67" w:rsidRPr="00431AE0" w:rsidRDefault="00DB3A67" w:rsidP="004A5149">
            <w:pPr>
              <w:spacing w:after="0"/>
              <w:jc w:val="center"/>
              <w:rPr>
                <w:b/>
                <w:sz w:val="24"/>
                <w:szCs w:val="24"/>
              </w:rPr>
            </w:pPr>
            <w:r w:rsidRPr="00431AE0">
              <w:rPr>
                <w:b/>
                <w:sz w:val="24"/>
                <w:szCs w:val="24"/>
              </w:rPr>
              <w:t>Prevederi UE neaplicabile</w:t>
            </w:r>
            <w:r>
              <w:rPr>
                <w:b/>
                <w:sz w:val="24"/>
                <w:szCs w:val="24"/>
              </w:rPr>
              <w:t xml:space="preserve"> / </w:t>
            </w:r>
            <w:r w:rsidRPr="00DB3A67">
              <w:rPr>
                <w:b/>
                <w:sz w:val="24"/>
                <w:szCs w:val="24"/>
              </w:rPr>
              <w:t>Non-</w:t>
            </w:r>
            <w:proofErr w:type="spellStart"/>
            <w:r w:rsidRPr="00DB3A67">
              <w:rPr>
                <w:b/>
                <w:sz w:val="24"/>
                <w:szCs w:val="24"/>
              </w:rPr>
              <w:t>applicable</w:t>
            </w:r>
            <w:proofErr w:type="spellEnd"/>
            <w:r w:rsidRPr="00DB3A67">
              <w:rPr>
                <w:b/>
                <w:sz w:val="24"/>
                <w:szCs w:val="24"/>
              </w:rPr>
              <w:t xml:space="preserve"> EU </w:t>
            </w:r>
            <w:proofErr w:type="spellStart"/>
            <w:r w:rsidRPr="00DB3A67">
              <w:rPr>
                <w:b/>
                <w:sz w:val="24"/>
                <w:szCs w:val="24"/>
              </w:rPr>
              <w:t>provisions</w:t>
            </w:r>
            <w:proofErr w:type="spellEnd"/>
          </w:p>
        </w:tc>
        <w:tc>
          <w:tcPr>
            <w:tcW w:w="674" w:type="pct"/>
          </w:tcPr>
          <w:p w14:paraId="04E9A4D1" w14:textId="77777777" w:rsidR="00DB3A67" w:rsidRPr="005C3608" w:rsidRDefault="00DB3A67" w:rsidP="004A5149">
            <w:pPr>
              <w:rPr>
                <w:b/>
                <w:sz w:val="24"/>
                <w:szCs w:val="24"/>
              </w:rPr>
            </w:pPr>
          </w:p>
          <w:p w14:paraId="1264A71E" w14:textId="77777777" w:rsidR="00DB3A67" w:rsidRPr="005C3608" w:rsidRDefault="00DB3A67" w:rsidP="004A5149">
            <w:pPr>
              <w:jc w:val="center"/>
              <w:rPr>
                <w:b/>
                <w:sz w:val="24"/>
                <w:szCs w:val="24"/>
              </w:rPr>
            </w:pPr>
            <w:r w:rsidRPr="005C3608">
              <w:rPr>
                <w:b/>
                <w:sz w:val="24"/>
                <w:szCs w:val="24"/>
              </w:rPr>
              <w:t>Prevederi aplicabile doar statelor membre UE</w:t>
            </w:r>
            <w:r>
              <w:rPr>
                <w:b/>
                <w:sz w:val="24"/>
                <w:szCs w:val="24"/>
              </w:rPr>
              <w:t xml:space="preserve">/ </w:t>
            </w:r>
            <w:proofErr w:type="spellStart"/>
            <w:r w:rsidRPr="00DB3A67">
              <w:rPr>
                <w:b/>
                <w:sz w:val="24"/>
                <w:szCs w:val="24"/>
              </w:rPr>
              <w:t>Provisions</w:t>
            </w:r>
            <w:proofErr w:type="spellEnd"/>
            <w:r w:rsidRPr="00DB3A67">
              <w:rPr>
                <w:b/>
                <w:sz w:val="24"/>
                <w:szCs w:val="24"/>
              </w:rPr>
              <w:t xml:space="preserve"> </w:t>
            </w:r>
            <w:proofErr w:type="spellStart"/>
            <w:r w:rsidRPr="00DB3A67">
              <w:rPr>
                <w:b/>
                <w:sz w:val="24"/>
                <w:szCs w:val="24"/>
              </w:rPr>
              <w:t>applicable</w:t>
            </w:r>
            <w:proofErr w:type="spellEnd"/>
            <w:r w:rsidRPr="00DB3A67">
              <w:rPr>
                <w:b/>
                <w:sz w:val="24"/>
                <w:szCs w:val="24"/>
              </w:rPr>
              <w:t xml:space="preserve"> </w:t>
            </w:r>
            <w:proofErr w:type="spellStart"/>
            <w:r w:rsidRPr="00DB3A67">
              <w:rPr>
                <w:b/>
                <w:sz w:val="24"/>
                <w:szCs w:val="24"/>
              </w:rPr>
              <w:t>only</w:t>
            </w:r>
            <w:proofErr w:type="spellEnd"/>
            <w:r w:rsidRPr="00DB3A67">
              <w:rPr>
                <w:b/>
                <w:sz w:val="24"/>
                <w:szCs w:val="24"/>
              </w:rPr>
              <w:t xml:space="preserve"> </w:t>
            </w:r>
            <w:proofErr w:type="spellStart"/>
            <w:r w:rsidRPr="00DB3A67">
              <w:rPr>
                <w:b/>
                <w:sz w:val="24"/>
                <w:szCs w:val="24"/>
              </w:rPr>
              <w:t>to</w:t>
            </w:r>
            <w:proofErr w:type="spellEnd"/>
            <w:r w:rsidRPr="00DB3A67">
              <w:rPr>
                <w:b/>
                <w:sz w:val="24"/>
                <w:szCs w:val="24"/>
              </w:rPr>
              <w:t xml:space="preserve"> EU </w:t>
            </w:r>
            <w:proofErr w:type="spellStart"/>
            <w:r w:rsidRPr="00DB3A67">
              <w:rPr>
                <w:b/>
                <w:sz w:val="24"/>
                <w:szCs w:val="24"/>
              </w:rPr>
              <w:t>Member</w:t>
            </w:r>
            <w:proofErr w:type="spellEnd"/>
            <w:r w:rsidRPr="00DB3A67">
              <w:rPr>
                <w:b/>
                <w:sz w:val="24"/>
                <w:szCs w:val="24"/>
              </w:rPr>
              <w:t xml:space="preserve"> </w:t>
            </w:r>
            <w:proofErr w:type="spellStart"/>
            <w:r w:rsidRPr="00DB3A67">
              <w:rPr>
                <w:b/>
                <w:sz w:val="24"/>
                <w:szCs w:val="24"/>
              </w:rPr>
              <w:t>States</w:t>
            </w:r>
            <w:proofErr w:type="spellEnd"/>
          </w:p>
        </w:tc>
        <w:tc>
          <w:tcPr>
            <w:tcW w:w="677" w:type="pct"/>
          </w:tcPr>
          <w:p w14:paraId="3A6BDE6D" w14:textId="77777777" w:rsidR="00DB3A67" w:rsidRPr="00597084" w:rsidRDefault="00DB3A67" w:rsidP="00597084">
            <w:pPr>
              <w:spacing w:after="0"/>
              <w:ind w:firstLine="709"/>
              <w:jc w:val="both"/>
              <w:rPr>
                <w:sz w:val="24"/>
                <w:szCs w:val="24"/>
              </w:rPr>
            </w:pPr>
          </w:p>
        </w:tc>
      </w:tr>
      <w:tr w:rsidR="00DB3A67" w:rsidRPr="00D97D99" w14:paraId="41C28BB2" w14:textId="77777777" w:rsidTr="006441E0">
        <w:tc>
          <w:tcPr>
            <w:tcW w:w="683" w:type="pct"/>
          </w:tcPr>
          <w:p w14:paraId="696F07B7" w14:textId="77777777" w:rsidR="00DB3A67" w:rsidRPr="00597084" w:rsidRDefault="00DB3A67" w:rsidP="00597084">
            <w:pPr>
              <w:spacing w:after="0"/>
              <w:jc w:val="both"/>
              <w:rPr>
                <w:sz w:val="24"/>
                <w:szCs w:val="24"/>
              </w:rPr>
            </w:pPr>
            <w:r w:rsidRPr="00597084">
              <w:rPr>
                <w:sz w:val="24"/>
                <w:szCs w:val="24"/>
              </w:rPr>
              <w:t xml:space="preserve">(20) În cazurile în care informațiile marcate drept confidențiale nu par să intre sub incidența obligației de păstrare a secretului profesional, este oportun să se instituie un mecanism prin care Comisia să poată decide în ce măsură astfel de informații pot fi divulgate. Orice astfel de decizie de a respinge o cerere de a considera informațiile drept confidențiale ar trebui să indice un termen la sfârșitul căruia informațiile vor fi divulgate, astfel încât respondentul să poate utiliza orice </w:t>
            </w:r>
            <w:r w:rsidRPr="00597084">
              <w:rPr>
                <w:sz w:val="24"/>
                <w:szCs w:val="24"/>
              </w:rPr>
              <w:lastRenderedPageBreak/>
              <w:t>protecție juridică pe care o are la dispoziție, inclusiv orice măsură provizorie.</w:t>
            </w:r>
          </w:p>
        </w:tc>
        <w:tc>
          <w:tcPr>
            <w:tcW w:w="759" w:type="pct"/>
          </w:tcPr>
          <w:p w14:paraId="6387F150" w14:textId="77777777" w:rsidR="00DB3A67" w:rsidRPr="00597084" w:rsidRDefault="00DB3A67" w:rsidP="00102106">
            <w:pPr>
              <w:spacing w:after="0"/>
              <w:jc w:val="both"/>
              <w:rPr>
                <w:sz w:val="24"/>
                <w:szCs w:val="24"/>
              </w:rPr>
            </w:pPr>
            <w:r w:rsidRPr="00102106">
              <w:rPr>
                <w:sz w:val="24"/>
                <w:szCs w:val="24"/>
              </w:rPr>
              <w:lastRenderedPageBreak/>
              <w:t xml:space="preserve">(20) In </w:t>
            </w:r>
            <w:proofErr w:type="spellStart"/>
            <w:r w:rsidRPr="00102106">
              <w:rPr>
                <w:sz w:val="24"/>
                <w:szCs w:val="24"/>
              </w:rPr>
              <w:t>cases</w:t>
            </w:r>
            <w:proofErr w:type="spellEnd"/>
            <w:r w:rsidRPr="00102106">
              <w:rPr>
                <w:sz w:val="24"/>
                <w:szCs w:val="24"/>
              </w:rPr>
              <w:t xml:space="preserve"> </w:t>
            </w:r>
            <w:proofErr w:type="spellStart"/>
            <w:r w:rsidRPr="00102106">
              <w:rPr>
                <w:sz w:val="24"/>
                <w:szCs w:val="24"/>
              </w:rPr>
              <w:t>where</w:t>
            </w:r>
            <w:proofErr w:type="spellEnd"/>
            <w:r w:rsidRPr="00102106">
              <w:rPr>
                <w:sz w:val="24"/>
                <w:szCs w:val="24"/>
              </w:rPr>
              <w:t xml:space="preserve"> </w:t>
            </w:r>
            <w:proofErr w:type="spellStart"/>
            <w:r w:rsidRPr="00102106">
              <w:rPr>
                <w:sz w:val="24"/>
                <w:szCs w:val="24"/>
              </w:rPr>
              <w:t>information</w:t>
            </w:r>
            <w:proofErr w:type="spellEnd"/>
            <w:r w:rsidRPr="00102106">
              <w:rPr>
                <w:sz w:val="24"/>
                <w:szCs w:val="24"/>
              </w:rPr>
              <w:t xml:space="preserve"> </w:t>
            </w:r>
            <w:proofErr w:type="spellStart"/>
            <w:r w:rsidRPr="00102106">
              <w:rPr>
                <w:sz w:val="24"/>
                <w:szCs w:val="24"/>
              </w:rPr>
              <w:t>marked</w:t>
            </w:r>
            <w:proofErr w:type="spellEnd"/>
            <w:r w:rsidRPr="00102106">
              <w:rPr>
                <w:sz w:val="24"/>
                <w:szCs w:val="24"/>
              </w:rPr>
              <w:t xml:space="preserve"> as </w:t>
            </w:r>
            <w:proofErr w:type="spellStart"/>
            <w:r w:rsidRPr="00102106">
              <w:rPr>
                <w:sz w:val="24"/>
                <w:szCs w:val="24"/>
              </w:rPr>
              <w:t>confidential</w:t>
            </w:r>
            <w:proofErr w:type="spellEnd"/>
            <w:r w:rsidRPr="00102106">
              <w:rPr>
                <w:sz w:val="24"/>
                <w:szCs w:val="24"/>
              </w:rPr>
              <w:t xml:space="preserve"> </w:t>
            </w:r>
            <w:proofErr w:type="spellStart"/>
            <w:r w:rsidRPr="00102106">
              <w:rPr>
                <w:sz w:val="24"/>
                <w:szCs w:val="24"/>
              </w:rPr>
              <w:t>does</w:t>
            </w:r>
            <w:proofErr w:type="spellEnd"/>
            <w:r w:rsidRPr="00102106">
              <w:rPr>
                <w:sz w:val="24"/>
                <w:szCs w:val="24"/>
              </w:rPr>
              <w:t xml:space="preserve"> </w:t>
            </w:r>
            <w:proofErr w:type="spellStart"/>
            <w:r w:rsidRPr="00102106">
              <w:rPr>
                <w:sz w:val="24"/>
                <w:szCs w:val="24"/>
              </w:rPr>
              <w:t>not</w:t>
            </w:r>
            <w:proofErr w:type="spellEnd"/>
            <w:r w:rsidRPr="00102106">
              <w:rPr>
                <w:sz w:val="24"/>
                <w:szCs w:val="24"/>
              </w:rPr>
              <w:t xml:space="preserve"> </w:t>
            </w:r>
            <w:proofErr w:type="spellStart"/>
            <w:r w:rsidRPr="00102106">
              <w:rPr>
                <w:sz w:val="24"/>
                <w:szCs w:val="24"/>
              </w:rPr>
              <w:t>seem</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be</w:t>
            </w:r>
            <w:proofErr w:type="spellEnd"/>
            <w:r w:rsidRPr="00102106">
              <w:rPr>
                <w:sz w:val="24"/>
                <w:szCs w:val="24"/>
              </w:rPr>
              <w:t xml:space="preserve"> </w:t>
            </w:r>
            <w:proofErr w:type="spellStart"/>
            <w:r w:rsidRPr="00102106">
              <w:rPr>
                <w:sz w:val="24"/>
                <w:szCs w:val="24"/>
              </w:rPr>
              <w:t>covered</w:t>
            </w:r>
            <w:proofErr w:type="spellEnd"/>
            <w:r w:rsidRPr="00102106">
              <w:rPr>
                <w:sz w:val="24"/>
                <w:szCs w:val="24"/>
              </w:rPr>
              <w:t xml:space="preserve"> </w:t>
            </w:r>
            <w:proofErr w:type="spellStart"/>
            <w:r w:rsidRPr="00102106">
              <w:rPr>
                <w:sz w:val="24"/>
                <w:szCs w:val="24"/>
              </w:rPr>
              <w:t>by</w:t>
            </w:r>
            <w:proofErr w:type="spellEnd"/>
            <w:r w:rsidRPr="00102106">
              <w:rPr>
                <w:sz w:val="24"/>
                <w:szCs w:val="24"/>
              </w:rPr>
              <w:t xml:space="preserve"> </w:t>
            </w:r>
            <w:proofErr w:type="spellStart"/>
            <w:r w:rsidRPr="00102106">
              <w:rPr>
                <w:sz w:val="24"/>
                <w:szCs w:val="24"/>
              </w:rPr>
              <w:t>obligations</w:t>
            </w:r>
            <w:proofErr w:type="spellEnd"/>
            <w:r w:rsidRPr="00102106">
              <w:rPr>
                <w:sz w:val="24"/>
                <w:szCs w:val="24"/>
              </w:rPr>
              <w:t xml:space="preserve"> of </w:t>
            </w:r>
            <w:proofErr w:type="spellStart"/>
            <w:r w:rsidRPr="00102106">
              <w:rPr>
                <w:sz w:val="24"/>
                <w:szCs w:val="24"/>
              </w:rPr>
              <w:t>professional</w:t>
            </w:r>
            <w:proofErr w:type="spellEnd"/>
            <w:r w:rsidRPr="00102106">
              <w:rPr>
                <w:sz w:val="24"/>
                <w:szCs w:val="24"/>
              </w:rPr>
              <w:t xml:space="preserve"> </w:t>
            </w:r>
            <w:proofErr w:type="spellStart"/>
            <w:r w:rsidRPr="00102106">
              <w:rPr>
                <w:sz w:val="24"/>
                <w:szCs w:val="24"/>
              </w:rPr>
              <w:t>secrecy</w:t>
            </w:r>
            <w:proofErr w:type="spellEnd"/>
            <w:r w:rsidRPr="00102106">
              <w:rPr>
                <w:sz w:val="24"/>
                <w:szCs w:val="24"/>
              </w:rPr>
              <w:t xml:space="preserve">, it </w:t>
            </w:r>
            <w:proofErr w:type="spellStart"/>
            <w:r w:rsidRPr="00102106">
              <w:rPr>
                <w:sz w:val="24"/>
                <w:szCs w:val="24"/>
              </w:rPr>
              <w:t>is</w:t>
            </w:r>
            <w:proofErr w:type="spellEnd"/>
            <w:r w:rsidRPr="00102106">
              <w:rPr>
                <w:sz w:val="24"/>
                <w:szCs w:val="24"/>
              </w:rPr>
              <w:t xml:space="preserve"> </w:t>
            </w:r>
            <w:proofErr w:type="spellStart"/>
            <w:r w:rsidRPr="00102106">
              <w:rPr>
                <w:sz w:val="24"/>
                <w:szCs w:val="24"/>
              </w:rPr>
              <w:t>appropriate</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have</w:t>
            </w:r>
            <w:proofErr w:type="spellEnd"/>
            <w:r w:rsidRPr="00102106">
              <w:rPr>
                <w:sz w:val="24"/>
                <w:szCs w:val="24"/>
              </w:rPr>
              <w:t xml:space="preserve"> a </w:t>
            </w:r>
            <w:proofErr w:type="spellStart"/>
            <w:r w:rsidRPr="00102106">
              <w:rPr>
                <w:sz w:val="24"/>
                <w:szCs w:val="24"/>
              </w:rPr>
              <w:t>mechanism</w:t>
            </w:r>
            <w:proofErr w:type="spellEnd"/>
            <w:r w:rsidRPr="00102106">
              <w:rPr>
                <w:sz w:val="24"/>
                <w:szCs w:val="24"/>
              </w:rPr>
              <w:t xml:space="preserve"> in place </w:t>
            </w:r>
            <w:proofErr w:type="spellStart"/>
            <w:r w:rsidRPr="00102106">
              <w:rPr>
                <w:sz w:val="24"/>
                <w:szCs w:val="24"/>
              </w:rPr>
              <w:t>according</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which</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Commission</w:t>
            </w:r>
            <w:proofErr w:type="spellEnd"/>
            <w:r w:rsidRPr="00102106">
              <w:rPr>
                <w:sz w:val="24"/>
                <w:szCs w:val="24"/>
              </w:rPr>
              <w:t xml:space="preserve"> </w:t>
            </w:r>
            <w:proofErr w:type="spellStart"/>
            <w:r w:rsidRPr="00102106">
              <w:rPr>
                <w:sz w:val="24"/>
                <w:szCs w:val="24"/>
              </w:rPr>
              <w:t>can</w:t>
            </w:r>
            <w:proofErr w:type="spellEnd"/>
            <w:r w:rsidRPr="00102106">
              <w:rPr>
                <w:sz w:val="24"/>
                <w:szCs w:val="24"/>
              </w:rPr>
              <w:t xml:space="preserve"> decide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extent</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which</w:t>
            </w:r>
            <w:proofErr w:type="spellEnd"/>
            <w:r w:rsidRPr="00102106">
              <w:rPr>
                <w:sz w:val="24"/>
                <w:szCs w:val="24"/>
              </w:rPr>
              <w:t xml:space="preserve"> </w:t>
            </w:r>
            <w:proofErr w:type="spellStart"/>
            <w:r w:rsidRPr="00102106">
              <w:rPr>
                <w:sz w:val="24"/>
                <w:szCs w:val="24"/>
              </w:rPr>
              <w:t>such</w:t>
            </w:r>
            <w:proofErr w:type="spellEnd"/>
            <w:r w:rsidRPr="00102106">
              <w:rPr>
                <w:sz w:val="24"/>
                <w:szCs w:val="24"/>
              </w:rPr>
              <w:t xml:space="preserve"> </w:t>
            </w:r>
            <w:proofErr w:type="spellStart"/>
            <w:r w:rsidRPr="00102106">
              <w:rPr>
                <w:sz w:val="24"/>
                <w:szCs w:val="24"/>
              </w:rPr>
              <w:t>information</w:t>
            </w:r>
            <w:proofErr w:type="spellEnd"/>
            <w:r w:rsidRPr="00102106">
              <w:rPr>
                <w:sz w:val="24"/>
                <w:szCs w:val="24"/>
              </w:rPr>
              <w:t xml:space="preserve"> </w:t>
            </w:r>
            <w:proofErr w:type="spellStart"/>
            <w:r w:rsidRPr="00102106">
              <w:rPr>
                <w:sz w:val="24"/>
                <w:szCs w:val="24"/>
              </w:rPr>
              <w:t>can</w:t>
            </w:r>
            <w:proofErr w:type="spellEnd"/>
            <w:r w:rsidRPr="00102106">
              <w:rPr>
                <w:sz w:val="24"/>
                <w:szCs w:val="24"/>
              </w:rPr>
              <w:t xml:space="preserve"> </w:t>
            </w:r>
            <w:proofErr w:type="spellStart"/>
            <w:r w:rsidRPr="00102106">
              <w:rPr>
                <w:sz w:val="24"/>
                <w:szCs w:val="24"/>
              </w:rPr>
              <w:t>be</w:t>
            </w:r>
            <w:proofErr w:type="spellEnd"/>
            <w:r w:rsidRPr="00102106">
              <w:rPr>
                <w:sz w:val="24"/>
                <w:szCs w:val="24"/>
              </w:rPr>
              <w:t xml:space="preserve"> </w:t>
            </w:r>
            <w:proofErr w:type="spellStart"/>
            <w:r w:rsidRPr="00102106">
              <w:rPr>
                <w:sz w:val="24"/>
                <w:szCs w:val="24"/>
              </w:rPr>
              <w:t>disclosed</w:t>
            </w:r>
            <w:proofErr w:type="spellEnd"/>
            <w:r w:rsidRPr="00102106">
              <w:rPr>
                <w:sz w:val="24"/>
                <w:szCs w:val="24"/>
              </w:rPr>
              <w:t xml:space="preserve">. </w:t>
            </w:r>
            <w:proofErr w:type="spellStart"/>
            <w:r w:rsidRPr="00102106">
              <w:rPr>
                <w:sz w:val="24"/>
                <w:szCs w:val="24"/>
              </w:rPr>
              <w:t>Any</w:t>
            </w:r>
            <w:proofErr w:type="spellEnd"/>
            <w:r w:rsidRPr="00102106">
              <w:rPr>
                <w:sz w:val="24"/>
                <w:szCs w:val="24"/>
              </w:rPr>
              <w:t xml:space="preserve"> </w:t>
            </w:r>
            <w:proofErr w:type="spellStart"/>
            <w:r w:rsidRPr="00102106">
              <w:rPr>
                <w:sz w:val="24"/>
                <w:szCs w:val="24"/>
              </w:rPr>
              <w:t>such</w:t>
            </w:r>
            <w:proofErr w:type="spellEnd"/>
            <w:r w:rsidRPr="00102106">
              <w:rPr>
                <w:sz w:val="24"/>
                <w:szCs w:val="24"/>
              </w:rPr>
              <w:t xml:space="preserve"> </w:t>
            </w:r>
            <w:proofErr w:type="spellStart"/>
            <w:r w:rsidRPr="00102106">
              <w:rPr>
                <w:sz w:val="24"/>
                <w:szCs w:val="24"/>
              </w:rPr>
              <w:t>decision</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reject</w:t>
            </w:r>
            <w:proofErr w:type="spellEnd"/>
            <w:r w:rsidRPr="00102106">
              <w:rPr>
                <w:sz w:val="24"/>
                <w:szCs w:val="24"/>
              </w:rPr>
              <w:t xml:space="preserve"> a </w:t>
            </w:r>
            <w:proofErr w:type="spellStart"/>
            <w:r w:rsidRPr="00102106">
              <w:rPr>
                <w:sz w:val="24"/>
                <w:szCs w:val="24"/>
              </w:rPr>
              <w:t>claim</w:t>
            </w:r>
            <w:proofErr w:type="spellEnd"/>
            <w:r w:rsidRPr="00102106">
              <w:rPr>
                <w:sz w:val="24"/>
                <w:szCs w:val="24"/>
              </w:rPr>
              <w:t xml:space="preserve"> </w:t>
            </w:r>
            <w:proofErr w:type="spellStart"/>
            <w:r w:rsidRPr="00102106">
              <w:rPr>
                <w:sz w:val="24"/>
                <w:szCs w:val="24"/>
              </w:rPr>
              <w:t>that</w:t>
            </w:r>
            <w:proofErr w:type="spellEnd"/>
            <w:r w:rsidRPr="00102106">
              <w:rPr>
                <w:sz w:val="24"/>
                <w:szCs w:val="24"/>
              </w:rPr>
              <w:t xml:space="preserve"> </w:t>
            </w:r>
            <w:proofErr w:type="spellStart"/>
            <w:r w:rsidRPr="00102106">
              <w:rPr>
                <w:sz w:val="24"/>
                <w:szCs w:val="24"/>
              </w:rPr>
              <w:t>information</w:t>
            </w:r>
            <w:proofErr w:type="spellEnd"/>
            <w:r w:rsidRPr="00102106">
              <w:rPr>
                <w:sz w:val="24"/>
                <w:szCs w:val="24"/>
              </w:rPr>
              <w:t xml:space="preserve"> </w:t>
            </w:r>
            <w:proofErr w:type="spellStart"/>
            <w:r w:rsidRPr="00102106">
              <w:rPr>
                <w:sz w:val="24"/>
                <w:szCs w:val="24"/>
              </w:rPr>
              <w:t>is</w:t>
            </w:r>
            <w:proofErr w:type="spellEnd"/>
            <w:r w:rsidRPr="00102106">
              <w:rPr>
                <w:sz w:val="24"/>
                <w:szCs w:val="24"/>
              </w:rPr>
              <w:t xml:space="preserve"> </w:t>
            </w:r>
            <w:proofErr w:type="spellStart"/>
            <w:r w:rsidRPr="00102106">
              <w:rPr>
                <w:sz w:val="24"/>
                <w:szCs w:val="24"/>
              </w:rPr>
              <w:t>confidential</w:t>
            </w:r>
            <w:proofErr w:type="spellEnd"/>
            <w:r w:rsidRPr="00102106">
              <w:rPr>
                <w:sz w:val="24"/>
                <w:szCs w:val="24"/>
              </w:rPr>
              <w:t xml:space="preserve"> </w:t>
            </w:r>
            <w:proofErr w:type="spellStart"/>
            <w:r w:rsidRPr="00102106">
              <w:rPr>
                <w:sz w:val="24"/>
                <w:szCs w:val="24"/>
              </w:rPr>
              <w:t>should</w:t>
            </w:r>
            <w:proofErr w:type="spellEnd"/>
            <w:r w:rsidRPr="00102106">
              <w:rPr>
                <w:sz w:val="24"/>
                <w:szCs w:val="24"/>
              </w:rPr>
              <w:t xml:space="preserve"> indicate a period at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end</w:t>
            </w:r>
            <w:proofErr w:type="spellEnd"/>
            <w:r w:rsidRPr="00102106">
              <w:rPr>
                <w:sz w:val="24"/>
                <w:szCs w:val="24"/>
              </w:rPr>
              <w:t xml:space="preserve"> of </w:t>
            </w:r>
            <w:proofErr w:type="spellStart"/>
            <w:r w:rsidRPr="00102106">
              <w:rPr>
                <w:sz w:val="24"/>
                <w:szCs w:val="24"/>
              </w:rPr>
              <w:t>which</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information</w:t>
            </w:r>
            <w:proofErr w:type="spellEnd"/>
            <w:r w:rsidRPr="00102106">
              <w:rPr>
                <w:sz w:val="24"/>
                <w:szCs w:val="24"/>
              </w:rPr>
              <w:t xml:space="preserve"> </w:t>
            </w:r>
            <w:proofErr w:type="spellStart"/>
            <w:r w:rsidRPr="00102106">
              <w:rPr>
                <w:sz w:val="24"/>
                <w:szCs w:val="24"/>
              </w:rPr>
              <w:t>will</w:t>
            </w:r>
            <w:proofErr w:type="spellEnd"/>
            <w:r w:rsidRPr="00102106">
              <w:rPr>
                <w:sz w:val="24"/>
                <w:szCs w:val="24"/>
              </w:rPr>
              <w:t xml:space="preserve"> </w:t>
            </w:r>
            <w:proofErr w:type="spellStart"/>
            <w:r w:rsidRPr="00102106">
              <w:rPr>
                <w:sz w:val="24"/>
                <w:szCs w:val="24"/>
              </w:rPr>
              <w:t>be</w:t>
            </w:r>
            <w:proofErr w:type="spellEnd"/>
            <w:r w:rsidRPr="00102106">
              <w:rPr>
                <w:sz w:val="24"/>
                <w:szCs w:val="24"/>
              </w:rPr>
              <w:t xml:space="preserve"> </w:t>
            </w:r>
            <w:proofErr w:type="spellStart"/>
            <w:r w:rsidRPr="00102106">
              <w:rPr>
                <w:sz w:val="24"/>
                <w:szCs w:val="24"/>
              </w:rPr>
              <w:t>disclosed</w:t>
            </w:r>
            <w:proofErr w:type="spellEnd"/>
            <w:r w:rsidRPr="00102106">
              <w:rPr>
                <w:sz w:val="24"/>
                <w:szCs w:val="24"/>
              </w:rPr>
              <w:t xml:space="preserve">, </w:t>
            </w:r>
            <w:proofErr w:type="spellStart"/>
            <w:r w:rsidRPr="00102106">
              <w:rPr>
                <w:sz w:val="24"/>
                <w:szCs w:val="24"/>
              </w:rPr>
              <w:t>so</w:t>
            </w:r>
            <w:proofErr w:type="spellEnd"/>
            <w:r w:rsidRPr="00102106">
              <w:rPr>
                <w:sz w:val="24"/>
                <w:szCs w:val="24"/>
              </w:rPr>
              <w:t xml:space="preserve"> </w:t>
            </w:r>
            <w:proofErr w:type="spellStart"/>
            <w:r w:rsidRPr="00102106">
              <w:rPr>
                <w:sz w:val="24"/>
                <w:szCs w:val="24"/>
              </w:rPr>
              <w:t>that</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respondent </w:t>
            </w:r>
            <w:proofErr w:type="spellStart"/>
            <w:r w:rsidRPr="00102106">
              <w:rPr>
                <w:sz w:val="24"/>
                <w:szCs w:val="24"/>
              </w:rPr>
              <w:t>can</w:t>
            </w:r>
            <w:proofErr w:type="spellEnd"/>
            <w:r w:rsidRPr="00102106">
              <w:rPr>
                <w:sz w:val="24"/>
                <w:szCs w:val="24"/>
              </w:rPr>
              <w:t xml:space="preserve"> </w:t>
            </w:r>
            <w:proofErr w:type="spellStart"/>
            <w:r w:rsidRPr="00102106">
              <w:rPr>
                <w:sz w:val="24"/>
                <w:szCs w:val="24"/>
              </w:rPr>
              <w:t>make</w:t>
            </w:r>
            <w:proofErr w:type="spellEnd"/>
            <w:r w:rsidRPr="00102106">
              <w:rPr>
                <w:sz w:val="24"/>
                <w:szCs w:val="24"/>
              </w:rPr>
              <w:t xml:space="preserve"> </w:t>
            </w:r>
            <w:proofErr w:type="spellStart"/>
            <w:r w:rsidRPr="00102106">
              <w:rPr>
                <w:sz w:val="24"/>
                <w:szCs w:val="24"/>
              </w:rPr>
              <w:t>use</w:t>
            </w:r>
            <w:proofErr w:type="spellEnd"/>
            <w:r w:rsidRPr="00102106">
              <w:rPr>
                <w:sz w:val="24"/>
                <w:szCs w:val="24"/>
              </w:rPr>
              <w:t xml:space="preserve"> of </w:t>
            </w:r>
            <w:proofErr w:type="spellStart"/>
            <w:r w:rsidRPr="00102106">
              <w:rPr>
                <w:sz w:val="24"/>
                <w:szCs w:val="24"/>
              </w:rPr>
              <w:t>any</w:t>
            </w:r>
            <w:proofErr w:type="spellEnd"/>
            <w:r w:rsidRPr="00102106">
              <w:rPr>
                <w:sz w:val="24"/>
                <w:szCs w:val="24"/>
              </w:rPr>
              <w:t xml:space="preserve"> </w:t>
            </w:r>
            <w:proofErr w:type="spellStart"/>
            <w:r w:rsidRPr="00102106">
              <w:rPr>
                <w:sz w:val="24"/>
                <w:szCs w:val="24"/>
              </w:rPr>
              <w:t>judicial</w:t>
            </w:r>
            <w:proofErr w:type="spellEnd"/>
            <w:r w:rsidRPr="00102106">
              <w:rPr>
                <w:sz w:val="24"/>
                <w:szCs w:val="24"/>
              </w:rPr>
              <w:t xml:space="preserve"> </w:t>
            </w:r>
            <w:proofErr w:type="spellStart"/>
            <w:r w:rsidRPr="00102106">
              <w:rPr>
                <w:sz w:val="24"/>
                <w:szCs w:val="24"/>
              </w:rPr>
              <w:t>protection</w:t>
            </w:r>
            <w:proofErr w:type="spellEnd"/>
            <w:r w:rsidRPr="00102106">
              <w:rPr>
                <w:sz w:val="24"/>
                <w:szCs w:val="24"/>
              </w:rPr>
              <w:t xml:space="preserve"> </w:t>
            </w:r>
            <w:proofErr w:type="spellStart"/>
            <w:r w:rsidRPr="00102106">
              <w:rPr>
                <w:sz w:val="24"/>
                <w:szCs w:val="24"/>
              </w:rPr>
              <w:t>available</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it, </w:t>
            </w:r>
            <w:proofErr w:type="spellStart"/>
            <w:r w:rsidRPr="00102106">
              <w:rPr>
                <w:sz w:val="24"/>
                <w:szCs w:val="24"/>
              </w:rPr>
              <w:t>including</w:t>
            </w:r>
            <w:proofErr w:type="spellEnd"/>
            <w:r w:rsidRPr="00102106">
              <w:rPr>
                <w:sz w:val="24"/>
                <w:szCs w:val="24"/>
              </w:rPr>
              <w:t xml:space="preserve"> </w:t>
            </w:r>
            <w:proofErr w:type="spellStart"/>
            <w:r w:rsidRPr="00102106">
              <w:rPr>
                <w:sz w:val="24"/>
                <w:szCs w:val="24"/>
              </w:rPr>
              <w:t>any</w:t>
            </w:r>
            <w:proofErr w:type="spellEnd"/>
            <w:r w:rsidRPr="00102106">
              <w:rPr>
                <w:sz w:val="24"/>
                <w:szCs w:val="24"/>
              </w:rPr>
              <w:t xml:space="preserve"> interim </w:t>
            </w:r>
            <w:proofErr w:type="spellStart"/>
            <w:r w:rsidRPr="00102106">
              <w:rPr>
                <w:sz w:val="24"/>
                <w:szCs w:val="24"/>
              </w:rPr>
              <w:t>measure</w:t>
            </w:r>
            <w:proofErr w:type="spellEnd"/>
            <w:r w:rsidRPr="00102106">
              <w:rPr>
                <w:sz w:val="24"/>
                <w:szCs w:val="24"/>
              </w:rPr>
              <w:t>.</w:t>
            </w:r>
          </w:p>
        </w:tc>
        <w:tc>
          <w:tcPr>
            <w:tcW w:w="725" w:type="pct"/>
          </w:tcPr>
          <w:p w14:paraId="7141713C" w14:textId="77777777" w:rsidR="00DB3A67" w:rsidRPr="00597084" w:rsidRDefault="00DB3A67" w:rsidP="00597084">
            <w:pPr>
              <w:spacing w:after="0"/>
              <w:ind w:firstLine="709"/>
              <w:jc w:val="both"/>
              <w:rPr>
                <w:sz w:val="24"/>
                <w:szCs w:val="24"/>
              </w:rPr>
            </w:pPr>
          </w:p>
        </w:tc>
        <w:tc>
          <w:tcPr>
            <w:tcW w:w="769" w:type="pct"/>
          </w:tcPr>
          <w:p w14:paraId="76A20F91" w14:textId="77777777" w:rsidR="00DB3A67" w:rsidRPr="00597084" w:rsidRDefault="00DB3A67" w:rsidP="00597084">
            <w:pPr>
              <w:spacing w:after="0"/>
              <w:ind w:firstLine="709"/>
              <w:jc w:val="both"/>
              <w:rPr>
                <w:sz w:val="24"/>
                <w:szCs w:val="24"/>
              </w:rPr>
            </w:pPr>
          </w:p>
        </w:tc>
        <w:tc>
          <w:tcPr>
            <w:tcW w:w="713" w:type="pct"/>
          </w:tcPr>
          <w:p w14:paraId="423C28C8" w14:textId="77777777" w:rsidR="00DB3A67" w:rsidRDefault="00DB3A67" w:rsidP="004A5149">
            <w:pPr>
              <w:spacing w:after="0"/>
              <w:ind w:firstLine="709"/>
              <w:jc w:val="both"/>
              <w:rPr>
                <w:sz w:val="24"/>
                <w:szCs w:val="24"/>
              </w:rPr>
            </w:pPr>
          </w:p>
          <w:p w14:paraId="18F56B48" w14:textId="77777777" w:rsidR="00DB3A67" w:rsidRDefault="00DB3A67" w:rsidP="004A5149">
            <w:pPr>
              <w:spacing w:after="0"/>
              <w:ind w:firstLine="709"/>
              <w:jc w:val="both"/>
              <w:rPr>
                <w:sz w:val="24"/>
                <w:szCs w:val="24"/>
              </w:rPr>
            </w:pPr>
          </w:p>
          <w:p w14:paraId="1A216ED8" w14:textId="77777777" w:rsidR="00DB3A67" w:rsidRPr="00431AE0" w:rsidRDefault="00DB3A67" w:rsidP="004A5149">
            <w:pPr>
              <w:spacing w:after="0"/>
              <w:jc w:val="center"/>
              <w:rPr>
                <w:b/>
                <w:sz w:val="24"/>
                <w:szCs w:val="24"/>
              </w:rPr>
            </w:pPr>
            <w:r w:rsidRPr="00431AE0">
              <w:rPr>
                <w:b/>
                <w:sz w:val="24"/>
                <w:szCs w:val="24"/>
              </w:rPr>
              <w:t>Prevederi UE neaplicabile</w:t>
            </w:r>
            <w:r>
              <w:rPr>
                <w:b/>
                <w:sz w:val="24"/>
                <w:szCs w:val="24"/>
              </w:rPr>
              <w:t xml:space="preserve"> / </w:t>
            </w:r>
            <w:r w:rsidRPr="00DB3A67">
              <w:rPr>
                <w:b/>
                <w:sz w:val="24"/>
                <w:szCs w:val="24"/>
              </w:rPr>
              <w:t>Non-</w:t>
            </w:r>
            <w:proofErr w:type="spellStart"/>
            <w:r w:rsidRPr="00DB3A67">
              <w:rPr>
                <w:b/>
                <w:sz w:val="24"/>
                <w:szCs w:val="24"/>
              </w:rPr>
              <w:t>applicable</w:t>
            </w:r>
            <w:proofErr w:type="spellEnd"/>
            <w:r w:rsidRPr="00DB3A67">
              <w:rPr>
                <w:b/>
                <w:sz w:val="24"/>
                <w:szCs w:val="24"/>
              </w:rPr>
              <w:t xml:space="preserve"> EU </w:t>
            </w:r>
            <w:proofErr w:type="spellStart"/>
            <w:r w:rsidRPr="00DB3A67">
              <w:rPr>
                <w:b/>
                <w:sz w:val="24"/>
                <w:szCs w:val="24"/>
              </w:rPr>
              <w:t>provisions</w:t>
            </w:r>
            <w:proofErr w:type="spellEnd"/>
          </w:p>
        </w:tc>
        <w:tc>
          <w:tcPr>
            <w:tcW w:w="674" w:type="pct"/>
          </w:tcPr>
          <w:p w14:paraId="0FA6051A" w14:textId="77777777" w:rsidR="00DB3A67" w:rsidRPr="005C3608" w:rsidRDefault="00DB3A67" w:rsidP="004A5149">
            <w:pPr>
              <w:rPr>
                <w:b/>
                <w:sz w:val="24"/>
                <w:szCs w:val="24"/>
              </w:rPr>
            </w:pPr>
          </w:p>
          <w:p w14:paraId="6F1E657F" w14:textId="77777777" w:rsidR="00DB3A67" w:rsidRPr="005C3608" w:rsidRDefault="00DB3A67" w:rsidP="004A5149">
            <w:pPr>
              <w:jc w:val="center"/>
              <w:rPr>
                <w:b/>
                <w:sz w:val="24"/>
                <w:szCs w:val="24"/>
              </w:rPr>
            </w:pPr>
            <w:r w:rsidRPr="005C3608">
              <w:rPr>
                <w:b/>
                <w:sz w:val="24"/>
                <w:szCs w:val="24"/>
              </w:rPr>
              <w:t>Prevederi aplicabile doar statelor membre UE</w:t>
            </w:r>
            <w:r>
              <w:rPr>
                <w:b/>
                <w:sz w:val="24"/>
                <w:szCs w:val="24"/>
              </w:rPr>
              <w:t xml:space="preserve">/ </w:t>
            </w:r>
            <w:proofErr w:type="spellStart"/>
            <w:r w:rsidRPr="00DB3A67">
              <w:rPr>
                <w:b/>
                <w:sz w:val="24"/>
                <w:szCs w:val="24"/>
              </w:rPr>
              <w:t>Provisions</w:t>
            </w:r>
            <w:proofErr w:type="spellEnd"/>
            <w:r w:rsidRPr="00DB3A67">
              <w:rPr>
                <w:b/>
                <w:sz w:val="24"/>
                <w:szCs w:val="24"/>
              </w:rPr>
              <w:t xml:space="preserve"> </w:t>
            </w:r>
            <w:proofErr w:type="spellStart"/>
            <w:r w:rsidRPr="00DB3A67">
              <w:rPr>
                <w:b/>
                <w:sz w:val="24"/>
                <w:szCs w:val="24"/>
              </w:rPr>
              <w:t>applicable</w:t>
            </w:r>
            <w:proofErr w:type="spellEnd"/>
            <w:r w:rsidRPr="00DB3A67">
              <w:rPr>
                <w:b/>
                <w:sz w:val="24"/>
                <w:szCs w:val="24"/>
              </w:rPr>
              <w:t xml:space="preserve"> </w:t>
            </w:r>
            <w:proofErr w:type="spellStart"/>
            <w:r w:rsidRPr="00DB3A67">
              <w:rPr>
                <w:b/>
                <w:sz w:val="24"/>
                <w:szCs w:val="24"/>
              </w:rPr>
              <w:t>only</w:t>
            </w:r>
            <w:proofErr w:type="spellEnd"/>
            <w:r w:rsidRPr="00DB3A67">
              <w:rPr>
                <w:b/>
                <w:sz w:val="24"/>
                <w:szCs w:val="24"/>
              </w:rPr>
              <w:t xml:space="preserve"> </w:t>
            </w:r>
            <w:proofErr w:type="spellStart"/>
            <w:r w:rsidRPr="00DB3A67">
              <w:rPr>
                <w:b/>
                <w:sz w:val="24"/>
                <w:szCs w:val="24"/>
              </w:rPr>
              <w:t>to</w:t>
            </w:r>
            <w:proofErr w:type="spellEnd"/>
            <w:r w:rsidRPr="00DB3A67">
              <w:rPr>
                <w:b/>
                <w:sz w:val="24"/>
                <w:szCs w:val="24"/>
              </w:rPr>
              <w:t xml:space="preserve"> EU </w:t>
            </w:r>
            <w:proofErr w:type="spellStart"/>
            <w:r w:rsidRPr="00DB3A67">
              <w:rPr>
                <w:b/>
                <w:sz w:val="24"/>
                <w:szCs w:val="24"/>
              </w:rPr>
              <w:t>Member</w:t>
            </w:r>
            <w:proofErr w:type="spellEnd"/>
            <w:r w:rsidRPr="00DB3A67">
              <w:rPr>
                <w:b/>
                <w:sz w:val="24"/>
                <w:szCs w:val="24"/>
              </w:rPr>
              <w:t xml:space="preserve"> </w:t>
            </w:r>
            <w:proofErr w:type="spellStart"/>
            <w:r w:rsidRPr="00DB3A67">
              <w:rPr>
                <w:b/>
                <w:sz w:val="24"/>
                <w:szCs w:val="24"/>
              </w:rPr>
              <w:t>States</w:t>
            </w:r>
            <w:proofErr w:type="spellEnd"/>
          </w:p>
        </w:tc>
        <w:tc>
          <w:tcPr>
            <w:tcW w:w="677" w:type="pct"/>
          </w:tcPr>
          <w:p w14:paraId="7C28BC08" w14:textId="77777777" w:rsidR="00DB3A67" w:rsidRPr="00597084" w:rsidRDefault="00DB3A67" w:rsidP="00597084">
            <w:pPr>
              <w:spacing w:after="0"/>
              <w:ind w:firstLine="709"/>
              <w:jc w:val="both"/>
              <w:rPr>
                <w:sz w:val="24"/>
                <w:szCs w:val="24"/>
              </w:rPr>
            </w:pPr>
          </w:p>
        </w:tc>
      </w:tr>
      <w:tr w:rsidR="00DB3A67" w:rsidRPr="00D97D99" w14:paraId="328D7FB0" w14:textId="77777777" w:rsidTr="006441E0">
        <w:tc>
          <w:tcPr>
            <w:tcW w:w="683" w:type="pct"/>
          </w:tcPr>
          <w:p w14:paraId="5F761131" w14:textId="77777777" w:rsidR="00DB3A67" w:rsidRPr="00597084" w:rsidRDefault="00DB3A67" w:rsidP="003E0FC4">
            <w:pPr>
              <w:spacing w:after="0"/>
              <w:jc w:val="both"/>
              <w:rPr>
                <w:sz w:val="24"/>
                <w:szCs w:val="24"/>
              </w:rPr>
            </w:pPr>
            <w:r>
              <w:rPr>
                <w:sz w:val="24"/>
                <w:szCs w:val="24"/>
              </w:rPr>
              <w:t>(</w:t>
            </w:r>
            <w:r w:rsidRPr="003E0FC4">
              <w:rPr>
                <w:sz w:val="24"/>
                <w:szCs w:val="24"/>
              </w:rPr>
              <w:t>21)</w:t>
            </w:r>
            <w:r>
              <w:rPr>
                <w:sz w:val="24"/>
                <w:szCs w:val="24"/>
              </w:rPr>
              <w:t xml:space="preserve"> </w:t>
            </w:r>
            <w:r w:rsidRPr="003E0FC4">
              <w:rPr>
                <w:sz w:val="24"/>
                <w:szCs w:val="24"/>
              </w:rPr>
              <w:t>Pentru a asigura aplicarea corectă și efectivă a regulilor privind ajutorul de stat, Comisia trebuie să aibă posibilitatea de a revoca o decizie întemeiată pe informații eronate.</w:t>
            </w:r>
          </w:p>
        </w:tc>
        <w:tc>
          <w:tcPr>
            <w:tcW w:w="759" w:type="pct"/>
          </w:tcPr>
          <w:p w14:paraId="4F7E635C" w14:textId="77777777" w:rsidR="00DB3A67" w:rsidRPr="00597084" w:rsidRDefault="00DB3A67" w:rsidP="00102106">
            <w:pPr>
              <w:spacing w:after="0"/>
              <w:jc w:val="both"/>
              <w:rPr>
                <w:sz w:val="24"/>
                <w:szCs w:val="24"/>
              </w:rPr>
            </w:pPr>
            <w:r w:rsidRPr="00102106">
              <w:rPr>
                <w:sz w:val="24"/>
                <w:szCs w:val="24"/>
              </w:rPr>
              <w:t xml:space="preserve">(21) In </w:t>
            </w:r>
            <w:proofErr w:type="spellStart"/>
            <w:r w:rsidRPr="00102106">
              <w:rPr>
                <w:sz w:val="24"/>
                <w:szCs w:val="24"/>
              </w:rPr>
              <w:t>order</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ensure</w:t>
            </w:r>
            <w:proofErr w:type="spellEnd"/>
            <w:r w:rsidRPr="00102106">
              <w:rPr>
                <w:sz w:val="24"/>
                <w:szCs w:val="24"/>
              </w:rPr>
              <w:t xml:space="preserve"> </w:t>
            </w:r>
            <w:proofErr w:type="spellStart"/>
            <w:r w:rsidRPr="00102106">
              <w:rPr>
                <w:sz w:val="24"/>
                <w:szCs w:val="24"/>
              </w:rPr>
              <w:t>that</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State </w:t>
            </w:r>
            <w:proofErr w:type="spellStart"/>
            <w:r w:rsidRPr="00102106">
              <w:rPr>
                <w:sz w:val="24"/>
                <w:szCs w:val="24"/>
              </w:rPr>
              <w:t>aid</w:t>
            </w:r>
            <w:proofErr w:type="spellEnd"/>
            <w:r w:rsidRPr="00102106">
              <w:rPr>
                <w:sz w:val="24"/>
                <w:szCs w:val="24"/>
              </w:rPr>
              <w:t xml:space="preserve"> </w:t>
            </w:r>
            <w:proofErr w:type="spellStart"/>
            <w:r w:rsidRPr="00102106">
              <w:rPr>
                <w:sz w:val="24"/>
                <w:szCs w:val="24"/>
              </w:rPr>
              <w:t>rules</w:t>
            </w:r>
            <w:proofErr w:type="spellEnd"/>
            <w:r w:rsidRPr="00102106">
              <w:rPr>
                <w:sz w:val="24"/>
                <w:szCs w:val="24"/>
              </w:rPr>
              <w:t xml:space="preserve"> are </w:t>
            </w:r>
            <w:proofErr w:type="spellStart"/>
            <w:r w:rsidRPr="00102106">
              <w:rPr>
                <w:sz w:val="24"/>
                <w:szCs w:val="24"/>
              </w:rPr>
              <w:t>applied</w:t>
            </w:r>
            <w:proofErr w:type="spellEnd"/>
            <w:r w:rsidRPr="00102106">
              <w:rPr>
                <w:sz w:val="24"/>
                <w:szCs w:val="24"/>
              </w:rPr>
              <w:t xml:space="preserve"> </w:t>
            </w:r>
            <w:proofErr w:type="spellStart"/>
            <w:r w:rsidRPr="00102106">
              <w:rPr>
                <w:sz w:val="24"/>
                <w:szCs w:val="24"/>
              </w:rPr>
              <w:t>correctly</w:t>
            </w:r>
            <w:proofErr w:type="spellEnd"/>
            <w:r w:rsidRPr="00102106">
              <w:rPr>
                <w:sz w:val="24"/>
                <w:szCs w:val="24"/>
              </w:rPr>
              <w:t xml:space="preserve"> </w:t>
            </w:r>
            <w:proofErr w:type="spellStart"/>
            <w:r w:rsidRPr="00102106">
              <w:rPr>
                <w:sz w:val="24"/>
                <w:szCs w:val="24"/>
              </w:rPr>
              <w:t>and</w:t>
            </w:r>
            <w:proofErr w:type="spellEnd"/>
            <w:r w:rsidRPr="00102106">
              <w:rPr>
                <w:sz w:val="24"/>
                <w:szCs w:val="24"/>
              </w:rPr>
              <w:t xml:space="preserve"> </w:t>
            </w:r>
            <w:proofErr w:type="spellStart"/>
            <w:r w:rsidRPr="00102106">
              <w:rPr>
                <w:sz w:val="24"/>
                <w:szCs w:val="24"/>
              </w:rPr>
              <w:t>effectively</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Commission</w:t>
            </w:r>
            <w:proofErr w:type="spellEnd"/>
            <w:r w:rsidRPr="00102106">
              <w:rPr>
                <w:sz w:val="24"/>
                <w:szCs w:val="24"/>
              </w:rPr>
              <w:t xml:space="preserve"> </w:t>
            </w:r>
            <w:proofErr w:type="spellStart"/>
            <w:r w:rsidRPr="00102106">
              <w:rPr>
                <w:sz w:val="24"/>
                <w:szCs w:val="24"/>
              </w:rPr>
              <w:t>should</w:t>
            </w:r>
            <w:proofErr w:type="spellEnd"/>
            <w:r w:rsidRPr="00102106">
              <w:rPr>
                <w:sz w:val="24"/>
                <w:szCs w:val="24"/>
              </w:rPr>
              <w:t xml:space="preserve"> </w:t>
            </w:r>
            <w:proofErr w:type="spellStart"/>
            <w:r w:rsidRPr="00102106">
              <w:rPr>
                <w:sz w:val="24"/>
                <w:szCs w:val="24"/>
              </w:rPr>
              <w:t>have</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opportunity</w:t>
            </w:r>
            <w:proofErr w:type="spellEnd"/>
            <w:r w:rsidRPr="00102106">
              <w:rPr>
                <w:sz w:val="24"/>
                <w:szCs w:val="24"/>
              </w:rPr>
              <w:t xml:space="preserve"> of </w:t>
            </w:r>
            <w:proofErr w:type="spellStart"/>
            <w:r w:rsidRPr="00102106">
              <w:rPr>
                <w:sz w:val="24"/>
                <w:szCs w:val="24"/>
              </w:rPr>
              <w:t>revoking</w:t>
            </w:r>
            <w:proofErr w:type="spellEnd"/>
            <w:r w:rsidRPr="00102106">
              <w:rPr>
                <w:sz w:val="24"/>
                <w:szCs w:val="24"/>
              </w:rPr>
              <w:t xml:space="preserve"> a </w:t>
            </w:r>
            <w:proofErr w:type="spellStart"/>
            <w:r w:rsidRPr="00102106">
              <w:rPr>
                <w:sz w:val="24"/>
                <w:szCs w:val="24"/>
              </w:rPr>
              <w:t>decision</w:t>
            </w:r>
            <w:proofErr w:type="spellEnd"/>
            <w:r w:rsidRPr="00102106">
              <w:rPr>
                <w:sz w:val="24"/>
                <w:szCs w:val="24"/>
              </w:rPr>
              <w:t xml:space="preserve"> </w:t>
            </w:r>
            <w:proofErr w:type="spellStart"/>
            <w:r w:rsidRPr="00102106">
              <w:rPr>
                <w:sz w:val="24"/>
                <w:szCs w:val="24"/>
              </w:rPr>
              <w:t>which</w:t>
            </w:r>
            <w:proofErr w:type="spellEnd"/>
            <w:r w:rsidRPr="00102106">
              <w:rPr>
                <w:sz w:val="24"/>
                <w:szCs w:val="24"/>
              </w:rPr>
              <w:t xml:space="preserve"> </w:t>
            </w:r>
            <w:proofErr w:type="spellStart"/>
            <w:r w:rsidRPr="00102106">
              <w:rPr>
                <w:sz w:val="24"/>
                <w:szCs w:val="24"/>
              </w:rPr>
              <w:t>was</w:t>
            </w:r>
            <w:proofErr w:type="spellEnd"/>
            <w:r w:rsidRPr="00102106">
              <w:rPr>
                <w:sz w:val="24"/>
                <w:szCs w:val="24"/>
              </w:rPr>
              <w:t xml:space="preserve"> </w:t>
            </w:r>
            <w:proofErr w:type="spellStart"/>
            <w:r w:rsidRPr="00102106">
              <w:rPr>
                <w:sz w:val="24"/>
                <w:szCs w:val="24"/>
              </w:rPr>
              <w:t>based</w:t>
            </w:r>
            <w:proofErr w:type="spellEnd"/>
            <w:r w:rsidRPr="00102106">
              <w:rPr>
                <w:sz w:val="24"/>
                <w:szCs w:val="24"/>
              </w:rPr>
              <w:t xml:space="preserve"> on </w:t>
            </w:r>
            <w:proofErr w:type="spellStart"/>
            <w:r w:rsidRPr="00102106">
              <w:rPr>
                <w:sz w:val="24"/>
                <w:szCs w:val="24"/>
              </w:rPr>
              <w:t>incorrect</w:t>
            </w:r>
            <w:proofErr w:type="spellEnd"/>
            <w:r w:rsidRPr="00102106">
              <w:rPr>
                <w:sz w:val="24"/>
                <w:szCs w:val="24"/>
              </w:rPr>
              <w:t xml:space="preserve"> </w:t>
            </w:r>
            <w:proofErr w:type="spellStart"/>
            <w:r w:rsidRPr="00102106">
              <w:rPr>
                <w:sz w:val="24"/>
                <w:szCs w:val="24"/>
              </w:rPr>
              <w:t>information</w:t>
            </w:r>
            <w:proofErr w:type="spellEnd"/>
            <w:r w:rsidRPr="00102106">
              <w:rPr>
                <w:sz w:val="24"/>
                <w:szCs w:val="24"/>
              </w:rPr>
              <w:t>.</w:t>
            </w:r>
          </w:p>
        </w:tc>
        <w:tc>
          <w:tcPr>
            <w:tcW w:w="725" w:type="pct"/>
          </w:tcPr>
          <w:p w14:paraId="3EB6A31A" w14:textId="77777777" w:rsidR="00DB3A67" w:rsidRPr="00597084" w:rsidRDefault="00DB3A67" w:rsidP="00597084">
            <w:pPr>
              <w:spacing w:after="0"/>
              <w:ind w:firstLine="709"/>
              <w:jc w:val="both"/>
              <w:rPr>
                <w:sz w:val="24"/>
                <w:szCs w:val="24"/>
              </w:rPr>
            </w:pPr>
          </w:p>
        </w:tc>
        <w:tc>
          <w:tcPr>
            <w:tcW w:w="769" w:type="pct"/>
          </w:tcPr>
          <w:p w14:paraId="7F9BFEBF" w14:textId="77777777" w:rsidR="00DB3A67" w:rsidRPr="00597084" w:rsidRDefault="00DB3A67" w:rsidP="00597084">
            <w:pPr>
              <w:spacing w:after="0"/>
              <w:ind w:firstLine="709"/>
              <w:jc w:val="both"/>
              <w:rPr>
                <w:sz w:val="24"/>
                <w:szCs w:val="24"/>
              </w:rPr>
            </w:pPr>
          </w:p>
        </w:tc>
        <w:tc>
          <w:tcPr>
            <w:tcW w:w="713" w:type="pct"/>
          </w:tcPr>
          <w:p w14:paraId="1E88F194" w14:textId="77777777" w:rsidR="00DB3A67" w:rsidRDefault="00DB3A67" w:rsidP="004A5149">
            <w:pPr>
              <w:spacing w:after="0"/>
              <w:ind w:firstLine="709"/>
              <w:jc w:val="both"/>
              <w:rPr>
                <w:sz w:val="24"/>
                <w:szCs w:val="24"/>
              </w:rPr>
            </w:pPr>
          </w:p>
          <w:p w14:paraId="06A88EEA" w14:textId="77777777" w:rsidR="00DB3A67" w:rsidRDefault="00DB3A67" w:rsidP="004A5149">
            <w:pPr>
              <w:spacing w:after="0"/>
              <w:ind w:firstLine="709"/>
              <w:jc w:val="both"/>
              <w:rPr>
                <w:sz w:val="24"/>
                <w:szCs w:val="24"/>
              </w:rPr>
            </w:pPr>
          </w:p>
          <w:p w14:paraId="0B7F59D0" w14:textId="77777777" w:rsidR="00DB3A67" w:rsidRPr="00431AE0" w:rsidRDefault="00DB3A67" w:rsidP="004A5149">
            <w:pPr>
              <w:spacing w:after="0"/>
              <w:jc w:val="center"/>
              <w:rPr>
                <w:b/>
                <w:sz w:val="24"/>
                <w:szCs w:val="24"/>
              </w:rPr>
            </w:pPr>
            <w:r w:rsidRPr="00431AE0">
              <w:rPr>
                <w:b/>
                <w:sz w:val="24"/>
                <w:szCs w:val="24"/>
              </w:rPr>
              <w:t>Prevederi UE neaplicabile</w:t>
            </w:r>
            <w:r>
              <w:rPr>
                <w:b/>
                <w:sz w:val="24"/>
                <w:szCs w:val="24"/>
              </w:rPr>
              <w:t xml:space="preserve"> / </w:t>
            </w:r>
            <w:r w:rsidRPr="00DB3A67">
              <w:rPr>
                <w:b/>
                <w:sz w:val="24"/>
                <w:szCs w:val="24"/>
              </w:rPr>
              <w:t>Non-</w:t>
            </w:r>
            <w:proofErr w:type="spellStart"/>
            <w:r w:rsidRPr="00DB3A67">
              <w:rPr>
                <w:b/>
                <w:sz w:val="24"/>
                <w:szCs w:val="24"/>
              </w:rPr>
              <w:t>applicable</w:t>
            </w:r>
            <w:proofErr w:type="spellEnd"/>
            <w:r w:rsidRPr="00DB3A67">
              <w:rPr>
                <w:b/>
                <w:sz w:val="24"/>
                <w:szCs w:val="24"/>
              </w:rPr>
              <w:t xml:space="preserve"> EU </w:t>
            </w:r>
            <w:proofErr w:type="spellStart"/>
            <w:r w:rsidRPr="00DB3A67">
              <w:rPr>
                <w:b/>
                <w:sz w:val="24"/>
                <w:szCs w:val="24"/>
              </w:rPr>
              <w:t>provisions</w:t>
            </w:r>
            <w:proofErr w:type="spellEnd"/>
          </w:p>
        </w:tc>
        <w:tc>
          <w:tcPr>
            <w:tcW w:w="674" w:type="pct"/>
          </w:tcPr>
          <w:p w14:paraId="2FA539E2" w14:textId="77777777" w:rsidR="00DB3A67" w:rsidRPr="005C3608" w:rsidRDefault="00DB3A67" w:rsidP="004A5149">
            <w:pPr>
              <w:rPr>
                <w:b/>
                <w:sz w:val="24"/>
                <w:szCs w:val="24"/>
              </w:rPr>
            </w:pPr>
          </w:p>
          <w:p w14:paraId="70AA6B37" w14:textId="77777777" w:rsidR="00DB3A67" w:rsidRPr="005C3608" w:rsidRDefault="00DB3A67" w:rsidP="004A5149">
            <w:pPr>
              <w:jc w:val="center"/>
              <w:rPr>
                <w:b/>
                <w:sz w:val="24"/>
                <w:szCs w:val="24"/>
              </w:rPr>
            </w:pPr>
            <w:r w:rsidRPr="005C3608">
              <w:rPr>
                <w:b/>
                <w:sz w:val="24"/>
                <w:szCs w:val="24"/>
              </w:rPr>
              <w:t>Prevederi aplicabile doar statelor membre UE</w:t>
            </w:r>
            <w:r>
              <w:rPr>
                <w:b/>
                <w:sz w:val="24"/>
                <w:szCs w:val="24"/>
              </w:rPr>
              <w:t xml:space="preserve">/ </w:t>
            </w:r>
            <w:proofErr w:type="spellStart"/>
            <w:r w:rsidRPr="00DB3A67">
              <w:rPr>
                <w:b/>
                <w:sz w:val="24"/>
                <w:szCs w:val="24"/>
              </w:rPr>
              <w:t>Provisions</w:t>
            </w:r>
            <w:proofErr w:type="spellEnd"/>
            <w:r w:rsidRPr="00DB3A67">
              <w:rPr>
                <w:b/>
                <w:sz w:val="24"/>
                <w:szCs w:val="24"/>
              </w:rPr>
              <w:t xml:space="preserve"> </w:t>
            </w:r>
            <w:proofErr w:type="spellStart"/>
            <w:r w:rsidRPr="00DB3A67">
              <w:rPr>
                <w:b/>
                <w:sz w:val="24"/>
                <w:szCs w:val="24"/>
              </w:rPr>
              <w:t>applicable</w:t>
            </w:r>
            <w:proofErr w:type="spellEnd"/>
            <w:r w:rsidRPr="00DB3A67">
              <w:rPr>
                <w:b/>
                <w:sz w:val="24"/>
                <w:szCs w:val="24"/>
              </w:rPr>
              <w:t xml:space="preserve"> </w:t>
            </w:r>
            <w:proofErr w:type="spellStart"/>
            <w:r w:rsidRPr="00DB3A67">
              <w:rPr>
                <w:b/>
                <w:sz w:val="24"/>
                <w:szCs w:val="24"/>
              </w:rPr>
              <w:t>only</w:t>
            </w:r>
            <w:proofErr w:type="spellEnd"/>
            <w:r w:rsidRPr="00DB3A67">
              <w:rPr>
                <w:b/>
                <w:sz w:val="24"/>
                <w:szCs w:val="24"/>
              </w:rPr>
              <w:t xml:space="preserve"> </w:t>
            </w:r>
            <w:proofErr w:type="spellStart"/>
            <w:r w:rsidRPr="00DB3A67">
              <w:rPr>
                <w:b/>
                <w:sz w:val="24"/>
                <w:szCs w:val="24"/>
              </w:rPr>
              <w:t>to</w:t>
            </w:r>
            <w:proofErr w:type="spellEnd"/>
            <w:r w:rsidRPr="00DB3A67">
              <w:rPr>
                <w:b/>
                <w:sz w:val="24"/>
                <w:szCs w:val="24"/>
              </w:rPr>
              <w:t xml:space="preserve"> EU </w:t>
            </w:r>
            <w:proofErr w:type="spellStart"/>
            <w:r w:rsidRPr="00DB3A67">
              <w:rPr>
                <w:b/>
                <w:sz w:val="24"/>
                <w:szCs w:val="24"/>
              </w:rPr>
              <w:t>Member</w:t>
            </w:r>
            <w:proofErr w:type="spellEnd"/>
            <w:r w:rsidRPr="00DB3A67">
              <w:rPr>
                <w:b/>
                <w:sz w:val="24"/>
                <w:szCs w:val="24"/>
              </w:rPr>
              <w:t xml:space="preserve"> </w:t>
            </w:r>
            <w:proofErr w:type="spellStart"/>
            <w:r w:rsidRPr="00DB3A67">
              <w:rPr>
                <w:b/>
                <w:sz w:val="24"/>
                <w:szCs w:val="24"/>
              </w:rPr>
              <w:t>States</w:t>
            </w:r>
            <w:proofErr w:type="spellEnd"/>
          </w:p>
        </w:tc>
        <w:tc>
          <w:tcPr>
            <w:tcW w:w="677" w:type="pct"/>
          </w:tcPr>
          <w:p w14:paraId="54E00E32" w14:textId="77777777" w:rsidR="00DB3A67" w:rsidRPr="00597084" w:rsidRDefault="00DB3A67" w:rsidP="00597084">
            <w:pPr>
              <w:spacing w:after="0"/>
              <w:ind w:firstLine="709"/>
              <w:jc w:val="both"/>
              <w:rPr>
                <w:sz w:val="24"/>
                <w:szCs w:val="24"/>
              </w:rPr>
            </w:pPr>
          </w:p>
        </w:tc>
      </w:tr>
      <w:tr w:rsidR="00DB3A67" w:rsidRPr="00D97D99" w14:paraId="10D2E960" w14:textId="77777777" w:rsidTr="006441E0">
        <w:tc>
          <w:tcPr>
            <w:tcW w:w="683" w:type="pct"/>
          </w:tcPr>
          <w:p w14:paraId="79684F83" w14:textId="77777777" w:rsidR="00DB3A67" w:rsidRPr="00597084" w:rsidRDefault="00DB3A67" w:rsidP="003E0FC4">
            <w:pPr>
              <w:spacing w:after="0"/>
              <w:jc w:val="both"/>
              <w:rPr>
                <w:sz w:val="24"/>
                <w:szCs w:val="24"/>
              </w:rPr>
            </w:pPr>
            <w:r w:rsidRPr="003E0FC4">
              <w:rPr>
                <w:sz w:val="24"/>
                <w:szCs w:val="24"/>
              </w:rPr>
              <w:t xml:space="preserve">(22) Pentru a asigura respectarea articolului 108 din TFUE, în special a obligației de notificare și a clauzei suspensive prevăzute la articolul 108 alineatul (3), Comisia trebuie să examineze toate cazurile de ajutor ilegal. Pentru considerente de transparență și securitate juridică, trebuie adoptate procedurile de urmat în astfel de cazuri. </w:t>
            </w:r>
            <w:r w:rsidRPr="003E0FC4">
              <w:rPr>
                <w:sz w:val="24"/>
                <w:szCs w:val="24"/>
              </w:rPr>
              <w:lastRenderedPageBreak/>
              <w:t>Atunci când un stat membru nu a respectat obligația de notificare sau clauza suspensivă, Comisia nu este obligată să respecte termene.</w:t>
            </w:r>
          </w:p>
        </w:tc>
        <w:tc>
          <w:tcPr>
            <w:tcW w:w="759" w:type="pct"/>
          </w:tcPr>
          <w:p w14:paraId="31BF46DB" w14:textId="77777777" w:rsidR="00DB3A67" w:rsidRPr="00597084" w:rsidRDefault="00DB3A67" w:rsidP="00102106">
            <w:pPr>
              <w:spacing w:after="0"/>
              <w:jc w:val="both"/>
              <w:rPr>
                <w:sz w:val="24"/>
                <w:szCs w:val="24"/>
              </w:rPr>
            </w:pPr>
            <w:r w:rsidRPr="00102106">
              <w:rPr>
                <w:sz w:val="24"/>
                <w:szCs w:val="24"/>
              </w:rPr>
              <w:lastRenderedPageBreak/>
              <w:t xml:space="preserve">(22) In </w:t>
            </w:r>
            <w:proofErr w:type="spellStart"/>
            <w:r w:rsidRPr="00102106">
              <w:rPr>
                <w:sz w:val="24"/>
                <w:szCs w:val="24"/>
              </w:rPr>
              <w:t>order</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ensure</w:t>
            </w:r>
            <w:proofErr w:type="spellEnd"/>
            <w:r w:rsidRPr="00102106">
              <w:rPr>
                <w:sz w:val="24"/>
                <w:szCs w:val="24"/>
              </w:rPr>
              <w:t xml:space="preserve"> </w:t>
            </w:r>
            <w:proofErr w:type="spellStart"/>
            <w:r w:rsidRPr="00102106">
              <w:rPr>
                <w:sz w:val="24"/>
                <w:szCs w:val="24"/>
              </w:rPr>
              <w:t>compliance</w:t>
            </w:r>
            <w:proofErr w:type="spellEnd"/>
            <w:r w:rsidRPr="00102106">
              <w:rPr>
                <w:sz w:val="24"/>
                <w:szCs w:val="24"/>
              </w:rPr>
              <w:t xml:space="preserve"> </w:t>
            </w:r>
            <w:proofErr w:type="spellStart"/>
            <w:r w:rsidRPr="00102106">
              <w:rPr>
                <w:sz w:val="24"/>
                <w:szCs w:val="24"/>
              </w:rPr>
              <w:t>with</w:t>
            </w:r>
            <w:proofErr w:type="spellEnd"/>
            <w:r w:rsidRPr="00102106">
              <w:rPr>
                <w:sz w:val="24"/>
                <w:szCs w:val="24"/>
              </w:rPr>
              <w:t xml:space="preserve"> </w:t>
            </w:r>
            <w:proofErr w:type="spellStart"/>
            <w:r w:rsidRPr="00102106">
              <w:rPr>
                <w:sz w:val="24"/>
                <w:szCs w:val="24"/>
              </w:rPr>
              <w:t>Article</w:t>
            </w:r>
            <w:proofErr w:type="spellEnd"/>
            <w:r w:rsidRPr="00102106">
              <w:rPr>
                <w:sz w:val="24"/>
                <w:szCs w:val="24"/>
              </w:rPr>
              <w:t xml:space="preserve"> 108 TFEU, </w:t>
            </w:r>
            <w:proofErr w:type="spellStart"/>
            <w:r w:rsidRPr="00102106">
              <w:rPr>
                <w:sz w:val="24"/>
                <w:szCs w:val="24"/>
              </w:rPr>
              <w:t>and</w:t>
            </w:r>
            <w:proofErr w:type="spellEnd"/>
            <w:r w:rsidRPr="00102106">
              <w:rPr>
                <w:sz w:val="24"/>
                <w:szCs w:val="24"/>
              </w:rPr>
              <w:t xml:space="preserve"> in particular </w:t>
            </w:r>
            <w:proofErr w:type="spellStart"/>
            <w:r w:rsidRPr="00102106">
              <w:rPr>
                <w:sz w:val="24"/>
                <w:szCs w:val="24"/>
              </w:rPr>
              <w:t>with</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notification</w:t>
            </w:r>
            <w:proofErr w:type="spellEnd"/>
            <w:r w:rsidRPr="00102106">
              <w:rPr>
                <w:sz w:val="24"/>
                <w:szCs w:val="24"/>
              </w:rPr>
              <w:t xml:space="preserve"> </w:t>
            </w:r>
            <w:proofErr w:type="spellStart"/>
            <w:r w:rsidRPr="00102106">
              <w:rPr>
                <w:sz w:val="24"/>
                <w:szCs w:val="24"/>
              </w:rPr>
              <w:t>obligation</w:t>
            </w:r>
            <w:proofErr w:type="spellEnd"/>
            <w:r w:rsidRPr="00102106">
              <w:rPr>
                <w:sz w:val="24"/>
                <w:szCs w:val="24"/>
              </w:rPr>
              <w:t xml:space="preserve"> </w:t>
            </w:r>
            <w:proofErr w:type="spellStart"/>
            <w:r w:rsidRPr="00102106">
              <w:rPr>
                <w:sz w:val="24"/>
                <w:szCs w:val="24"/>
              </w:rPr>
              <w:t>and</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standstill</w:t>
            </w:r>
            <w:proofErr w:type="spellEnd"/>
            <w:r w:rsidRPr="00102106">
              <w:rPr>
                <w:sz w:val="24"/>
                <w:szCs w:val="24"/>
              </w:rPr>
              <w:t xml:space="preserve"> </w:t>
            </w:r>
            <w:proofErr w:type="spellStart"/>
            <w:r w:rsidRPr="00102106">
              <w:rPr>
                <w:sz w:val="24"/>
                <w:szCs w:val="24"/>
              </w:rPr>
              <w:t>clause</w:t>
            </w:r>
            <w:proofErr w:type="spellEnd"/>
            <w:r w:rsidRPr="00102106">
              <w:rPr>
                <w:sz w:val="24"/>
                <w:szCs w:val="24"/>
              </w:rPr>
              <w:t xml:space="preserve"> in </w:t>
            </w:r>
            <w:proofErr w:type="spellStart"/>
            <w:r w:rsidRPr="00102106">
              <w:rPr>
                <w:sz w:val="24"/>
                <w:szCs w:val="24"/>
              </w:rPr>
              <w:t>Article</w:t>
            </w:r>
            <w:proofErr w:type="spellEnd"/>
            <w:r w:rsidRPr="00102106">
              <w:rPr>
                <w:sz w:val="24"/>
                <w:szCs w:val="24"/>
              </w:rPr>
              <w:t xml:space="preserve"> 108(3),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Commission</w:t>
            </w:r>
            <w:proofErr w:type="spellEnd"/>
            <w:r w:rsidRPr="00102106">
              <w:rPr>
                <w:sz w:val="24"/>
                <w:szCs w:val="24"/>
              </w:rPr>
              <w:t xml:space="preserve"> </w:t>
            </w:r>
            <w:proofErr w:type="spellStart"/>
            <w:r w:rsidRPr="00102106">
              <w:rPr>
                <w:sz w:val="24"/>
                <w:szCs w:val="24"/>
              </w:rPr>
              <w:t>should</w:t>
            </w:r>
            <w:proofErr w:type="spellEnd"/>
            <w:r w:rsidRPr="00102106">
              <w:rPr>
                <w:sz w:val="24"/>
                <w:szCs w:val="24"/>
              </w:rPr>
              <w:t xml:space="preserve"> </w:t>
            </w:r>
            <w:proofErr w:type="spellStart"/>
            <w:r w:rsidRPr="00102106">
              <w:rPr>
                <w:sz w:val="24"/>
                <w:szCs w:val="24"/>
              </w:rPr>
              <w:t>examine</w:t>
            </w:r>
            <w:proofErr w:type="spellEnd"/>
            <w:r w:rsidRPr="00102106">
              <w:rPr>
                <w:sz w:val="24"/>
                <w:szCs w:val="24"/>
              </w:rPr>
              <w:t xml:space="preserve"> </w:t>
            </w:r>
            <w:proofErr w:type="spellStart"/>
            <w:r w:rsidRPr="00102106">
              <w:rPr>
                <w:sz w:val="24"/>
                <w:szCs w:val="24"/>
              </w:rPr>
              <w:t>all</w:t>
            </w:r>
            <w:proofErr w:type="spellEnd"/>
            <w:r w:rsidRPr="00102106">
              <w:rPr>
                <w:sz w:val="24"/>
                <w:szCs w:val="24"/>
              </w:rPr>
              <w:t xml:space="preserve"> </w:t>
            </w:r>
            <w:proofErr w:type="spellStart"/>
            <w:r w:rsidRPr="00102106">
              <w:rPr>
                <w:sz w:val="24"/>
                <w:szCs w:val="24"/>
              </w:rPr>
              <w:t>cases</w:t>
            </w:r>
            <w:proofErr w:type="spellEnd"/>
            <w:r w:rsidRPr="00102106">
              <w:rPr>
                <w:sz w:val="24"/>
                <w:szCs w:val="24"/>
              </w:rPr>
              <w:t xml:space="preserve"> of </w:t>
            </w:r>
            <w:proofErr w:type="spellStart"/>
            <w:r w:rsidRPr="00102106">
              <w:rPr>
                <w:sz w:val="24"/>
                <w:szCs w:val="24"/>
              </w:rPr>
              <w:t>unlawful</w:t>
            </w:r>
            <w:proofErr w:type="spellEnd"/>
            <w:r w:rsidRPr="00102106">
              <w:rPr>
                <w:sz w:val="24"/>
                <w:szCs w:val="24"/>
              </w:rPr>
              <w:t xml:space="preserve"> </w:t>
            </w:r>
            <w:proofErr w:type="spellStart"/>
            <w:r w:rsidRPr="00102106">
              <w:rPr>
                <w:sz w:val="24"/>
                <w:szCs w:val="24"/>
              </w:rPr>
              <w:t>aid</w:t>
            </w:r>
            <w:proofErr w:type="spellEnd"/>
            <w:r w:rsidRPr="00102106">
              <w:rPr>
                <w:sz w:val="24"/>
                <w:szCs w:val="24"/>
              </w:rPr>
              <w:t xml:space="preserve">. In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interests</w:t>
            </w:r>
            <w:proofErr w:type="spellEnd"/>
            <w:r w:rsidRPr="00102106">
              <w:rPr>
                <w:sz w:val="24"/>
                <w:szCs w:val="24"/>
              </w:rPr>
              <w:t xml:space="preserve"> of </w:t>
            </w:r>
            <w:proofErr w:type="spellStart"/>
            <w:r w:rsidRPr="00102106">
              <w:rPr>
                <w:sz w:val="24"/>
                <w:szCs w:val="24"/>
              </w:rPr>
              <w:t>transparency</w:t>
            </w:r>
            <w:proofErr w:type="spellEnd"/>
            <w:r w:rsidRPr="00102106">
              <w:rPr>
                <w:sz w:val="24"/>
                <w:szCs w:val="24"/>
              </w:rPr>
              <w:t xml:space="preserve"> </w:t>
            </w:r>
            <w:proofErr w:type="spellStart"/>
            <w:r w:rsidRPr="00102106">
              <w:rPr>
                <w:sz w:val="24"/>
                <w:szCs w:val="24"/>
              </w:rPr>
              <w:t>and</w:t>
            </w:r>
            <w:proofErr w:type="spellEnd"/>
            <w:r w:rsidRPr="00102106">
              <w:rPr>
                <w:sz w:val="24"/>
                <w:szCs w:val="24"/>
              </w:rPr>
              <w:t xml:space="preserve"> legal </w:t>
            </w:r>
            <w:proofErr w:type="spellStart"/>
            <w:r w:rsidRPr="00102106">
              <w:rPr>
                <w:sz w:val="24"/>
                <w:szCs w:val="24"/>
              </w:rPr>
              <w:t>certainty</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procedures</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be</w:t>
            </w:r>
            <w:proofErr w:type="spellEnd"/>
            <w:r w:rsidRPr="00102106">
              <w:rPr>
                <w:sz w:val="24"/>
                <w:szCs w:val="24"/>
              </w:rPr>
              <w:t xml:space="preserve"> </w:t>
            </w:r>
            <w:proofErr w:type="spellStart"/>
            <w:r w:rsidRPr="00102106">
              <w:rPr>
                <w:sz w:val="24"/>
                <w:szCs w:val="24"/>
              </w:rPr>
              <w:t>followed</w:t>
            </w:r>
            <w:proofErr w:type="spellEnd"/>
            <w:r w:rsidRPr="00102106">
              <w:rPr>
                <w:sz w:val="24"/>
                <w:szCs w:val="24"/>
              </w:rPr>
              <w:t xml:space="preserve"> in </w:t>
            </w:r>
            <w:proofErr w:type="spellStart"/>
            <w:r w:rsidRPr="00102106">
              <w:rPr>
                <w:sz w:val="24"/>
                <w:szCs w:val="24"/>
              </w:rPr>
              <w:t>such</w:t>
            </w:r>
            <w:proofErr w:type="spellEnd"/>
            <w:r w:rsidRPr="00102106">
              <w:rPr>
                <w:sz w:val="24"/>
                <w:szCs w:val="24"/>
              </w:rPr>
              <w:t xml:space="preserve"> </w:t>
            </w:r>
            <w:proofErr w:type="spellStart"/>
            <w:r w:rsidRPr="00102106">
              <w:rPr>
                <w:sz w:val="24"/>
                <w:szCs w:val="24"/>
              </w:rPr>
              <w:t>cases</w:t>
            </w:r>
            <w:proofErr w:type="spellEnd"/>
            <w:r w:rsidRPr="00102106">
              <w:rPr>
                <w:sz w:val="24"/>
                <w:szCs w:val="24"/>
              </w:rPr>
              <w:t xml:space="preserve"> </w:t>
            </w:r>
            <w:proofErr w:type="spellStart"/>
            <w:r w:rsidRPr="00102106">
              <w:rPr>
                <w:sz w:val="24"/>
                <w:szCs w:val="24"/>
              </w:rPr>
              <w:t>should</w:t>
            </w:r>
            <w:proofErr w:type="spellEnd"/>
            <w:r w:rsidRPr="00102106">
              <w:rPr>
                <w:sz w:val="24"/>
                <w:szCs w:val="24"/>
              </w:rPr>
              <w:t xml:space="preserve"> </w:t>
            </w:r>
            <w:proofErr w:type="spellStart"/>
            <w:r w:rsidRPr="00102106">
              <w:rPr>
                <w:sz w:val="24"/>
                <w:szCs w:val="24"/>
              </w:rPr>
              <w:t>be</w:t>
            </w:r>
            <w:proofErr w:type="spellEnd"/>
            <w:r w:rsidRPr="00102106">
              <w:rPr>
                <w:sz w:val="24"/>
                <w:szCs w:val="24"/>
              </w:rPr>
              <w:t xml:space="preserve"> </w:t>
            </w:r>
            <w:proofErr w:type="spellStart"/>
            <w:r w:rsidRPr="00102106">
              <w:rPr>
                <w:sz w:val="24"/>
                <w:szCs w:val="24"/>
              </w:rPr>
              <w:t>laid</w:t>
            </w:r>
            <w:proofErr w:type="spellEnd"/>
            <w:r w:rsidRPr="00102106">
              <w:rPr>
                <w:sz w:val="24"/>
                <w:szCs w:val="24"/>
              </w:rPr>
              <w:t xml:space="preserve"> </w:t>
            </w:r>
            <w:proofErr w:type="spellStart"/>
            <w:r w:rsidRPr="00102106">
              <w:rPr>
                <w:sz w:val="24"/>
                <w:szCs w:val="24"/>
              </w:rPr>
              <w:t>down</w:t>
            </w:r>
            <w:proofErr w:type="spellEnd"/>
            <w:r w:rsidRPr="00102106">
              <w:rPr>
                <w:sz w:val="24"/>
                <w:szCs w:val="24"/>
              </w:rPr>
              <w:t xml:space="preserve">. </w:t>
            </w:r>
            <w:proofErr w:type="spellStart"/>
            <w:r w:rsidRPr="00102106">
              <w:rPr>
                <w:sz w:val="24"/>
                <w:szCs w:val="24"/>
              </w:rPr>
              <w:t>When</w:t>
            </w:r>
            <w:proofErr w:type="spellEnd"/>
            <w:r w:rsidRPr="00102106">
              <w:rPr>
                <w:sz w:val="24"/>
                <w:szCs w:val="24"/>
              </w:rPr>
              <w:t xml:space="preserve"> a </w:t>
            </w:r>
            <w:proofErr w:type="spellStart"/>
            <w:r w:rsidRPr="00102106">
              <w:rPr>
                <w:sz w:val="24"/>
                <w:szCs w:val="24"/>
              </w:rPr>
              <w:t>Member</w:t>
            </w:r>
            <w:proofErr w:type="spellEnd"/>
            <w:r w:rsidRPr="00102106">
              <w:rPr>
                <w:sz w:val="24"/>
                <w:szCs w:val="24"/>
              </w:rPr>
              <w:t xml:space="preserve"> State </w:t>
            </w:r>
            <w:proofErr w:type="spellStart"/>
            <w:r w:rsidRPr="00102106">
              <w:rPr>
                <w:sz w:val="24"/>
                <w:szCs w:val="24"/>
              </w:rPr>
              <w:t>has</w:t>
            </w:r>
            <w:proofErr w:type="spellEnd"/>
            <w:r w:rsidRPr="00102106">
              <w:rPr>
                <w:sz w:val="24"/>
                <w:szCs w:val="24"/>
              </w:rPr>
              <w:t xml:space="preserve"> </w:t>
            </w:r>
            <w:proofErr w:type="spellStart"/>
            <w:r w:rsidRPr="00102106">
              <w:rPr>
                <w:sz w:val="24"/>
                <w:szCs w:val="24"/>
              </w:rPr>
              <w:t>not</w:t>
            </w:r>
            <w:proofErr w:type="spellEnd"/>
            <w:r w:rsidRPr="00102106">
              <w:rPr>
                <w:sz w:val="24"/>
                <w:szCs w:val="24"/>
              </w:rPr>
              <w:t xml:space="preserve"> </w:t>
            </w:r>
            <w:proofErr w:type="spellStart"/>
            <w:r w:rsidRPr="00102106">
              <w:rPr>
                <w:sz w:val="24"/>
                <w:szCs w:val="24"/>
              </w:rPr>
              <w:t>respected</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notification</w:t>
            </w:r>
            <w:proofErr w:type="spellEnd"/>
            <w:r w:rsidRPr="00102106">
              <w:rPr>
                <w:sz w:val="24"/>
                <w:szCs w:val="24"/>
              </w:rPr>
              <w:t xml:space="preserve"> </w:t>
            </w:r>
            <w:proofErr w:type="spellStart"/>
            <w:r w:rsidRPr="00102106">
              <w:rPr>
                <w:sz w:val="24"/>
                <w:szCs w:val="24"/>
              </w:rPr>
              <w:t>obligation</w:t>
            </w:r>
            <w:proofErr w:type="spellEnd"/>
            <w:r w:rsidRPr="00102106">
              <w:rPr>
                <w:sz w:val="24"/>
                <w:szCs w:val="24"/>
              </w:rPr>
              <w:t xml:space="preserve"> </w:t>
            </w:r>
            <w:r w:rsidRPr="00102106">
              <w:rPr>
                <w:sz w:val="24"/>
                <w:szCs w:val="24"/>
              </w:rPr>
              <w:lastRenderedPageBreak/>
              <w:t xml:space="preserve">or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standstill</w:t>
            </w:r>
            <w:proofErr w:type="spellEnd"/>
            <w:r w:rsidRPr="00102106">
              <w:rPr>
                <w:sz w:val="24"/>
                <w:szCs w:val="24"/>
              </w:rPr>
              <w:t xml:space="preserve"> </w:t>
            </w:r>
            <w:proofErr w:type="spellStart"/>
            <w:r w:rsidRPr="00102106">
              <w:rPr>
                <w:sz w:val="24"/>
                <w:szCs w:val="24"/>
              </w:rPr>
              <w:t>clause</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Commission</w:t>
            </w:r>
            <w:proofErr w:type="spellEnd"/>
            <w:r w:rsidRPr="00102106">
              <w:rPr>
                <w:sz w:val="24"/>
                <w:szCs w:val="24"/>
              </w:rPr>
              <w:t xml:space="preserve"> </w:t>
            </w:r>
            <w:proofErr w:type="spellStart"/>
            <w:r w:rsidRPr="00102106">
              <w:rPr>
                <w:sz w:val="24"/>
                <w:szCs w:val="24"/>
              </w:rPr>
              <w:t>should</w:t>
            </w:r>
            <w:proofErr w:type="spellEnd"/>
            <w:r w:rsidRPr="00102106">
              <w:rPr>
                <w:sz w:val="24"/>
                <w:szCs w:val="24"/>
              </w:rPr>
              <w:t xml:space="preserve"> </w:t>
            </w:r>
            <w:proofErr w:type="spellStart"/>
            <w:r w:rsidRPr="00102106">
              <w:rPr>
                <w:sz w:val="24"/>
                <w:szCs w:val="24"/>
              </w:rPr>
              <w:t>not</w:t>
            </w:r>
            <w:proofErr w:type="spellEnd"/>
            <w:r w:rsidRPr="00102106">
              <w:rPr>
                <w:sz w:val="24"/>
                <w:szCs w:val="24"/>
              </w:rPr>
              <w:t xml:space="preserve"> </w:t>
            </w:r>
            <w:proofErr w:type="spellStart"/>
            <w:r w:rsidRPr="00102106">
              <w:rPr>
                <w:sz w:val="24"/>
                <w:szCs w:val="24"/>
              </w:rPr>
              <w:t>be</w:t>
            </w:r>
            <w:proofErr w:type="spellEnd"/>
            <w:r w:rsidRPr="00102106">
              <w:rPr>
                <w:sz w:val="24"/>
                <w:szCs w:val="24"/>
              </w:rPr>
              <w:t xml:space="preserve"> </w:t>
            </w:r>
            <w:proofErr w:type="spellStart"/>
            <w:r w:rsidRPr="00102106">
              <w:rPr>
                <w:sz w:val="24"/>
                <w:szCs w:val="24"/>
              </w:rPr>
              <w:t>bound</w:t>
            </w:r>
            <w:proofErr w:type="spellEnd"/>
            <w:r w:rsidRPr="00102106">
              <w:rPr>
                <w:sz w:val="24"/>
                <w:szCs w:val="24"/>
              </w:rPr>
              <w:t xml:space="preserve"> </w:t>
            </w:r>
            <w:proofErr w:type="spellStart"/>
            <w:r w:rsidRPr="00102106">
              <w:rPr>
                <w:sz w:val="24"/>
                <w:szCs w:val="24"/>
              </w:rPr>
              <w:t>by</w:t>
            </w:r>
            <w:proofErr w:type="spellEnd"/>
            <w:r w:rsidRPr="00102106">
              <w:rPr>
                <w:sz w:val="24"/>
                <w:szCs w:val="24"/>
              </w:rPr>
              <w:t xml:space="preserve"> </w:t>
            </w:r>
            <w:proofErr w:type="spellStart"/>
            <w:r w:rsidRPr="00102106">
              <w:rPr>
                <w:sz w:val="24"/>
                <w:szCs w:val="24"/>
              </w:rPr>
              <w:t>time</w:t>
            </w:r>
            <w:proofErr w:type="spellEnd"/>
            <w:r w:rsidRPr="00102106">
              <w:rPr>
                <w:sz w:val="24"/>
                <w:szCs w:val="24"/>
              </w:rPr>
              <w:t xml:space="preserve"> </w:t>
            </w:r>
            <w:proofErr w:type="spellStart"/>
            <w:r w:rsidRPr="00102106">
              <w:rPr>
                <w:sz w:val="24"/>
                <w:szCs w:val="24"/>
              </w:rPr>
              <w:t>limits</w:t>
            </w:r>
            <w:proofErr w:type="spellEnd"/>
            <w:r w:rsidRPr="00102106">
              <w:rPr>
                <w:sz w:val="24"/>
                <w:szCs w:val="24"/>
              </w:rPr>
              <w:t>.</w:t>
            </w:r>
          </w:p>
        </w:tc>
        <w:tc>
          <w:tcPr>
            <w:tcW w:w="725" w:type="pct"/>
          </w:tcPr>
          <w:p w14:paraId="120E198D" w14:textId="77777777" w:rsidR="00DB3A67" w:rsidRPr="00597084" w:rsidRDefault="00DB3A67" w:rsidP="00597084">
            <w:pPr>
              <w:spacing w:after="0"/>
              <w:ind w:firstLine="709"/>
              <w:jc w:val="both"/>
              <w:rPr>
                <w:sz w:val="24"/>
                <w:szCs w:val="24"/>
              </w:rPr>
            </w:pPr>
          </w:p>
        </w:tc>
        <w:tc>
          <w:tcPr>
            <w:tcW w:w="769" w:type="pct"/>
          </w:tcPr>
          <w:p w14:paraId="41F6EF78" w14:textId="77777777" w:rsidR="00DB3A67" w:rsidRPr="00597084" w:rsidRDefault="00DB3A67" w:rsidP="00597084">
            <w:pPr>
              <w:spacing w:after="0"/>
              <w:ind w:firstLine="709"/>
              <w:jc w:val="both"/>
              <w:rPr>
                <w:sz w:val="24"/>
                <w:szCs w:val="24"/>
              </w:rPr>
            </w:pPr>
          </w:p>
        </w:tc>
        <w:tc>
          <w:tcPr>
            <w:tcW w:w="713" w:type="pct"/>
          </w:tcPr>
          <w:p w14:paraId="394D9FBE" w14:textId="77777777" w:rsidR="00DB3A67" w:rsidRDefault="00DB3A67" w:rsidP="004A5149">
            <w:pPr>
              <w:spacing w:after="0"/>
              <w:ind w:firstLine="709"/>
              <w:jc w:val="both"/>
              <w:rPr>
                <w:sz w:val="24"/>
                <w:szCs w:val="24"/>
              </w:rPr>
            </w:pPr>
          </w:p>
          <w:p w14:paraId="71F60AFF" w14:textId="77777777" w:rsidR="00DB3A67" w:rsidRDefault="00DB3A67" w:rsidP="004A5149">
            <w:pPr>
              <w:spacing w:after="0"/>
              <w:ind w:firstLine="709"/>
              <w:jc w:val="both"/>
              <w:rPr>
                <w:sz w:val="24"/>
                <w:szCs w:val="24"/>
              </w:rPr>
            </w:pPr>
          </w:p>
          <w:p w14:paraId="0710C3B7" w14:textId="77777777" w:rsidR="00DB3A67" w:rsidRPr="00431AE0" w:rsidRDefault="00DB3A67" w:rsidP="004A5149">
            <w:pPr>
              <w:spacing w:after="0"/>
              <w:jc w:val="center"/>
              <w:rPr>
                <w:b/>
                <w:sz w:val="24"/>
                <w:szCs w:val="24"/>
              </w:rPr>
            </w:pPr>
            <w:r w:rsidRPr="00431AE0">
              <w:rPr>
                <w:b/>
                <w:sz w:val="24"/>
                <w:szCs w:val="24"/>
              </w:rPr>
              <w:t>Prevederi UE neaplicabile</w:t>
            </w:r>
            <w:r>
              <w:rPr>
                <w:b/>
                <w:sz w:val="24"/>
                <w:szCs w:val="24"/>
              </w:rPr>
              <w:t xml:space="preserve"> / </w:t>
            </w:r>
            <w:r w:rsidRPr="00DB3A67">
              <w:rPr>
                <w:b/>
                <w:sz w:val="24"/>
                <w:szCs w:val="24"/>
              </w:rPr>
              <w:t>Non-</w:t>
            </w:r>
            <w:proofErr w:type="spellStart"/>
            <w:r w:rsidRPr="00DB3A67">
              <w:rPr>
                <w:b/>
                <w:sz w:val="24"/>
                <w:szCs w:val="24"/>
              </w:rPr>
              <w:t>applicable</w:t>
            </w:r>
            <w:proofErr w:type="spellEnd"/>
            <w:r w:rsidRPr="00DB3A67">
              <w:rPr>
                <w:b/>
                <w:sz w:val="24"/>
                <w:szCs w:val="24"/>
              </w:rPr>
              <w:t xml:space="preserve"> EU </w:t>
            </w:r>
            <w:proofErr w:type="spellStart"/>
            <w:r w:rsidRPr="00DB3A67">
              <w:rPr>
                <w:b/>
                <w:sz w:val="24"/>
                <w:szCs w:val="24"/>
              </w:rPr>
              <w:t>provisions</w:t>
            </w:r>
            <w:proofErr w:type="spellEnd"/>
          </w:p>
        </w:tc>
        <w:tc>
          <w:tcPr>
            <w:tcW w:w="674" w:type="pct"/>
          </w:tcPr>
          <w:p w14:paraId="2930E653" w14:textId="77777777" w:rsidR="00DB3A67" w:rsidRPr="005C3608" w:rsidRDefault="00DB3A67" w:rsidP="004A5149">
            <w:pPr>
              <w:rPr>
                <w:b/>
                <w:sz w:val="24"/>
                <w:szCs w:val="24"/>
              </w:rPr>
            </w:pPr>
          </w:p>
          <w:p w14:paraId="5400C363" w14:textId="77777777" w:rsidR="00DB3A67" w:rsidRPr="005C3608" w:rsidRDefault="00DB3A67" w:rsidP="004A5149">
            <w:pPr>
              <w:jc w:val="center"/>
              <w:rPr>
                <w:b/>
                <w:sz w:val="24"/>
                <w:szCs w:val="24"/>
              </w:rPr>
            </w:pPr>
            <w:r w:rsidRPr="005C3608">
              <w:rPr>
                <w:b/>
                <w:sz w:val="24"/>
                <w:szCs w:val="24"/>
              </w:rPr>
              <w:t>Prevederi aplicabile doar statelor membre UE</w:t>
            </w:r>
            <w:r>
              <w:rPr>
                <w:b/>
                <w:sz w:val="24"/>
                <w:szCs w:val="24"/>
              </w:rPr>
              <w:t xml:space="preserve">/ </w:t>
            </w:r>
            <w:proofErr w:type="spellStart"/>
            <w:r w:rsidRPr="00DB3A67">
              <w:rPr>
                <w:b/>
                <w:sz w:val="24"/>
                <w:szCs w:val="24"/>
              </w:rPr>
              <w:t>Provisions</w:t>
            </w:r>
            <w:proofErr w:type="spellEnd"/>
            <w:r w:rsidRPr="00DB3A67">
              <w:rPr>
                <w:b/>
                <w:sz w:val="24"/>
                <w:szCs w:val="24"/>
              </w:rPr>
              <w:t xml:space="preserve"> </w:t>
            </w:r>
            <w:proofErr w:type="spellStart"/>
            <w:r w:rsidRPr="00DB3A67">
              <w:rPr>
                <w:b/>
                <w:sz w:val="24"/>
                <w:szCs w:val="24"/>
              </w:rPr>
              <w:t>applicable</w:t>
            </w:r>
            <w:proofErr w:type="spellEnd"/>
            <w:r w:rsidRPr="00DB3A67">
              <w:rPr>
                <w:b/>
                <w:sz w:val="24"/>
                <w:szCs w:val="24"/>
              </w:rPr>
              <w:t xml:space="preserve"> </w:t>
            </w:r>
            <w:proofErr w:type="spellStart"/>
            <w:r w:rsidRPr="00DB3A67">
              <w:rPr>
                <w:b/>
                <w:sz w:val="24"/>
                <w:szCs w:val="24"/>
              </w:rPr>
              <w:t>only</w:t>
            </w:r>
            <w:proofErr w:type="spellEnd"/>
            <w:r w:rsidRPr="00DB3A67">
              <w:rPr>
                <w:b/>
                <w:sz w:val="24"/>
                <w:szCs w:val="24"/>
              </w:rPr>
              <w:t xml:space="preserve"> </w:t>
            </w:r>
            <w:proofErr w:type="spellStart"/>
            <w:r w:rsidRPr="00DB3A67">
              <w:rPr>
                <w:b/>
                <w:sz w:val="24"/>
                <w:szCs w:val="24"/>
              </w:rPr>
              <w:t>to</w:t>
            </w:r>
            <w:proofErr w:type="spellEnd"/>
            <w:r w:rsidRPr="00DB3A67">
              <w:rPr>
                <w:b/>
                <w:sz w:val="24"/>
                <w:szCs w:val="24"/>
              </w:rPr>
              <w:t xml:space="preserve"> EU </w:t>
            </w:r>
            <w:proofErr w:type="spellStart"/>
            <w:r w:rsidRPr="00DB3A67">
              <w:rPr>
                <w:b/>
                <w:sz w:val="24"/>
                <w:szCs w:val="24"/>
              </w:rPr>
              <w:t>Member</w:t>
            </w:r>
            <w:proofErr w:type="spellEnd"/>
            <w:r w:rsidRPr="00DB3A67">
              <w:rPr>
                <w:b/>
                <w:sz w:val="24"/>
                <w:szCs w:val="24"/>
              </w:rPr>
              <w:t xml:space="preserve"> </w:t>
            </w:r>
            <w:proofErr w:type="spellStart"/>
            <w:r w:rsidRPr="00DB3A67">
              <w:rPr>
                <w:b/>
                <w:sz w:val="24"/>
                <w:szCs w:val="24"/>
              </w:rPr>
              <w:t>States</w:t>
            </w:r>
            <w:proofErr w:type="spellEnd"/>
          </w:p>
        </w:tc>
        <w:tc>
          <w:tcPr>
            <w:tcW w:w="677" w:type="pct"/>
          </w:tcPr>
          <w:p w14:paraId="3C548083" w14:textId="77777777" w:rsidR="00DB3A67" w:rsidRPr="00597084" w:rsidRDefault="00DB3A67" w:rsidP="00597084">
            <w:pPr>
              <w:spacing w:after="0"/>
              <w:ind w:firstLine="709"/>
              <w:jc w:val="both"/>
              <w:rPr>
                <w:sz w:val="24"/>
                <w:szCs w:val="24"/>
              </w:rPr>
            </w:pPr>
          </w:p>
        </w:tc>
      </w:tr>
      <w:tr w:rsidR="00DB3A67" w:rsidRPr="00D97D99" w14:paraId="6CAA61FD" w14:textId="77777777" w:rsidTr="006441E0">
        <w:tc>
          <w:tcPr>
            <w:tcW w:w="683" w:type="pct"/>
          </w:tcPr>
          <w:p w14:paraId="064FBBCE" w14:textId="77777777" w:rsidR="00DB3A67" w:rsidRPr="00597084" w:rsidRDefault="00DB3A67" w:rsidP="003E0FC4">
            <w:pPr>
              <w:spacing w:after="0"/>
              <w:jc w:val="both"/>
              <w:rPr>
                <w:sz w:val="24"/>
                <w:szCs w:val="24"/>
              </w:rPr>
            </w:pPr>
            <w:r w:rsidRPr="003E0FC4">
              <w:rPr>
                <w:sz w:val="24"/>
                <w:szCs w:val="24"/>
              </w:rPr>
              <w:t>(23) Comisia ar trebui să poată analiza, din proprie inițiativă, informații provenind din orice sursă privind ajutoarele ilegale, cu scopul de a asigura respectarea articolului 108 din TFUE și, în special, a obligației de notificare și a clauzei suspensive prevăzute la articolul 108 alineatul (3) din TFUE și de a evalua compatibilitatea ajutoarelor cu piața internă.</w:t>
            </w:r>
          </w:p>
        </w:tc>
        <w:tc>
          <w:tcPr>
            <w:tcW w:w="759" w:type="pct"/>
          </w:tcPr>
          <w:p w14:paraId="3BE47C97" w14:textId="77777777" w:rsidR="00DB3A67" w:rsidRPr="00597084" w:rsidRDefault="00DB3A67" w:rsidP="00102106">
            <w:pPr>
              <w:spacing w:after="0"/>
              <w:jc w:val="both"/>
              <w:rPr>
                <w:sz w:val="24"/>
                <w:szCs w:val="24"/>
              </w:rPr>
            </w:pPr>
            <w:r w:rsidRPr="00102106">
              <w:rPr>
                <w:sz w:val="24"/>
                <w:szCs w:val="24"/>
              </w:rPr>
              <w:t xml:space="preserve">(23) The </w:t>
            </w:r>
            <w:proofErr w:type="spellStart"/>
            <w:r w:rsidRPr="00102106">
              <w:rPr>
                <w:sz w:val="24"/>
                <w:szCs w:val="24"/>
              </w:rPr>
              <w:t>Commission</w:t>
            </w:r>
            <w:proofErr w:type="spellEnd"/>
            <w:r w:rsidRPr="00102106">
              <w:rPr>
                <w:sz w:val="24"/>
                <w:szCs w:val="24"/>
              </w:rPr>
              <w:t xml:space="preserve"> </w:t>
            </w:r>
            <w:proofErr w:type="spellStart"/>
            <w:r w:rsidRPr="00102106">
              <w:rPr>
                <w:sz w:val="24"/>
                <w:szCs w:val="24"/>
              </w:rPr>
              <w:t>should</w:t>
            </w:r>
            <w:proofErr w:type="spellEnd"/>
            <w:r w:rsidRPr="00102106">
              <w:rPr>
                <w:sz w:val="24"/>
                <w:szCs w:val="24"/>
              </w:rPr>
              <w:t xml:space="preserve"> </w:t>
            </w:r>
            <w:proofErr w:type="spellStart"/>
            <w:r w:rsidRPr="00102106">
              <w:rPr>
                <w:sz w:val="24"/>
                <w:szCs w:val="24"/>
              </w:rPr>
              <w:t>be</w:t>
            </w:r>
            <w:proofErr w:type="spellEnd"/>
            <w:r w:rsidRPr="00102106">
              <w:rPr>
                <w:sz w:val="24"/>
                <w:szCs w:val="24"/>
              </w:rPr>
              <w:t xml:space="preserve"> </w:t>
            </w:r>
            <w:proofErr w:type="spellStart"/>
            <w:r w:rsidRPr="00102106">
              <w:rPr>
                <w:sz w:val="24"/>
                <w:szCs w:val="24"/>
              </w:rPr>
              <w:t>able</w:t>
            </w:r>
            <w:proofErr w:type="spellEnd"/>
            <w:r w:rsidRPr="00102106">
              <w:rPr>
                <w:sz w:val="24"/>
                <w:szCs w:val="24"/>
              </w:rPr>
              <w:t xml:space="preserve">, on </w:t>
            </w:r>
            <w:proofErr w:type="spellStart"/>
            <w:r w:rsidRPr="00102106">
              <w:rPr>
                <w:sz w:val="24"/>
                <w:szCs w:val="24"/>
              </w:rPr>
              <w:t>its</w:t>
            </w:r>
            <w:proofErr w:type="spellEnd"/>
            <w:r w:rsidRPr="00102106">
              <w:rPr>
                <w:sz w:val="24"/>
                <w:szCs w:val="24"/>
              </w:rPr>
              <w:t xml:space="preserve"> </w:t>
            </w:r>
            <w:proofErr w:type="spellStart"/>
            <w:r w:rsidRPr="00102106">
              <w:rPr>
                <w:sz w:val="24"/>
                <w:szCs w:val="24"/>
              </w:rPr>
              <w:t>own</w:t>
            </w:r>
            <w:proofErr w:type="spellEnd"/>
            <w:r w:rsidRPr="00102106">
              <w:rPr>
                <w:sz w:val="24"/>
                <w:szCs w:val="24"/>
              </w:rPr>
              <w:t xml:space="preserve"> </w:t>
            </w:r>
            <w:proofErr w:type="spellStart"/>
            <w:r w:rsidRPr="00102106">
              <w:rPr>
                <w:sz w:val="24"/>
                <w:szCs w:val="24"/>
              </w:rPr>
              <w:t>initiative</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examine</w:t>
            </w:r>
            <w:proofErr w:type="spellEnd"/>
            <w:r w:rsidRPr="00102106">
              <w:rPr>
                <w:sz w:val="24"/>
                <w:szCs w:val="24"/>
              </w:rPr>
              <w:t xml:space="preserve"> </w:t>
            </w:r>
            <w:proofErr w:type="spellStart"/>
            <w:r w:rsidRPr="00102106">
              <w:rPr>
                <w:sz w:val="24"/>
                <w:szCs w:val="24"/>
              </w:rPr>
              <w:t>information</w:t>
            </w:r>
            <w:proofErr w:type="spellEnd"/>
            <w:r w:rsidRPr="00102106">
              <w:rPr>
                <w:sz w:val="24"/>
                <w:szCs w:val="24"/>
              </w:rPr>
              <w:t xml:space="preserve"> on </w:t>
            </w:r>
            <w:proofErr w:type="spellStart"/>
            <w:r w:rsidRPr="00102106">
              <w:rPr>
                <w:sz w:val="24"/>
                <w:szCs w:val="24"/>
              </w:rPr>
              <w:t>unlawful</w:t>
            </w:r>
            <w:proofErr w:type="spellEnd"/>
            <w:r w:rsidRPr="00102106">
              <w:rPr>
                <w:sz w:val="24"/>
                <w:szCs w:val="24"/>
              </w:rPr>
              <w:t xml:space="preserve"> </w:t>
            </w:r>
            <w:proofErr w:type="spellStart"/>
            <w:r w:rsidRPr="00102106">
              <w:rPr>
                <w:sz w:val="24"/>
                <w:szCs w:val="24"/>
              </w:rPr>
              <w:t>aid</w:t>
            </w:r>
            <w:proofErr w:type="spellEnd"/>
            <w:r w:rsidRPr="00102106">
              <w:rPr>
                <w:sz w:val="24"/>
                <w:szCs w:val="24"/>
              </w:rPr>
              <w:t xml:space="preserve">, </w:t>
            </w:r>
            <w:proofErr w:type="spellStart"/>
            <w:r w:rsidRPr="00102106">
              <w:rPr>
                <w:sz w:val="24"/>
                <w:szCs w:val="24"/>
              </w:rPr>
              <w:t>from</w:t>
            </w:r>
            <w:proofErr w:type="spellEnd"/>
            <w:r w:rsidRPr="00102106">
              <w:rPr>
                <w:sz w:val="24"/>
                <w:szCs w:val="24"/>
              </w:rPr>
              <w:t xml:space="preserve"> </w:t>
            </w:r>
            <w:proofErr w:type="spellStart"/>
            <w:r w:rsidRPr="00102106">
              <w:rPr>
                <w:sz w:val="24"/>
                <w:szCs w:val="24"/>
              </w:rPr>
              <w:t>whatever</w:t>
            </w:r>
            <w:proofErr w:type="spellEnd"/>
            <w:r w:rsidRPr="00102106">
              <w:rPr>
                <w:sz w:val="24"/>
                <w:szCs w:val="24"/>
              </w:rPr>
              <w:t xml:space="preserve"> </w:t>
            </w:r>
            <w:proofErr w:type="spellStart"/>
            <w:r w:rsidRPr="00102106">
              <w:rPr>
                <w:sz w:val="24"/>
                <w:szCs w:val="24"/>
              </w:rPr>
              <w:t>source</w:t>
            </w:r>
            <w:proofErr w:type="spellEnd"/>
            <w:r w:rsidRPr="00102106">
              <w:rPr>
                <w:sz w:val="24"/>
                <w:szCs w:val="24"/>
              </w:rPr>
              <w:t xml:space="preserve">, in </w:t>
            </w:r>
            <w:proofErr w:type="spellStart"/>
            <w:r w:rsidRPr="00102106">
              <w:rPr>
                <w:sz w:val="24"/>
                <w:szCs w:val="24"/>
              </w:rPr>
              <w:t>order</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ensure</w:t>
            </w:r>
            <w:proofErr w:type="spellEnd"/>
            <w:r w:rsidRPr="00102106">
              <w:rPr>
                <w:sz w:val="24"/>
                <w:szCs w:val="24"/>
              </w:rPr>
              <w:t xml:space="preserve"> </w:t>
            </w:r>
            <w:proofErr w:type="spellStart"/>
            <w:r w:rsidRPr="00102106">
              <w:rPr>
                <w:sz w:val="24"/>
                <w:szCs w:val="24"/>
              </w:rPr>
              <w:t>compliance</w:t>
            </w:r>
            <w:proofErr w:type="spellEnd"/>
            <w:r w:rsidRPr="00102106">
              <w:rPr>
                <w:sz w:val="24"/>
                <w:szCs w:val="24"/>
              </w:rPr>
              <w:t xml:space="preserve"> </w:t>
            </w:r>
            <w:proofErr w:type="spellStart"/>
            <w:r w:rsidRPr="00102106">
              <w:rPr>
                <w:sz w:val="24"/>
                <w:szCs w:val="24"/>
              </w:rPr>
              <w:t>with</w:t>
            </w:r>
            <w:proofErr w:type="spellEnd"/>
            <w:r w:rsidRPr="00102106">
              <w:rPr>
                <w:sz w:val="24"/>
                <w:szCs w:val="24"/>
              </w:rPr>
              <w:t xml:space="preserve"> </w:t>
            </w:r>
            <w:proofErr w:type="spellStart"/>
            <w:r w:rsidRPr="00102106">
              <w:rPr>
                <w:sz w:val="24"/>
                <w:szCs w:val="24"/>
              </w:rPr>
              <w:t>Article</w:t>
            </w:r>
            <w:proofErr w:type="spellEnd"/>
            <w:r w:rsidRPr="00102106">
              <w:rPr>
                <w:sz w:val="24"/>
                <w:szCs w:val="24"/>
              </w:rPr>
              <w:t xml:space="preserve"> 108 TFEU, </w:t>
            </w:r>
            <w:proofErr w:type="spellStart"/>
            <w:r w:rsidRPr="00102106">
              <w:rPr>
                <w:sz w:val="24"/>
                <w:szCs w:val="24"/>
              </w:rPr>
              <w:t>and</w:t>
            </w:r>
            <w:proofErr w:type="spellEnd"/>
            <w:r w:rsidRPr="00102106">
              <w:rPr>
                <w:sz w:val="24"/>
                <w:szCs w:val="24"/>
              </w:rPr>
              <w:t xml:space="preserve"> in particular </w:t>
            </w:r>
            <w:proofErr w:type="spellStart"/>
            <w:r w:rsidRPr="00102106">
              <w:rPr>
                <w:sz w:val="24"/>
                <w:szCs w:val="24"/>
              </w:rPr>
              <w:t>with</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notification</w:t>
            </w:r>
            <w:proofErr w:type="spellEnd"/>
            <w:r w:rsidRPr="00102106">
              <w:rPr>
                <w:sz w:val="24"/>
                <w:szCs w:val="24"/>
              </w:rPr>
              <w:t xml:space="preserve"> </w:t>
            </w:r>
            <w:proofErr w:type="spellStart"/>
            <w:r w:rsidRPr="00102106">
              <w:rPr>
                <w:sz w:val="24"/>
                <w:szCs w:val="24"/>
              </w:rPr>
              <w:t>obligation</w:t>
            </w:r>
            <w:proofErr w:type="spellEnd"/>
            <w:r w:rsidRPr="00102106">
              <w:rPr>
                <w:sz w:val="24"/>
                <w:szCs w:val="24"/>
              </w:rPr>
              <w:t xml:space="preserve"> </w:t>
            </w:r>
            <w:proofErr w:type="spellStart"/>
            <w:r w:rsidRPr="00102106">
              <w:rPr>
                <w:sz w:val="24"/>
                <w:szCs w:val="24"/>
              </w:rPr>
              <w:t>and</w:t>
            </w:r>
            <w:proofErr w:type="spellEnd"/>
            <w:r w:rsidRPr="00102106">
              <w:rPr>
                <w:sz w:val="24"/>
                <w:szCs w:val="24"/>
              </w:rPr>
              <w:t xml:space="preserve"> </w:t>
            </w:r>
            <w:proofErr w:type="spellStart"/>
            <w:r w:rsidRPr="00102106">
              <w:rPr>
                <w:sz w:val="24"/>
                <w:szCs w:val="24"/>
              </w:rPr>
              <w:t>standstill</w:t>
            </w:r>
            <w:proofErr w:type="spellEnd"/>
            <w:r w:rsidRPr="00102106">
              <w:rPr>
                <w:sz w:val="24"/>
                <w:szCs w:val="24"/>
              </w:rPr>
              <w:t xml:space="preserve"> </w:t>
            </w:r>
            <w:proofErr w:type="spellStart"/>
            <w:r w:rsidRPr="00102106">
              <w:rPr>
                <w:sz w:val="24"/>
                <w:szCs w:val="24"/>
              </w:rPr>
              <w:t>clause</w:t>
            </w:r>
            <w:proofErr w:type="spellEnd"/>
            <w:r w:rsidRPr="00102106">
              <w:rPr>
                <w:sz w:val="24"/>
                <w:szCs w:val="24"/>
              </w:rPr>
              <w:t xml:space="preserve"> </w:t>
            </w:r>
            <w:proofErr w:type="spellStart"/>
            <w:r w:rsidRPr="00102106">
              <w:rPr>
                <w:sz w:val="24"/>
                <w:szCs w:val="24"/>
              </w:rPr>
              <w:t>laid</w:t>
            </w:r>
            <w:proofErr w:type="spellEnd"/>
            <w:r w:rsidRPr="00102106">
              <w:rPr>
                <w:sz w:val="24"/>
                <w:szCs w:val="24"/>
              </w:rPr>
              <w:t xml:space="preserve"> </w:t>
            </w:r>
            <w:proofErr w:type="spellStart"/>
            <w:r w:rsidRPr="00102106">
              <w:rPr>
                <w:sz w:val="24"/>
                <w:szCs w:val="24"/>
              </w:rPr>
              <w:t>down</w:t>
            </w:r>
            <w:proofErr w:type="spellEnd"/>
            <w:r w:rsidRPr="00102106">
              <w:rPr>
                <w:sz w:val="24"/>
                <w:szCs w:val="24"/>
              </w:rPr>
              <w:t xml:space="preserve"> in </w:t>
            </w:r>
            <w:proofErr w:type="spellStart"/>
            <w:r w:rsidRPr="00102106">
              <w:rPr>
                <w:sz w:val="24"/>
                <w:szCs w:val="24"/>
              </w:rPr>
              <w:t>Article</w:t>
            </w:r>
            <w:proofErr w:type="spellEnd"/>
            <w:r w:rsidRPr="00102106">
              <w:rPr>
                <w:sz w:val="24"/>
                <w:szCs w:val="24"/>
              </w:rPr>
              <w:t xml:space="preserve"> 108(3) TFEU, </w:t>
            </w:r>
            <w:proofErr w:type="spellStart"/>
            <w:r w:rsidRPr="00102106">
              <w:rPr>
                <w:sz w:val="24"/>
                <w:szCs w:val="24"/>
              </w:rPr>
              <w:t>and</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assess</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compatibility</w:t>
            </w:r>
            <w:proofErr w:type="spellEnd"/>
            <w:r w:rsidRPr="00102106">
              <w:rPr>
                <w:sz w:val="24"/>
                <w:szCs w:val="24"/>
              </w:rPr>
              <w:t xml:space="preserve"> of an </w:t>
            </w:r>
            <w:proofErr w:type="spellStart"/>
            <w:r w:rsidRPr="00102106">
              <w:rPr>
                <w:sz w:val="24"/>
                <w:szCs w:val="24"/>
              </w:rPr>
              <w:t>aid</w:t>
            </w:r>
            <w:proofErr w:type="spellEnd"/>
            <w:r w:rsidRPr="00102106">
              <w:rPr>
                <w:sz w:val="24"/>
                <w:szCs w:val="24"/>
              </w:rPr>
              <w:t xml:space="preserve"> </w:t>
            </w:r>
            <w:proofErr w:type="spellStart"/>
            <w:r w:rsidRPr="00102106">
              <w:rPr>
                <w:sz w:val="24"/>
                <w:szCs w:val="24"/>
              </w:rPr>
              <w:t>with</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internal</w:t>
            </w:r>
            <w:proofErr w:type="spellEnd"/>
            <w:r w:rsidRPr="00102106">
              <w:rPr>
                <w:sz w:val="24"/>
                <w:szCs w:val="24"/>
              </w:rPr>
              <w:t xml:space="preserve"> market.</w:t>
            </w:r>
          </w:p>
        </w:tc>
        <w:tc>
          <w:tcPr>
            <w:tcW w:w="725" w:type="pct"/>
          </w:tcPr>
          <w:p w14:paraId="478C93E2" w14:textId="77777777" w:rsidR="00DB3A67" w:rsidRPr="00597084" w:rsidRDefault="00DB3A67" w:rsidP="00597084">
            <w:pPr>
              <w:spacing w:after="0"/>
              <w:ind w:firstLine="709"/>
              <w:jc w:val="both"/>
              <w:rPr>
                <w:sz w:val="24"/>
                <w:szCs w:val="24"/>
              </w:rPr>
            </w:pPr>
          </w:p>
        </w:tc>
        <w:tc>
          <w:tcPr>
            <w:tcW w:w="769" w:type="pct"/>
          </w:tcPr>
          <w:p w14:paraId="77121592" w14:textId="77777777" w:rsidR="00DB3A67" w:rsidRPr="00597084" w:rsidRDefault="00DB3A67" w:rsidP="00597084">
            <w:pPr>
              <w:spacing w:after="0"/>
              <w:ind w:firstLine="709"/>
              <w:jc w:val="both"/>
              <w:rPr>
                <w:sz w:val="24"/>
                <w:szCs w:val="24"/>
              </w:rPr>
            </w:pPr>
          </w:p>
        </w:tc>
        <w:tc>
          <w:tcPr>
            <w:tcW w:w="713" w:type="pct"/>
          </w:tcPr>
          <w:p w14:paraId="0BD28564" w14:textId="77777777" w:rsidR="00DB3A67" w:rsidRDefault="00DB3A67" w:rsidP="004A5149">
            <w:pPr>
              <w:spacing w:after="0"/>
              <w:ind w:firstLine="709"/>
              <w:jc w:val="both"/>
              <w:rPr>
                <w:sz w:val="24"/>
                <w:szCs w:val="24"/>
              </w:rPr>
            </w:pPr>
          </w:p>
          <w:p w14:paraId="265410D7" w14:textId="77777777" w:rsidR="00DB3A67" w:rsidRDefault="00DB3A67" w:rsidP="004A5149">
            <w:pPr>
              <w:spacing w:after="0"/>
              <w:ind w:firstLine="709"/>
              <w:jc w:val="both"/>
              <w:rPr>
                <w:sz w:val="24"/>
                <w:szCs w:val="24"/>
              </w:rPr>
            </w:pPr>
          </w:p>
          <w:p w14:paraId="0216D4D6" w14:textId="77777777" w:rsidR="00DB3A67" w:rsidRPr="00431AE0" w:rsidRDefault="00DB3A67" w:rsidP="004A5149">
            <w:pPr>
              <w:spacing w:after="0"/>
              <w:jc w:val="center"/>
              <w:rPr>
                <w:b/>
                <w:sz w:val="24"/>
                <w:szCs w:val="24"/>
              </w:rPr>
            </w:pPr>
            <w:r w:rsidRPr="00431AE0">
              <w:rPr>
                <w:b/>
                <w:sz w:val="24"/>
                <w:szCs w:val="24"/>
              </w:rPr>
              <w:t>Prevederi UE neaplicabile</w:t>
            </w:r>
            <w:r>
              <w:rPr>
                <w:b/>
                <w:sz w:val="24"/>
                <w:szCs w:val="24"/>
              </w:rPr>
              <w:t xml:space="preserve"> / </w:t>
            </w:r>
            <w:r w:rsidRPr="00DB3A67">
              <w:rPr>
                <w:b/>
                <w:sz w:val="24"/>
                <w:szCs w:val="24"/>
              </w:rPr>
              <w:t>Non-</w:t>
            </w:r>
            <w:proofErr w:type="spellStart"/>
            <w:r w:rsidRPr="00DB3A67">
              <w:rPr>
                <w:b/>
                <w:sz w:val="24"/>
                <w:szCs w:val="24"/>
              </w:rPr>
              <w:t>applicable</w:t>
            </w:r>
            <w:proofErr w:type="spellEnd"/>
            <w:r w:rsidRPr="00DB3A67">
              <w:rPr>
                <w:b/>
                <w:sz w:val="24"/>
                <w:szCs w:val="24"/>
              </w:rPr>
              <w:t xml:space="preserve"> EU </w:t>
            </w:r>
            <w:proofErr w:type="spellStart"/>
            <w:r w:rsidRPr="00DB3A67">
              <w:rPr>
                <w:b/>
                <w:sz w:val="24"/>
                <w:szCs w:val="24"/>
              </w:rPr>
              <w:t>provisions</w:t>
            </w:r>
            <w:proofErr w:type="spellEnd"/>
          </w:p>
        </w:tc>
        <w:tc>
          <w:tcPr>
            <w:tcW w:w="674" w:type="pct"/>
          </w:tcPr>
          <w:p w14:paraId="40EFC938" w14:textId="77777777" w:rsidR="00DB3A67" w:rsidRPr="005C3608" w:rsidRDefault="00DB3A67" w:rsidP="004A5149">
            <w:pPr>
              <w:rPr>
                <w:b/>
                <w:sz w:val="24"/>
                <w:szCs w:val="24"/>
              </w:rPr>
            </w:pPr>
          </w:p>
          <w:p w14:paraId="4A073B05" w14:textId="77777777" w:rsidR="00DB3A67" w:rsidRPr="005C3608" w:rsidRDefault="00DB3A67" w:rsidP="004A5149">
            <w:pPr>
              <w:jc w:val="center"/>
              <w:rPr>
                <w:b/>
                <w:sz w:val="24"/>
                <w:szCs w:val="24"/>
              </w:rPr>
            </w:pPr>
            <w:r w:rsidRPr="005C3608">
              <w:rPr>
                <w:b/>
                <w:sz w:val="24"/>
                <w:szCs w:val="24"/>
              </w:rPr>
              <w:t>Prevederi aplicabile doar statelor membre UE</w:t>
            </w:r>
            <w:r>
              <w:rPr>
                <w:b/>
                <w:sz w:val="24"/>
                <w:szCs w:val="24"/>
              </w:rPr>
              <w:t xml:space="preserve">/ </w:t>
            </w:r>
            <w:proofErr w:type="spellStart"/>
            <w:r w:rsidRPr="00DB3A67">
              <w:rPr>
                <w:b/>
                <w:sz w:val="24"/>
                <w:szCs w:val="24"/>
              </w:rPr>
              <w:t>Provisions</w:t>
            </w:r>
            <w:proofErr w:type="spellEnd"/>
            <w:r w:rsidRPr="00DB3A67">
              <w:rPr>
                <w:b/>
                <w:sz w:val="24"/>
                <w:szCs w:val="24"/>
              </w:rPr>
              <w:t xml:space="preserve"> </w:t>
            </w:r>
            <w:proofErr w:type="spellStart"/>
            <w:r w:rsidRPr="00DB3A67">
              <w:rPr>
                <w:b/>
                <w:sz w:val="24"/>
                <w:szCs w:val="24"/>
              </w:rPr>
              <w:t>applicable</w:t>
            </w:r>
            <w:proofErr w:type="spellEnd"/>
            <w:r w:rsidRPr="00DB3A67">
              <w:rPr>
                <w:b/>
                <w:sz w:val="24"/>
                <w:szCs w:val="24"/>
              </w:rPr>
              <w:t xml:space="preserve"> </w:t>
            </w:r>
            <w:proofErr w:type="spellStart"/>
            <w:r w:rsidRPr="00DB3A67">
              <w:rPr>
                <w:b/>
                <w:sz w:val="24"/>
                <w:szCs w:val="24"/>
              </w:rPr>
              <w:t>only</w:t>
            </w:r>
            <w:proofErr w:type="spellEnd"/>
            <w:r w:rsidRPr="00DB3A67">
              <w:rPr>
                <w:b/>
                <w:sz w:val="24"/>
                <w:szCs w:val="24"/>
              </w:rPr>
              <w:t xml:space="preserve"> </w:t>
            </w:r>
            <w:proofErr w:type="spellStart"/>
            <w:r w:rsidRPr="00DB3A67">
              <w:rPr>
                <w:b/>
                <w:sz w:val="24"/>
                <w:szCs w:val="24"/>
              </w:rPr>
              <w:t>to</w:t>
            </w:r>
            <w:proofErr w:type="spellEnd"/>
            <w:r w:rsidRPr="00DB3A67">
              <w:rPr>
                <w:b/>
                <w:sz w:val="24"/>
                <w:szCs w:val="24"/>
              </w:rPr>
              <w:t xml:space="preserve"> EU </w:t>
            </w:r>
            <w:proofErr w:type="spellStart"/>
            <w:r w:rsidRPr="00DB3A67">
              <w:rPr>
                <w:b/>
                <w:sz w:val="24"/>
                <w:szCs w:val="24"/>
              </w:rPr>
              <w:t>Member</w:t>
            </w:r>
            <w:proofErr w:type="spellEnd"/>
            <w:r w:rsidRPr="00DB3A67">
              <w:rPr>
                <w:b/>
                <w:sz w:val="24"/>
                <w:szCs w:val="24"/>
              </w:rPr>
              <w:t xml:space="preserve"> </w:t>
            </w:r>
            <w:proofErr w:type="spellStart"/>
            <w:r w:rsidRPr="00DB3A67">
              <w:rPr>
                <w:b/>
                <w:sz w:val="24"/>
                <w:szCs w:val="24"/>
              </w:rPr>
              <w:t>States</w:t>
            </w:r>
            <w:proofErr w:type="spellEnd"/>
          </w:p>
        </w:tc>
        <w:tc>
          <w:tcPr>
            <w:tcW w:w="677" w:type="pct"/>
          </w:tcPr>
          <w:p w14:paraId="126FF8D9" w14:textId="77777777" w:rsidR="00DB3A67" w:rsidRPr="00597084" w:rsidRDefault="00DB3A67" w:rsidP="00597084">
            <w:pPr>
              <w:spacing w:after="0"/>
              <w:ind w:firstLine="709"/>
              <w:jc w:val="both"/>
              <w:rPr>
                <w:sz w:val="24"/>
                <w:szCs w:val="24"/>
              </w:rPr>
            </w:pPr>
          </w:p>
        </w:tc>
      </w:tr>
      <w:tr w:rsidR="00DB3A67" w:rsidRPr="00D97D99" w14:paraId="320CC607" w14:textId="77777777" w:rsidTr="006441E0">
        <w:tc>
          <w:tcPr>
            <w:tcW w:w="683" w:type="pct"/>
          </w:tcPr>
          <w:p w14:paraId="5F7E19D9" w14:textId="77777777" w:rsidR="00DB3A67" w:rsidRPr="00597084" w:rsidRDefault="00DB3A67" w:rsidP="003E0FC4">
            <w:pPr>
              <w:spacing w:after="0"/>
              <w:jc w:val="both"/>
              <w:rPr>
                <w:sz w:val="24"/>
                <w:szCs w:val="24"/>
              </w:rPr>
            </w:pPr>
            <w:r w:rsidRPr="003E0FC4">
              <w:rPr>
                <w:sz w:val="24"/>
                <w:szCs w:val="24"/>
              </w:rPr>
              <w:t xml:space="preserve">(24) În cazul ajutorului ilegal, Comisia trebuie să aibă dreptul de a obține toate informațiile necesare </w:t>
            </w:r>
            <w:r w:rsidRPr="003E0FC4">
              <w:rPr>
                <w:sz w:val="24"/>
                <w:szCs w:val="24"/>
              </w:rPr>
              <w:lastRenderedPageBreak/>
              <w:t xml:space="preserve">pentru a adopta o decizie și pentru a restabili imediat, atunci când este cazul, concurența nedenaturată. În consecință, este necesar să i se permită Comisiei să adopte măsuri provizorii adresate statelor membre în cauză. Măsurile provizorii pot consta în ordine de furnizare a informațiilor, ordine de suspendare sau ordine de </w:t>
            </w:r>
            <w:proofErr w:type="spellStart"/>
            <w:r w:rsidRPr="003E0FC4">
              <w:rPr>
                <w:sz w:val="24"/>
                <w:szCs w:val="24"/>
              </w:rPr>
              <w:t>recuperare.În</w:t>
            </w:r>
            <w:proofErr w:type="spellEnd"/>
            <w:r w:rsidRPr="003E0FC4">
              <w:rPr>
                <w:sz w:val="24"/>
                <w:szCs w:val="24"/>
              </w:rPr>
              <w:t xml:space="preserve"> caz de nerespectare a unui ordin de furnizare a informațiilor, Comisia trebuie să poată lua o decizie pe baza informațiilor disponibile și, în cazul nerespectării unui ordin de suspendare sau de recuperare, să poată sesiza direct Curtea de Justiție, în </w:t>
            </w:r>
            <w:r w:rsidRPr="003E0FC4">
              <w:rPr>
                <w:sz w:val="24"/>
                <w:szCs w:val="24"/>
              </w:rPr>
              <w:lastRenderedPageBreak/>
              <w:t>conformitate cu articolul 108 alineatul (2) al doilea paragraf din TFUE.</w:t>
            </w:r>
          </w:p>
        </w:tc>
        <w:tc>
          <w:tcPr>
            <w:tcW w:w="759" w:type="pct"/>
          </w:tcPr>
          <w:p w14:paraId="03B28C40" w14:textId="77777777" w:rsidR="00DB3A67" w:rsidRPr="00597084" w:rsidRDefault="00DB3A67" w:rsidP="00102106">
            <w:pPr>
              <w:spacing w:after="0"/>
              <w:jc w:val="both"/>
              <w:rPr>
                <w:sz w:val="24"/>
                <w:szCs w:val="24"/>
              </w:rPr>
            </w:pPr>
            <w:r w:rsidRPr="00102106">
              <w:rPr>
                <w:sz w:val="24"/>
                <w:szCs w:val="24"/>
              </w:rPr>
              <w:lastRenderedPageBreak/>
              <w:t xml:space="preserve">(24) In </w:t>
            </w:r>
            <w:proofErr w:type="spellStart"/>
            <w:r w:rsidRPr="00102106">
              <w:rPr>
                <w:sz w:val="24"/>
                <w:szCs w:val="24"/>
              </w:rPr>
              <w:t>cases</w:t>
            </w:r>
            <w:proofErr w:type="spellEnd"/>
            <w:r w:rsidRPr="00102106">
              <w:rPr>
                <w:sz w:val="24"/>
                <w:szCs w:val="24"/>
              </w:rPr>
              <w:t xml:space="preserve"> of </w:t>
            </w:r>
            <w:proofErr w:type="spellStart"/>
            <w:r w:rsidRPr="00102106">
              <w:rPr>
                <w:sz w:val="24"/>
                <w:szCs w:val="24"/>
              </w:rPr>
              <w:t>unlawful</w:t>
            </w:r>
            <w:proofErr w:type="spellEnd"/>
            <w:r w:rsidRPr="00102106">
              <w:rPr>
                <w:sz w:val="24"/>
                <w:szCs w:val="24"/>
              </w:rPr>
              <w:t xml:space="preserve"> </w:t>
            </w:r>
            <w:proofErr w:type="spellStart"/>
            <w:r w:rsidRPr="00102106">
              <w:rPr>
                <w:sz w:val="24"/>
                <w:szCs w:val="24"/>
              </w:rPr>
              <w:t>aid</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Commission</w:t>
            </w:r>
            <w:proofErr w:type="spellEnd"/>
            <w:r w:rsidRPr="00102106">
              <w:rPr>
                <w:sz w:val="24"/>
                <w:szCs w:val="24"/>
              </w:rPr>
              <w:t xml:space="preserve"> </w:t>
            </w:r>
            <w:proofErr w:type="spellStart"/>
            <w:r w:rsidRPr="00102106">
              <w:rPr>
                <w:sz w:val="24"/>
                <w:szCs w:val="24"/>
              </w:rPr>
              <w:t>should</w:t>
            </w:r>
            <w:proofErr w:type="spellEnd"/>
            <w:r w:rsidRPr="00102106">
              <w:rPr>
                <w:sz w:val="24"/>
                <w:szCs w:val="24"/>
              </w:rPr>
              <w:t xml:space="preserve"> </w:t>
            </w:r>
            <w:proofErr w:type="spellStart"/>
            <w:r w:rsidRPr="00102106">
              <w:rPr>
                <w:sz w:val="24"/>
                <w:szCs w:val="24"/>
              </w:rPr>
              <w:t>have</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right</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obtain</w:t>
            </w:r>
            <w:proofErr w:type="spellEnd"/>
            <w:r w:rsidRPr="00102106">
              <w:rPr>
                <w:sz w:val="24"/>
                <w:szCs w:val="24"/>
              </w:rPr>
              <w:t xml:space="preserve"> </w:t>
            </w:r>
            <w:proofErr w:type="spellStart"/>
            <w:r w:rsidRPr="00102106">
              <w:rPr>
                <w:sz w:val="24"/>
                <w:szCs w:val="24"/>
              </w:rPr>
              <w:t>all</w:t>
            </w:r>
            <w:proofErr w:type="spellEnd"/>
            <w:r w:rsidRPr="00102106">
              <w:rPr>
                <w:sz w:val="24"/>
                <w:szCs w:val="24"/>
              </w:rPr>
              <w:t xml:space="preserve"> </w:t>
            </w:r>
            <w:proofErr w:type="spellStart"/>
            <w:r w:rsidRPr="00102106">
              <w:rPr>
                <w:sz w:val="24"/>
                <w:szCs w:val="24"/>
              </w:rPr>
              <w:t>necessary</w:t>
            </w:r>
            <w:proofErr w:type="spellEnd"/>
            <w:r w:rsidRPr="00102106">
              <w:rPr>
                <w:sz w:val="24"/>
                <w:szCs w:val="24"/>
              </w:rPr>
              <w:t xml:space="preserve"> </w:t>
            </w:r>
            <w:proofErr w:type="spellStart"/>
            <w:r w:rsidRPr="00102106">
              <w:rPr>
                <w:sz w:val="24"/>
                <w:szCs w:val="24"/>
              </w:rPr>
              <w:t>information</w:t>
            </w:r>
            <w:proofErr w:type="spellEnd"/>
            <w:r w:rsidRPr="00102106">
              <w:rPr>
                <w:sz w:val="24"/>
                <w:szCs w:val="24"/>
              </w:rPr>
              <w:t xml:space="preserve"> </w:t>
            </w:r>
            <w:proofErr w:type="spellStart"/>
            <w:r w:rsidRPr="00102106">
              <w:rPr>
                <w:sz w:val="24"/>
                <w:szCs w:val="24"/>
              </w:rPr>
              <w:t>enabling</w:t>
            </w:r>
            <w:proofErr w:type="spellEnd"/>
            <w:r w:rsidRPr="00102106">
              <w:rPr>
                <w:sz w:val="24"/>
                <w:szCs w:val="24"/>
              </w:rPr>
              <w:t xml:space="preserve"> it </w:t>
            </w:r>
            <w:proofErr w:type="spellStart"/>
            <w:r w:rsidRPr="00102106">
              <w:rPr>
                <w:sz w:val="24"/>
                <w:szCs w:val="24"/>
              </w:rPr>
              <w:lastRenderedPageBreak/>
              <w:t>to</w:t>
            </w:r>
            <w:proofErr w:type="spellEnd"/>
            <w:r w:rsidRPr="00102106">
              <w:rPr>
                <w:sz w:val="24"/>
                <w:szCs w:val="24"/>
              </w:rPr>
              <w:t xml:space="preserve"> </w:t>
            </w:r>
            <w:proofErr w:type="spellStart"/>
            <w:r w:rsidRPr="00102106">
              <w:rPr>
                <w:sz w:val="24"/>
                <w:szCs w:val="24"/>
              </w:rPr>
              <w:t>take</w:t>
            </w:r>
            <w:proofErr w:type="spellEnd"/>
            <w:r w:rsidRPr="00102106">
              <w:rPr>
                <w:sz w:val="24"/>
                <w:szCs w:val="24"/>
              </w:rPr>
              <w:t xml:space="preserve"> a </w:t>
            </w:r>
            <w:proofErr w:type="spellStart"/>
            <w:r w:rsidRPr="00102106">
              <w:rPr>
                <w:sz w:val="24"/>
                <w:szCs w:val="24"/>
              </w:rPr>
              <w:t>decision</w:t>
            </w:r>
            <w:proofErr w:type="spellEnd"/>
            <w:r w:rsidRPr="00102106">
              <w:rPr>
                <w:sz w:val="24"/>
                <w:szCs w:val="24"/>
              </w:rPr>
              <w:t xml:space="preserve"> </w:t>
            </w:r>
            <w:proofErr w:type="spellStart"/>
            <w:r w:rsidRPr="00102106">
              <w:rPr>
                <w:sz w:val="24"/>
                <w:szCs w:val="24"/>
              </w:rPr>
              <w:t>and</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restore</w:t>
            </w:r>
            <w:proofErr w:type="spellEnd"/>
            <w:r w:rsidRPr="00102106">
              <w:rPr>
                <w:sz w:val="24"/>
                <w:szCs w:val="24"/>
              </w:rPr>
              <w:t xml:space="preserve"> </w:t>
            </w:r>
            <w:proofErr w:type="spellStart"/>
            <w:r w:rsidRPr="00102106">
              <w:rPr>
                <w:sz w:val="24"/>
                <w:szCs w:val="24"/>
              </w:rPr>
              <w:t>immediately</w:t>
            </w:r>
            <w:proofErr w:type="spellEnd"/>
            <w:r w:rsidRPr="00102106">
              <w:rPr>
                <w:sz w:val="24"/>
                <w:szCs w:val="24"/>
              </w:rPr>
              <w:t xml:space="preserve">, </w:t>
            </w:r>
            <w:proofErr w:type="spellStart"/>
            <w:r w:rsidRPr="00102106">
              <w:rPr>
                <w:sz w:val="24"/>
                <w:szCs w:val="24"/>
              </w:rPr>
              <w:t>where</w:t>
            </w:r>
            <w:proofErr w:type="spellEnd"/>
            <w:r w:rsidRPr="00102106">
              <w:rPr>
                <w:sz w:val="24"/>
                <w:szCs w:val="24"/>
              </w:rPr>
              <w:t xml:space="preserve"> </w:t>
            </w:r>
            <w:proofErr w:type="spellStart"/>
            <w:r w:rsidRPr="00102106">
              <w:rPr>
                <w:sz w:val="24"/>
                <w:szCs w:val="24"/>
              </w:rPr>
              <w:t>appropriate</w:t>
            </w:r>
            <w:proofErr w:type="spellEnd"/>
            <w:r w:rsidRPr="00102106">
              <w:rPr>
                <w:sz w:val="24"/>
                <w:szCs w:val="24"/>
              </w:rPr>
              <w:t xml:space="preserve">, </w:t>
            </w:r>
            <w:proofErr w:type="spellStart"/>
            <w:r w:rsidRPr="00102106">
              <w:rPr>
                <w:sz w:val="24"/>
                <w:szCs w:val="24"/>
              </w:rPr>
              <w:t>undistorted</w:t>
            </w:r>
            <w:proofErr w:type="spellEnd"/>
            <w:r w:rsidRPr="00102106">
              <w:rPr>
                <w:sz w:val="24"/>
                <w:szCs w:val="24"/>
              </w:rPr>
              <w:t xml:space="preserve"> </w:t>
            </w:r>
            <w:proofErr w:type="spellStart"/>
            <w:r w:rsidRPr="00102106">
              <w:rPr>
                <w:sz w:val="24"/>
                <w:szCs w:val="24"/>
              </w:rPr>
              <w:t>competition</w:t>
            </w:r>
            <w:proofErr w:type="spellEnd"/>
            <w:r w:rsidRPr="00102106">
              <w:rPr>
                <w:sz w:val="24"/>
                <w:szCs w:val="24"/>
              </w:rPr>
              <w:t xml:space="preserve">. It </w:t>
            </w:r>
            <w:proofErr w:type="spellStart"/>
            <w:r w:rsidRPr="00102106">
              <w:rPr>
                <w:sz w:val="24"/>
                <w:szCs w:val="24"/>
              </w:rPr>
              <w:t>is</w:t>
            </w:r>
            <w:proofErr w:type="spellEnd"/>
            <w:r w:rsidRPr="00102106">
              <w:rPr>
                <w:sz w:val="24"/>
                <w:szCs w:val="24"/>
              </w:rPr>
              <w:t xml:space="preserve"> </w:t>
            </w:r>
            <w:proofErr w:type="spellStart"/>
            <w:r w:rsidRPr="00102106">
              <w:rPr>
                <w:sz w:val="24"/>
                <w:szCs w:val="24"/>
              </w:rPr>
              <w:t>therefore</w:t>
            </w:r>
            <w:proofErr w:type="spellEnd"/>
            <w:r w:rsidRPr="00102106">
              <w:rPr>
                <w:sz w:val="24"/>
                <w:szCs w:val="24"/>
              </w:rPr>
              <w:t xml:space="preserve"> </w:t>
            </w:r>
            <w:proofErr w:type="spellStart"/>
            <w:r w:rsidRPr="00102106">
              <w:rPr>
                <w:sz w:val="24"/>
                <w:szCs w:val="24"/>
              </w:rPr>
              <w:t>appropriate</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enable</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Commission</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adopt interim </w:t>
            </w:r>
            <w:proofErr w:type="spellStart"/>
            <w:r w:rsidRPr="00102106">
              <w:rPr>
                <w:sz w:val="24"/>
                <w:szCs w:val="24"/>
              </w:rPr>
              <w:t>measures</w:t>
            </w:r>
            <w:proofErr w:type="spellEnd"/>
            <w:r w:rsidRPr="00102106">
              <w:rPr>
                <w:sz w:val="24"/>
                <w:szCs w:val="24"/>
              </w:rPr>
              <w:t xml:space="preserve"> </w:t>
            </w:r>
            <w:proofErr w:type="spellStart"/>
            <w:r w:rsidRPr="00102106">
              <w:rPr>
                <w:sz w:val="24"/>
                <w:szCs w:val="24"/>
              </w:rPr>
              <w:t>addressed</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Member</w:t>
            </w:r>
            <w:proofErr w:type="spellEnd"/>
            <w:r w:rsidRPr="00102106">
              <w:rPr>
                <w:sz w:val="24"/>
                <w:szCs w:val="24"/>
              </w:rPr>
              <w:t xml:space="preserve"> State </w:t>
            </w:r>
            <w:proofErr w:type="spellStart"/>
            <w:r w:rsidRPr="00102106">
              <w:rPr>
                <w:sz w:val="24"/>
                <w:szCs w:val="24"/>
              </w:rPr>
              <w:t>concerned</w:t>
            </w:r>
            <w:proofErr w:type="spellEnd"/>
            <w:r w:rsidRPr="00102106">
              <w:rPr>
                <w:sz w:val="24"/>
                <w:szCs w:val="24"/>
              </w:rPr>
              <w:t xml:space="preserve">. The interim </w:t>
            </w:r>
            <w:proofErr w:type="spellStart"/>
            <w:r w:rsidRPr="00102106">
              <w:rPr>
                <w:sz w:val="24"/>
                <w:szCs w:val="24"/>
              </w:rPr>
              <w:t>measures</w:t>
            </w:r>
            <w:proofErr w:type="spellEnd"/>
            <w:r w:rsidRPr="00102106">
              <w:rPr>
                <w:sz w:val="24"/>
                <w:szCs w:val="24"/>
              </w:rPr>
              <w:t xml:space="preserve"> </w:t>
            </w:r>
            <w:proofErr w:type="spellStart"/>
            <w:r w:rsidRPr="00102106">
              <w:rPr>
                <w:sz w:val="24"/>
                <w:szCs w:val="24"/>
              </w:rPr>
              <w:t>may</w:t>
            </w:r>
            <w:proofErr w:type="spellEnd"/>
            <w:r w:rsidRPr="00102106">
              <w:rPr>
                <w:sz w:val="24"/>
                <w:szCs w:val="24"/>
              </w:rPr>
              <w:t xml:space="preserve"> </w:t>
            </w:r>
            <w:proofErr w:type="spellStart"/>
            <w:r w:rsidRPr="00102106">
              <w:rPr>
                <w:sz w:val="24"/>
                <w:szCs w:val="24"/>
              </w:rPr>
              <w:t>take</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form</w:t>
            </w:r>
            <w:proofErr w:type="spellEnd"/>
            <w:r w:rsidRPr="00102106">
              <w:rPr>
                <w:sz w:val="24"/>
                <w:szCs w:val="24"/>
              </w:rPr>
              <w:t xml:space="preserve"> of </w:t>
            </w:r>
            <w:proofErr w:type="spellStart"/>
            <w:r w:rsidRPr="00102106">
              <w:rPr>
                <w:sz w:val="24"/>
                <w:szCs w:val="24"/>
              </w:rPr>
              <w:t>information</w:t>
            </w:r>
            <w:proofErr w:type="spellEnd"/>
            <w:r w:rsidRPr="00102106">
              <w:rPr>
                <w:sz w:val="24"/>
                <w:szCs w:val="24"/>
              </w:rPr>
              <w:t xml:space="preserve"> </w:t>
            </w:r>
            <w:proofErr w:type="spellStart"/>
            <w:r w:rsidRPr="00102106">
              <w:rPr>
                <w:sz w:val="24"/>
                <w:szCs w:val="24"/>
              </w:rPr>
              <w:t>injunctions</w:t>
            </w:r>
            <w:proofErr w:type="spellEnd"/>
            <w:r w:rsidRPr="00102106">
              <w:rPr>
                <w:sz w:val="24"/>
                <w:szCs w:val="24"/>
              </w:rPr>
              <w:t xml:space="preserve">, </w:t>
            </w:r>
            <w:proofErr w:type="spellStart"/>
            <w:r w:rsidRPr="00102106">
              <w:rPr>
                <w:sz w:val="24"/>
                <w:szCs w:val="24"/>
              </w:rPr>
              <w:t>suspension</w:t>
            </w:r>
            <w:proofErr w:type="spellEnd"/>
            <w:r w:rsidRPr="00102106">
              <w:rPr>
                <w:sz w:val="24"/>
                <w:szCs w:val="24"/>
              </w:rPr>
              <w:t xml:space="preserve"> </w:t>
            </w:r>
            <w:proofErr w:type="spellStart"/>
            <w:r w:rsidRPr="00102106">
              <w:rPr>
                <w:sz w:val="24"/>
                <w:szCs w:val="24"/>
              </w:rPr>
              <w:t>injunctions</w:t>
            </w:r>
            <w:proofErr w:type="spellEnd"/>
            <w:r w:rsidRPr="00102106">
              <w:rPr>
                <w:sz w:val="24"/>
                <w:szCs w:val="24"/>
              </w:rPr>
              <w:t xml:space="preserve"> </w:t>
            </w:r>
            <w:proofErr w:type="spellStart"/>
            <w:r w:rsidRPr="00102106">
              <w:rPr>
                <w:sz w:val="24"/>
                <w:szCs w:val="24"/>
              </w:rPr>
              <w:t>and</w:t>
            </w:r>
            <w:proofErr w:type="spellEnd"/>
            <w:r w:rsidRPr="00102106">
              <w:rPr>
                <w:sz w:val="24"/>
                <w:szCs w:val="24"/>
              </w:rPr>
              <w:t xml:space="preserve"> </w:t>
            </w:r>
            <w:proofErr w:type="spellStart"/>
            <w:r w:rsidRPr="00102106">
              <w:rPr>
                <w:sz w:val="24"/>
                <w:szCs w:val="24"/>
              </w:rPr>
              <w:t>recovery</w:t>
            </w:r>
            <w:proofErr w:type="spellEnd"/>
            <w:r w:rsidRPr="00102106">
              <w:rPr>
                <w:sz w:val="24"/>
                <w:szCs w:val="24"/>
              </w:rPr>
              <w:t xml:space="preserve"> </w:t>
            </w:r>
            <w:proofErr w:type="spellStart"/>
            <w:r w:rsidRPr="00102106">
              <w:rPr>
                <w:sz w:val="24"/>
                <w:szCs w:val="24"/>
              </w:rPr>
              <w:t>injunctions</w:t>
            </w:r>
            <w:proofErr w:type="spellEnd"/>
            <w:r w:rsidRPr="00102106">
              <w:rPr>
                <w:sz w:val="24"/>
                <w:szCs w:val="24"/>
              </w:rPr>
              <w:t xml:space="preserve">. The </w:t>
            </w:r>
            <w:proofErr w:type="spellStart"/>
            <w:r w:rsidRPr="00102106">
              <w:rPr>
                <w:sz w:val="24"/>
                <w:szCs w:val="24"/>
              </w:rPr>
              <w:t>Commission</w:t>
            </w:r>
            <w:proofErr w:type="spellEnd"/>
            <w:r w:rsidRPr="00102106">
              <w:rPr>
                <w:sz w:val="24"/>
                <w:szCs w:val="24"/>
              </w:rPr>
              <w:t xml:space="preserve"> </w:t>
            </w:r>
            <w:proofErr w:type="spellStart"/>
            <w:r w:rsidRPr="00102106">
              <w:rPr>
                <w:sz w:val="24"/>
                <w:szCs w:val="24"/>
              </w:rPr>
              <w:t>should</w:t>
            </w:r>
            <w:proofErr w:type="spellEnd"/>
            <w:r w:rsidRPr="00102106">
              <w:rPr>
                <w:sz w:val="24"/>
                <w:szCs w:val="24"/>
              </w:rPr>
              <w:t xml:space="preserve"> </w:t>
            </w:r>
            <w:proofErr w:type="spellStart"/>
            <w:r w:rsidRPr="00102106">
              <w:rPr>
                <w:sz w:val="24"/>
                <w:szCs w:val="24"/>
              </w:rPr>
              <w:t>be</w:t>
            </w:r>
            <w:proofErr w:type="spellEnd"/>
            <w:r w:rsidRPr="00102106">
              <w:rPr>
                <w:sz w:val="24"/>
                <w:szCs w:val="24"/>
              </w:rPr>
              <w:t xml:space="preserve"> </w:t>
            </w:r>
            <w:proofErr w:type="spellStart"/>
            <w:r w:rsidRPr="00102106">
              <w:rPr>
                <w:sz w:val="24"/>
                <w:szCs w:val="24"/>
              </w:rPr>
              <w:t>enabled</w:t>
            </w:r>
            <w:proofErr w:type="spellEnd"/>
            <w:r w:rsidRPr="00102106">
              <w:rPr>
                <w:sz w:val="24"/>
                <w:szCs w:val="24"/>
              </w:rPr>
              <w:t xml:space="preserve">, in </w:t>
            </w:r>
            <w:proofErr w:type="spellStart"/>
            <w:r w:rsidRPr="00102106">
              <w:rPr>
                <w:sz w:val="24"/>
                <w:szCs w:val="24"/>
              </w:rPr>
              <w:t>the</w:t>
            </w:r>
            <w:proofErr w:type="spellEnd"/>
            <w:r w:rsidRPr="00102106">
              <w:rPr>
                <w:sz w:val="24"/>
                <w:szCs w:val="24"/>
              </w:rPr>
              <w:t xml:space="preserve"> event of non-</w:t>
            </w:r>
            <w:proofErr w:type="spellStart"/>
            <w:r w:rsidRPr="00102106">
              <w:rPr>
                <w:sz w:val="24"/>
                <w:szCs w:val="24"/>
              </w:rPr>
              <w:t>compliance</w:t>
            </w:r>
            <w:proofErr w:type="spellEnd"/>
            <w:r w:rsidRPr="00102106">
              <w:rPr>
                <w:sz w:val="24"/>
                <w:szCs w:val="24"/>
              </w:rPr>
              <w:t xml:space="preserve"> </w:t>
            </w:r>
            <w:proofErr w:type="spellStart"/>
            <w:r w:rsidRPr="00102106">
              <w:rPr>
                <w:sz w:val="24"/>
                <w:szCs w:val="24"/>
              </w:rPr>
              <w:t>with</w:t>
            </w:r>
            <w:proofErr w:type="spellEnd"/>
            <w:r w:rsidRPr="00102106">
              <w:rPr>
                <w:sz w:val="24"/>
                <w:szCs w:val="24"/>
              </w:rPr>
              <w:t xml:space="preserve"> an </w:t>
            </w:r>
            <w:proofErr w:type="spellStart"/>
            <w:r w:rsidRPr="00102106">
              <w:rPr>
                <w:sz w:val="24"/>
                <w:szCs w:val="24"/>
              </w:rPr>
              <w:t>information</w:t>
            </w:r>
            <w:proofErr w:type="spellEnd"/>
            <w:r w:rsidRPr="00102106">
              <w:rPr>
                <w:sz w:val="24"/>
                <w:szCs w:val="24"/>
              </w:rPr>
              <w:t xml:space="preserve"> </w:t>
            </w:r>
            <w:proofErr w:type="spellStart"/>
            <w:r w:rsidRPr="00102106">
              <w:rPr>
                <w:sz w:val="24"/>
                <w:szCs w:val="24"/>
              </w:rPr>
              <w:t>injunction</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decide on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basis</w:t>
            </w:r>
            <w:proofErr w:type="spellEnd"/>
            <w:r w:rsidRPr="00102106">
              <w:rPr>
                <w:sz w:val="24"/>
                <w:szCs w:val="24"/>
              </w:rPr>
              <w:t xml:space="preserve"> of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information</w:t>
            </w:r>
            <w:proofErr w:type="spellEnd"/>
            <w:r w:rsidRPr="00102106">
              <w:rPr>
                <w:sz w:val="24"/>
                <w:szCs w:val="24"/>
              </w:rPr>
              <w:t xml:space="preserve"> </w:t>
            </w:r>
            <w:proofErr w:type="spellStart"/>
            <w:r w:rsidRPr="00102106">
              <w:rPr>
                <w:sz w:val="24"/>
                <w:szCs w:val="24"/>
              </w:rPr>
              <w:t>available</w:t>
            </w:r>
            <w:proofErr w:type="spellEnd"/>
            <w:r w:rsidRPr="00102106">
              <w:rPr>
                <w:sz w:val="24"/>
                <w:szCs w:val="24"/>
              </w:rPr>
              <w:t xml:space="preserve"> </w:t>
            </w:r>
            <w:proofErr w:type="spellStart"/>
            <w:r w:rsidRPr="00102106">
              <w:rPr>
                <w:sz w:val="24"/>
                <w:szCs w:val="24"/>
              </w:rPr>
              <w:t>and</w:t>
            </w:r>
            <w:proofErr w:type="spellEnd"/>
            <w:r w:rsidRPr="00102106">
              <w:rPr>
                <w:sz w:val="24"/>
                <w:szCs w:val="24"/>
              </w:rPr>
              <w:t xml:space="preserve">, in </w:t>
            </w:r>
            <w:proofErr w:type="spellStart"/>
            <w:r w:rsidRPr="00102106">
              <w:rPr>
                <w:sz w:val="24"/>
                <w:szCs w:val="24"/>
              </w:rPr>
              <w:t>the</w:t>
            </w:r>
            <w:proofErr w:type="spellEnd"/>
            <w:r w:rsidRPr="00102106">
              <w:rPr>
                <w:sz w:val="24"/>
                <w:szCs w:val="24"/>
              </w:rPr>
              <w:t xml:space="preserve"> event of non-</w:t>
            </w:r>
            <w:proofErr w:type="spellStart"/>
            <w:r w:rsidRPr="00102106">
              <w:rPr>
                <w:sz w:val="24"/>
                <w:szCs w:val="24"/>
              </w:rPr>
              <w:t>compliance</w:t>
            </w:r>
            <w:proofErr w:type="spellEnd"/>
            <w:r w:rsidRPr="00102106">
              <w:rPr>
                <w:sz w:val="24"/>
                <w:szCs w:val="24"/>
              </w:rPr>
              <w:t xml:space="preserve"> </w:t>
            </w:r>
            <w:proofErr w:type="spellStart"/>
            <w:r w:rsidRPr="00102106">
              <w:rPr>
                <w:sz w:val="24"/>
                <w:szCs w:val="24"/>
              </w:rPr>
              <w:t>with</w:t>
            </w:r>
            <w:proofErr w:type="spellEnd"/>
            <w:r w:rsidRPr="00102106">
              <w:rPr>
                <w:sz w:val="24"/>
                <w:szCs w:val="24"/>
              </w:rPr>
              <w:t xml:space="preserve"> </w:t>
            </w:r>
            <w:proofErr w:type="spellStart"/>
            <w:r w:rsidRPr="00102106">
              <w:rPr>
                <w:sz w:val="24"/>
                <w:szCs w:val="24"/>
              </w:rPr>
              <w:t>suspension</w:t>
            </w:r>
            <w:proofErr w:type="spellEnd"/>
            <w:r w:rsidRPr="00102106">
              <w:rPr>
                <w:sz w:val="24"/>
                <w:szCs w:val="24"/>
              </w:rPr>
              <w:t xml:space="preserve"> </w:t>
            </w:r>
            <w:proofErr w:type="spellStart"/>
            <w:r w:rsidRPr="00102106">
              <w:rPr>
                <w:sz w:val="24"/>
                <w:szCs w:val="24"/>
              </w:rPr>
              <w:t>and</w:t>
            </w:r>
            <w:proofErr w:type="spellEnd"/>
            <w:r w:rsidRPr="00102106">
              <w:rPr>
                <w:sz w:val="24"/>
                <w:szCs w:val="24"/>
              </w:rPr>
              <w:t xml:space="preserve"> </w:t>
            </w:r>
            <w:proofErr w:type="spellStart"/>
            <w:r w:rsidRPr="00102106">
              <w:rPr>
                <w:sz w:val="24"/>
                <w:szCs w:val="24"/>
              </w:rPr>
              <w:t>recovery</w:t>
            </w:r>
            <w:proofErr w:type="spellEnd"/>
            <w:r w:rsidRPr="00102106">
              <w:rPr>
                <w:sz w:val="24"/>
                <w:szCs w:val="24"/>
              </w:rPr>
              <w:t xml:space="preserve"> </w:t>
            </w:r>
            <w:proofErr w:type="spellStart"/>
            <w:r w:rsidRPr="00102106">
              <w:rPr>
                <w:sz w:val="24"/>
                <w:szCs w:val="24"/>
              </w:rPr>
              <w:t>injunctions</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refer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matter</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Court</w:t>
            </w:r>
            <w:proofErr w:type="spellEnd"/>
            <w:r w:rsidRPr="00102106">
              <w:rPr>
                <w:sz w:val="24"/>
                <w:szCs w:val="24"/>
              </w:rPr>
              <w:t xml:space="preserve"> of </w:t>
            </w:r>
            <w:proofErr w:type="spellStart"/>
            <w:r w:rsidRPr="00102106">
              <w:rPr>
                <w:sz w:val="24"/>
                <w:szCs w:val="24"/>
              </w:rPr>
              <w:t>Justice</w:t>
            </w:r>
            <w:proofErr w:type="spellEnd"/>
            <w:r w:rsidRPr="00102106">
              <w:rPr>
                <w:sz w:val="24"/>
                <w:szCs w:val="24"/>
              </w:rPr>
              <w:t xml:space="preserve"> </w:t>
            </w:r>
            <w:proofErr w:type="spellStart"/>
            <w:r w:rsidRPr="00102106">
              <w:rPr>
                <w:sz w:val="24"/>
                <w:szCs w:val="24"/>
              </w:rPr>
              <w:t>directly</w:t>
            </w:r>
            <w:proofErr w:type="spellEnd"/>
            <w:r w:rsidRPr="00102106">
              <w:rPr>
                <w:sz w:val="24"/>
                <w:szCs w:val="24"/>
              </w:rPr>
              <w:t xml:space="preserve">, in </w:t>
            </w:r>
            <w:proofErr w:type="spellStart"/>
            <w:r w:rsidRPr="00102106">
              <w:rPr>
                <w:sz w:val="24"/>
                <w:szCs w:val="24"/>
              </w:rPr>
              <w:t>accordance</w:t>
            </w:r>
            <w:proofErr w:type="spellEnd"/>
            <w:r w:rsidRPr="00102106">
              <w:rPr>
                <w:sz w:val="24"/>
                <w:szCs w:val="24"/>
              </w:rPr>
              <w:t xml:space="preserve"> </w:t>
            </w:r>
            <w:proofErr w:type="spellStart"/>
            <w:r w:rsidRPr="00102106">
              <w:rPr>
                <w:sz w:val="24"/>
                <w:szCs w:val="24"/>
              </w:rPr>
              <w:t>with</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second</w:t>
            </w:r>
            <w:proofErr w:type="spellEnd"/>
            <w:r w:rsidRPr="00102106">
              <w:rPr>
                <w:sz w:val="24"/>
                <w:szCs w:val="24"/>
              </w:rPr>
              <w:t xml:space="preserve"> </w:t>
            </w:r>
            <w:proofErr w:type="spellStart"/>
            <w:r w:rsidRPr="00102106">
              <w:rPr>
                <w:sz w:val="24"/>
                <w:szCs w:val="24"/>
              </w:rPr>
              <w:t>subparagraph</w:t>
            </w:r>
            <w:proofErr w:type="spellEnd"/>
            <w:r w:rsidRPr="00102106">
              <w:rPr>
                <w:sz w:val="24"/>
                <w:szCs w:val="24"/>
              </w:rPr>
              <w:t xml:space="preserve"> of </w:t>
            </w:r>
            <w:proofErr w:type="spellStart"/>
            <w:r w:rsidRPr="00102106">
              <w:rPr>
                <w:sz w:val="24"/>
                <w:szCs w:val="24"/>
              </w:rPr>
              <w:t>Article</w:t>
            </w:r>
            <w:proofErr w:type="spellEnd"/>
            <w:r w:rsidRPr="00102106">
              <w:rPr>
                <w:sz w:val="24"/>
                <w:szCs w:val="24"/>
              </w:rPr>
              <w:t xml:space="preserve"> </w:t>
            </w:r>
            <w:r w:rsidRPr="00102106">
              <w:rPr>
                <w:sz w:val="24"/>
                <w:szCs w:val="24"/>
              </w:rPr>
              <w:lastRenderedPageBreak/>
              <w:t>108(2) TFEU.</w:t>
            </w:r>
          </w:p>
        </w:tc>
        <w:tc>
          <w:tcPr>
            <w:tcW w:w="725" w:type="pct"/>
          </w:tcPr>
          <w:p w14:paraId="73BB34BC" w14:textId="77777777" w:rsidR="00DB3A67" w:rsidRPr="00597084" w:rsidRDefault="00DB3A67" w:rsidP="00597084">
            <w:pPr>
              <w:spacing w:after="0"/>
              <w:ind w:firstLine="709"/>
              <w:jc w:val="both"/>
              <w:rPr>
                <w:sz w:val="24"/>
                <w:szCs w:val="24"/>
              </w:rPr>
            </w:pPr>
          </w:p>
        </w:tc>
        <w:tc>
          <w:tcPr>
            <w:tcW w:w="769" w:type="pct"/>
          </w:tcPr>
          <w:p w14:paraId="6FE3070E" w14:textId="77777777" w:rsidR="00DB3A67" w:rsidRPr="00597084" w:rsidRDefault="00DB3A67" w:rsidP="00597084">
            <w:pPr>
              <w:spacing w:after="0"/>
              <w:ind w:firstLine="709"/>
              <w:jc w:val="both"/>
              <w:rPr>
                <w:sz w:val="24"/>
                <w:szCs w:val="24"/>
              </w:rPr>
            </w:pPr>
          </w:p>
        </w:tc>
        <w:tc>
          <w:tcPr>
            <w:tcW w:w="713" w:type="pct"/>
          </w:tcPr>
          <w:p w14:paraId="7392A08A" w14:textId="77777777" w:rsidR="00DB3A67" w:rsidRDefault="00DB3A67" w:rsidP="004A5149">
            <w:pPr>
              <w:spacing w:after="0"/>
              <w:ind w:firstLine="709"/>
              <w:jc w:val="both"/>
              <w:rPr>
                <w:sz w:val="24"/>
                <w:szCs w:val="24"/>
              </w:rPr>
            </w:pPr>
          </w:p>
          <w:p w14:paraId="5B25C318" w14:textId="77777777" w:rsidR="00DB3A67" w:rsidRDefault="00DB3A67" w:rsidP="004A5149">
            <w:pPr>
              <w:spacing w:after="0"/>
              <w:ind w:firstLine="709"/>
              <w:jc w:val="both"/>
              <w:rPr>
                <w:sz w:val="24"/>
                <w:szCs w:val="24"/>
              </w:rPr>
            </w:pPr>
          </w:p>
          <w:p w14:paraId="52BA5E63" w14:textId="77777777" w:rsidR="00DB3A67" w:rsidRPr="00431AE0" w:rsidRDefault="00DB3A67" w:rsidP="004A5149">
            <w:pPr>
              <w:spacing w:after="0"/>
              <w:jc w:val="center"/>
              <w:rPr>
                <w:b/>
                <w:sz w:val="24"/>
                <w:szCs w:val="24"/>
              </w:rPr>
            </w:pPr>
            <w:r w:rsidRPr="00431AE0">
              <w:rPr>
                <w:b/>
                <w:sz w:val="24"/>
                <w:szCs w:val="24"/>
              </w:rPr>
              <w:t>Prevederi UE neaplicabile</w:t>
            </w:r>
            <w:r>
              <w:rPr>
                <w:b/>
                <w:sz w:val="24"/>
                <w:szCs w:val="24"/>
              </w:rPr>
              <w:t xml:space="preserve"> / </w:t>
            </w:r>
            <w:r w:rsidRPr="00DB3A67">
              <w:rPr>
                <w:b/>
                <w:sz w:val="24"/>
                <w:szCs w:val="24"/>
              </w:rPr>
              <w:t>Non-</w:t>
            </w:r>
            <w:proofErr w:type="spellStart"/>
            <w:r w:rsidRPr="00DB3A67">
              <w:rPr>
                <w:b/>
                <w:sz w:val="24"/>
                <w:szCs w:val="24"/>
              </w:rPr>
              <w:t>applicable</w:t>
            </w:r>
            <w:proofErr w:type="spellEnd"/>
            <w:r w:rsidRPr="00DB3A67">
              <w:rPr>
                <w:b/>
                <w:sz w:val="24"/>
                <w:szCs w:val="24"/>
              </w:rPr>
              <w:t xml:space="preserve"> EU </w:t>
            </w:r>
            <w:proofErr w:type="spellStart"/>
            <w:r w:rsidRPr="00DB3A67">
              <w:rPr>
                <w:b/>
                <w:sz w:val="24"/>
                <w:szCs w:val="24"/>
              </w:rPr>
              <w:t>provisions</w:t>
            </w:r>
            <w:proofErr w:type="spellEnd"/>
          </w:p>
        </w:tc>
        <w:tc>
          <w:tcPr>
            <w:tcW w:w="674" w:type="pct"/>
          </w:tcPr>
          <w:p w14:paraId="52C3E0AB" w14:textId="77777777" w:rsidR="00DB3A67" w:rsidRPr="005C3608" w:rsidRDefault="00DB3A67" w:rsidP="004A5149">
            <w:pPr>
              <w:rPr>
                <w:b/>
                <w:sz w:val="24"/>
                <w:szCs w:val="24"/>
              </w:rPr>
            </w:pPr>
          </w:p>
          <w:p w14:paraId="3F8EDEC2" w14:textId="77777777" w:rsidR="00DB3A67" w:rsidRPr="005C3608" w:rsidRDefault="00DB3A67" w:rsidP="004A5149">
            <w:pPr>
              <w:jc w:val="center"/>
              <w:rPr>
                <w:b/>
                <w:sz w:val="24"/>
                <w:szCs w:val="24"/>
              </w:rPr>
            </w:pPr>
            <w:r w:rsidRPr="005C3608">
              <w:rPr>
                <w:b/>
                <w:sz w:val="24"/>
                <w:szCs w:val="24"/>
              </w:rPr>
              <w:t>Prevederi aplicabile doar statelor membre UE</w:t>
            </w:r>
            <w:r>
              <w:rPr>
                <w:b/>
                <w:sz w:val="24"/>
                <w:szCs w:val="24"/>
              </w:rPr>
              <w:t xml:space="preserve">/ </w:t>
            </w:r>
            <w:proofErr w:type="spellStart"/>
            <w:r w:rsidRPr="00DB3A67">
              <w:rPr>
                <w:b/>
                <w:sz w:val="24"/>
                <w:szCs w:val="24"/>
              </w:rPr>
              <w:t>Provisions</w:t>
            </w:r>
            <w:proofErr w:type="spellEnd"/>
            <w:r w:rsidRPr="00DB3A67">
              <w:rPr>
                <w:b/>
                <w:sz w:val="24"/>
                <w:szCs w:val="24"/>
              </w:rPr>
              <w:t xml:space="preserve"> </w:t>
            </w:r>
            <w:proofErr w:type="spellStart"/>
            <w:r w:rsidRPr="00DB3A67">
              <w:rPr>
                <w:b/>
                <w:sz w:val="24"/>
                <w:szCs w:val="24"/>
              </w:rPr>
              <w:t>applicable</w:t>
            </w:r>
            <w:proofErr w:type="spellEnd"/>
            <w:r w:rsidRPr="00DB3A67">
              <w:rPr>
                <w:b/>
                <w:sz w:val="24"/>
                <w:szCs w:val="24"/>
              </w:rPr>
              <w:t xml:space="preserve"> </w:t>
            </w:r>
            <w:proofErr w:type="spellStart"/>
            <w:r w:rsidRPr="00DB3A67">
              <w:rPr>
                <w:b/>
                <w:sz w:val="24"/>
                <w:szCs w:val="24"/>
              </w:rPr>
              <w:t>only</w:t>
            </w:r>
            <w:proofErr w:type="spellEnd"/>
            <w:r w:rsidRPr="00DB3A67">
              <w:rPr>
                <w:b/>
                <w:sz w:val="24"/>
                <w:szCs w:val="24"/>
              </w:rPr>
              <w:t xml:space="preserve"> </w:t>
            </w:r>
            <w:proofErr w:type="spellStart"/>
            <w:r w:rsidRPr="00DB3A67">
              <w:rPr>
                <w:b/>
                <w:sz w:val="24"/>
                <w:szCs w:val="24"/>
              </w:rPr>
              <w:t>to</w:t>
            </w:r>
            <w:proofErr w:type="spellEnd"/>
            <w:r w:rsidRPr="00DB3A67">
              <w:rPr>
                <w:b/>
                <w:sz w:val="24"/>
                <w:szCs w:val="24"/>
              </w:rPr>
              <w:t xml:space="preserve"> </w:t>
            </w:r>
            <w:r w:rsidRPr="00DB3A67">
              <w:rPr>
                <w:b/>
                <w:sz w:val="24"/>
                <w:szCs w:val="24"/>
              </w:rPr>
              <w:lastRenderedPageBreak/>
              <w:t xml:space="preserve">EU </w:t>
            </w:r>
            <w:proofErr w:type="spellStart"/>
            <w:r w:rsidRPr="00DB3A67">
              <w:rPr>
                <w:b/>
                <w:sz w:val="24"/>
                <w:szCs w:val="24"/>
              </w:rPr>
              <w:t>Member</w:t>
            </w:r>
            <w:proofErr w:type="spellEnd"/>
            <w:r w:rsidRPr="00DB3A67">
              <w:rPr>
                <w:b/>
                <w:sz w:val="24"/>
                <w:szCs w:val="24"/>
              </w:rPr>
              <w:t xml:space="preserve"> </w:t>
            </w:r>
            <w:proofErr w:type="spellStart"/>
            <w:r w:rsidRPr="00DB3A67">
              <w:rPr>
                <w:b/>
                <w:sz w:val="24"/>
                <w:szCs w:val="24"/>
              </w:rPr>
              <w:t>States</w:t>
            </w:r>
            <w:proofErr w:type="spellEnd"/>
          </w:p>
        </w:tc>
        <w:tc>
          <w:tcPr>
            <w:tcW w:w="677" w:type="pct"/>
          </w:tcPr>
          <w:p w14:paraId="67047BC3" w14:textId="77777777" w:rsidR="00DB3A67" w:rsidRPr="00597084" w:rsidRDefault="00DB3A67" w:rsidP="00597084">
            <w:pPr>
              <w:spacing w:after="0"/>
              <w:ind w:firstLine="709"/>
              <w:jc w:val="both"/>
              <w:rPr>
                <w:sz w:val="24"/>
                <w:szCs w:val="24"/>
              </w:rPr>
            </w:pPr>
          </w:p>
        </w:tc>
      </w:tr>
      <w:tr w:rsidR="00DB3A67" w:rsidRPr="00D97D99" w14:paraId="184B5EF9" w14:textId="77777777" w:rsidTr="006441E0">
        <w:tc>
          <w:tcPr>
            <w:tcW w:w="683" w:type="pct"/>
          </w:tcPr>
          <w:p w14:paraId="2F15BA62" w14:textId="77777777" w:rsidR="00DB3A67" w:rsidRPr="00597084" w:rsidRDefault="00DB3A67" w:rsidP="003E0FC4">
            <w:pPr>
              <w:spacing w:after="0"/>
              <w:jc w:val="both"/>
              <w:rPr>
                <w:sz w:val="24"/>
                <w:szCs w:val="24"/>
              </w:rPr>
            </w:pPr>
            <w:r w:rsidRPr="003E0FC4">
              <w:rPr>
                <w:sz w:val="24"/>
                <w:szCs w:val="24"/>
              </w:rPr>
              <w:lastRenderedPageBreak/>
              <w:t xml:space="preserve">(25) În cazul ajutoarelor ilegale care nu sunt compatibile cu piața internă, trebuie restabilită concurența efectivă. În acest scop, este necesară recuperarea fără întârziere a ajutorului, inclusiv a dobânzii. Este necesar ca recuperarea să se realizeze în conformitate cu procedurile de drept național. Aplicarea acestor proceduri nu trebuie să ridice obstacole în calea restabilirii </w:t>
            </w:r>
            <w:proofErr w:type="spellStart"/>
            <w:r w:rsidRPr="003E0FC4">
              <w:rPr>
                <w:sz w:val="24"/>
                <w:szCs w:val="24"/>
              </w:rPr>
              <w:t>concurenției</w:t>
            </w:r>
            <w:proofErr w:type="spellEnd"/>
            <w:r w:rsidRPr="003E0FC4">
              <w:rPr>
                <w:sz w:val="24"/>
                <w:szCs w:val="24"/>
              </w:rPr>
              <w:t xml:space="preserve"> nedenaturate, prin împiedicarea executării imediate și efective a deciziei Comisiei. Pentru a obține acest rezultat, </w:t>
            </w:r>
            <w:r w:rsidRPr="003E0FC4">
              <w:rPr>
                <w:sz w:val="24"/>
                <w:szCs w:val="24"/>
              </w:rPr>
              <w:lastRenderedPageBreak/>
              <w:t>statele membre trebuie să ia toate măsurile necesare pentru a asigura efectul util al deciziei Comisiei.</w:t>
            </w:r>
          </w:p>
        </w:tc>
        <w:tc>
          <w:tcPr>
            <w:tcW w:w="759" w:type="pct"/>
          </w:tcPr>
          <w:p w14:paraId="6F9C1226" w14:textId="77777777" w:rsidR="00DB3A67" w:rsidRPr="00597084" w:rsidRDefault="00DB3A67" w:rsidP="00102106">
            <w:pPr>
              <w:spacing w:after="0"/>
              <w:jc w:val="both"/>
              <w:rPr>
                <w:sz w:val="24"/>
                <w:szCs w:val="24"/>
              </w:rPr>
            </w:pPr>
            <w:r w:rsidRPr="00102106">
              <w:rPr>
                <w:sz w:val="24"/>
                <w:szCs w:val="24"/>
              </w:rPr>
              <w:lastRenderedPageBreak/>
              <w:t xml:space="preserve">(25) In </w:t>
            </w:r>
            <w:proofErr w:type="spellStart"/>
            <w:r w:rsidRPr="00102106">
              <w:rPr>
                <w:sz w:val="24"/>
                <w:szCs w:val="24"/>
              </w:rPr>
              <w:t>cases</w:t>
            </w:r>
            <w:proofErr w:type="spellEnd"/>
            <w:r w:rsidRPr="00102106">
              <w:rPr>
                <w:sz w:val="24"/>
                <w:szCs w:val="24"/>
              </w:rPr>
              <w:t xml:space="preserve"> of </w:t>
            </w:r>
            <w:proofErr w:type="spellStart"/>
            <w:r w:rsidRPr="00102106">
              <w:rPr>
                <w:sz w:val="24"/>
                <w:szCs w:val="24"/>
              </w:rPr>
              <w:t>unlawful</w:t>
            </w:r>
            <w:proofErr w:type="spellEnd"/>
            <w:r w:rsidRPr="00102106">
              <w:rPr>
                <w:sz w:val="24"/>
                <w:szCs w:val="24"/>
              </w:rPr>
              <w:t xml:space="preserve"> </w:t>
            </w:r>
            <w:proofErr w:type="spellStart"/>
            <w:r w:rsidRPr="00102106">
              <w:rPr>
                <w:sz w:val="24"/>
                <w:szCs w:val="24"/>
              </w:rPr>
              <w:t>aid</w:t>
            </w:r>
            <w:proofErr w:type="spellEnd"/>
            <w:r w:rsidRPr="00102106">
              <w:rPr>
                <w:sz w:val="24"/>
                <w:szCs w:val="24"/>
              </w:rPr>
              <w:t xml:space="preserve"> </w:t>
            </w:r>
            <w:proofErr w:type="spellStart"/>
            <w:r w:rsidRPr="00102106">
              <w:rPr>
                <w:sz w:val="24"/>
                <w:szCs w:val="24"/>
              </w:rPr>
              <w:t>which</w:t>
            </w:r>
            <w:proofErr w:type="spellEnd"/>
            <w:r w:rsidRPr="00102106">
              <w:rPr>
                <w:sz w:val="24"/>
                <w:szCs w:val="24"/>
              </w:rPr>
              <w:t xml:space="preserve"> </w:t>
            </w:r>
            <w:proofErr w:type="spellStart"/>
            <w:r w:rsidRPr="00102106">
              <w:rPr>
                <w:sz w:val="24"/>
                <w:szCs w:val="24"/>
              </w:rPr>
              <w:t>is</w:t>
            </w:r>
            <w:proofErr w:type="spellEnd"/>
            <w:r w:rsidRPr="00102106">
              <w:rPr>
                <w:sz w:val="24"/>
                <w:szCs w:val="24"/>
              </w:rPr>
              <w:t xml:space="preserve"> </w:t>
            </w:r>
            <w:proofErr w:type="spellStart"/>
            <w:r w:rsidRPr="00102106">
              <w:rPr>
                <w:sz w:val="24"/>
                <w:szCs w:val="24"/>
              </w:rPr>
              <w:t>not</w:t>
            </w:r>
            <w:proofErr w:type="spellEnd"/>
            <w:r w:rsidRPr="00102106">
              <w:rPr>
                <w:sz w:val="24"/>
                <w:szCs w:val="24"/>
              </w:rPr>
              <w:t xml:space="preserve"> </w:t>
            </w:r>
            <w:proofErr w:type="spellStart"/>
            <w:r w:rsidRPr="00102106">
              <w:rPr>
                <w:sz w:val="24"/>
                <w:szCs w:val="24"/>
              </w:rPr>
              <w:t>compatible</w:t>
            </w:r>
            <w:proofErr w:type="spellEnd"/>
            <w:r w:rsidRPr="00102106">
              <w:rPr>
                <w:sz w:val="24"/>
                <w:szCs w:val="24"/>
              </w:rPr>
              <w:t xml:space="preserve"> </w:t>
            </w:r>
            <w:proofErr w:type="spellStart"/>
            <w:r w:rsidRPr="00102106">
              <w:rPr>
                <w:sz w:val="24"/>
                <w:szCs w:val="24"/>
              </w:rPr>
              <w:t>with</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internal</w:t>
            </w:r>
            <w:proofErr w:type="spellEnd"/>
            <w:r w:rsidRPr="00102106">
              <w:rPr>
                <w:sz w:val="24"/>
                <w:szCs w:val="24"/>
              </w:rPr>
              <w:t xml:space="preserve"> market, </w:t>
            </w:r>
            <w:proofErr w:type="spellStart"/>
            <w:r w:rsidRPr="00102106">
              <w:rPr>
                <w:sz w:val="24"/>
                <w:szCs w:val="24"/>
              </w:rPr>
              <w:t>effective</w:t>
            </w:r>
            <w:proofErr w:type="spellEnd"/>
            <w:r w:rsidRPr="00102106">
              <w:rPr>
                <w:sz w:val="24"/>
                <w:szCs w:val="24"/>
              </w:rPr>
              <w:t xml:space="preserve"> </w:t>
            </w:r>
            <w:proofErr w:type="spellStart"/>
            <w:r w:rsidRPr="00102106">
              <w:rPr>
                <w:sz w:val="24"/>
                <w:szCs w:val="24"/>
              </w:rPr>
              <w:t>competition</w:t>
            </w:r>
            <w:proofErr w:type="spellEnd"/>
            <w:r w:rsidRPr="00102106">
              <w:rPr>
                <w:sz w:val="24"/>
                <w:szCs w:val="24"/>
              </w:rPr>
              <w:t xml:space="preserve"> </w:t>
            </w:r>
            <w:proofErr w:type="spellStart"/>
            <w:r w:rsidRPr="00102106">
              <w:rPr>
                <w:sz w:val="24"/>
                <w:szCs w:val="24"/>
              </w:rPr>
              <w:t>should</w:t>
            </w:r>
            <w:proofErr w:type="spellEnd"/>
            <w:r w:rsidRPr="00102106">
              <w:rPr>
                <w:sz w:val="24"/>
                <w:szCs w:val="24"/>
              </w:rPr>
              <w:t xml:space="preserve"> </w:t>
            </w:r>
            <w:proofErr w:type="spellStart"/>
            <w:r w:rsidRPr="00102106">
              <w:rPr>
                <w:sz w:val="24"/>
                <w:szCs w:val="24"/>
              </w:rPr>
              <w:t>be</w:t>
            </w:r>
            <w:proofErr w:type="spellEnd"/>
            <w:r w:rsidRPr="00102106">
              <w:rPr>
                <w:sz w:val="24"/>
                <w:szCs w:val="24"/>
              </w:rPr>
              <w:t xml:space="preserve"> </w:t>
            </w:r>
            <w:proofErr w:type="spellStart"/>
            <w:r w:rsidRPr="00102106">
              <w:rPr>
                <w:sz w:val="24"/>
                <w:szCs w:val="24"/>
              </w:rPr>
              <w:t>restored</w:t>
            </w:r>
            <w:proofErr w:type="spellEnd"/>
            <w:r w:rsidRPr="00102106">
              <w:rPr>
                <w:sz w:val="24"/>
                <w:szCs w:val="24"/>
              </w:rPr>
              <w:t xml:space="preserve">. For </w:t>
            </w:r>
            <w:proofErr w:type="spellStart"/>
            <w:r w:rsidRPr="00102106">
              <w:rPr>
                <w:sz w:val="24"/>
                <w:szCs w:val="24"/>
              </w:rPr>
              <w:t>this</w:t>
            </w:r>
            <w:proofErr w:type="spellEnd"/>
            <w:r w:rsidRPr="00102106">
              <w:rPr>
                <w:sz w:val="24"/>
                <w:szCs w:val="24"/>
              </w:rPr>
              <w:t xml:space="preserve"> </w:t>
            </w:r>
            <w:proofErr w:type="spellStart"/>
            <w:r w:rsidRPr="00102106">
              <w:rPr>
                <w:sz w:val="24"/>
                <w:szCs w:val="24"/>
              </w:rPr>
              <w:t>purpose</w:t>
            </w:r>
            <w:proofErr w:type="spellEnd"/>
            <w:r w:rsidRPr="00102106">
              <w:rPr>
                <w:sz w:val="24"/>
                <w:szCs w:val="24"/>
              </w:rPr>
              <w:t xml:space="preserve"> it </w:t>
            </w:r>
            <w:proofErr w:type="spellStart"/>
            <w:r w:rsidRPr="00102106">
              <w:rPr>
                <w:sz w:val="24"/>
                <w:szCs w:val="24"/>
              </w:rPr>
              <w:t>is</w:t>
            </w:r>
            <w:proofErr w:type="spellEnd"/>
            <w:r w:rsidRPr="00102106">
              <w:rPr>
                <w:sz w:val="24"/>
                <w:szCs w:val="24"/>
              </w:rPr>
              <w:t xml:space="preserve"> </w:t>
            </w:r>
            <w:proofErr w:type="spellStart"/>
            <w:r w:rsidRPr="00102106">
              <w:rPr>
                <w:sz w:val="24"/>
                <w:szCs w:val="24"/>
              </w:rPr>
              <w:t>necessary</w:t>
            </w:r>
            <w:proofErr w:type="spellEnd"/>
            <w:r w:rsidRPr="00102106">
              <w:rPr>
                <w:sz w:val="24"/>
                <w:szCs w:val="24"/>
              </w:rPr>
              <w:t xml:space="preserve"> </w:t>
            </w:r>
            <w:proofErr w:type="spellStart"/>
            <w:r w:rsidRPr="00102106">
              <w:rPr>
                <w:sz w:val="24"/>
                <w:szCs w:val="24"/>
              </w:rPr>
              <w:t>that</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aid</w:t>
            </w:r>
            <w:proofErr w:type="spellEnd"/>
            <w:r w:rsidRPr="00102106">
              <w:rPr>
                <w:sz w:val="24"/>
                <w:szCs w:val="24"/>
              </w:rPr>
              <w:t xml:space="preserve">, </w:t>
            </w:r>
            <w:proofErr w:type="spellStart"/>
            <w:r w:rsidRPr="00102106">
              <w:rPr>
                <w:sz w:val="24"/>
                <w:szCs w:val="24"/>
              </w:rPr>
              <w:t>including</w:t>
            </w:r>
            <w:proofErr w:type="spellEnd"/>
            <w:r w:rsidRPr="00102106">
              <w:rPr>
                <w:sz w:val="24"/>
                <w:szCs w:val="24"/>
              </w:rPr>
              <w:t xml:space="preserve"> </w:t>
            </w:r>
            <w:proofErr w:type="spellStart"/>
            <w:r w:rsidRPr="00102106">
              <w:rPr>
                <w:sz w:val="24"/>
                <w:szCs w:val="24"/>
              </w:rPr>
              <w:t>interest</w:t>
            </w:r>
            <w:proofErr w:type="spellEnd"/>
            <w:r w:rsidRPr="00102106">
              <w:rPr>
                <w:sz w:val="24"/>
                <w:szCs w:val="24"/>
              </w:rPr>
              <w:t xml:space="preserve">, </w:t>
            </w:r>
            <w:proofErr w:type="spellStart"/>
            <w:r w:rsidRPr="00102106">
              <w:rPr>
                <w:sz w:val="24"/>
                <w:szCs w:val="24"/>
              </w:rPr>
              <w:t>be</w:t>
            </w:r>
            <w:proofErr w:type="spellEnd"/>
            <w:r w:rsidRPr="00102106">
              <w:rPr>
                <w:sz w:val="24"/>
                <w:szCs w:val="24"/>
              </w:rPr>
              <w:t xml:space="preserve"> </w:t>
            </w:r>
            <w:proofErr w:type="spellStart"/>
            <w:r w:rsidRPr="00102106">
              <w:rPr>
                <w:sz w:val="24"/>
                <w:szCs w:val="24"/>
              </w:rPr>
              <w:t>recovered</w:t>
            </w:r>
            <w:proofErr w:type="spellEnd"/>
            <w:r w:rsidRPr="00102106">
              <w:rPr>
                <w:sz w:val="24"/>
                <w:szCs w:val="24"/>
              </w:rPr>
              <w:t xml:space="preserve"> </w:t>
            </w:r>
            <w:proofErr w:type="spellStart"/>
            <w:r w:rsidRPr="00102106">
              <w:rPr>
                <w:sz w:val="24"/>
                <w:szCs w:val="24"/>
              </w:rPr>
              <w:t>without</w:t>
            </w:r>
            <w:proofErr w:type="spellEnd"/>
            <w:r w:rsidRPr="00102106">
              <w:rPr>
                <w:sz w:val="24"/>
                <w:szCs w:val="24"/>
              </w:rPr>
              <w:t xml:space="preserve"> </w:t>
            </w:r>
            <w:proofErr w:type="spellStart"/>
            <w:r w:rsidRPr="00102106">
              <w:rPr>
                <w:sz w:val="24"/>
                <w:szCs w:val="24"/>
              </w:rPr>
              <w:t>delay</w:t>
            </w:r>
            <w:proofErr w:type="spellEnd"/>
            <w:r w:rsidRPr="00102106">
              <w:rPr>
                <w:sz w:val="24"/>
                <w:szCs w:val="24"/>
              </w:rPr>
              <w:t xml:space="preserve">. It </w:t>
            </w:r>
            <w:proofErr w:type="spellStart"/>
            <w:r w:rsidRPr="00102106">
              <w:rPr>
                <w:sz w:val="24"/>
                <w:szCs w:val="24"/>
              </w:rPr>
              <w:t>is</w:t>
            </w:r>
            <w:proofErr w:type="spellEnd"/>
            <w:r w:rsidRPr="00102106">
              <w:rPr>
                <w:sz w:val="24"/>
                <w:szCs w:val="24"/>
              </w:rPr>
              <w:t xml:space="preserve"> </w:t>
            </w:r>
            <w:proofErr w:type="spellStart"/>
            <w:r w:rsidRPr="00102106">
              <w:rPr>
                <w:sz w:val="24"/>
                <w:szCs w:val="24"/>
              </w:rPr>
              <w:t>appropriate</w:t>
            </w:r>
            <w:proofErr w:type="spellEnd"/>
            <w:r w:rsidRPr="00102106">
              <w:rPr>
                <w:sz w:val="24"/>
                <w:szCs w:val="24"/>
              </w:rPr>
              <w:t xml:space="preserve"> </w:t>
            </w:r>
            <w:proofErr w:type="spellStart"/>
            <w:r w:rsidRPr="00102106">
              <w:rPr>
                <w:sz w:val="24"/>
                <w:szCs w:val="24"/>
              </w:rPr>
              <w:t>that</w:t>
            </w:r>
            <w:proofErr w:type="spellEnd"/>
            <w:r w:rsidRPr="00102106">
              <w:rPr>
                <w:sz w:val="24"/>
                <w:szCs w:val="24"/>
              </w:rPr>
              <w:t xml:space="preserve"> </w:t>
            </w:r>
            <w:proofErr w:type="spellStart"/>
            <w:r w:rsidRPr="00102106">
              <w:rPr>
                <w:sz w:val="24"/>
                <w:szCs w:val="24"/>
              </w:rPr>
              <w:t>recovery</w:t>
            </w:r>
            <w:proofErr w:type="spellEnd"/>
            <w:r w:rsidRPr="00102106">
              <w:rPr>
                <w:sz w:val="24"/>
                <w:szCs w:val="24"/>
              </w:rPr>
              <w:t xml:space="preserve"> </w:t>
            </w:r>
            <w:proofErr w:type="spellStart"/>
            <w:r w:rsidRPr="00102106">
              <w:rPr>
                <w:sz w:val="24"/>
                <w:szCs w:val="24"/>
              </w:rPr>
              <w:t>be</w:t>
            </w:r>
            <w:proofErr w:type="spellEnd"/>
            <w:r w:rsidRPr="00102106">
              <w:rPr>
                <w:sz w:val="24"/>
                <w:szCs w:val="24"/>
              </w:rPr>
              <w:t xml:space="preserve"> </w:t>
            </w:r>
            <w:proofErr w:type="spellStart"/>
            <w:r w:rsidRPr="00102106">
              <w:rPr>
                <w:sz w:val="24"/>
                <w:szCs w:val="24"/>
              </w:rPr>
              <w:t>effected</w:t>
            </w:r>
            <w:proofErr w:type="spellEnd"/>
            <w:r w:rsidRPr="00102106">
              <w:rPr>
                <w:sz w:val="24"/>
                <w:szCs w:val="24"/>
              </w:rPr>
              <w:t xml:space="preserve"> in </w:t>
            </w:r>
            <w:proofErr w:type="spellStart"/>
            <w:r w:rsidRPr="00102106">
              <w:rPr>
                <w:sz w:val="24"/>
                <w:szCs w:val="24"/>
              </w:rPr>
              <w:t>accordance</w:t>
            </w:r>
            <w:proofErr w:type="spellEnd"/>
            <w:r w:rsidRPr="00102106">
              <w:rPr>
                <w:sz w:val="24"/>
                <w:szCs w:val="24"/>
              </w:rPr>
              <w:t xml:space="preserve"> </w:t>
            </w:r>
            <w:proofErr w:type="spellStart"/>
            <w:r w:rsidRPr="00102106">
              <w:rPr>
                <w:sz w:val="24"/>
                <w:szCs w:val="24"/>
              </w:rPr>
              <w:t>with</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procedures</w:t>
            </w:r>
            <w:proofErr w:type="spellEnd"/>
            <w:r w:rsidRPr="00102106">
              <w:rPr>
                <w:sz w:val="24"/>
                <w:szCs w:val="24"/>
              </w:rPr>
              <w:t xml:space="preserve"> of </w:t>
            </w:r>
            <w:proofErr w:type="spellStart"/>
            <w:r w:rsidRPr="00102106">
              <w:rPr>
                <w:sz w:val="24"/>
                <w:szCs w:val="24"/>
              </w:rPr>
              <w:t>national</w:t>
            </w:r>
            <w:proofErr w:type="spellEnd"/>
            <w:r w:rsidRPr="00102106">
              <w:rPr>
                <w:sz w:val="24"/>
                <w:szCs w:val="24"/>
              </w:rPr>
              <w:t xml:space="preserve"> </w:t>
            </w:r>
            <w:proofErr w:type="spellStart"/>
            <w:r w:rsidRPr="00102106">
              <w:rPr>
                <w:sz w:val="24"/>
                <w:szCs w:val="24"/>
              </w:rPr>
              <w:t>law</w:t>
            </w:r>
            <w:proofErr w:type="spellEnd"/>
            <w:r w:rsidRPr="00102106">
              <w:rPr>
                <w:sz w:val="24"/>
                <w:szCs w:val="24"/>
              </w:rPr>
              <w:t xml:space="preserve">. The </w:t>
            </w:r>
            <w:proofErr w:type="spellStart"/>
            <w:r w:rsidRPr="00102106">
              <w:rPr>
                <w:sz w:val="24"/>
                <w:szCs w:val="24"/>
              </w:rPr>
              <w:t>application</w:t>
            </w:r>
            <w:proofErr w:type="spellEnd"/>
            <w:r w:rsidRPr="00102106">
              <w:rPr>
                <w:sz w:val="24"/>
                <w:szCs w:val="24"/>
              </w:rPr>
              <w:t xml:space="preserve"> of </w:t>
            </w:r>
            <w:proofErr w:type="spellStart"/>
            <w:r w:rsidRPr="00102106">
              <w:rPr>
                <w:sz w:val="24"/>
                <w:szCs w:val="24"/>
              </w:rPr>
              <w:t>those</w:t>
            </w:r>
            <w:proofErr w:type="spellEnd"/>
            <w:r w:rsidRPr="00102106">
              <w:rPr>
                <w:sz w:val="24"/>
                <w:szCs w:val="24"/>
              </w:rPr>
              <w:t xml:space="preserve"> </w:t>
            </w:r>
            <w:proofErr w:type="spellStart"/>
            <w:r w:rsidRPr="00102106">
              <w:rPr>
                <w:sz w:val="24"/>
                <w:szCs w:val="24"/>
              </w:rPr>
              <w:t>procedures</w:t>
            </w:r>
            <w:proofErr w:type="spellEnd"/>
            <w:r w:rsidRPr="00102106">
              <w:rPr>
                <w:sz w:val="24"/>
                <w:szCs w:val="24"/>
              </w:rPr>
              <w:t xml:space="preserve"> </w:t>
            </w:r>
            <w:proofErr w:type="spellStart"/>
            <w:r w:rsidRPr="00102106">
              <w:rPr>
                <w:sz w:val="24"/>
                <w:szCs w:val="24"/>
              </w:rPr>
              <w:t>should</w:t>
            </w:r>
            <w:proofErr w:type="spellEnd"/>
            <w:r w:rsidRPr="00102106">
              <w:rPr>
                <w:sz w:val="24"/>
                <w:szCs w:val="24"/>
              </w:rPr>
              <w:t xml:space="preserve"> </w:t>
            </w:r>
            <w:proofErr w:type="spellStart"/>
            <w:r w:rsidRPr="00102106">
              <w:rPr>
                <w:sz w:val="24"/>
                <w:szCs w:val="24"/>
              </w:rPr>
              <w:t>not</w:t>
            </w:r>
            <w:proofErr w:type="spellEnd"/>
            <w:r w:rsidRPr="00102106">
              <w:rPr>
                <w:sz w:val="24"/>
                <w:szCs w:val="24"/>
              </w:rPr>
              <w:t xml:space="preserve">, </w:t>
            </w:r>
            <w:proofErr w:type="spellStart"/>
            <w:r w:rsidRPr="00102106">
              <w:rPr>
                <w:sz w:val="24"/>
                <w:szCs w:val="24"/>
              </w:rPr>
              <w:t>by</w:t>
            </w:r>
            <w:proofErr w:type="spellEnd"/>
            <w:r w:rsidRPr="00102106">
              <w:rPr>
                <w:sz w:val="24"/>
                <w:szCs w:val="24"/>
              </w:rPr>
              <w:t xml:space="preserve"> </w:t>
            </w:r>
            <w:proofErr w:type="spellStart"/>
            <w:r w:rsidRPr="00102106">
              <w:rPr>
                <w:sz w:val="24"/>
                <w:szCs w:val="24"/>
              </w:rPr>
              <w:t>preventing</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immediate</w:t>
            </w:r>
            <w:proofErr w:type="spellEnd"/>
            <w:r w:rsidRPr="00102106">
              <w:rPr>
                <w:sz w:val="24"/>
                <w:szCs w:val="24"/>
              </w:rPr>
              <w:t xml:space="preserve"> </w:t>
            </w:r>
            <w:proofErr w:type="spellStart"/>
            <w:r w:rsidRPr="00102106">
              <w:rPr>
                <w:sz w:val="24"/>
                <w:szCs w:val="24"/>
              </w:rPr>
              <w:t>and</w:t>
            </w:r>
            <w:proofErr w:type="spellEnd"/>
            <w:r w:rsidRPr="00102106">
              <w:rPr>
                <w:sz w:val="24"/>
                <w:szCs w:val="24"/>
              </w:rPr>
              <w:t xml:space="preserve"> </w:t>
            </w:r>
            <w:proofErr w:type="spellStart"/>
            <w:r w:rsidRPr="00102106">
              <w:rPr>
                <w:sz w:val="24"/>
                <w:szCs w:val="24"/>
              </w:rPr>
              <w:t>effective</w:t>
            </w:r>
            <w:proofErr w:type="spellEnd"/>
            <w:r w:rsidRPr="00102106">
              <w:rPr>
                <w:sz w:val="24"/>
                <w:szCs w:val="24"/>
              </w:rPr>
              <w:t xml:space="preserve"> </w:t>
            </w:r>
            <w:proofErr w:type="spellStart"/>
            <w:r w:rsidRPr="00102106">
              <w:rPr>
                <w:sz w:val="24"/>
                <w:szCs w:val="24"/>
              </w:rPr>
              <w:t>execution</w:t>
            </w:r>
            <w:proofErr w:type="spellEnd"/>
            <w:r w:rsidRPr="00102106">
              <w:rPr>
                <w:sz w:val="24"/>
                <w:szCs w:val="24"/>
              </w:rPr>
              <w:t xml:space="preserve"> of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Commission</w:t>
            </w:r>
            <w:proofErr w:type="spellEnd"/>
            <w:r w:rsidRPr="00102106">
              <w:rPr>
                <w:sz w:val="24"/>
                <w:szCs w:val="24"/>
              </w:rPr>
              <w:t xml:space="preserve"> </w:t>
            </w:r>
            <w:proofErr w:type="spellStart"/>
            <w:r w:rsidRPr="00102106">
              <w:rPr>
                <w:sz w:val="24"/>
                <w:szCs w:val="24"/>
              </w:rPr>
              <w:t>decision</w:t>
            </w:r>
            <w:proofErr w:type="spellEnd"/>
            <w:r w:rsidRPr="00102106">
              <w:rPr>
                <w:sz w:val="24"/>
                <w:szCs w:val="24"/>
              </w:rPr>
              <w:t xml:space="preserve">, </w:t>
            </w:r>
            <w:proofErr w:type="spellStart"/>
            <w:r w:rsidRPr="00102106">
              <w:rPr>
                <w:sz w:val="24"/>
                <w:szCs w:val="24"/>
              </w:rPr>
              <w:t>impede</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restoration</w:t>
            </w:r>
            <w:proofErr w:type="spellEnd"/>
            <w:r w:rsidRPr="00102106">
              <w:rPr>
                <w:sz w:val="24"/>
                <w:szCs w:val="24"/>
              </w:rPr>
              <w:t xml:space="preserve"> of </w:t>
            </w:r>
            <w:proofErr w:type="spellStart"/>
            <w:r w:rsidRPr="00102106">
              <w:rPr>
                <w:sz w:val="24"/>
                <w:szCs w:val="24"/>
              </w:rPr>
              <w:t>effective</w:t>
            </w:r>
            <w:proofErr w:type="spellEnd"/>
            <w:r w:rsidRPr="00102106">
              <w:rPr>
                <w:sz w:val="24"/>
                <w:szCs w:val="24"/>
              </w:rPr>
              <w:t xml:space="preserve"> </w:t>
            </w:r>
            <w:proofErr w:type="spellStart"/>
            <w:r w:rsidRPr="00102106">
              <w:rPr>
                <w:sz w:val="24"/>
                <w:szCs w:val="24"/>
              </w:rPr>
              <w:t>competition</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achieve</w:t>
            </w:r>
            <w:proofErr w:type="spellEnd"/>
            <w:r w:rsidRPr="00102106">
              <w:rPr>
                <w:sz w:val="24"/>
                <w:szCs w:val="24"/>
              </w:rPr>
              <w:t xml:space="preserve"> </w:t>
            </w:r>
            <w:proofErr w:type="spellStart"/>
            <w:r w:rsidRPr="00102106">
              <w:rPr>
                <w:sz w:val="24"/>
                <w:szCs w:val="24"/>
              </w:rPr>
              <w:t>this</w:t>
            </w:r>
            <w:proofErr w:type="spellEnd"/>
            <w:r w:rsidRPr="00102106">
              <w:rPr>
                <w:sz w:val="24"/>
                <w:szCs w:val="24"/>
              </w:rPr>
              <w:t xml:space="preserve"> </w:t>
            </w:r>
            <w:proofErr w:type="spellStart"/>
            <w:r w:rsidRPr="00102106">
              <w:rPr>
                <w:sz w:val="24"/>
                <w:szCs w:val="24"/>
              </w:rPr>
              <w:t>result</w:t>
            </w:r>
            <w:proofErr w:type="spellEnd"/>
            <w:r w:rsidRPr="00102106">
              <w:rPr>
                <w:sz w:val="24"/>
                <w:szCs w:val="24"/>
              </w:rPr>
              <w:t xml:space="preserve">, </w:t>
            </w:r>
            <w:proofErr w:type="spellStart"/>
            <w:r w:rsidRPr="00102106">
              <w:rPr>
                <w:sz w:val="24"/>
                <w:szCs w:val="24"/>
              </w:rPr>
              <w:t>Member</w:t>
            </w:r>
            <w:proofErr w:type="spellEnd"/>
            <w:r w:rsidRPr="00102106">
              <w:rPr>
                <w:sz w:val="24"/>
                <w:szCs w:val="24"/>
              </w:rPr>
              <w:t xml:space="preserve"> </w:t>
            </w:r>
            <w:proofErr w:type="spellStart"/>
            <w:r w:rsidRPr="00102106">
              <w:rPr>
                <w:sz w:val="24"/>
                <w:szCs w:val="24"/>
              </w:rPr>
              <w:t>States</w:t>
            </w:r>
            <w:proofErr w:type="spellEnd"/>
            <w:r w:rsidRPr="00102106">
              <w:rPr>
                <w:sz w:val="24"/>
                <w:szCs w:val="24"/>
              </w:rPr>
              <w:t xml:space="preserve"> </w:t>
            </w:r>
            <w:proofErr w:type="spellStart"/>
            <w:r w:rsidRPr="00102106">
              <w:rPr>
                <w:sz w:val="24"/>
                <w:szCs w:val="24"/>
              </w:rPr>
              <w:t>should</w:t>
            </w:r>
            <w:proofErr w:type="spellEnd"/>
            <w:r w:rsidRPr="00102106">
              <w:rPr>
                <w:sz w:val="24"/>
                <w:szCs w:val="24"/>
              </w:rPr>
              <w:t xml:space="preserve"> </w:t>
            </w:r>
            <w:proofErr w:type="spellStart"/>
            <w:r w:rsidRPr="00102106">
              <w:rPr>
                <w:sz w:val="24"/>
                <w:szCs w:val="24"/>
              </w:rPr>
              <w:t>take</w:t>
            </w:r>
            <w:proofErr w:type="spellEnd"/>
            <w:r w:rsidRPr="00102106">
              <w:rPr>
                <w:sz w:val="24"/>
                <w:szCs w:val="24"/>
              </w:rPr>
              <w:t xml:space="preserve"> </w:t>
            </w:r>
            <w:proofErr w:type="spellStart"/>
            <w:r w:rsidRPr="00102106">
              <w:rPr>
                <w:sz w:val="24"/>
                <w:szCs w:val="24"/>
              </w:rPr>
              <w:t>all</w:t>
            </w:r>
            <w:proofErr w:type="spellEnd"/>
            <w:r w:rsidRPr="00102106">
              <w:rPr>
                <w:sz w:val="24"/>
                <w:szCs w:val="24"/>
              </w:rPr>
              <w:t xml:space="preserve"> </w:t>
            </w:r>
            <w:proofErr w:type="spellStart"/>
            <w:r w:rsidRPr="00102106">
              <w:rPr>
                <w:sz w:val="24"/>
                <w:szCs w:val="24"/>
              </w:rPr>
              <w:t>necessary</w:t>
            </w:r>
            <w:proofErr w:type="spellEnd"/>
            <w:r w:rsidRPr="00102106">
              <w:rPr>
                <w:sz w:val="24"/>
                <w:szCs w:val="24"/>
              </w:rPr>
              <w:t xml:space="preserve"> </w:t>
            </w:r>
            <w:proofErr w:type="spellStart"/>
            <w:r w:rsidRPr="00102106">
              <w:rPr>
                <w:sz w:val="24"/>
                <w:szCs w:val="24"/>
              </w:rPr>
              <w:t>measures</w:t>
            </w:r>
            <w:proofErr w:type="spellEnd"/>
            <w:r w:rsidRPr="00102106">
              <w:rPr>
                <w:sz w:val="24"/>
                <w:szCs w:val="24"/>
              </w:rPr>
              <w:t xml:space="preserve"> </w:t>
            </w:r>
            <w:proofErr w:type="spellStart"/>
            <w:r w:rsidRPr="00102106">
              <w:rPr>
                <w:sz w:val="24"/>
                <w:szCs w:val="24"/>
              </w:rPr>
              <w:t>ensuring</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effectiveness</w:t>
            </w:r>
            <w:proofErr w:type="spellEnd"/>
            <w:r w:rsidRPr="00102106">
              <w:rPr>
                <w:sz w:val="24"/>
                <w:szCs w:val="24"/>
              </w:rPr>
              <w:t xml:space="preserve"> of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lastRenderedPageBreak/>
              <w:t>Commission</w:t>
            </w:r>
            <w:proofErr w:type="spellEnd"/>
            <w:r w:rsidRPr="00102106">
              <w:rPr>
                <w:sz w:val="24"/>
                <w:szCs w:val="24"/>
              </w:rPr>
              <w:t xml:space="preserve"> </w:t>
            </w:r>
            <w:proofErr w:type="spellStart"/>
            <w:r w:rsidRPr="00102106">
              <w:rPr>
                <w:sz w:val="24"/>
                <w:szCs w:val="24"/>
              </w:rPr>
              <w:t>decision</w:t>
            </w:r>
            <w:proofErr w:type="spellEnd"/>
            <w:r w:rsidRPr="00102106">
              <w:rPr>
                <w:sz w:val="24"/>
                <w:szCs w:val="24"/>
              </w:rPr>
              <w:t>.</w:t>
            </w:r>
          </w:p>
        </w:tc>
        <w:tc>
          <w:tcPr>
            <w:tcW w:w="725" w:type="pct"/>
          </w:tcPr>
          <w:p w14:paraId="51711FC2" w14:textId="77777777" w:rsidR="00DB3A67" w:rsidRPr="00597084" w:rsidRDefault="00DB3A67" w:rsidP="00597084">
            <w:pPr>
              <w:spacing w:after="0"/>
              <w:ind w:firstLine="709"/>
              <w:jc w:val="both"/>
              <w:rPr>
                <w:sz w:val="24"/>
                <w:szCs w:val="24"/>
              </w:rPr>
            </w:pPr>
          </w:p>
        </w:tc>
        <w:tc>
          <w:tcPr>
            <w:tcW w:w="769" w:type="pct"/>
          </w:tcPr>
          <w:p w14:paraId="7BDC3B4D" w14:textId="77777777" w:rsidR="00DB3A67" w:rsidRPr="00597084" w:rsidRDefault="00DB3A67" w:rsidP="00597084">
            <w:pPr>
              <w:spacing w:after="0"/>
              <w:ind w:firstLine="709"/>
              <w:jc w:val="both"/>
              <w:rPr>
                <w:sz w:val="24"/>
                <w:szCs w:val="24"/>
              </w:rPr>
            </w:pPr>
          </w:p>
        </w:tc>
        <w:tc>
          <w:tcPr>
            <w:tcW w:w="713" w:type="pct"/>
          </w:tcPr>
          <w:p w14:paraId="4ADBF368" w14:textId="77777777" w:rsidR="00DB3A67" w:rsidRDefault="00DB3A67" w:rsidP="004A5149">
            <w:pPr>
              <w:spacing w:after="0"/>
              <w:ind w:firstLine="709"/>
              <w:jc w:val="both"/>
              <w:rPr>
                <w:sz w:val="24"/>
                <w:szCs w:val="24"/>
              </w:rPr>
            </w:pPr>
          </w:p>
          <w:p w14:paraId="7315AF20" w14:textId="77777777" w:rsidR="00DB3A67" w:rsidRDefault="00DB3A67" w:rsidP="004A5149">
            <w:pPr>
              <w:spacing w:after="0"/>
              <w:ind w:firstLine="709"/>
              <w:jc w:val="both"/>
              <w:rPr>
                <w:sz w:val="24"/>
                <w:szCs w:val="24"/>
              </w:rPr>
            </w:pPr>
          </w:p>
          <w:p w14:paraId="21EC505E" w14:textId="77777777" w:rsidR="00DB3A67" w:rsidRPr="00431AE0" w:rsidRDefault="00DB3A67" w:rsidP="004A5149">
            <w:pPr>
              <w:spacing w:after="0"/>
              <w:jc w:val="center"/>
              <w:rPr>
                <w:b/>
                <w:sz w:val="24"/>
                <w:szCs w:val="24"/>
              </w:rPr>
            </w:pPr>
            <w:r w:rsidRPr="00431AE0">
              <w:rPr>
                <w:b/>
                <w:sz w:val="24"/>
                <w:szCs w:val="24"/>
              </w:rPr>
              <w:t>Prevederi UE neaplicabile</w:t>
            </w:r>
            <w:r>
              <w:rPr>
                <w:b/>
                <w:sz w:val="24"/>
                <w:szCs w:val="24"/>
              </w:rPr>
              <w:t xml:space="preserve"> / </w:t>
            </w:r>
            <w:r w:rsidRPr="00DB3A67">
              <w:rPr>
                <w:b/>
                <w:sz w:val="24"/>
                <w:szCs w:val="24"/>
              </w:rPr>
              <w:t>Non-</w:t>
            </w:r>
            <w:proofErr w:type="spellStart"/>
            <w:r w:rsidRPr="00DB3A67">
              <w:rPr>
                <w:b/>
                <w:sz w:val="24"/>
                <w:szCs w:val="24"/>
              </w:rPr>
              <w:t>applicable</w:t>
            </w:r>
            <w:proofErr w:type="spellEnd"/>
            <w:r w:rsidRPr="00DB3A67">
              <w:rPr>
                <w:b/>
                <w:sz w:val="24"/>
                <w:szCs w:val="24"/>
              </w:rPr>
              <w:t xml:space="preserve"> EU </w:t>
            </w:r>
            <w:proofErr w:type="spellStart"/>
            <w:r w:rsidRPr="00DB3A67">
              <w:rPr>
                <w:b/>
                <w:sz w:val="24"/>
                <w:szCs w:val="24"/>
              </w:rPr>
              <w:t>provisions</w:t>
            </w:r>
            <w:proofErr w:type="spellEnd"/>
          </w:p>
        </w:tc>
        <w:tc>
          <w:tcPr>
            <w:tcW w:w="674" w:type="pct"/>
          </w:tcPr>
          <w:p w14:paraId="01D3F5CD" w14:textId="77777777" w:rsidR="00DB3A67" w:rsidRPr="005C3608" w:rsidRDefault="00DB3A67" w:rsidP="004A5149">
            <w:pPr>
              <w:rPr>
                <w:b/>
                <w:sz w:val="24"/>
                <w:szCs w:val="24"/>
              </w:rPr>
            </w:pPr>
          </w:p>
          <w:p w14:paraId="3B89702C" w14:textId="77777777" w:rsidR="00DB3A67" w:rsidRPr="005C3608" w:rsidRDefault="00DB3A67" w:rsidP="004A5149">
            <w:pPr>
              <w:jc w:val="center"/>
              <w:rPr>
                <w:b/>
                <w:sz w:val="24"/>
                <w:szCs w:val="24"/>
              </w:rPr>
            </w:pPr>
            <w:r w:rsidRPr="005C3608">
              <w:rPr>
                <w:b/>
                <w:sz w:val="24"/>
                <w:szCs w:val="24"/>
              </w:rPr>
              <w:t>Prevederi aplicabile doar statelor membre UE</w:t>
            </w:r>
            <w:r>
              <w:rPr>
                <w:b/>
                <w:sz w:val="24"/>
                <w:szCs w:val="24"/>
              </w:rPr>
              <w:t xml:space="preserve">/ </w:t>
            </w:r>
            <w:proofErr w:type="spellStart"/>
            <w:r w:rsidRPr="00DB3A67">
              <w:rPr>
                <w:b/>
                <w:sz w:val="24"/>
                <w:szCs w:val="24"/>
              </w:rPr>
              <w:t>Provisions</w:t>
            </w:r>
            <w:proofErr w:type="spellEnd"/>
            <w:r w:rsidRPr="00DB3A67">
              <w:rPr>
                <w:b/>
                <w:sz w:val="24"/>
                <w:szCs w:val="24"/>
              </w:rPr>
              <w:t xml:space="preserve"> </w:t>
            </w:r>
            <w:proofErr w:type="spellStart"/>
            <w:r w:rsidRPr="00DB3A67">
              <w:rPr>
                <w:b/>
                <w:sz w:val="24"/>
                <w:szCs w:val="24"/>
              </w:rPr>
              <w:t>applicable</w:t>
            </w:r>
            <w:proofErr w:type="spellEnd"/>
            <w:r w:rsidRPr="00DB3A67">
              <w:rPr>
                <w:b/>
                <w:sz w:val="24"/>
                <w:szCs w:val="24"/>
              </w:rPr>
              <w:t xml:space="preserve"> </w:t>
            </w:r>
            <w:proofErr w:type="spellStart"/>
            <w:r w:rsidRPr="00DB3A67">
              <w:rPr>
                <w:b/>
                <w:sz w:val="24"/>
                <w:szCs w:val="24"/>
              </w:rPr>
              <w:t>only</w:t>
            </w:r>
            <w:proofErr w:type="spellEnd"/>
            <w:r w:rsidRPr="00DB3A67">
              <w:rPr>
                <w:b/>
                <w:sz w:val="24"/>
                <w:szCs w:val="24"/>
              </w:rPr>
              <w:t xml:space="preserve"> </w:t>
            </w:r>
            <w:proofErr w:type="spellStart"/>
            <w:r w:rsidRPr="00DB3A67">
              <w:rPr>
                <w:b/>
                <w:sz w:val="24"/>
                <w:szCs w:val="24"/>
              </w:rPr>
              <w:t>to</w:t>
            </w:r>
            <w:proofErr w:type="spellEnd"/>
            <w:r w:rsidRPr="00DB3A67">
              <w:rPr>
                <w:b/>
                <w:sz w:val="24"/>
                <w:szCs w:val="24"/>
              </w:rPr>
              <w:t xml:space="preserve"> EU </w:t>
            </w:r>
            <w:proofErr w:type="spellStart"/>
            <w:r w:rsidRPr="00DB3A67">
              <w:rPr>
                <w:b/>
                <w:sz w:val="24"/>
                <w:szCs w:val="24"/>
              </w:rPr>
              <w:t>Member</w:t>
            </w:r>
            <w:proofErr w:type="spellEnd"/>
            <w:r w:rsidRPr="00DB3A67">
              <w:rPr>
                <w:b/>
                <w:sz w:val="24"/>
                <w:szCs w:val="24"/>
              </w:rPr>
              <w:t xml:space="preserve"> </w:t>
            </w:r>
            <w:proofErr w:type="spellStart"/>
            <w:r w:rsidRPr="00DB3A67">
              <w:rPr>
                <w:b/>
                <w:sz w:val="24"/>
                <w:szCs w:val="24"/>
              </w:rPr>
              <w:t>States</w:t>
            </w:r>
            <w:proofErr w:type="spellEnd"/>
          </w:p>
        </w:tc>
        <w:tc>
          <w:tcPr>
            <w:tcW w:w="677" w:type="pct"/>
          </w:tcPr>
          <w:p w14:paraId="22A11265" w14:textId="77777777" w:rsidR="00DB3A67" w:rsidRPr="00597084" w:rsidRDefault="00DB3A67" w:rsidP="00597084">
            <w:pPr>
              <w:spacing w:after="0"/>
              <w:ind w:firstLine="709"/>
              <w:jc w:val="both"/>
              <w:rPr>
                <w:sz w:val="24"/>
                <w:szCs w:val="24"/>
              </w:rPr>
            </w:pPr>
          </w:p>
        </w:tc>
      </w:tr>
      <w:tr w:rsidR="00DB3A67" w:rsidRPr="00D97D99" w14:paraId="09724BA5" w14:textId="77777777" w:rsidTr="006441E0">
        <w:tc>
          <w:tcPr>
            <w:tcW w:w="683" w:type="pct"/>
          </w:tcPr>
          <w:p w14:paraId="1E87255D" w14:textId="77777777" w:rsidR="00DB3A67" w:rsidRPr="00597084" w:rsidRDefault="00DB3A67" w:rsidP="003E0FC4">
            <w:pPr>
              <w:spacing w:after="0"/>
              <w:jc w:val="both"/>
              <w:rPr>
                <w:sz w:val="24"/>
                <w:szCs w:val="24"/>
              </w:rPr>
            </w:pPr>
            <w:r w:rsidRPr="003E0FC4">
              <w:rPr>
                <w:sz w:val="24"/>
                <w:szCs w:val="24"/>
              </w:rPr>
              <w:t>(26) Din considerente de securitate juridică, trebuie să se stabilească în ceea ce privește ajutorul ilegal, un termen de prescripție de zece ani, după expirarea căruia recuperarea ajutorului să nu mai poată fi dispusă.</w:t>
            </w:r>
          </w:p>
        </w:tc>
        <w:tc>
          <w:tcPr>
            <w:tcW w:w="759" w:type="pct"/>
          </w:tcPr>
          <w:p w14:paraId="41B12F63" w14:textId="77777777" w:rsidR="00DB3A67" w:rsidRPr="00597084" w:rsidRDefault="00DB3A67" w:rsidP="00102106">
            <w:pPr>
              <w:spacing w:after="0"/>
              <w:jc w:val="both"/>
              <w:rPr>
                <w:sz w:val="24"/>
                <w:szCs w:val="24"/>
              </w:rPr>
            </w:pPr>
            <w:r w:rsidRPr="00102106">
              <w:rPr>
                <w:sz w:val="24"/>
                <w:szCs w:val="24"/>
              </w:rPr>
              <w:t xml:space="preserve">(26) For </w:t>
            </w:r>
            <w:proofErr w:type="spellStart"/>
            <w:r w:rsidRPr="00102106">
              <w:rPr>
                <w:sz w:val="24"/>
                <w:szCs w:val="24"/>
              </w:rPr>
              <w:t>reasons</w:t>
            </w:r>
            <w:proofErr w:type="spellEnd"/>
            <w:r w:rsidRPr="00102106">
              <w:rPr>
                <w:sz w:val="24"/>
                <w:szCs w:val="24"/>
              </w:rPr>
              <w:t xml:space="preserve"> of legal </w:t>
            </w:r>
            <w:proofErr w:type="spellStart"/>
            <w:r w:rsidRPr="00102106">
              <w:rPr>
                <w:sz w:val="24"/>
                <w:szCs w:val="24"/>
              </w:rPr>
              <w:t>certainty</w:t>
            </w:r>
            <w:proofErr w:type="spellEnd"/>
            <w:r w:rsidRPr="00102106">
              <w:rPr>
                <w:sz w:val="24"/>
                <w:szCs w:val="24"/>
              </w:rPr>
              <w:t xml:space="preserve"> it </w:t>
            </w:r>
            <w:proofErr w:type="spellStart"/>
            <w:r w:rsidRPr="00102106">
              <w:rPr>
                <w:sz w:val="24"/>
                <w:szCs w:val="24"/>
              </w:rPr>
              <w:t>is</w:t>
            </w:r>
            <w:proofErr w:type="spellEnd"/>
            <w:r w:rsidRPr="00102106">
              <w:rPr>
                <w:sz w:val="24"/>
                <w:szCs w:val="24"/>
              </w:rPr>
              <w:t xml:space="preserve"> </w:t>
            </w:r>
            <w:proofErr w:type="spellStart"/>
            <w:r w:rsidRPr="00102106">
              <w:rPr>
                <w:sz w:val="24"/>
                <w:szCs w:val="24"/>
              </w:rPr>
              <w:t>appropriate</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provide</w:t>
            </w:r>
            <w:proofErr w:type="spellEnd"/>
            <w:r w:rsidRPr="00102106">
              <w:rPr>
                <w:sz w:val="24"/>
                <w:szCs w:val="24"/>
              </w:rPr>
              <w:t xml:space="preserve"> for a period of </w:t>
            </w:r>
            <w:proofErr w:type="spellStart"/>
            <w:r w:rsidRPr="00102106">
              <w:rPr>
                <w:sz w:val="24"/>
                <w:szCs w:val="24"/>
              </w:rPr>
              <w:t>limitation</w:t>
            </w:r>
            <w:proofErr w:type="spellEnd"/>
            <w:r w:rsidRPr="00102106">
              <w:rPr>
                <w:sz w:val="24"/>
                <w:szCs w:val="24"/>
              </w:rPr>
              <w:t xml:space="preserve"> of 10 </w:t>
            </w:r>
            <w:proofErr w:type="spellStart"/>
            <w:r w:rsidRPr="00102106">
              <w:rPr>
                <w:sz w:val="24"/>
                <w:szCs w:val="24"/>
              </w:rPr>
              <w:t>years</w:t>
            </w:r>
            <w:proofErr w:type="spellEnd"/>
            <w:r w:rsidRPr="00102106">
              <w:rPr>
                <w:sz w:val="24"/>
                <w:szCs w:val="24"/>
              </w:rPr>
              <w:t xml:space="preserve"> </w:t>
            </w:r>
            <w:proofErr w:type="spellStart"/>
            <w:r w:rsidRPr="00102106">
              <w:rPr>
                <w:sz w:val="24"/>
                <w:szCs w:val="24"/>
              </w:rPr>
              <w:t>with</w:t>
            </w:r>
            <w:proofErr w:type="spellEnd"/>
            <w:r w:rsidRPr="00102106">
              <w:rPr>
                <w:sz w:val="24"/>
                <w:szCs w:val="24"/>
              </w:rPr>
              <w:t xml:space="preserve"> </w:t>
            </w:r>
            <w:proofErr w:type="spellStart"/>
            <w:r w:rsidRPr="00102106">
              <w:rPr>
                <w:sz w:val="24"/>
                <w:szCs w:val="24"/>
              </w:rPr>
              <w:t>regard</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unlawful</w:t>
            </w:r>
            <w:proofErr w:type="spellEnd"/>
            <w:r w:rsidRPr="00102106">
              <w:rPr>
                <w:sz w:val="24"/>
                <w:szCs w:val="24"/>
              </w:rPr>
              <w:t xml:space="preserve"> </w:t>
            </w:r>
            <w:proofErr w:type="spellStart"/>
            <w:r w:rsidRPr="00102106">
              <w:rPr>
                <w:sz w:val="24"/>
                <w:szCs w:val="24"/>
              </w:rPr>
              <w:t>aid</w:t>
            </w:r>
            <w:proofErr w:type="spellEnd"/>
            <w:r w:rsidRPr="00102106">
              <w:rPr>
                <w:sz w:val="24"/>
                <w:szCs w:val="24"/>
              </w:rPr>
              <w:t xml:space="preserve">, </w:t>
            </w:r>
            <w:proofErr w:type="spellStart"/>
            <w:r w:rsidRPr="00102106">
              <w:rPr>
                <w:sz w:val="24"/>
                <w:szCs w:val="24"/>
              </w:rPr>
              <w:t>after</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expiry</w:t>
            </w:r>
            <w:proofErr w:type="spellEnd"/>
            <w:r w:rsidRPr="00102106">
              <w:rPr>
                <w:sz w:val="24"/>
                <w:szCs w:val="24"/>
              </w:rPr>
              <w:t xml:space="preserve"> of </w:t>
            </w:r>
            <w:proofErr w:type="spellStart"/>
            <w:r w:rsidRPr="00102106">
              <w:rPr>
                <w:sz w:val="24"/>
                <w:szCs w:val="24"/>
              </w:rPr>
              <w:t>which</w:t>
            </w:r>
            <w:proofErr w:type="spellEnd"/>
            <w:r w:rsidRPr="00102106">
              <w:rPr>
                <w:sz w:val="24"/>
                <w:szCs w:val="24"/>
              </w:rPr>
              <w:t xml:space="preserve"> </w:t>
            </w:r>
            <w:proofErr w:type="spellStart"/>
            <w:r w:rsidRPr="00102106">
              <w:rPr>
                <w:sz w:val="24"/>
                <w:szCs w:val="24"/>
              </w:rPr>
              <w:t>no</w:t>
            </w:r>
            <w:proofErr w:type="spellEnd"/>
            <w:r w:rsidRPr="00102106">
              <w:rPr>
                <w:sz w:val="24"/>
                <w:szCs w:val="24"/>
              </w:rPr>
              <w:t xml:space="preserve"> </w:t>
            </w:r>
            <w:proofErr w:type="spellStart"/>
            <w:r w:rsidRPr="00102106">
              <w:rPr>
                <w:sz w:val="24"/>
                <w:szCs w:val="24"/>
              </w:rPr>
              <w:t>recovery</w:t>
            </w:r>
            <w:proofErr w:type="spellEnd"/>
            <w:r w:rsidRPr="00102106">
              <w:rPr>
                <w:sz w:val="24"/>
                <w:szCs w:val="24"/>
              </w:rPr>
              <w:t xml:space="preserve"> </w:t>
            </w:r>
            <w:proofErr w:type="spellStart"/>
            <w:r w:rsidRPr="00102106">
              <w:rPr>
                <w:sz w:val="24"/>
                <w:szCs w:val="24"/>
              </w:rPr>
              <w:t>can</w:t>
            </w:r>
            <w:proofErr w:type="spellEnd"/>
            <w:r w:rsidRPr="00102106">
              <w:rPr>
                <w:sz w:val="24"/>
                <w:szCs w:val="24"/>
              </w:rPr>
              <w:t xml:space="preserve"> </w:t>
            </w:r>
            <w:proofErr w:type="spellStart"/>
            <w:r w:rsidRPr="00102106">
              <w:rPr>
                <w:sz w:val="24"/>
                <w:szCs w:val="24"/>
              </w:rPr>
              <w:t>be</w:t>
            </w:r>
            <w:proofErr w:type="spellEnd"/>
            <w:r w:rsidRPr="00102106">
              <w:rPr>
                <w:sz w:val="24"/>
                <w:szCs w:val="24"/>
              </w:rPr>
              <w:t xml:space="preserve"> </w:t>
            </w:r>
            <w:proofErr w:type="spellStart"/>
            <w:r w:rsidRPr="00102106">
              <w:rPr>
                <w:sz w:val="24"/>
                <w:szCs w:val="24"/>
              </w:rPr>
              <w:t>ordered</w:t>
            </w:r>
            <w:proofErr w:type="spellEnd"/>
            <w:r w:rsidRPr="00102106">
              <w:rPr>
                <w:sz w:val="24"/>
                <w:szCs w:val="24"/>
              </w:rPr>
              <w:t>.</w:t>
            </w:r>
          </w:p>
        </w:tc>
        <w:tc>
          <w:tcPr>
            <w:tcW w:w="725" w:type="pct"/>
          </w:tcPr>
          <w:p w14:paraId="4573B132" w14:textId="77777777" w:rsidR="00DB3A67" w:rsidRPr="00597084" w:rsidRDefault="00DB3A67" w:rsidP="00597084">
            <w:pPr>
              <w:spacing w:after="0"/>
              <w:ind w:firstLine="709"/>
              <w:jc w:val="both"/>
              <w:rPr>
                <w:sz w:val="24"/>
                <w:szCs w:val="24"/>
              </w:rPr>
            </w:pPr>
          </w:p>
        </w:tc>
        <w:tc>
          <w:tcPr>
            <w:tcW w:w="769" w:type="pct"/>
          </w:tcPr>
          <w:p w14:paraId="0261A8E7" w14:textId="77777777" w:rsidR="00DB3A67" w:rsidRPr="00597084" w:rsidRDefault="00DB3A67" w:rsidP="00597084">
            <w:pPr>
              <w:spacing w:after="0"/>
              <w:ind w:firstLine="709"/>
              <w:jc w:val="both"/>
              <w:rPr>
                <w:sz w:val="24"/>
                <w:szCs w:val="24"/>
              </w:rPr>
            </w:pPr>
          </w:p>
        </w:tc>
        <w:tc>
          <w:tcPr>
            <w:tcW w:w="713" w:type="pct"/>
          </w:tcPr>
          <w:p w14:paraId="7799624F" w14:textId="77777777" w:rsidR="00DB3A67" w:rsidRDefault="00DB3A67" w:rsidP="004A5149">
            <w:pPr>
              <w:spacing w:after="0"/>
              <w:ind w:firstLine="709"/>
              <w:jc w:val="both"/>
              <w:rPr>
                <w:sz w:val="24"/>
                <w:szCs w:val="24"/>
              </w:rPr>
            </w:pPr>
          </w:p>
          <w:p w14:paraId="525D59FA" w14:textId="77777777" w:rsidR="00DB3A67" w:rsidRDefault="00DB3A67" w:rsidP="004A5149">
            <w:pPr>
              <w:spacing w:after="0"/>
              <w:ind w:firstLine="709"/>
              <w:jc w:val="both"/>
              <w:rPr>
                <w:sz w:val="24"/>
                <w:szCs w:val="24"/>
              </w:rPr>
            </w:pPr>
          </w:p>
          <w:p w14:paraId="62519E2A" w14:textId="77777777" w:rsidR="00DB3A67" w:rsidRPr="00431AE0" w:rsidRDefault="00DB3A67" w:rsidP="004A5149">
            <w:pPr>
              <w:spacing w:after="0"/>
              <w:jc w:val="center"/>
              <w:rPr>
                <w:b/>
                <w:sz w:val="24"/>
                <w:szCs w:val="24"/>
              </w:rPr>
            </w:pPr>
            <w:r w:rsidRPr="00431AE0">
              <w:rPr>
                <w:b/>
                <w:sz w:val="24"/>
                <w:szCs w:val="24"/>
              </w:rPr>
              <w:t>Prevederi UE neaplicabile</w:t>
            </w:r>
            <w:r>
              <w:rPr>
                <w:b/>
                <w:sz w:val="24"/>
                <w:szCs w:val="24"/>
              </w:rPr>
              <w:t xml:space="preserve"> / </w:t>
            </w:r>
            <w:r w:rsidRPr="00DB3A67">
              <w:rPr>
                <w:b/>
                <w:sz w:val="24"/>
                <w:szCs w:val="24"/>
              </w:rPr>
              <w:t>Non-</w:t>
            </w:r>
            <w:proofErr w:type="spellStart"/>
            <w:r w:rsidRPr="00DB3A67">
              <w:rPr>
                <w:b/>
                <w:sz w:val="24"/>
                <w:szCs w:val="24"/>
              </w:rPr>
              <w:t>applicable</w:t>
            </w:r>
            <w:proofErr w:type="spellEnd"/>
            <w:r w:rsidRPr="00DB3A67">
              <w:rPr>
                <w:b/>
                <w:sz w:val="24"/>
                <w:szCs w:val="24"/>
              </w:rPr>
              <w:t xml:space="preserve"> EU </w:t>
            </w:r>
            <w:proofErr w:type="spellStart"/>
            <w:r w:rsidRPr="00DB3A67">
              <w:rPr>
                <w:b/>
                <w:sz w:val="24"/>
                <w:szCs w:val="24"/>
              </w:rPr>
              <w:t>provisions</w:t>
            </w:r>
            <w:proofErr w:type="spellEnd"/>
          </w:p>
        </w:tc>
        <w:tc>
          <w:tcPr>
            <w:tcW w:w="674" w:type="pct"/>
          </w:tcPr>
          <w:p w14:paraId="702DA2FF" w14:textId="77777777" w:rsidR="00DB3A67" w:rsidRPr="005C3608" w:rsidRDefault="00DB3A67" w:rsidP="004A5149">
            <w:pPr>
              <w:rPr>
                <w:b/>
                <w:sz w:val="24"/>
                <w:szCs w:val="24"/>
              </w:rPr>
            </w:pPr>
          </w:p>
          <w:p w14:paraId="21D30680" w14:textId="77777777" w:rsidR="00DB3A67" w:rsidRPr="005C3608" w:rsidRDefault="00DB3A67" w:rsidP="004A5149">
            <w:pPr>
              <w:jc w:val="center"/>
              <w:rPr>
                <w:b/>
                <w:sz w:val="24"/>
                <w:szCs w:val="24"/>
              </w:rPr>
            </w:pPr>
            <w:r w:rsidRPr="005C3608">
              <w:rPr>
                <w:b/>
                <w:sz w:val="24"/>
                <w:szCs w:val="24"/>
              </w:rPr>
              <w:t>Prevederi aplicabile doar statelor membre UE</w:t>
            </w:r>
            <w:r>
              <w:rPr>
                <w:b/>
                <w:sz w:val="24"/>
                <w:szCs w:val="24"/>
              </w:rPr>
              <w:t xml:space="preserve">/ </w:t>
            </w:r>
            <w:proofErr w:type="spellStart"/>
            <w:r w:rsidRPr="00DB3A67">
              <w:rPr>
                <w:b/>
                <w:sz w:val="24"/>
                <w:szCs w:val="24"/>
              </w:rPr>
              <w:t>Provisions</w:t>
            </w:r>
            <w:proofErr w:type="spellEnd"/>
            <w:r w:rsidRPr="00DB3A67">
              <w:rPr>
                <w:b/>
                <w:sz w:val="24"/>
                <w:szCs w:val="24"/>
              </w:rPr>
              <w:t xml:space="preserve"> </w:t>
            </w:r>
            <w:proofErr w:type="spellStart"/>
            <w:r w:rsidRPr="00DB3A67">
              <w:rPr>
                <w:b/>
                <w:sz w:val="24"/>
                <w:szCs w:val="24"/>
              </w:rPr>
              <w:t>applicable</w:t>
            </w:r>
            <w:proofErr w:type="spellEnd"/>
            <w:r w:rsidRPr="00DB3A67">
              <w:rPr>
                <w:b/>
                <w:sz w:val="24"/>
                <w:szCs w:val="24"/>
              </w:rPr>
              <w:t xml:space="preserve"> </w:t>
            </w:r>
            <w:proofErr w:type="spellStart"/>
            <w:r w:rsidRPr="00DB3A67">
              <w:rPr>
                <w:b/>
                <w:sz w:val="24"/>
                <w:szCs w:val="24"/>
              </w:rPr>
              <w:t>only</w:t>
            </w:r>
            <w:proofErr w:type="spellEnd"/>
            <w:r w:rsidRPr="00DB3A67">
              <w:rPr>
                <w:b/>
                <w:sz w:val="24"/>
                <w:szCs w:val="24"/>
              </w:rPr>
              <w:t xml:space="preserve"> </w:t>
            </w:r>
            <w:proofErr w:type="spellStart"/>
            <w:r w:rsidRPr="00DB3A67">
              <w:rPr>
                <w:b/>
                <w:sz w:val="24"/>
                <w:szCs w:val="24"/>
              </w:rPr>
              <w:t>to</w:t>
            </w:r>
            <w:proofErr w:type="spellEnd"/>
            <w:r w:rsidRPr="00DB3A67">
              <w:rPr>
                <w:b/>
                <w:sz w:val="24"/>
                <w:szCs w:val="24"/>
              </w:rPr>
              <w:t xml:space="preserve"> EU </w:t>
            </w:r>
            <w:proofErr w:type="spellStart"/>
            <w:r w:rsidRPr="00DB3A67">
              <w:rPr>
                <w:b/>
                <w:sz w:val="24"/>
                <w:szCs w:val="24"/>
              </w:rPr>
              <w:t>Member</w:t>
            </w:r>
            <w:proofErr w:type="spellEnd"/>
            <w:r w:rsidRPr="00DB3A67">
              <w:rPr>
                <w:b/>
                <w:sz w:val="24"/>
                <w:szCs w:val="24"/>
              </w:rPr>
              <w:t xml:space="preserve"> </w:t>
            </w:r>
            <w:proofErr w:type="spellStart"/>
            <w:r w:rsidRPr="00DB3A67">
              <w:rPr>
                <w:b/>
                <w:sz w:val="24"/>
                <w:szCs w:val="24"/>
              </w:rPr>
              <w:t>States</w:t>
            </w:r>
            <w:proofErr w:type="spellEnd"/>
          </w:p>
        </w:tc>
        <w:tc>
          <w:tcPr>
            <w:tcW w:w="677" w:type="pct"/>
          </w:tcPr>
          <w:p w14:paraId="37AD2BB3" w14:textId="77777777" w:rsidR="00DB3A67" w:rsidRPr="00597084" w:rsidRDefault="00DB3A67" w:rsidP="00597084">
            <w:pPr>
              <w:spacing w:after="0"/>
              <w:ind w:firstLine="709"/>
              <w:jc w:val="both"/>
              <w:rPr>
                <w:sz w:val="24"/>
                <w:szCs w:val="24"/>
              </w:rPr>
            </w:pPr>
          </w:p>
        </w:tc>
      </w:tr>
      <w:tr w:rsidR="00DB3A67" w:rsidRPr="00D97D99" w14:paraId="1C4B739D" w14:textId="77777777" w:rsidTr="006441E0">
        <w:tc>
          <w:tcPr>
            <w:tcW w:w="683" w:type="pct"/>
          </w:tcPr>
          <w:p w14:paraId="00CCB5B6" w14:textId="77777777" w:rsidR="00DB3A67" w:rsidRPr="00597084" w:rsidRDefault="00DB3A67" w:rsidP="003E0FC4">
            <w:pPr>
              <w:spacing w:after="0"/>
              <w:jc w:val="both"/>
              <w:rPr>
                <w:sz w:val="24"/>
                <w:szCs w:val="24"/>
              </w:rPr>
            </w:pPr>
            <w:r w:rsidRPr="003E0FC4">
              <w:rPr>
                <w:sz w:val="24"/>
                <w:szCs w:val="24"/>
              </w:rPr>
              <w:t>(27) Din motive de securitate juridică, este necesar să se stabilească termenele de prescripție pentru impunerea și executarea amenzilor și a penalităților cu titlu cominatoriu.</w:t>
            </w:r>
          </w:p>
        </w:tc>
        <w:tc>
          <w:tcPr>
            <w:tcW w:w="759" w:type="pct"/>
          </w:tcPr>
          <w:p w14:paraId="4863C682" w14:textId="77777777" w:rsidR="00DB3A67" w:rsidRPr="00597084" w:rsidRDefault="00DB3A67" w:rsidP="00102106">
            <w:pPr>
              <w:spacing w:after="0"/>
              <w:jc w:val="both"/>
              <w:rPr>
                <w:sz w:val="24"/>
                <w:szCs w:val="24"/>
              </w:rPr>
            </w:pPr>
            <w:r w:rsidRPr="00102106">
              <w:rPr>
                <w:sz w:val="24"/>
                <w:szCs w:val="24"/>
              </w:rPr>
              <w:t xml:space="preserve">(27) For </w:t>
            </w:r>
            <w:proofErr w:type="spellStart"/>
            <w:r w:rsidRPr="00102106">
              <w:rPr>
                <w:sz w:val="24"/>
                <w:szCs w:val="24"/>
              </w:rPr>
              <w:t>reasons</w:t>
            </w:r>
            <w:proofErr w:type="spellEnd"/>
            <w:r w:rsidRPr="00102106">
              <w:rPr>
                <w:sz w:val="24"/>
                <w:szCs w:val="24"/>
              </w:rPr>
              <w:t xml:space="preserve"> of legal </w:t>
            </w:r>
            <w:proofErr w:type="spellStart"/>
            <w:r w:rsidRPr="00102106">
              <w:rPr>
                <w:sz w:val="24"/>
                <w:szCs w:val="24"/>
              </w:rPr>
              <w:t>certainty</w:t>
            </w:r>
            <w:proofErr w:type="spellEnd"/>
            <w:r w:rsidRPr="00102106">
              <w:rPr>
                <w:sz w:val="24"/>
                <w:szCs w:val="24"/>
              </w:rPr>
              <w:t xml:space="preserve">, it </w:t>
            </w:r>
            <w:proofErr w:type="spellStart"/>
            <w:r w:rsidRPr="00102106">
              <w:rPr>
                <w:sz w:val="24"/>
                <w:szCs w:val="24"/>
              </w:rPr>
              <w:t>is</w:t>
            </w:r>
            <w:proofErr w:type="spellEnd"/>
            <w:r w:rsidRPr="00102106">
              <w:rPr>
                <w:sz w:val="24"/>
                <w:szCs w:val="24"/>
              </w:rPr>
              <w:t xml:space="preserve"> </w:t>
            </w:r>
            <w:proofErr w:type="spellStart"/>
            <w:r w:rsidRPr="00102106">
              <w:rPr>
                <w:sz w:val="24"/>
                <w:szCs w:val="24"/>
              </w:rPr>
              <w:t>appropriate</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provide</w:t>
            </w:r>
            <w:proofErr w:type="spellEnd"/>
            <w:r w:rsidRPr="00102106">
              <w:rPr>
                <w:sz w:val="24"/>
                <w:szCs w:val="24"/>
              </w:rPr>
              <w:t xml:space="preserve"> for </w:t>
            </w:r>
            <w:proofErr w:type="spellStart"/>
            <w:r w:rsidRPr="00102106">
              <w:rPr>
                <w:sz w:val="24"/>
                <w:szCs w:val="24"/>
              </w:rPr>
              <w:t>limitation</w:t>
            </w:r>
            <w:proofErr w:type="spellEnd"/>
            <w:r w:rsidRPr="00102106">
              <w:rPr>
                <w:sz w:val="24"/>
                <w:szCs w:val="24"/>
              </w:rPr>
              <w:t xml:space="preserve"> </w:t>
            </w:r>
            <w:proofErr w:type="spellStart"/>
            <w:r w:rsidRPr="00102106">
              <w:rPr>
                <w:sz w:val="24"/>
                <w:szCs w:val="24"/>
              </w:rPr>
              <w:t>periods</w:t>
            </w:r>
            <w:proofErr w:type="spellEnd"/>
            <w:r w:rsidRPr="00102106">
              <w:rPr>
                <w:sz w:val="24"/>
                <w:szCs w:val="24"/>
              </w:rPr>
              <w:t xml:space="preserve"> for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imposition</w:t>
            </w:r>
            <w:proofErr w:type="spellEnd"/>
            <w:r w:rsidRPr="00102106">
              <w:rPr>
                <w:sz w:val="24"/>
                <w:szCs w:val="24"/>
              </w:rPr>
              <w:t xml:space="preserve"> </w:t>
            </w:r>
            <w:proofErr w:type="spellStart"/>
            <w:r w:rsidRPr="00102106">
              <w:rPr>
                <w:sz w:val="24"/>
                <w:szCs w:val="24"/>
              </w:rPr>
              <w:t>and</w:t>
            </w:r>
            <w:proofErr w:type="spellEnd"/>
            <w:r w:rsidRPr="00102106">
              <w:rPr>
                <w:sz w:val="24"/>
                <w:szCs w:val="24"/>
              </w:rPr>
              <w:t xml:space="preserve"> </w:t>
            </w:r>
            <w:proofErr w:type="spellStart"/>
            <w:r w:rsidRPr="00102106">
              <w:rPr>
                <w:sz w:val="24"/>
                <w:szCs w:val="24"/>
              </w:rPr>
              <w:t>enforcement</w:t>
            </w:r>
            <w:proofErr w:type="spellEnd"/>
            <w:r w:rsidRPr="00102106">
              <w:rPr>
                <w:sz w:val="24"/>
                <w:szCs w:val="24"/>
              </w:rPr>
              <w:t xml:space="preserve"> of </w:t>
            </w:r>
            <w:proofErr w:type="spellStart"/>
            <w:r w:rsidRPr="00102106">
              <w:rPr>
                <w:sz w:val="24"/>
                <w:szCs w:val="24"/>
              </w:rPr>
              <w:t>fines</w:t>
            </w:r>
            <w:proofErr w:type="spellEnd"/>
            <w:r w:rsidRPr="00102106">
              <w:rPr>
                <w:sz w:val="24"/>
                <w:szCs w:val="24"/>
              </w:rPr>
              <w:t xml:space="preserve"> </w:t>
            </w:r>
            <w:proofErr w:type="spellStart"/>
            <w:r w:rsidRPr="00102106">
              <w:rPr>
                <w:sz w:val="24"/>
                <w:szCs w:val="24"/>
              </w:rPr>
              <w:t>and</w:t>
            </w:r>
            <w:proofErr w:type="spellEnd"/>
            <w:r w:rsidRPr="00102106">
              <w:rPr>
                <w:sz w:val="24"/>
                <w:szCs w:val="24"/>
              </w:rPr>
              <w:t xml:space="preserve"> periodic penalty </w:t>
            </w:r>
            <w:proofErr w:type="spellStart"/>
            <w:r w:rsidRPr="00102106">
              <w:rPr>
                <w:sz w:val="24"/>
                <w:szCs w:val="24"/>
              </w:rPr>
              <w:t>payments</w:t>
            </w:r>
            <w:proofErr w:type="spellEnd"/>
            <w:r w:rsidRPr="00102106">
              <w:rPr>
                <w:sz w:val="24"/>
                <w:szCs w:val="24"/>
              </w:rPr>
              <w:t>.</w:t>
            </w:r>
          </w:p>
        </w:tc>
        <w:tc>
          <w:tcPr>
            <w:tcW w:w="725" w:type="pct"/>
          </w:tcPr>
          <w:p w14:paraId="36C33654" w14:textId="77777777" w:rsidR="00DB3A67" w:rsidRPr="00597084" w:rsidRDefault="00DB3A67" w:rsidP="00597084">
            <w:pPr>
              <w:spacing w:after="0"/>
              <w:ind w:firstLine="709"/>
              <w:jc w:val="both"/>
              <w:rPr>
                <w:sz w:val="24"/>
                <w:szCs w:val="24"/>
              </w:rPr>
            </w:pPr>
          </w:p>
        </w:tc>
        <w:tc>
          <w:tcPr>
            <w:tcW w:w="769" w:type="pct"/>
          </w:tcPr>
          <w:p w14:paraId="7A08164B" w14:textId="77777777" w:rsidR="00DB3A67" w:rsidRPr="00597084" w:rsidRDefault="00DB3A67" w:rsidP="00597084">
            <w:pPr>
              <w:spacing w:after="0"/>
              <w:ind w:firstLine="709"/>
              <w:jc w:val="both"/>
              <w:rPr>
                <w:sz w:val="24"/>
                <w:szCs w:val="24"/>
              </w:rPr>
            </w:pPr>
          </w:p>
        </w:tc>
        <w:tc>
          <w:tcPr>
            <w:tcW w:w="713" w:type="pct"/>
          </w:tcPr>
          <w:p w14:paraId="234C3D06" w14:textId="77777777" w:rsidR="00DB3A67" w:rsidRDefault="00DB3A67" w:rsidP="004A5149">
            <w:pPr>
              <w:spacing w:after="0"/>
              <w:ind w:firstLine="709"/>
              <w:jc w:val="both"/>
              <w:rPr>
                <w:sz w:val="24"/>
                <w:szCs w:val="24"/>
              </w:rPr>
            </w:pPr>
          </w:p>
          <w:p w14:paraId="3ECDD9BC" w14:textId="77777777" w:rsidR="00DB3A67" w:rsidRDefault="00DB3A67" w:rsidP="004A5149">
            <w:pPr>
              <w:spacing w:after="0"/>
              <w:ind w:firstLine="709"/>
              <w:jc w:val="both"/>
              <w:rPr>
                <w:sz w:val="24"/>
                <w:szCs w:val="24"/>
              </w:rPr>
            </w:pPr>
          </w:p>
          <w:p w14:paraId="7A26D0DE" w14:textId="77777777" w:rsidR="00DB3A67" w:rsidRPr="00431AE0" w:rsidRDefault="00DB3A67" w:rsidP="004A5149">
            <w:pPr>
              <w:spacing w:after="0"/>
              <w:jc w:val="center"/>
              <w:rPr>
                <w:b/>
                <w:sz w:val="24"/>
                <w:szCs w:val="24"/>
              </w:rPr>
            </w:pPr>
            <w:r w:rsidRPr="00431AE0">
              <w:rPr>
                <w:b/>
                <w:sz w:val="24"/>
                <w:szCs w:val="24"/>
              </w:rPr>
              <w:t>Prevederi UE neaplicabile</w:t>
            </w:r>
            <w:r>
              <w:rPr>
                <w:b/>
                <w:sz w:val="24"/>
                <w:szCs w:val="24"/>
              </w:rPr>
              <w:t xml:space="preserve"> / </w:t>
            </w:r>
            <w:r w:rsidRPr="00DB3A67">
              <w:rPr>
                <w:b/>
                <w:sz w:val="24"/>
                <w:szCs w:val="24"/>
              </w:rPr>
              <w:t>Non-</w:t>
            </w:r>
            <w:proofErr w:type="spellStart"/>
            <w:r w:rsidRPr="00DB3A67">
              <w:rPr>
                <w:b/>
                <w:sz w:val="24"/>
                <w:szCs w:val="24"/>
              </w:rPr>
              <w:t>applicable</w:t>
            </w:r>
            <w:proofErr w:type="spellEnd"/>
            <w:r w:rsidRPr="00DB3A67">
              <w:rPr>
                <w:b/>
                <w:sz w:val="24"/>
                <w:szCs w:val="24"/>
              </w:rPr>
              <w:t xml:space="preserve"> EU </w:t>
            </w:r>
            <w:proofErr w:type="spellStart"/>
            <w:r w:rsidRPr="00DB3A67">
              <w:rPr>
                <w:b/>
                <w:sz w:val="24"/>
                <w:szCs w:val="24"/>
              </w:rPr>
              <w:t>provisions</w:t>
            </w:r>
            <w:proofErr w:type="spellEnd"/>
          </w:p>
        </w:tc>
        <w:tc>
          <w:tcPr>
            <w:tcW w:w="674" w:type="pct"/>
          </w:tcPr>
          <w:p w14:paraId="3E27D11B" w14:textId="77777777" w:rsidR="00DB3A67" w:rsidRPr="005C3608" w:rsidRDefault="00DB3A67" w:rsidP="004A5149">
            <w:pPr>
              <w:rPr>
                <w:b/>
                <w:sz w:val="24"/>
                <w:szCs w:val="24"/>
              </w:rPr>
            </w:pPr>
          </w:p>
          <w:p w14:paraId="188DC769" w14:textId="77777777" w:rsidR="00DB3A67" w:rsidRPr="005C3608" w:rsidRDefault="00DB3A67" w:rsidP="004A5149">
            <w:pPr>
              <w:jc w:val="center"/>
              <w:rPr>
                <w:b/>
                <w:sz w:val="24"/>
                <w:szCs w:val="24"/>
              </w:rPr>
            </w:pPr>
            <w:r w:rsidRPr="005C3608">
              <w:rPr>
                <w:b/>
                <w:sz w:val="24"/>
                <w:szCs w:val="24"/>
              </w:rPr>
              <w:t>Prevederi aplicabile doar statelor membre UE</w:t>
            </w:r>
            <w:r>
              <w:rPr>
                <w:b/>
                <w:sz w:val="24"/>
                <w:szCs w:val="24"/>
              </w:rPr>
              <w:t xml:space="preserve">/ </w:t>
            </w:r>
            <w:proofErr w:type="spellStart"/>
            <w:r w:rsidRPr="00DB3A67">
              <w:rPr>
                <w:b/>
                <w:sz w:val="24"/>
                <w:szCs w:val="24"/>
              </w:rPr>
              <w:t>Provisions</w:t>
            </w:r>
            <w:proofErr w:type="spellEnd"/>
            <w:r w:rsidRPr="00DB3A67">
              <w:rPr>
                <w:b/>
                <w:sz w:val="24"/>
                <w:szCs w:val="24"/>
              </w:rPr>
              <w:t xml:space="preserve"> </w:t>
            </w:r>
            <w:proofErr w:type="spellStart"/>
            <w:r w:rsidRPr="00DB3A67">
              <w:rPr>
                <w:b/>
                <w:sz w:val="24"/>
                <w:szCs w:val="24"/>
              </w:rPr>
              <w:t>applicable</w:t>
            </w:r>
            <w:proofErr w:type="spellEnd"/>
            <w:r w:rsidRPr="00DB3A67">
              <w:rPr>
                <w:b/>
                <w:sz w:val="24"/>
                <w:szCs w:val="24"/>
              </w:rPr>
              <w:t xml:space="preserve"> </w:t>
            </w:r>
            <w:proofErr w:type="spellStart"/>
            <w:r w:rsidRPr="00DB3A67">
              <w:rPr>
                <w:b/>
                <w:sz w:val="24"/>
                <w:szCs w:val="24"/>
              </w:rPr>
              <w:t>only</w:t>
            </w:r>
            <w:proofErr w:type="spellEnd"/>
            <w:r w:rsidRPr="00DB3A67">
              <w:rPr>
                <w:b/>
                <w:sz w:val="24"/>
                <w:szCs w:val="24"/>
              </w:rPr>
              <w:t xml:space="preserve"> </w:t>
            </w:r>
            <w:proofErr w:type="spellStart"/>
            <w:r w:rsidRPr="00DB3A67">
              <w:rPr>
                <w:b/>
                <w:sz w:val="24"/>
                <w:szCs w:val="24"/>
              </w:rPr>
              <w:t>to</w:t>
            </w:r>
            <w:proofErr w:type="spellEnd"/>
            <w:r w:rsidRPr="00DB3A67">
              <w:rPr>
                <w:b/>
                <w:sz w:val="24"/>
                <w:szCs w:val="24"/>
              </w:rPr>
              <w:t xml:space="preserve"> EU </w:t>
            </w:r>
            <w:proofErr w:type="spellStart"/>
            <w:r w:rsidRPr="00DB3A67">
              <w:rPr>
                <w:b/>
                <w:sz w:val="24"/>
                <w:szCs w:val="24"/>
              </w:rPr>
              <w:t>Member</w:t>
            </w:r>
            <w:proofErr w:type="spellEnd"/>
            <w:r w:rsidRPr="00DB3A67">
              <w:rPr>
                <w:b/>
                <w:sz w:val="24"/>
                <w:szCs w:val="24"/>
              </w:rPr>
              <w:t xml:space="preserve"> </w:t>
            </w:r>
            <w:proofErr w:type="spellStart"/>
            <w:r w:rsidRPr="00DB3A67">
              <w:rPr>
                <w:b/>
                <w:sz w:val="24"/>
                <w:szCs w:val="24"/>
              </w:rPr>
              <w:t>States</w:t>
            </w:r>
            <w:proofErr w:type="spellEnd"/>
          </w:p>
        </w:tc>
        <w:tc>
          <w:tcPr>
            <w:tcW w:w="677" w:type="pct"/>
          </w:tcPr>
          <w:p w14:paraId="1227CF61" w14:textId="77777777" w:rsidR="00DB3A67" w:rsidRPr="00597084" w:rsidRDefault="00DB3A67" w:rsidP="00597084">
            <w:pPr>
              <w:spacing w:after="0"/>
              <w:ind w:firstLine="709"/>
              <w:jc w:val="both"/>
              <w:rPr>
                <w:sz w:val="24"/>
                <w:szCs w:val="24"/>
              </w:rPr>
            </w:pPr>
          </w:p>
        </w:tc>
      </w:tr>
      <w:tr w:rsidR="00DB3A67" w:rsidRPr="00D97D99" w14:paraId="6CF0A24C" w14:textId="77777777" w:rsidTr="006441E0">
        <w:tc>
          <w:tcPr>
            <w:tcW w:w="683" w:type="pct"/>
          </w:tcPr>
          <w:p w14:paraId="159F0A6E" w14:textId="77777777" w:rsidR="00DB3A67" w:rsidRPr="00597084" w:rsidRDefault="00DB3A67" w:rsidP="003E0FC4">
            <w:pPr>
              <w:spacing w:after="0"/>
              <w:jc w:val="both"/>
              <w:rPr>
                <w:sz w:val="24"/>
                <w:szCs w:val="24"/>
              </w:rPr>
            </w:pPr>
            <w:r w:rsidRPr="003E0FC4">
              <w:rPr>
                <w:sz w:val="24"/>
                <w:szCs w:val="24"/>
              </w:rPr>
              <w:t xml:space="preserve">(28) Utilizarea abuzivă a ajutorului poate avea asupra funcționării pieței comune efecte similare cu cele ale </w:t>
            </w:r>
            <w:r w:rsidRPr="003E0FC4">
              <w:rPr>
                <w:sz w:val="24"/>
                <w:szCs w:val="24"/>
              </w:rPr>
              <w:lastRenderedPageBreak/>
              <w:t>ajutorului ilegal și, de aceea, trebuie tratată în temeiul unor proceduri similare. Spre deosebire de ajutorul ilegal, ajutorul susceptibil de a fi fost utilizat abuziv a fost aprobat anterior de către Comisie. În consecință, Comisiei nu trebuie să i se permită să recurgă la un ordin de recuperare în cazul utilizării abuzive a ajutorului.</w:t>
            </w:r>
          </w:p>
        </w:tc>
        <w:tc>
          <w:tcPr>
            <w:tcW w:w="759" w:type="pct"/>
          </w:tcPr>
          <w:p w14:paraId="115FE0E0" w14:textId="77777777" w:rsidR="00DB3A67" w:rsidRPr="00597084" w:rsidRDefault="00DB3A67" w:rsidP="00102106">
            <w:pPr>
              <w:spacing w:after="0"/>
              <w:jc w:val="both"/>
              <w:rPr>
                <w:sz w:val="24"/>
                <w:szCs w:val="24"/>
              </w:rPr>
            </w:pPr>
            <w:r w:rsidRPr="00102106">
              <w:rPr>
                <w:sz w:val="24"/>
                <w:szCs w:val="24"/>
              </w:rPr>
              <w:lastRenderedPageBreak/>
              <w:t xml:space="preserve">(28) </w:t>
            </w:r>
            <w:proofErr w:type="spellStart"/>
            <w:r w:rsidRPr="00102106">
              <w:rPr>
                <w:sz w:val="24"/>
                <w:szCs w:val="24"/>
              </w:rPr>
              <w:t>Misuse</w:t>
            </w:r>
            <w:proofErr w:type="spellEnd"/>
            <w:r w:rsidRPr="00102106">
              <w:rPr>
                <w:sz w:val="24"/>
                <w:szCs w:val="24"/>
              </w:rPr>
              <w:t xml:space="preserve"> of </w:t>
            </w:r>
            <w:proofErr w:type="spellStart"/>
            <w:r w:rsidRPr="00102106">
              <w:rPr>
                <w:sz w:val="24"/>
                <w:szCs w:val="24"/>
              </w:rPr>
              <w:t>aid</w:t>
            </w:r>
            <w:proofErr w:type="spellEnd"/>
            <w:r w:rsidRPr="00102106">
              <w:rPr>
                <w:sz w:val="24"/>
                <w:szCs w:val="24"/>
              </w:rPr>
              <w:t xml:space="preserve"> </w:t>
            </w:r>
            <w:proofErr w:type="spellStart"/>
            <w:r w:rsidRPr="00102106">
              <w:rPr>
                <w:sz w:val="24"/>
                <w:szCs w:val="24"/>
              </w:rPr>
              <w:t>may</w:t>
            </w:r>
            <w:proofErr w:type="spellEnd"/>
            <w:r w:rsidRPr="00102106">
              <w:rPr>
                <w:sz w:val="24"/>
                <w:szCs w:val="24"/>
              </w:rPr>
              <w:t xml:space="preserve"> </w:t>
            </w:r>
            <w:proofErr w:type="spellStart"/>
            <w:r w:rsidRPr="00102106">
              <w:rPr>
                <w:sz w:val="24"/>
                <w:szCs w:val="24"/>
              </w:rPr>
              <w:t>have</w:t>
            </w:r>
            <w:proofErr w:type="spellEnd"/>
            <w:r w:rsidRPr="00102106">
              <w:rPr>
                <w:sz w:val="24"/>
                <w:szCs w:val="24"/>
              </w:rPr>
              <w:t xml:space="preserve"> </w:t>
            </w:r>
            <w:proofErr w:type="spellStart"/>
            <w:r w:rsidRPr="00102106">
              <w:rPr>
                <w:sz w:val="24"/>
                <w:szCs w:val="24"/>
              </w:rPr>
              <w:t>effects</w:t>
            </w:r>
            <w:proofErr w:type="spellEnd"/>
            <w:r w:rsidRPr="00102106">
              <w:rPr>
                <w:sz w:val="24"/>
                <w:szCs w:val="24"/>
              </w:rPr>
              <w:t xml:space="preserve"> on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functioning</w:t>
            </w:r>
            <w:proofErr w:type="spellEnd"/>
            <w:r w:rsidRPr="00102106">
              <w:rPr>
                <w:sz w:val="24"/>
                <w:szCs w:val="24"/>
              </w:rPr>
              <w:t xml:space="preserve"> of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internal</w:t>
            </w:r>
            <w:proofErr w:type="spellEnd"/>
            <w:r w:rsidRPr="00102106">
              <w:rPr>
                <w:sz w:val="24"/>
                <w:szCs w:val="24"/>
              </w:rPr>
              <w:t xml:space="preserve"> market </w:t>
            </w:r>
            <w:proofErr w:type="spellStart"/>
            <w:r w:rsidRPr="00102106">
              <w:rPr>
                <w:sz w:val="24"/>
                <w:szCs w:val="24"/>
              </w:rPr>
              <w:t>which</w:t>
            </w:r>
            <w:proofErr w:type="spellEnd"/>
            <w:r w:rsidRPr="00102106">
              <w:rPr>
                <w:sz w:val="24"/>
                <w:szCs w:val="24"/>
              </w:rPr>
              <w:t xml:space="preserve"> are similar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those</w:t>
            </w:r>
            <w:proofErr w:type="spellEnd"/>
            <w:r w:rsidRPr="00102106">
              <w:rPr>
                <w:sz w:val="24"/>
                <w:szCs w:val="24"/>
              </w:rPr>
              <w:t xml:space="preserve"> of </w:t>
            </w:r>
            <w:proofErr w:type="spellStart"/>
            <w:r w:rsidRPr="00102106">
              <w:rPr>
                <w:sz w:val="24"/>
                <w:szCs w:val="24"/>
              </w:rPr>
              <w:t>unlawful</w:t>
            </w:r>
            <w:proofErr w:type="spellEnd"/>
            <w:r w:rsidRPr="00102106">
              <w:rPr>
                <w:sz w:val="24"/>
                <w:szCs w:val="24"/>
              </w:rPr>
              <w:t xml:space="preserve"> </w:t>
            </w:r>
            <w:proofErr w:type="spellStart"/>
            <w:r w:rsidRPr="00102106">
              <w:rPr>
                <w:sz w:val="24"/>
                <w:szCs w:val="24"/>
              </w:rPr>
              <w:t>aid</w:t>
            </w:r>
            <w:proofErr w:type="spellEnd"/>
            <w:r w:rsidRPr="00102106">
              <w:rPr>
                <w:sz w:val="24"/>
                <w:szCs w:val="24"/>
              </w:rPr>
              <w:t xml:space="preserve"> </w:t>
            </w:r>
            <w:proofErr w:type="spellStart"/>
            <w:r w:rsidRPr="00102106">
              <w:rPr>
                <w:sz w:val="24"/>
                <w:szCs w:val="24"/>
              </w:rPr>
              <w:t>and</w:t>
            </w:r>
            <w:proofErr w:type="spellEnd"/>
            <w:r w:rsidRPr="00102106">
              <w:rPr>
                <w:sz w:val="24"/>
                <w:szCs w:val="24"/>
              </w:rPr>
              <w:t xml:space="preserve"> </w:t>
            </w:r>
            <w:proofErr w:type="spellStart"/>
            <w:r w:rsidRPr="00102106">
              <w:rPr>
                <w:sz w:val="24"/>
                <w:szCs w:val="24"/>
              </w:rPr>
              <w:lastRenderedPageBreak/>
              <w:t>should</w:t>
            </w:r>
            <w:proofErr w:type="spellEnd"/>
            <w:r w:rsidRPr="00102106">
              <w:rPr>
                <w:sz w:val="24"/>
                <w:szCs w:val="24"/>
              </w:rPr>
              <w:t xml:space="preserve"> </w:t>
            </w:r>
            <w:proofErr w:type="spellStart"/>
            <w:r w:rsidRPr="00102106">
              <w:rPr>
                <w:sz w:val="24"/>
                <w:szCs w:val="24"/>
              </w:rPr>
              <w:t>thus</w:t>
            </w:r>
            <w:proofErr w:type="spellEnd"/>
            <w:r w:rsidRPr="00102106">
              <w:rPr>
                <w:sz w:val="24"/>
                <w:szCs w:val="24"/>
              </w:rPr>
              <w:t xml:space="preserve"> </w:t>
            </w:r>
            <w:proofErr w:type="spellStart"/>
            <w:r w:rsidRPr="00102106">
              <w:rPr>
                <w:sz w:val="24"/>
                <w:szCs w:val="24"/>
              </w:rPr>
              <w:t>be</w:t>
            </w:r>
            <w:proofErr w:type="spellEnd"/>
            <w:r w:rsidRPr="00102106">
              <w:rPr>
                <w:sz w:val="24"/>
                <w:szCs w:val="24"/>
              </w:rPr>
              <w:t xml:space="preserve"> </w:t>
            </w:r>
            <w:proofErr w:type="spellStart"/>
            <w:r w:rsidRPr="00102106">
              <w:rPr>
                <w:sz w:val="24"/>
                <w:szCs w:val="24"/>
              </w:rPr>
              <w:t>treated</w:t>
            </w:r>
            <w:proofErr w:type="spellEnd"/>
            <w:r w:rsidRPr="00102106">
              <w:rPr>
                <w:sz w:val="24"/>
                <w:szCs w:val="24"/>
              </w:rPr>
              <w:t xml:space="preserve"> </w:t>
            </w:r>
            <w:proofErr w:type="spellStart"/>
            <w:r w:rsidRPr="00102106">
              <w:rPr>
                <w:sz w:val="24"/>
                <w:szCs w:val="24"/>
              </w:rPr>
              <w:t>according</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similar </w:t>
            </w:r>
            <w:proofErr w:type="spellStart"/>
            <w:r w:rsidRPr="00102106">
              <w:rPr>
                <w:sz w:val="24"/>
                <w:szCs w:val="24"/>
              </w:rPr>
              <w:t>procedures</w:t>
            </w:r>
            <w:proofErr w:type="spellEnd"/>
            <w:r w:rsidRPr="00102106">
              <w:rPr>
                <w:sz w:val="24"/>
                <w:szCs w:val="24"/>
              </w:rPr>
              <w:t xml:space="preserve">. </w:t>
            </w:r>
            <w:proofErr w:type="spellStart"/>
            <w:r w:rsidRPr="00102106">
              <w:rPr>
                <w:sz w:val="24"/>
                <w:szCs w:val="24"/>
              </w:rPr>
              <w:t>Unlike</w:t>
            </w:r>
            <w:proofErr w:type="spellEnd"/>
            <w:r w:rsidRPr="00102106">
              <w:rPr>
                <w:sz w:val="24"/>
                <w:szCs w:val="24"/>
              </w:rPr>
              <w:t xml:space="preserve"> </w:t>
            </w:r>
            <w:proofErr w:type="spellStart"/>
            <w:r w:rsidRPr="00102106">
              <w:rPr>
                <w:sz w:val="24"/>
                <w:szCs w:val="24"/>
              </w:rPr>
              <w:t>unlawful</w:t>
            </w:r>
            <w:proofErr w:type="spellEnd"/>
            <w:r w:rsidRPr="00102106">
              <w:rPr>
                <w:sz w:val="24"/>
                <w:szCs w:val="24"/>
              </w:rPr>
              <w:t xml:space="preserve"> </w:t>
            </w:r>
            <w:proofErr w:type="spellStart"/>
            <w:r w:rsidRPr="00102106">
              <w:rPr>
                <w:sz w:val="24"/>
                <w:szCs w:val="24"/>
              </w:rPr>
              <w:t>aid</w:t>
            </w:r>
            <w:proofErr w:type="spellEnd"/>
            <w:r w:rsidRPr="00102106">
              <w:rPr>
                <w:sz w:val="24"/>
                <w:szCs w:val="24"/>
              </w:rPr>
              <w:t xml:space="preserve">, </w:t>
            </w:r>
            <w:proofErr w:type="spellStart"/>
            <w:r w:rsidRPr="00102106">
              <w:rPr>
                <w:sz w:val="24"/>
                <w:szCs w:val="24"/>
              </w:rPr>
              <w:t>aid</w:t>
            </w:r>
            <w:proofErr w:type="spellEnd"/>
            <w:r w:rsidRPr="00102106">
              <w:rPr>
                <w:sz w:val="24"/>
                <w:szCs w:val="24"/>
              </w:rPr>
              <w:t xml:space="preserve"> </w:t>
            </w:r>
            <w:proofErr w:type="spellStart"/>
            <w:r w:rsidRPr="00102106">
              <w:rPr>
                <w:sz w:val="24"/>
                <w:szCs w:val="24"/>
              </w:rPr>
              <w:t>which</w:t>
            </w:r>
            <w:proofErr w:type="spellEnd"/>
            <w:r w:rsidRPr="00102106">
              <w:rPr>
                <w:sz w:val="24"/>
                <w:szCs w:val="24"/>
              </w:rPr>
              <w:t xml:space="preserve"> </w:t>
            </w:r>
            <w:proofErr w:type="spellStart"/>
            <w:r w:rsidRPr="00102106">
              <w:rPr>
                <w:sz w:val="24"/>
                <w:szCs w:val="24"/>
              </w:rPr>
              <w:t>has</w:t>
            </w:r>
            <w:proofErr w:type="spellEnd"/>
            <w:r w:rsidRPr="00102106">
              <w:rPr>
                <w:sz w:val="24"/>
                <w:szCs w:val="24"/>
              </w:rPr>
              <w:t xml:space="preserve"> </w:t>
            </w:r>
            <w:proofErr w:type="spellStart"/>
            <w:r w:rsidRPr="00102106">
              <w:rPr>
                <w:sz w:val="24"/>
                <w:szCs w:val="24"/>
              </w:rPr>
              <w:t>possibly</w:t>
            </w:r>
            <w:proofErr w:type="spellEnd"/>
            <w:r w:rsidRPr="00102106">
              <w:rPr>
                <w:sz w:val="24"/>
                <w:szCs w:val="24"/>
              </w:rPr>
              <w:t xml:space="preserve"> </w:t>
            </w:r>
            <w:proofErr w:type="spellStart"/>
            <w:r w:rsidRPr="00102106">
              <w:rPr>
                <w:sz w:val="24"/>
                <w:szCs w:val="24"/>
              </w:rPr>
              <w:t>been</w:t>
            </w:r>
            <w:proofErr w:type="spellEnd"/>
            <w:r w:rsidRPr="00102106">
              <w:rPr>
                <w:sz w:val="24"/>
                <w:szCs w:val="24"/>
              </w:rPr>
              <w:t xml:space="preserve"> </w:t>
            </w:r>
            <w:proofErr w:type="spellStart"/>
            <w:r w:rsidRPr="00102106">
              <w:rPr>
                <w:sz w:val="24"/>
                <w:szCs w:val="24"/>
              </w:rPr>
              <w:t>misused</w:t>
            </w:r>
            <w:proofErr w:type="spellEnd"/>
            <w:r w:rsidRPr="00102106">
              <w:rPr>
                <w:sz w:val="24"/>
                <w:szCs w:val="24"/>
              </w:rPr>
              <w:t xml:space="preserve"> </w:t>
            </w:r>
            <w:proofErr w:type="spellStart"/>
            <w:r w:rsidRPr="00102106">
              <w:rPr>
                <w:sz w:val="24"/>
                <w:szCs w:val="24"/>
              </w:rPr>
              <w:t>is</w:t>
            </w:r>
            <w:proofErr w:type="spellEnd"/>
            <w:r w:rsidRPr="00102106">
              <w:rPr>
                <w:sz w:val="24"/>
                <w:szCs w:val="24"/>
              </w:rPr>
              <w:t xml:space="preserve"> </w:t>
            </w:r>
            <w:proofErr w:type="spellStart"/>
            <w:r w:rsidRPr="00102106">
              <w:rPr>
                <w:sz w:val="24"/>
                <w:szCs w:val="24"/>
              </w:rPr>
              <w:t>aid</w:t>
            </w:r>
            <w:proofErr w:type="spellEnd"/>
            <w:r w:rsidRPr="00102106">
              <w:rPr>
                <w:sz w:val="24"/>
                <w:szCs w:val="24"/>
              </w:rPr>
              <w:t xml:space="preserve"> </w:t>
            </w:r>
            <w:proofErr w:type="spellStart"/>
            <w:r w:rsidRPr="00102106">
              <w:rPr>
                <w:sz w:val="24"/>
                <w:szCs w:val="24"/>
              </w:rPr>
              <w:t>which</w:t>
            </w:r>
            <w:proofErr w:type="spellEnd"/>
            <w:r w:rsidRPr="00102106">
              <w:rPr>
                <w:sz w:val="24"/>
                <w:szCs w:val="24"/>
              </w:rPr>
              <w:t xml:space="preserve"> </w:t>
            </w:r>
            <w:proofErr w:type="spellStart"/>
            <w:r w:rsidRPr="00102106">
              <w:rPr>
                <w:sz w:val="24"/>
                <w:szCs w:val="24"/>
              </w:rPr>
              <w:t>has</w:t>
            </w:r>
            <w:proofErr w:type="spellEnd"/>
            <w:r w:rsidRPr="00102106">
              <w:rPr>
                <w:sz w:val="24"/>
                <w:szCs w:val="24"/>
              </w:rPr>
              <w:t xml:space="preserve"> </w:t>
            </w:r>
            <w:proofErr w:type="spellStart"/>
            <w:r w:rsidRPr="00102106">
              <w:rPr>
                <w:sz w:val="24"/>
                <w:szCs w:val="24"/>
              </w:rPr>
              <w:t>been</w:t>
            </w:r>
            <w:proofErr w:type="spellEnd"/>
            <w:r w:rsidRPr="00102106">
              <w:rPr>
                <w:sz w:val="24"/>
                <w:szCs w:val="24"/>
              </w:rPr>
              <w:t xml:space="preserve"> </w:t>
            </w:r>
            <w:proofErr w:type="spellStart"/>
            <w:r w:rsidRPr="00102106">
              <w:rPr>
                <w:sz w:val="24"/>
                <w:szCs w:val="24"/>
              </w:rPr>
              <w:t>previously</w:t>
            </w:r>
            <w:proofErr w:type="spellEnd"/>
            <w:r w:rsidRPr="00102106">
              <w:rPr>
                <w:sz w:val="24"/>
                <w:szCs w:val="24"/>
              </w:rPr>
              <w:t xml:space="preserve"> </w:t>
            </w:r>
            <w:proofErr w:type="spellStart"/>
            <w:r w:rsidRPr="00102106">
              <w:rPr>
                <w:sz w:val="24"/>
                <w:szCs w:val="24"/>
              </w:rPr>
              <w:t>approved</w:t>
            </w:r>
            <w:proofErr w:type="spellEnd"/>
            <w:r w:rsidRPr="00102106">
              <w:rPr>
                <w:sz w:val="24"/>
                <w:szCs w:val="24"/>
              </w:rPr>
              <w:t xml:space="preserve"> </w:t>
            </w:r>
            <w:proofErr w:type="spellStart"/>
            <w:r w:rsidRPr="00102106">
              <w:rPr>
                <w:sz w:val="24"/>
                <w:szCs w:val="24"/>
              </w:rPr>
              <w:t>by</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Commission</w:t>
            </w:r>
            <w:proofErr w:type="spellEnd"/>
            <w:r w:rsidRPr="00102106">
              <w:rPr>
                <w:sz w:val="24"/>
                <w:szCs w:val="24"/>
              </w:rPr>
              <w:t xml:space="preserve">. </w:t>
            </w:r>
            <w:proofErr w:type="spellStart"/>
            <w:r w:rsidRPr="00102106">
              <w:rPr>
                <w:sz w:val="24"/>
                <w:szCs w:val="24"/>
              </w:rPr>
              <w:t>Therefore</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Commission</w:t>
            </w:r>
            <w:proofErr w:type="spellEnd"/>
            <w:r w:rsidRPr="00102106">
              <w:rPr>
                <w:sz w:val="24"/>
                <w:szCs w:val="24"/>
              </w:rPr>
              <w:t xml:space="preserve"> </w:t>
            </w:r>
            <w:proofErr w:type="spellStart"/>
            <w:r w:rsidRPr="00102106">
              <w:rPr>
                <w:sz w:val="24"/>
                <w:szCs w:val="24"/>
              </w:rPr>
              <w:t>should</w:t>
            </w:r>
            <w:proofErr w:type="spellEnd"/>
            <w:r w:rsidRPr="00102106">
              <w:rPr>
                <w:sz w:val="24"/>
                <w:szCs w:val="24"/>
              </w:rPr>
              <w:t xml:space="preserve"> </w:t>
            </w:r>
            <w:proofErr w:type="spellStart"/>
            <w:r w:rsidRPr="00102106">
              <w:rPr>
                <w:sz w:val="24"/>
                <w:szCs w:val="24"/>
              </w:rPr>
              <w:t>not</w:t>
            </w:r>
            <w:proofErr w:type="spellEnd"/>
            <w:r w:rsidRPr="00102106">
              <w:rPr>
                <w:sz w:val="24"/>
                <w:szCs w:val="24"/>
              </w:rPr>
              <w:t xml:space="preserve"> </w:t>
            </w:r>
            <w:proofErr w:type="spellStart"/>
            <w:r w:rsidRPr="00102106">
              <w:rPr>
                <w:sz w:val="24"/>
                <w:szCs w:val="24"/>
              </w:rPr>
              <w:t>be</w:t>
            </w:r>
            <w:proofErr w:type="spellEnd"/>
            <w:r w:rsidRPr="00102106">
              <w:rPr>
                <w:sz w:val="24"/>
                <w:szCs w:val="24"/>
              </w:rPr>
              <w:t xml:space="preserve"> </w:t>
            </w:r>
            <w:proofErr w:type="spellStart"/>
            <w:r w:rsidRPr="00102106">
              <w:rPr>
                <w:sz w:val="24"/>
                <w:szCs w:val="24"/>
              </w:rPr>
              <w:t>allowed</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use</w:t>
            </w:r>
            <w:proofErr w:type="spellEnd"/>
            <w:r w:rsidRPr="00102106">
              <w:rPr>
                <w:sz w:val="24"/>
                <w:szCs w:val="24"/>
              </w:rPr>
              <w:t xml:space="preserve"> a </w:t>
            </w:r>
            <w:proofErr w:type="spellStart"/>
            <w:r w:rsidRPr="00102106">
              <w:rPr>
                <w:sz w:val="24"/>
                <w:szCs w:val="24"/>
              </w:rPr>
              <w:t>recovery</w:t>
            </w:r>
            <w:proofErr w:type="spellEnd"/>
            <w:r w:rsidRPr="00102106">
              <w:rPr>
                <w:sz w:val="24"/>
                <w:szCs w:val="24"/>
              </w:rPr>
              <w:t xml:space="preserve"> </w:t>
            </w:r>
            <w:proofErr w:type="spellStart"/>
            <w:r w:rsidRPr="00102106">
              <w:rPr>
                <w:sz w:val="24"/>
                <w:szCs w:val="24"/>
              </w:rPr>
              <w:t>injunction</w:t>
            </w:r>
            <w:proofErr w:type="spellEnd"/>
            <w:r w:rsidRPr="00102106">
              <w:rPr>
                <w:sz w:val="24"/>
                <w:szCs w:val="24"/>
              </w:rPr>
              <w:t xml:space="preserve"> </w:t>
            </w:r>
            <w:proofErr w:type="spellStart"/>
            <w:r w:rsidRPr="00102106">
              <w:rPr>
                <w:sz w:val="24"/>
                <w:szCs w:val="24"/>
              </w:rPr>
              <w:t>with</w:t>
            </w:r>
            <w:proofErr w:type="spellEnd"/>
            <w:r w:rsidRPr="00102106">
              <w:rPr>
                <w:sz w:val="24"/>
                <w:szCs w:val="24"/>
              </w:rPr>
              <w:t xml:space="preserve"> </w:t>
            </w:r>
            <w:proofErr w:type="spellStart"/>
            <w:r w:rsidRPr="00102106">
              <w:rPr>
                <w:sz w:val="24"/>
                <w:szCs w:val="24"/>
              </w:rPr>
              <w:t>regard</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misuse</w:t>
            </w:r>
            <w:proofErr w:type="spellEnd"/>
            <w:r w:rsidRPr="00102106">
              <w:rPr>
                <w:sz w:val="24"/>
                <w:szCs w:val="24"/>
              </w:rPr>
              <w:t xml:space="preserve"> of </w:t>
            </w:r>
            <w:proofErr w:type="spellStart"/>
            <w:r w:rsidRPr="00102106">
              <w:rPr>
                <w:sz w:val="24"/>
                <w:szCs w:val="24"/>
              </w:rPr>
              <w:t>aid</w:t>
            </w:r>
            <w:proofErr w:type="spellEnd"/>
            <w:r w:rsidRPr="00102106">
              <w:rPr>
                <w:sz w:val="24"/>
                <w:szCs w:val="24"/>
              </w:rPr>
              <w:t>.</w:t>
            </w:r>
          </w:p>
        </w:tc>
        <w:tc>
          <w:tcPr>
            <w:tcW w:w="725" w:type="pct"/>
          </w:tcPr>
          <w:p w14:paraId="2642ACB8" w14:textId="77777777" w:rsidR="00DB3A67" w:rsidRPr="00597084" w:rsidRDefault="00DB3A67" w:rsidP="00597084">
            <w:pPr>
              <w:spacing w:after="0"/>
              <w:ind w:firstLine="709"/>
              <w:jc w:val="both"/>
              <w:rPr>
                <w:sz w:val="24"/>
                <w:szCs w:val="24"/>
              </w:rPr>
            </w:pPr>
          </w:p>
        </w:tc>
        <w:tc>
          <w:tcPr>
            <w:tcW w:w="769" w:type="pct"/>
          </w:tcPr>
          <w:p w14:paraId="66E8E349" w14:textId="77777777" w:rsidR="00DB3A67" w:rsidRPr="00597084" w:rsidRDefault="00DB3A67" w:rsidP="00597084">
            <w:pPr>
              <w:spacing w:after="0"/>
              <w:ind w:firstLine="709"/>
              <w:jc w:val="both"/>
              <w:rPr>
                <w:sz w:val="24"/>
                <w:szCs w:val="24"/>
              </w:rPr>
            </w:pPr>
          </w:p>
        </w:tc>
        <w:tc>
          <w:tcPr>
            <w:tcW w:w="713" w:type="pct"/>
          </w:tcPr>
          <w:p w14:paraId="0F645C90" w14:textId="77777777" w:rsidR="00DB3A67" w:rsidRDefault="00DB3A67" w:rsidP="004A5149">
            <w:pPr>
              <w:spacing w:after="0"/>
              <w:ind w:firstLine="709"/>
              <w:jc w:val="both"/>
              <w:rPr>
                <w:sz w:val="24"/>
                <w:szCs w:val="24"/>
              </w:rPr>
            </w:pPr>
          </w:p>
          <w:p w14:paraId="183FA927" w14:textId="77777777" w:rsidR="00DB3A67" w:rsidRDefault="00DB3A67" w:rsidP="004A5149">
            <w:pPr>
              <w:spacing w:after="0"/>
              <w:ind w:firstLine="709"/>
              <w:jc w:val="both"/>
              <w:rPr>
                <w:sz w:val="24"/>
                <w:szCs w:val="24"/>
              </w:rPr>
            </w:pPr>
          </w:p>
          <w:p w14:paraId="5D48F06B" w14:textId="77777777" w:rsidR="00DB3A67" w:rsidRPr="00431AE0" w:rsidRDefault="00DB3A67" w:rsidP="004A5149">
            <w:pPr>
              <w:spacing w:after="0"/>
              <w:jc w:val="center"/>
              <w:rPr>
                <w:b/>
                <w:sz w:val="24"/>
                <w:szCs w:val="24"/>
              </w:rPr>
            </w:pPr>
            <w:r w:rsidRPr="00431AE0">
              <w:rPr>
                <w:b/>
                <w:sz w:val="24"/>
                <w:szCs w:val="24"/>
              </w:rPr>
              <w:t>Prevederi UE neaplicabile</w:t>
            </w:r>
            <w:r>
              <w:rPr>
                <w:b/>
                <w:sz w:val="24"/>
                <w:szCs w:val="24"/>
              </w:rPr>
              <w:t xml:space="preserve"> / </w:t>
            </w:r>
            <w:r w:rsidRPr="00DB3A67">
              <w:rPr>
                <w:b/>
                <w:sz w:val="24"/>
                <w:szCs w:val="24"/>
              </w:rPr>
              <w:t>Non-</w:t>
            </w:r>
            <w:proofErr w:type="spellStart"/>
            <w:r w:rsidRPr="00DB3A67">
              <w:rPr>
                <w:b/>
                <w:sz w:val="24"/>
                <w:szCs w:val="24"/>
              </w:rPr>
              <w:t>applicable</w:t>
            </w:r>
            <w:proofErr w:type="spellEnd"/>
            <w:r w:rsidRPr="00DB3A67">
              <w:rPr>
                <w:b/>
                <w:sz w:val="24"/>
                <w:szCs w:val="24"/>
              </w:rPr>
              <w:t xml:space="preserve"> EU </w:t>
            </w:r>
            <w:proofErr w:type="spellStart"/>
            <w:r w:rsidRPr="00DB3A67">
              <w:rPr>
                <w:b/>
                <w:sz w:val="24"/>
                <w:szCs w:val="24"/>
              </w:rPr>
              <w:t>provisions</w:t>
            </w:r>
            <w:proofErr w:type="spellEnd"/>
          </w:p>
        </w:tc>
        <w:tc>
          <w:tcPr>
            <w:tcW w:w="674" w:type="pct"/>
          </w:tcPr>
          <w:p w14:paraId="523C1C00" w14:textId="77777777" w:rsidR="00DB3A67" w:rsidRPr="005C3608" w:rsidRDefault="00DB3A67" w:rsidP="004A5149">
            <w:pPr>
              <w:rPr>
                <w:b/>
                <w:sz w:val="24"/>
                <w:szCs w:val="24"/>
              </w:rPr>
            </w:pPr>
          </w:p>
          <w:p w14:paraId="670B11C0" w14:textId="77777777" w:rsidR="00DB3A67" w:rsidRPr="005C3608" w:rsidRDefault="00DB3A67" w:rsidP="004A5149">
            <w:pPr>
              <w:jc w:val="center"/>
              <w:rPr>
                <w:b/>
                <w:sz w:val="24"/>
                <w:szCs w:val="24"/>
              </w:rPr>
            </w:pPr>
            <w:r w:rsidRPr="005C3608">
              <w:rPr>
                <w:b/>
                <w:sz w:val="24"/>
                <w:szCs w:val="24"/>
              </w:rPr>
              <w:t>Prevederi aplicabile doar statelor membre UE</w:t>
            </w:r>
            <w:r>
              <w:rPr>
                <w:b/>
                <w:sz w:val="24"/>
                <w:szCs w:val="24"/>
              </w:rPr>
              <w:t xml:space="preserve">/ </w:t>
            </w:r>
            <w:proofErr w:type="spellStart"/>
            <w:r w:rsidRPr="00DB3A67">
              <w:rPr>
                <w:b/>
                <w:sz w:val="24"/>
                <w:szCs w:val="24"/>
              </w:rPr>
              <w:t>Provisions</w:t>
            </w:r>
            <w:proofErr w:type="spellEnd"/>
            <w:r w:rsidRPr="00DB3A67">
              <w:rPr>
                <w:b/>
                <w:sz w:val="24"/>
                <w:szCs w:val="24"/>
              </w:rPr>
              <w:t xml:space="preserve"> </w:t>
            </w:r>
            <w:proofErr w:type="spellStart"/>
            <w:r w:rsidRPr="00DB3A67">
              <w:rPr>
                <w:b/>
                <w:sz w:val="24"/>
                <w:szCs w:val="24"/>
              </w:rPr>
              <w:t>applicable</w:t>
            </w:r>
            <w:proofErr w:type="spellEnd"/>
            <w:r w:rsidRPr="00DB3A67">
              <w:rPr>
                <w:b/>
                <w:sz w:val="24"/>
                <w:szCs w:val="24"/>
              </w:rPr>
              <w:t xml:space="preserve"> </w:t>
            </w:r>
            <w:proofErr w:type="spellStart"/>
            <w:r w:rsidRPr="00DB3A67">
              <w:rPr>
                <w:b/>
                <w:sz w:val="24"/>
                <w:szCs w:val="24"/>
              </w:rPr>
              <w:t>only</w:t>
            </w:r>
            <w:proofErr w:type="spellEnd"/>
            <w:r w:rsidRPr="00DB3A67">
              <w:rPr>
                <w:b/>
                <w:sz w:val="24"/>
                <w:szCs w:val="24"/>
              </w:rPr>
              <w:t xml:space="preserve"> </w:t>
            </w:r>
            <w:proofErr w:type="spellStart"/>
            <w:r w:rsidRPr="00DB3A67">
              <w:rPr>
                <w:b/>
                <w:sz w:val="24"/>
                <w:szCs w:val="24"/>
              </w:rPr>
              <w:t>to</w:t>
            </w:r>
            <w:proofErr w:type="spellEnd"/>
            <w:r w:rsidRPr="00DB3A67">
              <w:rPr>
                <w:b/>
                <w:sz w:val="24"/>
                <w:szCs w:val="24"/>
              </w:rPr>
              <w:t xml:space="preserve"> </w:t>
            </w:r>
            <w:r w:rsidRPr="00DB3A67">
              <w:rPr>
                <w:b/>
                <w:sz w:val="24"/>
                <w:szCs w:val="24"/>
              </w:rPr>
              <w:lastRenderedPageBreak/>
              <w:t xml:space="preserve">EU </w:t>
            </w:r>
            <w:proofErr w:type="spellStart"/>
            <w:r w:rsidRPr="00DB3A67">
              <w:rPr>
                <w:b/>
                <w:sz w:val="24"/>
                <w:szCs w:val="24"/>
              </w:rPr>
              <w:t>Member</w:t>
            </w:r>
            <w:proofErr w:type="spellEnd"/>
            <w:r w:rsidRPr="00DB3A67">
              <w:rPr>
                <w:b/>
                <w:sz w:val="24"/>
                <w:szCs w:val="24"/>
              </w:rPr>
              <w:t xml:space="preserve"> </w:t>
            </w:r>
            <w:proofErr w:type="spellStart"/>
            <w:r w:rsidRPr="00DB3A67">
              <w:rPr>
                <w:b/>
                <w:sz w:val="24"/>
                <w:szCs w:val="24"/>
              </w:rPr>
              <w:t>States</w:t>
            </w:r>
            <w:proofErr w:type="spellEnd"/>
          </w:p>
        </w:tc>
        <w:tc>
          <w:tcPr>
            <w:tcW w:w="677" w:type="pct"/>
          </w:tcPr>
          <w:p w14:paraId="2EB4E637" w14:textId="77777777" w:rsidR="00DB3A67" w:rsidRPr="00597084" w:rsidRDefault="00DB3A67" w:rsidP="00597084">
            <w:pPr>
              <w:spacing w:after="0"/>
              <w:ind w:firstLine="709"/>
              <w:jc w:val="both"/>
              <w:rPr>
                <w:sz w:val="24"/>
                <w:szCs w:val="24"/>
              </w:rPr>
            </w:pPr>
          </w:p>
        </w:tc>
      </w:tr>
      <w:tr w:rsidR="00DB3A67" w:rsidRPr="00D97D99" w14:paraId="1F665F45" w14:textId="77777777" w:rsidTr="006441E0">
        <w:tc>
          <w:tcPr>
            <w:tcW w:w="683" w:type="pct"/>
          </w:tcPr>
          <w:p w14:paraId="668F210A" w14:textId="77777777" w:rsidR="00DB3A67" w:rsidRPr="00597084" w:rsidRDefault="00DB3A67" w:rsidP="003E0FC4">
            <w:pPr>
              <w:spacing w:after="0"/>
              <w:jc w:val="both"/>
              <w:rPr>
                <w:sz w:val="24"/>
                <w:szCs w:val="24"/>
              </w:rPr>
            </w:pPr>
            <w:r>
              <w:rPr>
                <w:sz w:val="24"/>
                <w:szCs w:val="24"/>
              </w:rPr>
              <w:t>(</w:t>
            </w:r>
            <w:r w:rsidRPr="003E0FC4">
              <w:rPr>
                <w:sz w:val="24"/>
                <w:szCs w:val="24"/>
              </w:rPr>
              <w:t xml:space="preserve">29) În conformitate cu articolul 108 alineatul (1) din TFUE, Comisia, în cooperare cu statele membre, are obligația de a examina permanent toate schemele de ajutoare existente. Pentru considerente de transparență și securitate juridică, este necesar să se precizeze sfera de </w:t>
            </w:r>
            <w:r w:rsidRPr="003E0FC4">
              <w:rPr>
                <w:sz w:val="24"/>
                <w:szCs w:val="24"/>
              </w:rPr>
              <w:lastRenderedPageBreak/>
              <w:t>aplicare a cooperării prevăzute la acest articol.</w:t>
            </w:r>
          </w:p>
        </w:tc>
        <w:tc>
          <w:tcPr>
            <w:tcW w:w="759" w:type="pct"/>
          </w:tcPr>
          <w:p w14:paraId="1BF357F9" w14:textId="77777777" w:rsidR="00DB3A67" w:rsidRPr="00597084" w:rsidRDefault="00DB3A67" w:rsidP="00102106">
            <w:pPr>
              <w:spacing w:after="0"/>
              <w:jc w:val="both"/>
              <w:rPr>
                <w:sz w:val="24"/>
                <w:szCs w:val="24"/>
              </w:rPr>
            </w:pPr>
            <w:r w:rsidRPr="00102106">
              <w:rPr>
                <w:sz w:val="24"/>
                <w:szCs w:val="24"/>
              </w:rPr>
              <w:lastRenderedPageBreak/>
              <w:t xml:space="preserve">(29) In </w:t>
            </w:r>
            <w:proofErr w:type="spellStart"/>
            <w:r w:rsidRPr="00102106">
              <w:rPr>
                <w:sz w:val="24"/>
                <w:szCs w:val="24"/>
              </w:rPr>
              <w:t>accordance</w:t>
            </w:r>
            <w:proofErr w:type="spellEnd"/>
            <w:r w:rsidRPr="00102106">
              <w:rPr>
                <w:sz w:val="24"/>
                <w:szCs w:val="24"/>
              </w:rPr>
              <w:t xml:space="preserve"> </w:t>
            </w:r>
            <w:proofErr w:type="spellStart"/>
            <w:r w:rsidRPr="00102106">
              <w:rPr>
                <w:sz w:val="24"/>
                <w:szCs w:val="24"/>
              </w:rPr>
              <w:t>with</w:t>
            </w:r>
            <w:proofErr w:type="spellEnd"/>
            <w:r w:rsidRPr="00102106">
              <w:rPr>
                <w:sz w:val="24"/>
                <w:szCs w:val="24"/>
              </w:rPr>
              <w:t xml:space="preserve"> </w:t>
            </w:r>
            <w:proofErr w:type="spellStart"/>
            <w:r w:rsidRPr="00102106">
              <w:rPr>
                <w:sz w:val="24"/>
                <w:szCs w:val="24"/>
              </w:rPr>
              <w:t>Article</w:t>
            </w:r>
            <w:proofErr w:type="spellEnd"/>
            <w:r w:rsidRPr="00102106">
              <w:rPr>
                <w:sz w:val="24"/>
                <w:szCs w:val="24"/>
              </w:rPr>
              <w:t xml:space="preserve"> 108(1) TFEU,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Commission</w:t>
            </w:r>
            <w:proofErr w:type="spellEnd"/>
            <w:r w:rsidRPr="00102106">
              <w:rPr>
                <w:sz w:val="24"/>
                <w:szCs w:val="24"/>
              </w:rPr>
              <w:t xml:space="preserve"> </w:t>
            </w:r>
            <w:proofErr w:type="spellStart"/>
            <w:r w:rsidRPr="00102106">
              <w:rPr>
                <w:sz w:val="24"/>
                <w:szCs w:val="24"/>
              </w:rPr>
              <w:t>is</w:t>
            </w:r>
            <w:proofErr w:type="spellEnd"/>
            <w:r w:rsidRPr="00102106">
              <w:rPr>
                <w:sz w:val="24"/>
                <w:szCs w:val="24"/>
              </w:rPr>
              <w:t xml:space="preserve"> </w:t>
            </w:r>
            <w:proofErr w:type="spellStart"/>
            <w:r w:rsidRPr="00102106">
              <w:rPr>
                <w:sz w:val="24"/>
                <w:szCs w:val="24"/>
              </w:rPr>
              <w:t>under</w:t>
            </w:r>
            <w:proofErr w:type="spellEnd"/>
            <w:r w:rsidRPr="00102106">
              <w:rPr>
                <w:sz w:val="24"/>
                <w:szCs w:val="24"/>
              </w:rPr>
              <w:t xml:space="preserve"> an </w:t>
            </w:r>
            <w:proofErr w:type="spellStart"/>
            <w:r w:rsidRPr="00102106">
              <w:rPr>
                <w:sz w:val="24"/>
                <w:szCs w:val="24"/>
              </w:rPr>
              <w:t>obligation</w:t>
            </w:r>
            <w:proofErr w:type="spellEnd"/>
            <w:r w:rsidRPr="00102106">
              <w:rPr>
                <w:sz w:val="24"/>
                <w:szCs w:val="24"/>
              </w:rPr>
              <w:t xml:space="preserve">, in </w:t>
            </w:r>
            <w:proofErr w:type="spellStart"/>
            <w:r w:rsidRPr="00102106">
              <w:rPr>
                <w:sz w:val="24"/>
                <w:szCs w:val="24"/>
              </w:rPr>
              <w:t>cooperation</w:t>
            </w:r>
            <w:proofErr w:type="spellEnd"/>
            <w:r w:rsidRPr="00102106">
              <w:rPr>
                <w:sz w:val="24"/>
                <w:szCs w:val="24"/>
              </w:rPr>
              <w:t xml:space="preserve"> </w:t>
            </w:r>
            <w:proofErr w:type="spellStart"/>
            <w:r w:rsidRPr="00102106">
              <w:rPr>
                <w:sz w:val="24"/>
                <w:szCs w:val="24"/>
              </w:rPr>
              <w:t>with</w:t>
            </w:r>
            <w:proofErr w:type="spellEnd"/>
            <w:r w:rsidRPr="00102106">
              <w:rPr>
                <w:sz w:val="24"/>
                <w:szCs w:val="24"/>
              </w:rPr>
              <w:t xml:space="preserve"> </w:t>
            </w:r>
            <w:proofErr w:type="spellStart"/>
            <w:r w:rsidRPr="00102106">
              <w:rPr>
                <w:sz w:val="24"/>
                <w:szCs w:val="24"/>
              </w:rPr>
              <w:t>Member</w:t>
            </w:r>
            <w:proofErr w:type="spellEnd"/>
            <w:r w:rsidRPr="00102106">
              <w:rPr>
                <w:sz w:val="24"/>
                <w:szCs w:val="24"/>
              </w:rPr>
              <w:t xml:space="preserve"> </w:t>
            </w:r>
            <w:proofErr w:type="spellStart"/>
            <w:r w:rsidRPr="00102106">
              <w:rPr>
                <w:sz w:val="24"/>
                <w:szCs w:val="24"/>
              </w:rPr>
              <w:t>States</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keep</w:t>
            </w:r>
            <w:proofErr w:type="spellEnd"/>
            <w:r w:rsidRPr="00102106">
              <w:rPr>
                <w:sz w:val="24"/>
                <w:szCs w:val="24"/>
              </w:rPr>
              <w:t xml:space="preserve"> </w:t>
            </w:r>
            <w:proofErr w:type="spellStart"/>
            <w:r w:rsidRPr="00102106">
              <w:rPr>
                <w:sz w:val="24"/>
                <w:szCs w:val="24"/>
              </w:rPr>
              <w:t>under</w:t>
            </w:r>
            <w:proofErr w:type="spellEnd"/>
            <w:r w:rsidRPr="00102106">
              <w:rPr>
                <w:sz w:val="24"/>
                <w:szCs w:val="24"/>
              </w:rPr>
              <w:t xml:space="preserve"> constant </w:t>
            </w:r>
            <w:proofErr w:type="spellStart"/>
            <w:r w:rsidRPr="00102106">
              <w:rPr>
                <w:sz w:val="24"/>
                <w:szCs w:val="24"/>
              </w:rPr>
              <w:t>review</w:t>
            </w:r>
            <w:proofErr w:type="spellEnd"/>
            <w:r w:rsidRPr="00102106">
              <w:rPr>
                <w:sz w:val="24"/>
                <w:szCs w:val="24"/>
              </w:rPr>
              <w:t xml:space="preserve"> </w:t>
            </w:r>
            <w:proofErr w:type="spellStart"/>
            <w:r w:rsidRPr="00102106">
              <w:rPr>
                <w:sz w:val="24"/>
                <w:szCs w:val="24"/>
              </w:rPr>
              <w:t>all</w:t>
            </w:r>
            <w:proofErr w:type="spellEnd"/>
            <w:r w:rsidRPr="00102106">
              <w:rPr>
                <w:sz w:val="24"/>
                <w:szCs w:val="24"/>
              </w:rPr>
              <w:t xml:space="preserve"> </w:t>
            </w:r>
            <w:proofErr w:type="spellStart"/>
            <w:r w:rsidRPr="00102106">
              <w:rPr>
                <w:sz w:val="24"/>
                <w:szCs w:val="24"/>
              </w:rPr>
              <w:t>systems</w:t>
            </w:r>
            <w:proofErr w:type="spellEnd"/>
            <w:r w:rsidRPr="00102106">
              <w:rPr>
                <w:sz w:val="24"/>
                <w:szCs w:val="24"/>
              </w:rPr>
              <w:t xml:space="preserve"> of </w:t>
            </w:r>
            <w:proofErr w:type="spellStart"/>
            <w:r w:rsidRPr="00102106">
              <w:rPr>
                <w:sz w:val="24"/>
                <w:szCs w:val="24"/>
              </w:rPr>
              <w:t>existing</w:t>
            </w:r>
            <w:proofErr w:type="spellEnd"/>
            <w:r w:rsidRPr="00102106">
              <w:rPr>
                <w:sz w:val="24"/>
                <w:szCs w:val="24"/>
              </w:rPr>
              <w:t xml:space="preserve"> </w:t>
            </w:r>
            <w:proofErr w:type="spellStart"/>
            <w:r w:rsidRPr="00102106">
              <w:rPr>
                <w:sz w:val="24"/>
                <w:szCs w:val="24"/>
              </w:rPr>
              <w:t>aid</w:t>
            </w:r>
            <w:proofErr w:type="spellEnd"/>
            <w:r w:rsidRPr="00102106">
              <w:rPr>
                <w:sz w:val="24"/>
                <w:szCs w:val="24"/>
              </w:rPr>
              <w:t xml:space="preserve">. In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interests</w:t>
            </w:r>
            <w:proofErr w:type="spellEnd"/>
            <w:r w:rsidRPr="00102106">
              <w:rPr>
                <w:sz w:val="24"/>
                <w:szCs w:val="24"/>
              </w:rPr>
              <w:t xml:space="preserve"> of </w:t>
            </w:r>
            <w:proofErr w:type="spellStart"/>
            <w:r w:rsidRPr="00102106">
              <w:rPr>
                <w:sz w:val="24"/>
                <w:szCs w:val="24"/>
              </w:rPr>
              <w:t>transparency</w:t>
            </w:r>
            <w:proofErr w:type="spellEnd"/>
            <w:r w:rsidRPr="00102106">
              <w:rPr>
                <w:sz w:val="24"/>
                <w:szCs w:val="24"/>
              </w:rPr>
              <w:t xml:space="preserve"> </w:t>
            </w:r>
            <w:proofErr w:type="spellStart"/>
            <w:r w:rsidRPr="00102106">
              <w:rPr>
                <w:sz w:val="24"/>
                <w:szCs w:val="24"/>
              </w:rPr>
              <w:t>and</w:t>
            </w:r>
            <w:proofErr w:type="spellEnd"/>
            <w:r w:rsidRPr="00102106">
              <w:rPr>
                <w:sz w:val="24"/>
                <w:szCs w:val="24"/>
              </w:rPr>
              <w:t xml:space="preserve"> legal </w:t>
            </w:r>
            <w:proofErr w:type="spellStart"/>
            <w:r w:rsidRPr="00102106">
              <w:rPr>
                <w:sz w:val="24"/>
                <w:szCs w:val="24"/>
              </w:rPr>
              <w:t>certainty</w:t>
            </w:r>
            <w:proofErr w:type="spellEnd"/>
            <w:r w:rsidRPr="00102106">
              <w:rPr>
                <w:sz w:val="24"/>
                <w:szCs w:val="24"/>
              </w:rPr>
              <w:t xml:space="preserve">, it </w:t>
            </w:r>
            <w:proofErr w:type="spellStart"/>
            <w:r w:rsidRPr="00102106">
              <w:rPr>
                <w:sz w:val="24"/>
                <w:szCs w:val="24"/>
              </w:rPr>
              <w:t>is</w:t>
            </w:r>
            <w:proofErr w:type="spellEnd"/>
            <w:r w:rsidRPr="00102106">
              <w:rPr>
                <w:sz w:val="24"/>
                <w:szCs w:val="24"/>
              </w:rPr>
              <w:t xml:space="preserve"> </w:t>
            </w:r>
            <w:proofErr w:type="spellStart"/>
            <w:r w:rsidRPr="00102106">
              <w:rPr>
                <w:sz w:val="24"/>
                <w:szCs w:val="24"/>
              </w:rPr>
              <w:t>appropriate</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specify</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scope</w:t>
            </w:r>
            <w:proofErr w:type="spellEnd"/>
            <w:r w:rsidRPr="00102106">
              <w:rPr>
                <w:sz w:val="24"/>
                <w:szCs w:val="24"/>
              </w:rPr>
              <w:t xml:space="preserve"> of </w:t>
            </w:r>
            <w:proofErr w:type="spellStart"/>
            <w:r w:rsidRPr="00102106">
              <w:rPr>
                <w:sz w:val="24"/>
                <w:szCs w:val="24"/>
              </w:rPr>
              <w:t>cooperation</w:t>
            </w:r>
            <w:proofErr w:type="spellEnd"/>
            <w:r w:rsidRPr="00102106">
              <w:rPr>
                <w:sz w:val="24"/>
                <w:szCs w:val="24"/>
              </w:rPr>
              <w:t xml:space="preserve"> </w:t>
            </w:r>
            <w:proofErr w:type="spellStart"/>
            <w:r w:rsidRPr="00102106">
              <w:rPr>
                <w:sz w:val="24"/>
                <w:szCs w:val="24"/>
              </w:rPr>
              <w:t>under</w:t>
            </w:r>
            <w:proofErr w:type="spellEnd"/>
            <w:r w:rsidRPr="00102106">
              <w:rPr>
                <w:sz w:val="24"/>
                <w:szCs w:val="24"/>
              </w:rPr>
              <w:t xml:space="preserve"> </w:t>
            </w:r>
            <w:proofErr w:type="spellStart"/>
            <w:r w:rsidRPr="00102106">
              <w:rPr>
                <w:sz w:val="24"/>
                <w:szCs w:val="24"/>
              </w:rPr>
              <w:t>that</w:t>
            </w:r>
            <w:proofErr w:type="spellEnd"/>
            <w:r w:rsidRPr="00102106">
              <w:rPr>
                <w:sz w:val="24"/>
                <w:szCs w:val="24"/>
              </w:rPr>
              <w:t xml:space="preserve"> </w:t>
            </w:r>
            <w:proofErr w:type="spellStart"/>
            <w:r w:rsidRPr="00102106">
              <w:rPr>
                <w:sz w:val="24"/>
                <w:szCs w:val="24"/>
              </w:rPr>
              <w:t>Article</w:t>
            </w:r>
            <w:proofErr w:type="spellEnd"/>
            <w:r w:rsidRPr="00102106">
              <w:rPr>
                <w:sz w:val="24"/>
                <w:szCs w:val="24"/>
              </w:rPr>
              <w:t>.</w:t>
            </w:r>
          </w:p>
        </w:tc>
        <w:tc>
          <w:tcPr>
            <w:tcW w:w="725" w:type="pct"/>
          </w:tcPr>
          <w:p w14:paraId="6182AF0A" w14:textId="77777777" w:rsidR="00DB3A67" w:rsidRPr="00597084" w:rsidRDefault="00DB3A67" w:rsidP="00597084">
            <w:pPr>
              <w:spacing w:after="0"/>
              <w:ind w:firstLine="709"/>
              <w:jc w:val="both"/>
              <w:rPr>
                <w:sz w:val="24"/>
                <w:szCs w:val="24"/>
              </w:rPr>
            </w:pPr>
          </w:p>
        </w:tc>
        <w:tc>
          <w:tcPr>
            <w:tcW w:w="769" w:type="pct"/>
          </w:tcPr>
          <w:p w14:paraId="6D820CB0" w14:textId="77777777" w:rsidR="00DB3A67" w:rsidRPr="00597084" w:rsidRDefault="00DB3A67" w:rsidP="00597084">
            <w:pPr>
              <w:spacing w:after="0"/>
              <w:ind w:firstLine="709"/>
              <w:jc w:val="both"/>
              <w:rPr>
                <w:sz w:val="24"/>
                <w:szCs w:val="24"/>
              </w:rPr>
            </w:pPr>
          </w:p>
        </w:tc>
        <w:tc>
          <w:tcPr>
            <w:tcW w:w="713" w:type="pct"/>
          </w:tcPr>
          <w:p w14:paraId="312DB805" w14:textId="77777777" w:rsidR="00DB3A67" w:rsidRDefault="00DB3A67" w:rsidP="004A5149">
            <w:pPr>
              <w:spacing w:after="0"/>
              <w:ind w:firstLine="709"/>
              <w:jc w:val="both"/>
              <w:rPr>
                <w:sz w:val="24"/>
                <w:szCs w:val="24"/>
              </w:rPr>
            </w:pPr>
          </w:p>
          <w:p w14:paraId="41F969DD" w14:textId="77777777" w:rsidR="00DB3A67" w:rsidRDefault="00DB3A67" w:rsidP="004A5149">
            <w:pPr>
              <w:spacing w:after="0"/>
              <w:ind w:firstLine="709"/>
              <w:jc w:val="both"/>
              <w:rPr>
                <w:sz w:val="24"/>
                <w:szCs w:val="24"/>
              </w:rPr>
            </w:pPr>
          </w:p>
          <w:p w14:paraId="185F1928" w14:textId="77777777" w:rsidR="00DB3A67" w:rsidRPr="00431AE0" w:rsidRDefault="00DB3A67" w:rsidP="004A5149">
            <w:pPr>
              <w:spacing w:after="0"/>
              <w:jc w:val="center"/>
              <w:rPr>
                <w:b/>
                <w:sz w:val="24"/>
                <w:szCs w:val="24"/>
              </w:rPr>
            </w:pPr>
            <w:r w:rsidRPr="00431AE0">
              <w:rPr>
                <w:b/>
                <w:sz w:val="24"/>
                <w:szCs w:val="24"/>
              </w:rPr>
              <w:t>Prevederi UE neaplicabile</w:t>
            </w:r>
            <w:r>
              <w:rPr>
                <w:b/>
                <w:sz w:val="24"/>
                <w:szCs w:val="24"/>
              </w:rPr>
              <w:t xml:space="preserve"> / </w:t>
            </w:r>
            <w:r w:rsidRPr="00DB3A67">
              <w:rPr>
                <w:b/>
                <w:sz w:val="24"/>
                <w:szCs w:val="24"/>
              </w:rPr>
              <w:t>Non-</w:t>
            </w:r>
            <w:proofErr w:type="spellStart"/>
            <w:r w:rsidRPr="00DB3A67">
              <w:rPr>
                <w:b/>
                <w:sz w:val="24"/>
                <w:szCs w:val="24"/>
              </w:rPr>
              <w:t>applicable</w:t>
            </w:r>
            <w:proofErr w:type="spellEnd"/>
            <w:r w:rsidRPr="00DB3A67">
              <w:rPr>
                <w:b/>
                <w:sz w:val="24"/>
                <w:szCs w:val="24"/>
              </w:rPr>
              <w:t xml:space="preserve"> EU </w:t>
            </w:r>
            <w:proofErr w:type="spellStart"/>
            <w:r w:rsidRPr="00DB3A67">
              <w:rPr>
                <w:b/>
                <w:sz w:val="24"/>
                <w:szCs w:val="24"/>
              </w:rPr>
              <w:t>provisions</w:t>
            </w:r>
            <w:proofErr w:type="spellEnd"/>
          </w:p>
        </w:tc>
        <w:tc>
          <w:tcPr>
            <w:tcW w:w="674" w:type="pct"/>
          </w:tcPr>
          <w:p w14:paraId="1354CD27" w14:textId="77777777" w:rsidR="00DB3A67" w:rsidRPr="005C3608" w:rsidRDefault="00DB3A67" w:rsidP="004A5149">
            <w:pPr>
              <w:rPr>
                <w:b/>
                <w:sz w:val="24"/>
                <w:szCs w:val="24"/>
              </w:rPr>
            </w:pPr>
          </w:p>
          <w:p w14:paraId="374F1ECB" w14:textId="77777777" w:rsidR="00DB3A67" w:rsidRPr="005C3608" w:rsidRDefault="00DB3A67" w:rsidP="004A5149">
            <w:pPr>
              <w:jc w:val="center"/>
              <w:rPr>
                <w:b/>
                <w:sz w:val="24"/>
                <w:szCs w:val="24"/>
              </w:rPr>
            </w:pPr>
            <w:r w:rsidRPr="005C3608">
              <w:rPr>
                <w:b/>
                <w:sz w:val="24"/>
                <w:szCs w:val="24"/>
              </w:rPr>
              <w:t>Prevederi aplicabile doar statelor membre UE</w:t>
            </w:r>
            <w:r>
              <w:rPr>
                <w:b/>
                <w:sz w:val="24"/>
                <w:szCs w:val="24"/>
              </w:rPr>
              <w:t xml:space="preserve">/ </w:t>
            </w:r>
            <w:proofErr w:type="spellStart"/>
            <w:r w:rsidRPr="00DB3A67">
              <w:rPr>
                <w:b/>
                <w:sz w:val="24"/>
                <w:szCs w:val="24"/>
              </w:rPr>
              <w:t>Provisions</w:t>
            </w:r>
            <w:proofErr w:type="spellEnd"/>
            <w:r w:rsidRPr="00DB3A67">
              <w:rPr>
                <w:b/>
                <w:sz w:val="24"/>
                <w:szCs w:val="24"/>
              </w:rPr>
              <w:t xml:space="preserve"> </w:t>
            </w:r>
            <w:proofErr w:type="spellStart"/>
            <w:r w:rsidRPr="00DB3A67">
              <w:rPr>
                <w:b/>
                <w:sz w:val="24"/>
                <w:szCs w:val="24"/>
              </w:rPr>
              <w:t>applicable</w:t>
            </w:r>
            <w:proofErr w:type="spellEnd"/>
            <w:r w:rsidRPr="00DB3A67">
              <w:rPr>
                <w:b/>
                <w:sz w:val="24"/>
                <w:szCs w:val="24"/>
              </w:rPr>
              <w:t xml:space="preserve"> </w:t>
            </w:r>
            <w:proofErr w:type="spellStart"/>
            <w:r w:rsidRPr="00DB3A67">
              <w:rPr>
                <w:b/>
                <w:sz w:val="24"/>
                <w:szCs w:val="24"/>
              </w:rPr>
              <w:t>only</w:t>
            </w:r>
            <w:proofErr w:type="spellEnd"/>
            <w:r w:rsidRPr="00DB3A67">
              <w:rPr>
                <w:b/>
                <w:sz w:val="24"/>
                <w:szCs w:val="24"/>
              </w:rPr>
              <w:t xml:space="preserve"> </w:t>
            </w:r>
            <w:proofErr w:type="spellStart"/>
            <w:r w:rsidRPr="00DB3A67">
              <w:rPr>
                <w:b/>
                <w:sz w:val="24"/>
                <w:szCs w:val="24"/>
              </w:rPr>
              <w:t>to</w:t>
            </w:r>
            <w:proofErr w:type="spellEnd"/>
            <w:r w:rsidRPr="00DB3A67">
              <w:rPr>
                <w:b/>
                <w:sz w:val="24"/>
                <w:szCs w:val="24"/>
              </w:rPr>
              <w:t xml:space="preserve"> EU </w:t>
            </w:r>
            <w:proofErr w:type="spellStart"/>
            <w:r w:rsidRPr="00DB3A67">
              <w:rPr>
                <w:b/>
                <w:sz w:val="24"/>
                <w:szCs w:val="24"/>
              </w:rPr>
              <w:t>Member</w:t>
            </w:r>
            <w:proofErr w:type="spellEnd"/>
            <w:r w:rsidRPr="00DB3A67">
              <w:rPr>
                <w:b/>
                <w:sz w:val="24"/>
                <w:szCs w:val="24"/>
              </w:rPr>
              <w:t xml:space="preserve"> </w:t>
            </w:r>
            <w:proofErr w:type="spellStart"/>
            <w:r w:rsidRPr="00DB3A67">
              <w:rPr>
                <w:b/>
                <w:sz w:val="24"/>
                <w:szCs w:val="24"/>
              </w:rPr>
              <w:t>States</w:t>
            </w:r>
            <w:proofErr w:type="spellEnd"/>
          </w:p>
        </w:tc>
        <w:tc>
          <w:tcPr>
            <w:tcW w:w="677" w:type="pct"/>
          </w:tcPr>
          <w:p w14:paraId="715D327A" w14:textId="77777777" w:rsidR="00DB3A67" w:rsidRPr="00597084" w:rsidRDefault="00DB3A67" w:rsidP="00597084">
            <w:pPr>
              <w:spacing w:after="0"/>
              <w:ind w:firstLine="709"/>
              <w:jc w:val="both"/>
              <w:rPr>
                <w:sz w:val="24"/>
                <w:szCs w:val="24"/>
              </w:rPr>
            </w:pPr>
          </w:p>
        </w:tc>
      </w:tr>
      <w:tr w:rsidR="00DB3A67" w:rsidRPr="00D97D99" w14:paraId="20D46F31" w14:textId="77777777" w:rsidTr="006441E0">
        <w:tc>
          <w:tcPr>
            <w:tcW w:w="683" w:type="pct"/>
          </w:tcPr>
          <w:p w14:paraId="356191BD" w14:textId="77777777" w:rsidR="00DB3A67" w:rsidRPr="00597084" w:rsidRDefault="00DB3A67" w:rsidP="003E0FC4">
            <w:pPr>
              <w:spacing w:after="0"/>
              <w:jc w:val="both"/>
              <w:rPr>
                <w:sz w:val="24"/>
                <w:szCs w:val="24"/>
              </w:rPr>
            </w:pPr>
            <w:r w:rsidRPr="003E0FC4">
              <w:rPr>
                <w:sz w:val="24"/>
                <w:szCs w:val="24"/>
              </w:rPr>
              <w:t>(30) Pentru a asigura compatibilitatea schemelor de ajutor existente cu piața internă, și în conformitate cu articolul 108 alineatul (1) din TFUE, Comisia trebuie să propună măsuri adecvate în cazul în care o schemă de ajutor existentă nu este sau nu mai este compatibilă cu piața internă și trebuie să inițieze procedura prevăzută la articolul 108 alineatul (2) din TFUE în cazul în care statul membru în cauză refuză să pună în aplicare măsurile propuse.</w:t>
            </w:r>
          </w:p>
        </w:tc>
        <w:tc>
          <w:tcPr>
            <w:tcW w:w="759" w:type="pct"/>
          </w:tcPr>
          <w:p w14:paraId="7B20D7EC" w14:textId="77777777" w:rsidR="00DB3A67" w:rsidRPr="00597084" w:rsidRDefault="00DB3A67" w:rsidP="00102106">
            <w:pPr>
              <w:spacing w:after="0"/>
              <w:jc w:val="both"/>
              <w:rPr>
                <w:sz w:val="24"/>
                <w:szCs w:val="24"/>
              </w:rPr>
            </w:pPr>
            <w:r w:rsidRPr="00102106">
              <w:rPr>
                <w:sz w:val="24"/>
                <w:szCs w:val="24"/>
              </w:rPr>
              <w:t xml:space="preserve">(30) In </w:t>
            </w:r>
            <w:proofErr w:type="spellStart"/>
            <w:r w:rsidRPr="00102106">
              <w:rPr>
                <w:sz w:val="24"/>
                <w:szCs w:val="24"/>
              </w:rPr>
              <w:t>order</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ensure</w:t>
            </w:r>
            <w:proofErr w:type="spellEnd"/>
            <w:r w:rsidRPr="00102106">
              <w:rPr>
                <w:sz w:val="24"/>
                <w:szCs w:val="24"/>
              </w:rPr>
              <w:t xml:space="preserve"> </w:t>
            </w:r>
            <w:proofErr w:type="spellStart"/>
            <w:r w:rsidRPr="00102106">
              <w:rPr>
                <w:sz w:val="24"/>
                <w:szCs w:val="24"/>
              </w:rPr>
              <w:t>compatibility</w:t>
            </w:r>
            <w:proofErr w:type="spellEnd"/>
            <w:r w:rsidRPr="00102106">
              <w:rPr>
                <w:sz w:val="24"/>
                <w:szCs w:val="24"/>
              </w:rPr>
              <w:t xml:space="preserve"> of </w:t>
            </w:r>
            <w:proofErr w:type="spellStart"/>
            <w:r w:rsidRPr="00102106">
              <w:rPr>
                <w:sz w:val="24"/>
                <w:szCs w:val="24"/>
              </w:rPr>
              <w:t>existing</w:t>
            </w:r>
            <w:proofErr w:type="spellEnd"/>
            <w:r w:rsidRPr="00102106">
              <w:rPr>
                <w:sz w:val="24"/>
                <w:szCs w:val="24"/>
              </w:rPr>
              <w:t xml:space="preserve"> </w:t>
            </w:r>
            <w:proofErr w:type="spellStart"/>
            <w:r w:rsidRPr="00102106">
              <w:rPr>
                <w:sz w:val="24"/>
                <w:szCs w:val="24"/>
              </w:rPr>
              <w:t>aid</w:t>
            </w:r>
            <w:proofErr w:type="spellEnd"/>
            <w:r w:rsidRPr="00102106">
              <w:rPr>
                <w:sz w:val="24"/>
                <w:szCs w:val="24"/>
              </w:rPr>
              <w:t xml:space="preserve"> </w:t>
            </w:r>
            <w:proofErr w:type="spellStart"/>
            <w:r w:rsidRPr="00102106">
              <w:rPr>
                <w:sz w:val="24"/>
                <w:szCs w:val="24"/>
              </w:rPr>
              <w:t>schemes</w:t>
            </w:r>
            <w:proofErr w:type="spellEnd"/>
            <w:r w:rsidRPr="00102106">
              <w:rPr>
                <w:sz w:val="24"/>
                <w:szCs w:val="24"/>
              </w:rPr>
              <w:t xml:space="preserve"> </w:t>
            </w:r>
            <w:proofErr w:type="spellStart"/>
            <w:r w:rsidRPr="00102106">
              <w:rPr>
                <w:sz w:val="24"/>
                <w:szCs w:val="24"/>
              </w:rPr>
              <w:t>with</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internal</w:t>
            </w:r>
            <w:proofErr w:type="spellEnd"/>
            <w:r w:rsidRPr="00102106">
              <w:rPr>
                <w:sz w:val="24"/>
                <w:szCs w:val="24"/>
              </w:rPr>
              <w:t xml:space="preserve"> market </w:t>
            </w:r>
            <w:proofErr w:type="spellStart"/>
            <w:r w:rsidRPr="00102106">
              <w:rPr>
                <w:sz w:val="24"/>
                <w:szCs w:val="24"/>
              </w:rPr>
              <w:t>and</w:t>
            </w:r>
            <w:proofErr w:type="spellEnd"/>
            <w:r w:rsidRPr="00102106">
              <w:rPr>
                <w:sz w:val="24"/>
                <w:szCs w:val="24"/>
              </w:rPr>
              <w:t xml:space="preserve"> in </w:t>
            </w:r>
            <w:proofErr w:type="spellStart"/>
            <w:r w:rsidRPr="00102106">
              <w:rPr>
                <w:sz w:val="24"/>
                <w:szCs w:val="24"/>
              </w:rPr>
              <w:t>accordance</w:t>
            </w:r>
            <w:proofErr w:type="spellEnd"/>
            <w:r w:rsidRPr="00102106">
              <w:rPr>
                <w:sz w:val="24"/>
                <w:szCs w:val="24"/>
              </w:rPr>
              <w:t xml:space="preserve"> </w:t>
            </w:r>
            <w:proofErr w:type="spellStart"/>
            <w:r w:rsidRPr="00102106">
              <w:rPr>
                <w:sz w:val="24"/>
                <w:szCs w:val="24"/>
              </w:rPr>
              <w:t>with</w:t>
            </w:r>
            <w:proofErr w:type="spellEnd"/>
            <w:r w:rsidRPr="00102106">
              <w:rPr>
                <w:sz w:val="24"/>
                <w:szCs w:val="24"/>
              </w:rPr>
              <w:t xml:space="preserve"> </w:t>
            </w:r>
            <w:proofErr w:type="spellStart"/>
            <w:r w:rsidRPr="00102106">
              <w:rPr>
                <w:sz w:val="24"/>
                <w:szCs w:val="24"/>
              </w:rPr>
              <w:t>Article</w:t>
            </w:r>
            <w:proofErr w:type="spellEnd"/>
            <w:r w:rsidRPr="00102106">
              <w:rPr>
                <w:sz w:val="24"/>
                <w:szCs w:val="24"/>
              </w:rPr>
              <w:t xml:space="preserve"> 108(1) TFEU,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Commission</w:t>
            </w:r>
            <w:proofErr w:type="spellEnd"/>
            <w:r w:rsidRPr="00102106">
              <w:rPr>
                <w:sz w:val="24"/>
                <w:szCs w:val="24"/>
              </w:rPr>
              <w:t xml:space="preserve"> </w:t>
            </w:r>
            <w:proofErr w:type="spellStart"/>
            <w:r w:rsidRPr="00102106">
              <w:rPr>
                <w:sz w:val="24"/>
                <w:szCs w:val="24"/>
              </w:rPr>
              <w:t>should</w:t>
            </w:r>
            <w:proofErr w:type="spellEnd"/>
            <w:r w:rsidRPr="00102106">
              <w:rPr>
                <w:sz w:val="24"/>
                <w:szCs w:val="24"/>
              </w:rPr>
              <w:t xml:space="preserve"> </w:t>
            </w:r>
            <w:proofErr w:type="spellStart"/>
            <w:r w:rsidRPr="00102106">
              <w:rPr>
                <w:sz w:val="24"/>
                <w:szCs w:val="24"/>
              </w:rPr>
              <w:t>propose</w:t>
            </w:r>
            <w:proofErr w:type="spellEnd"/>
            <w:r w:rsidRPr="00102106">
              <w:rPr>
                <w:sz w:val="24"/>
                <w:szCs w:val="24"/>
              </w:rPr>
              <w:t xml:space="preserve"> </w:t>
            </w:r>
            <w:proofErr w:type="spellStart"/>
            <w:r w:rsidRPr="00102106">
              <w:rPr>
                <w:sz w:val="24"/>
                <w:szCs w:val="24"/>
              </w:rPr>
              <w:t>appropriate</w:t>
            </w:r>
            <w:proofErr w:type="spellEnd"/>
            <w:r w:rsidRPr="00102106">
              <w:rPr>
                <w:sz w:val="24"/>
                <w:szCs w:val="24"/>
              </w:rPr>
              <w:t xml:space="preserve"> </w:t>
            </w:r>
            <w:proofErr w:type="spellStart"/>
            <w:r w:rsidRPr="00102106">
              <w:rPr>
                <w:sz w:val="24"/>
                <w:szCs w:val="24"/>
              </w:rPr>
              <w:t>measures</w:t>
            </w:r>
            <w:proofErr w:type="spellEnd"/>
            <w:r w:rsidRPr="00102106">
              <w:rPr>
                <w:sz w:val="24"/>
                <w:szCs w:val="24"/>
              </w:rPr>
              <w:t xml:space="preserve"> </w:t>
            </w:r>
            <w:proofErr w:type="spellStart"/>
            <w:r w:rsidRPr="00102106">
              <w:rPr>
                <w:sz w:val="24"/>
                <w:szCs w:val="24"/>
              </w:rPr>
              <w:t>where</w:t>
            </w:r>
            <w:proofErr w:type="spellEnd"/>
            <w:r w:rsidRPr="00102106">
              <w:rPr>
                <w:sz w:val="24"/>
                <w:szCs w:val="24"/>
              </w:rPr>
              <w:t xml:space="preserve"> an </w:t>
            </w:r>
            <w:proofErr w:type="spellStart"/>
            <w:r w:rsidRPr="00102106">
              <w:rPr>
                <w:sz w:val="24"/>
                <w:szCs w:val="24"/>
              </w:rPr>
              <w:t>existing</w:t>
            </w:r>
            <w:proofErr w:type="spellEnd"/>
            <w:r w:rsidRPr="00102106">
              <w:rPr>
                <w:sz w:val="24"/>
                <w:szCs w:val="24"/>
              </w:rPr>
              <w:t xml:space="preserve"> </w:t>
            </w:r>
            <w:proofErr w:type="spellStart"/>
            <w:r w:rsidRPr="00102106">
              <w:rPr>
                <w:sz w:val="24"/>
                <w:szCs w:val="24"/>
              </w:rPr>
              <w:t>aid</w:t>
            </w:r>
            <w:proofErr w:type="spellEnd"/>
            <w:r w:rsidRPr="00102106">
              <w:rPr>
                <w:sz w:val="24"/>
                <w:szCs w:val="24"/>
              </w:rPr>
              <w:t xml:space="preserve"> scheme </w:t>
            </w:r>
            <w:proofErr w:type="spellStart"/>
            <w:r w:rsidRPr="00102106">
              <w:rPr>
                <w:sz w:val="24"/>
                <w:szCs w:val="24"/>
              </w:rPr>
              <w:t>is</w:t>
            </w:r>
            <w:proofErr w:type="spellEnd"/>
            <w:r w:rsidRPr="00102106">
              <w:rPr>
                <w:sz w:val="24"/>
                <w:szCs w:val="24"/>
              </w:rPr>
              <w:t xml:space="preserve"> </w:t>
            </w:r>
            <w:proofErr w:type="spellStart"/>
            <w:r w:rsidRPr="00102106">
              <w:rPr>
                <w:sz w:val="24"/>
                <w:szCs w:val="24"/>
              </w:rPr>
              <w:t>not</w:t>
            </w:r>
            <w:proofErr w:type="spellEnd"/>
            <w:r w:rsidRPr="00102106">
              <w:rPr>
                <w:sz w:val="24"/>
                <w:szCs w:val="24"/>
              </w:rPr>
              <w:t xml:space="preserve">, or </w:t>
            </w:r>
            <w:proofErr w:type="spellStart"/>
            <w:r w:rsidRPr="00102106">
              <w:rPr>
                <w:sz w:val="24"/>
                <w:szCs w:val="24"/>
              </w:rPr>
              <w:t>is</w:t>
            </w:r>
            <w:proofErr w:type="spellEnd"/>
            <w:r w:rsidRPr="00102106">
              <w:rPr>
                <w:sz w:val="24"/>
                <w:szCs w:val="24"/>
              </w:rPr>
              <w:t xml:space="preserve"> </w:t>
            </w:r>
            <w:proofErr w:type="spellStart"/>
            <w:r w:rsidRPr="00102106">
              <w:rPr>
                <w:sz w:val="24"/>
                <w:szCs w:val="24"/>
              </w:rPr>
              <w:t>no</w:t>
            </w:r>
            <w:proofErr w:type="spellEnd"/>
            <w:r w:rsidRPr="00102106">
              <w:rPr>
                <w:sz w:val="24"/>
                <w:szCs w:val="24"/>
              </w:rPr>
              <w:t xml:space="preserve"> </w:t>
            </w:r>
            <w:proofErr w:type="spellStart"/>
            <w:r w:rsidRPr="00102106">
              <w:rPr>
                <w:sz w:val="24"/>
                <w:szCs w:val="24"/>
              </w:rPr>
              <w:t>longer</w:t>
            </w:r>
            <w:proofErr w:type="spellEnd"/>
            <w:r w:rsidRPr="00102106">
              <w:rPr>
                <w:sz w:val="24"/>
                <w:szCs w:val="24"/>
              </w:rPr>
              <w:t xml:space="preserve">, </w:t>
            </w:r>
            <w:proofErr w:type="spellStart"/>
            <w:r w:rsidRPr="00102106">
              <w:rPr>
                <w:sz w:val="24"/>
                <w:szCs w:val="24"/>
              </w:rPr>
              <w:t>compatible</w:t>
            </w:r>
            <w:proofErr w:type="spellEnd"/>
            <w:r w:rsidRPr="00102106">
              <w:rPr>
                <w:sz w:val="24"/>
                <w:szCs w:val="24"/>
              </w:rPr>
              <w:t xml:space="preserve"> </w:t>
            </w:r>
            <w:proofErr w:type="spellStart"/>
            <w:r w:rsidRPr="00102106">
              <w:rPr>
                <w:sz w:val="24"/>
                <w:szCs w:val="24"/>
              </w:rPr>
              <w:t>with</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internal</w:t>
            </w:r>
            <w:proofErr w:type="spellEnd"/>
            <w:r w:rsidRPr="00102106">
              <w:rPr>
                <w:sz w:val="24"/>
                <w:szCs w:val="24"/>
              </w:rPr>
              <w:t xml:space="preserve"> market </w:t>
            </w:r>
            <w:proofErr w:type="spellStart"/>
            <w:r w:rsidRPr="00102106">
              <w:rPr>
                <w:sz w:val="24"/>
                <w:szCs w:val="24"/>
              </w:rPr>
              <w:t>and</w:t>
            </w:r>
            <w:proofErr w:type="spellEnd"/>
            <w:r w:rsidRPr="00102106">
              <w:rPr>
                <w:sz w:val="24"/>
                <w:szCs w:val="24"/>
              </w:rPr>
              <w:t xml:space="preserve"> </w:t>
            </w:r>
            <w:proofErr w:type="spellStart"/>
            <w:r w:rsidRPr="00102106">
              <w:rPr>
                <w:sz w:val="24"/>
                <w:szCs w:val="24"/>
              </w:rPr>
              <w:t>should</w:t>
            </w:r>
            <w:proofErr w:type="spellEnd"/>
            <w:r w:rsidRPr="00102106">
              <w:rPr>
                <w:sz w:val="24"/>
                <w:szCs w:val="24"/>
              </w:rPr>
              <w:t xml:space="preserve"> </w:t>
            </w:r>
            <w:proofErr w:type="spellStart"/>
            <w:r w:rsidRPr="00102106">
              <w:rPr>
                <w:sz w:val="24"/>
                <w:szCs w:val="24"/>
              </w:rPr>
              <w:t>initiate</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procedure</w:t>
            </w:r>
            <w:proofErr w:type="spellEnd"/>
            <w:r w:rsidRPr="00102106">
              <w:rPr>
                <w:sz w:val="24"/>
                <w:szCs w:val="24"/>
              </w:rPr>
              <w:t xml:space="preserve"> </w:t>
            </w:r>
            <w:proofErr w:type="spellStart"/>
            <w:r w:rsidRPr="00102106">
              <w:rPr>
                <w:sz w:val="24"/>
                <w:szCs w:val="24"/>
              </w:rPr>
              <w:t>provided</w:t>
            </w:r>
            <w:proofErr w:type="spellEnd"/>
            <w:r w:rsidRPr="00102106">
              <w:rPr>
                <w:sz w:val="24"/>
                <w:szCs w:val="24"/>
              </w:rPr>
              <w:t xml:space="preserve"> for in </w:t>
            </w:r>
            <w:proofErr w:type="spellStart"/>
            <w:r w:rsidRPr="00102106">
              <w:rPr>
                <w:sz w:val="24"/>
                <w:szCs w:val="24"/>
              </w:rPr>
              <w:t>Article</w:t>
            </w:r>
            <w:proofErr w:type="spellEnd"/>
            <w:r w:rsidRPr="00102106">
              <w:rPr>
                <w:sz w:val="24"/>
                <w:szCs w:val="24"/>
              </w:rPr>
              <w:t xml:space="preserve"> 108(2) TFEU </w:t>
            </w:r>
            <w:proofErr w:type="spellStart"/>
            <w:r w:rsidRPr="00102106">
              <w:rPr>
                <w:sz w:val="24"/>
                <w:szCs w:val="24"/>
              </w:rPr>
              <w:t>if</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Member</w:t>
            </w:r>
            <w:proofErr w:type="spellEnd"/>
            <w:r w:rsidRPr="00102106">
              <w:rPr>
                <w:sz w:val="24"/>
                <w:szCs w:val="24"/>
              </w:rPr>
              <w:t xml:space="preserve"> State </w:t>
            </w:r>
            <w:proofErr w:type="spellStart"/>
            <w:r w:rsidRPr="00102106">
              <w:rPr>
                <w:sz w:val="24"/>
                <w:szCs w:val="24"/>
              </w:rPr>
              <w:t>concerned</w:t>
            </w:r>
            <w:proofErr w:type="spellEnd"/>
            <w:r w:rsidRPr="00102106">
              <w:rPr>
                <w:sz w:val="24"/>
                <w:szCs w:val="24"/>
              </w:rPr>
              <w:t xml:space="preserve"> </w:t>
            </w:r>
            <w:proofErr w:type="spellStart"/>
            <w:r w:rsidRPr="00102106">
              <w:rPr>
                <w:sz w:val="24"/>
                <w:szCs w:val="24"/>
              </w:rPr>
              <w:t>declines</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implement</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proposed</w:t>
            </w:r>
            <w:proofErr w:type="spellEnd"/>
            <w:r w:rsidRPr="00102106">
              <w:rPr>
                <w:sz w:val="24"/>
                <w:szCs w:val="24"/>
              </w:rPr>
              <w:t xml:space="preserve"> </w:t>
            </w:r>
            <w:proofErr w:type="spellStart"/>
            <w:r w:rsidRPr="00102106">
              <w:rPr>
                <w:sz w:val="24"/>
                <w:szCs w:val="24"/>
              </w:rPr>
              <w:t>measures</w:t>
            </w:r>
            <w:proofErr w:type="spellEnd"/>
            <w:r w:rsidRPr="00102106">
              <w:rPr>
                <w:sz w:val="24"/>
                <w:szCs w:val="24"/>
              </w:rPr>
              <w:t>.</w:t>
            </w:r>
          </w:p>
        </w:tc>
        <w:tc>
          <w:tcPr>
            <w:tcW w:w="725" w:type="pct"/>
          </w:tcPr>
          <w:p w14:paraId="360877E3" w14:textId="77777777" w:rsidR="00DB3A67" w:rsidRPr="00597084" w:rsidRDefault="00DB3A67" w:rsidP="00597084">
            <w:pPr>
              <w:spacing w:after="0"/>
              <w:ind w:firstLine="709"/>
              <w:jc w:val="both"/>
              <w:rPr>
                <w:sz w:val="24"/>
                <w:szCs w:val="24"/>
              </w:rPr>
            </w:pPr>
          </w:p>
        </w:tc>
        <w:tc>
          <w:tcPr>
            <w:tcW w:w="769" w:type="pct"/>
          </w:tcPr>
          <w:p w14:paraId="7DEC22BE" w14:textId="77777777" w:rsidR="00DB3A67" w:rsidRPr="00597084" w:rsidRDefault="00DB3A67" w:rsidP="00597084">
            <w:pPr>
              <w:spacing w:after="0"/>
              <w:ind w:firstLine="709"/>
              <w:jc w:val="both"/>
              <w:rPr>
                <w:sz w:val="24"/>
                <w:szCs w:val="24"/>
              </w:rPr>
            </w:pPr>
          </w:p>
        </w:tc>
        <w:tc>
          <w:tcPr>
            <w:tcW w:w="713" w:type="pct"/>
          </w:tcPr>
          <w:p w14:paraId="66FDC6B6" w14:textId="77777777" w:rsidR="00DB3A67" w:rsidRDefault="00DB3A67" w:rsidP="004A5149">
            <w:pPr>
              <w:spacing w:after="0"/>
              <w:ind w:firstLine="709"/>
              <w:jc w:val="both"/>
              <w:rPr>
                <w:sz w:val="24"/>
                <w:szCs w:val="24"/>
              </w:rPr>
            </w:pPr>
          </w:p>
          <w:p w14:paraId="30BD1F57" w14:textId="77777777" w:rsidR="00DB3A67" w:rsidRDefault="00DB3A67" w:rsidP="004A5149">
            <w:pPr>
              <w:spacing w:after="0"/>
              <w:ind w:firstLine="709"/>
              <w:jc w:val="both"/>
              <w:rPr>
                <w:sz w:val="24"/>
                <w:szCs w:val="24"/>
              </w:rPr>
            </w:pPr>
          </w:p>
          <w:p w14:paraId="626823AC" w14:textId="77777777" w:rsidR="00DB3A67" w:rsidRPr="00431AE0" w:rsidRDefault="00DB3A67" w:rsidP="004A5149">
            <w:pPr>
              <w:spacing w:after="0"/>
              <w:jc w:val="center"/>
              <w:rPr>
                <w:b/>
                <w:sz w:val="24"/>
                <w:szCs w:val="24"/>
              </w:rPr>
            </w:pPr>
            <w:r w:rsidRPr="00431AE0">
              <w:rPr>
                <w:b/>
                <w:sz w:val="24"/>
                <w:szCs w:val="24"/>
              </w:rPr>
              <w:t>Prevederi UE neaplicabile</w:t>
            </w:r>
            <w:r>
              <w:rPr>
                <w:b/>
                <w:sz w:val="24"/>
                <w:szCs w:val="24"/>
              </w:rPr>
              <w:t xml:space="preserve"> / </w:t>
            </w:r>
            <w:r w:rsidRPr="00DB3A67">
              <w:rPr>
                <w:b/>
                <w:sz w:val="24"/>
                <w:szCs w:val="24"/>
              </w:rPr>
              <w:t>Non-</w:t>
            </w:r>
            <w:proofErr w:type="spellStart"/>
            <w:r w:rsidRPr="00DB3A67">
              <w:rPr>
                <w:b/>
                <w:sz w:val="24"/>
                <w:szCs w:val="24"/>
              </w:rPr>
              <w:t>applicable</w:t>
            </w:r>
            <w:proofErr w:type="spellEnd"/>
            <w:r w:rsidRPr="00DB3A67">
              <w:rPr>
                <w:b/>
                <w:sz w:val="24"/>
                <w:szCs w:val="24"/>
              </w:rPr>
              <w:t xml:space="preserve"> EU </w:t>
            </w:r>
            <w:proofErr w:type="spellStart"/>
            <w:r w:rsidRPr="00DB3A67">
              <w:rPr>
                <w:b/>
                <w:sz w:val="24"/>
                <w:szCs w:val="24"/>
              </w:rPr>
              <w:t>provisions</w:t>
            </w:r>
            <w:proofErr w:type="spellEnd"/>
          </w:p>
        </w:tc>
        <w:tc>
          <w:tcPr>
            <w:tcW w:w="674" w:type="pct"/>
          </w:tcPr>
          <w:p w14:paraId="502D59DF" w14:textId="77777777" w:rsidR="00DB3A67" w:rsidRPr="005C3608" w:rsidRDefault="00DB3A67" w:rsidP="004A5149">
            <w:pPr>
              <w:rPr>
                <w:b/>
                <w:sz w:val="24"/>
                <w:szCs w:val="24"/>
              </w:rPr>
            </w:pPr>
          </w:p>
          <w:p w14:paraId="76DD986D" w14:textId="77777777" w:rsidR="00DB3A67" w:rsidRPr="005C3608" w:rsidRDefault="00DB3A67" w:rsidP="004A5149">
            <w:pPr>
              <w:jc w:val="center"/>
              <w:rPr>
                <w:b/>
                <w:sz w:val="24"/>
                <w:szCs w:val="24"/>
              </w:rPr>
            </w:pPr>
            <w:r w:rsidRPr="005C3608">
              <w:rPr>
                <w:b/>
                <w:sz w:val="24"/>
                <w:szCs w:val="24"/>
              </w:rPr>
              <w:t>Prevederi aplicabile doar statelor membre UE</w:t>
            </w:r>
            <w:r>
              <w:rPr>
                <w:b/>
                <w:sz w:val="24"/>
                <w:szCs w:val="24"/>
              </w:rPr>
              <w:t xml:space="preserve">/ </w:t>
            </w:r>
            <w:proofErr w:type="spellStart"/>
            <w:r w:rsidRPr="00DB3A67">
              <w:rPr>
                <w:b/>
                <w:sz w:val="24"/>
                <w:szCs w:val="24"/>
              </w:rPr>
              <w:t>Provisions</w:t>
            </w:r>
            <w:proofErr w:type="spellEnd"/>
            <w:r w:rsidRPr="00DB3A67">
              <w:rPr>
                <w:b/>
                <w:sz w:val="24"/>
                <w:szCs w:val="24"/>
              </w:rPr>
              <w:t xml:space="preserve"> </w:t>
            </w:r>
            <w:proofErr w:type="spellStart"/>
            <w:r w:rsidRPr="00DB3A67">
              <w:rPr>
                <w:b/>
                <w:sz w:val="24"/>
                <w:szCs w:val="24"/>
              </w:rPr>
              <w:t>applicable</w:t>
            </w:r>
            <w:proofErr w:type="spellEnd"/>
            <w:r w:rsidRPr="00DB3A67">
              <w:rPr>
                <w:b/>
                <w:sz w:val="24"/>
                <w:szCs w:val="24"/>
              </w:rPr>
              <w:t xml:space="preserve"> </w:t>
            </w:r>
            <w:proofErr w:type="spellStart"/>
            <w:r w:rsidRPr="00DB3A67">
              <w:rPr>
                <w:b/>
                <w:sz w:val="24"/>
                <w:szCs w:val="24"/>
              </w:rPr>
              <w:t>only</w:t>
            </w:r>
            <w:proofErr w:type="spellEnd"/>
            <w:r w:rsidRPr="00DB3A67">
              <w:rPr>
                <w:b/>
                <w:sz w:val="24"/>
                <w:szCs w:val="24"/>
              </w:rPr>
              <w:t xml:space="preserve"> </w:t>
            </w:r>
            <w:proofErr w:type="spellStart"/>
            <w:r w:rsidRPr="00DB3A67">
              <w:rPr>
                <w:b/>
                <w:sz w:val="24"/>
                <w:szCs w:val="24"/>
              </w:rPr>
              <w:t>to</w:t>
            </w:r>
            <w:proofErr w:type="spellEnd"/>
            <w:r w:rsidRPr="00DB3A67">
              <w:rPr>
                <w:b/>
                <w:sz w:val="24"/>
                <w:szCs w:val="24"/>
              </w:rPr>
              <w:t xml:space="preserve"> EU </w:t>
            </w:r>
            <w:proofErr w:type="spellStart"/>
            <w:r w:rsidRPr="00DB3A67">
              <w:rPr>
                <w:b/>
                <w:sz w:val="24"/>
                <w:szCs w:val="24"/>
              </w:rPr>
              <w:t>Member</w:t>
            </w:r>
            <w:proofErr w:type="spellEnd"/>
            <w:r w:rsidRPr="00DB3A67">
              <w:rPr>
                <w:b/>
                <w:sz w:val="24"/>
                <w:szCs w:val="24"/>
              </w:rPr>
              <w:t xml:space="preserve"> </w:t>
            </w:r>
            <w:proofErr w:type="spellStart"/>
            <w:r w:rsidRPr="00DB3A67">
              <w:rPr>
                <w:b/>
                <w:sz w:val="24"/>
                <w:szCs w:val="24"/>
              </w:rPr>
              <w:t>States</w:t>
            </w:r>
            <w:proofErr w:type="spellEnd"/>
          </w:p>
        </w:tc>
        <w:tc>
          <w:tcPr>
            <w:tcW w:w="677" w:type="pct"/>
          </w:tcPr>
          <w:p w14:paraId="2E2D7453" w14:textId="77777777" w:rsidR="00DB3A67" w:rsidRPr="00597084" w:rsidRDefault="00DB3A67" w:rsidP="00597084">
            <w:pPr>
              <w:spacing w:after="0"/>
              <w:ind w:firstLine="709"/>
              <w:jc w:val="both"/>
              <w:rPr>
                <w:sz w:val="24"/>
                <w:szCs w:val="24"/>
              </w:rPr>
            </w:pPr>
          </w:p>
        </w:tc>
      </w:tr>
      <w:tr w:rsidR="00DB3A67" w:rsidRPr="00D97D99" w14:paraId="26343208" w14:textId="77777777" w:rsidTr="006441E0">
        <w:tc>
          <w:tcPr>
            <w:tcW w:w="683" w:type="pct"/>
          </w:tcPr>
          <w:p w14:paraId="10BA78E1" w14:textId="77777777" w:rsidR="00DB3A67" w:rsidRPr="00597084" w:rsidRDefault="00DB3A67" w:rsidP="003E0FC4">
            <w:pPr>
              <w:spacing w:after="0"/>
              <w:jc w:val="both"/>
              <w:rPr>
                <w:sz w:val="24"/>
                <w:szCs w:val="24"/>
              </w:rPr>
            </w:pPr>
            <w:r w:rsidRPr="003E0FC4">
              <w:rPr>
                <w:sz w:val="24"/>
                <w:szCs w:val="24"/>
              </w:rPr>
              <w:t xml:space="preserve">(31) Este necesar să se stabilească toate posibilitățile acordate terților pentru a-și apăra </w:t>
            </w:r>
            <w:r w:rsidRPr="003E0FC4">
              <w:rPr>
                <w:sz w:val="24"/>
                <w:szCs w:val="24"/>
              </w:rPr>
              <w:lastRenderedPageBreak/>
              <w:t>interesele în cadrul procedurilor privind ajutorul de stat.</w:t>
            </w:r>
          </w:p>
        </w:tc>
        <w:tc>
          <w:tcPr>
            <w:tcW w:w="759" w:type="pct"/>
          </w:tcPr>
          <w:p w14:paraId="5CBC0D8D" w14:textId="77777777" w:rsidR="00DB3A67" w:rsidRPr="00597084" w:rsidRDefault="00DB3A67" w:rsidP="00102106">
            <w:pPr>
              <w:spacing w:after="0"/>
              <w:jc w:val="both"/>
              <w:rPr>
                <w:sz w:val="24"/>
                <w:szCs w:val="24"/>
              </w:rPr>
            </w:pPr>
            <w:r w:rsidRPr="00102106">
              <w:rPr>
                <w:sz w:val="24"/>
                <w:szCs w:val="24"/>
              </w:rPr>
              <w:lastRenderedPageBreak/>
              <w:t xml:space="preserve">(31) It </w:t>
            </w:r>
            <w:proofErr w:type="spellStart"/>
            <w:r w:rsidRPr="00102106">
              <w:rPr>
                <w:sz w:val="24"/>
                <w:szCs w:val="24"/>
              </w:rPr>
              <w:t>is</w:t>
            </w:r>
            <w:proofErr w:type="spellEnd"/>
            <w:r w:rsidRPr="00102106">
              <w:rPr>
                <w:sz w:val="24"/>
                <w:szCs w:val="24"/>
              </w:rPr>
              <w:t xml:space="preserve"> </w:t>
            </w:r>
            <w:proofErr w:type="spellStart"/>
            <w:r w:rsidRPr="00102106">
              <w:rPr>
                <w:sz w:val="24"/>
                <w:szCs w:val="24"/>
              </w:rPr>
              <w:t>appropriate</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set out </w:t>
            </w:r>
            <w:proofErr w:type="spellStart"/>
            <w:r w:rsidRPr="00102106">
              <w:rPr>
                <w:sz w:val="24"/>
                <w:szCs w:val="24"/>
              </w:rPr>
              <w:t>all</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possibilities</w:t>
            </w:r>
            <w:proofErr w:type="spellEnd"/>
            <w:r w:rsidRPr="00102106">
              <w:rPr>
                <w:sz w:val="24"/>
                <w:szCs w:val="24"/>
              </w:rPr>
              <w:t xml:space="preserve"> </w:t>
            </w:r>
            <w:proofErr w:type="spellStart"/>
            <w:r w:rsidRPr="00102106">
              <w:rPr>
                <w:sz w:val="24"/>
                <w:szCs w:val="24"/>
              </w:rPr>
              <w:t>which</w:t>
            </w:r>
            <w:proofErr w:type="spellEnd"/>
            <w:r w:rsidRPr="00102106">
              <w:rPr>
                <w:sz w:val="24"/>
                <w:szCs w:val="24"/>
              </w:rPr>
              <w:t xml:space="preserve"> </w:t>
            </w:r>
            <w:proofErr w:type="spellStart"/>
            <w:r w:rsidRPr="00102106">
              <w:rPr>
                <w:sz w:val="24"/>
                <w:szCs w:val="24"/>
              </w:rPr>
              <w:t>third</w:t>
            </w:r>
            <w:proofErr w:type="spellEnd"/>
            <w:r w:rsidRPr="00102106">
              <w:rPr>
                <w:sz w:val="24"/>
                <w:szCs w:val="24"/>
              </w:rPr>
              <w:t xml:space="preserve"> </w:t>
            </w:r>
            <w:proofErr w:type="spellStart"/>
            <w:r w:rsidRPr="00102106">
              <w:rPr>
                <w:sz w:val="24"/>
                <w:szCs w:val="24"/>
              </w:rPr>
              <w:t>parties</w:t>
            </w:r>
            <w:proofErr w:type="spellEnd"/>
            <w:r w:rsidRPr="00102106">
              <w:rPr>
                <w:sz w:val="24"/>
                <w:szCs w:val="24"/>
              </w:rPr>
              <w:t xml:space="preserve"> </w:t>
            </w:r>
            <w:proofErr w:type="spellStart"/>
            <w:r w:rsidRPr="00102106">
              <w:rPr>
                <w:sz w:val="24"/>
                <w:szCs w:val="24"/>
              </w:rPr>
              <w:t>have</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defend</w:t>
            </w:r>
            <w:proofErr w:type="spellEnd"/>
            <w:r w:rsidRPr="00102106">
              <w:rPr>
                <w:sz w:val="24"/>
                <w:szCs w:val="24"/>
              </w:rPr>
              <w:t xml:space="preserve"> </w:t>
            </w:r>
            <w:proofErr w:type="spellStart"/>
            <w:r w:rsidRPr="00102106">
              <w:rPr>
                <w:sz w:val="24"/>
                <w:szCs w:val="24"/>
              </w:rPr>
              <w:t>their</w:t>
            </w:r>
            <w:proofErr w:type="spellEnd"/>
            <w:r w:rsidRPr="00102106">
              <w:rPr>
                <w:sz w:val="24"/>
                <w:szCs w:val="24"/>
              </w:rPr>
              <w:t xml:space="preserve"> </w:t>
            </w:r>
            <w:proofErr w:type="spellStart"/>
            <w:r w:rsidRPr="00102106">
              <w:rPr>
                <w:sz w:val="24"/>
                <w:szCs w:val="24"/>
              </w:rPr>
              <w:t>interests</w:t>
            </w:r>
            <w:proofErr w:type="spellEnd"/>
            <w:r w:rsidRPr="00102106">
              <w:rPr>
                <w:sz w:val="24"/>
                <w:szCs w:val="24"/>
              </w:rPr>
              <w:t xml:space="preserve"> in </w:t>
            </w:r>
            <w:r w:rsidRPr="00102106">
              <w:rPr>
                <w:sz w:val="24"/>
                <w:szCs w:val="24"/>
              </w:rPr>
              <w:lastRenderedPageBreak/>
              <w:t xml:space="preserve">State </w:t>
            </w:r>
            <w:proofErr w:type="spellStart"/>
            <w:r w:rsidRPr="00102106">
              <w:rPr>
                <w:sz w:val="24"/>
                <w:szCs w:val="24"/>
              </w:rPr>
              <w:t>aid</w:t>
            </w:r>
            <w:proofErr w:type="spellEnd"/>
            <w:r w:rsidRPr="00102106">
              <w:rPr>
                <w:sz w:val="24"/>
                <w:szCs w:val="24"/>
              </w:rPr>
              <w:t xml:space="preserve"> </w:t>
            </w:r>
            <w:proofErr w:type="spellStart"/>
            <w:r w:rsidRPr="00102106">
              <w:rPr>
                <w:sz w:val="24"/>
                <w:szCs w:val="24"/>
              </w:rPr>
              <w:t>procedures</w:t>
            </w:r>
            <w:proofErr w:type="spellEnd"/>
            <w:r w:rsidRPr="00102106">
              <w:rPr>
                <w:sz w:val="24"/>
                <w:szCs w:val="24"/>
              </w:rPr>
              <w:t>.</w:t>
            </w:r>
          </w:p>
        </w:tc>
        <w:tc>
          <w:tcPr>
            <w:tcW w:w="725" w:type="pct"/>
          </w:tcPr>
          <w:p w14:paraId="3560D4CE" w14:textId="77777777" w:rsidR="00DB3A67" w:rsidRPr="00597084" w:rsidRDefault="00DB3A67" w:rsidP="00597084">
            <w:pPr>
              <w:spacing w:after="0"/>
              <w:ind w:firstLine="709"/>
              <w:jc w:val="both"/>
              <w:rPr>
                <w:sz w:val="24"/>
                <w:szCs w:val="24"/>
              </w:rPr>
            </w:pPr>
          </w:p>
        </w:tc>
        <w:tc>
          <w:tcPr>
            <w:tcW w:w="769" w:type="pct"/>
          </w:tcPr>
          <w:p w14:paraId="5ED0C2F8" w14:textId="77777777" w:rsidR="00DB3A67" w:rsidRPr="00597084" w:rsidRDefault="00DB3A67" w:rsidP="00597084">
            <w:pPr>
              <w:spacing w:after="0"/>
              <w:ind w:firstLine="709"/>
              <w:jc w:val="both"/>
              <w:rPr>
                <w:sz w:val="24"/>
                <w:szCs w:val="24"/>
              </w:rPr>
            </w:pPr>
          </w:p>
        </w:tc>
        <w:tc>
          <w:tcPr>
            <w:tcW w:w="713" w:type="pct"/>
          </w:tcPr>
          <w:p w14:paraId="09D47FA9" w14:textId="77777777" w:rsidR="00DB3A67" w:rsidRDefault="00DB3A67" w:rsidP="004A5149">
            <w:pPr>
              <w:spacing w:after="0"/>
              <w:ind w:firstLine="709"/>
              <w:jc w:val="both"/>
              <w:rPr>
                <w:sz w:val="24"/>
                <w:szCs w:val="24"/>
              </w:rPr>
            </w:pPr>
          </w:p>
          <w:p w14:paraId="38322886" w14:textId="77777777" w:rsidR="00DB3A67" w:rsidRDefault="00DB3A67" w:rsidP="004A5149">
            <w:pPr>
              <w:spacing w:after="0"/>
              <w:ind w:firstLine="709"/>
              <w:jc w:val="both"/>
              <w:rPr>
                <w:sz w:val="24"/>
                <w:szCs w:val="24"/>
              </w:rPr>
            </w:pPr>
          </w:p>
          <w:p w14:paraId="77496402" w14:textId="77777777" w:rsidR="00DB3A67" w:rsidRPr="00431AE0" w:rsidRDefault="00DB3A67" w:rsidP="004A5149">
            <w:pPr>
              <w:spacing w:after="0"/>
              <w:jc w:val="center"/>
              <w:rPr>
                <w:b/>
                <w:sz w:val="24"/>
                <w:szCs w:val="24"/>
              </w:rPr>
            </w:pPr>
            <w:r w:rsidRPr="00431AE0">
              <w:rPr>
                <w:b/>
                <w:sz w:val="24"/>
                <w:szCs w:val="24"/>
              </w:rPr>
              <w:t>Prevederi UE neaplicabile</w:t>
            </w:r>
            <w:r>
              <w:rPr>
                <w:b/>
                <w:sz w:val="24"/>
                <w:szCs w:val="24"/>
              </w:rPr>
              <w:t xml:space="preserve"> / </w:t>
            </w:r>
            <w:r w:rsidRPr="00DB3A67">
              <w:rPr>
                <w:b/>
                <w:sz w:val="24"/>
                <w:szCs w:val="24"/>
              </w:rPr>
              <w:t>Non-</w:t>
            </w:r>
            <w:proofErr w:type="spellStart"/>
            <w:r w:rsidRPr="00DB3A67">
              <w:rPr>
                <w:b/>
                <w:sz w:val="24"/>
                <w:szCs w:val="24"/>
              </w:rPr>
              <w:t>applicable</w:t>
            </w:r>
            <w:proofErr w:type="spellEnd"/>
            <w:r w:rsidRPr="00DB3A67">
              <w:rPr>
                <w:b/>
                <w:sz w:val="24"/>
                <w:szCs w:val="24"/>
              </w:rPr>
              <w:t xml:space="preserve"> EU </w:t>
            </w:r>
            <w:proofErr w:type="spellStart"/>
            <w:r w:rsidRPr="00DB3A67">
              <w:rPr>
                <w:b/>
                <w:sz w:val="24"/>
                <w:szCs w:val="24"/>
              </w:rPr>
              <w:lastRenderedPageBreak/>
              <w:t>provisions</w:t>
            </w:r>
            <w:proofErr w:type="spellEnd"/>
          </w:p>
        </w:tc>
        <w:tc>
          <w:tcPr>
            <w:tcW w:w="674" w:type="pct"/>
          </w:tcPr>
          <w:p w14:paraId="558E9DEE" w14:textId="77777777" w:rsidR="00DB3A67" w:rsidRPr="005C3608" w:rsidRDefault="00DB3A67" w:rsidP="004A5149">
            <w:pPr>
              <w:rPr>
                <w:b/>
                <w:sz w:val="24"/>
                <w:szCs w:val="24"/>
              </w:rPr>
            </w:pPr>
          </w:p>
          <w:p w14:paraId="5B4DA161" w14:textId="77777777" w:rsidR="00DB3A67" w:rsidRPr="005C3608" w:rsidRDefault="00DB3A67" w:rsidP="004A5149">
            <w:pPr>
              <w:jc w:val="center"/>
              <w:rPr>
                <w:b/>
                <w:sz w:val="24"/>
                <w:szCs w:val="24"/>
              </w:rPr>
            </w:pPr>
            <w:r w:rsidRPr="005C3608">
              <w:rPr>
                <w:b/>
                <w:sz w:val="24"/>
                <w:szCs w:val="24"/>
              </w:rPr>
              <w:t>Prevederi aplicabile doar statelor membre UE</w:t>
            </w:r>
            <w:r>
              <w:rPr>
                <w:b/>
                <w:sz w:val="24"/>
                <w:szCs w:val="24"/>
              </w:rPr>
              <w:t xml:space="preserve">/ </w:t>
            </w:r>
            <w:proofErr w:type="spellStart"/>
            <w:r w:rsidRPr="00DB3A67">
              <w:rPr>
                <w:b/>
                <w:sz w:val="24"/>
                <w:szCs w:val="24"/>
              </w:rPr>
              <w:t>Provisions</w:t>
            </w:r>
            <w:proofErr w:type="spellEnd"/>
            <w:r w:rsidRPr="00DB3A67">
              <w:rPr>
                <w:b/>
                <w:sz w:val="24"/>
                <w:szCs w:val="24"/>
              </w:rPr>
              <w:t xml:space="preserve"> </w:t>
            </w:r>
            <w:proofErr w:type="spellStart"/>
            <w:r w:rsidRPr="00DB3A67">
              <w:rPr>
                <w:b/>
                <w:sz w:val="24"/>
                <w:szCs w:val="24"/>
              </w:rPr>
              <w:lastRenderedPageBreak/>
              <w:t>applicable</w:t>
            </w:r>
            <w:proofErr w:type="spellEnd"/>
            <w:r w:rsidRPr="00DB3A67">
              <w:rPr>
                <w:b/>
                <w:sz w:val="24"/>
                <w:szCs w:val="24"/>
              </w:rPr>
              <w:t xml:space="preserve"> </w:t>
            </w:r>
            <w:proofErr w:type="spellStart"/>
            <w:r w:rsidRPr="00DB3A67">
              <w:rPr>
                <w:b/>
                <w:sz w:val="24"/>
                <w:szCs w:val="24"/>
              </w:rPr>
              <w:t>only</w:t>
            </w:r>
            <w:proofErr w:type="spellEnd"/>
            <w:r w:rsidRPr="00DB3A67">
              <w:rPr>
                <w:b/>
                <w:sz w:val="24"/>
                <w:szCs w:val="24"/>
              </w:rPr>
              <w:t xml:space="preserve"> </w:t>
            </w:r>
            <w:proofErr w:type="spellStart"/>
            <w:r w:rsidRPr="00DB3A67">
              <w:rPr>
                <w:b/>
                <w:sz w:val="24"/>
                <w:szCs w:val="24"/>
              </w:rPr>
              <w:t>to</w:t>
            </w:r>
            <w:proofErr w:type="spellEnd"/>
            <w:r w:rsidRPr="00DB3A67">
              <w:rPr>
                <w:b/>
                <w:sz w:val="24"/>
                <w:szCs w:val="24"/>
              </w:rPr>
              <w:t xml:space="preserve"> EU </w:t>
            </w:r>
            <w:proofErr w:type="spellStart"/>
            <w:r w:rsidRPr="00DB3A67">
              <w:rPr>
                <w:b/>
                <w:sz w:val="24"/>
                <w:szCs w:val="24"/>
              </w:rPr>
              <w:t>Member</w:t>
            </w:r>
            <w:proofErr w:type="spellEnd"/>
            <w:r w:rsidRPr="00DB3A67">
              <w:rPr>
                <w:b/>
                <w:sz w:val="24"/>
                <w:szCs w:val="24"/>
              </w:rPr>
              <w:t xml:space="preserve"> </w:t>
            </w:r>
            <w:proofErr w:type="spellStart"/>
            <w:r w:rsidRPr="00DB3A67">
              <w:rPr>
                <w:b/>
                <w:sz w:val="24"/>
                <w:szCs w:val="24"/>
              </w:rPr>
              <w:t>States</w:t>
            </w:r>
            <w:proofErr w:type="spellEnd"/>
          </w:p>
        </w:tc>
        <w:tc>
          <w:tcPr>
            <w:tcW w:w="677" w:type="pct"/>
          </w:tcPr>
          <w:p w14:paraId="4C34F1FC" w14:textId="77777777" w:rsidR="00DB3A67" w:rsidRPr="00597084" w:rsidRDefault="00DB3A67" w:rsidP="00597084">
            <w:pPr>
              <w:spacing w:after="0"/>
              <w:ind w:firstLine="709"/>
              <w:jc w:val="both"/>
              <w:rPr>
                <w:sz w:val="24"/>
                <w:szCs w:val="24"/>
              </w:rPr>
            </w:pPr>
          </w:p>
        </w:tc>
      </w:tr>
      <w:tr w:rsidR="00DB3A67" w:rsidRPr="00D97D99" w14:paraId="0CA20306" w14:textId="77777777" w:rsidTr="006441E0">
        <w:tc>
          <w:tcPr>
            <w:tcW w:w="683" w:type="pct"/>
          </w:tcPr>
          <w:p w14:paraId="3B701C72" w14:textId="77777777" w:rsidR="00DB3A67" w:rsidRPr="00597084" w:rsidRDefault="00DB3A67" w:rsidP="003E0FC4">
            <w:pPr>
              <w:spacing w:after="0"/>
              <w:jc w:val="both"/>
              <w:rPr>
                <w:sz w:val="24"/>
                <w:szCs w:val="24"/>
              </w:rPr>
            </w:pPr>
            <w:r w:rsidRPr="003E0FC4">
              <w:rPr>
                <w:sz w:val="24"/>
                <w:szCs w:val="24"/>
              </w:rPr>
              <w:t xml:space="preserve">(32) Plângerile reprezintă o sursă esențială de informații în vederea detectării încălcărilor normelor Uniunii în domeniul ajutoarelor de stat. Pentru a asigura calitatea plângerilor prezentate Comisiei și, în același timp, transparența și securitatea juridică, este necesară stabilirea condițiilor pe care ar trebui să le îndeplinească o plângere astfel încât Comisia să intre în posesia informaților privind un ajutor presupus ilegal și să declanșeze procedura de examinare preliminară. Plângerile care nu îndeplinesc aceste condiții ar trebui să </w:t>
            </w:r>
            <w:r w:rsidRPr="003E0FC4">
              <w:rPr>
                <w:sz w:val="24"/>
                <w:szCs w:val="24"/>
              </w:rPr>
              <w:lastRenderedPageBreak/>
              <w:t xml:space="preserve">aibă regimul unor informații generale referitoare la piață și nu ar trebui să ducă neapărat la o investigație ex </w:t>
            </w:r>
            <w:proofErr w:type="spellStart"/>
            <w:r w:rsidRPr="003E0FC4">
              <w:rPr>
                <w:sz w:val="24"/>
                <w:szCs w:val="24"/>
              </w:rPr>
              <w:t>officio</w:t>
            </w:r>
            <w:proofErr w:type="spellEnd"/>
            <w:r w:rsidRPr="003E0FC4">
              <w:rPr>
                <w:sz w:val="24"/>
                <w:szCs w:val="24"/>
              </w:rPr>
              <w:t>.</w:t>
            </w:r>
          </w:p>
        </w:tc>
        <w:tc>
          <w:tcPr>
            <w:tcW w:w="759" w:type="pct"/>
          </w:tcPr>
          <w:p w14:paraId="57001C73" w14:textId="77777777" w:rsidR="00DB3A67" w:rsidRPr="00597084" w:rsidRDefault="00DB3A67" w:rsidP="00102106">
            <w:pPr>
              <w:spacing w:after="0"/>
              <w:jc w:val="both"/>
              <w:rPr>
                <w:sz w:val="24"/>
                <w:szCs w:val="24"/>
              </w:rPr>
            </w:pPr>
            <w:r w:rsidRPr="00102106">
              <w:rPr>
                <w:sz w:val="24"/>
                <w:szCs w:val="24"/>
              </w:rPr>
              <w:lastRenderedPageBreak/>
              <w:t xml:space="preserve">(32) </w:t>
            </w:r>
            <w:proofErr w:type="spellStart"/>
            <w:r w:rsidRPr="00102106">
              <w:rPr>
                <w:sz w:val="24"/>
                <w:szCs w:val="24"/>
              </w:rPr>
              <w:t>Complaints</w:t>
            </w:r>
            <w:proofErr w:type="spellEnd"/>
            <w:r w:rsidRPr="00102106">
              <w:rPr>
                <w:sz w:val="24"/>
                <w:szCs w:val="24"/>
              </w:rPr>
              <w:t xml:space="preserve"> are an </w:t>
            </w:r>
            <w:proofErr w:type="spellStart"/>
            <w:r w:rsidRPr="00102106">
              <w:rPr>
                <w:sz w:val="24"/>
                <w:szCs w:val="24"/>
              </w:rPr>
              <w:t>essential</w:t>
            </w:r>
            <w:proofErr w:type="spellEnd"/>
            <w:r w:rsidRPr="00102106">
              <w:rPr>
                <w:sz w:val="24"/>
                <w:szCs w:val="24"/>
              </w:rPr>
              <w:t xml:space="preserve"> </w:t>
            </w:r>
            <w:proofErr w:type="spellStart"/>
            <w:r w:rsidRPr="00102106">
              <w:rPr>
                <w:sz w:val="24"/>
                <w:szCs w:val="24"/>
              </w:rPr>
              <w:t>source</w:t>
            </w:r>
            <w:proofErr w:type="spellEnd"/>
            <w:r w:rsidRPr="00102106">
              <w:rPr>
                <w:sz w:val="24"/>
                <w:szCs w:val="24"/>
              </w:rPr>
              <w:t xml:space="preserve"> of </w:t>
            </w:r>
            <w:proofErr w:type="spellStart"/>
            <w:r w:rsidRPr="00102106">
              <w:rPr>
                <w:sz w:val="24"/>
                <w:szCs w:val="24"/>
              </w:rPr>
              <w:t>information</w:t>
            </w:r>
            <w:proofErr w:type="spellEnd"/>
            <w:r w:rsidRPr="00102106">
              <w:rPr>
                <w:sz w:val="24"/>
                <w:szCs w:val="24"/>
              </w:rPr>
              <w:t xml:space="preserve"> for </w:t>
            </w:r>
            <w:proofErr w:type="spellStart"/>
            <w:r w:rsidRPr="00102106">
              <w:rPr>
                <w:sz w:val="24"/>
                <w:szCs w:val="24"/>
              </w:rPr>
              <w:t>detecting</w:t>
            </w:r>
            <w:proofErr w:type="spellEnd"/>
            <w:r w:rsidRPr="00102106">
              <w:rPr>
                <w:sz w:val="24"/>
                <w:szCs w:val="24"/>
              </w:rPr>
              <w:t xml:space="preserve"> </w:t>
            </w:r>
            <w:proofErr w:type="spellStart"/>
            <w:r w:rsidRPr="00102106">
              <w:rPr>
                <w:sz w:val="24"/>
                <w:szCs w:val="24"/>
              </w:rPr>
              <w:t>infringements</w:t>
            </w:r>
            <w:proofErr w:type="spellEnd"/>
            <w:r w:rsidRPr="00102106">
              <w:rPr>
                <w:sz w:val="24"/>
                <w:szCs w:val="24"/>
              </w:rPr>
              <w:t xml:space="preserve"> of </w:t>
            </w:r>
            <w:proofErr w:type="spellStart"/>
            <w:r w:rsidRPr="00102106">
              <w:rPr>
                <w:sz w:val="24"/>
                <w:szCs w:val="24"/>
              </w:rPr>
              <w:t>the</w:t>
            </w:r>
            <w:proofErr w:type="spellEnd"/>
            <w:r w:rsidRPr="00102106">
              <w:rPr>
                <w:sz w:val="24"/>
                <w:szCs w:val="24"/>
              </w:rPr>
              <w:t xml:space="preserve"> Union </w:t>
            </w:r>
            <w:proofErr w:type="spellStart"/>
            <w:r w:rsidRPr="00102106">
              <w:rPr>
                <w:sz w:val="24"/>
                <w:szCs w:val="24"/>
              </w:rPr>
              <w:t>rules</w:t>
            </w:r>
            <w:proofErr w:type="spellEnd"/>
            <w:r w:rsidRPr="00102106">
              <w:rPr>
                <w:sz w:val="24"/>
                <w:szCs w:val="24"/>
              </w:rPr>
              <w:t xml:space="preserve"> on State </w:t>
            </w:r>
            <w:proofErr w:type="spellStart"/>
            <w:r w:rsidRPr="00102106">
              <w:rPr>
                <w:sz w:val="24"/>
                <w:szCs w:val="24"/>
              </w:rPr>
              <w:t>aid</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ensure</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quality of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complaints</w:t>
            </w:r>
            <w:proofErr w:type="spellEnd"/>
            <w:r w:rsidRPr="00102106">
              <w:rPr>
                <w:sz w:val="24"/>
                <w:szCs w:val="24"/>
              </w:rPr>
              <w:t xml:space="preserve"> </w:t>
            </w:r>
            <w:proofErr w:type="spellStart"/>
            <w:r w:rsidRPr="00102106">
              <w:rPr>
                <w:sz w:val="24"/>
                <w:szCs w:val="24"/>
              </w:rPr>
              <w:t>submitted</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Commission</w:t>
            </w:r>
            <w:proofErr w:type="spellEnd"/>
            <w:r w:rsidRPr="00102106">
              <w:rPr>
                <w:sz w:val="24"/>
                <w:szCs w:val="24"/>
              </w:rPr>
              <w:t xml:space="preserve">, </w:t>
            </w:r>
            <w:proofErr w:type="spellStart"/>
            <w:r w:rsidRPr="00102106">
              <w:rPr>
                <w:sz w:val="24"/>
                <w:szCs w:val="24"/>
              </w:rPr>
              <w:t>and</w:t>
            </w:r>
            <w:proofErr w:type="spellEnd"/>
            <w:r w:rsidRPr="00102106">
              <w:rPr>
                <w:sz w:val="24"/>
                <w:szCs w:val="24"/>
              </w:rPr>
              <w:t xml:space="preserve"> at </w:t>
            </w:r>
            <w:proofErr w:type="spellStart"/>
            <w:r w:rsidRPr="00102106">
              <w:rPr>
                <w:sz w:val="24"/>
                <w:szCs w:val="24"/>
              </w:rPr>
              <w:t>the</w:t>
            </w:r>
            <w:proofErr w:type="spellEnd"/>
            <w:r w:rsidRPr="00102106">
              <w:rPr>
                <w:sz w:val="24"/>
                <w:szCs w:val="24"/>
              </w:rPr>
              <w:t xml:space="preserve"> same </w:t>
            </w:r>
            <w:proofErr w:type="spellStart"/>
            <w:r w:rsidRPr="00102106">
              <w:rPr>
                <w:sz w:val="24"/>
                <w:szCs w:val="24"/>
              </w:rPr>
              <w:t>time</w:t>
            </w:r>
            <w:proofErr w:type="spellEnd"/>
            <w:r w:rsidRPr="00102106">
              <w:rPr>
                <w:sz w:val="24"/>
                <w:szCs w:val="24"/>
              </w:rPr>
              <w:t xml:space="preserve"> </w:t>
            </w:r>
            <w:proofErr w:type="spellStart"/>
            <w:r w:rsidRPr="00102106">
              <w:rPr>
                <w:sz w:val="24"/>
                <w:szCs w:val="24"/>
              </w:rPr>
              <w:t>transparency</w:t>
            </w:r>
            <w:proofErr w:type="spellEnd"/>
            <w:r w:rsidRPr="00102106">
              <w:rPr>
                <w:sz w:val="24"/>
                <w:szCs w:val="24"/>
              </w:rPr>
              <w:t xml:space="preserve"> </w:t>
            </w:r>
            <w:proofErr w:type="spellStart"/>
            <w:r w:rsidRPr="00102106">
              <w:rPr>
                <w:sz w:val="24"/>
                <w:szCs w:val="24"/>
              </w:rPr>
              <w:t>and</w:t>
            </w:r>
            <w:proofErr w:type="spellEnd"/>
            <w:r w:rsidRPr="00102106">
              <w:rPr>
                <w:sz w:val="24"/>
                <w:szCs w:val="24"/>
              </w:rPr>
              <w:t xml:space="preserve"> legal </w:t>
            </w:r>
            <w:proofErr w:type="spellStart"/>
            <w:r w:rsidRPr="00102106">
              <w:rPr>
                <w:sz w:val="24"/>
                <w:szCs w:val="24"/>
              </w:rPr>
              <w:t>certainty</w:t>
            </w:r>
            <w:proofErr w:type="spellEnd"/>
            <w:r w:rsidRPr="00102106">
              <w:rPr>
                <w:sz w:val="24"/>
                <w:szCs w:val="24"/>
              </w:rPr>
              <w:t xml:space="preserve">, it </w:t>
            </w:r>
            <w:proofErr w:type="spellStart"/>
            <w:r w:rsidRPr="00102106">
              <w:rPr>
                <w:sz w:val="24"/>
                <w:szCs w:val="24"/>
              </w:rPr>
              <w:t>is</w:t>
            </w:r>
            <w:proofErr w:type="spellEnd"/>
            <w:r w:rsidRPr="00102106">
              <w:rPr>
                <w:sz w:val="24"/>
                <w:szCs w:val="24"/>
              </w:rPr>
              <w:t xml:space="preserve"> </w:t>
            </w:r>
            <w:proofErr w:type="spellStart"/>
            <w:r w:rsidRPr="00102106">
              <w:rPr>
                <w:sz w:val="24"/>
                <w:szCs w:val="24"/>
              </w:rPr>
              <w:t>appropriate</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lay</w:t>
            </w:r>
            <w:proofErr w:type="spellEnd"/>
            <w:r w:rsidRPr="00102106">
              <w:rPr>
                <w:sz w:val="24"/>
                <w:szCs w:val="24"/>
              </w:rPr>
              <w:t xml:space="preserve"> </w:t>
            </w:r>
            <w:proofErr w:type="spellStart"/>
            <w:r w:rsidRPr="00102106">
              <w:rPr>
                <w:sz w:val="24"/>
                <w:szCs w:val="24"/>
              </w:rPr>
              <w:t>down</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conditions</w:t>
            </w:r>
            <w:proofErr w:type="spellEnd"/>
            <w:r w:rsidRPr="00102106">
              <w:rPr>
                <w:sz w:val="24"/>
                <w:szCs w:val="24"/>
              </w:rPr>
              <w:t xml:space="preserve"> </w:t>
            </w:r>
            <w:proofErr w:type="spellStart"/>
            <w:r w:rsidRPr="00102106">
              <w:rPr>
                <w:sz w:val="24"/>
                <w:szCs w:val="24"/>
              </w:rPr>
              <w:t>that</w:t>
            </w:r>
            <w:proofErr w:type="spellEnd"/>
            <w:r w:rsidRPr="00102106">
              <w:rPr>
                <w:sz w:val="24"/>
                <w:szCs w:val="24"/>
              </w:rPr>
              <w:t xml:space="preserve"> a </w:t>
            </w:r>
            <w:proofErr w:type="spellStart"/>
            <w:r w:rsidRPr="00102106">
              <w:rPr>
                <w:sz w:val="24"/>
                <w:szCs w:val="24"/>
              </w:rPr>
              <w:t>complaint</w:t>
            </w:r>
            <w:proofErr w:type="spellEnd"/>
            <w:r w:rsidRPr="00102106">
              <w:rPr>
                <w:sz w:val="24"/>
                <w:szCs w:val="24"/>
              </w:rPr>
              <w:t xml:space="preserve"> </w:t>
            </w:r>
            <w:proofErr w:type="spellStart"/>
            <w:r w:rsidRPr="00102106">
              <w:rPr>
                <w:sz w:val="24"/>
                <w:szCs w:val="24"/>
              </w:rPr>
              <w:t>should</w:t>
            </w:r>
            <w:proofErr w:type="spellEnd"/>
            <w:r w:rsidRPr="00102106">
              <w:rPr>
                <w:sz w:val="24"/>
                <w:szCs w:val="24"/>
              </w:rPr>
              <w:t xml:space="preserve"> </w:t>
            </w:r>
            <w:proofErr w:type="spellStart"/>
            <w:r w:rsidRPr="00102106">
              <w:rPr>
                <w:sz w:val="24"/>
                <w:szCs w:val="24"/>
              </w:rPr>
              <w:t>fulfill</w:t>
            </w:r>
            <w:proofErr w:type="spellEnd"/>
            <w:r w:rsidRPr="00102106">
              <w:rPr>
                <w:sz w:val="24"/>
                <w:szCs w:val="24"/>
              </w:rPr>
              <w:t xml:space="preserve"> in </w:t>
            </w:r>
            <w:proofErr w:type="spellStart"/>
            <w:r w:rsidRPr="00102106">
              <w:rPr>
                <w:sz w:val="24"/>
                <w:szCs w:val="24"/>
              </w:rPr>
              <w:t>order</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put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Commission</w:t>
            </w:r>
            <w:proofErr w:type="spellEnd"/>
            <w:r w:rsidRPr="00102106">
              <w:rPr>
                <w:sz w:val="24"/>
                <w:szCs w:val="24"/>
              </w:rPr>
              <w:t xml:space="preserve"> in </w:t>
            </w:r>
            <w:proofErr w:type="spellStart"/>
            <w:r w:rsidRPr="00102106">
              <w:rPr>
                <w:sz w:val="24"/>
                <w:szCs w:val="24"/>
              </w:rPr>
              <w:t>possession</w:t>
            </w:r>
            <w:proofErr w:type="spellEnd"/>
            <w:r w:rsidRPr="00102106">
              <w:rPr>
                <w:sz w:val="24"/>
                <w:szCs w:val="24"/>
              </w:rPr>
              <w:t xml:space="preserve"> of </w:t>
            </w:r>
            <w:proofErr w:type="spellStart"/>
            <w:r w:rsidRPr="00102106">
              <w:rPr>
                <w:sz w:val="24"/>
                <w:szCs w:val="24"/>
              </w:rPr>
              <w:t>information</w:t>
            </w:r>
            <w:proofErr w:type="spellEnd"/>
            <w:r w:rsidRPr="00102106">
              <w:rPr>
                <w:sz w:val="24"/>
                <w:szCs w:val="24"/>
              </w:rPr>
              <w:t xml:space="preserve"> </w:t>
            </w:r>
            <w:proofErr w:type="spellStart"/>
            <w:r w:rsidRPr="00102106">
              <w:rPr>
                <w:sz w:val="24"/>
                <w:szCs w:val="24"/>
              </w:rPr>
              <w:t>regarding</w:t>
            </w:r>
            <w:proofErr w:type="spellEnd"/>
            <w:r w:rsidRPr="00102106">
              <w:rPr>
                <w:sz w:val="24"/>
                <w:szCs w:val="24"/>
              </w:rPr>
              <w:t xml:space="preserve"> </w:t>
            </w:r>
            <w:proofErr w:type="spellStart"/>
            <w:r w:rsidRPr="00102106">
              <w:rPr>
                <w:sz w:val="24"/>
                <w:szCs w:val="24"/>
              </w:rPr>
              <w:t>alleged</w:t>
            </w:r>
            <w:proofErr w:type="spellEnd"/>
            <w:r w:rsidRPr="00102106">
              <w:rPr>
                <w:sz w:val="24"/>
                <w:szCs w:val="24"/>
              </w:rPr>
              <w:t xml:space="preserve"> </w:t>
            </w:r>
            <w:proofErr w:type="spellStart"/>
            <w:r w:rsidRPr="00102106">
              <w:rPr>
                <w:sz w:val="24"/>
                <w:szCs w:val="24"/>
              </w:rPr>
              <w:t>unlawful</w:t>
            </w:r>
            <w:proofErr w:type="spellEnd"/>
            <w:r w:rsidRPr="00102106">
              <w:rPr>
                <w:sz w:val="24"/>
                <w:szCs w:val="24"/>
              </w:rPr>
              <w:t xml:space="preserve"> </w:t>
            </w:r>
            <w:proofErr w:type="spellStart"/>
            <w:r w:rsidRPr="00102106">
              <w:rPr>
                <w:sz w:val="24"/>
                <w:szCs w:val="24"/>
              </w:rPr>
              <w:t>aid</w:t>
            </w:r>
            <w:proofErr w:type="spellEnd"/>
            <w:r w:rsidRPr="00102106">
              <w:rPr>
                <w:sz w:val="24"/>
                <w:szCs w:val="24"/>
              </w:rPr>
              <w:t xml:space="preserve"> </w:t>
            </w:r>
            <w:proofErr w:type="spellStart"/>
            <w:r w:rsidRPr="00102106">
              <w:rPr>
                <w:sz w:val="24"/>
                <w:szCs w:val="24"/>
              </w:rPr>
              <w:t>and</w:t>
            </w:r>
            <w:proofErr w:type="spellEnd"/>
            <w:r w:rsidRPr="00102106">
              <w:rPr>
                <w:sz w:val="24"/>
                <w:szCs w:val="24"/>
              </w:rPr>
              <w:t xml:space="preserve"> set in </w:t>
            </w:r>
            <w:proofErr w:type="spellStart"/>
            <w:r w:rsidRPr="00102106">
              <w:rPr>
                <w:sz w:val="24"/>
                <w:szCs w:val="24"/>
              </w:rPr>
              <w:t>motion</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preliminary</w:t>
            </w:r>
            <w:proofErr w:type="spellEnd"/>
            <w:r w:rsidRPr="00102106">
              <w:rPr>
                <w:sz w:val="24"/>
                <w:szCs w:val="24"/>
              </w:rPr>
              <w:t xml:space="preserve"> </w:t>
            </w:r>
            <w:proofErr w:type="spellStart"/>
            <w:r w:rsidRPr="00102106">
              <w:rPr>
                <w:sz w:val="24"/>
                <w:szCs w:val="24"/>
              </w:rPr>
              <w:t>examination</w:t>
            </w:r>
            <w:proofErr w:type="spellEnd"/>
            <w:r w:rsidRPr="00102106">
              <w:rPr>
                <w:sz w:val="24"/>
                <w:szCs w:val="24"/>
              </w:rPr>
              <w:t xml:space="preserve">. </w:t>
            </w:r>
            <w:proofErr w:type="spellStart"/>
            <w:r w:rsidRPr="00102106">
              <w:rPr>
                <w:sz w:val="24"/>
                <w:szCs w:val="24"/>
              </w:rPr>
              <w:t>Submissions</w:t>
            </w:r>
            <w:proofErr w:type="spellEnd"/>
            <w:r w:rsidRPr="00102106">
              <w:rPr>
                <w:sz w:val="24"/>
                <w:szCs w:val="24"/>
              </w:rPr>
              <w:t xml:space="preserve"> </w:t>
            </w:r>
            <w:proofErr w:type="spellStart"/>
            <w:r w:rsidRPr="00102106">
              <w:rPr>
                <w:sz w:val="24"/>
                <w:szCs w:val="24"/>
              </w:rPr>
              <w:t>not</w:t>
            </w:r>
            <w:proofErr w:type="spellEnd"/>
            <w:r w:rsidRPr="00102106">
              <w:rPr>
                <w:sz w:val="24"/>
                <w:szCs w:val="24"/>
              </w:rPr>
              <w:t xml:space="preserve"> </w:t>
            </w:r>
            <w:proofErr w:type="spellStart"/>
            <w:r w:rsidRPr="00102106">
              <w:rPr>
                <w:sz w:val="24"/>
                <w:szCs w:val="24"/>
              </w:rPr>
              <w:t>meeting</w:t>
            </w:r>
            <w:proofErr w:type="spellEnd"/>
            <w:r w:rsidRPr="00102106">
              <w:rPr>
                <w:sz w:val="24"/>
                <w:szCs w:val="24"/>
              </w:rPr>
              <w:t xml:space="preserve"> </w:t>
            </w:r>
            <w:proofErr w:type="spellStart"/>
            <w:r w:rsidRPr="00102106">
              <w:rPr>
                <w:sz w:val="24"/>
                <w:szCs w:val="24"/>
              </w:rPr>
              <w:t>those</w:t>
            </w:r>
            <w:proofErr w:type="spellEnd"/>
            <w:r w:rsidRPr="00102106">
              <w:rPr>
                <w:sz w:val="24"/>
                <w:szCs w:val="24"/>
              </w:rPr>
              <w:t xml:space="preserve"> </w:t>
            </w:r>
            <w:proofErr w:type="spellStart"/>
            <w:r w:rsidRPr="00102106">
              <w:rPr>
                <w:sz w:val="24"/>
                <w:szCs w:val="24"/>
              </w:rPr>
              <w:t>conditions</w:t>
            </w:r>
            <w:proofErr w:type="spellEnd"/>
            <w:r w:rsidRPr="00102106">
              <w:rPr>
                <w:sz w:val="24"/>
                <w:szCs w:val="24"/>
              </w:rPr>
              <w:t xml:space="preserve"> </w:t>
            </w:r>
            <w:proofErr w:type="spellStart"/>
            <w:r w:rsidRPr="00102106">
              <w:rPr>
                <w:sz w:val="24"/>
                <w:szCs w:val="24"/>
              </w:rPr>
              <w:t>should</w:t>
            </w:r>
            <w:proofErr w:type="spellEnd"/>
            <w:r w:rsidRPr="00102106">
              <w:rPr>
                <w:sz w:val="24"/>
                <w:szCs w:val="24"/>
              </w:rPr>
              <w:t xml:space="preserve"> </w:t>
            </w:r>
            <w:proofErr w:type="spellStart"/>
            <w:r w:rsidRPr="00102106">
              <w:rPr>
                <w:sz w:val="24"/>
                <w:szCs w:val="24"/>
              </w:rPr>
              <w:t>be</w:t>
            </w:r>
            <w:proofErr w:type="spellEnd"/>
            <w:r w:rsidRPr="00102106">
              <w:rPr>
                <w:sz w:val="24"/>
                <w:szCs w:val="24"/>
              </w:rPr>
              <w:t xml:space="preserve"> </w:t>
            </w:r>
            <w:proofErr w:type="spellStart"/>
            <w:r w:rsidRPr="00102106">
              <w:rPr>
                <w:sz w:val="24"/>
                <w:szCs w:val="24"/>
              </w:rPr>
              <w:t>treated</w:t>
            </w:r>
            <w:proofErr w:type="spellEnd"/>
            <w:r w:rsidRPr="00102106">
              <w:rPr>
                <w:sz w:val="24"/>
                <w:szCs w:val="24"/>
              </w:rPr>
              <w:t xml:space="preserve"> as general market </w:t>
            </w:r>
            <w:proofErr w:type="spellStart"/>
            <w:r w:rsidRPr="00102106">
              <w:rPr>
                <w:sz w:val="24"/>
                <w:szCs w:val="24"/>
              </w:rPr>
              <w:t>information</w:t>
            </w:r>
            <w:proofErr w:type="spellEnd"/>
            <w:r w:rsidRPr="00102106">
              <w:rPr>
                <w:sz w:val="24"/>
                <w:szCs w:val="24"/>
              </w:rPr>
              <w:t xml:space="preserve">, </w:t>
            </w:r>
            <w:proofErr w:type="spellStart"/>
            <w:r w:rsidRPr="00102106">
              <w:rPr>
                <w:sz w:val="24"/>
                <w:szCs w:val="24"/>
              </w:rPr>
              <w:t>and</w:t>
            </w:r>
            <w:proofErr w:type="spellEnd"/>
            <w:r w:rsidRPr="00102106">
              <w:rPr>
                <w:sz w:val="24"/>
                <w:szCs w:val="24"/>
              </w:rPr>
              <w:t xml:space="preserve"> </w:t>
            </w:r>
            <w:proofErr w:type="spellStart"/>
            <w:r w:rsidRPr="00102106">
              <w:rPr>
                <w:sz w:val="24"/>
                <w:szCs w:val="24"/>
              </w:rPr>
              <w:t>should</w:t>
            </w:r>
            <w:proofErr w:type="spellEnd"/>
            <w:r w:rsidRPr="00102106">
              <w:rPr>
                <w:sz w:val="24"/>
                <w:szCs w:val="24"/>
              </w:rPr>
              <w:t xml:space="preserve"> </w:t>
            </w:r>
            <w:proofErr w:type="spellStart"/>
            <w:r w:rsidRPr="00102106">
              <w:rPr>
                <w:sz w:val="24"/>
                <w:szCs w:val="24"/>
              </w:rPr>
              <w:t>not</w:t>
            </w:r>
            <w:proofErr w:type="spellEnd"/>
            <w:r w:rsidRPr="00102106">
              <w:rPr>
                <w:sz w:val="24"/>
                <w:szCs w:val="24"/>
              </w:rPr>
              <w:t xml:space="preserve"> </w:t>
            </w:r>
            <w:proofErr w:type="spellStart"/>
            <w:r w:rsidRPr="00102106">
              <w:rPr>
                <w:sz w:val="24"/>
                <w:szCs w:val="24"/>
              </w:rPr>
              <w:t>necessarily</w:t>
            </w:r>
            <w:proofErr w:type="spellEnd"/>
            <w:r w:rsidRPr="00102106">
              <w:rPr>
                <w:sz w:val="24"/>
                <w:szCs w:val="24"/>
              </w:rPr>
              <w:t xml:space="preserve"> </w:t>
            </w:r>
            <w:proofErr w:type="spellStart"/>
            <w:r w:rsidRPr="00102106">
              <w:rPr>
                <w:sz w:val="24"/>
                <w:szCs w:val="24"/>
              </w:rPr>
              <w:t>lead</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ex </w:t>
            </w:r>
            <w:proofErr w:type="spellStart"/>
            <w:r w:rsidRPr="00102106">
              <w:rPr>
                <w:sz w:val="24"/>
                <w:szCs w:val="24"/>
              </w:rPr>
              <w:lastRenderedPageBreak/>
              <w:t>officio</w:t>
            </w:r>
            <w:proofErr w:type="spellEnd"/>
            <w:r w:rsidRPr="00102106">
              <w:rPr>
                <w:sz w:val="24"/>
                <w:szCs w:val="24"/>
              </w:rPr>
              <w:t xml:space="preserve"> </w:t>
            </w:r>
            <w:proofErr w:type="spellStart"/>
            <w:r w:rsidRPr="00102106">
              <w:rPr>
                <w:sz w:val="24"/>
                <w:szCs w:val="24"/>
              </w:rPr>
              <w:t>investigations</w:t>
            </w:r>
            <w:proofErr w:type="spellEnd"/>
            <w:r w:rsidRPr="00102106">
              <w:rPr>
                <w:sz w:val="24"/>
                <w:szCs w:val="24"/>
              </w:rPr>
              <w:t>.</w:t>
            </w:r>
          </w:p>
        </w:tc>
        <w:tc>
          <w:tcPr>
            <w:tcW w:w="725" w:type="pct"/>
          </w:tcPr>
          <w:p w14:paraId="3A505C37" w14:textId="77777777" w:rsidR="00DB3A67" w:rsidRPr="00597084" w:rsidRDefault="00DB3A67" w:rsidP="00597084">
            <w:pPr>
              <w:spacing w:after="0"/>
              <w:ind w:firstLine="709"/>
              <w:jc w:val="both"/>
              <w:rPr>
                <w:sz w:val="24"/>
                <w:szCs w:val="24"/>
              </w:rPr>
            </w:pPr>
          </w:p>
        </w:tc>
        <w:tc>
          <w:tcPr>
            <w:tcW w:w="769" w:type="pct"/>
          </w:tcPr>
          <w:p w14:paraId="37EE8E29" w14:textId="77777777" w:rsidR="00DB3A67" w:rsidRPr="00597084" w:rsidRDefault="00DB3A67" w:rsidP="00597084">
            <w:pPr>
              <w:spacing w:after="0"/>
              <w:ind w:firstLine="709"/>
              <w:jc w:val="both"/>
              <w:rPr>
                <w:sz w:val="24"/>
                <w:szCs w:val="24"/>
              </w:rPr>
            </w:pPr>
          </w:p>
        </w:tc>
        <w:tc>
          <w:tcPr>
            <w:tcW w:w="713" w:type="pct"/>
          </w:tcPr>
          <w:p w14:paraId="55D08F1D" w14:textId="77777777" w:rsidR="00DB3A67" w:rsidRDefault="00DB3A67" w:rsidP="004A5149">
            <w:pPr>
              <w:spacing w:after="0"/>
              <w:ind w:firstLine="709"/>
              <w:jc w:val="both"/>
              <w:rPr>
                <w:sz w:val="24"/>
                <w:szCs w:val="24"/>
              </w:rPr>
            </w:pPr>
          </w:p>
          <w:p w14:paraId="3D0F2BAB" w14:textId="77777777" w:rsidR="00DB3A67" w:rsidRDefault="00DB3A67" w:rsidP="004A5149">
            <w:pPr>
              <w:spacing w:after="0"/>
              <w:ind w:firstLine="709"/>
              <w:jc w:val="both"/>
              <w:rPr>
                <w:sz w:val="24"/>
                <w:szCs w:val="24"/>
              </w:rPr>
            </w:pPr>
          </w:p>
          <w:p w14:paraId="0A0B1AB0" w14:textId="77777777" w:rsidR="00DB3A67" w:rsidRPr="00431AE0" w:rsidRDefault="00DB3A67" w:rsidP="004A5149">
            <w:pPr>
              <w:spacing w:after="0"/>
              <w:jc w:val="center"/>
              <w:rPr>
                <w:b/>
                <w:sz w:val="24"/>
                <w:szCs w:val="24"/>
              </w:rPr>
            </w:pPr>
            <w:r w:rsidRPr="00431AE0">
              <w:rPr>
                <w:b/>
                <w:sz w:val="24"/>
                <w:szCs w:val="24"/>
              </w:rPr>
              <w:t>Prevederi UE neaplicabile</w:t>
            </w:r>
            <w:r>
              <w:rPr>
                <w:b/>
                <w:sz w:val="24"/>
                <w:szCs w:val="24"/>
              </w:rPr>
              <w:t xml:space="preserve"> / </w:t>
            </w:r>
            <w:r w:rsidRPr="00DB3A67">
              <w:rPr>
                <w:b/>
                <w:sz w:val="24"/>
                <w:szCs w:val="24"/>
              </w:rPr>
              <w:t>Non-</w:t>
            </w:r>
            <w:proofErr w:type="spellStart"/>
            <w:r w:rsidRPr="00DB3A67">
              <w:rPr>
                <w:b/>
                <w:sz w:val="24"/>
                <w:szCs w:val="24"/>
              </w:rPr>
              <w:t>applicable</w:t>
            </w:r>
            <w:proofErr w:type="spellEnd"/>
            <w:r w:rsidRPr="00DB3A67">
              <w:rPr>
                <w:b/>
                <w:sz w:val="24"/>
                <w:szCs w:val="24"/>
              </w:rPr>
              <w:t xml:space="preserve"> EU </w:t>
            </w:r>
            <w:proofErr w:type="spellStart"/>
            <w:r w:rsidRPr="00DB3A67">
              <w:rPr>
                <w:b/>
                <w:sz w:val="24"/>
                <w:szCs w:val="24"/>
              </w:rPr>
              <w:t>provisions</w:t>
            </w:r>
            <w:proofErr w:type="spellEnd"/>
          </w:p>
        </w:tc>
        <w:tc>
          <w:tcPr>
            <w:tcW w:w="674" w:type="pct"/>
          </w:tcPr>
          <w:p w14:paraId="670B8410" w14:textId="77777777" w:rsidR="00DB3A67" w:rsidRPr="005C3608" w:rsidRDefault="00DB3A67" w:rsidP="004A5149">
            <w:pPr>
              <w:rPr>
                <w:b/>
                <w:sz w:val="24"/>
                <w:szCs w:val="24"/>
              </w:rPr>
            </w:pPr>
          </w:p>
          <w:p w14:paraId="3FD64782" w14:textId="77777777" w:rsidR="00DB3A67" w:rsidRPr="005C3608" w:rsidRDefault="00DB3A67" w:rsidP="004A5149">
            <w:pPr>
              <w:jc w:val="center"/>
              <w:rPr>
                <w:b/>
                <w:sz w:val="24"/>
                <w:szCs w:val="24"/>
              </w:rPr>
            </w:pPr>
            <w:r w:rsidRPr="005C3608">
              <w:rPr>
                <w:b/>
                <w:sz w:val="24"/>
                <w:szCs w:val="24"/>
              </w:rPr>
              <w:t>Prevederi aplicabile doar statelor membre UE</w:t>
            </w:r>
            <w:r>
              <w:rPr>
                <w:b/>
                <w:sz w:val="24"/>
                <w:szCs w:val="24"/>
              </w:rPr>
              <w:t xml:space="preserve">/ </w:t>
            </w:r>
            <w:proofErr w:type="spellStart"/>
            <w:r w:rsidRPr="00DB3A67">
              <w:rPr>
                <w:b/>
                <w:sz w:val="24"/>
                <w:szCs w:val="24"/>
              </w:rPr>
              <w:t>Provisions</w:t>
            </w:r>
            <w:proofErr w:type="spellEnd"/>
            <w:r w:rsidRPr="00DB3A67">
              <w:rPr>
                <w:b/>
                <w:sz w:val="24"/>
                <w:szCs w:val="24"/>
              </w:rPr>
              <w:t xml:space="preserve"> </w:t>
            </w:r>
            <w:proofErr w:type="spellStart"/>
            <w:r w:rsidRPr="00DB3A67">
              <w:rPr>
                <w:b/>
                <w:sz w:val="24"/>
                <w:szCs w:val="24"/>
              </w:rPr>
              <w:t>applicable</w:t>
            </w:r>
            <w:proofErr w:type="spellEnd"/>
            <w:r w:rsidRPr="00DB3A67">
              <w:rPr>
                <w:b/>
                <w:sz w:val="24"/>
                <w:szCs w:val="24"/>
              </w:rPr>
              <w:t xml:space="preserve"> </w:t>
            </w:r>
            <w:proofErr w:type="spellStart"/>
            <w:r w:rsidRPr="00DB3A67">
              <w:rPr>
                <w:b/>
                <w:sz w:val="24"/>
                <w:szCs w:val="24"/>
              </w:rPr>
              <w:t>only</w:t>
            </w:r>
            <w:proofErr w:type="spellEnd"/>
            <w:r w:rsidRPr="00DB3A67">
              <w:rPr>
                <w:b/>
                <w:sz w:val="24"/>
                <w:szCs w:val="24"/>
              </w:rPr>
              <w:t xml:space="preserve"> </w:t>
            </w:r>
            <w:proofErr w:type="spellStart"/>
            <w:r w:rsidRPr="00DB3A67">
              <w:rPr>
                <w:b/>
                <w:sz w:val="24"/>
                <w:szCs w:val="24"/>
              </w:rPr>
              <w:t>to</w:t>
            </w:r>
            <w:proofErr w:type="spellEnd"/>
            <w:r w:rsidRPr="00DB3A67">
              <w:rPr>
                <w:b/>
                <w:sz w:val="24"/>
                <w:szCs w:val="24"/>
              </w:rPr>
              <w:t xml:space="preserve"> EU </w:t>
            </w:r>
            <w:proofErr w:type="spellStart"/>
            <w:r w:rsidRPr="00DB3A67">
              <w:rPr>
                <w:b/>
                <w:sz w:val="24"/>
                <w:szCs w:val="24"/>
              </w:rPr>
              <w:t>Member</w:t>
            </w:r>
            <w:proofErr w:type="spellEnd"/>
            <w:r w:rsidRPr="00DB3A67">
              <w:rPr>
                <w:b/>
                <w:sz w:val="24"/>
                <w:szCs w:val="24"/>
              </w:rPr>
              <w:t xml:space="preserve"> </w:t>
            </w:r>
            <w:proofErr w:type="spellStart"/>
            <w:r w:rsidRPr="00DB3A67">
              <w:rPr>
                <w:b/>
                <w:sz w:val="24"/>
                <w:szCs w:val="24"/>
              </w:rPr>
              <w:t>States</w:t>
            </w:r>
            <w:proofErr w:type="spellEnd"/>
          </w:p>
        </w:tc>
        <w:tc>
          <w:tcPr>
            <w:tcW w:w="677" w:type="pct"/>
          </w:tcPr>
          <w:p w14:paraId="1A821D12" w14:textId="77777777" w:rsidR="00DB3A67" w:rsidRPr="00597084" w:rsidRDefault="00DB3A67" w:rsidP="00597084">
            <w:pPr>
              <w:spacing w:after="0"/>
              <w:ind w:firstLine="709"/>
              <w:jc w:val="both"/>
              <w:rPr>
                <w:sz w:val="24"/>
                <w:szCs w:val="24"/>
              </w:rPr>
            </w:pPr>
          </w:p>
        </w:tc>
      </w:tr>
      <w:tr w:rsidR="00DB3A67" w:rsidRPr="00D97D99" w14:paraId="5C90DA82" w14:textId="77777777" w:rsidTr="006441E0">
        <w:tc>
          <w:tcPr>
            <w:tcW w:w="683" w:type="pct"/>
          </w:tcPr>
          <w:p w14:paraId="3E5ABB98" w14:textId="77777777" w:rsidR="00DB3A67" w:rsidRPr="00597084" w:rsidRDefault="00DB3A67" w:rsidP="003E0FC4">
            <w:pPr>
              <w:spacing w:after="0"/>
              <w:jc w:val="both"/>
              <w:rPr>
                <w:sz w:val="24"/>
                <w:szCs w:val="24"/>
              </w:rPr>
            </w:pPr>
            <w:r w:rsidRPr="003E0FC4">
              <w:rPr>
                <w:sz w:val="24"/>
                <w:szCs w:val="24"/>
              </w:rPr>
              <w:t xml:space="preserve">(33) Reclamanților ar trebui să le revină obligația de a face dovada faptului că sunt părți interesate în sensul articolului 108 alineatul (2) din TFUE și al articolului 1 litera (h) din prezentul regulament. De asemenea, acestora ar trebui să le revină obligația de a furniza o serie de informații într-o formă pe care Comisia ar trebui să fie abilitată să o stabilească printr-o dispoziție de punere în aplicare. Pentru a nu-i descuraja pe reclamanții potențiali, dispoziția de punere în aplicare ar trebui să asigure </w:t>
            </w:r>
            <w:r w:rsidRPr="003E0FC4">
              <w:rPr>
                <w:sz w:val="24"/>
                <w:szCs w:val="24"/>
              </w:rPr>
              <w:lastRenderedPageBreak/>
              <w:t>faptul că cerințele pentru prezentarea de către partea interesată a unei plângeri nu sunt împovărătoare.</w:t>
            </w:r>
          </w:p>
        </w:tc>
        <w:tc>
          <w:tcPr>
            <w:tcW w:w="759" w:type="pct"/>
          </w:tcPr>
          <w:p w14:paraId="39DB9BD2" w14:textId="77777777" w:rsidR="00DB3A67" w:rsidRPr="00597084" w:rsidRDefault="00DB3A67" w:rsidP="00102106">
            <w:pPr>
              <w:spacing w:after="0"/>
              <w:jc w:val="both"/>
              <w:rPr>
                <w:sz w:val="24"/>
                <w:szCs w:val="24"/>
              </w:rPr>
            </w:pPr>
            <w:r w:rsidRPr="00102106">
              <w:rPr>
                <w:sz w:val="24"/>
                <w:szCs w:val="24"/>
              </w:rPr>
              <w:lastRenderedPageBreak/>
              <w:t xml:space="preserve">(33) </w:t>
            </w:r>
            <w:proofErr w:type="spellStart"/>
            <w:r w:rsidRPr="00102106">
              <w:rPr>
                <w:sz w:val="24"/>
                <w:szCs w:val="24"/>
              </w:rPr>
              <w:t>Complainants</w:t>
            </w:r>
            <w:proofErr w:type="spellEnd"/>
            <w:r w:rsidRPr="00102106">
              <w:rPr>
                <w:sz w:val="24"/>
                <w:szCs w:val="24"/>
              </w:rPr>
              <w:t xml:space="preserve"> </w:t>
            </w:r>
            <w:proofErr w:type="spellStart"/>
            <w:r w:rsidRPr="00102106">
              <w:rPr>
                <w:sz w:val="24"/>
                <w:szCs w:val="24"/>
              </w:rPr>
              <w:t>should</w:t>
            </w:r>
            <w:proofErr w:type="spellEnd"/>
            <w:r w:rsidRPr="00102106">
              <w:rPr>
                <w:sz w:val="24"/>
                <w:szCs w:val="24"/>
              </w:rPr>
              <w:t xml:space="preserve"> </w:t>
            </w:r>
            <w:proofErr w:type="spellStart"/>
            <w:r w:rsidRPr="00102106">
              <w:rPr>
                <w:sz w:val="24"/>
                <w:szCs w:val="24"/>
              </w:rPr>
              <w:t>be</w:t>
            </w:r>
            <w:proofErr w:type="spellEnd"/>
            <w:r w:rsidRPr="00102106">
              <w:rPr>
                <w:sz w:val="24"/>
                <w:szCs w:val="24"/>
              </w:rPr>
              <w:t xml:space="preserve"> </w:t>
            </w:r>
            <w:proofErr w:type="spellStart"/>
            <w:r w:rsidRPr="00102106">
              <w:rPr>
                <w:sz w:val="24"/>
                <w:szCs w:val="24"/>
              </w:rPr>
              <w:t>required</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demonstrate </w:t>
            </w:r>
            <w:proofErr w:type="spellStart"/>
            <w:r w:rsidRPr="00102106">
              <w:rPr>
                <w:sz w:val="24"/>
                <w:szCs w:val="24"/>
              </w:rPr>
              <w:t>that</w:t>
            </w:r>
            <w:proofErr w:type="spellEnd"/>
            <w:r w:rsidRPr="00102106">
              <w:rPr>
                <w:sz w:val="24"/>
                <w:szCs w:val="24"/>
              </w:rPr>
              <w:t xml:space="preserve"> </w:t>
            </w:r>
            <w:proofErr w:type="spellStart"/>
            <w:r w:rsidRPr="00102106">
              <w:rPr>
                <w:sz w:val="24"/>
                <w:szCs w:val="24"/>
              </w:rPr>
              <w:t>they</w:t>
            </w:r>
            <w:proofErr w:type="spellEnd"/>
            <w:r w:rsidRPr="00102106">
              <w:rPr>
                <w:sz w:val="24"/>
                <w:szCs w:val="24"/>
              </w:rPr>
              <w:t xml:space="preserve"> are </w:t>
            </w:r>
            <w:proofErr w:type="spellStart"/>
            <w:r w:rsidRPr="00102106">
              <w:rPr>
                <w:sz w:val="24"/>
                <w:szCs w:val="24"/>
              </w:rPr>
              <w:t>interested</w:t>
            </w:r>
            <w:proofErr w:type="spellEnd"/>
            <w:r w:rsidRPr="00102106">
              <w:rPr>
                <w:sz w:val="24"/>
                <w:szCs w:val="24"/>
              </w:rPr>
              <w:t xml:space="preserve"> </w:t>
            </w:r>
            <w:proofErr w:type="spellStart"/>
            <w:r w:rsidRPr="00102106">
              <w:rPr>
                <w:sz w:val="24"/>
                <w:szCs w:val="24"/>
              </w:rPr>
              <w:t>parties</w:t>
            </w:r>
            <w:proofErr w:type="spellEnd"/>
            <w:r w:rsidRPr="00102106">
              <w:rPr>
                <w:sz w:val="24"/>
                <w:szCs w:val="24"/>
              </w:rPr>
              <w:t xml:space="preserve"> </w:t>
            </w:r>
            <w:proofErr w:type="spellStart"/>
            <w:r w:rsidRPr="00102106">
              <w:rPr>
                <w:sz w:val="24"/>
                <w:szCs w:val="24"/>
              </w:rPr>
              <w:t>within</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meaning</w:t>
            </w:r>
            <w:proofErr w:type="spellEnd"/>
            <w:r w:rsidRPr="00102106">
              <w:rPr>
                <w:sz w:val="24"/>
                <w:szCs w:val="24"/>
              </w:rPr>
              <w:t xml:space="preserve"> of </w:t>
            </w:r>
            <w:proofErr w:type="spellStart"/>
            <w:r w:rsidRPr="00102106">
              <w:rPr>
                <w:sz w:val="24"/>
                <w:szCs w:val="24"/>
              </w:rPr>
              <w:t>Article</w:t>
            </w:r>
            <w:proofErr w:type="spellEnd"/>
            <w:r w:rsidRPr="00102106">
              <w:rPr>
                <w:sz w:val="24"/>
                <w:szCs w:val="24"/>
              </w:rPr>
              <w:t xml:space="preserve"> 108(2) TFEU </w:t>
            </w:r>
            <w:proofErr w:type="spellStart"/>
            <w:r w:rsidRPr="00102106">
              <w:rPr>
                <w:sz w:val="24"/>
                <w:szCs w:val="24"/>
              </w:rPr>
              <w:t>and</w:t>
            </w:r>
            <w:proofErr w:type="spellEnd"/>
            <w:r w:rsidRPr="00102106">
              <w:rPr>
                <w:sz w:val="24"/>
                <w:szCs w:val="24"/>
              </w:rPr>
              <w:t xml:space="preserve"> of </w:t>
            </w:r>
            <w:proofErr w:type="spellStart"/>
            <w:r w:rsidRPr="00102106">
              <w:rPr>
                <w:sz w:val="24"/>
                <w:szCs w:val="24"/>
              </w:rPr>
              <w:t>Article</w:t>
            </w:r>
            <w:proofErr w:type="spellEnd"/>
            <w:r w:rsidRPr="00102106">
              <w:rPr>
                <w:sz w:val="24"/>
                <w:szCs w:val="24"/>
              </w:rPr>
              <w:t xml:space="preserve"> 1(h) of </w:t>
            </w:r>
            <w:proofErr w:type="spellStart"/>
            <w:r w:rsidRPr="00102106">
              <w:rPr>
                <w:sz w:val="24"/>
                <w:szCs w:val="24"/>
              </w:rPr>
              <w:t>this</w:t>
            </w:r>
            <w:proofErr w:type="spellEnd"/>
            <w:r w:rsidRPr="00102106">
              <w:rPr>
                <w:sz w:val="24"/>
                <w:szCs w:val="24"/>
              </w:rPr>
              <w:t xml:space="preserve"> </w:t>
            </w:r>
            <w:proofErr w:type="spellStart"/>
            <w:r w:rsidRPr="00102106">
              <w:rPr>
                <w:sz w:val="24"/>
                <w:szCs w:val="24"/>
              </w:rPr>
              <w:t>Regulation</w:t>
            </w:r>
            <w:proofErr w:type="spellEnd"/>
            <w:r w:rsidRPr="00102106">
              <w:rPr>
                <w:sz w:val="24"/>
                <w:szCs w:val="24"/>
              </w:rPr>
              <w:t xml:space="preserve">. </w:t>
            </w:r>
            <w:proofErr w:type="spellStart"/>
            <w:r w:rsidRPr="00102106">
              <w:rPr>
                <w:sz w:val="24"/>
                <w:szCs w:val="24"/>
              </w:rPr>
              <w:t>They</w:t>
            </w:r>
            <w:proofErr w:type="spellEnd"/>
            <w:r w:rsidRPr="00102106">
              <w:rPr>
                <w:sz w:val="24"/>
                <w:szCs w:val="24"/>
              </w:rPr>
              <w:t xml:space="preserve"> </w:t>
            </w:r>
            <w:proofErr w:type="spellStart"/>
            <w:r w:rsidRPr="00102106">
              <w:rPr>
                <w:sz w:val="24"/>
                <w:szCs w:val="24"/>
              </w:rPr>
              <w:t>should</w:t>
            </w:r>
            <w:proofErr w:type="spellEnd"/>
            <w:r w:rsidRPr="00102106">
              <w:rPr>
                <w:sz w:val="24"/>
                <w:szCs w:val="24"/>
              </w:rPr>
              <w:t xml:space="preserve"> </w:t>
            </w:r>
            <w:proofErr w:type="spellStart"/>
            <w:r w:rsidRPr="00102106">
              <w:rPr>
                <w:sz w:val="24"/>
                <w:szCs w:val="24"/>
              </w:rPr>
              <w:t>also</w:t>
            </w:r>
            <w:proofErr w:type="spellEnd"/>
            <w:r w:rsidRPr="00102106">
              <w:rPr>
                <w:sz w:val="24"/>
                <w:szCs w:val="24"/>
              </w:rPr>
              <w:t xml:space="preserve"> </w:t>
            </w:r>
            <w:proofErr w:type="spellStart"/>
            <w:r w:rsidRPr="00102106">
              <w:rPr>
                <w:sz w:val="24"/>
                <w:szCs w:val="24"/>
              </w:rPr>
              <w:t>be</w:t>
            </w:r>
            <w:proofErr w:type="spellEnd"/>
            <w:r w:rsidRPr="00102106">
              <w:rPr>
                <w:sz w:val="24"/>
                <w:szCs w:val="24"/>
              </w:rPr>
              <w:t xml:space="preserve"> </w:t>
            </w:r>
            <w:proofErr w:type="spellStart"/>
            <w:r w:rsidRPr="00102106">
              <w:rPr>
                <w:sz w:val="24"/>
                <w:szCs w:val="24"/>
              </w:rPr>
              <w:t>required</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provide</w:t>
            </w:r>
            <w:proofErr w:type="spellEnd"/>
            <w:r w:rsidRPr="00102106">
              <w:rPr>
                <w:sz w:val="24"/>
                <w:szCs w:val="24"/>
              </w:rPr>
              <w:t xml:space="preserve"> a </w:t>
            </w:r>
            <w:proofErr w:type="spellStart"/>
            <w:r w:rsidRPr="00102106">
              <w:rPr>
                <w:sz w:val="24"/>
                <w:szCs w:val="24"/>
              </w:rPr>
              <w:t>certain</w:t>
            </w:r>
            <w:proofErr w:type="spellEnd"/>
            <w:r w:rsidRPr="00102106">
              <w:rPr>
                <w:sz w:val="24"/>
                <w:szCs w:val="24"/>
              </w:rPr>
              <w:t xml:space="preserve"> </w:t>
            </w:r>
            <w:proofErr w:type="spellStart"/>
            <w:r w:rsidRPr="00102106">
              <w:rPr>
                <w:sz w:val="24"/>
                <w:szCs w:val="24"/>
              </w:rPr>
              <w:t>amount</w:t>
            </w:r>
            <w:proofErr w:type="spellEnd"/>
            <w:r w:rsidRPr="00102106">
              <w:rPr>
                <w:sz w:val="24"/>
                <w:szCs w:val="24"/>
              </w:rPr>
              <w:t xml:space="preserve"> of </w:t>
            </w:r>
            <w:proofErr w:type="spellStart"/>
            <w:r w:rsidRPr="00102106">
              <w:rPr>
                <w:sz w:val="24"/>
                <w:szCs w:val="24"/>
              </w:rPr>
              <w:t>information</w:t>
            </w:r>
            <w:proofErr w:type="spellEnd"/>
            <w:r w:rsidRPr="00102106">
              <w:rPr>
                <w:sz w:val="24"/>
                <w:szCs w:val="24"/>
              </w:rPr>
              <w:t xml:space="preserve"> in a </w:t>
            </w:r>
            <w:proofErr w:type="spellStart"/>
            <w:r w:rsidRPr="00102106">
              <w:rPr>
                <w:sz w:val="24"/>
                <w:szCs w:val="24"/>
              </w:rPr>
              <w:t>form</w:t>
            </w:r>
            <w:proofErr w:type="spellEnd"/>
            <w:r w:rsidRPr="00102106">
              <w:rPr>
                <w:sz w:val="24"/>
                <w:szCs w:val="24"/>
              </w:rPr>
              <w:t xml:space="preserve"> </w:t>
            </w:r>
            <w:proofErr w:type="spellStart"/>
            <w:r w:rsidRPr="00102106">
              <w:rPr>
                <w:sz w:val="24"/>
                <w:szCs w:val="24"/>
              </w:rPr>
              <w:t>that</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Commission</w:t>
            </w:r>
            <w:proofErr w:type="spellEnd"/>
            <w:r w:rsidRPr="00102106">
              <w:rPr>
                <w:sz w:val="24"/>
                <w:szCs w:val="24"/>
              </w:rPr>
              <w:t xml:space="preserve"> </w:t>
            </w:r>
            <w:proofErr w:type="spellStart"/>
            <w:r w:rsidRPr="00102106">
              <w:rPr>
                <w:sz w:val="24"/>
                <w:szCs w:val="24"/>
              </w:rPr>
              <w:t>should</w:t>
            </w:r>
            <w:proofErr w:type="spellEnd"/>
            <w:r w:rsidRPr="00102106">
              <w:rPr>
                <w:sz w:val="24"/>
                <w:szCs w:val="24"/>
              </w:rPr>
              <w:t xml:space="preserve"> </w:t>
            </w:r>
            <w:proofErr w:type="spellStart"/>
            <w:r w:rsidRPr="00102106">
              <w:rPr>
                <w:sz w:val="24"/>
                <w:szCs w:val="24"/>
              </w:rPr>
              <w:t>be</w:t>
            </w:r>
            <w:proofErr w:type="spellEnd"/>
            <w:r w:rsidRPr="00102106">
              <w:rPr>
                <w:sz w:val="24"/>
                <w:szCs w:val="24"/>
              </w:rPr>
              <w:t xml:space="preserve"> </w:t>
            </w:r>
            <w:proofErr w:type="spellStart"/>
            <w:r w:rsidRPr="00102106">
              <w:rPr>
                <w:sz w:val="24"/>
                <w:szCs w:val="24"/>
              </w:rPr>
              <w:t>empowered</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set out in an </w:t>
            </w:r>
            <w:proofErr w:type="spellStart"/>
            <w:r w:rsidRPr="00102106">
              <w:rPr>
                <w:sz w:val="24"/>
                <w:szCs w:val="24"/>
              </w:rPr>
              <w:t>implementing</w:t>
            </w:r>
            <w:proofErr w:type="spellEnd"/>
            <w:r w:rsidRPr="00102106">
              <w:rPr>
                <w:sz w:val="24"/>
                <w:szCs w:val="24"/>
              </w:rPr>
              <w:t xml:space="preserve"> </w:t>
            </w:r>
            <w:proofErr w:type="spellStart"/>
            <w:r w:rsidRPr="00102106">
              <w:rPr>
                <w:sz w:val="24"/>
                <w:szCs w:val="24"/>
              </w:rPr>
              <w:t>provision</w:t>
            </w:r>
            <w:proofErr w:type="spellEnd"/>
            <w:r w:rsidRPr="00102106">
              <w:rPr>
                <w:sz w:val="24"/>
                <w:szCs w:val="24"/>
              </w:rPr>
              <w:t xml:space="preserve">. In </w:t>
            </w:r>
            <w:proofErr w:type="spellStart"/>
            <w:r w:rsidRPr="00102106">
              <w:rPr>
                <w:sz w:val="24"/>
                <w:szCs w:val="24"/>
              </w:rPr>
              <w:t>order</w:t>
            </w:r>
            <w:proofErr w:type="spellEnd"/>
            <w:r w:rsidRPr="00102106">
              <w:rPr>
                <w:sz w:val="24"/>
                <w:szCs w:val="24"/>
              </w:rPr>
              <w:t xml:space="preserve"> </w:t>
            </w:r>
            <w:proofErr w:type="spellStart"/>
            <w:r w:rsidRPr="00102106">
              <w:rPr>
                <w:sz w:val="24"/>
                <w:szCs w:val="24"/>
              </w:rPr>
              <w:t>not</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discourage</w:t>
            </w:r>
            <w:proofErr w:type="spellEnd"/>
            <w:r w:rsidRPr="00102106">
              <w:rPr>
                <w:sz w:val="24"/>
                <w:szCs w:val="24"/>
              </w:rPr>
              <w:t xml:space="preserve"> prospective </w:t>
            </w:r>
            <w:proofErr w:type="spellStart"/>
            <w:r w:rsidRPr="00102106">
              <w:rPr>
                <w:sz w:val="24"/>
                <w:szCs w:val="24"/>
              </w:rPr>
              <w:t>complainants</w:t>
            </w:r>
            <w:proofErr w:type="spellEnd"/>
            <w:r w:rsidRPr="00102106">
              <w:rPr>
                <w:sz w:val="24"/>
                <w:szCs w:val="24"/>
              </w:rPr>
              <w:t xml:space="preserve">, </w:t>
            </w:r>
            <w:proofErr w:type="spellStart"/>
            <w:r w:rsidRPr="00102106">
              <w:rPr>
                <w:sz w:val="24"/>
                <w:szCs w:val="24"/>
              </w:rPr>
              <w:t>that</w:t>
            </w:r>
            <w:proofErr w:type="spellEnd"/>
            <w:r w:rsidRPr="00102106">
              <w:rPr>
                <w:sz w:val="24"/>
                <w:szCs w:val="24"/>
              </w:rPr>
              <w:t xml:space="preserve"> </w:t>
            </w:r>
            <w:proofErr w:type="spellStart"/>
            <w:r w:rsidRPr="00102106">
              <w:rPr>
                <w:sz w:val="24"/>
                <w:szCs w:val="24"/>
              </w:rPr>
              <w:t>implementing</w:t>
            </w:r>
            <w:proofErr w:type="spellEnd"/>
            <w:r w:rsidRPr="00102106">
              <w:rPr>
                <w:sz w:val="24"/>
                <w:szCs w:val="24"/>
              </w:rPr>
              <w:t xml:space="preserve"> </w:t>
            </w:r>
            <w:proofErr w:type="spellStart"/>
            <w:r w:rsidRPr="00102106">
              <w:rPr>
                <w:sz w:val="24"/>
                <w:szCs w:val="24"/>
              </w:rPr>
              <w:t>provision</w:t>
            </w:r>
            <w:proofErr w:type="spellEnd"/>
            <w:r w:rsidRPr="00102106">
              <w:rPr>
                <w:sz w:val="24"/>
                <w:szCs w:val="24"/>
              </w:rPr>
              <w:t xml:space="preserve"> </w:t>
            </w:r>
            <w:proofErr w:type="spellStart"/>
            <w:r w:rsidRPr="00102106">
              <w:rPr>
                <w:sz w:val="24"/>
                <w:szCs w:val="24"/>
              </w:rPr>
              <w:t>should</w:t>
            </w:r>
            <w:proofErr w:type="spellEnd"/>
            <w:r w:rsidRPr="00102106">
              <w:rPr>
                <w:sz w:val="24"/>
                <w:szCs w:val="24"/>
              </w:rPr>
              <w:t xml:space="preserve"> </w:t>
            </w:r>
            <w:proofErr w:type="spellStart"/>
            <w:r w:rsidRPr="00102106">
              <w:rPr>
                <w:sz w:val="24"/>
                <w:szCs w:val="24"/>
              </w:rPr>
              <w:t>take</w:t>
            </w:r>
            <w:proofErr w:type="spellEnd"/>
            <w:r w:rsidRPr="00102106">
              <w:rPr>
                <w:sz w:val="24"/>
                <w:szCs w:val="24"/>
              </w:rPr>
              <w:t xml:space="preserve"> </w:t>
            </w:r>
            <w:proofErr w:type="spellStart"/>
            <w:r w:rsidRPr="00102106">
              <w:rPr>
                <w:sz w:val="24"/>
                <w:szCs w:val="24"/>
              </w:rPr>
              <w:t>into</w:t>
            </w:r>
            <w:proofErr w:type="spellEnd"/>
            <w:r w:rsidRPr="00102106">
              <w:rPr>
                <w:sz w:val="24"/>
                <w:szCs w:val="24"/>
              </w:rPr>
              <w:t xml:space="preserve"> </w:t>
            </w:r>
            <w:proofErr w:type="spellStart"/>
            <w:r w:rsidRPr="00102106">
              <w:rPr>
                <w:sz w:val="24"/>
                <w:szCs w:val="24"/>
              </w:rPr>
              <w:t>account</w:t>
            </w:r>
            <w:proofErr w:type="spellEnd"/>
            <w:r w:rsidRPr="00102106">
              <w:rPr>
                <w:sz w:val="24"/>
                <w:szCs w:val="24"/>
              </w:rPr>
              <w:t xml:space="preserve"> </w:t>
            </w:r>
            <w:proofErr w:type="spellStart"/>
            <w:r w:rsidRPr="00102106">
              <w:rPr>
                <w:sz w:val="24"/>
                <w:szCs w:val="24"/>
              </w:rPr>
              <w:t>that</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demands</w:t>
            </w:r>
            <w:proofErr w:type="spellEnd"/>
            <w:r w:rsidRPr="00102106">
              <w:rPr>
                <w:sz w:val="24"/>
                <w:szCs w:val="24"/>
              </w:rPr>
              <w:t xml:space="preserve"> on </w:t>
            </w:r>
            <w:proofErr w:type="spellStart"/>
            <w:r w:rsidRPr="00102106">
              <w:rPr>
                <w:sz w:val="24"/>
                <w:szCs w:val="24"/>
              </w:rPr>
              <w:t>interested</w:t>
            </w:r>
            <w:proofErr w:type="spellEnd"/>
            <w:r w:rsidRPr="00102106">
              <w:rPr>
                <w:sz w:val="24"/>
                <w:szCs w:val="24"/>
              </w:rPr>
              <w:t xml:space="preserve"> </w:t>
            </w:r>
            <w:proofErr w:type="spellStart"/>
            <w:r w:rsidRPr="00102106">
              <w:rPr>
                <w:sz w:val="24"/>
                <w:szCs w:val="24"/>
              </w:rPr>
              <w:t>parties</w:t>
            </w:r>
            <w:proofErr w:type="spellEnd"/>
            <w:r w:rsidRPr="00102106">
              <w:rPr>
                <w:sz w:val="24"/>
                <w:szCs w:val="24"/>
              </w:rPr>
              <w:t xml:space="preserve"> for </w:t>
            </w:r>
            <w:proofErr w:type="spellStart"/>
            <w:r w:rsidRPr="00102106">
              <w:rPr>
                <w:sz w:val="24"/>
                <w:szCs w:val="24"/>
              </w:rPr>
              <w:t>lodging</w:t>
            </w:r>
            <w:proofErr w:type="spellEnd"/>
            <w:r w:rsidRPr="00102106">
              <w:rPr>
                <w:sz w:val="24"/>
                <w:szCs w:val="24"/>
              </w:rPr>
              <w:t xml:space="preserve"> a </w:t>
            </w:r>
            <w:proofErr w:type="spellStart"/>
            <w:r w:rsidRPr="00102106">
              <w:rPr>
                <w:sz w:val="24"/>
                <w:szCs w:val="24"/>
              </w:rPr>
              <w:t>complaint</w:t>
            </w:r>
            <w:proofErr w:type="spellEnd"/>
            <w:r w:rsidRPr="00102106">
              <w:rPr>
                <w:sz w:val="24"/>
                <w:szCs w:val="24"/>
              </w:rPr>
              <w:t xml:space="preserve"> </w:t>
            </w:r>
            <w:proofErr w:type="spellStart"/>
            <w:r w:rsidRPr="00102106">
              <w:rPr>
                <w:sz w:val="24"/>
                <w:szCs w:val="24"/>
              </w:rPr>
              <w:t>should</w:t>
            </w:r>
            <w:proofErr w:type="spellEnd"/>
            <w:r w:rsidRPr="00102106">
              <w:rPr>
                <w:sz w:val="24"/>
                <w:szCs w:val="24"/>
              </w:rPr>
              <w:t xml:space="preserve"> </w:t>
            </w:r>
            <w:proofErr w:type="spellStart"/>
            <w:r w:rsidRPr="00102106">
              <w:rPr>
                <w:sz w:val="24"/>
                <w:szCs w:val="24"/>
              </w:rPr>
              <w:t>not</w:t>
            </w:r>
            <w:proofErr w:type="spellEnd"/>
            <w:r w:rsidRPr="00102106">
              <w:rPr>
                <w:sz w:val="24"/>
                <w:szCs w:val="24"/>
              </w:rPr>
              <w:t xml:space="preserve"> </w:t>
            </w:r>
            <w:proofErr w:type="spellStart"/>
            <w:r w:rsidRPr="00102106">
              <w:rPr>
                <w:sz w:val="24"/>
                <w:szCs w:val="24"/>
              </w:rPr>
              <w:t>be</w:t>
            </w:r>
            <w:proofErr w:type="spellEnd"/>
            <w:r w:rsidRPr="00102106">
              <w:rPr>
                <w:sz w:val="24"/>
                <w:szCs w:val="24"/>
              </w:rPr>
              <w:t xml:space="preserve"> </w:t>
            </w:r>
            <w:proofErr w:type="spellStart"/>
            <w:r w:rsidRPr="00102106">
              <w:rPr>
                <w:sz w:val="24"/>
                <w:szCs w:val="24"/>
              </w:rPr>
              <w:t>burdensome</w:t>
            </w:r>
            <w:proofErr w:type="spellEnd"/>
            <w:r w:rsidRPr="00102106">
              <w:rPr>
                <w:sz w:val="24"/>
                <w:szCs w:val="24"/>
              </w:rPr>
              <w:t>.</w:t>
            </w:r>
          </w:p>
        </w:tc>
        <w:tc>
          <w:tcPr>
            <w:tcW w:w="725" w:type="pct"/>
          </w:tcPr>
          <w:p w14:paraId="38F5ACD1" w14:textId="77777777" w:rsidR="00DB3A67" w:rsidRPr="00597084" w:rsidRDefault="00DB3A67" w:rsidP="00597084">
            <w:pPr>
              <w:spacing w:after="0"/>
              <w:ind w:firstLine="709"/>
              <w:jc w:val="both"/>
              <w:rPr>
                <w:sz w:val="24"/>
                <w:szCs w:val="24"/>
              </w:rPr>
            </w:pPr>
          </w:p>
        </w:tc>
        <w:tc>
          <w:tcPr>
            <w:tcW w:w="769" w:type="pct"/>
          </w:tcPr>
          <w:p w14:paraId="43F3AC7C" w14:textId="77777777" w:rsidR="00DB3A67" w:rsidRPr="00597084" w:rsidRDefault="00DB3A67" w:rsidP="00597084">
            <w:pPr>
              <w:spacing w:after="0"/>
              <w:ind w:firstLine="709"/>
              <w:jc w:val="both"/>
              <w:rPr>
                <w:sz w:val="24"/>
                <w:szCs w:val="24"/>
              </w:rPr>
            </w:pPr>
          </w:p>
        </w:tc>
        <w:tc>
          <w:tcPr>
            <w:tcW w:w="713" w:type="pct"/>
          </w:tcPr>
          <w:p w14:paraId="762CF3B9" w14:textId="77777777" w:rsidR="00DB3A67" w:rsidRDefault="00DB3A67" w:rsidP="004A5149">
            <w:pPr>
              <w:spacing w:after="0"/>
              <w:ind w:firstLine="709"/>
              <w:jc w:val="both"/>
              <w:rPr>
                <w:sz w:val="24"/>
                <w:szCs w:val="24"/>
              </w:rPr>
            </w:pPr>
          </w:p>
          <w:p w14:paraId="358F08E1" w14:textId="77777777" w:rsidR="00DB3A67" w:rsidRDefault="00DB3A67" w:rsidP="004A5149">
            <w:pPr>
              <w:spacing w:after="0"/>
              <w:ind w:firstLine="709"/>
              <w:jc w:val="both"/>
              <w:rPr>
                <w:sz w:val="24"/>
                <w:szCs w:val="24"/>
              </w:rPr>
            </w:pPr>
          </w:p>
          <w:p w14:paraId="4B545F34" w14:textId="77777777" w:rsidR="00DB3A67" w:rsidRPr="00431AE0" w:rsidRDefault="00DB3A67" w:rsidP="004A5149">
            <w:pPr>
              <w:spacing w:after="0"/>
              <w:jc w:val="center"/>
              <w:rPr>
                <w:b/>
                <w:sz w:val="24"/>
                <w:szCs w:val="24"/>
              </w:rPr>
            </w:pPr>
            <w:r w:rsidRPr="00431AE0">
              <w:rPr>
                <w:b/>
                <w:sz w:val="24"/>
                <w:szCs w:val="24"/>
              </w:rPr>
              <w:t>Prevederi UE neaplicabile</w:t>
            </w:r>
            <w:r>
              <w:rPr>
                <w:b/>
                <w:sz w:val="24"/>
                <w:szCs w:val="24"/>
              </w:rPr>
              <w:t xml:space="preserve"> / </w:t>
            </w:r>
            <w:r w:rsidRPr="00DB3A67">
              <w:rPr>
                <w:b/>
                <w:sz w:val="24"/>
                <w:szCs w:val="24"/>
              </w:rPr>
              <w:t>Non-</w:t>
            </w:r>
            <w:proofErr w:type="spellStart"/>
            <w:r w:rsidRPr="00DB3A67">
              <w:rPr>
                <w:b/>
                <w:sz w:val="24"/>
                <w:szCs w:val="24"/>
              </w:rPr>
              <w:t>applicable</w:t>
            </w:r>
            <w:proofErr w:type="spellEnd"/>
            <w:r w:rsidRPr="00DB3A67">
              <w:rPr>
                <w:b/>
                <w:sz w:val="24"/>
                <w:szCs w:val="24"/>
              </w:rPr>
              <w:t xml:space="preserve"> EU </w:t>
            </w:r>
            <w:proofErr w:type="spellStart"/>
            <w:r w:rsidRPr="00DB3A67">
              <w:rPr>
                <w:b/>
                <w:sz w:val="24"/>
                <w:szCs w:val="24"/>
              </w:rPr>
              <w:t>provisions</w:t>
            </w:r>
            <w:proofErr w:type="spellEnd"/>
          </w:p>
        </w:tc>
        <w:tc>
          <w:tcPr>
            <w:tcW w:w="674" w:type="pct"/>
          </w:tcPr>
          <w:p w14:paraId="7ED521F5" w14:textId="77777777" w:rsidR="00DB3A67" w:rsidRPr="005C3608" w:rsidRDefault="00DB3A67" w:rsidP="004A5149">
            <w:pPr>
              <w:rPr>
                <w:b/>
                <w:sz w:val="24"/>
                <w:szCs w:val="24"/>
              </w:rPr>
            </w:pPr>
          </w:p>
          <w:p w14:paraId="5184AC90" w14:textId="77777777" w:rsidR="00DB3A67" w:rsidRPr="005C3608" w:rsidRDefault="00DB3A67" w:rsidP="004A5149">
            <w:pPr>
              <w:jc w:val="center"/>
              <w:rPr>
                <w:b/>
                <w:sz w:val="24"/>
                <w:szCs w:val="24"/>
              </w:rPr>
            </w:pPr>
            <w:r w:rsidRPr="005C3608">
              <w:rPr>
                <w:b/>
                <w:sz w:val="24"/>
                <w:szCs w:val="24"/>
              </w:rPr>
              <w:t>Prevederi aplicabile doar statelor membre UE</w:t>
            </w:r>
            <w:r>
              <w:rPr>
                <w:b/>
                <w:sz w:val="24"/>
                <w:szCs w:val="24"/>
              </w:rPr>
              <w:t xml:space="preserve">/ </w:t>
            </w:r>
            <w:proofErr w:type="spellStart"/>
            <w:r w:rsidRPr="00DB3A67">
              <w:rPr>
                <w:b/>
                <w:sz w:val="24"/>
                <w:szCs w:val="24"/>
              </w:rPr>
              <w:t>Provisions</w:t>
            </w:r>
            <w:proofErr w:type="spellEnd"/>
            <w:r w:rsidRPr="00DB3A67">
              <w:rPr>
                <w:b/>
                <w:sz w:val="24"/>
                <w:szCs w:val="24"/>
              </w:rPr>
              <w:t xml:space="preserve"> </w:t>
            </w:r>
            <w:proofErr w:type="spellStart"/>
            <w:r w:rsidRPr="00DB3A67">
              <w:rPr>
                <w:b/>
                <w:sz w:val="24"/>
                <w:szCs w:val="24"/>
              </w:rPr>
              <w:t>applicable</w:t>
            </w:r>
            <w:proofErr w:type="spellEnd"/>
            <w:r w:rsidRPr="00DB3A67">
              <w:rPr>
                <w:b/>
                <w:sz w:val="24"/>
                <w:szCs w:val="24"/>
              </w:rPr>
              <w:t xml:space="preserve"> </w:t>
            </w:r>
            <w:proofErr w:type="spellStart"/>
            <w:r w:rsidRPr="00DB3A67">
              <w:rPr>
                <w:b/>
                <w:sz w:val="24"/>
                <w:szCs w:val="24"/>
              </w:rPr>
              <w:t>only</w:t>
            </w:r>
            <w:proofErr w:type="spellEnd"/>
            <w:r w:rsidRPr="00DB3A67">
              <w:rPr>
                <w:b/>
                <w:sz w:val="24"/>
                <w:szCs w:val="24"/>
              </w:rPr>
              <w:t xml:space="preserve"> </w:t>
            </w:r>
            <w:proofErr w:type="spellStart"/>
            <w:r w:rsidRPr="00DB3A67">
              <w:rPr>
                <w:b/>
                <w:sz w:val="24"/>
                <w:szCs w:val="24"/>
              </w:rPr>
              <w:t>to</w:t>
            </w:r>
            <w:proofErr w:type="spellEnd"/>
            <w:r w:rsidRPr="00DB3A67">
              <w:rPr>
                <w:b/>
                <w:sz w:val="24"/>
                <w:szCs w:val="24"/>
              </w:rPr>
              <w:t xml:space="preserve"> EU </w:t>
            </w:r>
            <w:proofErr w:type="spellStart"/>
            <w:r w:rsidRPr="00DB3A67">
              <w:rPr>
                <w:b/>
                <w:sz w:val="24"/>
                <w:szCs w:val="24"/>
              </w:rPr>
              <w:t>Member</w:t>
            </w:r>
            <w:proofErr w:type="spellEnd"/>
            <w:r w:rsidRPr="00DB3A67">
              <w:rPr>
                <w:b/>
                <w:sz w:val="24"/>
                <w:szCs w:val="24"/>
              </w:rPr>
              <w:t xml:space="preserve"> </w:t>
            </w:r>
            <w:proofErr w:type="spellStart"/>
            <w:r w:rsidRPr="00DB3A67">
              <w:rPr>
                <w:b/>
                <w:sz w:val="24"/>
                <w:szCs w:val="24"/>
              </w:rPr>
              <w:t>States</w:t>
            </w:r>
            <w:proofErr w:type="spellEnd"/>
          </w:p>
        </w:tc>
        <w:tc>
          <w:tcPr>
            <w:tcW w:w="677" w:type="pct"/>
          </w:tcPr>
          <w:p w14:paraId="69DCF431" w14:textId="77777777" w:rsidR="00DB3A67" w:rsidRPr="00597084" w:rsidRDefault="00DB3A67" w:rsidP="00597084">
            <w:pPr>
              <w:spacing w:after="0"/>
              <w:ind w:firstLine="709"/>
              <w:jc w:val="both"/>
              <w:rPr>
                <w:sz w:val="24"/>
                <w:szCs w:val="24"/>
              </w:rPr>
            </w:pPr>
          </w:p>
        </w:tc>
      </w:tr>
      <w:tr w:rsidR="00DB3A67" w:rsidRPr="00D97D99" w14:paraId="0B3485AE" w14:textId="77777777" w:rsidTr="006441E0">
        <w:tc>
          <w:tcPr>
            <w:tcW w:w="683" w:type="pct"/>
          </w:tcPr>
          <w:p w14:paraId="3C1B9DD8" w14:textId="77777777" w:rsidR="00DB3A67" w:rsidRPr="00597084" w:rsidRDefault="00DB3A67" w:rsidP="003E0FC4">
            <w:pPr>
              <w:spacing w:after="0"/>
              <w:jc w:val="both"/>
              <w:rPr>
                <w:sz w:val="24"/>
                <w:szCs w:val="24"/>
              </w:rPr>
            </w:pPr>
            <w:r w:rsidRPr="003E0FC4">
              <w:rPr>
                <w:sz w:val="24"/>
                <w:szCs w:val="24"/>
              </w:rPr>
              <w:t xml:space="preserve">(34) Pentru a se asigura abordarea consecventă de către Comisie a unor chestiuni similare în cadrul pieței interne, este oportun să se instituie un temei juridic specific privind lansarea de investigații pe anumite sectoare ale economiei sau pe anumite instrumente de ajutor în mai multe state membre. Din motive de proporționalitate și din perspectiva sarcinii administrative ridicate pe care o presupun astfel de investigații, anchetele sectoriale ar trebui să fie întreprinse numai </w:t>
            </w:r>
            <w:r w:rsidRPr="003E0FC4">
              <w:rPr>
                <w:sz w:val="24"/>
                <w:szCs w:val="24"/>
              </w:rPr>
              <w:lastRenderedPageBreak/>
              <w:t>atunci când informațiile disponibile justifică o suspiciune rezonabilă conform căreia măsurile privind ajutoarele de sat dintr-un anumit sector pot restricționa sau denatura în mod semnificativ concurența pe piața internă în mai multe state membre sau conform căreia măsurile de ajutor existente dintr-un anumit sector în mai multe state membre nu sunt sau nu mai sunt compatibile cu piața internă. Astfel de anchete ar permite Comisiei să trateze în mod eficient și transparent aspectele orizontale privind ajutoarele de stat și să obțină o viziune globală ex ante a sectorului vizat.</w:t>
            </w:r>
          </w:p>
        </w:tc>
        <w:tc>
          <w:tcPr>
            <w:tcW w:w="759" w:type="pct"/>
          </w:tcPr>
          <w:p w14:paraId="0A834189" w14:textId="77777777" w:rsidR="00DB3A67" w:rsidRPr="00597084" w:rsidRDefault="00DB3A67" w:rsidP="00102106">
            <w:pPr>
              <w:spacing w:after="0"/>
              <w:jc w:val="both"/>
              <w:rPr>
                <w:sz w:val="24"/>
                <w:szCs w:val="24"/>
              </w:rPr>
            </w:pPr>
            <w:r w:rsidRPr="00102106">
              <w:rPr>
                <w:sz w:val="24"/>
                <w:szCs w:val="24"/>
              </w:rPr>
              <w:lastRenderedPageBreak/>
              <w:t xml:space="preserve">(34) In </w:t>
            </w:r>
            <w:proofErr w:type="spellStart"/>
            <w:r w:rsidRPr="00102106">
              <w:rPr>
                <w:sz w:val="24"/>
                <w:szCs w:val="24"/>
              </w:rPr>
              <w:t>order</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ensure</w:t>
            </w:r>
            <w:proofErr w:type="spellEnd"/>
            <w:r w:rsidRPr="00102106">
              <w:rPr>
                <w:sz w:val="24"/>
                <w:szCs w:val="24"/>
              </w:rPr>
              <w:t xml:space="preserve"> </w:t>
            </w:r>
            <w:proofErr w:type="spellStart"/>
            <w:r w:rsidRPr="00102106">
              <w:rPr>
                <w:sz w:val="24"/>
                <w:szCs w:val="24"/>
              </w:rPr>
              <w:t>that</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Commission</w:t>
            </w:r>
            <w:proofErr w:type="spellEnd"/>
            <w:r w:rsidRPr="00102106">
              <w:rPr>
                <w:sz w:val="24"/>
                <w:szCs w:val="24"/>
              </w:rPr>
              <w:t xml:space="preserve"> </w:t>
            </w:r>
            <w:proofErr w:type="spellStart"/>
            <w:r w:rsidRPr="00102106">
              <w:rPr>
                <w:sz w:val="24"/>
                <w:szCs w:val="24"/>
              </w:rPr>
              <w:t>addresses</w:t>
            </w:r>
            <w:proofErr w:type="spellEnd"/>
            <w:r w:rsidRPr="00102106">
              <w:rPr>
                <w:sz w:val="24"/>
                <w:szCs w:val="24"/>
              </w:rPr>
              <w:t xml:space="preserve"> similar </w:t>
            </w:r>
            <w:proofErr w:type="spellStart"/>
            <w:r w:rsidRPr="00102106">
              <w:rPr>
                <w:sz w:val="24"/>
                <w:szCs w:val="24"/>
              </w:rPr>
              <w:t>issues</w:t>
            </w:r>
            <w:proofErr w:type="spellEnd"/>
            <w:r w:rsidRPr="00102106">
              <w:rPr>
                <w:sz w:val="24"/>
                <w:szCs w:val="24"/>
              </w:rPr>
              <w:t xml:space="preserve"> in a consistent </w:t>
            </w:r>
            <w:proofErr w:type="spellStart"/>
            <w:r w:rsidRPr="00102106">
              <w:rPr>
                <w:sz w:val="24"/>
                <w:szCs w:val="24"/>
              </w:rPr>
              <w:t>manner</w:t>
            </w:r>
            <w:proofErr w:type="spellEnd"/>
            <w:r w:rsidRPr="00102106">
              <w:rPr>
                <w:sz w:val="24"/>
                <w:szCs w:val="24"/>
              </w:rPr>
              <w:t xml:space="preserve"> </w:t>
            </w:r>
            <w:proofErr w:type="spellStart"/>
            <w:r w:rsidRPr="00102106">
              <w:rPr>
                <w:sz w:val="24"/>
                <w:szCs w:val="24"/>
              </w:rPr>
              <w:t>across</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internal</w:t>
            </w:r>
            <w:proofErr w:type="spellEnd"/>
            <w:r w:rsidRPr="00102106">
              <w:rPr>
                <w:sz w:val="24"/>
                <w:szCs w:val="24"/>
              </w:rPr>
              <w:t xml:space="preserve"> market, it </w:t>
            </w:r>
            <w:proofErr w:type="spellStart"/>
            <w:r w:rsidRPr="00102106">
              <w:rPr>
                <w:sz w:val="24"/>
                <w:szCs w:val="24"/>
              </w:rPr>
              <w:t>is</w:t>
            </w:r>
            <w:proofErr w:type="spellEnd"/>
            <w:r w:rsidRPr="00102106">
              <w:rPr>
                <w:sz w:val="24"/>
                <w:szCs w:val="24"/>
              </w:rPr>
              <w:t xml:space="preserve"> </w:t>
            </w:r>
            <w:proofErr w:type="spellStart"/>
            <w:r w:rsidRPr="00102106">
              <w:rPr>
                <w:sz w:val="24"/>
                <w:szCs w:val="24"/>
              </w:rPr>
              <w:t>appropriate</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provide</w:t>
            </w:r>
            <w:proofErr w:type="spellEnd"/>
            <w:r w:rsidRPr="00102106">
              <w:rPr>
                <w:sz w:val="24"/>
                <w:szCs w:val="24"/>
              </w:rPr>
              <w:t xml:space="preserve"> for a specific legal </w:t>
            </w:r>
            <w:proofErr w:type="spellStart"/>
            <w:r w:rsidRPr="00102106">
              <w:rPr>
                <w:sz w:val="24"/>
                <w:szCs w:val="24"/>
              </w:rPr>
              <w:t>basis</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launch</w:t>
            </w:r>
            <w:proofErr w:type="spellEnd"/>
            <w:r w:rsidRPr="00102106">
              <w:rPr>
                <w:sz w:val="24"/>
                <w:szCs w:val="24"/>
              </w:rPr>
              <w:t xml:space="preserve"> </w:t>
            </w:r>
            <w:proofErr w:type="spellStart"/>
            <w:r w:rsidRPr="00102106">
              <w:rPr>
                <w:sz w:val="24"/>
                <w:szCs w:val="24"/>
              </w:rPr>
              <w:t>investigations</w:t>
            </w:r>
            <w:proofErr w:type="spellEnd"/>
            <w:r w:rsidRPr="00102106">
              <w:rPr>
                <w:sz w:val="24"/>
                <w:szCs w:val="24"/>
              </w:rPr>
              <w:t xml:space="preserve"> </w:t>
            </w:r>
            <w:proofErr w:type="spellStart"/>
            <w:r w:rsidRPr="00102106">
              <w:rPr>
                <w:sz w:val="24"/>
                <w:szCs w:val="24"/>
              </w:rPr>
              <w:t>into</w:t>
            </w:r>
            <w:proofErr w:type="spellEnd"/>
            <w:r w:rsidRPr="00102106">
              <w:rPr>
                <w:sz w:val="24"/>
                <w:szCs w:val="24"/>
              </w:rPr>
              <w:t xml:space="preserve"> </w:t>
            </w:r>
            <w:proofErr w:type="spellStart"/>
            <w:r w:rsidRPr="00102106">
              <w:rPr>
                <w:sz w:val="24"/>
                <w:szCs w:val="24"/>
              </w:rPr>
              <w:t>sectors</w:t>
            </w:r>
            <w:proofErr w:type="spellEnd"/>
            <w:r w:rsidRPr="00102106">
              <w:rPr>
                <w:sz w:val="24"/>
                <w:szCs w:val="24"/>
              </w:rPr>
              <w:t xml:space="preserve"> of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economy</w:t>
            </w:r>
            <w:proofErr w:type="spellEnd"/>
            <w:r w:rsidRPr="00102106">
              <w:rPr>
                <w:sz w:val="24"/>
                <w:szCs w:val="24"/>
              </w:rPr>
              <w:t xml:space="preserve"> or </w:t>
            </w:r>
            <w:proofErr w:type="spellStart"/>
            <w:r w:rsidRPr="00102106">
              <w:rPr>
                <w:sz w:val="24"/>
                <w:szCs w:val="24"/>
              </w:rPr>
              <w:t>into</w:t>
            </w:r>
            <w:proofErr w:type="spellEnd"/>
            <w:r w:rsidRPr="00102106">
              <w:rPr>
                <w:sz w:val="24"/>
                <w:szCs w:val="24"/>
              </w:rPr>
              <w:t xml:space="preserve"> </w:t>
            </w:r>
            <w:proofErr w:type="spellStart"/>
            <w:r w:rsidRPr="00102106">
              <w:rPr>
                <w:sz w:val="24"/>
                <w:szCs w:val="24"/>
              </w:rPr>
              <w:t>certain</w:t>
            </w:r>
            <w:proofErr w:type="spellEnd"/>
            <w:r w:rsidRPr="00102106">
              <w:rPr>
                <w:sz w:val="24"/>
                <w:szCs w:val="24"/>
              </w:rPr>
              <w:t xml:space="preserve"> </w:t>
            </w:r>
            <w:proofErr w:type="spellStart"/>
            <w:r w:rsidRPr="00102106">
              <w:rPr>
                <w:sz w:val="24"/>
                <w:szCs w:val="24"/>
              </w:rPr>
              <w:t>aid</w:t>
            </w:r>
            <w:proofErr w:type="spellEnd"/>
            <w:r w:rsidRPr="00102106">
              <w:rPr>
                <w:sz w:val="24"/>
                <w:szCs w:val="24"/>
              </w:rPr>
              <w:t xml:space="preserve"> </w:t>
            </w:r>
            <w:proofErr w:type="spellStart"/>
            <w:r w:rsidRPr="00102106">
              <w:rPr>
                <w:sz w:val="24"/>
                <w:szCs w:val="24"/>
              </w:rPr>
              <w:t>instruments</w:t>
            </w:r>
            <w:proofErr w:type="spellEnd"/>
            <w:r w:rsidRPr="00102106">
              <w:rPr>
                <w:sz w:val="24"/>
                <w:szCs w:val="24"/>
              </w:rPr>
              <w:t xml:space="preserve"> </w:t>
            </w:r>
            <w:proofErr w:type="spellStart"/>
            <w:r w:rsidRPr="00102106">
              <w:rPr>
                <w:sz w:val="24"/>
                <w:szCs w:val="24"/>
              </w:rPr>
              <w:t>across</w:t>
            </w:r>
            <w:proofErr w:type="spellEnd"/>
            <w:r w:rsidRPr="00102106">
              <w:rPr>
                <w:sz w:val="24"/>
                <w:szCs w:val="24"/>
              </w:rPr>
              <w:t xml:space="preserve"> </w:t>
            </w:r>
            <w:proofErr w:type="spellStart"/>
            <w:r w:rsidRPr="00102106">
              <w:rPr>
                <w:sz w:val="24"/>
                <w:szCs w:val="24"/>
              </w:rPr>
              <w:t>several</w:t>
            </w:r>
            <w:proofErr w:type="spellEnd"/>
            <w:r w:rsidRPr="00102106">
              <w:rPr>
                <w:sz w:val="24"/>
                <w:szCs w:val="24"/>
              </w:rPr>
              <w:t xml:space="preserve"> </w:t>
            </w:r>
            <w:proofErr w:type="spellStart"/>
            <w:r w:rsidRPr="00102106">
              <w:rPr>
                <w:sz w:val="24"/>
                <w:szCs w:val="24"/>
              </w:rPr>
              <w:t>Member</w:t>
            </w:r>
            <w:proofErr w:type="spellEnd"/>
            <w:r w:rsidRPr="00102106">
              <w:rPr>
                <w:sz w:val="24"/>
                <w:szCs w:val="24"/>
              </w:rPr>
              <w:t xml:space="preserve"> </w:t>
            </w:r>
            <w:proofErr w:type="spellStart"/>
            <w:r w:rsidRPr="00102106">
              <w:rPr>
                <w:sz w:val="24"/>
                <w:szCs w:val="24"/>
              </w:rPr>
              <w:t>States</w:t>
            </w:r>
            <w:proofErr w:type="spellEnd"/>
            <w:r w:rsidRPr="00102106">
              <w:rPr>
                <w:sz w:val="24"/>
                <w:szCs w:val="24"/>
              </w:rPr>
              <w:t xml:space="preserve">. For </w:t>
            </w:r>
            <w:proofErr w:type="spellStart"/>
            <w:r w:rsidRPr="00102106">
              <w:rPr>
                <w:sz w:val="24"/>
                <w:szCs w:val="24"/>
              </w:rPr>
              <w:t>reasons</w:t>
            </w:r>
            <w:proofErr w:type="spellEnd"/>
            <w:r w:rsidRPr="00102106">
              <w:rPr>
                <w:sz w:val="24"/>
                <w:szCs w:val="24"/>
              </w:rPr>
              <w:t xml:space="preserve"> of </w:t>
            </w:r>
            <w:proofErr w:type="spellStart"/>
            <w:r w:rsidRPr="00102106">
              <w:rPr>
                <w:sz w:val="24"/>
                <w:szCs w:val="24"/>
              </w:rPr>
              <w:t>proportionality</w:t>
            </w:r>
            <w:proofErr w:type="spellEnd"/>
            <w:r w:rsidRPr="00102106">
              <w:rPr>
                <w:sz w:val="24"/>
                <w:szCs w:val="24"/>
              </w:rPr>
              <w:t xml:space="preserve"> </w:t>
            </w:r>
            <w:proofErr w:type="spellStart"/>
            <w:r w:rsidRPr="00102106">
              <w:rPr>
                <w:sz w:val="24"/>
                <w:szCs w:val="24"/>
              </w:rPr>
              <w:t>and</w:t>
            </w:r>
            <w:proofErr w:type="spellEnd"/>
            <w:r w:rsidRPr="00102106">
              <w:rPr>
                <w:sz w:val="24"/>
                <w:szCs w:val="24"/>
              </w:rPr>
              <w:t xml:space="preserve"> in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light</w:t>
            </w:r>
            <w:proofErr w:type="spellEnd"/>
            <w:r w:rsidRPr="00102106">
              <w:rPr>
                <w:sz w:val="24"/>
                <w:szCs w:val="24"/>
              </w:rPr>
              <w:t xml:space="preserve"> of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high</w:t>
            </w:r>
            <w:proofErr w:type="spellEnd"/>
            <w:r w:rsidRPr="00102106">
              <w:rPr>
                <w:sz w:val="24"/>
                <w:szCs w:val="24"/>
              </w:rPr>
              <w:t xml:space="preserve"> administrative </w:t>
            </w:r>
            <w:proofErr w:type="spellStart"/>
            <w:r w:rsidRPr="00102106">
              <w:rPr>
                <w:sz w:val="24"/>
                <w:szCs w:val="24"/>
              </w:rPr>
              <w:t>burden</w:t>
            </w:r>
            <w:proofErr w:type="spellEnd"/>
            <w:r w:rsidRPr="00102106">
              <w:rPr>
                <w:sz w:val="24"/>
                <w:szCs w:val="24"/>
              </w:rPr>
              <w:t xml:space="preserve"> </w:t>
            </w:r>
            <w:proofErr w:type="spellStart"/>
            <w:r w:rsidRPr="00102106">
              <w:rPr>
                <w:sz w:val="24"/>
                <w:szCs w:val="24"/>
              </w:rPr>
              <w:t>entailed</w:t>
            </w:r>
            <w:proofErr w:type="spellEnd"/>
            <w:r w:rsidRPr="00102106">
              <w:rPr>
                <w:sz w:val="24"/>
                <w:szCs w:val="24"/>
              </w:rPr>
              <w:t xml:space="preserve"> </w:t>
            </w:r>
            <w:proofErr w:type="spellStart"/>
            <w:r w:rsidRPr="00102106">
              <w:rPr>
                <w:sz w:val="24"/>
                <w:szCs w:val="24"/>
              </w:rPr>
              <w:t>by</w:t>
            </w:r>
            <w:proofErr w:type="spellEnd"/>
            <w:r w:rsidRPr="00102106">
              <w:rPr>
                <w:sz w:val="24"/>
                <w:szCs w:val="24"/>
              </w:rPr>
              <w:t xml:space="preserve"> </w:t>
            </w:r>
            <w:proofErr w:type="spellStart"/>
            <w:r w:rsidRPr="00102106">
              <w:rPr>
                <w:sz w:val="24"/>
                <w:szCs w:val="24"/>
              </w:rPr>
              <w:t>such</w:t>
            </w:r>
            <w:proofErr w:type="spellEnd"/>
            <w:r w:rsidRPr="00102106">
              <w:rPr>
                <w:sz w:val="24"/>
                <w:szCs w:val="24"/>
              </w:rPr>
              <w:t xml:space="preserve"> </w:t>
            </w:r>
            <w:proofErr w:type="spellStart"/>
            <w:r w:rsidRPr="00102106">
              <w:rPr>
                <w:sz w:val="24"/>
                <w:szCs w:val="24"/>
              </w:rPr>
              <w:t>investigations</w:t>
            </w:r>
            <w:proofErr w:type="spellEnd"/>
            <w:r w:rsidRPr="00102106">
              <w:rPr>
                <w:sz w:val="24"/>
                <w:szCs w:val="24"/>
              </w:rPr>
              <w:t xml:space="preserve">, sector </w:t>
            </w:r>
            <w:proofErr w:type="spellStart"/>
            <w:r w:rsidRPr="00102106">
              <w:rPr>
                <w:sz w:val="24"/>
                <w:szCs w:val="24"/>
              </w:rPr>
              <w:t>inquiries</w:t>
            </w:r>
            <w:proofErr w:type="spellEnd"/>
            <w:r w:rsidRPr="00102106">
              <w:rPr>
                <w:sz w:val="24"/>
                <w:szCs w:val="24"/>
              </w:rPr>
              <w:t xml:space="preserve"> </w:t>
            </w:r>
            <w:proofErr w:type="spellStart"/>
            <w:r w:rsidRPr="00102106">
              <w:rPr>
                <w:sz w:val="24"/>
                <w:szCs w:val="24"/>
              </w:rPr>
              <w:t>should</w:t>
            </w:r>
            <w:proofErr w:type="spellEnd"/>
            <w:r w:rsidRPr="00102106">
              <w:rPr>
                <w:sz w:val="24"/>
                <w:szCs w:val="24"/>
              </w:rPr>
              <w:t xml:space="preserve"> </w:t>
            </w:r>
            <w:proofErr w:type="spellStart"/>
            <w:r w:rsidRPr="00102106">
              <w:rPr>
                <w:sz w:val="24"/>
                <w:szCs w:val="24"/>
              </w:rPr>
              <w:t>be</w:t>
            </w:r>
            <w:proofErr w:type="spellEnd"/>
            <w:r w:rsidRPr="00102106">
              <w:rPr>
                <w:sz w:val="24"/>
                <w:szCs w:val="24"/>
              </w:rPr>
              <w:t xml:space="preserve"> </w:t>
            </w:r>
            <w:proofErr w:type="spellStart"/>
            <w:r w:rsidRPr="00102106">
              <w:rPr>
                <w:sz w:val="24"/>
                <w:szCs w:val="24"/>
              </w:rPr>
              <w:t>carried</w:t>
            </w:r>
            <w:proofErr w:type="spellEnd"/>
            <w:r w:rsidRPr="00102106">
              <w:rPr>
                <w:sz w:val="24"/>
                <w:szCs w:val="24"/>
              </w:rPr>
              <w:t xml:space="preserve"> out </w:t>
            </w:r>
            <w:proofErr w:type="spellStart"/>
            <w:r w:rsidRPr="00102106">
              <w:rPr>
                <w:sz w:val="24"/>
                <w:szCs w:val="24"/>
              </w:rPr>
              <w:t>only</w:t>
            </w:r>
            <w:proofErr w:type="spellEnd"/>
            <w:r w:rsidRPr="00102106">
              <w:rPr>
                <w:sz w:val="24"/>
                <w:szCs w:val="24"/>
              </w:rPr>
              <w:t xml:space="preserve"> </w:t>
            </w:r>
            <w:proofErr w:type="spellStart"/>
            <w:r w:rsidRPr="00102106">
              <w:rPr>
                <w:sz w:val="24"/>
                <w:szCs w:val="24"/>
              </w:rPr>
              <w:t>when</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information</w:t>
            </w:r>
            <w:proofErr w:type="spellEnd"/>
            <w:r w:rsidRPr="00102106">
              <w:rPr>
                <w:sz w:val="24"/>
                <w:szCs w:val="24"/>
              </w:rPr>
              <w:t xml:space="preserve"> </w:t>
            </w:r>
            <w:proofErr w:type="spellStart"/>
            <w:r w:rsidRPr="00102106">
              <w:rPr>
                <w:sz w:val="24"/>
                <w:szCs w:val="24"/>
              </w:rPr>
              <w:t>available</w:t>
            </w:r>
            <w:proofErr w:type="spellEnd"/>
            <w:r w:rsidRPr="00102106">
              <w:rPr>
                <w:sz w:val="24"/>
                <w:szCs w:val="24"/>
              </w:rPr>
              <w:t xml:space="preserve"> </w:t>
            </w:r>
            <w:proofErr w:type="spellStart"/>
            <w:r w:rsidRPr="00102106">
              <w:rPr>
                <w:sz w:val="24"/>
                <w:szCs w:val="24"/>
              </w:rPr>
              <w:t>substantiates</w:t>
            </w:r>
            <w:proofErr w:type="spellEnd"/>
            <w:r w:rsidRPr="00102106">
              <w:rPr>
                <w:sz w:val="24"/>
                <w:szCs w:val="24"/>
              </w:rPr>
              <w:t xml:space="preserve"> a </w:t>
            </w:r>
            <w:proofErr w:type="spellStart"/>
            <w:r w:rsidRPr="00102106">
              <w:rPr>
                <w:sz w:val="24"/>
                <w:szCs w:val="24"/>
              </w:rPr>
              <w:t>reasonable</w:t>
            </w:r>
            <w:proofErr w:type="spellEnd"/>
            <w:r w:rsidRPr="00102106">
              <w:rPr>
                <w:sz w:val="24"/>
                <w:szCs w:val="24"/>
              </w:rPr>
              <w:t xml:space="preserve"> </w:t>
            </w:r>
            <w:proofErr w:type="spellStart"/>
            <w:r w:rsidRPr="00102106">
              <w:rPr>
                <w:sz w:val="24"/>
                <w:szCs w:val="24"/>
              </w:rPr>
              <w:t>suspicion</w:t>
            </w:r>
            <w:proofErr w:type="spellEnd"/>
            <w:r w:rsidRPr="00102106">
              <w:rPr>
                <w:sz w:val="24"/>
                <w:szCs w:val="24"/>
              </w:rPr>
              <w:t xml:space="preserve"> </w:t>
            </w:r>
            <w:proofErr w:type="spellStart"/>
            <w:r w:rsidRPr="00102106">
              <w:rPr>
                <w:sz w:val="24"/>
                <w:szCs w:val="24"/>
              </w:rPr>
              <w:t>that</w:t>
            </w:r>
            <w:proofErr w:type="spellEnd"/>
            <w:r w:rsidRPr="00102106">
              <w:rPr>
                <w:sz w:val="24"/>
                <w:szCs w:val="24"/>
              </w:rPr>
              <w:t xml:space="preserve"> State </w:t>
            </w:r>
            <w:proofErr w:type="spellStart"/>
            <w:r w:rsidRPr="00102106">
              <w:rPr>
                <w:sz w:val="24"/>
                <w:szCs w:val="24"/>
              </w:rPr>
              <w:t>aid</w:t>
            </w:r>
            <w:proofErr w:type="spellEnd"/>
            <w:r w:rsidRPr="00102106">
              <w:rPr>
                <w:sz w:val="24"/>
                <w:szCs w:val="24"/>
              </w:rPr>
              <w:t xml:space="preserve"> </w:t>
            </w:r>
            <w:proofErr w:type="spellStart"/>
            <w:r w:rsidRPr="00102106">
              <w:rPr>
                <w:sz w:val="24"/>
                <w:szCs w:val="24"/>
              </w:rPr>
              <w:t>measures</w:t>
            </w:r>
            <w:proofErr w:type="spellEnd"/>
            <w:r w:rsidRPr="00102106">
              <w:rPr>
                <w:sz w:val="24"/>
                <w:szCs w:val="24"/>
              </w:rPr>
              <w:t xml:space="preserve"> in a particular sector </w:t>
            </w:r>
            <w:proofErr w:type="spellStart"/>
            <w:r w:rsidRPr="00102106">
              <w:rPr>
                <w:sz w:val="24"/>
                <w:szCs w:val="24"/>
              </w:rPr>
              <w:t>could</w:t>
            </w:r>
            <w:proofErr w:type="spellEnd"/>
            <w:r w:rsidRPr="00102106">
              <w:rPr>
                <w:sz w:val="24"/>
                <w:szCs w:val="24"/>
              </w:rPr>
              <w:t xml:space="preserve"> </w:t>
            </w:r>
            <w:proofErr w:type="spellStart"/>
            <w:r w:rsidRPr="00102106">
              <w:rPr>
                <w:sz w:val="24"/>
                <w:szCs w:val="24"/>
              </w:rPr>
              <w:t>materially</w:t>
            </w:r>
            <w:proofErr w:type="spellEnd"/>
            <w:r w:rsidRPr="00102106">
              <w:rPr>
                <w:sz w:val="24"/>
                <w:szCs w:val="24"/>
              </w:rPr>
              <w:t xml:space="preserve"> </w:t>
            </w:r>
            <w:proofErr w:type="spellStart"/>
            <w:r w:rsidRPr="00102106">
              <w:rPr>
                <w:sz w:val="24"/>
                <w:szCs w:val="24"/>
              </w:rPr>
              <w:t>restrict</w:t>
            </w:r>
            <w:proofErr w:type="spellEnd"/>
            <w:r w:rsidRPr="00102106">
              <w:rPr>
                <w:sz w:val="24"/>
                <w:szCs w:val="24"/>
              </w:rPr>
              <w:t xml:space="preserve"> </w:t>
            </w:r>
            <w:r w:rsidRPr="00102106">
              <w:rPr>
                <w:sz w:val="24"/>
                <w:szCs w:val="24"/>
              </w:rPr>
              <w:lastRenderedPageBreak/>
              <w:t xml:space="preserve">or </w:t>
            </w:r>
            <w:proofErr w:type="spellStart"/>
            <w:r w:rsidRPr="00102106">
              <w:rPr>
                <w:sz w:val="24"/>
                <w:szCs w:val="24"/>
              </w:rPr>
              <w:t>distort</w:t>
            </w:r>
            <w:proofErr w:type="spellEnd"/>
            <w:r w:rsidRPr="00102106">
              <w:rPr>
                <w:sz w:val="24"/>
                <w:szCs w:val="24"/>
              </w:rPr>
              <w:t xml:space="preserve"> </w:t>
            </w:r>
            <w:proofErr w:type="spellStart"/>
            <w:r w:rsidRPr="00102106">
              <w:rPr>
                <w:sz w:val="24"/>
                <w:szCs w:val="24"/>
              </w:rPr>
              <w:t>competition</w:t>
            </w:r>
            <w:proofErr w:type="spellEnd"/>
            <w:r w:rsidRPr="00102106">
              <w:rPr>
                <w:sz w:val="24"/>
                <w:szCs w:val="24"/>
              </w:rPr>
              <w:t xml:space="preserve"> </w:t>
            </w:r>
            <w:proofErr w:type="spellStart"/>
            <w:r w:rsidRPr="00102106">
              <w:rPr>
                <w:sz w:val="24"/>
                <w:szCs w:val="24"/>
              </w:rPr>
              <w:t>within</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internal</w:t>
            </w:r>
            <w:proofErr w:type="spellEnd"/>
            <w:r w:rsidRPr="00102106">
              <w:rPr>
                <w:sz w:val="24"/>
                <w:szCs w:val="24"/>
              </w:rPr>
              <w:t xml:space="preserve"> market in </w:t>
            </w:r>
            <w:proofErr w:type="spellStart"/>
            <w:r w:rsidRPr="00102106">
              <w:rPr>
                <w:sz w:val="24"/>
                <w:szCs w:val="24"/>
              </w:rPr>
              <w:t>several</w:t>
            </w:r>
            <w:proofErr w:type="spellEnd"/>
            <w:r w:rsidRPr="00102106">
              <w:rPr>
                <w:sz w:val="24"/>
                <w:szCs w:val="24"/>
              </w:rPr>
              <w:t xml:space="preserve"> </w:t>
            </w:r>
            <w:proofErr w:type="spellStart"/>
            <w:r w:rsidRPr="00102106">
              <w:rPr>
                <w:sz w:val="24"/>
                <w:szCs w:val="24"/>
              </w:rPr>
              <w:t>Member</w:t>
            </w:r>
            <w:proofErr w:type="spellEnd"/>
            <w:r w:rsidRPr="00102106">
              <w:rPr>
                <w:sz w:val="24"/>
                <w:szCs w:val="24"/>
              </w:rPr>
              <w:t xml:space="preserve"> </w:t>
            </w:r>
            <w:proofErr w:type="spellStart"/>
            <w:r w:rsidRPr="00102106">
              <w:rPr>
                <w:sz w:val="24"/>
                <w:szCs w:val="24"/>
              </w:rPr>
              <w:t>States</w:t>
            </w:r>
            <w:proofErr w:type="spellEnd"/>
            <w:r w:rsidRPr="00102106">
              <w:rPr>
                <w:sz w:val="24"/>
                <w:szCs w:val="24"/>
              </w:rPr>
              <w:t xml:space="preserve">, or </w:t>
            </w:r>
            <w:proofErr w:type="spellStart"/>
            <w:r w:rsidRPr="00102106">
              <w:rPr>
                <w:sz w:val="24"/>
                <w:szCs w:val="24"/>
              </w:rPr>
              <w:t>that</w:t>
            </w:r>
            <w:proofErr w:type="spellEnd"/>
            <w:r w:rsidRPr="00102106">
              <w:rPr>
                <w:sz w:val="24"/>
                <w:szCs w:val="24"/>
              </w:rPr>
              <w:t xml:space="preserve"> </w:t>
            </w:r>
            <w:proofErr w:type="spellStart"/>
            <w:r w:rsidRPr="00102106">
              <w:rPr>
                <w:sz w:val="24"/>
                <w:szCs w:val="24"/>
              </w:rPr>
              <w:t>existing</w:t>
            </w:r>
            <w:proofErr w:type="spellEnd"/>
            <w:r w:rsidRPr="00102106">
              <w:rPr>
                <w:sz w:val="24"/>
                <w:szCs w:val="24"/>
              </w:rPr>
              <w:t xml:space="preserve"> </w:t>
            </w:r>
            <w:proofErr w:type="spellStart"/>
            <w:r w:rsidRPr="00102106">
              <w:rPr>
                <w:sz w:val="24"/>
                <w:szCs w:val="24"/>
              </w:rPr>
              <w:t>aid</w:t>
            </w:r>
            <w:proofErr w:type="spellEnd"/>
            <w:r w:rsidRPr="00102106">
              <w:rPr>
                <w:sz w:val="24"/>
                <w:szCs w:val="24"/>
              </w:rPr>
              <w:t xml:space="preserve"> </w:t>
            </w:r>
            <w:proofErr w:type="spellStart"/>
            <w:r w:rsidRPr="00102106">
              <w:rPr>
                <w:sz w:val="24"/>
                <w:szCs w:val="24"/>
              </w:rPr>
              <w:t>measures</w:t>
            </w:r>
            <w:proofErr w:type="spellEnd"/>
            <w:r w:rsidRPr="00102106">
              <w:rPr>
                <w:sz w:val="24"/>
                <w:szCs w:val="24"/>
              </w:rPr>
              <w:t xml:space="preserve"> in a particular sector in </w:t>
            </w:r>
            <w:proofErr w:type="spellStart"/>
            <w:r w:rsidRPr="00102106">
              <w:rPr>
                <w:sz w:val="24"/>
                <w:szCs w:val="24"/>
              </w:rPr>
              <w:t>several</w:t>
            </w:r>
            <w:proofErr w:type="spellEnd"/>
            <w:r w:rsidRPr="00102106">
              <w:rPr>
                <w:sz w:val="24"/>
                <w:szCs w:val="24"/>
              </w:rPr>
              <w:t xml:space="preserve"> </w:t>
            </w:r>
            <w:proofErr w:type="spellStart"/>
            <w:r w:rsidRPr="00102106">
              <w:rPr>
                <w:sz w:val="24"/>
                <w:szCs w:val="24"/>
              </w:rPr>
              <w:t>Member</w:t>
            </w:r>
            <w:proofErr w:type="spellEnd"/>
            <w:r w:rsidRPr="00102106">
              <w:rPr>
                <w:sz w:val="24"/>
                <w:szCs w:val="24"/>
              </w:rPr>
              <w:t xml:space="preserve"> </w:t>
            </w:r>
            <w:proofErr w:type="spellStart"/>
            <w:r w:rsidRPr="00102106">
              <w:rPr>
                <w:sz w:val="24"/>
                <w:szCs w:val="24"/>
              </w:rPr>
              <w:t>States</w:t>
            </w:r>
            <w:proofErr w:type="spellEnd"/>
            <w:r w:rsidRPr="00102106">
              <w:rPr>
                <w:sz w:val="24"/>
                <w:szCs w:val="24"/>
              </w:rPr>
              <w:t xml:space="preserve"> are </w:t>
            </w:r>
            <w:proofErr w:type="spellStart"/>
            <w:r w:rsidRPr="00102106">
              <w:rPr>
                <w:sz w:val="24"/>
                <w:szCs w:val="24"/>
              </w:rPr>
              <w:t>not</w:t>
            </w:r>
            <w:proofErr w:type="spellEnd"/>
            <w:r w:rsidRPr="00102106">
              <w:rPr>
                <w:sz w:val="24"/>
                <w:szCs w:val="24"/>
              </w:rPr>
              <w:t xml:space="preserve">, or are </w:t>
            </w:r>
            <w:proofErr w:type="spellStart"/>
            <w:r w:rsidRPr="00102106">
              <w:rPr>
                <w:sz w:val="24"/>
                <w:szCs w:val="24"/>
              </w:rPr>
              <w:t>no</w:t>
            </w:r>
            <w:proofErr w:type="spellEnd"/>
            <w:r w:rsidRPr="00102106">
              <w:rPr>
                <w:sz w:val="24"/>
                <w:szCs w:val="24"/>
              </w:rPr>
              <w:t xml:space="preserve"> </w:t>
            </w:r>
            <w:proofErr w:type="spellStart"/>
            <w:r w:rsidRPr="00102106">
              <w:rPr>
                <w:sz w:val="24"/>
                <w:szCs w:val="24"/>
              </w:rPr>
              <w:t>longer</w:t>
            </w:r>
            <w:proofErr w:type="spellEnd"/>
            <w:r w:rsidRPr="00102106">
              <w:rPr>
                <w:sz w:val="24"/>
                <w:szCs w:val="24"/>
              </w:rPr>
              <w:t xml:space="preserve">, </w:t>
            </w:r>
            <w:proofErr w:type="spellStart"/>
            <w:r w:rsidRPr="00102106">
              <w:rPr>
                <w:sz w:val="24"/>
                <w:szCs w:val="24"/>
              </w:rPr>
              <w:t>compatible</w:t>
            </w:r>
            <w:proofErr w:type="spellEnd"/>
            <w:r w:rsidRPr="00102106">
              <w:rPr>
                <w:sz w:val="24"/>
                <w:szCs w:val="24"/>
              </w:rPr>
              <w:t xml:space="preserve"> </w:t>
            </w:r>
            <w:proofErr w:type="spellStart"/>
            <w:r w:rsidRPr="00102106">
              <w:rPr>
                <w:sz w:val="24"/>
                <w:szCs w:val="24"/>
              </w:rPr>
              <w:t>with</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internal</w:t>
            </w:r>
            <w:proofErr w:type="spellEnd"/>
            <w:r w:rsidRPr="00102106">
              <w:rPr>
                <w:sz w:val="24"/>
                <w:szCs w:val="24"/>
              </w:rPr>
              <w:t xml:space="preserve"> market. </w:t>
            </w:r>
            <w:proofErr w:type="spellStart"/>
            <w:r w:rsidRPr="00102106">
              <w:rPr>
                <w:sz w:val="24"/>
                <w:szCs w:val="24"/>
              </w:rPr>
              <w:t>Such</w:t>
            </w:r>
            <w:proofErr w:type="spellEnd"/>
            <w:r w:rsidRPr="00102106">
              <w:rPr>
                <w:sz w:val="24"/>
                <w:szCs w:val="24"/>
              </w:rPr>
              <w:t xml:space="preserve"> </w:t>
            </w:r>
            <w:proofErr w:type="spellStart"/>
            <w:r w:rsidRPr="00102106">
              <w:rPr>
                <w:sz w:val="24"/>
                <w:szCs w:val="24"/>
              </w:rPr>
              <w:t>inquiries</w:t>
            </w:r>
            <w:proofErr w:type="spellEnd"/>
            <w:r w:rsidRPr="00102106">
              <w:rPr>
                <w:sz w:val="24"/>
                <w:szCs w:val="24"/>
              </w:rPr>
              <w:t xml:space="preserve"> </w:t>
            </w:r>
            <w:proofErr w:type="spellStart"/>
            <w:r w:rsidRPr="00102106">
              <w:rPr>
                <w:sz w:val="24"/>
                <w:szCs w:val="24"/>
              </w:rPr>
              <w:t>would</w:t>
            </w:r>
            <w:proofErr w:type="spellEnd"/>
            <w:r w:rsidRPr="00102106">
              <w:rPr>
                <w:sz w:val="24"/>
                <w:szCs w:val="24"/>
              </w:rPr>
              <w:t xml:space="preserve"> </w:t>
            </w:r>
            <w:proofErr w:type="spellStart"/>
            <w:r w:rsidRPr="00102106">
              <w:rPr>
                <w:sz w:val="24"/>
                <w:szCs w:val="24"/>
              </w:rPr>
              <w:t>enable</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Commission</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deal in an </w:t>
            </w:r>
            <w:proofErr w:type="spellStart"/>
            <w:r w:rsidRPr="00102106">
              <w:rPr>
                <w:sz w:val="24"/>
                <w:szCs w:val="24"/>
              </w:rPr>
              <w:t>efficient</w:t>
            </w:r>
            <w:proofErr w:type="spellEnd"/>
            <w:r w:rsidRPr="00102106">
              <w:rPr>
                <w:sz w:val="24"/>
                <w:szCs w:val="24"/>
              </w:rPr>
              <w:t xml:space="preserve"> </w:t>
            </w:r>
            <w:proofErr w:type="spellStart"/>
            <w:r w:rsidRPr="00102106">
              <w:rPr>
                <w:sz w:val="24"/>
                <w:szCs w:val="24"/>
              </w:rPr>
              <w:t>and</w:t>
            </w:r>
            <w:proofErr w:type="spellEnd"/>
            <w:r w:rsidRPr="00102106">
              <w:rPr>
                <w:sz w:val="24"/>
                <w:szCs w:val="24"/>
              </w:rPr>
              <w:t xml:space="preserve"> transparent </w:t>
            </w:r>
            <w:proofErr w:type="spellStart"/>
            <w:r w:rsidRPr="00102106">
              <w:rPr>
                <w:sz w:val="24"/>
                <w:szCs w:val="24"/>
              </w:rPr>
              <w:t>way</w:t>
            </w:r>
            <w:proofErr w:type="spellEnd"/>
            <w:r w:rsidRPr="00102106">
              <w:rPr>
                <w:sz w:val="24"/>
                <w:szCs w:val="24"/>
              </w:rPr>
              <w:t xml:space="preserve"> </w:t>
            </w:r>
            <w:proofErr w:type="spellStart"/>
            <w:r w:rsidRPr="00102106">
              <w:rPr>
                <w:sz w:val="24"/>
                <w:szCs w:val="24"/>
              </w:rPr>
              <w:t>with</w:t>
            </w:r>
            <w:proofErr w:type="spellEnd"/>
            <w:r w:rsidRPr="00102106">
              <w:rPr>
                <w:sz w:val="24"/>
                <w:szCs w:val="24"/>
              </w:rPr>
              <w:t xml:space="preserve"> </w:t>
            </w:r>
            <w:proofErr w:type="spellStart"/>
            <w:r w:rsidRPr="00102106">
              <w:rPr>
                <w:sz w:val="24"/>
                <w:szCs w:val="24"/>
              </w:rPr>
              <w:t>horizontal</w:t>
            </w:r>
            <w:proofErr w:type="spellEnd"/>
            <w:r w:rsidRPr="00102106">
              <w:rPr>
                <w:sz w:val="24"/>
                <w:szCs w:val="24"/>
              </w:rPr>
              <w:t xml:space="preserve"> State </w:t>
            </w:r>
            <w:proofErr w:type="spellStart"/>
            <w:r w:rsidRPr="00102106">
              <w:rPr>
                <w:sz w:val="24"/>
                <w:szCs w:val="24"/>
              </w:rPr>
              <w:t>aid</w:t>
            </w:r>
            <w:proofErr w:type="spellEnd"/>
            <w:r w:rsidRPr="00102106">
              <w:rPr>
                <w:sz w:val="24"/>
                <w:szCs w:val="24"/>
              </w:rPr>
              <w:t xml:space="preserve"> </w:t>
            </w:r>
            <w:proofErr w:type="spellStart"/>
            <w:r w:rsidRPr="00102106">
              <w:rPr>
                <w:sz w:val="24"/>
                <w:szCs w:val="24"/>
              </w:rPr>
              <w:t>issues</w:t>
            </w:r>
            <w:proofErr w:type="spellEnd"/>
            <w:r w:rsidRPr="00102106">
              <w:rPr>
                <w:sz w:val="24"/>
                <w:szCs w:val="24"/>
              </w:rPr>
              <w:t xml:space="preserve"> </w:t>
            </w:r>
            <w:proofErr w:type="spellStart"/>
            <w:r w:rsidRPr="00102106">
              <w:rPr>
                <w:sz w:val="24"/>
                <w:szCs w:val="24"/>
              </w:rPr>
              <w:t>and</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obtain</w:t>
            </w:r>
            <w:proofErr w:type="spellEnd"/>
            <w:r w:rsidRPr="00102106">
              <w:rPr>
                <w:sz w:val="24"/>
                <w:szCs w:val="24"/>
              </w:rPr>
              <w:t xml:space="preserve"> an ex ante </w:t>
            </w:r>
            <w:proofErr w:type="spellStart"/>
            <w:r w:rsidRPr="00102106">
              <w:rPr>
                <w:sz w:val="24"/>
                <w:szCs w:val="24"/>
              </w:rPr>
              <w:t>overview</w:t>
            </w:r>
            <w:proofErr w:type="spellEnd"/>
            <w:r w:rsidRPr="00102106">
              <w:rPr>
                <w:sz w:val="24"/>
                <w:szCs w:val="24"/>
              </w:rPr>
              <w:t xml:space="preserve"> of </w:t>
            </w:r>
            <w:proofErr w:type="spellStart"/>
            <w:r w:rsidRPr="00102106">
              <w:rPr>
                <w:sz w:val="24"/>
                <w:szCs w:val="24"/>
              </w:rPr>
              <w:t>the</w:t>
            </w:r>
            <w:proofErr w:type="spellEnd"/>
            <w:r w:rsidRPr="00102106">
              <w:rPr>
                <w:sz w:val="24"/>
                <w:szCs w:val="24"/>
              </w:rPr>
              <w:t xml:space="preserve"> sector </w:t>
            </w:r>
            <w:proofErr w:type="spellStart"/>
            <w:r w:rsidRPr="00102106">
              <w:rPr>
                <w:sz w:val="24"/>
                <w:szCs w:val="24"/>
              </w:rPr>
              <w:t>concerned</w:t>
            </w:r>
            <w:proofErr w:type="spellEnd"/>
            <w:r w:rsidRPr="00102106">
              <w:rPr>
                <w:sz w:val="24"/>
                <w:szCs w:val="24"/>
              </w:rPr>
              <w:t>.</w:t>
            </w:r>
          </w:p>
        </w:tc>
        <w:tc>
          <w:tcPr>
            <w:tcW w:w="725" w:type="pct"/>
          </w:tcPr>
          <w:p w14:paraId="6875E4FB" w14:textId="77777777" w:rsidR="00DB3A67" w:rsidRPr="00597084" w:rsidRDefault="00DB3A67" w:rsidP="00597084">
            <w:pPr>
              <w:spacing w:after="0"/>
              <w:ind w:firstLine="709"/>
              <w:jc w:val="both"/>
              <w:rPr>
                <w:sz w:val="24"/>
                <w:szCs w:val="24"/>
              </w:rPr>
            </w:pPr>
          </w:p>
        </w:tc>
        <w:tc>
          <w:tcPr>
            <w:tcW w:w="769" w:type="pct"/>
          </w:tcPr>
          <w:p w14:paraId="0DDE6494" w14:textId="77777777" w:rsidR="00DB3A67" w:rsidRPr="00597084" w:rsidRDefault="00DB3A67" w:rsidP="00597084">
            <w:pPr>
              <w:spacing w:after="0"/>
              <w:ind w:firstLine="709"/>
              <w:jc w:val="both"/>
              <w:rPr>
                <w:sz w:val="24"/>
                <w:szCs w:val="24"/>
              </w:rPr>
            </w:pPr>
          </w:p>
        </w:tc>
        <w:tc>
          <w:tcPr>
            <w:tcW w:w="713" w:type="pct"/>
          </w:tcPr>
          <w:p w14:paraId="27C52AC1" w14:textId="77777777" w:rsidR="00DB3A67" w:rsidRDefault="00DB3A67" w:rsidP="004A5149">
            <w:pPr>
              <w:spacing w:after="0"/>
              <w:ind w:firstLine="709"/>
              <w:jc w:val="both"/>
              <w:rPr>
                <w:sz w:val="24"/>
                <w:szCs w:val="24"/>
              </w:rPr>
            </w:pPr>
          </w:p>
          <w:p w14:paraId="5205EF4D" w14:textId="77777777" w:rsidR="00DB3A67" w:rsidRDefault="00DB3A67" w:rsidP="004A5149">
            <w:pPr>
              <w:spacing w:after="0"/>
              <w:ind w:firstLine="709"/>
              <w:jc w:val="both"/>
              <w:rPr>
                <w:sz w:val="24"/>
                <w:szCs w:val="24"/>
              </w:rPr>
            </w:pPr>
          </w:p>
          <w:p w14:paraId="48BA37DC" w14:textId="77777777" w:rsidR="00DB3A67" w:rsidRPr="00431AE0" w:rsidRDefault="00DB3A67" w:rsidP="004A5149">
            <w:pPr>
              <w:spacing w:after="0"/>
              <w:jc w:val="center"/>
              <w:rPr>
                <w:b/>
                <w:sz w:val="24"/>
                <w:szCs w:val="24"/>
              </w:rPr>
            </w:pPr>
            <w:r w:rsidRPr="00431AE0">
              <w:rPr>
                <w:b/>
                <w:sz w:val="24"/>
                <w:szCs w:val="24"/>
              </w:rPr>
              <w:t>Prevederi UE neaplicabile</w:t>
            </w:r>
            <w:r>
              <w:rPr>
                <w:b/>
                <w:sz w:val="24"/>
                <w:szCs w:val="24"/>
              </w:rPr>
              <w:t xml:space="preserve"> / </w:t>
            </w:r>
            <w:r w:rsidRPr="00DB3A67">
              <w:rPr>
                <w:b/>
                <w:sz w:val="24"/>
                <w:szCs w:val="24"/>
              </w:rPr>
              <w:t>Non-</w:t>
            </w:r>
            <w:proofErr w:type="spellStart"/>
            <w:r w:rsidRPr="00DB3A67">
              <w:rPr>
                <w:b/>
                <w:sz w:val="24"/>
                <w:szCs w:val="24"/>
              </w:rPr>
              <w:t>applicable</w:t>
            </w:r>
            <w:proofErr w:type="spellEnd"/>
            <w:r w:rsidRPr="00DB3A67">
              <w:rPr>
                <w:b/>
                <w:sz w:val="24"/>
                <w:szCs w:val="24"/>
              </w:rPr>
              <w:t xml:space="preserve"> EU </w:t>
            </w:r>
            <w:proofErr w:type="spellStart"/>
            <w:r w:rsidRPr="00DB3A67">
              <w:rPr>
                <w:b/>
                <w:sz w:val="24"/>
                <w:szCs w:val="24"/>
              </w:rPr>
              <w:t>provisions</w:t>
            </w:r>
            <w:proofErr w:type="spellEnd"/>
          </w:p>
        </w:tc>
        <w:tc>
          <w:tcPr>
            <w:tcW w:w="674" w:type="pct"/>
          </w:tcPr>
          <w:p w14:paraId="2AFDD96D" w14:textId="77777777" w:rsidR="00DB3A67" w:rsidRPr="005C3608" w:rsidRDefault="00DB3A67" w:rsidP="004A5149">
            <w:pPr>
              <w:rPr>
                <w:b/>
                <w:sz w:val="24"/>
                <w:szCs w:val="24"/>
              </w:rPr>
            </w:pPr>
          </w:p>
          <w:p w14:paraId="678AF0A7" w14:textId="77777777" w:rsidR="00DB3A67" w:rsidRPr="005C3608" w:rsidRDefault="00DB3A67" w:rsidP="004A5149">
            <w:pPr>
              <w:jc w:val="center"/>
              <w:rPr>
                <w:b/>
                <w:sz w:val="24"/>
                <w:szCs w:val="24"/>
              </w:rPr>
            </w:pPr>
            <w:r w:rsidRPr="005C3608">
              <w:rPr>
                <w:b/>
                <w:sz w:val="24"/>
                <w:szCs w:val="24"/>
              </w:rPr>
              <w:t>Prevederi aplicabile doar statelor membre UE</w:t>
            </w:r>
            <w:r>
              <w:rPr>
                <w:b/>
                <w:sz w:val="24"/>
                <w:szCs w:val="24"/>
              </w:rPr>
              <w:t xml:space="preserve">/ </w:t>
            </w:r>
            <w:proofErr w:type="spellStart"/>
            <w:r w:rsidRPr="00DB3A67">
              <w:rPr>
                <w:b/>
                <w:sz w:val="24"/>
                <w:szCs w:val="24"/>
              </w:rPr>
              <w:t>Provisions</w:t>
            </w:r>
            <w:proofErr w:type="spellEnd"/>
            <w:r w:rsidRPr="00DB3A67">
              <w:rPr>
                <w:b/>
                <w:sz w:val="24"/>
                <w:szCs w:val="24"/>
              </w:rPr>
              <w:t xml:space="preserve"> </w:t>
            </w:r>
            <w:proofErr w:type="spellStart"/>
            <w:r w:rsidRPr="00DB3A67">
              <w:rPr>
                <w:b/>
                <w:sz w:val="24"/>
                <w:szCs w:val="24"/>
              </w:rPr>
              <w:t>applicable</w:t>
            </w:r>
            <w:proofErr w:type="spellEnd"/>
            <w:r w:rsidRPr="00DB3A67">
              <w:rPr>
                <w:b/>
                <w:sz w:val="24"/>
                <w:szCs w:val="24"/>
              </w:rPr>
              <w:t xml:space="preserve"> </w:t>
            </w:r>
            <w:proofErr w:type="spellStart"/>
            <w:r w:rsidRPr="00DB3A67">
              <w:rPr>
                <w:b/>
                <w:sz w:val="24"/>
                <w:szCs w:val="24"/>
              </w:rPr>
              <w:t>only</w:t>
            </w:r>
            <w:proofErr w:type="spellEnd"/>
            <w:r w:rsidRPr="00DB3A67">
              <w:rPr>
                <w:b/>
                <w:sz w:val="24"/>
                <w:szCs w:val="24"/>
              </w:rPr>
              <w:t xml:space="preserve"> </w:t>
            </w:r>
            <w:proofErr w:type="spellStart"/>
            <w:r w:rsidRPr="00DB3A67">
              <w:rPr>
                <w:b/>
                <w:sz w:val="24"/>
                <w:szCs w:val="24"/>
              </w:rPr>
              <w:t>to</w:t>
            </w:r>
            <w:proofErr w:type="spellEnd"/>
            <w:r w:rsidRPr="00DB3A67">
              <w:rPr>
                <w:b/>
                <w:sz w:val="24"/>
                <w:szCs w:val="24"/>
              </w:rPr>
              <w:t xml:space="preserve"> EU </w:t>
            </w:r>
            <w:proofErr w:type="spellStart"/>
            <w:r w:rsidRPr="00DB3A67">
              <w:rPr>
                <w:b/>
                <w:sz w:val="24"/>
                <w:szCs w:val="24"/>
              </w:rPr>
              <w:t>Member</w:t>
            </w:r>
            <w:proofErr w:type="spellEnd"/>
            <w:r w:rsidRPr="00DB3A67">
              <w:rPr>
                <w:b/>
                <w:sz w:val="24"/>
                <w:szCs w:val="24"/>
              </w:rPr>
              <w:t xml:space="preserve"> </w:t>
            </w:r>
            <w:proofErr w:type="spellStart"/>
            <w:r w:rsidRPr="00DB3A67">
              <w:rPr>
                <w:b/>
                <w:sz w:val="24"/>
                <w:szCs w:val="24"/>
              </w:rPr>
              <w:t>States</w:t>
            </w:r>
            <w:proofErr w:type="spellEnd"/>
          </w:p>
        </w:tc>
        <w:tc>
          <w:tcPr>
            <w:tcW w:w="677" w:type="pct"/>
          </w:tcPr>
          <w:p w14:paraId="583F3080" w14:textId="77777777" w:rsidR="00DB3A67" w:rsidRPr="00597084" w:rsidRDefault="00DB3A67" w:rsidP="00597084">
            <w:pPr>
              <w:spacing w:after="0"/>
              <w:ind w:firstLine="709"/>
              <w:jc w:val="both"/>
              <w:rPr>
                <w:sz w:val="24"/>
                <w:szCs w:val="24"/>
              </w:rPr>
            </w:pPr>
          </w:p>
        </w:tc>
      </w:tr>
      <w:tr w:rsidR="00DB3A67" w:rsidRPr="00D97D99" w14:paraId="3C632D32" w14:textId="77777777" w:rsidTr="006441E0">
        <w:tc>
          <w:tcPr>
            <w:tcW w:w="683" w:type="pct"/>
          </w:tcPr>
          <w:p w14:paraId="78F91C41" w14:textId="77777777" w:rsidR="00DB3A67" w:rsidRPr="00597084" w:rsidRDefault="00DB3A67" w:rsidP="003E0FC4">
            <w:pPr>
              <w:spacing w:after="0"/>
              <w:jc w:val="both"/>
              <w:rPr>
                <w:sz w:val="24"/>
                <w:szCs w:val="24"/>
              </w:rPr>
            </w:pPr>
            <w:r w:rsidRPr="003E0FC4">
              <w:rPr>
                <w:sz w:val="24"/>
                <w:szCs w:val="24"/>
              </w:rPr>
              <w:lastRenderedPageBreak/>
              <w:t>(35) Pentru a permite Comisiei să monitorizeze eficient respectarea deciziilor Comisiei și pentru a facilita cooperarea dintre Comisie și statele membre în vederea examinării permanente, în conformitate cu articolul 108 alineatul (1) din TFUE, a tuturor schemelor de ajutor existente din statele membre, este necesară instituirea unei obligații generale de raportare privind toate schemele de ajutor existente.</w:t>
            </w:r>
          </w:p>
        </w:tc>
        <w:tc>
          <w:tcPr>
            <w:tcW w:w="759" w:type="pct"/>
          </w:tcPr>
          <w:p w14:paraId="07BDE4B9" w14:textId="77777777" w:rsidR="00DB3A67" w:rsidRPr="00597084" w:rsidRDefault="00DB3A67" w:rsidP="00102106">
            <w:pPr>
              <w:spacing w:after="0"/>
              <w:jc w:val="both"/>
              <w:rPr>
                <w:sz w:val="24"/>
                <w:szCs w:val="24"/>
              </w:rPr>
            </w:pPr>
            <w:r w:rsidRPr="00102106">
              <w:rPr>
                <w:sz w:val="24"/>
                <w:szCs w:val="24"/>
              </w:rPr>
              <w:t xml:space="preserve">(35) In </w:t>
            </w:r>
            <w:proofErr w:type="spellStart"/>
            <w:r w:rsidRPr="00102106">
              <w:rPr>
                <w:sz w:val="24"/>
                <w:szCs w:val="24"/>
              </w:rPr>
              <w:t>order</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allow</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Commission</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monitor </w:t>
            </w:r>
            <w:proofErr w:type="spellStart"/>
            <w:r w:rsidRPr="00102106">
              <w:rPr>
                <w:sz w:val="24"/>
                <w:szCs w:val="24"/>
              </w:rPr>
              <w:t>effectively</w:t>
            </w:r>
            <w:proofErr w:type="spellEnd"/>
            <w:r w:rsidRPr="00102106">
              <w:rPr>
                <w:sz w:val="24"/>
                <w:szCs w:val="24"/>
              </w:rPr>
              <w:t xml:space="preserve"> </w:t>
            </w:r>
            <w:proofErr w:type="spellStart"/>
            <w:r w:rsidRPr="00102106">
              <w:rPr>
                <w:sz w:val="24"/>
                <w:szCs w:val="24"/>
              </w:rPr>
              <w:t>compliance</w:t>
            </w:r>
            <w:proofErr w:type="spellEnd"/>
            <w:r w:rsidRPr="00102106">
              <w:rPr>
                <w:sz w:val="24"/>
                <w:szCs w:val="24"/>
              </w:rPr>
              <w:t xml:space="preserve"> </w:t>
            </w:r>
            <w:proofErr w:type="spellStart"/>
            <w:r w:rsidRPr="00102106">
              <w:rPr>
                <w:sz w:val="24"/>
                <w:szCs w:val="24"/>
              </w:rPr>
              <w:t>with</w:t>
            </w:r>
            <w:proofErr w:type="spellEnd"/>
            <w:r w:rsidRPr="00102106">
              <w:rPr>
                <w:sz w:val="24"/>
                <w:szCs w:val="24"/>
              </w:rPr>
              <w:t xml:space="preserve"> </w:t>
            </w:r>
            <w:proofErr w:type="spellStart"/>
            <w:r w:rsidRPr="00102106">
              <w:rPr>
                <w:sz w:val="24"/>
                <w:szCs w:val="24"/>
              </w:rPr>
              <w:t>Commission</w:t>
            </w:r>
            <w:proofErr w:type="spellEnd"/>
            <w:r w:rsidRPr="00102106">
              <w:rPr>
                <w:sz w:val="24"/>
                <w:szCs w:val="24"/>
              </w:rPr>
              <w:t xml:space="preserve"> </w:t>
            </w:r>
            <w:proofErr w:type="spellStart"/>
            <w:r w:rsidRPr="00102106">
              <w:rPr>
                <w:sz w:val="24"/>
                <w:szCs w:val="24"/>
              </w:rPr>
              <w:t>decisions</w:t>
            </w:r>
            <w:proofErr w:type="spellEnd"/>
            <w:r w:rsidRPr="00102106">
              <w:rPr>
                <w:sz w:val="24"/>
                <w:szCs w:val="24"/>
              </w:rPr>
              <w:t xml:space="preserve"> </w:t>
            </w:r>
            <w:proofErr w:type="spellStart"/>
            <w:r w:rsidRPr="00102106">
              <w:rPr>
                <w:sz w:val="24"/>
                <w:szCs w:val="24"/>
              </w:rPr>
              <w:t>and</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facilitate </w:t>
            </w:r>
            <w:proofErr w:type="spellStart"/>
            <w:r w:rsidRPr="00102106">
              <w:rPr>
                <w:sz w:val="24"/>
                <w:szCs w:val="24"/>
              </w:rPr>
              <w:t>cooperation</w:t>
            </w:r>
            <w:proofErr w:type="spellEnd"/>
            <w:r w:rsidRPr="00102106">
              <w:rPr>
                <w:sz w:val="24"/>
                <w:szCs w:val="24"/>
              </w:rPr>
              <w:t xml:space="preserve"> </w:t>
            </w:r>
            <w:proofErr w:type="spellStart"/>
            <w:r w:rsidRPr="00102106">
              <w:rPr>
                <w:sz w:val="24"/>
                <w:szCs w:val="24"/>
              </w:rPr>
              <w:t>between</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Commission</w:t>
            </w:r>
            <w:proofErr w:type="spellEnd"/>
            <w:r w:rsidRPr="00102106">
              <w:rPr>
                <w:sz w:val="24"/>
                <w:szCs w:val="24"/>
              </w:rPr>
              <w:t xml:space="preserve"> </w:t>
            </w:r>
            <w:proofErr w:type="spellStart"/>
            <w:r w:rsidRPr="00102106">
              <w:rPr>
                <w:sz w:val="24"/>
                <w:szCs w:val="24"/>
              </w:rPr>
              <w:t>and</w:t>
            </w:r>
            <w:proofErr w:type="spellEnd"/>
            <w:r w:rsidRPr="00102106">
              <w:rPr>
                <w:sz w:val="24"/>
                <w:szCs w:val="24"/>
              </w:rPr>
              <w:t xml:space="preserve"> </w:t>
            </w:r>
            <w:proofErr w:type="spellStart"/>
            <w:r w:rsidRPr="00102106">
              <w:rPr>
                <w:sz w:val="24"/>
                <w:szCs w:val="24"/>
              </w:rPr>
              <w:t>Member</w:t>
            </w:r>
            <w:proofErr w:type="spellEnd"/>
            <w:r w:rsidRPr="00102106">
              <w:rPr>
                <w:sz w:val="24"/>
                <w:szCs w:val="24"/>
              </w:rPr>
              <w:t xml:space="preserve"> </w:t>
            </w:r>
            <w:proofErr w:type="spellStart"/>
            <w:r w:rsidRPr="00102106">
              <w:rPr>
                <w:sz w:val="24"/>
                <w:szCs w:val="24"/>
              </w:rPr>
              <w:t>States</w:t>
            </w:r>
            <w:proofErr w:type="spellEnd"/>
            <w:r w:rsidRPr="00102106">
              <w:rPr>
                <w:sz w:val="24"/>
                <w:szCs w:val="24"/>
              </w:rPr>
              <w:t xml:space="preserve"> for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purpose</w:t>
            </w:r>
            <w:proofErr w:type="spellEnd"/>
            <w:r w:rsidRPr="00102106">
              <w:rPr>
                <w:sz w:val="24"/>
                <w:szCs w:val="24"/>
              </w:rPr>
              <w:t xml:space="preserve"> of </w:t>
            </w:r>
            <w:proofErr w:type="spellStart"/>
            <w:r w:rsidRPr="00102106">
              <w:rPr>
                <w:sz w:val="24"/>
                <w:szCs w:val="24"/>
              </w:rPr>
              <w:t>the</w:t>
            </w:r>
            <w:proofErr w:type="spellEnd"/>
            <w:r w:rsidRPr="00102106">
              <w:rPr>
                <w:sz w:val="24"/>
                <w:szCs w:val="24"/>
              </w:rPr>
              <w:t xml:space="preserve"> constant </w:t>
            </w:r>
            <w:proofErr w:type="spellStart"/>
            <w:r w:rsidRPr="00102106">
              <w:rPr>
                <w:sz w:val="24"/>
                <w:szCs w:val="24"/>
              </w:rPr>
              <w:t>review</w:t>
            </w:r>
            <w:proofErr w:type="spellEnd"/>
            <w:r w:rsidRPr="00102106">
              <w:rPr>
                <w:sz w:val="24"/>
                <w:szCs w:val="24"/>
              </w:rPr>
              <w:t xml:space="preserve"> of </w:t>
            </w:r>
            <w:proofErr w:type="spellStart"/>
            <w:r w:rsidRPr="00102106">
              <w:rPr>
                <w:sz w:val="24"/>
                <w:szCs w:val="24"/>
              </w:rPr>
              <w:t>all</w:t>
            </w:r>
            <w:proofErr w:type="spellEnd"/>
            <w:r w:rsidRPr="00102106">
              <w:rPr>
                <w:sz w:val="24"/>
                <w:szCs w:val="24"/>
              </w:rPr>
              <w:t xml:space="preserve"> </w:t>
            </w:r>
            <w:proofErr w:type="spellStart"/>
            <w:r w:rsidRPr="00102106">
              <w:rPr>
                <w:sz w:val="24"/>
                <w:szCs w:val="24"/>
              </w:rPr>
              <w:t>existing</w:t>
            </w:r>
            <w:proofErr w:type="spellEnd"/>
            <w:r w:rsidRPr="00102106">
              <w:rPr>
                <w:sz w:val="24"/>
                <w:szCs w:val="24"/>
              </w:rPr>
              <w:t xml:space="preserve"> </w:t>
            </w:r>
            <w:proofErr w:type="spellStart"/>
            <w:r w:rsidRPr="00102106">
              <w:rPr>
                <w:sz w:val="24"/>
                <w:szCs w:val="24"/>
              </w:rPr>
              <w:t>aid</w:t>
            </w:r>
            <w:proofErr w:type="spellEnd"/>
            <w:r w:rsidRPr="00102106">
              <w:rPr>
                <w:sz w:val="24"/>
                <w:szCs w:val="24"/>
              </w:rPr>
              <w:t xml:space="preserve"> </w:t>
            </w:r>
            <w:proofErr w:type="spellStart"/>
            <w:r w:rsidRPr="00102106">
              <w:rPr>
                <w:sz w:val="24"/>
                <w:szCs w:val="24"/>
              </w:rPr>
              <w:t>schemes</w:t>
            </w:r>
            <w:proofErr w:type="spellEnd"/>
            <w:r w:rsidRPr="00102106">
              <w:rPr>
                <w:sz w:val="24"/>
                <w:szCs w:val="24"/>
              </w:rPr>
              <w:t xml:space="preserve"> in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Member</w:t>
            </w:r>
            <w:proofErr w:type="spellEnd"/>
            <w:r w:rsidRPr="00102106">
              <w:rPr>
                <w:sz w:val="24"/>
                <w:szCs w:val="24"/>
              </w:rPr>
              <w:t xml:space="preserve"> </w:t>
            </w:r>
            <w:proofErr w:type="spellStart"/>
            <w:r w:rsidRPr="00102106">
              <w:rPr>
                <w:sz w:val="24"/>
                <w:szCs w:val="24"/>
              </w:rPr>
              <w:t>States</w:t>
            </w:r>
            <w:proofErr w:type="spellEnd"/>
            <w:r w:rsidRPr="00102106">
              <w:rPr>
                <w:sz w:val="24"/>
                <w:szCs w:val="24"/>
              </w:rPr>
              <w:t xml:space="preserve"> in </w:t>
            </w:r>
            <w:proofErr w:type="spellStart"/>
            <w:r w:rsidRPr="00102106">
              <w:rPr>
                <w:sz w:val="24"/>
                <w:szCs w:val="24"/>
              </w:rPr>
              <w:t>accordance</w:t>
            </w:r>
            <w:proofErr w:type="spellEnd"/>
            <w:r w:rsidRPr="00102106">
              <w:rPr>
                <w:sz w:val="24"/>
                <w:szCs w:val="24"/>
              </w:rPr>
              <w:t xml:space="preserve"> </w:t>
            </w:r>
            <w:proofErr w:type="spellStart"/>
            <w:r w:rsidRPr="00102106">
              <w:rPr>
                <w:sz w:val="24"/>
                <w:szCs w:val="24"/>
              </w:rPr>
              <w:t>with</w:t>
            </w:r>
            <w:proofErr w:type="spellEnd"/>
            <w:r w:rsidRPr="00102106">
              <w:rPr>
                <w:sz w:val="24"/>
                <w:szCs w:val="24"/>
              </w:rPr>
              <w:t xml:space="preserve"> </w:t>
            </w:r>
            <w:proofErr w:type="spellStart"/>
            <w:r w:rsidRPr="00102106">
              <w:rPr>
                <w:sz w:val="24"/>
                <w:szCs w:val="24"/>
              </w:rPr>
              <w:t>Article</w:t>
            </w:r>
            <w:proofErr w:type="spellEnd"/>
            <w:r w:rsidRPr="00102106">
              <w:rPr>
                <w:sz w:val="24"/>
                <w:szCs w:val="24"/>
              </w:rPr>
              <w:t xml:space="preserve"> 108(1) TFEU, it </w:t>
            </w:r>
            <w:proofErr w:type="spellStart"/>
            <w:r w:rsidRPr="00102106">
              <w:rPr>
                <w:sz w:val="24"/>
                <w:szCs w:val="24"/>
              </w:rPr>
              <w:t>is</w:t>
            </w:r>
            <w:proofErr w:type="spellEnd"/>
            <w:r w:rsidRPr="00102106">
              <w:rPr>
                <w:sz w:val="24"/>
                <w:szCs w:val="24"/>
              </w:rPr>
              <w:t xml:space="preserve"> </w:t>
            </w:r>
            <w:proofErr w:type="spellStart"/>
            <w:r w:rsidRPr="00102106">
              <w:rPr>
                <w:sz w:val="24"/>
                <w:szCs w:val="24"/>
              </w:rPr>
              <w:t>necessary</w:t>
            </w:r>
            <w:proofErr w:type="spellEnd"/>
            <w:r w:rsidRPr="00102106">
              <w:rPr>
                <w:sz w:val="24"/>
                <w:szCs w:val="24"/>
              </w:rPr>
              <w:t xml:space="preserve"> </w:t>
            </w:r>
            <w:proofErr w:type="spellStart"/>
            <w:r w:rsidRPr="00102106">
              <w:rPr>
                <w:sz w:val="24"/>
                <w:szCs w:val="24"/>
              </w:rPr>
              <w:t>that</w:t>
            </w:r>
            <w:proofErr w:type="spellEnd"/>
            <w:r w:rsidRPr="00102106">
              <w:rPr>
                <w:sz w:val="24"/>
                <w:szCs w:val="24"/>
              </w:rPr>
              <w:t xml:space="preserve"> a general </w:t>
            </w:r>
            <w:proofErr w:type="spellStart"/>
            <w:r w:rsidRPr="00102106">
              <w:rPr>
                <w:sz w:val="24"/>
                <w:szCs w:val="24"/>
              </w:rPr>
              <w:t>reporting</w:t>
            </w:r>
            <w:proofErr w:type="spellEnd"/>
            <w:r w:rsidRPr="00102106">
              <w:rPr>
                <w:sz w:val="24"/>
                <w:szCs w:val="24"/>
              </w:rPr>
              <w:t xml:space="preserve"> </w:t>
            </w:r>
            <w:proofErr w:type="spellStart"/>
            <w:r w:rsidRPr="00102106">
              <w:rPr>
                <w:sz w:val="24"/>
                <w:szCs w:val="24"/>
              </w:rPr>
              <w:t>obligation</w:t>
            </w:r>
            <w:proofErr w:type="spellEnd"/>
            <w:r w:rsidRPr="00102106">
              <w:rPr>
                <w:sz w:val="24"/>
                <w:szCs w:val="24"/>
              </w:rPr>
              <w:t xml:space="preserve"> </w:t>
            </w:r>
            <w:proofErr w:type="spellStart"/>
            <w:r w:rsidRPr="00102106">
              <w:rPr>
                <w:sz w:val="24"/>
                <w:szCs w:val="24"/>
              </w:rPr>
              <w:t>with</w:t>
            </w:r>
            <w:proofErr w:type="spellEnd"/>
            <w:r w:rsidRPr="00102106">
              <w:rPr>
                <w:sz w:val="24"/>
                <w:szCs w:val="24"/>
              </w:rPr>
              <w:t xml:space="preserve"> </w:t>
            </w:r>
            <w:proofErr w:type="spellStart"/>
            <w:r w:rsidRPr="00102106">
              <w:rPr>
                <w:sz w:val="24"/>
                <w:szCs w:val="24"/>
              </w:rPr>
              <w:t>regard</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all</w:t>
            </w:r>
            <w:proofErr w:type="spellEnd"/>
            <w:r w:rsidRPr="00102106">
              <w:rPr>
                <w:sz w:val="24"/>
                <w:szCs w:val="24"/>
              </w:rPr>
              <w:t xml:space="preserve"> </w:t>
            </w:r>
            <w:proofErr w:type="spellStart"/>
            <w:r w:rsidRPr="00102106">
              <w:rPr>
                <w:sz w:val="24"/>
                <w:szCs w:val="24"/>
              </w:rPr>
              <w:t>existing</w:t>
            </w:r>
            <w:proofErr w:type="spellEnd"/>
            <w:r w:rsidRPr="00102106">
              <w:rPr>
                <w:sz w:val="24"/>
                <w:szCs w:val="24"/>
              </w:rPr>
              <w:t xml:space="preserve"> </w:t>
            </w:r>
            <w:proofErr w:type="spellStart"/>
            <w:r w:rsidRPr="00102106">
              <w:rPr>
                <w:sz w:val="24"/>
                <w:szCs w:val="24"/>
              </w:rPr>
              <w:t>aid</w:t>
            </w:r>
            <w:proofErr w:type="spellEnd"/>
            <w:r w:rsidRPr="00102106">
              <w:rPr>
                <w:sz w:val="24"/>
                <w:szCs w:val="24"/>
              </w:rPr>
              <w:t xml:space="preserve"> </w:t>
            </w:r>
            <w:proofErr w:type="spellStart"/>
            <w:r w:rsidRPr="00102106">
              <w:rPr>
                <w:sz w:val="24"/>
                <w:szCs w:val="24"/>
              </w:rPr>
              <w:t>schemes</w:t>
            </w:r>
            <w:proofErr w:type="spellEnd"/>
            <w:r w:rsidRPr="00102106">
              <w:rPr>
                <w:sz w:val="24"/>
                <w:szCs w:val="24"/>
              </w:rPr>
              <w:t xml:space="preserve"> </w:t>
            </w:r>
            <w:proofErr w:type="spellStart"/>
            <w:r w:rsidRPr="00102106">
              <w:rPr>
                <w:sz w:val="24"/>
                <w:szCs w:val="24"/>
              </w:rPr>
              <w:t>be</w:t>
            </w:r>
            <w:proofErr w:type="spellEnd"/>
            <w:r w:rsidRPr="00102106">
              <w:rPr>
                <w:sz w:val="24"/>
                <w:szCs w:val="24"/>
              </w:rPr>
              <w:t xml:space="preserve"> </w:t>
            </w:r>
            <w:proofErr w:type="spellStart"/>
            <w:r w:rsidRPr="00102106">
              <w:rPr>
                <w:sz w:val="24"/>
                <w:szCs w:val="24"/>
              </w:rPr>
              <w:t>laid</w:t>
            </w:r>
            <w:proofErr w:type="spellEnd"/>
            <w:r w:rsidRPr="00102106">
              <w:rPr>
                <w:sz w:val="24"/>
                <w:szCs w:val="24"/>
              </w:rPr>
              <w:t xml:space="preserve"> </w:t>
            </w:r>
            <w:proofErr w:type="spellStart"/>
            <w:r w:rsidRPr="00102106">
              <w:rPr>
                <w:sz w:val="24"/>
                <w:szCs w:val="24"/>
              </w:rPr>
              <w:t>down</w:t>
            </w:r>
            <w:proofErr w:type="spellEnd"/>
            <w:r w:rsidRPr="00102106">
              <w:rPr>
                <w:sz w:val="24"/>
                <w:szCs w:val="24"/>
              </w:rPr>
              <w:t>.</w:t>
            </w:r>
          </w:p>
        </w:tc>
        <w:tc>
          <w:tcPr>
            <w:tcW w:w="725" w:type="pct"/>
          </w:tcPr>
          <w:p w14:paraId="1AFC5178" w14:textId="77777777" w:rsidR="00DB3A67" w:rsidRPr="00597084" w:rsidRDefault="00DB3A67" w:rsidP="00597084">
            <w:pPr>
              <w:spacing w:after="0"/>
              <w:ind w:firstLine="709"/>
              <w:jc w:val="both"/>
              <w:rPr>
                <w:sz w:val="24"/>
                <w:szCs w:val="24"/>
              </w:rPr>
            </w:pPr>
          </w:p>
        </w:tc>
        <w:tc>
          <w:tcPr>
            <w:tcW w:w="769" w:type="pct"/>
          </w:tcPr>
          <w:p w14:paraId="5CCE2E47" w14:textId="77777777" w:rsidR="00DB3A67" w:rsidRPr="00597084" w:rsidRDefault="00DB3A67" w:rsidP="00597084">
            <w:pPr>
              <w:spacing w:after="0"/>
              <w:ind w:firstLine="709"/>
              <w:jc w:val="both"/>
              <w:rPr>
                <w:sz w:val="24"/>
                <w:szCs w:val="24"/>
              </w:rPr>
            </w:pPr>
          </w:p>
        </w:tc>
        <w:tc>
          <w:tcPr>
            <w:tcW w:w="713" w:type="pct"/>
          </w:tcPr>
          <w:p w14:paraId="6CD230C8" w14:textId="77777777" w:rsidR="00DB3A67" w:rsidRDefault="00DB3A67" w:rsidP="004A5149">
            <w:pPr>
              <w:spacing w:after="0"/>
              <w:ind w:firstLine="709"/>
              <w:jc w:val="both"/>
              <w:rPr>
                <w:sz w:val="24"/>
                <w:szCs w:val="24"/>
              </w:rPr>
            </w:pPr>
          </w:p>
          <w:p w14:paraId="56A66470" w14:textId="77777777" w:rsidR="00DB3A67" w:rsidRDefault="00DB3A67" w:rsidP="004A5149">
            <w:pPr>
              <w:spacing w:after="0"/>
              <w:ind w:firstLine="709"/>
              <w:jc w:val="both"/>
              <w:rPr>
                <w:sz w:val="24"/>
                <w:szCs w:val="24"/>
              </w:rPr>
            </w:pPr>
          </w:p>
          <w:p w14:paraId="4867F939" w14:textId="77777777" w:rsidR="00DB3A67" w:rsidRPr="00431AE0" w:rsidRDefault="00DB3A67" w:rsidP="004A5149">
            <w:pPr>
              <w:spacing w:after="0"/>
              <w:jc w:val="center"/>
              <w:rPr>
                <w:b/>
                <w:sz w:val="24"/>
                <w:szCs w:val="24"/>
              </w:rPr>
            </w:pPr>
            <w:r w:rsidRPr="00431AE0">
              <w:rPr>
                <w:b/>
                <w:sz w:val="24"/>
                <w:szCs w:val="24"/>
              </w:rPr>
              <w:t>Prevederi UE neaplicabile</w:t>
            </w:r>
            <w:r>
              <w:rPr>
                <w:b/>
                <w:sz w:val="24"/>
                <w:szCs w:val="24"/>
              </w:rPr>
              <w:t xml:space="preserve"> / </w:t>
            </w:r>
            <w:r w:rsidRPr="00DB3A67">
              <w:rPr>
                <w:b/>
                <w:sz w:val="24"/>
                <w:szCs w:val="24"/>
              </w:rPr>
              <w:t>Non-</w:t>
            </w:r>
            <w:proofErr w:type="spellStart"/>
            <w:r w:rsidRPr="00DB3A67">
              <w:rPr>
                <w:b/>
                <w:sz w:val="24"/>
                <w:szCs w:val="24"/>
              </w:rPr>
              <w:t>applicable</w:t>
            </w:r>
            <w:proofErr w:type="spellEnd"/>
            <w:r w:rsidRPr="00DB3A67">
              <w:rPr>
                <w:b/>
                <w:sz w:val="24"/>
                <w:szCs w:val="24"/>
              </w:rPr>
              <w:t xml:space="preserve"> EU </w:t>
            </w:r>
            <w:proofErr w:type="spellStart"/>
            <w:r w:rsidRPr="00DB3A67">
              <w:rPr>
                <w:b/>
                <w:sz w:val="24"/>
                <w:szCs w:val="24"/>
              </w:rPr>
              <w:t>provisions</w:t>
            </w:r>
            <w:proofErr w:type="spellEnd"/>
          </w:p>
        </w:tc>
        <w:tc>
          <w:tcPr>
            <w:tcW w:w="674" w:type="pct"/>
          </w:tcPr>
          <w:p w14:paraId="57D0E60F" w14:textId="77777777" w:rsidR="00DB3A67" w:rsidRPr="005C3608" w:rsidRDefault="00DB3A67" w:rsidP="004A5149">
            <w:pPr>
              <w:rPr>
                <w:b/>
                <w:sz w:val="24"/>
                <w:szCs w:val="24"/>
              </w:rPr>
            </w:pPr>
          </w:p>
          <w:p w14:paraId="0416ABF0" w14:textId="77777777" w:rsidR="00DB3A67" w:rsidRPr="005C3608" w:rsidRDefault="00DB3A67" w:rsidP="004A5149">
            <w:pPr>
              <w:jc w:val="center"/>
              <w:rPr>
                <w:b/>
                <w:sz w:val="24"/>
                <w:szCs w:val="24"/>
              </w:rPr>
            </w:pPr>
            <w:r w:rsidRPr="005C3608">
              <w:rPr>
                <w:b/>
                <w:sz w:val="24"/>
                <w:szCs w:val="24"/>
              </w:rPr>
              <w:t>Prevederi aplicabile doar statelor membre UE</w:t>
            </w:r>
            <w:r>
              <w:rPr>
                <w:b/>
                <w:sz w:val="24"/>
                <w:szCs w:val="24"/>
              </w:rPr>
              <w:t xml:space="preserve">/ </w:t>
            </w:r>
            <w:proofErr w:type="spellStart"/>
            <w:r w:rsidRPr="00DB3A67">
              <w:rPr>
                <w:b/>
                <w:sz w:val="24"/>
                <w:szCs w:val="24"/>
              </w:rPr>
              <w:t>Provisions</w:t>
            </w:r>
            <w:proofErr w:type="spellEnd"/>
            <w:r w:rsidRPr="00DB3A67">
              <w:rPr>
                <w:b/>
                <w:sz w:val="24"/>
                <w:szCs w:val="24"/>
              </w:rPr>
              <w:t xml:space="preserve"> </w:t>
            </w:r>
            <w:proofErr w:type="spellStart"/>
            <w:r w:rsidRPr="00DB3A67">
              <w:rPr>
                <w:b/>
                <w:sz w:val="24"/>
                <w:szCs w:val="24"/>
              </w:rPr>
              <w:t>applicable</w:t>
            </w:r>
            <w:proofErr w:type="spellEnd"/>
            <w:r w:rsidRPr="00DB3A67">
              <w:rPr>
                <w:b/>
                <w:sz w:val="24"/>
                <w:szCs w:val="24"/>
              </w:rPr>
              <w:t xml:space="preserve"> </w:t>
            </w:r>
            <w:proofErr w:type="spellStart"/>
            <w:r w:rsidRPr="00DB3A67">
              <w:rPr>
                <w:b/>
                <w:sz w:val="24"/>
                <w:szCs w:val="24"/>
              </w:rPr>
              <w:t>only</w:t>
            </w:r>
            <w:proofErr w:type="spellEnd"/>
            <w:r w:rsidRPr="00DB3A67">
              <w:rPr>
                <w:b/>
                <w:sz w:val="24"/>
                <w:szCs w:val="24"/>
              </w:rPr>
              <w:t xml:space="preserve"> </w:t>
            </w:r>
            <w:proofErr w:type="spellStart"/>
            <w:r w:rsidRPr="00DB3A67">
              <w:rPr>
                <w:b/>
                <w:sz w:val="24"/>
                <w:szCs w:val="24"/>
              </w:rPr>
              <w:t>to</w:t>
            </w:r>
            <w:proofErr w:type="spellEnd"/>
            <w:r w:rsidRPr="00DB3A67">
              <w:rPr>
                <w:b/>
                <w:sz w:val="24"/>
                <w:szCs w:val="24"/>
              </w:rPr>
              <w:t xml:space="preserve"> EU </w:t>
            </w:r>
            <w:proofErr w:type="spellStart"/>
            <w:r w:rsidRPr="00DB3A67">
              <w:rPr>
                <w:b/>
                <w:sz w:val="24"/>
                <w:szCs w:val="24"/>
              </w:rPr>
              <w:t>Member</w:t>
            </w:r>
            <w:proofErr w:type="spellEnd"/>
            <w:r w:rsidRPr="00DB3A67">
              <w:rPr>
                <w:b/>
                <w:sz w:val="24"/>
                <w:szCs w:val="24"/>
              </w:rPr>
              <w:t xml:space="preserve"> </w:t>
            </w:r>
            <w:proofErr w:type="spellStart"/>
            <w:r w:rsidRPr="00DB3A67">
              <w:rPr>
                <w:b/>
                <w:sz w:val="24"/>
                <w:szCs w:val="24"/>
              </w:rPr>
              <w:t>States</w:t>
            </w:r>
            <w:proofErr w:type="spellEnd"/>
          </w:p>
        </w:tc>
        <w:tc>
          <w:tcPr>
            <w:tcW w:w="677" w:type="pct"/>
          </w:tcPr>
          <w:p w14:paraId="74CECB89" w14:textId="77777777" w:rsidR="00DB3A67" w:rsidRPr="00597084" w:rsidRDefault="00DB3A67" w:rsidP="00597084">
            <w:pPr>
              <w:spacing w:after="0"/>
              <w:ind w:firstLine="709"/>
              <w:jc w:val="both"/>
              <w:rPr>
                <w:sz w:val="24"/>
                <w:szCs w:val="24"/>
              </w:rPr>
            </w:pPr>
          </w:p>
        </w:tc>
      </w:tr>
      <w:tr w:rsidR="00DB3A67" w:rsidRPr="00D97D99" w14:paraId="41D5CE4C" w14:textId="77777777" w:rsidTr="006441E0">
        <w:tc>
          <w:tcPr>
            <w:tcW w:w="683" w:type="pct"/>
          </w:tcPr>
          <w:p w14:paraId="43C9BCB1" w14:textId="77777777" w:rsidR="00DB3A67" w:rsidRPr="003E0FC4" w:rsidRDefault="00DB3A67" w:rsidP="003E0FC4">
            <w:pPr>
              <w:spacing w:after="0"/>
              <w:jc w:val="both"/>
              <w:rPr>
                <w:sz w:val="24"/>
                <w:szCs w:val="24"/>
              </w:rPr>
            </w:pPr>
            <w:r w:rsidRPr="003E0FC4">
              <w:rPr>
                <w:sz w:val="24"/>
                <w:szCs w:val="24"/>
              </w:rPr>
              <w:t xml:space="preserve">(36) În cazul în care Comisia are îndoieli serioase privind respectarea deciziilor sale, ar trebui să aibă la dispoziția sa instrumente suplimentare care să îi permită obținerea informațiilor </w:t>
            </w:r>
            <w:r w:rsidRPr="003E0FC4">
              <w:rPr>
                <w:sz w:val="24"/>
                <w:szCs w:val="24"/>
              </w:rPr>
              <w:lastRenderedPageBreak/>
              <w:t>necesare pentru a verifica dacă deciziile sale sunt respectate efectiv. În acest scop, vizitele de control la fața locului sunt un instrument adecvat și util, mai ales în cazurile de posibilă utilizare abuzivă a ajutorului. În consecință, Comisia ar trebui împuternicită să efectueze vizite de control la fața locului și ar trebui să beneficieze de cooperarea autorităților competente din statele membre în cazul în care o întreprindere se opune unei astfel de vizite.</w:t>
            </w:r>
          </w:p>
        </w:tc>
        <w:tc>
          <w:tcPr>
            <w:tcW w:w="759" w:type="pct"/>
          </w:tcPr>
          <w:p w14:paraId="2D58B0DD" w14:textId="77777777" w:rsidR="00DB3A67" w:rsidRPr="00597084" w:rsidRDefault="00DB3A67" w:rsidP="00102106">
            <w:pPr>
              <w:spacing w:after="0"/>
              <w:jc w:val="both"/>
              <w:rPr>
                <w:sz w:val="24"/>
                <w:szCs w:val="24"/>
              </w:rPr>
            </w:pPr>
            <w:r w:rsidRPr="00102106">
              <w:rPr>
                <w:sz w:val="24"/>
                <w:szCs w:val="24"/>
              </w:rPr>
              <w:lastRenderedPageBreak/>
              <w:t xml:space="preserve">(36) </w:t>
            </w:r>
            <w:proofErr w:type="spellStart"/>
            <w:r w:rsidRPr="00102106">
              <w:rPr>
                <w:sz w:val="24"/>
                <w:szCs w:val="24"/>
              </w:rPr>
              <w:t>Where</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Commission</w:t>
            </w:r>
            <w:proofErr w:type="spellEnd"/>
            <w:r w:rsidRPr="00102106">
              <w:rPr>
                <w:sz w:val="24"/>
                <w:szCs w:val="24"/>
              </w:rPr>
              <w:t xml:space="preserve"> </w:t>
            </w:r>
            <w:proofErr w:type="spellStart"/>
            <w:r w:rsidRPr="00102106">
              <w:rPr>
                <w:sz w:val="24"/>
                <w:szCs w:val="24"/>
              </w:rPr>
              <w:t>has</w:t>
            </w:r>
            <w:proofErr w:type="spellEnd"/>
            <w:r w:rsidRPr="00102106">
              <w:rPr>
                <w:sz w:val="24"/>
                <w:szCs w:val="24"/>
              </w:rPr>
              <w:t xml:space="preserve"> </w:t>
            </w:r>
            <w:proofErr w:type="spellStart"/>
            <w:r w:rsidRPr="00102106">
              <w:rPr>
                <w:sz w:val="24"/>
                <w:szCs w:val="24"/>
              </w:rPr>
              <w:t>serious</w:t>
            </w:r>
            <w:proofErr w:type="spellEnd"/>
            <w:r w:rsidRPr="00102106">
              <w:rPr>
                <w:sz w:val="24"/>
                <w:szCs w:val="24"/>
              </w:rPr>
              <w:t xml:space="preserve"> </w:t>
            </w:r>
            <w:proofErr w:type="spellStart"/>
            <w:r w:rsidRPr="00102106">
              <w:rPr>
                <w:sz w:val="24"/>
                <w:szCs w:val="24"/>
              </w:rPr>
              <w:t>doubts</w:t>
            </w:r>
            <w:proofErr w:type="spellEnd"/>
            <w:r w:rsidRPr="00102106">
              <w:rPr>
                <w:sz w:val="24"/>
                <w:szCs w:val="24"/>
              </w:rPr>
              <w:t xml:space="preserve"> as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whether</w:t>
            </w:r>
            <w:proofErr w:type="spellEnd"/>
            <w:r w:rsidRPr="00102106">
              <w:rPr>
                <w:sz w:val="24"/>
                <w:szCs w:val="24"/>
              </w:rPr>
              <w:t xml:space="preserve"> </w:t>
            </w:r>
            <w:proofErr w:type="spellStart"/>
            <w:r w:rsidRPr="00102106">
              <w:rPr>
                <w:sz w:val="24"/>
                <w:szCs w:val="24"/>
              </w:rPr>
              <w:t>its</w:t>
            </w:r>
            <w:proofErr w:type="spellEnd"/>
            <w:r w:rsidRPr="00102106">
              <w:rPr>
                <w:sz w:val="24"/>
                <w:szCs w:val="24"/>
              </w:rPr>
              <w:t xml:space="preserve"> </w:t>
            </w:r>
            <w:proofErr w:type="spellStart"/>
            <w:r w:rsidRPr="00102106">
              <w:rPr>
                <w:sz w:val="24"/>
                <w:szCs w:val="24"/>
              </w:rPr>
              <w:t>decisions</w:t>
            </w:r>
            <w:proofErr w:type="spellEnd"/>
            <w:r w:rsidRPr="00102106">
              <w:rPr>
                <w:sz w:val="24"/>
                <w:szCs w:val="24"/>
              </w:rPr>
              <w:t xml:space="preserve"> are </w:t>
            </w:r>
            <w:proofErr w:type="spellStart"/>
            <w:r w:rsidRPr="00102106">
              <w:rPr>
                <w:sz w:val="24"/>
                <w:szCs w:val="24"/>
              </w:rPr>
              <w:t>being</w:t>
            </w:r>
            <w:proofErr w:type="spellEnd"/>
            <w:r w:rsidRPr="00102106">
              <w:rPr>
                <w:sz w:val="24"/>
                <w:szCs w:val="24"/>
              </w:rPr>
              <w:t xml:space="preserve"> </w:t>
            </w:r>
            <w:proofErr w:type="spellStart"/>
            <w:r w:rsidRPr="00102106">
              <w:rPr>
                <w:sz w:val="24"/>
                <w:szCs w:val="24"/>
              </w:rPr>
              <w:t>complied</w:t>
            </w:r>
            <w:proofErr w:type="spellEnd"/>
            <w:r w:rsidRPr="00102106">
              <w:rPr>
                <w:sz w:val="24"/>
                <w:szCs w:val="24"/>
              </w:rPr>
              <w:t xml:space="preserve"> </w:t>
            </w:r>
            <w:proofErr w:type="spellStart"/>
            <w:r w:rsidRPr="00102106">
              <w:rPr>
                <w:sz w:val="24"/>
                <w:szCs w:val="24"/>
              </w:rPr>
              <w:t>with</w:t>
            </w:r>
            <w:proofErr w:type="spellEnd"/>
            <w:r w:rsidRPr="00102106">
              <w:rPr>
                <w:sz w:val="24"/>
                <w:szCs w:val="24"/>
              </w:rPr>
              <w:t xml:space="preserve">, it </w:t>
            </w:r>
            <w:proofErr w:type="spellStart"/>
            <w:r w:rsidRPr="00102106">
              <w:rPr>
                <w:sz w:val="24"/>
                <w:szCs w:val="24"/>
              </w:rPr>
              <w:t>should</w:t>
            </w:r>
            <w:proofErr w:type="spellEnd"/>
            <w:r w:rsidRPr="00102106">
              <w:rPr>
                <w:sz w:val="24"/>
                <w:szCs w:val="24"/>
              </w:rPr>
              <w:t xml:space="preserve"> </w:t>
            </w:r>
            <w:proofErr w:type="spellStart"/>
            <w:r w:rsidRPr="00102106">
              <w:rPr>
                <w:sz w:val="24"/>
                <w:szCs w:val="24"/>
              </w:rPr>
              <w:t>have</w:t>
            </w:r>
            <w:proofErr w:type="spellEnd"/>
            <w:r w:rsidRPr="00102106">
              <w:rPr>
                <w:sz w:val="24"/>
                <w:szCs w:val="24"/>
              </w:rPr>
              <w:t xml:space="preserve"> at </w:t>
            </w:r>
            <w:proofErr w:type="spellStart"/>
            <w:r w:rsidRPr="00102106">
              <w:rPr>
                <w:sz w:val="24"/>
                <w:szCs w:val="24"/>
              </w:rPr>
              <w:t>its</w:t>
            </w:r>
            <w:proofErr w:type="spellEnd"/>
            <w:r w:rsidRPr="00102106">
              <w:rPr>
                <w:sz w:val="24"/>
                <w:szCs w:val="24"/>
              </w:rPr>
              <w:t xml:space="preserve"> </w:t>
            </w:r>
            <w:proofErr w:type="spellStart"/>
            <w:r w:rsidRPr="00102106">
              <w:rPr>
                <w:sz w:val="24"/>
                <w:szCs w:val="24"/>
              </w:rPr>
              <w:t>disposal</w:t>
            </w:r>
            <w:proofErr w:type="spellEnd"/>
            <w:r w:rsidRPr="00102106">
              <w:rPr>
                <w:sz w:val="24"/>
                <w:szCs w:val="24"/>
              </w:rPr>
              <w:t xml:space="preserve"> </w:t>
            </w:r>
            <w:proofErr w:type="spellStart"/>
            <w:r w:rsidRPr="00102106">
              <w:rPr>
                <w:sz w:val="24"/>
                <w:szCs w:val="24"/>
              </w:rPr>
              <w:t>additional</w:t>
            </w:r>
            <w:proofErr w:type="spellEnd"/>
            <w:r w:rsidRPr="00102106">
              <w:rPr>
                <w:sz w:val="24"/>
                <w:szCs w:val="24"/>
              </w:rPr>
              <w:t xml:space="preserve"> </w:t>
            </w:r>
            <w:proofErr w:type="spellStart"/>
            <w:r w:rsidRPr="00102106">
              <w:rPr>
                <w:sz w:val="24"/>
                <w:szCs w:val="24"/>
              </w:rPr>
              <w:t>instruments</w:t>
            </w:r>
            <w:proofErr w:type="spellEnd"/>
            <w:r w:rsidRPr="00102106">
              <w:rPr>
                <w:sz w:val="24"/>
                <w:szCs w:val="24"/>
              </w:rPr>
              <w:t xml:space="preserve"> </w:t>
            </w:r>
            <w:proofErr w:type="spellStart"/>
            <w:r w:rsidRPr="00102106">
              <w:rPr>
                <w:sz w:val="24"/>
                <w:szCs w:val="24"/>
              </w:rPr>
              <w:t>allowing</w:t>
            </w:r>
            <w:proofErr w:type="spellEnd"/>
            <w:r w:rsidRPr="00102106">
              <w:rPr>
                <w:sz w:val="24"/>
                <w:szCs w:val="24"/>
              </w:rPr>
              <w:t xml:space="preserve"> it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obtain</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information</w:t>
            </w:r>
            <w:proofErr w:type="spellEnd"/>
            <w:r w:rsidRPr="00102106">
              <w:rPr>
                <w:sz w:val="24"/>
                <w:szCs w:val="24"/>
              </w:rPr>
              <w:t xml:space="preserve"> </w:t>
            </w:r>
            <w:proofErr w:type="spellStart"/>
            <w:r w:rsidRPr="00102106">
              <w:rPr>
                <w:sz w:val="24"/>
                <w:szCs w:val="24"/>
              </w:rPr>
              <w:t>necessary</w:t>
            </w:r>
            <w:proofErr w:type="spellEnd"/>
            <w:r w:rsidRPr="00102106">
              <w:rPr>
                <w:sz w:val="24"/>
                <w:szCs w:val="24"/>
              </w:rPr>
              <w:t xml:space="preserve"> </w:t>
            </w:r>
            <w:proofErr w:type="spellStart"/>
            <w:r w:rsidRPr="00102106">
              <w:rPr>
                <w:sz w:val="24"/>
                <w:szCs w:val="24"/>
              </w:rPr>
              <w:lastRenderedPageBreak/>
              <w:t>to</w:t>
            </w:r>
            <w:proofErr w:type="spellEnd"/>
            <w:r w:rsidRPr="00102106">
              <w:rPr>
                <w:sz w:val="24"/>
                <w:szCs w:val="24"/>
              </w:rPr>
              <w:t xml:space="preserve"> </w:t>
            </w:r>
            <w:proofErr w:type="spellStart"/>
            <w:r w:rsidRPr="00102106">
              <w:rPr>
                <w:sz w:val="24"/>
                <w:szCs w:val="24"/>
              </w:rPr>
              <w:t>verify</w:t>
            </w:r>
            <w:proofErr w:type="spellEnd"/>
            <w:r w:rsidRPr="00102106">
              <w:rPr>
                <w:sz w:val="24"/>
                <w:szCs w:val="24"/>
              </w:rPr>
              <w:t xml:space="preserve"> </w:t>
            </w:r>
            <w:proofErr w:type="spellStart"/>
            <w:r w:rsidRPr="00102106">
              <w:rPr>
                <w:sz w:val="24"/>
                <w:szCs w:val="24"/>
              </w:rPr>
              <w:t>that</w:t>
            </w:r>
            <w:proofErr w:type="spellEnd"/>
            <w:r w:rsidRPr="00102106">
              <w:rPr>
                <w:sz w:val="24"/>
                <w:szCs w:val="24"/>
              </w:rPr>
              <w:t xml:space="preserve"> </w:t>
            </w:r>
            <w:proofErr w:type="spellStart"/>
            <w:r w:rsidRPr="00102106">
              <w:rPr>
                <w:sz w:val="24"/>
                <w:szCs w:val="24"/>
              </w:rPr>
              <w:t>its</w:t>
            </w:r>
            <w:proofErr w:type="spellEnd"/>
            <w:r w:rsidRPr="00102106">
              <w:rPr>
                <w:sz w:val="24"/>
                <w:szCs w:val="24"/>
              </w:rPr>
              <w:t xml:space="preserve"> </w:t>
            </w:r>
            <w:proofErr w:type="spellStart"/>
            <w:r w:rsidRPr="00102106">
              <w:rPr>
                <w:sz w:val="24"/>
                <w:szCs w:val="24"/>
              </w:rPr>
              <w:t>decisions</w:t>
            </w:r>
            <w:proofErr w:type="spellEnd"/>
            <w:r w:rsidRPr="00102106">
              <w:rPr>
                <w:sz w:val="24"/>
                <w:szCs w:val="24"/>
              </w:rPr>
              <w:t xml:space="preserve"> are </w:t>
            </w:r>
            <w:proofErr w:type="spellStart"/>
            <w:r w:rsidRPr="00102106">
              <w:rPr>
                <w:sz w:val="24"/>
                <w:szCs w:val="24"/>
              </w:rPr>
              <w:t>being</w:t>
            </w:r>
            <w:proofErr w:type="spellEnd"/>
            <w:r w:rsidRPr="00102106">
              <w:rPr>
                <w:sz w:val="24"/>
                <w:szCs w:val="24"/>
              </w:rPr>
              <w:t xml:space="preserve"> </w:t>
            </w:r>
            <w:proofErr w:type="spellStart"/>
            <w:r w:rsidRPr="00102106">
              <w:rPr>
                <w:sz w:val="24"/>
                <w:szCs w:val="24"/>
              </w:rPr>
              <w:t>effectively</w:t>
            </w:r>
            <w:proofErr w:type="spellEnd"/>
            <w:r w:rsidRPr="00102106">
              <w:rPr>
                <w:sz w:val="24"/>
                <w:szCs w:val="24"/>
              </w:rPr>
              <w:t xml:space="preserve"> </w:t>
            </w:r>
            <w:proofErr w:type="spellStart"/>
            <w:r w:rsidRPr="00102106">
              <w:rPr>
                <w:sz w:val="24"/>
                <w:szCs w:val="24"/>
              </w:rPr>
              <w:t>complied</w:t>
            </w:r>
            <w:proofErr w:type="spellEnd"/>
            <w:r w:rsidRPr="00102106">
              <w:rPr>
                <w:sz w:val="24"/>
                <w:szCs w:val="24"/>
              </w:rPr>
              <w:t xml:space="preserve"> </w:t>
            </w:r>
            <w:proofErr w:type="spellStart"/>
            <w:r w:rsidRPr="00102106">
              <w:rPr>
                <w:sz w:val="24"/>
                <w:szCs w:val="24"/>
              </w:rPr>
              <w:t>with</w:t>
            </w:r>
            <w:proofErr w:type="spellEnd"/>
            <w:r w:rsidRPr="00102106">
              <w:rPr>
                <w:sz w:val="24"/>
                <w:szCs w:val="24"/>
              </w:rPr>
              <w:t xml:space="preserve">. For </w:t>
            </w:r>
            <w:proofErr w:type="spellStart"/>
            <w:r w:rsidRPr="00102106">
              <w:rPr>
                <w:sz w:val="24"/>
                <w:szCs w:val="24"/>
              </w:rPr>
              <w:t>this</w:t>
            </w:r>
            <w:proofErr w:type="spellEnd"/>
            <w:r w:rsidRPr="00102106">
              <w:rPr>
                <w:sz w:val="24"/>
                <w:szCs w:val="24"/>
              </w:rPr>
              <w:t xml:space="preserve"> </w:t>
            </w:r>
            <w:proofErr w:type="spellStart"/>
            <w:r w:rsidRPr="00102106">
              <w:rPr>
                <w:sz w:val="24"/>
                <w:szCs w:val="24"/>
              </w:rPr>
              <w:t>purpose</w:t>
            </w:r>
            <w:proofErr w:type="spellEnd"/>
            <w:r w:rsidRPr="00102106">
              <w:rPr>
                <w:sz w:val="24"/>
                <w:szCs w:val="24"/>
              </w:rPr>
              <w:t xml:space="preserve"> on-site monitoring </w:t>
            </w:r>
            <w:proofErr w:type="spellStart"/>
            <w:r w:rsidRPr="00102106">
              <w:rPr>
                <w:sz w:val="24"/>
                <w:szCs w:val="24"/>
              </w:rPr>
              <w:t>visits</w:t>
            </w:r>
            <w:proofErr w:type="spellEnd"/>
            <w:r w:rsidRPr="00102106">
              <w:rPr>
                <w:sz w:val="24"/>
                <w:szCs w:val="24"/>
              </w:rPr>
              <w:t xml:space="preserve"> are an </w:t>
            </w:r>
            <w:proofErr w:type="spellStart"/>
            <w:r w:rsidRPr="00102106">
              <w:rPr>
                <w:sz w:val="24"/>
                <w:szCs w:val="24"/>
              </w:rPr>
              <w:t>appropriate</w:t>
            </w:r>
            <w:proofErr w:type="spellEnd"/>
            <w:r w:rsidRPr="00102106">
              <w:rPr>
                <w:sz w:val="24"/>
                <w:szCs w:val="24"/>
              </w:rPr>
              <w:t xml:space="preserve"> </w:t>
            </w:r>
            <w:proofErr w:type="spellStart"/>
            <w:r w:rsidRPr="00102106">
              <w:rPr>
                <w:sz w:val="24"/>
                <w:szCs w:val="24"/>
              </w:rPr>
              <w:t>and</w:t>
            </w:r>
            <w:proofErr w:type="spellEnd"/>
            <w:r w:rsidRPr="00102106">
              <w:rPr>
                <w:sz w:val="24"/>
                <w:szCs w:val="24"/>
              </w:rPr>
              <w:t xml:space="preserve"> </w:t>
            </w:r>
            <w:proofErr w:type="spellStart"/>
            <w:r w:rsidRPr="00102106">
              <w:rPr>
                <w:sz w:val="24"/>
                <w:szCs w:val="24"/>
              </w:rPr>
              <w:t>useful</w:t>
            </w:r>
            <w:proofErr w:type="spellEnd"/>
            <w:r w:rsidRPr="00102106">
              <w:rPr>
                <w:sz w:val="24"/>
                <w:szCs w:val="24"/>
              </w:rPr>
              <w:t xml:space="preserve"> instrument, in particular for </w:t>
            </w:r>
            <w:proofErr w:type="spellStart"/>
            <w:r w:rsidRPr="00102106">
              <w:rPr>
                <w:sz w:val="24"/>
                <w:szCs w:val="24"/>
              </w:rPr>
              <w:t>cases</w:t>
            </w:r>
            <w:proofErr w:type="spellEnd"/>
            <w:r w:rsidRPr="00102106">
              <w:rPr>
                <w:sz w:val="24"/>
                <w:szCs w:val="24"/>
              </w:rPr>
              <w:t xml:space="preserve"> </w:t>
            </w:r>
            <w:proofErr w:type="spellStart"/>
            <w:r w:rsidRPr="00102106">
              <w:rPr>
                <w:sz w:val="24"/>
                <w:szCs w:val="24"/>
              </w:rPr>
              <w:t>where</w:t>
            </w:r>
            <w:proofErr w:type="spellEnd"/>
            <w:r w:rsidRPr="00102106">
              <w:rPr>
                <w:sz w:val="24"/>
                <w:szCs w:val="24"/>
              </w:rPr>
              <w:t xml:space="preserve"> </w:t>
            </w:r>
            <w:proofErr w:type="spellStart"/>
            <w:r w:rsidRPr="00102106">
              <w:rPr>
                <w:sz w:val="24"/>
                <w:szCs w:val="24"/>
              </w:rPr>
              <w:t>aid</w:t>
            </w:r>
            <w:proofErr w:type="spellEnd"/>
            <w:r w:rsidRPr="00102106">
              <w:rPr>
                <w:sz w:val="24"/>
                <w:szCs w:val="24"/>
              </w:rPr>
              <w:t xml:space="preserve"> </w:t>
            </w:r>
            <w:proofErr w:type="spellStart"/>
            <w:r w:rsidRPr="00102106">
              <w:rPr>
                <w:sz w:val="24"/>
                <w:szCs w:val="24"/>
              </w:rPr>
              <w:t>might</w:t>
            </w:r>
            <w:proofErr w:type="spellEnd"/>
            <w:r w:rsidRPr="00102106">
              <w:rPr>
                <w:sz w:val="24"/>
                <w:szCs w:val="24"/>
              </w:rPr>
              <w:t xml:space="preserve"> </w:t>
            </w:r>
            <w:proofErr w:type="spellStart"/>
            <w:r w:rsidRPr="00102106">
              <w:rPr>
                <w:sz w:val="24"/>
                <w:szCs w:val="24"/>
              </w:rPr>
              <w:t>have</w:t>
            </w:r>
            <w:proofErr w:type="spellEnd"/>
            <w:r w:rsidRPr="00102106">
              <w:rPr>
                <w:sz w:val="24"/>
                <w:szCs w:val="24"/>
              </w:rPr>
              <w:t xml:space="preserve"> </w:t>
            </w:r>
            <w:proofErr w:type="spellStart"/>
            <w:r w:rsidRPr="00102106">
              <w:rPr>
                <w:sz w:val="24"/>
                <w:szCs w:val="24"/>
              </w:rPr>
              <w:t>been</w:t>
            </w:r>
            <w:proofErr w:type="spellEnd"/>
            <w:r w:rsidRPr="00102106">
              <w:rPr>
                <w:sz w:val="24"/>
                <w:szCs w:val="24"/>
              </w:rPr>
              <w:t xml:space="preserve"> </w:t>
            </w:r>
            <w:proofErr w:type="spellStart"/>
            <w:r w:rsidRPr="00102106">
              <w:rPr>
                <w:sz w:val="24"/>
                <w:szCs w:val="24"/>
              </w:rPr>
              <w:t>misused</w:t>
            </w:r>
            <w:proofErr w:type="spellEnd"/>
            <w:r w:rsidRPr="00102106">
              <w:rPr>
                <w:sz w:val="24"/>
                <w:szCs w:val="24"/>
              </w:rPr>
              <w:t xml:space="preserve">. </w:t>
            </w:r>
            <w:proofErr w:type="spellStart"/>
            <w:r w:rsidRPr="00102106">
              <w:rPr>
                <w:sz w:val="24"/>
                <w:szCs w:val="24"/>
              </w:rPr>
              <w:t>Therefore</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Commission</w:t>
            </w:r>
            <w:proofErr w:type="spellEnd"/>
            <w:r w:rsidRPr="00102106">
              <w:rPr>
                <w:sz w:val="24"/>
                <w:szCs w:val="24"/>
              </w:rPr>
              <w:t xml:space="preserve"> </w:t>
            </w:r>
            <w:proofErr w:type="spellStart"/>
            <w:r w:rsidRPr="00102106">
              <w:rPr>
                <w:sz w:val="24"/>
                <w:szCs w:val="24"/>
              </w:rPr>
              <w:t>should</w:t>
            </w:r>
            <w:proofErr w:type="spellEnd"/>
            <w:r w:rsidRPr="00102106">
              <w:rPr>
                <w:sz w:val="24"/>
                <w:szCs w:val="24"/>
              </w:rPr>
              <w:t xml:space="preserve"> </w:t>
            </w:r>
            <w:proofErr w:type="spellStart"/>
            <w:r w:rsidRPr="00102106">
              <w:rPr>
                <w:sz w:val="24"/>
                <w:szCs w:val="24"/>
              </w:rPr>
              <w:t>be</w:t>
            </w:r>
            <w:proofErr w:type="spellEnd"/>
            <w:r w:rsidRPr="00102106">
              <w:rPr>
                <w:sz w:val="24"/>
                <w:szCs w:val="24"/>
              </w:rPr>
              <w:t xml:space="preserve"> </w:t>
            </w:r>
            <w:proofErr w:type="spellStart"/>
            <w:r w:rsidRPr="00102106">
              <w:rPr>
                <w:sz w:val="24"/>
                <w:szCs w:val="24"/>
              </w:rPr>
              <w:t>empowered</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undertake</w:t>
            </w:r>
            <w:proofErr w:type="spellEnd"/>
            <w:r w:rsidRPr="00102106">
              <w:rPr>
                <w:sz w:val="24"/>
                <w:szCs w:val="24"/>
              </w:rPr>
              <w:t xml:space="preserve"> on-site monitoring </w:t>
            </w:r>
            <w:proofErr w:type="spellStart"/>
            <w:r w:rsidRPr="00102106">
              <w:rPr>
                <w:sz w:val="24"/>
                <w:szCs w:val="24"/>
              </w:rPr>
              <w:t>visits</w:t>
            </w:r>
            <w:proofErr w:type="spellEnd"/>
            <w:r w:rsidRPr="00102106">
              <w:rPr>
                <w:sz w:val="24"/>
                <w:szCs w:val="24"/>
              </w:rPr>
              <w:t xml:space="preserve"> </w:t>
            </w:r>
            <w:proofErr w:type="spellStart"/>
            <w:r w:rsidRPr="00102106">
              <w:rPr>
                <w:sz w:val="24"/>
                <w:szCs w:val="24"/>
              </w:rPr>
              <w:t>and</w:t>
            </w:r>
            <w:proofErr w:type="spellEnd"/>
            <w:r w:rsidRPr="00102106">
              <w:rPr>
                <w:sz w:val="24"/>
                <w:szCs w:val="24"/>
              </w:rPr>
              <w:t xml:space="preserve"> </w:t>
            </w:r>
            <w:proofErr w:type="spellStart"/>
            <w:r w:rsidRPr="00102106">
              <w:rPr>
                <w:sz w:val="24"/>
                <w:szCs w:val="24"/>
              </w:rPr>
              <w:t>should</w:t>
            </w:r>
            <w:proofErr w:type="spellEnd"/>
            <w:r w:rsidRPr="00102106">
              <w:rPr>
                <w:sz w:val="24"/>
                <w:szCs w:val="24"/>
              </w:rPr>
              <w:t xml:space="preserve"> </w:t>
            </w:r>
            <w:proofErr w:type="spellStart"/>
            <w:r w:rsidRPr="00102106">
              <w:rPr>
                <w:sz w:val="24"/>
                <w:szCs w:val="24"/>
              </w:rPr>
              <w:t>obtain</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cooperation</w:t>
            </w:r>
            <w:proofErr w:type="spellEnd"/>
            <w:r w:rsidRPr="00102106">
              <w:rPr>
                <w:sz w:val="24"/>
                <w:szCs w:val="24"/>
              </w:rPr>
              <w:t xml:space="preserve"> of </w:t>
            </w:r>
            <w:proofErr w:type="spellStart"/>
            <w:r w:rsidRPr="00102106">
              <w:rPr>
                <w:sz w:val="24"/>
                <w:szCs w:val="24"/>
              </w:rPr>
              <w:t>the</w:t>
            </w:r>
            <w:proofErr w:type="spellEnd"/>
            <w:r w:rsidRPr="00102106">
              <w:rPr>
                <w:sz w:val="24"/>
                <w:szCs w:val="24"/>
              </w:rPr>
              <w:t xml:space="preserve"> competent </w:t>
            </w:r>
            <w:proofErr w:type="spellStart"/>
            <w:r w:rsidRPr="00102106">
              <w:rPr>
                <w:sz w:val="24"/>
                <w:szCs w:val="24"/>
              </w:rPr>
              <w:t>authorities</w:t>
            </w:r>
            <w:proofErr w:type="spellEnd"/>
            <w:r w:rsidRPr="00102106">
              <w:rPr>
                <w:sz w:val="24"/>
                <w:szCs w:val="24"/>
              </w:rPr>
              <w:t xml:space="preserve"> of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Member</w:t>
            </w:r>
            <w:proofErr w:type="spellEnd"/>
            <w:r w:rsidRPr="00102106">
              <w:rPr>
                <w:sz w:val="24"/>
                <w:szCs w:val="24"/>
              </w:rPr>
              <w:t xml:space="preserve"> </w:t>
            </w:r>
            <w:proofErr w:type="spellStart"/>
            <w:r w:rsidRPr="00102106">
              <w:rPr>
                <w:sz w:val="24"/>
                <w:szCs w:val="24"/>
              </w:rPr>
              <w:t>States</w:t>
            </w:r>
            <w:proofErr w:type="spellEnd"/>
            <w:r w:rsidRPr="00102106">
              <w:rPr>
                <w:sz w:val="24"/>
                <w:szCs w:val="24"/>
              </w:rPr>
              <w:t xml:space="preserve"> </w:t>
            </w:r>
            <w:proofErr w:type="spellStart"/>
            <w:r w:rsidRPr="00102106">
              <w:rPr>
                <w:sz w:val="24"/>
                <w:szCs w:val="24"/>
              </w:rPr>
              <w:t>where</w:t>
            </w:r>
            <w:proofErr w:type="spellEnd"/>
            <w:r w:rsidRPr="00102106">
              <w:rPr>
                <w:sz w:val="24"/>
                <w:szCs w:val="24"/>
              </w:rPr>
              <w:t xml:space="preserve"> an </w:t>
            </w:r>
            <w:proofErr w:type="spellStart"/>
            <w:r w:rsidRPr="00102106">
              <w:rPr>
                <w:sz w:val="24"/>
                <w:szCs w:val="24"/>
              </w:rPr>
              <w:t>undertaking</w:t>
            </w:r>
            <w:proofErr w:type="spellEnd"/>
            <w:r w:rsidRPr="00102106">
              <w:rPr>
                <w:sz w:val="24"/>
                <w:szCs w:val="24"/>
              </w:rPr>
              <w:t xml:space="preserve"> </w:t>
            </w:r>
            <w:proofErr w:type="spellStart"/>
            <w:r w:rsidRPr="00102106">
              <w:rPr>
                <w:sz w:val="24"/>
                <w:szCs w:val="24"/>
              </w:rPr>
              <w:t>opposes</w:t>
            </w:r>
            <w:proofErr w:type="spellEnd"/>
            <w:r w:rsidRPr="00102106">
              <w:rPr>
                <w:sz w:val="24"/>
                <w:szCs w:val="24"/>
              </w:rPr>
              <w:t xml:space="preserve"> </w:t>
            </w:r>
            <w:proofErr w:type="spellStart"/>
            <w:r w:rsidRPr="00102106">
              <w:rPr>
                <w:sz w:val="24"/>
                <w:szCs w:val="24"/>
              </w:rPr>
              <w:t>such</w:t>
            </w:r>
            <w:proofErr w:type="spellEnd"/>
            <w:r w:rsidRPr="00102106">
              <w:rPr>
                <w:sz w:val="24"/>
                <w:szCs w:val="24"/>
              </w:rPr>
              <w:t xml:space="preserve"> a </w:t>
            </w:r>
            <w:proofErr w:type="spellStart"/>
            <w:r w:rsidRPr="00102106">
              <w:rPr>
                <w:sz w:val="24"/>
                <w:szCs w:val="24"/>
              </w:rPr>
              <w:t>visit</w:t>
            </w:r>
            <w:proofErr w:type="spellEnd"/>
            <w:r w:rsidRPr="00102106">
              <w:rPr>
                <w:sz w:val="24"/>
                <w:szCs w:val="24"/>
              </w:rPr>
              <w:t>.</w:t>
            </w:r>
          </w:p>
        </w:tc>
        <w:tc>
          <w:tcPr>
            <w:tcW w:w="725" w:type="pct"/>
          </w:tcPr>
          <w:p w14:paraId="3E85CA9A" w14:textId="77777777" w:rsidR="00DB3A67" w:rsidRPr="00597084" w:rsidRDefault="00DB3A67" w:rsidP="00597084">
            <w:pPr>
              <w:spacing w:after="0"/>
              <w:ind w:firstLine="709"/>
              <w:jc w:val="both"/>
              <w:rPr>
                <w:sz w:val="24"/>
                <w:szCs w:val="24"/>
              </w:rPr>
            </w:pPr>
          </w:p>
        </w:tc>
        <w:tc>
          <w:tcPr>
            <w:tcW w:w="769" w:type="pct"/>
          </w:tcPr>
          <w:p w14:paraId="2DBA5841" w14:textId="77777777" w:rsidR="00DB3A67" w:rsidRPr="00597084" w:rsidRDefault="00DB3A67" w:rsidP="00597084">
            <w:pPr>
              <w:spacing w:after="0"/>
              <w:ind w:firstLine="709"/>
              <w:jc w:val="both"/>
              <w:rPr>
                <w:sz w:val="24"/>
                <w:szCs w:val="24"/>
              </w:rPr>
            </w:pPr>
          </w:p>
        </w:tc>
        <w:tc>
          <w:tcPr>
            <w:tcW w:w="713" w:type="pct"/>
          </w:tcPr>
          <w:p w14:paraId="60D87513" w14:textId="77777777" w:rsidR="00DB3A67" w:rsidRDefault="00DB3A67" w:rsidP="004A5149">
            <w:pPr>
              <w:spacing w:after="0"/>
              <w:ind w:firstLine="709"/>
              <w:jc w:val="both"/>
              <w:rPr>
                <w:sz w:val="24"/>
                <w:szCs w:val="24"/>
              </w:rPr>
            </w:pPr>
          </w:p>
          <w:p w14:paraId="6B105455" w14:textId="77777777" w:rsidR="00DB3A67" w:rsidRDefault="00DB3A67" w:rsidP="004A5149">
            <w:pPr>
              <w:spacing w:after="0"/>
              <w:ind w:firstLine="709"/>
              <w:jc w:val="both"/>
              <w:rPr>
                <w:sz w:val="24"/>
                <w:szCs w:val="24"/>
              </w:rPr>
            </w:pPr>
          </w:p>
          <w:p w14:paraId="6C803970" w14:textId="77777777" w:rsidR="00DB3A67" w:rsidRPr="00431AE0" w:rsidRDefault="00DB3A67" w:rsidP="004A5149">
            <w:pPr>
              <w:spacing w:after="0"/>
              <w:jc w:val="center"/>
              <w:rPr>
                <w:b/>
                <w:sz w:val="24"/>
                <w:szCs w:val="24"/>
              </w:rPr>
            </w:pPr>
            <w:r w:rsidRPr="00431AE0">
              <w:rPr>
                <w:b/>
                <w:sz w:val="24"/>
                <w:szCs w:val="24"/>
              </w:rPr>
              <w:t>Prevederi UE neaplicabile</w:t>
            </w:r>
            <w:r>
              <w:rPr>
                <w:b/>
                <w:sz w:val="24"/>
                <w:szCs w:val="24"/>
              </w:rPr>
              <w:t xml:space="preserve"> / </w:t>
            </w:r>
            <w:r w:rsidRPr="00DB3A67">
              <w:rPr>
                <w:b/>
                <w:sz w:val="24"/>
                <w:szCs w:val="24"/>
              </w:rPr>
              <w:t>Non-</w:t>
            </w:r>
            <w:proofErr w:type="spellStart"/>
            <w:r w:rsidRPr="00DB3A67">
              <w:rPr>
                <w:b/>
                <w:sz w:val="24"/>
                <w:szCs w:val="24"/>
              </w:rPr>
              <w:t>applicable</w:t>
            </w:r>
            <w:proofErr w:type="spellEnd"/>
            <w:r w:rsidRPr="00DB3A67">
              <w:rPr>
                <w:b/>
                <w:sz w:val="24"/>
                <w:szCs w:val="24"/>
              </w:rPr>
              <w:t xml:space="preserve"> EU </w:t>
            </w:r>
            <w:proofErr w:type="spellStart"/>
            <w:r w:rsidRPr="00DB3A67">
              <w:rPr>
                <w:b/>
                <w:sz w:val="24"/>
                <w:szCs w:val="24"/>
              </w:rPr>
              <w:t>provisions</w:t>
            </w:r>
            <w:proofErr w:type="spellEnd"/>
          </w:p>
        </w:tc>
        <w:tc>
          <w:tcPr>
            <w:tcW w:w="674" w:type="pct"/>
          </w:tcPr>
          <w:p w14:paraId="0E286192" w14:textId="77777777" w:rsidR="00DB3A67" w:rsidRPr="005C3608" w:rsidRDefault="00DB3A67" w:rsidP="004A5149">
            <w:pPr>
              <w:rPr>
                <w:b/>
                <w:sz w:val="24"/>
                <w:szCs w:val="24"/>
              </w:rPr>
            </w:pPr>
          </w:p>
          <w:p w14:paraId="3E33D676" w14:textId="77777777" w:rsidR="00DB3A67" w:rsidRPr="005C3608" w:rsidRDefault="00DB3A67" w:rsidP="004A5149">
            <w:pPr>
              <w:jc w:val="center"/>
              <w:rPr>
                <w:b/>
                <w:sz w:val="24"/>
                <w:szCs w:val="24"/>
              </w:rPr>
            </w:pPr>
            <w:r w:rsidRPr="005C3608">
              <w:rPr>
                <w:b/>
                <w:sz w:val="24"/>
                <w:szCs w:val="24"/>
              </w:rPr>
              <w:t>Prevederi aplicabile doar statelor membre UE</w:t>
            </w:r>
            <w:r>
              <w:rPr>
                <w:b/>
                <w:sz w:val="24"/>
                <w:szCs w:val="24"/>
              </w:rPr>
              <w:t xml:space="preserve">/ </w:t>
            </w:r>
            <w:proofErr w:type="spellStart"/>
            <w:r w:rsidRPr="00DB3A67">
              <w:rPr>
                <w:b/>
                <w:sz w:val="24"/>
                <w:szCs w:val="24"/>
              </w:rPr>
              <w:t>Provisions</w:t>
            </w:r>
            <w:proofErr w:type="spellEnd"/>
            <w:r w:rsidRPr="00DB3A67">
              <w:rPr>
                <w:b/>
                <w:sz w:val="24"/>
                <w:szCs w:val="24"/>
              </w:rPr>
              <w:t xml:space="preserve"> </w:t>
            </w:r>
            <w:proofErr w:type="spellStart"/>
            <w:r w:rsidRPr="00DB3A67">
              <w:rPr>
                <w:b/>
                <w:sz w:val="24"/>
                <w:szCs w:val="24"/>
              </w:rPr>
              <w:t>applicable</w:t>
            </w:r>
            <w:proofErr w:type="spellEnd"/>
            <w:r w:rsidRPr="00DB3A67">
              <w:rPr>
                <w:b/>
                <w:sz w:val="24"/>
                <w:szCs w:val="24"/>
              </w:rPr>
              <w:t xml:space="preserve"> </w:t>
            </w:r>
            <w:proofErr w:type="spellStart"/>
            <w:r w:rsidRPr="00DB3A67">
              <w:rPr>
                <w:b/>
                <w:sz w:val="24"/>
                <w:szCs w:val="24"/>
              </w:rPr>
              <w:t>only</w:t>
            </w:r>
            <w:proofErr w:type="spellEnd"/>
            <w:r w:rsidRPr="00DB3A67">
              <w:rPr>
                <w:b/>
                <w:sz w:val="24"/>
                <w:szCs w:val="24"/>
              </w:rPr>
              <w:t xml:space="preserve"> </w:t>
            </w:r>
            <w:proofErr w:type="spellStart"/>
            <w:r w:rsidRPr="00DB3A67">
              <w:rPr>
                <w:b/>
                <w:sz w:val="24"/>
                <w:szCs w:val="24"/>
              </w:rPr>
              <w:t>to</w:t>
            </w:r>
            <w:proofErr w:type="spellEnd"/>
            <w:r w:rsidRPr="00DB3A67">
              <w:rPr>
                <w:b/>
                <w:sz w:val="24"/>
                <w:szCs w:val="24"/>
              </w:rPr>
              <w:t xml:space="preserve"> EU </w:t>
            </w:r>
            <w:proofErr w:type="spellStart"/>
            <w:r w:rsidRPr="00DB3A67">
              <w:rPr>
                <w:b/>
                <w:sz w:val="24"/>
                <w:szCs w:val="24"/>
              </w:rPr>
              <w:t>Member</w:t>
            </w:r>
            <w:proofErr w:type="spellEnd"/>
            <w:r w:rsidRPr="00DB3A67">
              <w:rPr>
                <w:b/>
                <w:sz w:val="24"/>
                <w:szCs w:val="24"/>
              </w:rPr>
              <w:t xml:space="preserve"> </w:t>
            </w:r>
            <w:proofErr w:type="spellStart"/>
            <w:r w:rsidRPr="00DB3A67">
              <w:rPr>
                <w:b/>
                <w:sz w:val="24"/>
                <w:szCs w:val="24"/>
              </w:rPr>
              <w:t>States</w:t>
            </w:r>
            <w:proofErr w:type="spellEnd"/>
          </w:p>
        </w:tc>
        <w:tc>
          <w:tcPr>
            <w:tcW w:w="677" w:type="pct"/>
          </w:tcPr>
          <w:p w14:paraId="65B73E16" w14:textId="77777777" w:rsidR="00DB3A67" w:rsidRPr="00597084" w:rsidRDefault="00DB3A67" w:rsidP="00597084">
            <w:pPr>
              <w:spacing w:after="0"/>
              <w:ind w:firstLine="709"/>
              <w:jc w:val="both"/>
              <w:rPr>
                <w:sz w:val="24"/>
                <w:szCs w:val="24"/>
              </w:rPr>
            </w:pPr>
          </w:p>
        </w:tc>
      </w:tr>
      <w:tr w:rsidR="00DB3A67" w:rsidRPr="00D97D99" w14:paraId="3AA105D2" w14:textId="77777777" w:rsidTr="006441E0">
        <w:tc>
          <w:tcPr>
            <w:tcW w:w="683" w:type="pct"/>
          </w:tcPr>
          <w:p w14:paraId="42582090" w14:textId="77777777" w:rsidR="00DB3A67" w:rsidRPr="00597084" w:rsidRDefault="00DB3A67" w:rsidP="003E0FC4">
            <w:pPr>
              <w:spacing w:after="0"/>
              <w:jc w:val="both"/>
              <w:rPr>
                <w:sz w:val="24"/>
                <w:szCs w:val="24"/>
              </w:rPr>
            </w:pPr>
            <w:r w:rsidRPr="003E0FC4">
              <w:rPr>
                <w:sz w:val="24"/>
                <w:szCs w:val="24"/>
              </w:rPr>
              <w:t xml:space="preserve">(37) Consecvența în aplicarea normelor privind ajutoarele de stat impune stabilirea de măsuri pentru cooperarea </w:t>
            </w:r>
            <w:r w:rsidRPr="003E0FC4">
              <w:rPr>
                <w:sz w:val="24"/>
                <w:szCs w:val="24"/>
              </w:rPr>
              <w:lastRenderedPageBreak/>
              <w:t xml:space="preserve">între instanțele statelor membre și Comisie. O astfel de cooperare este relevantă pentru toate instanțele statelor membre care aplică articolul 107 alineatul (1) și articolul 108 din TFUE, indiferent de context. În special, instanțele naționale ar trebui să se poată adresa Comisiei pentru a obține informații sau pentru a obține avizul acesteia în ceea ce privește unele aspecte legate de aplicarea normelor în materia ajutoarelor de stat. Comisia ar trebui să fie, de asemenea, în măsură să prezinte observații scrise sau orale instanțelor care trebuie să aplice articolul 107 alineatul (1) sau articolul 108 din </w:t>
            </w:r>
            <w:r w:rsidRPr="003E0FC4">
              <w:rPr>
                <w:sz w:val="24"/>
                <w:szCs w:val="24"/>
              </w:rPr>
              <w:lastRenderedPageBreak/>
              <w:t>TFUE. Atunci când oferă asistență instanțelor naționale în acest sens, Comisia ar trebui să acționeze în conformitate cu atribuția de apărare a interesului public care îi revine.</w:t>
            </w:r>
          </w:p>
        </w:tc>
        <w:tc>
          <w:tcPr>
            <w:tcW w:w="759" w:type="pct"/>
          </w:tcPr>
          <w:p w14:paraId="49E5FDD1" w14:textId="77777777" w:rsidR="00DB3A67" w:rsidRPr="00597084" w:rsidRDefault="00DB3A67" w:rsidP="00102106">
            <w:pPr>
              <w:spacing w:after="0"/>
              <w:jc w:val="both"/>
              <w:rPr>
                <w:sz w:val="24"/>
                <w:szCs w:val="24"/>
              </w:rPr>
            </w:pPr>
            <w:r w:rsidRPr="00102106">
              <w:rPr>
                <w:sz w:val="24"/>
                <w:szCs w:val="24"/>
              </w:rPr>
              <w:lastRenderedPageBreak/>
              <w:t xml:space="preserve">(37) </w:t>
            </w:r>
            <w:proofErr w:type="spellStart"/>
            <w:r w:rsidRPr="00102106">
              <w:rPr>
                <w:sz w:val="24"/>
                <w:szCs w:val="24"/>
              </w:rPr>
              <w:t>Consistency</w:t>
            </w:r>
            <w:proofErr w:type="spellEnd"/>
            <w:r w:rsidRPr="00102106">
              <w:rPr>
                <w:sz w:val="24"/>
                <w:szCs w:val="24"/>
              </w:rPr>
              <w:t xml:space="preserve"> in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application</w:t>
            </w:r>
            <w:proofErr w:type="spellEnd"/>
            <w:r w:rsidRPr="00102106">
              <w:rPr>
                <w:sz w:val="24"/>
                <w:szCs w:val="24"/>
              </w:rPr>
              <w:t xml:space="preserve"> of </w:t>
            </w:r>
            <w:proofErr w:type="spellStart"/>
            <w:r w:rsidRPr="00102106">
              <w:rPr>
                <w:sz w:val="24"/>
                <w:szCs w:val="24"/>
              </w:rPr>
              <w:t>the</w:t>
            </w:r>
            <w:proofErr w:type="spellEnd"/>
            <w:r w:rsidRPr="00102106">
              <w:rPr>
                <w:sz w:val="24"/>
                <w:szCs w:val="24"/>
              </w:rPr>
              <w:t xml:space="preserve"> State </w:t>
            </w:r>
            <w:proofErr w:type="spellStart"/>
            <w:r w:rsidRPr="00102106">
              <w:rPr>
                <w:sz w:val="24"/>
                <w:szCs w:val="24"/>
              </w:rPr>
              <w:t>aid</w:t>
            </w:r>
            <w:proofErr w:type="spellEnd"/>
            <w:r w:rsidRPr="00102106">
              <w:rPr>
                <w:sz w:val="24"/>
                <w:szCs w:val="24"/>
              </w:rPr>
              <w:t xml:space="preserve"> </w:t>
            </w:r>
            <w:proofErr w:type="spellStart"/>
            <w:r w:rsidRPr="00102106">
              <w:rPr>
                <w:sz w:val="24"/>
                <w:szCs w:val="24"/>
              </w:rPr>
              <w:t>rules</w:t>
            </w:r>
            <w:proofErr w:type="spellEnd"/>
            <w:r w:rsidRPr="00102106">
              <w:rPr>
                <w:sz w:val="24"/>
                <w:szCs w:val="24"/>
              </w:rPr>
              <w:t xml:space="preserve"> </w:t>
            </w:r>
            <w:proofErr w:type="spellStart"/>
            <w:r w:rsidRPr="00102106">
              <w:rPr>
                <w:sz w:val="24"/>
                <w:szCs w:val="24"/>
              </w:rPr>
              <w:t>requires</w:t>
            </w:r>
            <w:proofErr w:type="spellEnd"/>
            <w:r w:rsidRPr="00102106">
              <w:rPr>
                <w:sz w:val="24"/>
                <w:szCs w:val="24"/>
              </w:rPr>
              <w:t xml:space="preserve"> </w:t>
            </w:r>
            <w:proofErr w:type="spellStart"/>
            <w:r w:rsidRPr="00102106">
              <w:rPr>
                <w:sz w:val="24"/>
                <w:szCs w:val="24"/>
              </w:rPr>
              <w:t>that</w:t>
            </w:r>
            <w:proofErr w:type="spellEnd"/>
            <w:r w:rsidRPr="00102106">
              <w:rPr>
                <w:sz w:val="24"/>
                <w:szCs w:val="24"/>
              </w:rPr>
              <w:t xml:space="preserve"> </w:t>
            </w:r>
            <w:proofErr w:type="spellStart"/>
            <w:r w:rsidRPr="00102106">
              <w:rPr>
                <w:sz w:val="24"/>
                <w:szCs w:val="24"/>
              </w:rPr>
              <w:t>arrangements</w:t>
            </w:r>
            <w:proofErr w:type="spellEnd"/>
            <w:r w:rsidRPr="00102106">
              <w:rPr>
                <w:sz w:val="24"/>
                <w:szCs w:val="24"/>
              </w:rPr>
              <w:t xml:space="preserve"> </w:t>
            </w:r>
            <w:proofErr w:type="spellStart"/>
            <w:r w:rsidRPr="00102106">
              <w:rPr>
                <w:sz w:val="24"/>
                <w:szCs w:val="24"/>
              </w:rPr>
              <w:t>be</w:t>
            </w:r>
            <w:proofErr w:type="spellEnd"/>
            <w:r w:rsidRPr="00102106">
              <w:rPr>
                <w:sz w:val="24"/>
                <w:szCs w:val="24"/>
              </w:rPr>
              <w:t xml:space="preserve"> </w:t>
            </w:r>
            <w:proofErr w:type="spellStart"/>
            <w:r w:rsidRPr="00102106">
              <w:rPr>
                <w:sz w:val="24"/>
                <w:szCs w:val="24"/>
              </w:rPr>
              <w:t>established</w:t>
            </w:r>
            <w:proofErr w:type="spellEnd"/>
            <w:r w:rsidRPr="00102106">
              <w:rPr>
                <w:sz w:val="24"/>
                <w:szCs w:val="24"/>
              </w:rPr>
              <w:t xml:space="preserve"> for </w:t>
            </w:r>
            <w:proofErr w:type="spellStart"/>
            <w:r w:rsidRPr="00102106">
              <w:rPr>
                <w:sz w:val="24"/>
                <w:szCs w:val="24"/>
              </w:rPr>
              <w:t>cooperation</w:t>
            </w:r>
            <w:proofErr w:type="spellEnd"/>
            <w:r w:rsidRPr="00102106">
              <w:rPr>
                <w:sz w:val="24"/>
                <w:szCs w:val="24"/>
              </w:rPr>
              <w:t xml:space="preserve"> </w:t>
            </w:r>
            <w:proofErr w:type="spellStart"/>
            <w:r w:rsidRPr="00102106">
              <w:rPr>
                <w:sz w:val="24"/>
                <w:szCs w:val="24"/>
              </w:rPr>
              <w:t>between</w:t>
            </w:r>
            <w:proofErr w:type="spellEnd"/>
            <w:r w:rsidRPr="00102106">
              <w:rPr>
                <w:sz w:val="24"/>
                <w:szCs w:val="24"/>
              </w:rPr>
              <w:t xml:space="preserve"> </w:t>
            </w:r>
            <w:proofErr w:type="spellStart"/>
            <w:r w:rsidRPr="00102106">
              <w:rPr>
                <w:sz w:val="24"/>
                <w:szCs w:val="24"/>
              </w:rPr>
              <w:lastRenderedPageBreak/>
              <w:t>the</w:t>
            </w:r>
            <w:proofErr w:type="spellEnd"/>
            <w:r w:rsidRPr="00102106">
              <w:rPr>
                <w:sz w:val="24"/>
                <w:szCs w:val="24"/>
              </w:rPr>
              <w:t xml:space="preserve"> </w:t>
            </w:r>
            <w:proofErr w:type="spellStart"/>
            <w:r w:rsidRPr="00102106">
              <w:rPr>
                <w:sz w:val="24"/>
                <w:szCs w:val="24"/>
              </w:rPr>
              <w:t>courts</w:t>
            </w:r>
            <w:proofErr w:type="spellEnd"/>
            <w:r w:rsidRPr="00102106">
              <w:rPr>
                <w:sz w:val="24"/>
                <w:szCs w:val="24"/>
              </w:rPr>
              <w:t xml:space="preserve"> of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Member</w:t>
            </w:r>
            <w:proofErr w:type="spellEnd"/>
            <w:r w:rsidRPr="00102106">
              <w:rPr>
                <w:sz w:val="24"/>
                <w:szCs w:val="24"/>
              </w:rPr>
              <w:t xml:space="preserve"> </w:t>
            </w:r>
            <w:proofErr w:type="spellStart"/>
            <w:r w:rsidRPr="00102106">
              <w:rPr>
                <w:sz w:val="24"/>
                <w:szCs w:val="24"/>
              </w:rPr>
              <w:t>States</w:t>
            </w:r>
            <w:proofErr w:type="spellEnd"/>
            <w:r w:rsidRPr="00102106">
              <w:rPr>
                <w:sz w:val="24"/>
                <w:szCs w:val="24"/>
              </w:rPr>
              <w:t xml:space="preserve"> </w:t>
            </w:r>
            <w:proofErr w:type="spellStart"/>
            <w:r w:rsidRPr="00102106">
              <w:rPr>
                <w:sz w:val="24"/>
                <w:szCs w:val="24"/>
              </w:rPr>
              <w:t>and</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Commission</w:t>
            </w:r>
            <w:proofErr w:type="spellEnd"/>
            <w:r w:rsidRPr="00102106">
              <w:rPr>
                <w:sz w:val="24"/>
                <w:szCs w:val="24"/>
              </w:rPr>
              <w:t xml:space="preserve">. </w:t>
            </w:r>
            <w:proofErr w:type="spellStart"/>
            <w:r w:rsidRPr="00102106">
              <w:rPr>
                <w:sz w:val="24"/>
                <w:szCs w:val="24"/>
              </w:rPr>
              <w:t>Such</w:t>
            </w:r>
            <w:proofErr w:type="spellEnd"/>
            <w:r w:rsidRPr="00102106">
              <w:rPr>
                <w:sz w:val="24"/>
                <w:szCs w:val="24"/>
              </w:rPr>
              <w:t xml:space="preserve"> </w:t>
            </w:r>
            <w:proofErr w:type="spellStart"/>
            <w:r w:rsidRPr="00102106">
              <w:rPr>
                <w:sz w:val="24"/>
                <w:szCs w:val="24"/>
              </w:rPr>
              <w:t>cooperation</w:t>
            </w:r>
            <w:proofErr w:type="spellEnd"/>
            <w:r w:rsidRPr="00102106">
              <w:rPr>
                <w:sz w:val="24"/>
                <w:szCs w:val="24"/>
              </w:rPr>
              <w:t xml:space="preserve"> </w:t>
            </w:r>
            <w:proofErr w:type="spellStart"/>
            <w:r w:rsidRPr="00102106">
              <w:rPr>
                <w:sz w:val="24"/>
                <w:szCs w:val="24"/>
              </w:rPr>
              <w:t>is</w:t>
            </w:r>
            <w:proofErr w:type="spellEnd"/>
            <w:r w:rsidRPr="00102106">
              <w:rPr>
                <w:sz w:val="24"/>
                <w:szCs w:val="24"/>
              </w:rPr>
              <w:t xml:space="preserve"> relevant for </w:t>
            </w:r>
            <w:proofErr w:type="spellStart"/>
            <w:r w:rsidRPr="00102106">
              <w:rPr>
                <w:sz w:val="24"/>
                <w:szCs w:val="24"/>
              </w:rPr>
              <w:t>all</w:t>
            </w:r>
            <w:proofErr w:type="spellEnd"/>
            <w:r w:rsidRPr="00102106">
              <w:rPr>
                <w:sz w:val="24"/>
                <w:szCs w:val="24"/>
              </w:rPr>
              <w:t xml:space="preserve"> </w:t>
            </w:r>
            <w:proofErr w:type="spellStart"/>
            <w:r w:rsidRPr="00102106">
              <w:rPr>
                <w:sz w:val="24"/>
                <w:szCs w:val="24"/>
              </w:rPr>
              <w:t>courts</w:t>
            </w:r>
            <w:proofErr w:type="spellEnd"/>
            <w:r w:rsidRPr="00102106">
              <w:rPr>
                <w:sz w:val="24"/>
                <w:szCs w:val="24"/>
              </w:rPr>
              <w:t xml:space="preserve"> of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Member</w:t>
            </w:r>
            <w:proofErr w:type="spellEnd"/>
            <w:r w:rsidRPr="00102106">
              <w:rPr>
                <w:sz w:val="24"/>
                <w:szCs w:val="24"/>
              </w:rPr>
              <w:t xml:space="preserve"> </w:t>
            </w:r>
            <w:proofErr w:type="spellStart"/>
            <w:r w:rsidRPr="00102106">
              <w:rPr>
                <w:sz w:val="24"/>
                <w:szCs w:val="24"/>
              </w:rPr>
              <w:t>States</w:t>
            </w:r>
            <w:proofErr w:type="spellEnd"/>
            <w:r w:rsidRPr="00102106">
              <w:rPr>
                <w:sz w:val="24"/>
                <w:szCs w:val="24"/>
              </w:rPr>
              <w:t xml:space="preserve"> </w:t>
            </w:r>
            <w:proofErr w:type="spellStart"/>
            <w:r w:rsidRPr="00102106">
              <w:rPr>
                <w:sz w:val="24"/>
                <w:szCs w:val="24"/>
              </w:rPr>
              <w:t>that</w:t>
            </w:r>
            <w:proofErr w:type="spellEnd"/>
            <w:r w:rsidRPr="00102106">
              <w:rPr>
                <w:sz w:val="24"/>
                <w:szCs w:val="24"/>
              </w:rPr>
              <w:t xml:space="preserve"> </w:t>
            </w:r>
            <w:proofErr w:type="spellStart"/>
            <w:r w:rsidRPr="00102106">
              <w:rPr>
                <w:sz w:val="24"/>
                <w:szCs w:val="24"/>
              </w:rPr>
              <w:t>apply</w:t>
            </w:r>
            <w:proofErr w:type="spellEnd"/>
            <w:r w:rsidRPr="00102106">
              <w:rPr>
                <w:sz w:val="24"/>
                <w:szCs w:val="24"/>
              </w:rPr>
              <w:t xml:space="preserve"> </w:t>
            </w:r>
            <w:proofErr w:type="spellStart"/>
            <w:r w:rsidRPr="00102106">
              <w:rPr>
                <w:sz w:val="24"/>
                <w:szCs w:val="24"/>
              </w:rPr>
              <w:t>Article</w:t>
            </w:r>
            <w:proofErr w:type="spellEnd"/>
            <w:r w:rsidRPr="00102106">
              <w:rPr>
                <w:sz w:val="24"/>
                <w:szCs w:val="24"/>
              </w:rPr>
              <w:t xml:space="preserve"> 107(1) </w:t>
            </w:r>
            <w:proofErr w:type="spellStart"/>
            <w:r w:rsidRPr="00102106">
              <w:rPr>
                <w:sz w:val="24"/>
                <w:szCs w:val="24"/>
              </w:rPr>
              <w:t>and</w:t>
            </w:r>
            <w:proofErr w:type="spellEnd"/>
            <w:r w:rsidRPr="00102106">
              <w:rPr>
                <w:sz w:val="24"/>
                <w:szCs w:val="24"/>
              </w:rPr>
              <w:t xml:space="preserve"> </w:t>
            </w:r>
            <w:proofErr w:type="spellStart"/>
            <w:r w:rsidRPr="00102106">
              <w:rPr>
                <w:sz w:val="24"/>
                <w:szCs w:val="24"/>
              </w:rPr>
              <w:t>Article</w:t>
            </w:r>
            <w:proofErr w:type="spellEnd"/>
            <w:r w:rsidRPr="00102106">
              <w:rPr>
                <w:sz w:val="24"/>
                <w:szCs w:val="24"/>
              </w:rPr>
              <w:t xml:space="preserve"> 108 TFEU. In particular, </w:t>
            </w:r>
            <w:proofErr w:type="spellStart"/>
            <w:r w:rsidRPr="00102106">
              <w:rPr>
                <w:sz w:val="24"/>
                <w:szCs w:val="24"/>
              </w:rPr>
              <w:t>national</w:t>
            </w:r>
            <w:proofErr w:type="spellEnd"/>
            <w:r w:rsidRPr="00102106">
              <w:rPr>
                <w:sz w:val="24"/>
                <w:szCs w:val="24"/>
              </w:rPr>
              <w:t xml:space="preserve"> </w:t>
            </w:r>
            <w:proofErr w:type="spellStart"/>
            <w:r w:rsidRPr="00102106">
              <w:rPr>
                <w:sz w:val="24"/>
                <w:szCs w:val="24"/>
              </w:rPr>
              <w:t>courts</w:t>
            </w:r>
            <w:proofErr w:type="spellEnd"/>
            <w:r w:rsidRPr="00102106">
              <w:rPr>
                <w:sz w:val="24"/>
                <w:szCs w:val="24"/>
              </w:rPr>
              <w:t xml:space="preserve"> </w:t>
            </w:r>
            <w:proofErr w:type="spellStart"/>
            <w:r w:rsidRPr="00102106">
              <w:rPr>
                <w:sz w:val="24"/>
                <w:szCs w:val="24"/>
              </w:rPr>
              <w:t>should</w:t>
            </w:r>
            <w:proofErr w:type="spellEnd"/>
            <w:r w:rsidRPr="00102106">
              <w:rPr>
                <w:sz w:val="24"/>
                <w:szCs w:val="24"/>
              </w:rPr>
              <w:t xml:space="preserve"> </w:t>
            </w:r>
            <w:proofErr w:type="spellStart"/>
            <w:r w:rsidRPr="00102106">
              <w:rPr>
                <w:sz w:val="24"/>
                <w:szCs w:val="24"/>
              </w:rPr>
              <w:t>be</w:t>
            </w:r>
            <w:proofErr w:type="spellEnd"/>
            <w:r w:rsidRPr="00102106">
              <w:rPr>
                <w:sz w:val="24"/>
                <w:szCs w:val="24"/>
              </w:rPr>
              <w:t xml:space="preserve"> </w:t>
            </w:r>
            <w:proofErr w:type="spellStart"/>
            <w:r w:rsidRPr="00102106">
              <w:rPr>
                <w:sz w:val="24"/>
                <w:szCs w:val="24"/>
              </w:rPr>
              <w:t>able</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ask</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Commission</w:t>
            </w:r>
            <w:proofErr w:type="spellEnd"/>
            <w:r w:rsidRPr="00102106">
              <w:rPr>
                <w:sz w:val="24"/>
                <w:szCs w:val="24"/>
              </w:rPr>
              <w:t xml:space="preserve"> for </w:t>
            </w:r>
            <w:proofErr w:type="spellStart"/>
            <w:r w:rsidRPr="00102106">
              <w:rPr>
                <w:sz w:val="24"/>
                <w:szCs w:val="24"/>
              </w:rPr>
              <w:t>information</w:t>
            </w:r>
            <w:proofErr w:type="spellEnd"/>
            <w:r w:rsidRPr="00102106">
              <w:rPr>
                <w:sz w:val="24"/>
                <w:szCs w:val="24"/>
              </w:rPr>
              <w:t xml:space="preserve"> or for </w:t>
            </w:r>
            <w:proofErr w:type="spellStart"/>
            <w:r w:rsidRPr="00102106">
              <w:rPr>
                <w:sz w:val="24"/>
                <w:szCs w:val="24"/>
              </w:rPr>
              <w:t>its</w:t>
            </w:r>
            <w:proofErr w:type="spellEnd"/>
            <w:r w:rsidRPr="00102106">
              <w:rPr>
                <w:sz w:val="24"/>
                <w:szCs w:val="24"/>
              </w:rPr>
              <w:t xml:space="preserve"> </w:t>
            </w:r>
            <w:proofErr w:type="spellStart"/>
            <w:r w:rsidRPr="00102106">
              <w:rPr>
                <w:sz w:val="24"/>
                <w:szCs w:val="24"/>
              </w:rPr>
              <w:t>opinion</w:t>
            </w:r>
            <w:proofErr w:type="spellEnd"/>
            <w:r w:rsidRPr="00102106">
              <w:rPr>
                <w:sz w:val="24"/>
                <w:szCs w:val="24"/>
              </w:rPr>
              <w:t xml:space="preserve"> on </w:t>
            </w:r>
            <w:proofErr w:type="spellStart"/>
            <w:r w:rsidRPr="00102106">
              <w:rPr>
                <w:sz w:val="24"/>
                <w:szCs w:val="24"/>
              </w:rPr>
              <w:t>points</w:t>
            </w:r>
            <w:proofErr w:type="spellEnd"/>
            <w:r w:rsidRPr="00102106">
              <w:rPr>
                <w:sz w:val="24"/>
                <w:szCs w:val="24"/>
              </w:rPr>
              <w:t xml:space="preserve"> </w:t>
            </w:r>
            <w:proofErr w:type="spellStart"/>
            <w:r w:rsidRPr="00102106">
              <w:rPr>
                <w:sz w:val="24"/>
                <w:szCs w:val="24"/>
              </w:rPr>
              <w:t>concerning</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application</w:t>
            </w:r>
            <w:proofErr w:type="spellEnd"/>
            <w:r w:rsidRPr="00102106">
              <w:rPr>
                <w:sz w:val="24"/>
                <w:szCs w:val="24"/>
              </w:rPr>
              <w:t xml:space="preserve"> of State </w:t>
            </w:r>
            <w:proofErr w:type="spellStart"/>
            <w:r w:rsidRPr="00102106">
              <w:rPr>
                <w:sz w:val="24"/>
                <w:szCs w:val="24"/>
              </w:rPr>
              <w:t>aid</w:t>
            </w:r>
            <w:proofErr w:type="spellEnd"/>
            <w:r w:rsidRPr="00102106">
              <w:rPr>
                <w:sz w:val="24"/>
                <w:szCs w:val="24"/>
              </w:rPr>
              <w:t xml:space="preserve"> </w:t>
            </w:r>
            <w:proofErr w:type="spellStart"/>
            <w:r w:rsidRPr="00102106">
              <w:rPr>
                <w:sz w:val="24"/>
                <w:szCs w:val="24"/>
              </w:rPr>
              <w:t>rules</w:t>
            </w:r>
            <w:proofErr w:type="spellEnd"/>
            <w:r w:rsidRPr="00102106">
              <w:rPr>
                <w:sz w:val="24"/>
                <w:szCs w:val="24"/>
              </w:rPr>
              <w:t xml:space="preserve">. The </w:t>
            </w:r>
            <w:proofErr w:type="spellStart"/>
            <w:r w:rsidRPr="00102106">
              <w:rPr>
                <w:sz w:val="24"/>
                <w:szCs w:val="24"/>
              </w:rPr>
              <w:t>Commission</w:t>
            </w:r>
            <w:proofErr w:type="spellEnd"/>
            <w:r w:rsidRPr="00102106">
              <w:rPr>
                <w:sz w:val="24"/>
                <w:szCs w:val="24"/>
              </w:rPr>
              <w:t xml:space="preserve"> </w:t>
            </w:r>
            <w:proofErr w:type="spellStart"/>
            <w:r w:rsidRPr="00102106">
              <w:rPr>
                <w:sz w:val="24"/>
                <w:szCs w:val="24"/>
              </w:rPr>
              <w:t>should</w:t>
            </w:r>
            <w:proofErr w:type="spellEnd"/>
            <w:r w:rsidRPr="00102106">
              <w:rPr>
                <w:sz w:val="24"/>
                <w:szCs w:val="24"/>
              </w:rPr>
              <w:t xml:space="preserve"> </w:t>
            </w:r>
            <w:proofErr w:type="spellStart"/>
            <w:r w:rsidRPr="00102106">
              <w:rPr>
                <w:sz w:val="24"/>
                <w:szCs w:val="24"/>
              </w:rPr>
              <w:t>also</w:t>
            </w:r>
            <w:proofErr w:type="spellEnd"/>
            <w:r w:rsidRPr="00102106">
              <w:rPr>
                <w:sz w:val="24"/>
                <w:szCs w:val="24"/>
              </w:rPr>
              <w:t xml:space="preserve"> </w:t>
            </w:r>
            <w:proofErr w:type="spellStart"/>
            <w:r w:rsidRPr="00102106">
              <w:rPr>
                <w:sz w:val="24"/>
                <w:szCs w:val="24"/>
              </w:rPr>
              <w:t>be</w:t>
            </w:r>
            <w:proofErr w:type="spellEnd"/>
            <w:r w:rsidRPr="00102106">
              <w:rPr>
                <w:sz w:val="24"/>
                <w:szCs w:val="24"/>
              </w:rPr>
              <w:t xml:space="preserve"> </w:t>
            </w:r>
            <w:proofErr w:type="spellStart"/>
            <w:r w:rsidRPr="00102106">
              <w:rPr>
                <w:sz w:val="24"/>
                <w:szCs w:val="24"/>
              </w:rPr>
              <w:t>able</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submit</w:t>
            </w:r>
            <w:proofErr w:type="spellEnd"/>
            <w:r w:rsidRPr="00102106">
              <w:rPr>
                <w:sz w:val="24"/>
                <w:szCs w:val="24"/>
              </w:rPr>
              <w:t xml:space="preserve"> </w:t>
            </w:r>
            <w:proofErr w:type="spellStart"/>
            <w:r w:rsidRPr="00102106">
              <w:rPr>
                <w:sz w:val="24"/>
                <w:szCs w:val="24"/>
              </w:rPr>
              <w:t>written</w:t>
            </w:r>
            <w:proofErr w:type="spellEnd"/>
            <w:r w:rsidRPr="00102106">
              <w:rPr>
                <w:sz w:val="24"/>
                <w:szCs w:val="24"/>
              </w:rPr>
              <w:t xml:space="preserve"> or oral </w:t>
            </w:r>
            <w:proofErr w:type="spellStart"/>
            <w:r w:rsidRPr="00102106">
              <w:rPr>
                <w:sz w:val="24"/>
                <w:szCs w:val="24"/>
              </w:rPr>
              <w:t>observations</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courts</w:t>
            </w:r>
            <w:proofErr w:type="spellEnd"/>
            <w:r w:rsidRPr="00102106">
              <w:rPr>
                <w:sz w:val="24"/>
                <w:szCs w:val="24"/>
              </w:rPr>
              <w:t xml:space="preserve"> </w:t>
            </w:r>
            <w:proofErr w:type="spellStart"/>
            <w:r w:rsidRPr="00102106">
              <w:rPr>
                <w:sz w:val="24"/>
                <w:szCs w:val="24"/>
              </w:rPr>
              <w:t>which</w:t>
            </w:r>
            <w:proofErr w:type="spellEnd"/>
            <w:r w:rsidRPr="00102106">
              <w:rPr>
                <w:sz w:val="24"/>
                <w:szCs w:val="24"/>
              </w:rPr>
              <w:t xml:space="preserve"> are </w:t>
            </w:r>
            <w:proofErr w:type="spellStart"/>
            <w:r w:rsidRPr="00102106">
              <w:rPr>
                <w:sz w:val="24"/>
                <w:szCs w:val="24"/>
              </w:rPr>
              <w:t>called</w:t>
            </w:r>
            <w:proofErr w:type="spellEnd"/>
            <w:r w:rsidRPr="00102106">
              <w:rPr>
                <w:sz w:val="24"/>
                <w:szCs w:val="24"/>
              </w:rPr>
              <w:t xml:space="preserve"> </w:t>
            </w:r>
            <w:proofErr w:type="spellStart"/>
            <w:r w:rsidRPr="00102106">
              <w:rPr>
                <w:sz w:val="24"/>
                <w:szCs w:val="24"/>
              </w:rPr>
              <w:t>upon</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apply</w:t>
            </w:r>
            <w:proofErr w:type="spellEnd"/>
            <w:r w:rsidRPr="00102106">
              <w:rPr>
                <w:sz w:val="24"/>
                <w:szCs w:val="24"/>
              </w:rPr>
              <w:t xml:space="preserve"> </w:t>
            </w:r>
            <w:proofErr w:type="spellStart"/>
            <w:r w:rsidRPr="00102106">
              <w:rPr>
                <w:sz w:val="24"/>
                <w:szCs w:val="24"/>
              </w:rPr>
              <w:t>Article</w:t>
            </w:r>
            <w:proofErr w:type="spellEnd"/>
            <w:r w:rsidRPr="00102106">
              <w:rPr>
                <w:sz w:val="24"/>
                <w:szCs w:val="24"/>
              </w:rPr>
              <w:t xml:space="preserve"> 107(1) or </w:t>
            </w:r>
            <w:proofErr w:type="spellStart"/>
            <w:r w:rsidRPr="00102106">
              <w:rPr>
                <w:sz w:val="24"/>
                <w:szCs w:val="24"/>
              </w:rPr>
              <w:t>Article</w:t>
            </w:r>
            <w:proofErr w:type="spellEnd"/>
            <w:r w:rsidRPr="00102106">
              <w:rPr>
                <w:sz w:val="24"/>
                <w:szCs w:val="24"/>
              </w:rPr>
              <w:t xml:space="preserve"> 108 TFEU. </w:t>
            </w:r>
            <w:proofErr w:type="spellStart"/>
            <w:r w:rsidRPr="00102106">
              <w:rPr>
                <w:sz w:val="24"/>
                <w:szCs w:val="24"/>
              </w:rPr>
              <w:t>When</w:t>
            </w:r>
            <w:proofErr w:type="spellEnd"/>
            <w:r w:rsidRPr="00102106">
              <w:rPr>
                <w:sz w:val="24"/>
                <w:szCs w:val="24"/>
              </w:rPr>
              <w:t xml:space="preserve"> </w:t>
            </w:r>
            <w:proofErr w:type="spellStart"/>
            <w:r w:rsidRPr="00102106">
              <w:rPr>
                <w:sz w:val="24"/>
                <w:szCs w:val="24"/>
              </w:rPr>
              <w:t>assisting</w:t>
            </w:r>
            <w:proofErr w:type="spellEnd"/>
            <w:r w:rsidRPr="00102106">
              <w:rPr>
                <w:sz w:val="24"/>
                <w:szCs w:val="24"/>
              </w:rPr>
              <w:t xml:space="preserve"> </w:t>
            </w:r>
            <w:proofErr w:type="spellStart"/>
            <w:r w:rsidRPr="00102106">
              <w:rPr>
                <w:sz w:val="24"/>
                <w:szCs w:val="24"/>
              </w:rPr>
              <w:t>national</w:t>
            </w:r>
            <w:proofErr w:type="spellEnd"/>
            <w:r w:rsidRPr="00102106">
              <w:rPr>
                <w:sz w:val="24"/>
                <w:szCs w:val="24"/>
              </w:rPr>
              <w:t xml:space="preserve"> </w:t>
            </w:r>
            <w:proofErr w:type="spellStart"/>
            <w:r w:rsidRPr="00102106">
              <w:rPr>
                <w:sz w:val="24"/>
                <w:szCs w:val="24"/>
              </w:rPr>
              <w:t>courts</w:t>
            </w:r>
            <w:proofErr w:type="spellEnd"/>
            <w:r w:rsidRPr="00102106">
              <w:rPr>
                <w:sz w:val="24"/>
                <w:szCs w:val="24"/>
              </w:rPr>
              <w:t xml:space="preserve"> in </w:t>
            </w:r>
            <w:proofErr w:type="spellStart"/>
            <w:r w:rsidRPr="00102106">
              <w:rPr>
                <w:sz w:val="24"/>
                <w:szCs w:val="24"/>
              </w:rPr>
              <w:t>this</w:t>
            </w:r>
            <w:proofErr w:type="spellEnd"/>
            <w:r w:rsidRPr="00102106">
              <w:rPr>
                <w:sz w:val="24"/>
                <w:szCs w:val="24"/>
              </w:rPr>
              <w:t xml:space="preserve"> respect,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Commission</w:t>
            </w:r>
            <w:proofErr w:type="spellEnd"/>
            <w:r w:rsidRPr="00102106">
              <w:rPr>
                <w:sz w:val="24"/>
                <w:szCs w:val="24"/>
              </w:rPr>
              <w:t xml:space="preserve"> </w:t>
            </w:r>
            <w:proofErr w:type="spellStart"/>
            <w:r w:rsidRPr="00102106">
              <w:rPr>
                <w:sz w:val="24"/>
                <w:szCs w:val="24"/>
              </w:rPr>
              <w:t>should</w:t>
            </w:r>
            <w:proofErr w:type="spellEnd"/>
            <w:r w:rsidRPr="00102106">
              <w:rPr>
                <w:sz w:val="24"/>
                <w:szCs w:val="24"/>
              </w:rPr>
              <w:t xml:space="preserve"> act in </w:t>
            </w:r>
            <w:proofErr w:type="spellStart"/>
            <w:r w:rsidRPr="00102106">
              <w:rPr>
                <w:sz w:val="24"/>
                <w:szCs w:val="24"/>
              </w:rPr>
              <w:t>accordance</w:t>
            </w:r>
            <w:proofErr w:type="spellEnd"/>
            <w:r w:rsidRPr="00102106">
              <w:rPr>
                <w:sz w:val="24"/>
                <w:szCs w:val="24"/>
              </w:rPr>
              <w:t xml:space="preserve"> </w:t>
            </w:r>
            <w:proofErr w:type="spellStart"/>
            <w:r w:rsidRPr="00102106">
              <w:rPr>
                <w:sz w:val="24"/>
                <w:szCs w:val="24"/>
              </w:rPr>
              <w:t>with</w:t>
            </w:r>
            <w:proofErr w:type="spellEnd"/>
            <w:r w:rsidRPr="00102106">
              <w:rPr>
                <w:sz w:val="24"/>
                <w:szCs w:val="24"/>
              </w:rPr>
              <w:t xml:space="preserve"> </w:t>
            </w:r>
            <w:proofErr w:type="spellStart"/>
            <w:r w:rsidRPr="00102106">
              <w:rPr>
                <w:sz w:val="24"/>
                <w:szCs w:val="24"/>
              </w:rPr>
              <w:t>its</w:t>
            </w:r>
            <w:proofErr w:type="spellEnd"/>
            <w:r w:rsidRPr="00102106">
              <w:rPr>
                <w:sz w:val="24"/>
                <w:szCs w:val="24"/>
              </w:rPr>
              <w:t xml:space="preserve"> </w:t>
            </w:r>
            <w:proofErr w:type="spellStart"/>
            <w:r w:rsidRPr="00102106">
              <w:rPr>
                <w:sz w:val="24"/>
                <w:szCs w:val="24"/>
              </w:rPr>
              <w:t>duty</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defend</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public </w:t>
            </w:r>
            <w:proofErr w:type="spellStart"/>
            <w:r w:rsidRPr="00102106">
              <w:rPr>
                <w:sz w:val="24"/>
                <w:szCs w:val="24"/>
              </w:rPr>
              <w:t>interest</w:t>
            </w:r>
            <w:proofErr w:type="spellEnd"/>
            <w:r w:rsidRPr="00102106">
              <w:rPr>
                <w:sz w:val="24"/>
                <w:szCs w:val="24"/>
              </w:rPr>
              <w:t>.</w:t>
            </w:r>
          </w:p>
        </w:tc>
        <w:tc>
          <w:tcPr>
            <w:tcW w:w="725" w:type="pct"/>
          </w:tcPr>
          <w:p w14:paraId="17471C09" w14:textId="77777777" w:rsidR="00DB3A67" w:rsidRPr="00597084" w:rsidRDefault="00DB3A67" w:rsidP="00597084">
            <w:pPr>
              <w:spacing w:after="0"/>
              <w:ind w:firstLine="709"/>
              <w:jc w:val="both"/>
              <w:rPr>
                <w:sz w:val="24"/>
                <w:szCs w:val="24"/>
              </w:rPr>
            </w:pPr>
          </w:p>
        </w:tc>
        <w:tc>
          <w:tcPr>
            <w:tcW w:w="769" w:type="pct"/>
          </w:tcPr>
          <w:p w14:paraId="1E0B4855" w14:textId="77777777" w:rsidR="00DB3A67" w:rsidRPr="00597084" w:rsidRDefault="00DB3A67" w:rsidP="00597084">
            <w:pPr>
              <w:spacing w:after="0"/>
              <w:ind w:firstLine="709"/>
              <w:jc w:val="both"/>
              <w:rPr>
                <w:sz w:val="24"/>
                <w:szCs w:val="24"/>
              </w:rPr>
            </w:pPr>
          </w:p>
        </w:tc>
        <w:tc>
          <w:tcPr>
            <w:tcW w:w="713" w:type="pct"/>
          </w:tcPr>
          <w:p w14:paraId="31E2AE29" w14:textId="77777777" w:rsidR="00DB3A67" w:rsidRDefault="00DB3A67" w:rsidP="004A5149">
            <w:pPr>
              <w:spacing w:after="0"/>
              <w:ind w:firstLine="709"/>
              <w:jc w:val="both"/>
              <w:rPr>
                <w:sz w:val="24"/>
                <w:szCs w:val="24"/>
              </w:rPr>
            </w:pPr>
          </w:p>
          <w:p w14:paraId="60402718" w14:textId="77777777" w:rsidR="00DB3A67" w:rsidRDefault="00DB3A67" w:rsidP="004A5149">
            <w:pPr>
              <w:spacing w:after="0"/>
              <w:ind w:firstLine="709"/>
              <w:jc w:val="both"/>
              <w:rPr>
                <w:sz w:val="24"/>
                <w:szCs w:val="24"/>
              </w:rPr>
            </w:pPr>
          </w:p>
          <w:p w14:paraId="1828B982" w14:textId="77777777" w:rsidR="00DB3A67" w:rsidRPr="00431AE0" w:rsidRDefault="00DB3A67" w:rsidP="004A5149">
            <w:pPr>
              <w:spacing w:after="0"/>
              <w:jc w:val="center"/>
              <w:rPr>
                <w:b/>
                <w:sz w:val="24"/>
                <w:szCs w:val="24"/>
              </w:rPr>
            </w:pPr>
            <w:r w:rsidRPr="00431AE0">
              <w:rPr>
                <w:b/>
                <w:sz w:val="24"/>
                <w:szCs w:val="24"/>
              </w:rPr>
              <w:t>Prevederi UE neaplicabile</w:t>
            </w:r>
            <w:r>
              <w:rPr>
                <w:b/>
                <w:sz w:val="24"/>
                <w:szCs w:val="24"/>
              </w:rPr>
              <w:t xml:space="preserve"> / </w:t>
            </w:r>
            <w:r w:rsidRPr="00DB3A67">
              <w:rPr>
                <w:b/>
                <w:sz w:val="24"/>
                <w:szCs w:val="24"/>
              </w:rPr>
              <w:t>Non-</w:t>
            </w:r>
            <w:proofErr w:type="spellStart"/>
            <w:r w:rsidRPr="00DB3A67">
              <w:rPr>
                <w:b/>
                <w:sz w:val="24"/>
                <w:szCs w:val="24"/>
              </w:rPr>
              <w:t>applicable</w:t>
            </w:r>
            <w:proofErr w:type="spellEnd"/>
            <w:r w:rsidRPr="00DB3A67">
              <w:rPr>
                <w:b/>
                <w:sz w:val="24"/>
                <w:szCs w:val="24"/>
              </w:rPr>
              <w:t xml:space="preserve"> EU </w:t>
            </w:r>
            <w:proofErr w:type="spellStart"/>
            <w:r w:rsidRPr="00DB3A67">
              <w:rPr>
                <w:b/>
                <w:sz w:val="24"/>
                <w:szCs w:val="24"/>
              </w:rPr>
              <w:t>provisions</w:t>
            </w:r>
            <w:proofErr w:type="spellEnd"/>
          </w:p>
        </w:tc>
        <w:tc>
          <w:tcPr>
            <w:tcW w:w="674" w:type="pct"/>
          </w:tcPr>
          <w:p w14:paraId="6D617861" w14:textId="77777777" w:rsidR="00DB3A67" w:rsidRPr="005C3608" w:rsidRDefault="00DB3A67" w:rsidP="004A5149">
            <w:pPr>
              <w:rPr>
                <w:b/>
                <w:sz w:val="24"/>
                <w:szCs w:val="24"/>
              </w:rPr>
            </w:pPr>
          </w:p>
          <w:p w14:paraId="4F541E5E" w14:textId="77777777" w:rsidR="00DB3A67" w:rsidRPr="005C3608" w:rsidRDefault="00DB3A67" w:rsidP="004A5149">
            <w:pPr>
              <w:jc w:val="center"/>
              <w:rPr>
                <w:b/>
                <w:sz w:val="24"/>
                <w:szCs w:val="24"/>
              </w:rPr>
            </w:pPr>
            <w:r w:rsidRPr="005C3608">
              <w:rPr>
                <w:b/>
                <w:sz w:val="24"/>
                <w:szCs w:val="24"/>
              </w:rPr>
              <w:t>Prevederi aplicabile doar statelor membre UE</w:t>
            </w:r>
            <w:r>
              <w:rPr>
                <w:b/>
                <w:sz w:val="24"/>
                <w:szCs w:val="24"/>
              </w:rPr>
              <w:t xml:space="preserve">/ </w:t>
            </w:r>
            <w:proofErr w:type="spellStart"/>
            <w:r w:rsidRPr="00DB3A67">
              <w:rPr>
                <w:b/>
                <w:sz w:val="24"/>
                <w:szCs w:val="24"/>
              </w:rPr>
              <w:t>Provisions</w:t>
            </w:r>
            <w:proofErr w:type="spellEnd"/>
            <w:r w:rsidRPr="00DB3A67">
              <w:rPr>
                <w:b/>
                <w:sz w:val="24"/>
                <w:szCs w:val="24"/>
              </w:rPr>
              <w:t xml:space="preserve"> </w:t>
            </w:r>
            <w:proofErr w:type="spellStart"/>
            <w:r w:rsidRPr="00DB3A67">
              <w:rPr>
                <w:b/>
                <w:sz w:val="24"/>
                <w:szCs w:val="24"/>
              </w:rPr>
              <w:t>applicable</w:t>
            </w:r>
            <w:proofErr w:type="spellEnd"/>
            <w:r w:rsidRPr="00DB3A67">
              <w:rPr>
                <w:b/>
                <w:sz w:val="24"/>
                <w:szCs w:val="24"/>
              </w:rPr>
              <w:t xml:space="preserve"> </w:t>
            </w:r>
            <w:proofErr w:type="spellStart"/>
            <w:r w:rsidRPr="00DB3A67">
              <w:rPr>
                <w:b/>
                <w:sz w:val="24"/>
                <w:szCs w:val="24"/>
              </w:rPr>
              <w:t>only</w:t>
            </w:r>
            <w:proofErr w:type="spellEnd"/>
            <w:r w:rsidRPr="00DB3A67">
              <w:rPr>
                <w:b/>
                <w:sz w:val="24"/>
                <w:szCs w:val="24"/>
              </w:rPr>
              <w:t xml:space="preserve"> </w:t>
            </w:r>
            <w:proofErr w:type="spellStart"/>
            <w:r w:rsidRPr="00DB3A67">
              <w:rPr>
                <w:b/>
                <w:sz w:val="24"/>
                <w:szCs w:val="24"/>
              </w:rPr>
              <w:t>to</w:t>
            </w:r>
            <w:proofErr w:type="spellEnd"/>
            <w:r w:rsidRPr="00DB3A67">
              <w:rPr>
                <w:b/>
                <w:sz w:val="24"/>
                <w:szCs w:val="24"/>
              </w:rPr>
              <w:t xml:space="preserve"> </w:t>
            </w:r>
            <w:r w:rsidRPr="00DB3A67">
              <w:rPr>
                <w:b/>
                <w:sz w:val="24"/>
                <w:szCs w:val="24"/>
              </w:rPr>
              <w:lastRenderedPageBreak/>
              <w:t xml:space="preserve">EU </w:t>
            </w:r>
            <w:proofErr w:type="spellStart"/>
            <w:r w:rsidRPr="00DB3A67">
              <w:rPr>
                <w:b/>
                <w:sz w:val="24"/>
                <w:szCs w:val="24"/>
              </w:rPr>
              <w:t>Member</w:t>
            </w:r>
            <w:proofErr w:type="spellEnd"/>
            <w:r w:rsidRPr="00DB3A67">
              <w:rPr>
                <w:b/>
                <w:sz w:val="24"/>
                <w:szCs w:val="24"/>
              </w:rPr>
              <w:t xml:space="preserve"> </w:t>
            </w:r>
            <w:proofErr w:type="spellStart"/>
            <w:r w:rsidRPr="00DB3A67">
              <w:rPr>
                <w:b/>
                <w:sz w:val="24"/>
                <w:szCs w:val="24"/>
              </w:rPr>
              <w:t>States</w:t>
            </w:r>
            <w:proofErr w:type="spellEnd"/>
          </w:p>
        </w:tc>
        <w:tc>
          <w:tcPr>
            <w:tcW w:w="677" w:type="pct"/>
          </w:tcPr>
          <w:p w14:paraId="691DE32C" w14:textId="77777777" w:rsidR="00DB3A67" w:rsidRPr="00597084" w:rsidRDefault="00DB3A67" w:rsidP="00597084">
            <w:pPr>
              <w:spacing w:after="0"/>
              <w:ind w:firstLine="709"/>
              <w:jc w:val="both"/>
              <w:rPr>
                <w:sz w:val="24"/>
                <w:szCs w:val="24"/>
              </w:rPr>
            </w:pPr>
          </w:p>
        </w:tc>
      </w:tr>
      <w:tr w:rsidR="00DB3A67" w:rsidRPr="00D97D99" w14:paraId="294C00D0" w14:textId="77777777" w:rsidTr="006441E0">
        <w:tc>
          <w:tcPr>
            <w:tcW w:w="683" w:type="pct"/>
          </w:tcPr>
          <w:p w14:paraId="4E692646" w14:textId="77777777" w:rsidR="00DB3A67" w:rsidRPr="00597084" w:rsidRDefault="00DB3A67" w:rsidP="003E0FC4">
            <w:pPr>
              <w:spacing w:after="0"/>
              <w:jc w:val="both"/>
              <w:rPr>
                <w:sz w:val="24"/>
                <w:szCs w:val="24"/>
              </w:rPr>
            </w:pPr>
            <w:r w:rsidRPr="003E0FC4">
              <w:rPr>
                <w:sz w:val="24"/>
                <w:szCs w:val="24"/>
              </w:rPr>
              <w:lastRenderedPageBreak/>
              <w:t>(38) Observațiile și avizele Comisiei nu ar trebui să aducă atingere articolului 267 din TFUE și nu ar trebui să aibă forță juridică obligatorie pentru instanțele naționale. Respectivele observații ar trebui prezentate în conformitate cu normele de procedură și practicile naționale, inclusiv cu normele de garan</w:t>
            </w:r>
            <w:r>
              <w:rPr>
                <w:sz w:val="24"/>
                <w:szCs w:val="24"/>
              </w:rPr>
              <w:t xml:space="preserve">tare a drepturilor părților, cu </w:t>
            </w:r>
            <w:r w:rsidRPr="003E0FC4">
              <w:rPr>
                <w:sz w:val="24"/>
                <w:szCs w:val="24"/>
              </w:rPr>
              <w:t xml:space="preserve">respectarea deplină a independenței instanțelor naționale. </w:t>
            </w:r>
            <w:r w:rsidRPr="003E0FC4">
              <w:rPr>
                <w:sz w:val="24"/>
                <w:szCs w:val="24"/>
              </w:rPr>
              <w:lastRenderedPageBreak/>
              <w:t>Observațiile prezentate de Comisie din proprie inițiativă ar trebui să se limiteze la cazurile care sunt importante pentru aplicarea coerentă a articolului 107 alineatul (1) sau a articolului 108 din TFUE, în special în cazurile care sunt importante pentru aplicarea sau dezvoltarea în continuare a jurisprudenței Uniunii în materie de ajutoare de stat.</w:t>
            </w:r>
          </w:p>
        </w:tc>
        <w:tc>
          <w:tcPr>
            <w:tcW w:w="759" w:type="pct"/>
          </w:tcPr>
          <w:p w14:paraId="32EE353B" w14:textId="77777777" w:rsidR="00DB3A67" w:rsidRPr="00597084" w:rsidRDefault="00DB3A67" w:rsidP="00102106">
            <w:pPr>
              <w:spacing w:after="0"/>
              <w:jc w:val="both"/>
              <w:rPr>
                <w:sz w:val="24"/>
                <w:szCs w:val="24"/>
              </w:rPr>
            </w:pPr>
            <w:r w:rsidRPr="00102106">
              <w:rPr>
                <w:sz w:val="24"/>
                <w:szCs w:val="24"/>
              </w:rPr>
              <w:lastRenderedPageBreak/>
              <w:t xml:space="preserve">(38) </w:t>
            </w:r>
            <w:proofErr w:type="spellStart"/>
            <w:r w:rsidRPr="00102106">
              <w:rPr>
                <w:sz w:val="24"/>
                <w:szCs w:val="24"/>
              </w:rPr>
              <w:t>Those</w:t>
            </w:r>
            <w:proofErr w:type="spellEnd"/>
            <w:r w:rsidRPr="00102106">
              <w:rPr>
                <w:sz w:val="24"/>
                <w:szCs w:val="24"/>
              </w:rPr>
              <w:t xml:space="preserve"> </w:t>
            </w:r>
            <w:proofErr w:type="spellStart"/>
            <w:r w:rsidRPr="00102106">
              <w:rPr>
                <w:sz w:val="24"/>
                <w:szCs w:val="24"/>
              </w:rPr>
              <w:t>observations</w:t>
            </w:r>
            <w:proofErr w:type="spellEnd"/>
            <w:r w:rsidRPr="00102106">
              <w:rPr>
                <w:sz w:val="24"/>
                <w:szCs w:val="24"/>
              </w:rPr>
              <w:t xml:space="preserve"> </w:t>
            </w:r>
            <w:proofErr w:type="spellStart"/>
            <w:r w:rsidRPr="00102106">
              <w:rPr>
                <w:sz w:val="24"/>
                <w:szCs w:val="24"/>
              </w:rPr>
              <w:t>and</w:t>
            </w:r>
            <w:proofErr w:type="spellEnd"/>
            <w:r w:rsidRPr="00102106">
              <w:rPr>
                <w:sz w:val="24"/>
                <w:szCs w:val="24"/>
              </w:rPr>
              <w:t xml:space="preserve"> </w:t>
            </w:r>
            <w:proofErr w:type="spellStart"/>
            <w:r w:rsidRPr="00102106">
              <w:rPr>
                <w:sz w:val="24"/>
                <w:szCs w:val="24"/>
              </w:rPr>
              <w:t>opinions</w:t>
            </w:r>
            <w:proofErr w:type="spellEnd"/>
            <w:r w:rsidRPr="00102106">
              <w:rPr>
                <w:sz w:val="24"/>
                <w:szCs w:val="24"/>
              </w:rPr>
              <w:t xml:space="preserve"> of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Commission</w:t>
            </w:r>
            <w:proofErr w:type="spellEnd"/>
            <w:r w:rsidRPr="00102106">
              <w:rPr>
                <w:sz w:val="24"/>
                <w:szCs w:val="24"/>
              </w:rPr>
              <w:t xml:space="preserve"> </w:t>
            </w:r>
            <w:proofErr w:type="spellStart"/>
            <w:r w:rsidRPr="00102106">
              <w:rPr>
                <w:sz w:val="24"/>
                <w:szCs w:val="24"/>
              </w:rPr>
              <w:t>should</w:t>
            </w:r>
            <w:proofErr w:type="spellEnd"/>
            <w:r w:rsidRPr="00102106">
              <w:rPr>
                <w:sz w:val="24"/>
                <w:szCs w:val="24"/>
              </w:rPr>
              <w:t xml:space="preserve"> </w:t>
            </w:r>
            <w:proofErr w:type="spellStart"/>
            <w:r w:rsidRPr="00102106">
              <w:rPr>
                <w:sz w:val="24"/>
                <w:szCs w:val="24"/>
              </w:rPr>
              <w:t>be</w:t>
            </w:r>
            <w:proofErr w:type="spellEnd"/>
            <w:r w:rsidRPr="00102106">
              <w:rPr>
                <w:sz w:val="24"/>
                <w:szCs w:val="24"/>
              </w:rPr>
              <w:t xml:space="preserve"> </w:t>
            </w:r>
            <w:proofErr w:type="spellStart"/>
            <w:r w:rsidRPr="00102106">
              <w:rPr>
                <w:sz w:val="24"/>
                <w:szCs w:val="24"/>
              </w:rPr>
              <w:t>without</w:t>
            </w:r>
            <w:proofErr w:type="spellEnd"/>
            <w:r w:rsidRPr="00102106">
              <w:rPr>
                <w:sz w:val="24"/>
                <w:szCs w:val="24"/>
              </w:rPr>
              <w:t xml:space="preserve"> </w:t>
            </w:r>
            <w:proofErr w:type="spellStart"/>
            <w:r w:rsidRPr="00102106">
              <w:rPr>
                <w:sz w:val="24"/>
                <w:szCs w:val="24"/>
              </w:rPr>
              <w:t>prejudice</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Article</w:t>
            </w:r>
            <w:proofErr w:type="spellEnd"/>
            <w:r w:rsidRPr="00102106">
              <w:rPr>
                <w:sz w:val="24"/>
                <w:szCs w:val="24"/>
              </w:rPr>
              <w:t xml:space="preserve"> 267 TFEU </w:t>
            </w:r>
            <w:proofErr w:type="spellStart"/>
            <w:r w:rsidRPr="00102106">
              <w:rPr>
                <w:sz w:val="24"/>
                <w:szCs w:val="24"/>
              </w:rPr>
              <w:t>and</w:t>
            </w:r>
            <w:proofErr w:type="spellEnd"/>
            <w:r w:rsidRPr="00102106">
              <w:rPr>
                <w:sz w:val="24"/>
                <w:szCs w:val="24"/>
              </w:rPr>
              <w:t xml:space="preserve"> </w:t>
            </w:r>
            <w:proofErr w:type="spellStart"/>
            <w:r w:rsidRPr="00102106">
              <w:rPr>
                <w:sz w:val="24"/>
                <w:szCs w:val="24"/>
              </w:rPr>
              <w:t>not</w:t>
            </w:r>
            <w:proofErr w:type="spellEnd"/>
            <w:r w:rsidRPr="00102106">
              <w:rPr>
                <w:sz w:val="24"/>
                <w:szCs w:val="24"/>
              </w:rPr>
              <w:t xml:space="preserve"> </w:t>
            </w:r>
            <w:proofErr w:type="spellStart"/>
            <w:r w:rsidRPr="00102106">
              <w:rPr>
                <w:sz w:val="24"/>
                <w:szCs w:val="24"/>
              </w:rPr>
              <w:t>legally</w:t>
            </w:r>
            <w:proofErr w:type="spellEnd"/>
            <w:r w:rsidRPr="00102106">
              <w:rPr>
                <w:sz w:val="24"/>
                <w:szCs w:val="24"/>
              </w:rPr>
              <w:t xml:space="preserve"> </w:t>
            </w:r>
            <w:proofErr w:type="spellStart"/>
            <w:r w:rsidRPr="00102106">
              <w:rPr>
                <w:sz w:val="24"/>
                <w:szCs w:val="24"/>
              </w:rPr>
              <w:t>bind</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national</w:t>
            </w:r>
            <w:proofErr w:type="spellEnd"/>
            <w:r w:rsidRPr="00102106">
              <w:rPr>
                <w:sz w:val="24"/>
                <w:szCs w:val="24"/>
              </w:rPr>
              <w:t xml:space="preserve"> </w:t>
            </w:r>
            <w:proofErr w:type="spellStart"/>
            <w:r w:rsidRPr="00102106">
              <w:rPr>
                <w:sz w:val="24"/>
                <w:szCs w:val="24"/>
              </w:rPr>
              <w:t>courts</w:t>
            </w:r>
            <w:proofErr w:type="spellEnd"/>
            <w:r w:rsidRPr="00102106">
              <w:rPr>
                <w:sz w:val="24"/>
                <w:szCs w:val="24"/>
              </w:rPr>
              <w:t xml:space="preserve">. </w:t>
            </w:r>
            <w:proofErr w:type="spellStart"/>
            <w:r w:rsidRPr="00102106">
              <w:rPr>
                <w:sz w:val="24"/>
                <w:szCs w:val="24"/>
              </w:rPr>
              <w:t>They</w:t>
            </w:r>
            <w:proofErr w:type="spellEnd"/>
            <w:r w:rsidRPr="00102106">
              <w:rPr>
                <w:sz w:val="24"/>
                <w:szCs w:val="24"/>
              </w:rPr>
              <w:t xml:space="preserve"> </w:t>
            </w:r>
            <w:proofErr w:type="spellStart"/>
            <w:r w:rsidRPr="00102106">
              <w:rPr>
                <w:sz w:val="24"/>
                <w:szCs w:val="24"/>
              </w:rPr>
              <w:t>should</w:t>
            </w:r>
            <w:proofErr w:type="spellEnd"/>
            <w:r w:rsidRPr="00102106">
              <w:rPr>
                <w:sz w:val="24"/>
                <w:szCs w:val="24"/>
              </w:rPr>
              <w:t xml:space="preserve"> </w:t>
            </w:r>
            <w:proofErr w:type="spellStart"/>
            <w:r w:rsidRPr="00102106">
              <w:rPr>
                <w:sz w:val="24"/>
                <w:szCs w:val="24"/>
              </w:rPr>
              <w:t>be</w:t>
            </w:r>
            <w:proofErr w:type="spellEnd"/>
            <w:r w:rsidRPr="00102106">
              <w:rPr>
                <w:sz w:val="24"/>
                <w:szCs w:val="24"/>
              </w:rPr>
              <w:t xml:space="preserve"> </w:t>
            </w:r>
            <w:proofErr w:type="spellStart"/>
            <w:r w:rsidRPr="00102106">
              <w:rPr>
                <w:sz w:val="24"/>
                <w:szCs w:val="24"/>
              </w:rPr>
              <w:t>submitted</w:t>
            </w:r>
            <w:proofErr w:type="spellEnd"/>
            <w:r w:rsidRPr="00102106">
              <w:rPr>
                <w:sz w:val="24"/>
                <w:szCs w:val="24"/>
              </w:rPr>
              <w:t xml:space="preserve"> </w:t>
            </w:r>
            <w:proofErr w:type="spellStart"/>
            <w:r w:rsidRPr="00102106">
              <w:rPr>
                <w:sz w:val="24"/>
                <w:szCs w:val="24"/>
              </w:rPr>
              <w:t>within</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framework</w:t>
            </w:r>
            <w:proofErr w:type="spellEnd"/>
            <w:r w:rsidRPr="00102106">
              <w:rPr>
                <w:sz w:val="24"/>
                <w:szCs w:val="24"/>
              </w:rPr>
              <w:t xml:space="preserve"> of </w:t>
            </w:r>
            <w:proofErr w:type="spellStart"/>
            <w:r w:rsidRPr="00102106">
              <w:rPr>
                <w:sz w:val="24"/>
                <w:szCs w:val="24"/>
              </w:rPr>
              <w:t>national</w:t>
            </w:r>
            <w:proofErr w:type="spellEnd"/>
            <w:r w:rsidRPr="00102106">
              <w:rPr>
                <w:sz w:val="24"/>
                <w:szCs w:val="24"/>
              </w:rPr>
              <w:t xml:space="preserve"> procedural </w:t>
            </w:r>
            <w:proofErr w:type="spellStart"/>
            <w:r w:rsidRPr="00102106">
              <w:rPr>
                <w:sz w:val="24"/>
                <w:szCs w:val="24"/>
              </w:rPr>
              <w:t>rules</w:t>
            </w:r>
            <w:proofErr w:type="spellEnd"/>
            <w:r w:rsidRPr="00102106">
              <w:rPr>
                <w:sz w:val="24"/>
                <w:szCs w:val="24"/>
              </w:rPr>
              <w:t xml:space="preserve"> </w:t>
            </w:r>
            <w:proofErr w:type="spellStart"/>
            <w:r w:rsidRPr="00102106">
              <w:rPr>
                <w:sz w:val="24"/>
                <w:szCs w:val="24"/>
              </w:rPr>
              <w:t>and</w:t>
            </w:r>
            <w:proofErr w:type="spellEnd"/>
            <w:r w:rsidRPr="00102106">
              <w:rPr>
                <w:sz w:val="24"/>
                <w:szCs w:val="24"/>
              </w:rPr>
              <w:t xml:space="preserve"> </w:t>
            </w:r>
            <w:proofErr w:type="spellStart"/>
            <w:r w:rsidRPr="00102106">
              <w:rPr>
                <w:sz w:val="24"/>
                <w:szCs w:val="24"/>
              </w:rPr>
              <w:t>practices</w:t>
            </w:r>
            <w:proofErr w:type="spellEnd"/>
            <w:r w:rsidRPr="00102106">
              <w:rPr>
                <w:sz w:val="24"/>
                <w:szCs w:val="24"/>
              </w:rPr>
              <w:t xml:space="preserve"> </w:t>
            </w:r>
            <w:proofErr w:type="spellStart"/>
            <w:r w:rsidRPr="00102106">
              <w:rPr>
                <w:sz w:val="24"/>
                <w:szCs w:val="24"/>
              </w:rPr>
              <w:t>including</w:t>
            </w:r>
            <w:proofErr w:type="spellEnd"/>
            <w:r w:rsidRPr="00102106">
              <w:rPr>
                <w:sz w:val="24"/>
                <w:szCs w:val="24"/>
              </w:rPr>
              <w:t xml:space="preserve"> </w:t>
            </w:r>
            <w:proofErr w:type="spellStart"/>
            <w:r w:rsidRPr="00102106">
              <w:rPr>
                <w:sz w:val="24"/>
                <w:szCs w:val="24"/>
              </w:rPr>
              <w:t>those</w:t>
            </w:r>
            <w:proofErr w:type="spellEnd"/>
            <w:r w:rsidRPr="00102106">
              <w:rPr>
                <w:sz w:val="24"/>
                <w:szCs w:val="24"/>
              </w:rPr>
              <w:t xml:space="preserve"> </w:t>
            </w:r>
            <w:proofErr w:type="spellStart"/>
            <w:r w:rsidRPr="00102106">
              <w:rPr>
                <w:sz w:val="24"/>
                <w:szCs w:val="24"/>
              </w:rPr>
              <w:t>safeguarding</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rights</w:t>
            </w:r>
            <w:proofErr w:type="spellEnd"/>
            <w:r w:rsidRPr="00102106">
              <w:rPr>
                <w:sz w:val="24"/>
                <w:szCs w:val="24"/>
              </w:rPr>
              <w:t xml:space="preserve"> of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parties</w:t>
            </w:r>
            <w:proofErr w:type="spellEnd"/>
            <w:r w:rsidRPr="00102106">
              <w:rPr>
                <w:sz w:val="24"/>
                <w:szCs w:val="24"/>
              </w:rPr>
              <w:t xml:space="preserve">, in full respect of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independence</w:t>
            </w:r>
            <w:proofErr w:type="spellEnd"/>
            <w:r w:rsidRPr="00102106">
              <w:rPr>
                <w:sz w:val="24"/>
                <w:szCs w:val="24"/>
              </w:rPr>
              <w:t xml:space="preserve"> of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national</w:t>
            </w:r>
            <w:proofErr w:type="spellEnd"/>
            <w:r>
              <w:rPr>
                <w:sz w:val="24"/>
                <w:szCs w:val="24"/>
              </w:rPr>
              <w:t xml:space="preserve"> </w:t>
            </w:r>
            <w:proofErr w:type="spellStart"/>
            <w:r w:rsidRPr="00102106">
              <w:rPr>
                <w:sz w:val="24"/>
                <w:szCs w:val="24"/>
              </w:rPr>
              <w:t>courts</w:t>
            </w:r>
            <w:proofErr w:type="spellEnd"/>
            <w:r w:rsidRPr="00102106">
              <w:rPr>
                <w:sz w:val="24"/>
                <w:szCs w:val="24"/>
              </w:rPr>
              <w:t xml:space="preserve">. </w:t>
            </w:r>
            <w:proofErr w:type="spellStart"/>
            <w:r w:rsidRPr="00102106">
              <w:rPr>
                <w:sz w:val="24"/>
                <w:szCs w:val="24"/>
              </w:rPr>
              <w:t>Observations</w:t>
            </w:r>
            <w:proofErr w:type="spellEnd"/>
            <w:r w:rsidRPr="00102106">
              <w:rPr>
                <w:sz w:val="24"/>
                <w:szCs w:val="24"/>
              </w:rPr>
              <w:t xml:space="preserve"> </w:t>
            </w:r>
            <w:proofErr w:type="spellStart"/>
            <w:r w:rsidRPr="00102106">
              <w:rPr>
                <w:sz w:val="24"/>
                <w:szCs w:val="24"/>
              </w:rPr>
              <w:t>submitted</w:t>
            </w:r>
            <w:proofErr w:type="spellEnd"/>
            <w:r w:rsidRPr="00102106">
              <w:rPr>
                <w:sz w:val="24"/>
                <w:szCs w:val="24"/>
              </w:rPr>
              <w:t xml:space="preserve"> </w:t>
            </w:r>
            <w:proofErr w:type="spellStart"/>
            <w:r w:rsidRPr="00102106">
              <w:rPr>
                <w:sz w:val="24"/>
                <w:szCs w:val="24"/>
              </w:rPr>
              <w:t>by</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Commission</w:t>
            </w:r>
            <w:proofErr w:type="spellEnd"/>
            <w:r w:rsidRPr="00102106">
              <w:rPr>
                <w:sz w:val="24"/>
                <w:szCs w:val="24"/>
              </w:rPr>
              <w:t xml:space="preserve"> on </w:t>
            </w:r>
            <w:proofErr w:type="spellStart"/>
            <w:r w:rsidRPr="00102106">
              <w:rPr>
                <w:sz w:val="24"/>
                <w:szCs w:val="24"/>
              </w:rPr>
              <w:t>its</w:t>
            </w:r>
            <w:proofErr w:type="spellEnd"/>
            <w:r w:rsidRPr="00102106">
              <w:rPr>
                <w:sz w:val="24"/>
                <w:szCs w:val="24"/>
              </w:rPr>
              <w:t xml:space="preserve"> </w:t>
            </w:r>
            <w:proofErr w:type="spellStart"/>
            <w:r w:rsidRPr="00102106">
              <w:rPr>
                <w:sz w:val="24"/>
                <w:szCs w:val="24"/>
              </w:rPr>
              <w:t>own</w:t>
            </w:r>
            <w:proofErr w:type="spellEnd"/>
            <w:r w:rsidRPr="00102106">
              <w:rPr>
                <w:sz w:val="24"/>
                <w:szCs w:val="24"/>
              </w:rPr>
              <w:t xml:space="preserve"> </w:t>
            </w:r>
            <w:proofErr w:type="spellStart"/>
            <w:r w:rsidRPr="00102106">
              <w:rPr>
                <w:sz w:val="24"/>
                <w:szCs w:val="24"/>
              </w:rPr>
              <w:t>initiative</w:t>
            </w:r>
            <w:proofErr w:type="spellEnd"/>
            <w:r w:rsidRPr="00102106">
              <w:rPr>
                <w:sz w:val="24"/>
                <w:szCs w:val="24"/>
              </w:rPr>
              <w:t xml:space="preserve"> </w:t>
            </w:r>
            <w:proofErr w:type="spellStart"/>
            <w:r w:rsidRPr="00102106">
              <w:rPr>
                <w:sz w:val="24"/>
                <w:szCs w:val="24"/>
              </w:rPr>
              <w:t>should</w:t>
            </w:r>
            <w:proofErr w:type="spellEnd"/>
            <w:r w:rsidRPr="00102106">
              <w:rPr>
                <w:sz w:val="24"/>
                <w:szCs w:val="24"/>
              </w:rPr>
              <w:t xml:space="preserve"> </w:t>
            </w:r>
            <w:proofErr w:type="spellStart"/>
            <w:r w:rsidRPr="00102106">
              <w:rPr>
                <w:sz w:val="24"/>
                <w:szCs w:val="24"/>
              </w:rPr>
              <w:t>be</w:t>
            </w:r>
            <w:proofErr w:type="spellEnd"/>
            <w:r w:rsidRPr="00102106">
              <w:rPr>
                <w:sz w:val="24"/>
                <w:szCs w:val="24"/>
              </w:rPr>
              <w:t xml:space="preserve"> limited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cases</w:t>
            </w:r>
            <w:proofErr w:type="spellEnd"/>
            <w:r w:rsidRPr="00102106">
              <w:rPr>
                <w:sz w:val="24"/>
                <w:szCs w:val="24"/>
              </w:rPr>
              <w:t xml:space="preserve"> </w:t>
            </w:r>
            <w:proofErr w:type="spellStart"/>
            <w:r w:rsidRPr="00102106">
              <w:rPr>
                <w:sz w:val="24"/>
                <w:szCs w:val="24"/>
              </w:rPr>
              <w:t>that</w:t>
            </w:r>
            <w:proofErr w:type="spellEnd"/>
            <w:r w:rsidRPr="00102106">
              <w:rPr>
                <w:sz w:val="24"/>
                <w:szCs w:val="24"/>
              </w:rPr>
              <w:t xml:space="preserve"> are important </w:t>
            </w:r>
            <w:r w:rsidRPr="00102106">
              <w:rPr>
                <w:sz w:val="24"/>
                <w:szCs w:val="24"/>
              </w:rPr>
              <w:lastRenderedPageBreak/>
              <w:t xml:space="preserve">for </w:t>
            </w:r>
            <w:proofErr w:type="spellStart"/>
            <w:r w:rsidRPr="00102106">
              <w:rPr>
                <w:sz w:val="24"/>
                <w:szCs w:val="24"/>
              </w:rPr>
              <w:t>the</w:t>
            </w:r>
            <w:proofErr w:type="spellEnd"/>
            <w:r w:rsidRPr="00102106">
              <w:rPr>
                <w:sz w:val="24"/>
                <w:szCs w:val="24"/>
              </w:rPr>
              <w:t xml:space="preserve"> coherent </w:t>
            </w:r>
            <w:proofErr w:type="spellStart"/>
            <w:r w:rsidRPr="00102106">
              <w:rPr>
                <w:sz w:val="24"/>
                <w:szCs w:val="24"/>
              </w:rPr>
              <w:t>application</w:t>
            </w:r>
            <w:proofErr w:type="spellEnd"/>
            <w:r w:rsidRPr="00102106">
              <w:rPr>
                <w:sz w:val="24"/>
                <w:szCs w:val="24"/>
              </w:rPr>
              <w:t xml:space="preserve"> of </w:t>
            </w:r>
            <w:proofErr w:type="spellStart"/>
            <w:r w:rsidRPr="00102106">
              <w:rPr>
                <w:sz w:val="24"/>
                <w:szCs w:val="24"/>
              </w:rPr>
              <w:t>Article</w:t>
            </w:r>
            <w:proofErr w:type="spellEnd"/>
            <w:r w:rsidRPr="00102106">
              <w:rPr>
                <w:sz w:val="24"/>
                <w:szCs w:val="24"/>
              </w:rPr>
              <w:t xml:space="preserve"> 107(1) or </w:t>
            </w:r>
            <w:proofErr w:type="spellStart"/>
            <w:r w:rsidRPr="00102106">
              <w:rPr>
                <w:sz w:val="24"/>
                <w:szCs w:val="24"/>
              </w:rPr>
              <w:t>Article</w:t>
            </w:r>
            <w:proofErr w:type="spellEnd"/>
            <w:r w:rsidRPr="00102106">
              <w:rPr>
                <w:sz w:val="24"/>
                <w:szCs w:val="24"/>
              </w:rPr>
              <w:t xml:space="preserve"> 108 TFEU, in particular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cases</w:t>
            </w:r>
            <w:proofErr w:type="spellEnd"/>
            <w:r w:rsidRPr="00102106">
              <w:rPr>
                <w:sz w:val="24"/>
                <w:szCs w:val="24"/>
              </w:rPr>
              <w:t xml:space="preserve"> </w:t>
            </w:r>
            <w:proofErr w:type="spellStart"/>
            <w:r w:rsidRPr="00102106">
              <w:rPr>
                <w:sz w:val="24"/>
                <w:szCs w:val="24"/>
              </w:rPr>
              <w:t>which</w:t>
            </w:r>
            <w:proofErr w:type="spellEnd"/>
            <w:r w:rsidRPr="00102106">
              <w:rPr>
                <w:sz w:val="24"/>
                <w:szCs w:val="24"/>
              </w:rPr>
              <w:t xml:space="preserve"> are </w:t>
            </w:r>
            <w:proofErr w:type="spellStart"/>
            <w:r w:rsidRPr="00102106">
              <w:rPr>
                <w:sz w:val="24"/>
                <w:szCs w:val="24"/>
              </w:rPr>
              <w:t>significant</w:t>
            </w:r>
            <w:proofErr w:type="spellEnd"/>
            <w:r w:rsidRPr="00102106">
              <w:rPr>
                <w:sz w:val="24"/>
                <w:szCs w:val="24"/>
              </w:rPr>
              <w:t xml:space="preserve"> for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enforcement</w:t>
            </w:r>
            <w:proofErr w:type="spellEnd"/>
            <w:r w:rsidRPr="00102106">
              <w:rPr>
                <w:sz w:val="24"/>
                <w:szCs w:val="24"/>
              </w:rPr>
              <w:t xml:space="preserve"> or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further</w:t>
            </w:r>
            <w:proofErr w:type="spellEnd"/>
            <w:r w:rsidRPr="00102106">
              <w:rPr>
                <w:sz w:val="24"/>
                <w:szCs w:val="24"/>
              </w:rPr>
              <w:t xml:space="preserve"> </w:t>
            </w:r>
            <w:proofErr w:type="spellStart"/>
            <w:r w:rsidRPr="00102106">
              <w:rPr>
                <w:sz w:val="24"/>
                <w:szCs w:val="24"/>
              </w:rPr>
              <w:t>development</w:t>
            </w:r>
            <w:proofErr w:type="spellEnd"/>
            <w:r w:rsidRPr="00102106">
              <w:rPr>
                <w:sz w:val="24"/>
                <w:szCs w:val="24"/>
              </w:rPr>
              <w:t xml:space="preserve"> of Union State </w:t>
            </w:r>
            <w:proofErr w:type="spellStart"/>
            <w:r w:rsidRPr="00102106">
              <w:rPr>
                <w:sz w:val="24"/>
                <w:szCs w:val="24"/>
              </w:rPr>
              <w:t>aid</w:t>
            </w:r>
            <w:proofErr w:type="spellEnd"/>
            <w:r w:rsidRPr="00102106">
              <w:rPr>
                <w:sz w:val="24"/>
                <w:szCs w:val="24"/>
              </w:rPr>
              <w:t xml:space="preserve"> case </w:t>
            </w:r>
            <w:proofErr w:type="spellStart"/>
            <w:r w:rsidRPr="00102106">
              <w:rPr>
                <w:sz w:val="24"/>
                <w:szCs w:val="24"/>
              </w:rPr>
              <w:t>law</w:t>
            </w:r>
            <w:proofErr w:type="spellEnd"/>
            <w:r w:rsidRPr="00102106">
              <w:rPr>
                <w:sz w:val="24"/>
                <w:szCs w:val="24"/>
              </w:rPr>
              <w:t>.</w:t>
            </w:r>
          </w:p>
        </w:tc>
        <w:tc>
          <w:tcPr>
            <w:tcW w:w="725" w:type="pct"/>
          </w:tcPr>
          <w:p w14:paraId="777CDE30" w14:textId="77777777" w:rsidR="00DB3A67" w:rsidRPr="00597084" w:rsidRDefault="00DB3A67" w:rsidP="00597084">
            <w:pPr>
              <w:spacing w:after="0"/>
              <w:ind w:firstLine="709"/>
              <w:jc w:val="both"/>
              <w:rPr>
                <w:sz w:val="24"/>
                <w:szCs w:val="24"/>
              </w:rPr>
            </w:pPr>
          </w:p>
        </w:tc>
        <w:tc>
          <w:tcPr>
            <w:tcW w:w="769" w:type="pct"/>
          </w:tcPr>
          <w:p w14:paraId="0C64DBC4" w14:textId="77777777" w:rsidR="00DB3A67" w:rsidRPr="00597084" w:rsidRDefault="00DB3A67" w:rsidP="00597084">
            <w:pPr>
              <w:spacing w:after="0"/>
              <w:ind w:firstLine="709"/>
              <w:jc w:val="both"/>
              <w:rPr>
                <w:sz w:val="24"/>
                <w:szCs w:val="24"/>
              </w:rPr>
            </w:pPr>
          </w:p>
        </w:tc>
        <w:tc>
          <w:tcPr>
            <w:tcW w:w="713" w:type="pct"/>
          </w:tcPr>
          <w:p w14:paraId="144F994A" w14:textId="77777777" w:rsidR="00DB3A67" w:rsidRDefault="00DB3A67" w:rsidP="004A5149">
            <w:pPr>
              <w:spacing w:after="0"/>
              <w:ind w:firstLine="709"/>
              <w:jc w:val="both"/>
              <w:rPr>
                <w:sz w:val="24"/>
                <w:szCs w:val="24"/>
              </w:rPr>
            </w:pPr>
          </w:p>
          <w:p w14:paraId="4CB8705E" w14:textId="77777777" w:rsidR="00DB3A67" w:rsidRDefault="00DB3A67" w:rsidP="004A5149">
            <w:pPr>
              <w:spacing w:after="0"/>
              <w:ind w:firstLine="709"/>
              <w:jc w:val="both"/>
              <w:rPr>
                <w:sz w:val="24"/>
                <w:szCs w:val="24"/>
              </w:rPr>
            </w:pPr>
          </w:p>
          <w:p w14:paraId="5ABBA0BC" w14:textId="77777777" w:rsidR="00DB3A67" w:rsidRPr="00431AE0" w:rsidRDefault="00DB3A67" w:rsidP="004A5149">
            <w:pPr>
              <w:spacing w:after="0"/>
              <w:jc w:val="center"/>
              <w:rPr>
                <w:b/>
                <w:sz w:val="24"/>
                <w:szCs w:val="24"/>
              </w:rPr>
            </w:pPr>
            <w:r w:rsidRPr="00431AE0">
              <w:rPr>
                <w:b/>
                <w:sz w:val="24"/>
                <w:szCs w:val="24"/>
              </w:rPr>
              <w:t>Prevederi UE neaplicabile</w:t>
            </w:r>
            <w:r>
              <w:rPr>
                <w:b/>
                <w:sz w:val="24"/>
                <w:szCs w:val="24"/>
              </w:rPr>
              <w:t xml:space="preserve"> / </w:t>
            </w:r>
            <w:r w:rsidRPr="00DB3A67">
              <w:rPr>
                <w:b/>
                <w:sz w:val="24"/>
                <w:szCs w:val="24"/>
              </w:rPr>
              <w:t>Non-</w:t>
            </w:r>
            <w:proofErr w:type="spellStart"/>
            <w:r w:rsidRPr="00DB3A67">
              <w:rPr>
                <w:b/>
                <w:sz w:val="24"/>
                <w:szCs w:val="24"/>
              </w:rPr>
              <w:t>applicable</w:t>
            </w:r>
            <w:proofErr w:type="spellEnd"/>
            <w:r w:rsidRPr="00DB3A67">
              <w:rPr>
                <w:b/>
                <w:sz w:val="24"/>
                <w:szCs w:val="24"/>
              </w:rPr>
              <w:t xml:space="preserve"> EU </w:t>
            </w:r>
            <w:proofErr w:type="spellStart"/>
            <w:r w:rsidRPr="00DB3A67">
              <w:rPr>
                <w:b/>
                <w:sz w:val="24"/>
                <w:szCs w:val="24"/>
              </w:rPr>
              <w:t>provisions</w:t>
            </w:r>
            <w:proofErr w:type="spellEnd"/>
          </w:p>
        </w:tc>
        <w:tc>
          <w:tcPr>
            <w:tcW w:w="674" w:type="pct"/>
          </w:tcPr>
          <w:p w14:paraId="6B123D49" w14:textId="77777777" w:rsidR="00DB3A67" w:rsidRPr="005C3608" w:rsidRDefault="00DB3A67" w:rsidP="004A5149">
            <w:pPr>
              <w:rPr>
                <w:b/>
                <w:sz w:val="24"/>
                <w:szCs w:val="24"/>
              </w:rPr>
            </w:pPr>
          </w:p>
          <w:p w14:paraId="35C6166D" w14:textId="77777777" w:rsidR="00DB3A67" w:rsidRPr="005C3608" w:rsidRDefault="00DB3A67" w:rsidP="004A5149">
            <w:pPr>
              <w:jc w:val="center"/>
              <w:rPr>
                <w:b/>
                <w:sz w:val="24"/>
                <w:szCs w:val="24"/>
              </w:rPr>
            </w:pPr>
            <w:r w:rsidRPr="005C3608">
              <w:rPr>
                <w:b/>
                <w:sz w:val="24"/>
                <w:szCs w:val="24"/>
              </w:rPr>
              <w:t>Prevederi aplicabile doar statelor membre UE</w:t>
            </w:r>
            <w:r>
              <w:rPr>
                <w:b/>
                <w:sz w:val="24"/>
                <w:szCs w:val="24"/>
              </w:rPr>
              <w:t xml:space="preserve">/ </w:t>
            </w:r>
            <w:proofErr w:type="spellStart"/>
            <w:r w:rsidRPr="00DB3A67">
              <w:rPr>
                <w:b/>
                <w:sz w:val="24"/>
                <w:szCs w:val="24"/>
              </w:rPr>
              <w:t>Provisions</w:t>
            </w:r>
            <w:proofErr w:type="spellEnd"/>
            <w:r w:rsidRPr="00DB3A67">
              <w:rPr>
                <w:b/>
                <w:sz w:val="24"/>
                <w:szCs w:val="24"/>
              </w:rPr>
              <w:t xml:space="preserve"> </w:t>
            </w:r>
            <w:proofErr w:type="spellStart"/>
            <w:r w:rsidRPr="00DB3A67">
              <w:rPr>
                <w:b/>
                <w:sz w:val="24"/>
                <w:szCs w:val="24"/>
              </w:rPr>
              <w:t>applicable</w:t>
            </w:r>
            <w:proofErr w:type="spellEnd"/>
            <w:r w:rsidRPr="00DB3A67">
              <w:rPr>
                <w:b/>
                <w:sz w:val="24"/>
                <w:szCs w:val="24"/>
              </w:rPr>
              <w:t xml:space="preserve"> </w:t>
            </w:r>
            <w:proofErr w:type="spellStart"/>
            <w:r w:rsidRPr="00DB3A67">
              <w:rPr>
                <w:b/>
                <w:sz w:val="24"/>
                <w:szCs w:val="24"/>
              </w:rPr>
              <w:t>only</w:t>
            </w:r>
            <w:proofErr w:type="spellEnd"/>
            <w:r w:rsidRPr="00DB3A67">
              <w:rPr>
                <w:b/>
                <w:sz w:val="24"/>
                <w:szCs w:val="24"/>
              </w:rPr>
              <w:t xml:space="preserve"> </w:t>
            </w:r>
            <w:proofErr w:type="spellStart"/>
            <w:r w:rsidRPr="00DB3A67">
              <w:rPr>
                <w:b/>
                <w:sz w:val="24"/>
                <w:szCs w:val="24"/>
              </w:rPr>
              <w:t>to</w:t>
            </w:r>
            <w:proofErr w:type="spellEnd"/>
            <w:r w:rsidRPr="00DB3A67">
              <w:rPr>
                <w:b/>
                <w:sz w:val="24"/>
                <w:szCs w:val="24"/>
              </w:rPr>
              <w:t xml:space="preserve"> EU </w:t>
            </w:r>
            <w:proofErr w:type="spellStart"/>
            <w:r w:rsidRPr="00DB3A67">
              <w:rPr>
                <w:b/>
                <w:sz w:val="24"/>
                <w:szCs w:val="24"/>
              </w:rPr>
              <w:t>Member</w:t>
            </w:r>
            <w:proofErr w:type="spellEnd"/>
            <w:r w:rsidRPr="00DB3A67">
              <w:rPr>
                <w:b/>
                <w:sz w:val="24"/>
                <w:szCs w:val="24"/>
              </w:rPr>
              <w:t xml:space="preserve"> </w:t>
            </w:r>
            <w:proofErr w:type="spellStart"/>
            <w:r w:rsidRPr="00DB3A67">
              <w:rPr>
                <w:b/>
                <w:sz w:val="24"/>
                <w:szCs w:val="24"/>
              </w:rPr>
              <w:t>States</w:t>
            </w:r>
            <w:proofErr w:type="spellEnd"/>
          </w:p>
        </w:tc>
        <w:tc>
          <w:tcPr>
            <w:tcW w:w="677" w:type="pct"/>
          </w:tcPr>
          <w:p w14:paraId="0B5725A6" w14:textId="77777777" w:rsidR="00DB3A67" w:rsidRPr="00597084" w:rsidRDefault="00DB3A67" w:rsidP="00597084">
            <w:pPr>
              <w:spacing w:after="0"/>
              <w:ind w:firstLine="709"/>
              <w:jc w:val="both"/>
              <w:rPr>
                <w:sz w:val="24"/>
                <w:szCs w:val="24"/>
              </w:rPr>
            </w:pPr>
          </w:p>
        </w:tc>
      </w:tr>
      <w:tr w:rsidR="00DB3A67" w:rsidRPr="00D97D99" w14:paraId="24B6C672" w14:textId="77777777" w:rsidTr="006441E0">
        <w:tc>
          <w:tcPr>
            <w:tcW w:w="683" w:type="pct"/>
          </w:tcPr>
          <w:p w14:paraId="63C7E52E" w14:textId="77777777" w:rsidR="00DB3A67" w:rsidRPr="00597084" w:rsidRDefault="00DB3A67" w:rsidP="003E0FC4">
            <w:pPr>
              <w:spacing w:after="0"/>
              <w:jc w:val="both"/>
              <w:rPr>
                <w:sz w:val="24"/>
                <w:szCs w:val="24"/>
              </w:rPr>
            </w:pPr>
            <w:r w:rsidRPr="003E0FC4">
              <w:rPr>
                <w:sz w:val="24"/>
                <w:szCs w:val="24"/>
              </w:rPr>
              <w:t xml:space="preserve">(39) Din considerente de transparență și securitate juridică, este oportună asigurarea publicității deciziilor Comisiei, cu respectarea în același timp a principiului conform căruia deciziile privind cazurile de ajutor de </w:t>
            </w:r>
            <w:r w:rsidRPr="003E0FC4">
              <w:rPr>
                <w:sz w:val="24"/>
                <w:szCs w:val="24"/>
              </w:rPr>
              <w:lastRenderedPageBreak/>
              <w:t>stat se adresează statelor membre în cauză. În consecință, este necesară publicarea tuturor deciziilor care pot afecta interesele părților interesate, fie integral, fie în rezumat, sau punerea la dispoziția părților interesate de copii ale deciziilor care nu au fost publicate deloc sau nu au fost publicate integral.</w:t>
            </w:r>
          </w:p>
        </w:tc>
        <w:tc>
          <w:tcPr>
            <w:tcW w:w="759" w:type="pct"/>
          </w:tcPr>
          <w:p w14:paraId="06B009B4" w14:textId="77777777" w:rsidR="00DB3A67" w:rsidRPr="00597084" w:rsidRDefault="00DB3A67" w:rsidP="00102106">
            <w:pPr>
              <w:spacing w:after="0"/>
              <w:jc w:val="both"/>
              <w:rPr>
                <w:sz w:val="24"/>
                <w:szCs w:val="24"/>
              </w:rPr>
            </w:pPr>
            <w:r w:rsidRPr="00102106">
              <w:rPr>
                <w:sz w:val="24"/>
                <w:szCs w:val="24"/>
              </w:rPr>
              <w:lastRenderedPageBreak/>
              <w:t xml:space="preserve">(39) In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interests</w:t>
            </w:r>
            <w:proofErr w:type="spellEnd"/>
            <w:r w:rsidRPr="00102106">
              <w:rPr>
                <w:sz w:val="24"/>
                <w:szCs w:val="24"/>
              </w:rPr>
              <w:t xml:space="preserve"> of </w:t>
            </w:r>
            <w:proofErr w:type="spellStart"/>
            <w:r w:rsidRPr="00102106">
              <w:rPr>
                <w:sz w:val="24"/>
                <w:szCs w:val="24"/>
              </w:rPr>
              <w:t>transparency</w:t>
            </w:r>
            <w:proofErr w:type="spellEnd"/>
            <w:r w:rsidRPr="00102106">
              <w:rPr>
                <w:sz w:val="24"/>
                <w:szCs w:val="24"/>
              </w:rPr>
              <w:t xml:space="preserve"> </w:t>
            </w:r>
            <w:proofErr w:type="spellStart"/>
            <w:r w:rsidRPr="00102106">
              <w:rPr>
                <w:sz w:val="24"/>
                <w:szCs w:val="24"/>
              </w:rPr>
              <w:t>and</w:t>
            </w:r>
            <w:proofErr w:type="spellEnd"/>
            <w:r w:rsidRPr="00102106">
              <w:rPr>
                <w:sz w:val="24"/>
                <w:szCs w:val="24"/>
              </w:rPr>
              <w:t xml:space="preserve"> legal </w:t>
            </w:r>
            <w:proofErr w:type="spellStart"/>
            <w:r w:rsidRPr="00102106">
              <w:rPr>
                <w:sz w:val="24"/>
                <w:szCs w:val="24"/>
              </w:rPr>
              <w:t>certainty</w:t>
            </w:r>
            <w:proofErr w:type="spellEnd"/>
            <w:r w:rsidRPr="00102106">
              <w:rPr>
                <w:sz w:val="24"/>
                <w:szCs w:val="24"/>
              </w:rPr>
              <w:t xml:space="preserve">, it </w:t>
            </w:r>
            <w:proofErr w:type="spellStart"/>
            <w:r w:rsidRPr="00102106">
              <w:rPr>
                <w:sz w:val="24"/>
                <w:szCs w:val="24"/>
              </w:rPr>
              <w:t>is</w:t>
            </w:r>
            <w:proofErr w:type="spellEnd"/>
            <w:r w:rsidRPr="00102106">
              <w:rPr>
                <w:sz w:val="24"/>
                <w:szCs w:val="24"/>
              </w:rPr>
              <w:t xml:space="preserve"> </w:t>
            </w:r>
            <w:proofErr w:type="spellStart"/>
            <w:r w:rsidRPr="00102106">
              <w:rPr>
                <w:sz w:val="24"/>
                <w:szCs w:val="24"/>
              </w:rPr>
              <w:t>appropriate</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give</w:t>
            </w:r>
            <w:proofErr w:type="spellEnd"/>
            <w:r w:rsidRPr="00102106">
              <w:rPr>
                <w:sz w:val="24"/>
                <w:szCs w:val="24"/>
              </w:rPr>
              <w:t xml:space="preserve"> public </w:t>
            </w:r>
            <w:proofErr w:type="spellStart"/>
            <w:r w:rsidRPr="00102106">
              <w:rPr>
                <w:sz w:val="24"/>
                <w:szCs w:val="24"/>
              </w:rPr>
              <w:t>information</w:t>
            </w:r>
            <w:proofErr w:type="spellEnd"/>
            <w:r w:rsidRPr="00102106">
              <w:rPr>
                <w:sz w:val="24"/>
                <w:szCs w:val="24"/>
              </w:rPr>
              <w:t xml:space="preserve"> on </w:t>
            </w:r>
            <w:proofErr w:type="spellStart"/>
            <w:r w:rsidRPr="00102106">
              <w:rPr>
                <w:sz w:val="24"/>
                <w:szCs w:val="24"/>
              </w:rPr>
              <w:t>Commission</w:t>
            </w:r>
            <w:proofErr w:type="spellEnd"/>
            <w:r w:rsidRPr="00102106">
              <w:rPr>
                <w:sz w:val="24"/>
                <w:szCs w:val="24"/>
              </w:rPr>
              <w:t xml:space="preserve"> </w:t>
            </w:r>
            <w:proofErr w:type="spellStart"/>
            <w:r w:rsidRPr="00102106">
              <w:rPr>
                <w:sz w:val="24"/>
                <w:szCs w:val="24"/>
              </w:rPr>
              <w:t>decisions</w:t>
            </w:r>
            <w:proofErr w:type="spellEnd"/>
            <w:r w:rsidRPr="00102106">
              <w:rPr>
                <w:sz w:val="24"/>
                <w:szCs w:val="24"/>
              </w:rPr>
              <w:t xml:space="preserve"> </w:t>
            </w:r>
            <w:proofErr w:type="spellStart"/>
            <w:r w:rsidRPr="00102106">
              <w:rPr>
                <w:sz w:val="24"/>
                <w:szCs w:val="24"/>
              </w:rPr>
              <w:t>while</w:t>
            </w:r>
            <w:proofErr w:type="spellEnd"/>
            <w:r w:rsidRPr="00102106">
              <w:rPr>
                <w:sz w:val="24"/>
                <w:szCs w:val="24"/>
              </w:rPr>
              <w:t xml:space="preserve">, at </w:t>
            </w:r>
            <w:proofErr w:type="spellStart"/>
            <w:r w:rsidRPr="00102106">
              <w:rPr>
                <w:sz w:val="24"/>
                <w:szCs w:val="24"/>
              </w:rPr>
              <w:t>the</w:t>
            </w:r>
            <w:proofErr w:type="spellEnd"/>
            <w:r w:rsidRPr="00102106">
              <w:rPr>
                <w:sz w:val="24"/>
                <w:szCs w:val="24"/>
              </w:rPr>
              <w:t xml:space="preserve"> same </w:t>
            </w:r>
            <w:proofErr w:type="spellStart"/>
            <w:r w:rsidRPr="00102106">
              <w:rPr>
                <w:sz w:val="24"/>
                <w:szCs w:val="24"/>
              </w:rPr>
              <w:t>time</w:t>
            </w:r>
            <w:proofErr w:type="spellEnd"/>
            <w:r w:rsidRPr="00102106">
              <w:rPr>
                <w:sz w:val="24"/>
                <w:szCs w:val="24"/>
              </w:rPr>
              <w:t xml:space="preserve">, </w:t>
            </w:r>
            <w:proofErr w:type="spellStart"/>
            <w:r w:rsidRPr="00102106">
              <w:rPr>
                <w:sz w:val="24"/>
                <w:szCs w:val="24"/>
              </w:rPr>
              <w:t>maintaining</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principle</w:t>
            </w:r>
            <w:proofErr w:type="spellEnd"/>
            <w:r w:rsidRPr="00102106">
              <w:rPr>
                <w:sz w:val="24"/>
                <w:szCs w:val="24"/>
              </w:rPr>
              <w:t xml:space="preserve"> </w:t>
            </w:r>
            <w:proofErr w:type="spellStart"/>
            <w:r w:rsidRPr="00102106">
              <w:rPr>
                <w:sz w:val="24"/>
                <w:szCs w:val="24"/>
              </w:rPr>
              <w:t>that</w:t>
            </w:r>
            <w:proofErr w:type="spellEnd"/>
            <w:r w:rsidRPr="00102106">
              <w:rPr>
                <w:sz w:val="24"/>
                <w:szCs w:val="24"/>
              </w:rPr>
              <w:t xml:space="preserve"> </w:t>
            </w:r>
            <w:proofErr w:type="spellStart"/>
            <w:r w:rsidRPr="00102106">
              <w:rPr>
                <w:sz w:val="24"/>
                <w:szCs w:val="24"/>
              </w:rPr>
              <w:t>decisions</w:t>
            </w:r>
            <w:proofErr w:type="spellEnd"/>
            <w:r w:rsidRPr="00102106">
              <w:rPr>
                <w:sz w:val="24"/>
                <w:szCs w:val="24"/>
              </w:rPr>
              <w:t xml:space="preserve"> in State </w:t>
            </w:r>
            <w:proofErr w:type="spellStart"/>
            <w:r w:rsidRPr="00102106">
              <w:rPr>
                <w:sz w:val="24"/>
                <w:szCs w:val="24"/>
              </w:rPr>
              <w:t>aid</w:t>
            </w:r>
            <w:proofErr w:type="spellEnd"/>
            <w:r w:rsidRPr="00102106">
              <w:rPr>
                <w:sz w:val="24"/>
                <w:szCs w:val="24"/>
              </w:rPr>
              <w:t xml:space="preserve"> </w:t>
            </w:r>
            <w:proofErr w:type="spellStart"/>
            <w:r w:rsidRPr="00102106">
              <w:rPr>
                <w:sz w:val="24"/>
                <w:szCs w:val="24"/>
              </w:rPr>
              <w:t>cases</w:t>
            </w:r>
            <w:proofErr w:type="spellEnd"/>
            <w:r w:rsidRPr="00102106">
              <w:rPr>
                <w:sz w:val="24"/>
                <w:szCs w:val="24"/>
              </w:rPr>
              <w:t xml:space="preserve"> are </w:t>
            </w:r>
            <w:proofErr w:type="spellStart"/>
            <w:r w:rsidRPr="00102106">
              <w:rPr>
                <w:sz w:val="24"/>
                <w:szCs w:val="24"/>
              </w:rPr>
              <w:t>addressed</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Member</w:t>
            </w:r>
            <w:proofErr w:type="spellEnd"/>
            <w:r w:rsidRPr="00102106">
              <w:rPr>
                <w:sz w:val="24"/>
                <w:szCs w:val="24"/>
              </w:rPr>
              <w:t xml:space="preserve"> State </w:t>
            </w:r>
            <w:proofErr w:type="spellStart"/>
            <w:r w:rsidRPr="00102106">
              <w:rPr>
                <w:sz w:val="24"/>
                <w:szCs w:val="24"/>
              </w:rPr>
              <w:t>concerned</w:t>
            </w:r>
            <w:proofErr w:type="spellEnd"/>
            <w:r w:rsidRPr="00102106">
              <w:rPr>
                <w:sz w:val="24"/>
                <w:szCs w:val="24"/>
              </w:rPr>
              <w:t xml:space="preserve">. It </w:t>
            </w:r>
            <w:proofErr w:type="spellStart"/>
            <w:r w:rsidRPr="00102106">
              <w:rPr>
                <w:sz w:val="24"/>
                <w:szCs w:val="24"/>
              </w:rPr>
              <w:t>is</w:t>
            </w:r>
            <w:proofErr w:type="spellEnd"/>
            <w:r w:rsidRPr="00102106">
              <w:rPr>
                <w:sz w:val="24"/>
                <w:szCs w:val="24"/>
              </w:rPr>
              <w:t xml:space="preserve"> </w:t>
            </w:r>
            <w:proofErr w:type="spellStart"/>
            <w:r w:rsidRPr="00102106">
              <w:rPr>
                <w:sz w:val="24"/>
                <w:szCs w:val="24"/>
              </w:rPr>
              <w:lastRenderedPageBreak/>
              <w:t>therefore</w:t>
            </w:r>
            <w:proofErr w:type="spellEnd"/>
            <w:r w:rsidRPr="00102106">
              <w:rPr>
                <w:sz w:val="24"/>
                <w:szCs w:val="24"/>
              </w:rPr>
              <w:t xml:space="preserve"> </w:t>
            </w:r>
            <w:proofErr w:type="spellStart"/>
            <w:r w:rsidRPr="00102106">
              <w:rPr>
                <w:sz w:val="24"/>
                <w:szCs w:val="24"/>
              </w:rPr>
              <w:t>appropriate</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publish</w:t>
            </w:r>
            <w:proofErr w:type="spellEnd"/>
            <w:r w:rsidRPr="00102106">
              <w:rPr>
                <w:sz w:val="24"/>
                <w:szCs w:val="24"/>
              </w:rPr>
              <w:t xml:space="preserve"> </w:t>
            </w:r>
            <w:proofErr w:type="spellStart"/>
            <w:r w:rsidRPr="00102106">
              <w:rPr>
                <w:sz w:val="24"/>
                <w:szCs w:val="24"/>
              </w:rPr>
              <w:t>all</w:t>
            </w:r>
            <w:proofErr w:type="spellEnd"/>
            <w:r w:rsidRPr="00102106">
              <w:rPr>
                <w:sz w:val="24"/>
                <w:szCs w:val="24"/>
              </w:rPr>
              <w:t xml:space="preserve"> </w:t>
            </w:r>
            <w:proofErr w:type="spellStart"/>
            <w:r w:rsidRPr="00102106">
              <w:rPr>
                <w:sz w:val="24"/>
                <w:szCs w:val="24"/>
              </w:rPr>
              <w:t>decisions</w:t>
            </w:r>
            <w:proofErr w:type="spellEnd"/>
            <w:r w:rsidRPr="00102106">
              <w:rPr>
                <w:sz w:val="24"/>
                <w:szCs w:val="24"/>
              </w:rPr>
              <w:t xml:space="preserve"> </w:t>
            </w:r>
            <w:proofErr w:type="spellStart"/>
            <w:r w:rsidRPr="00102106">
              <w:rPr>
                <w:sz w:val="24"/>
                <w:szCs w:val="24"/>
              </w:rPr>
              <w:t>which</w:t>
            </w:r>
            <w:proofErr w:type="spellEnd"/>
            <w:r w:rsidRPr="00102106">
              <w:rPr>
                <w:sz w:val="24"/>
                <w:szCs w:val="24"/>
              </w:rPr>
              <w:t xml:space="preserve"> </w:t>
            </w:r>
            <w:proofErr w:type="spellStart"/>
            <w:r w:rsidRPr="00102106">
              <w:rPr>
                <w:sz w:val="24"/>
                <w:szCs w:val="24"/>
              </w:rPr>
              <w:t>might</w:t>
            </w:r>
            <w:proofErr w:type="spellEnd"/>
            <w:r w:rsidRPr="00102106">
              <w:rPr>
                <w:sz w:val="24"/>
                <w:szCs w:val="24"/>
              </w:rPr>
              <w:t xml:space="preserve"> </w:t>
            </w:r>
            <w:proofErr w:type="spellStart"/>
            <w:r w:rsidRPr="00102106">
              <w:rPr>
                <w:sz w:val="24"/>
                <w:szCs w:val="24"/>
              </w:rPr>
              <w:t>affect</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interests</w:t>
            </w:r>
            <w:proofErr w:type="spellEnd"/>
            <w:r w:rsidRPr="00102106">
              <w:rPr>
                <w:sz w:val="24"/>
                <w:szCs w:val="24"/>
              </w:rPr>
              <w:t xml:space="preserve"> of </w:t>
            </w:r>
            <w:proofErr w:type="spellStart"/>
            <w:r w:rsidRPr="00102106">
              <w:rPr>
                <w:sz w:val="24"/>
                <w:szCs w:val="24"/>
              </w:rPr>
              <w:t>interested</w:t>
            </w:r>
            <w:proofErr w:type="spellEnd"/>
            <w:r w:rsidRPr="00102106">
              <w:rPr>
                <w:sz w:val="24"/>
                <w:szCs w:val="24"/>
              </w:rPr>
              <w:t xml:space="preserve"> </w:t>
            </w:r>
            <w:proofErr w:type="spellStart"/>
            <w:r w:rsidRPr="00102106">
              <w:rPr>
                <w:sz w:val="24"/>
                <w:szCs w:val="24"/>
              </w:rPr>
              <w:t>parties</w:t>
            </w:r>
            <w:proofErr w:type="spellEnd"/>
            <w:r w:rsidRPr="00102106">
              <w:rPr>
                <w:sz w:val="24"/>
                <w:szCs w:val="24"/>
              </w:rPr>
              <w:t xml:space="preserve"> </w:t>
            </w:r>
            <w:proofErr w:type="spellStart"/>
            <w:r w:rsidRPr="00102106">
              <w:rPr>
                <w:sz w:val="24"/>
                <w:szCs w:val="24"/>
              </w:rPr>
              <w:t>either</w:t>
            </w:r>
            <w:proofErr w:type="spellEnd"/>
            <w:r w:rsidRPr="00102106">
              <w:rPr>
                <w:sz w:val="24"/>
                <w:szCs w:val="24"/>
              </w:rPr>
              <w:t xml:space="preserve"> in full or in a </w:t>
            </w:r>
            <w:proofErr w:type="spellStart"/>
            <w:r w:rsidRPr="00102106">
              <w:rPr>
                <w:sz w:val="24"/>
                <w:szCs w:val="24"/>
              </w:rPr>
              <w:t>summary</w:t>
            </w:r>
            <w:proofErr w:type="spellEnd"/>
            <w:r w:rsidRPr="00102106">
              <w:rPr>
                <w:sz w:val="24"/>
                <w:szCs w:val="24"/>
              </w:rPr>
              <w:t xml:space="preserve"> </w:t>
            </w:r>
            <w:proofErr w:type="spellStart"/>
            <w:r w:rsidRPr="00102106">
              <w:rPr>
                <w:sz w:val="24"/>
                <w:szCs w:val="24"/>
              </w:rPr>
              <w:t>form</w:t>
            </w:r>
            <w:proofErr w:type="spellEnd"/>
            <w:r w:rsidRPr="00102106">
              <w:rPr>
                <w:sz w:val="24"/>
                <w:szCs w:val="24"/>
              </w:rPr>
              <w:t xml:space="preserve"> or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make</w:t>
            </w:r>
            <w:proofErr w:type="spellEnd"/>
            <w:r w:rsidRPr="00102106">
              <w:rPr>
                <w:sz w:val="24"/>
                <w:szCs w:val="24"/>
              </w:rPr>
              <w:t xml:space="preserve"> </w:t>
            </w:r>
            <w:proofErr w:type="spellStart"/>
            <w:r w:rsidRPr="00102106">
              <w:rPr>
                <w:sz w:val="24"/>
                <w:szCs w:val="24"/>
              </w:rPr>
              <w:t>copies</w:t>
            </w:r>
            <w:proofErr w:type="spellEnd"/>
            <w:r w:rsidRPr="00102106">
              <w:rPr>
                <w:sz w:val="24"/>
                <w:szCs w:val="24"/>
              </w:rPr>
              <w:t xml:space="preserve"> of </w:t>
            </w:r>
            <w:proofErr w:type="spellStart"/>
            <w:r w:rsidRPr="00102106">
              <w:rPr>
                <w:sz w:val="24"/>
                <w:szCs w:val="24"/>
              </w:rPr>
              <w:t>such</w:t>
            </w:r>
            <w:proofErr w:type="spellEnd"/>
            <w:r w:rsidRPr="00102106">
              <w:rPr>
                <w:sz w:val="24"/>
                <w:szCs w:val="24"/>
              </w:rPr>
              <w:t xml:space="preserve"> </w:t>
            </w:r>
            <w:proofErr w:type="spellStart"/>
            <w:r w:rsidRPr="00102106">
              <w:rPr>
                <w:sz w:val="24"/>
                <w:szCs w:val="24"/>
              </w:rPr>
              <w:t>decisions</w:t>
            </w:r>
            <w:proofErr w:type="spellEnd"/>
            <w:r w:rsidRPr="00102106">
              <w:rPr>
                <w:sz w:val="24"/>
                <w:szCs w:val="24"/>
              </w:rPr>
              <w:t xml:space="preserve"> </w:t>
            </w:r>
            <w:proofErr w:type="spellStart"/>
            <w:r w:rsidRPr="00102106">
              <w:rPr>
                <w:sz w:val="24"/>
                <w:szCs w:val="24"/>
              </w:rPr>
              <w:t>available</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interested</w:t>
            </w:r>
            <w:proofErr w:type="spellEnd"/>
            <w:r w:rsidRPr="00102106">
              <w:rPr>
                <w:sz w:val="24"/>
                <w:szCs w:val="24"/>
              </w:rPr>
              <w:t xml:space="preserve"> </w:t>
            </w:r>
            <w:proofErr w:type="spellStart"/>
            <w:r w:rsidRPr="00102106">
              <w:rPr>
                <w:sz w:val="24"/>
                <w:szCs w:val="24"/>
              </w:rPr>
              <w:t>parties</w:t>
            </w:r>
            <w:proofErr w:type="spellEnd"/>
            <w:r w:rsidRPr="00102106">
              <w:rPr>
                <w:sz w:val="24"/>
                <w:szCs w:val="24"/>
              </w:rPr>
              <w:t xml:space="preserve">, </w:t>
            </w:r>
            <w:proofErr w:type="spellStart"/>
            <w:r w:rsidRPr="00102106">
              <w:rPr>
                <w:sz w:val="24"/>
                <w:szCs w:val="24"/>
              </w:rPr>
              <w:t>where</w:t>
            </w:r>
            <w:proofErr w:type="spellEnd"/>
            <w:r w:rsidRPr="00102106">
              <w:rPr>
                <w:sz w:val="24"/>
                <w:szCs w:val="24"/>
              </w:rPr>
              <w:t xml:space="preserve"> </w:t>
            </w:r>
            <w:proofErr w:type="spellStart"/>
            <w:r w:rsidRPr="00102106">
              <w:rPr>
                <w:sz w:val="24"/>
                <w:szCs w:val="24"/>
              </w:rPr>
              <w:t>they</w:t>
            </w:r>
            <w:proofErr w:type="spellEnd"/>
            <w:r w:rsidRPr="00102106">
              <w:rPr>
                <w:sz w:val="24"/>
                <w:szCs w:val="24"/>
              </w:rPr>
              <w:t xml:space="preserve"> </w:t>
            </w:r>
            <w:proofErr w:type="spellStart"/>
            <w:r w:rsidRPr="00102106">
              <w:rPr>
                <w:sz w:val="24"/>
                <w:szCs w:val="24"/>
              </w:rPr>
              <w:t>have</w:t>
            </w:r>
            <w:proofErr w:type="spellEnd"/>
            <w:r w:rsidRPr="00102106">
              <w:rPr>
                <w:sz w:val="24"/>
                <w:szCs w:val="24"/>
              </w:rPr>
              <w:t xml:space="preserve"> </w:t>
            </w:r>
            <w:proofErr w:type="spellStart"/>
            <w:r w:rsidRPr="00102106">
              <w:rPr>
                <w:sz w:val="24"/>
                <w:szCs w:val="24"/>
              </w:rPr>
              <w:t>not</w:t>
            </w:r>
            <w:proofErr w:type="spellEnd"/>
            <w:r w:rsidRPr="00102106">
              <w:rPr>
                <w:sz w:val="24"/>
                <w:szCs w:val="24"/>
              </w:rPr>
              <w:t xml:space="preserve"> </w:t>
            </w:r>
            <w:proofErr w:type="spellStart"/>
            <w:r w:rsidRPr="00102106">
              <w:rPr>
                <w:sz w:val="24"/>
                <w:szCs w:val="24"/>
              </w:rPr>
              <w:t>been</w:t>
            </w:r>
            <w:proofErr w:type="spellEnd"/>
            <w:r w:rsidRPr="00102106">
              <w:rPr>
                <w:sz w:val="24"/>
                <w:szCs w:val="24"/>
              </w:rPr>
              <w:t xml:space="preserve"> </w:t>
            </w:r>
            <w:proofErr w:type="spellStart"/>
            <w:r w:rsidRPr="00102106">
              <w:rPr>
                <w:sz w:val="24"/>
                <w:szCs w:val="24"/>
              </w:rPr>
              <w:t>published</w:t>
            </w:r>
            <w:proofErr w:type="spellEnd"/>
            <w:r w:rsidRPr="00102106">
              <w:rPr>
                <w:sz w:val="24"/>
                <w:szCs w:val="24"/>
              </w:rPr>
              <w:t xml:space="preserve"> or </w:t>
            </w:r>
            <w:proofErr w:type="spellStart"/>
            <w:r w:rsidRPr="00102106">
              <w:rPr>
                <w:sz w:val="24"/>
                <w:szCs w:val="24"/>
              </w:rPr>
              <w:t>where</w:t>
            </w:r>
            <w:proofErr w:type="spellEnd"/>
            <w:r w:rsidRPr="00102106">
              <w:rPr>
                <w:sz w:val="24"/>
                <w:szCs w:val="24"/>
              </w:rPr>
              <w:t xml:space="preserve"> </w:t>
            </w:r>
            <w:proofErr w:type="spellStart"/>
            <w:r w:rsidRPr="00102106">
              <w:rPr>
                <w:sz w:val="24"/>
                <w:szCs w:val="24"/>
              </w:rPr>
              <w:t>they</w:t>
            </w:r>
            <w:proofErr w:type="spellEnd"/>
            <w:r w:rsidRPr="00102106">
              <w:rPr>
                <w:sz w:val="24"/>
                <w:szCs w:val="24"/>
              </w:rPr>
              <w:t xml:space="preserve"> </w:t>
            </w:r>
            <w:proofErr w:type="spellStart"/>
            <w:r w:rsidRPr="00102106">
              <w:rPr>
                <w:sz w:val="24"/>
                <w:szCs w:val="24"/>
              </w:rPr>
              <w:t>have</w:t>
            </w:r>
            <w:proofErr w:type="spellEnd"/>
            <w:r w:rsidRPr="00102106">
              <w:rPr>
                <w:sz w:val="24"/>
                <w:szCs w:val="24"/>
              </w:rPr>
              <w:t xml:space="preserve"> </w:t>
            </w:r>
            <w:proofErr w:type="spellStart"/>
            <w:r w:rsidRPr="00102106">
              <w:rPr>
                <w:sz w:val="24"/>
                <w:szCs w:val="24"/>
              </w:rPr>
              <w:t>not</w:t>
            </w:r>
            <w:proofErr w:type="spellEnd"/>
            <w:r w:rsidRPr="00102106">
              <w:rPr>
                <w:sz w:val="24"/>
                <w:szCs w:val="24"/>
              </w:rPr>
              <w:t xml:space="preserve"> </w:t>
            </w:r>
            <w:proofErr w:type="spellStart"/>
            <w:r w:rsidRPr="00102106">
              <w:rPr>
                <w:sz w:val="24"/>
                <w:szCs w:val="24"/>
              </w:rPr>
              <w:t>been</w:t>
            </w:r>
            <w:proofErr w:type="spellEnd"/>
            <w:r w:rsidRPr="00102106">
              <w:rPr>
                <w:sz w:val="24"/>
                <w:szCs w:val="24"/>
              </w:rPr>
              <w:t xml:space="preserve"> </w:t>
            </w:r>
            <w:proofErr w:type="spellStart"/>
            <w:r w:rsidRPr="00102106">
              <w:rPr>
                <w:sz w:val="24"/>
                <w:szCs w:val="24"/>
              </w:rPr>
              <w:t>published</w:t>
            </w:r>
            <w:proofErr w:type="spellEnd"/>
            <w:r w:rsidRPr="00102106">
              <w:rPr>
                <w:sz w:val="24"/>
                <w:szCs w:val="24"/>
              </w:rPr>
              <w:t xml:space="preserve"> in full.</w:t>
            </w:r>
          </w:p>
        </w:tc>
        <w:tc>
          <w:tcPr>
            <w:tcW w:w="725" w:type="pct"/>
          </w:tcPr>
          <w:p w14:paraId="2A70F8C3" w14:textId="77777777" w:rsidR="00DB3A67" w:rsidRPr="00597084" w:rsidRDefault="00DB3A67" w:rsidP="00597084">
            <w:pPr>
              <w:spacing w:after="0"/>
              <w:ind w:firstLine="709"/>
              <w:jc w:val="both"/>
              <w:rPr>
                <w:sz w:val="24"/>
                <w:szCs w:val="24"/>
              </w:rPr>
            </w:pPr>
          </w:p>
        </w:tc>
        <w:tc>
          <w:tcPr>
            <w:tcW w:w="769" w:type="pct"/>
          </w:tcPr>
          <w:p w14:paraId="4B04176C" w14:textId="77777777" w:rsidR="00DB3A67" w:rsidRPr="00597084" w:rsidRDefault="00DB3A67" w:rsidP="00597084">
            <w:pPr>
              <w:spacing w:after="0"/>
              <w:ind w:firstLine="709"/>
              <w:jc w:val="both"/>
              <w:rPr>
                <w:sz w:val="24"/>
                <w:szCs w:val="24"/>
              </w:rPr>
            </w:pPr>
          </w:p>
        </w:tc>
        <w:tc>
          <w:tcPr>
            <w:tcW w:w="713" w:type="pct"/>
          </w:tcPr>
          <w:p w14:paraId="7703681E" w14:textId="77777777" w:rsidR="00DB3A67" w:rsidRDefault="00DB3A67" w:rsidP="004A5149">
            <w:pPr>
              <w:spacing w:after="0"/>
              <w:ind w:firstLine="709"/>
              <w:jc w:val="both"/>
              <w:rPr>
                <w:sz w:val="24"/>
                <w:szCs w:val="24"/>
              </w:rPr>
            </w:pPr>
          </w:p>
          <w:p w14:paraId="58BE3797" w14:textId="77777777" w:rsidR="00DB3A67" w:rsidRDefault="00DB3A67" w:rsidP="004A5149">
            <w:pPr>
              <w:spacing w:after="0"/>
              <w:ind w:firstLine="709"/>
              <w:jc w:val="both"/>
              <w:rPr>
                <w:sz w:val="24"/>
                <w:szCs w:val="24"/>
              </w:rPr>
            </w:pPr>
          </w:p>
          <w:p w14:paraId="14677CE4" w14:textId="77777777" w:rsidR="00DB3A67" w:rsidRPr="00431AE0" w:rsidRDefault="00DB3A67" w:rsidP="004A5149">
            <w:pPr>
              <w:spacing w:after="0"/>
              <w:jc w:val="center"/>
              <w:rPr>
                <w:b/>
                <w:sz w:val="24"/>
                <w:szCs w:val="24"/>
              </w:rPr>
            </w:pPr>
            <w:r w:rsidRPr="00431AE0">
              <w:rPr>
                <w:b/>
                <w:sz w:val="24"/>
                <w:szCs w:val="24"/>
              </w:rPr>
              <w:t>Prevederi UE neaplicabile</w:t>
            </w:r>
            <w:r>
              <w:rPr>
                <w:b/>
                <w:sz w:val="24"/>
                <w:szCs w:val="24"/>
              </w:rPr>
              <w:t xml:space="preserve"> / </w:t>
            </w:r>
            <w:r w:rsidRPr="00DB3A67">
              <w:rPr>
                <w:b/>
                <w:sz w:val="24"/>
                <w:szCs w:val="24"/>
              </w:rPr>
              <w:t>Non-</w:t>
            </w:r>
            <w:proofErr w:type="spellStart"/>
            <w:r w:rsidRPr="00DB3A67">
              <w:rPr>
                <w:b/>
                <w:sz w:val="24"/>
                <w:szCs w:val="24"/>
              </w:rPr>
              <w:t>applicable</w:t>
            </w:r>
            <w:proofErr w:type="spellEnd"/>
            <w:r w:rsidRPr="00DB3A67">
              <w:rPr>
                <w:b/>
                <w:sz w:val="24"/>
                <w:szCs w:val="24"/>
              </w:rPr>
              <w:t xml:space="preserve"> EU </w:t>
            </w:r>
            <w:proofErr w:type="spellStart"/>
            <w:r w:rsidRPr="00DB3A67">
              <w:rPr>
                <w:b/>
                <w:sz w:val="24"/>
                <w:szCs w:val="24"/>
              </w:rPr>
              <w:t>provisions</w:t>
            </w:r>
            <w:proofErr w:type="spellEnd"/>
          </w:p>
        </w:tc>
        <w:tc>
          <w:tcPr>
            <w:tcW w:w="674" w:type="pct"/>
          </w:tcPr>
          <w:p w14:paraId="612EF2EB" w14:textId="77777777" w:rsidR="00DB3A67" w:rsidRPr="005C3608" w:rsidRDefault="00DB3A67" w:rsidP="004A5149">
            <w:pPr>
              <w:rPr>
                <w:b/>
                <w:sz w:val="24"/>
                <w:szCs w:val="24"/>
              </w:rPr>
            </w:pPr>
          </w:p>
          <w:p w14:paraId="612A1522" w14:textId="77777777" w:rsidR="00DB3A67" w:rsidRPr="005C3608" w:rsidRDefault="00DB3A67" w:rsidP="004A5149">
            <w:pPr>
              <w:jc w:val="center"/>
              <w:rPr>
                <w:b/>
                <w:sz w:val="24"/>
                <w:szCs w:val="24"/>
              </w:rPr>
            </w:pPr>
            <w:r w:rsidRPr="005C3608">
              <w:rPr>
                <w:b/>
                <w:sz w:val="24"/>
                <w:szCs w:val="24"/>
              </w:rPr>
              <w:t>Prevederi aplicabile doar statelor membre UE</w:t>
            </w:r>
            <w:r>
              <w:rPr>
                <w:b/>
                <w:sz w:val="24"/>
                <w:szCs w:val="24"/>
              </w:rPr>
              <w:t xml:space="preserve">/ </w:t>
            </w:r>
            <w:proofErr w:type="spellStart"/>
            <w:r w:rsidRPr="00DB3A67">
              <w:rPr>
                <w:b/>
                <w:sz w:val="24"/>
                <w:szCs w:val="24"/>
              </w:rPr>
              <w:t>Provisions</w:t>
            </w:r>
            <w:proofErr w:type="spellEnd"/>
            <w:r w:rsidRPr="00DB3A67">
              <w:rPr>
                <w:b/>
                <w:sz w:val="24"/>
                <w:szCs w:val="24"/>
              </w:rPr>
              <w:t xml:space="preserve"> </w:t>
            </w:r>
            <w:proofErr w:type="spellStart"/>
            <w:r w:rsidRPr="00DB3A67">
              <w:rPr>
                <w:b/>
                <w:sz w:val="24"/>
                <w:szCs w:val="24"/>
              </w:rPr>
              <w:t>applicable</w:t>
            </w:r>
            <w:proofErr w:type="spellEnd"/>
            <w:r w:rsidRPr="00DB3A67">
              <w:rPr>
                <w:b/>
                <w:sz w:val="24"/>
                <w:szCs w:val="24"/>
              </w:rPr>
              <w:t xml:space="preserve"> </w:t>
            </w:r>
            <w:proofErr w:type="spellStart"/>
            <w:r w:rsidRPr="00DB3A67">
              <w:rPr>
                <w:b/>
                <w:sz w:val="24"/>
                <w:szCs w:val="24"/>
              </w:rPr>
              <w:t>only</w:t>
            </w:r>
            <w:proofErr w:type="spellEnd"/>
            <w:r w:rsidRPr="00DB3A67">
              <w:rPr>
                <w:b/>
                <w:sz w:val="24"/>
                <w:szCs w:val="24"/>
              </w:rPr>
              <w:t xml:space="preserve"> </w:t>
            </w:r>
            <w:proofErr w:type="spellStart"/>
            <w:r w:rsidRPr="00DB3A67">
              <w:rPr>
                <w:b/>
                <w:sz w:val="24"/>
                <w:szCs w:val="24"/>
              </w:rPr>
              <w:t>to</w:t>
            </w:r>
            <w:proofErr w:type="spellEnd"/>
            <w:r w:rsidRPr="00DB3A67">
              <w:rPr>
                <w:b/>
                <w:sz w:val="24"/>
                <w:szCs w:val="24"/>
              </w:rPr>
              <w:t xml:space="preserve"> EU </w:t>
            </w:r>
            <w:proofErr w:type="spellStart"/>
            <w:r w:rsidRPr="00DB3A67">
              <w:rPr>
                <w:b/>
                <w:sz w:val="24"/>
                <w:szCs w:val="24"/>
              </w:rPr>
              <w:t>Member</w:t>
            </w:r>
            <w:proofErr w:type="spellEnd"/>
            <w:r w:rsidRPr="00DB3A67">
              <w:rPr>
                <w:b/>
                <w:sz w:val="24"/>
                <w:szCs w:val="24"/>
              </w:rPr>
              <w:t xml:space="preserve"> </w:t>
            </w:r>
            <w:proofErr w:type="spellStart"/>
            <w:r w:rsidRPr="00DB3A67">
              <w:rPr>
                <w:b/>
                <w:sz w:val="24"/>
                <w:szCs w:val="24"/>
              </w:rPr>
              <w:t>States</w:t>
            </w:r>
            <w:proofErr w:type="spellEnd"/>
          </w:p>
        </w:tc>
        <w:tc>
          <w:tcPr>
            <w:tcW w:w="677" w:type="pct"/>
          </w:tcPr>
          <w:p w14:paraId="2679AB8B" w14:textId="77777777" w:rsidR="00DB3A67" w:rsidRPr="00597084" w:rsidRDefault="00DB3A67" w:rsidP="00597084">
            <w:pPr>
              <w:spacing w:after="0"/>
              <w:ind w:firstLine="709"/>
              <w:jc w:val="both"/>
              <w:rPr>
                <w:sz w:val="24"/>
                <w:szCs w:val="24"/>
              </w:rPr>
            </w:pPr>
          </w:p>
        </w:tc>
      </w:tr>
      <w:tr w:rsidR="00DB3A67" w:rsidRPr="00D97D99" w14:paraId="24D0B87C" w14:textId="77777777" w:rsidTr="006441E0">
        <w:tc>
          <w:tcPr>
            <w:tcW w:w="683" w:type="pct"/>
          </w:tcPr>
          <w:p w14:paraId="12E7B9D1" w14:textId="77777777" w:rsidR="00DB3A67" w:rsidRPr="00597084" w:rsidRDefault="00DB3A67" w:rsidP="003E0FC4">
            <w:pPr>
              <w:spacing w:after="0"/>
              <w:jc w:val="both"/>
              <w:rPr>
                <w:sz w:val="24"/>
                <w:szCs w:val="24"/>
              </w:rPr>
            </w:pPr>
            <w:r w:rsidRPr="003E0FC4">
              <w:rPr>
                <w:sz w:val="24"/>
                <w:szCs w:val="24"/>
              </w:rPr>
              <w:t>(40) În momentul publicării deciziilor, Comisia ar trebui să respecte normele privind secretul profesional, și anume protecția tuturor informațiilor confidențiale și a datelor cu caracter personal, în conformitate cu articolul 339 din TFUE.</w:t>
            </w:r>
          </w:p>
        </w:tc>
        <w:tc>
          <w:tcPr>
            <w:tcW w:w="759" w:type="pct"/>
          </w:tcPr>
          <w:p w14:paraId="5ED03574" w14:textId="77777777" w:rsidR="00DB3A67" w:rsidRPr="00597084" w:rsidRDefault="00DB3A67" w:rsidP="00102106">
            <w:pPr>
              <w:spacing w:after="0"/>
              <w:jc w:val="both"/>
              <w:rPr>
                <w:sz w:val="24"/>
                <w:szCs w:val="24"/>
              </w:rPr>
            </w:pPr>
            <w:r w:rsidRPr="00102106">
              <w:rPr>
                <w:sz w:val="24"/>
                <w:szCs w:val="24"/>
              </w:rPr>
              <w:t xml:space="preserve">(40) The </w:t>
            </w:r>
            <w:proofErr w:type="spellStart"/>
            <w:r w:rsidRPr="00102106">
              <w:rPr>
                <w:sz w:val="24"/>
                <w:szCs w:val="24"/>
              </w:rPr>
              <w:t>Commission</w:t>
            </w:r>
            <w:proofErr w:type="spellEnd"/>
            <w:r w:rsidRPr="00102106">
              <w:rPr>
                <w:sz w:val="24"/>
                <w:szCs w:val="24"/>
              </w:rPr>
              <w:t xml:space="preserve">, </w:t>
            </w:r>
            <w:proofErr w:type="spellStart"/>
            <w:r w:rsidRPr="00102106">
              <w:rPr>
                <w:sz w:val="24"/>
                <w:szCs w:val="24"/>
              </w:rPr>
              <w:t>when</w:t>
            </w:r>
            <w:proofErr w:type="spellEnd"/>
            <w:r w:rsidRPr="00102106">
              <w:rPr>
                <w:sz w:val="24"/>
                <w:szCs w:val="24"/>
              </w:rPr>
              <w:t xml:space="preserve"> </w:t>
            </w:r>
            <w:proofErr w:type="spellStart"/>
            <w:r w:rsidRPr="00102106">
              <w:rPr>
                <w:sz w:val="24"/>
                <w:szCs w:val="24"/>
              </w:rPr>
              <w:t>publishing</w:t>
            </w:r>
            <w:proofErr w:type="spellEnd"/>
            <w:r w:rsidRPr="00102106">
              <w:rPr>
                <w:sz w:val="24"/>
                <w:szCs w:val="24"/>
              </w:rPr>
              <w:t xml:space="preserve"> </w:t>
            </w:r>
            <w:proofErr w:type="spellStart"/>
            <w:r w:rsidRPr="00102106">
              <w:rPr>
                <w:sz w:val="24"/>
                <w:szCs w:val="24"/>
              </w:rPr>
              <w:t>its</w:t>
            </w:r>
            <w:proofErr w:type="spellEnd"/>
            <w:r w:rsidRPr="00102106">
              <w:rPr>
                <w:sz w:val="24"/>
                <w:szCs w:val="24"/>
              </w:rPr>
              <w:t xml:space="preserve"> </w:t>
            </w:r>
            <w:proofErr w:type="spellStart"/>
            <w:r w:rsidRPr="00102106">
              <w:rPr>
                <w:sz w:val="24"/>
                <w:szCs w:val="24"/>
              </w:rPr>
              <w:t>decisions</w:t>
            </w:r>
            <w:proofErr w:type="spellEnd"/>
            <w:r w:rsidRPr="00102106">
              <w:rPr>
                <w:sz w:val="24"/>
                <w:szCs w:val="24"/>
              </w:rPr>
              <w:t xml:space="preserve">, </w:t>
            </w:r>
            <w:proofErr w:type="spellStart"/>
            <w:r w:rsidRPr="00102106">
              <w:rPr>
                <w:sz w:val="24"/>
                <w:szCs w:val="24"/>
              </w:rPr>
              <w:t>should</w:t>
            </w:r>
            <w:proofErr w:type="spellEnd"/>
            <w:r w:rsidRPr="00102106">
              <w:rPr>
                <w:sz w:val="24"/>
                <w:szCs w:val="24"/>
              </w:rPr>
              <w:t xml:space="preserve"> respect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rules</w:t>
            </w:r>
            <w:proofErr w:type="spellEnd"/>
            <w:r w:rsidRPr="00102106">
              <w:rPr>
                <w:sz w:val="24"/>
                <w:szCs w:val="24"/>
              </w:rPr>
              <w:t xml:space="preserve"> on </w:t>
            </w:r>
            <w:proofErr w:type="spellStart"/>
            <w:r w:rsidRPr="00102106">
              <w:rPr>
                <w:sz w:val="24"/>
                <w:szCs w:val="24"/>
              </w:rPr>
              <w:t>professional</w:t>
            </w:r>
            <w:proofErr w:type="spellEnd"/>
            <w:r w:rsidRPr="00102106">
              <w:rPr>
                <w:sz w:val="24"/>
                <w:szCs w:val="24"/>
              </w:rPr>
              <w:t xml:space="preserve"> </w:t>
            </w:r>
            <w:proofErr w:type="spellStart"/>
            <w:r w:rsidRPr="00102106">
              <w:rPr>
                <w:sz w:val="24"/>
                <w:szCs w:val="24"/>
              </w:rPr>
              <w:t>secrecy</w:t>
            </w:r>
            <w:proofErr w:type="spellEnd"/>
            <w:r w:rsidRPr="00102106">
              <w:rPr>
                <w:sz w:val="24"/>
                <w:szCs w:val="24"/>
              </w:rPr>
              <w:t xml:space="preserve">, </w:t>
            </w:r>
            <w:proofErr w:type="spellStart"/>
            <w:r w:rsidRPr="00102106">
              <w:rPr>
                <w:sz w:val="24"/>
                <w:szCs w:val="24"/>
              </w:rPr>
              <w:t>including</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protection</w:t>
            </w:r>
            <w:proofErr w:type="spellEnd"/>
            <w:r w:rsidRPr="00102106">
              <w:rPr>
                <w:sz w:val="24"/>
                <w:szCs w:val="24"/>
              </w:rPr>
              <w:t xml:space="preserve"> of </w:t>
            </w:r>
            <w:proofErr w:type="spellStart"/>
            <w:r w:rsidRPr="00102106">
              <w:rPr>
                <w:sz w:val="24"/>
                <w:szCs w:val="24"/>
              </w:rPr>
              <w:t>all</w:t>
            </w:r>
            <w:proofErr w:type="spellEnd"/>
            <w:r w:rsidRPr="00102106">
              <w:rPr>
                <w:sz w:val="24"/>
                <w:szCs w:val="24"/>
              </w:rPr>
              <w:t xml:space="preserve"> </w:t>
            </w:r>
            <w:proofErr w:type="spellStart"/>
            <w:r w:rsidRPr="00102106">
              <w:rPr>
                <w:sz w:val="24"/>
                <w:szCs w:val="24"/>
              </w:rPr>
              <w:t>confidential</w:t>
            </w:r>
            <w:proofErr w:type="spellEnd"/>
            <w:r w:rsidRPr="00102106">
              <w:rPr>
                <w:sz w:val="24"/>
                <w:szCs w:val="24"/>
              </w:rPr>
              <w:t xml:space="preserve"> </w:t>
            </w:r>
            <w:proofErr w:type="spellStart"/>
            <w:r w:rsidRPr="00102106">
              <w:rPr>
                <w:sz w:val="24"/>
                <w:szCs w:val="24"/>
              </w:rPr>
              <w:t>information</w:t>
            </w:r>
            <w:proofErr w:type="spellEnd"/>
            <w:r w:rsidRPr="00102106">
              <w:rPr>
                <w:sz w:val="24"/>
                <w:szCs w:val="24"/>
              </w:rPr>
              <w:t xml:space="preserve"> </w:t>
            </w:r>
            <w:proofErr w:type="spellStart"/>
            <w:r w:rsidRPr="00102106">
              <w:rPr>
                <w:sz w:val="24"/>
                <w:szCs w:val="24"/>
              </w:rPr>
              <w:t>and</w:t>
            </w:r>
            <w:proofErr w:type="spellEnd"/>
            <w:r w:rsidRPr="00102106">
              <w:rPr>
                <w:sz w:val="24"/>
                <w:szCs w:val="24"/>
              </w:rPr>
              <w:t xml:space="preserve"> personal data, in </w:t>
            </w:r>
            <w:proofErr w:type="spellStart"/>
            <w:r w:rsidRPr="00102106">
              <w:rPr>
                <w:sz w:val="24"/>
                <w:szCs w:val="24"/>
              </w:rPr>
              <w:t>accordance</w:t>
            </w:r>
            <w:proofErr w:type="spellEnd"/>
            <w:r w:rsidRPr="00102106">
              <w:rPr>
                <w:sz w:val="24"/>
                <w:szCs w:val="24"/>
              </w:rPr>
              <w:t xml:space="preserve"> </w:t>
            </w:r>
            <w:proofErr w:type="spellStart"/>
            <w:r w:rsidRPr="00102106">
              <w:rPr>
                <w:sz w:val="24"/>
                <w:szCs w:val="24"/>
              </w:rPr>
              <w:t>with</w:t>
            </w:r>
            <w:proofErr w:type="spellEnd"/>
            <w:r w:rsidRPr="00102106">
              <w:rPr>
                <w:sz w:val="24"/>
                <w:szCs w:val="24"/>
              </w:rPr>
              <w:t xml:space="preserve"> </w:t>
            </w:r>
            <w:proofErr w:type="spellStart"/>
            <w:r w:rsidRPr="00102106">
              <w:rPr>
                <w:sz w:val="24"/>
                <w:szCs w:val="24"/>
              </w:rPr>
              <w:t>Article</w:t>
            </w:r>
            <w:proofErr w:type="spellEnd"/>
            <w:r w:rsidRPr="00102106">
              <w:rPr>
                <w:sz w:val="24"/>
                <w:szCs w:val="24"/>
              </w:rPr>
              <w:t xml:space="preserve"> 339 TFEU.</w:t>
            </w:r>
          </w:p>
        </w:tc>
        <w:tc>
          <w:tcPr>
            <w:tcW w:w="725" w:type="pct"/>
          </w:tcPr>
          <w:p w14:paraId="749F9B9F" w14:textId="77777777" w:rsidR="00DB3A67" w:rsidRPr="00597084" w:rsidRDefault="00DB3A67" w:rsidP="00597084">
            <w:pPr>
              <w:spacing w:after="0"/>
              <w:ind w:firstLine="709"/>
              <w:jc w:val="both"/>
              <w:rPr>
                <w:sz w:val="24"/>
                <w:szCs w:val="24"/>
              </w:rPr>
            </w:pPr>
          </w:p>
        </w:tc>
        <w:tc>
          <w:tcPr>
            <w:tcW w:w="769" w:type="pct"/>
          </w:tcPr>
          <w:p w14:paraId="2A2225F6" w14:textId="77777777" w:rsidR="00DB3A67" w:rsidRPr="00597084" w:rsidRDefault="00DB3A67" w:rsidP="00597084">
            <w:pPr>
              <w:spacing w:after="0"/>
              <w:ind w:firstLine="709"/>
              <w:jc w:val="both"/>
              <w:rPr>
                <w:sz w:val="24"/>
                <w:szCs w:val="24"/>
              </w:rPr>
            </w:pPr>
          </w:p>
        </w:tc>
        <w:tc>
          <w:tcPr>
            <w:tcW w:w="713" w:type="pct"/>
          </w:tcPr>
          <w:p w14:paraId="7B172A4D" w14:textId="77777777" w:rsidR="00DB3A67" w:rsidRDefault="00DB3A67" w:rsidP="004A5149">
            <w:pPr>
              <w:spacing w:after="0"/>
              <w:ind w:firstLine="709"/>
              <w:jc w:val="both"/>
              <w:rPr>
                <w:sz w:val="24"/>
                <w:szCs w:val="24"/>
              </w:rPr>
            </w:pPr>
          </w:p>
          <w:p w14:paraId="42BEC74E" w14:textId="77777777" w:rsidR="00DB3A67" w:rsidRDefault="00DB3A67" w:rsidP="004A5149">
            <w:pPr>
              <w:spacing w:after="0"/>
              <w:ind w:firstLine="709"/>
              <w:jc w:val="both"/>
              <w:rPr>
                <w:sz w:val="24"/>
                <w:szCs w:val="24"/>
              </w:rPr>
            </w:pPr>
          </w:p>
          <w:p w14:paraId="2BF0D494" w14:textId="77777777" w:rsidR="00DB3A67" w:rsidRPr="00431AE0" w:rsidRDefault="00DB3A67" w:rsidP="004A5149">
            <w:pPr>
              <w:spacing w:after="0"/>
              <w:jc w:val="center"/>
              <w:rPr>
                <w:b/>
                <w:sz w:val="24"/>
                <w:szCs w:val="24"/>
              </w:rPr>
            </w:pPr>
            <w:r w:rsidRPr="00431AE0">
              <w:rPr>
                <w:b/>
                <w:sz w:val="24"/>
                <w:szCs w:val="24"/>
              </w:rPr>
              <w:t>Prevederi UE neaplicabile</w:t>
            </w:r>
            <w:r>
              <w:rPr>
                <w:b/>
                <w:sz w:val="24"/>
                <w:szCs w:val="24"/>
              </w:rPr>
              <w:t xml:space="preserve"> / </w:t>
            </w:r>
            <w:r w:rsidRPr="00DB3A67">
              <w:rPr>
                <w:b/>
                <w:sz w:val="24"/>
                <w:szCs w:val="24"/>
              </w:rPr>
              <w:t>Non-</w:t>
            </w:r>
            <w:proofErr w:type="spellStart"/>
            <w:r w:rsidRPr="00DB3A67">
              <w:rPr>
                <w:b/>
                <w:sz w:val="24"/>
                <w:szCs w:val="24"/>
              </w:rPr>
              <w:t>applicable</w:t>
            </w:r>
            <w:proofErr w:type="spellEnd"/>
            <w:r w:rsidRPr="00DB3A67">
              <w:rPr>
                <w:b/>
                <w:sz w:val="24"/>
                <w:szCs w:val="24"/>
              </w:rPr>
              <w:t xml:space="preserve"> EU </w:t>
            </w:r>
            <w:proofErr w:type="spellStart"/>
            <w:r w:rsidRPr="00DB3A67">
              <w:rPr>
                <w:b/>
                <w:sz w:val="24"/>
                <w:szCs w:val="24"/>
              </w:rPr>
              <w:t>provisions</w:t>
            </w:r>
            <w:proofErr w:type="spellEnd"/>
          </w:p>
        </w:tc>
        <w:tc>
          <w:tcPr>
            <w:tcW w:w="674" w:type="pct"/>
          </w:tcPr>
          <w:p w14:paraId="5117F20E" w14:textId="77777777" w:rsidR="00DB3A67" w:rsidRPr="005C3608" w:rsidRDefault="00DB3A67" w:rsidP="004A5149">
            <w:pPr>
              <w:rPr>
                <w:b/>
                <w:sz w:val="24"/>
                <w:szCs w:val="24"/>
              </w:rPr>
            </w:pPr>
          </w:p>
          <w:p w14:paraId="1EADD715" w14:textId="77777777" w:rsidR="00DB3A67" w:rsidRPr="005C3608" w:rsidRDefault="00DB3A67" w:rsidP="004A5149">
            <w:pPr>
              <w:jc w:val="center"/>
              <w:rPr>
                <w:b/>
                <w:sz w:val="24"/>
                <w:szCs w:val="24"/>
              </w:rPr>
            </w:pPr>
            <w:r w:rsidRPr="005C3608">
              <w:rPr>
                <w:b/>
                <w:sz w:val="24"/>
                <w:szCs w:val="24"/>
              </w:rPr>
              <w:t>Prevederi aplicabile doar statelor membre UE</w:t>
            </w:r>
            <w:r>
              <w:rPr>
                <w:b/>
                <w:sz w:val="24"/>
                <w:szCs w:val="24"/>
              </w:rPr>
              <w:t xml:space="preserve">/ </w:t>
            </w:r>
            <w:proofErr w:type="spellStart"/>
            <w:r w:rsidRPr="00DB3A67">
              <w:rPr>
                <w:b/>
                <w:sz w:val="24"/>
                <w:szCs w:val="24"/>
              </w:rPr>
              <w:t>Provisions</w:t>
            </w:r>
            <w:proofErr w:type="spellEnd"/>
            <w:r w:rsidRPr="00DB3A67">
              <w:rPr>
                <w:b/>
                <w:sz w:val="24"/>
                <w:szCs w:val="24"/>
              </w:rPr>
              <w:t xml:space="preserve"> </w:t>
            </w:r>
            <w:proofErr w:type="spellStart"/>
            <w:r w:rsidRPr="00DB3A67">
              <w:rPr>
                <w:b/>
                <w:sz w:val="24"/>
                <w:szCs w:val="24"/>
              </w:rPr>
              <w:t>applicable</w:t>
            </w:r>
            <w:proofErr w:type="spellEnd"/>
            <w:r w:rsidRPr="00DB3A67">
              <w:rPr>
                <w:b/>
                <w:sz w:val="24"/>
                <w:szCs w:val="24"/>
              </w:rPr>
              <w:t xml:space="preserve"> </w:t>
            </w:r>
            <w:proofErr w:type="spellStart"/>
            <w:r w:rsidRPr="00DB3A67">
              <w:rPr>
                <w:b/>
                <w:sz w:val="24"/>
                <w:szCs w:val="24"/>
              </w:rPr>
              <w:t>only</w:t>
            </w:r>
            <w:proofErr w:type="spellEnd"/>
            <w:r w:rsidRPr="00DB3A67">
              <w:rPr>
                <w:b/>
                <w:sz w:val="24"/>
                <w:szCs w:val="24"/>
              </w:rPr>
              <w:t xml:space="preserve"> </w:t>
            </w:r>
            <w:proofErr w:type="spellStart"/>
            <w:r w:rsidRPr="00DB3A67">
              <w:rPr>
                <w:b/>
                <w:sz w:val="24"/>
                <w:szCs w:val="24"/>
              </w:rPr>
              <w:t>to</w:t>
            </w:r>
            <w:proofErr w:type="spellEnd"/>
            <w:r w:rsidRPr="00DB3A67">
              <w:rPr>
                <w:b/>
                <w:sz w:val="24"/>
                <w:szCs w:val="24"/>
              </w:rPr>
              <w:t xml:space="preserve"> EU </w:t>
            </w:r>
            <w:proofErr w:type="spellStart"/>
            <w:r w:rsidRPr="00DB3A67">
              <w:rPr>
                <w:b/>
                <w:sz w:val="24"/>
                <w:szCs w:val="24"/>
              </w:rPr>
              <w:t>Member</w:t>
            </w:r>
            <w:proofErr w:type="spellEnd"/>
            <w:r w:rsidRPr="00DB3A67">
              <w:rPr>
                <w:b/>
                <w:sz w:val="24"/>
                <w:szCs w:val="24"/>
              </w:rPr>
              <w:t xml:space="preserve"> </w:t>
            </w:r>
            <w:proofErr w:type="spellStart"/>
            <w:r w:rsidRPr="00DB3A67">
              <w:rPr>
                <w:b/>
                <w:sz w:val="24"/>
                <w:szCs w:val="24"/>
              </w:rPr>
              <w:t>States</w:t>
            </w:r>
            <w:proofErr w:type="spellEnd"/>
          </w:p>
        </w:tc>
        <w:tc>
          <w:tcPr>
            <w:tcW w:w="677" w:type="pct"/>
          </w:tcPr>
          <w:p w14:paraId="0E210BDC" w14:textId="77777777" w:rsidR="00DB3A67" w:rsidRPr="00597084" w:rsidRDefault="00DB3A67" w:rsidP="00597084">
            <w:pPr>
              <w:spacing w:after="0"/>
              <w:ind w:firstLine="709"/>
              <w:jc w:val="both"/>
              <w:rPr>
                <w:sz w:val="24"/>
                <w:szCs w:val="24"/>
              </w:rPr>
            </w:pPr>
          </w:p>
        </w:tc>
      </w:tr>
      <w:tr w:rsidR="00DB3A67" w:rsidRPr="00D97D99" w14:paraId="0CC553A7" w14:textId="77777777" w:rsidTr="006441E0">
        <w:tc>
          <w:tcPr>
            <w:tcW w:w="683" w:type="pct"/>
          </w:tcPr>
          <w:p w14:paraId="76424469" w14:textId="77777777" w:rsidR="00DB3A67" w:rsidRPr="00597084" w:rsidRDefault="00DB3A67" w:rsidP="003E0FC4">
            <w:pPr>
              <w:spacing w:after="0"/>
              <w:jc w:val="both"/>
              <w:rPr>
                <w:sz w:val="24"/>
                <w:szCs w:val="24"/>
              </w:rPr>
            </w:pPr>
            <w:r w:rsidRPr="003E0FC4">
              <w:rPr>
                <w:sz w:val="24"/>
                <w:szCs w:val="24"/>
              </w:rPr>
              <w:t xml:space="preserve">(41) Comisia, în strânsă colaborare cu Comitetul </w:t>
            </w:r>
            <w:r w:rsidRPr="003E0FC4">
              <w:rPr>
                <w:sz w:val="24"/>
                <w:szCs w:val="24"/>
              </w:rPr>
              <w:lastRenderedPageBreak/>
              <w:t>consultativ privind ajutoarele de stat, ar trebui să poată adopta dispoziții de punere în aplicare prin care să stabilească norme detaliate privind procedurile prevăzute în prezentul regulament,</w:t>
            </w:r>
          </w:p>
        </w:tc>
        <w:tc>
          <w:tcPr>
            <w:tcW w:w="759" w:type="pct"/>
          </w:tcPr>
          <w:p w14:paraId="67476867" w14:textId="77777777" w:rsidR="00DB3A67" w:rsidRPr="00597084" w:rsidRDefault="00DB3A67" w:rsidP="00102106">
            <w:pPr>
              <w:spacing w:after="0"/>
              <w:jc w:val="both"/>
              <w:rPr>
                <w:sz w:val="24"/>
                <w:szCs w:val="24"/>
              </w:rPr>
            </w:pPr>
            <w:r w:rsidRPr="00102106">
              <w:rPr>
                <w:sz w:val="24"/>
                <w:szCs w:val="24"/>
              </w:rPr>
              <w:lastRenderedPageBreak/>
              <w:t xml:space="preserve">(41) The </w:t>
            </w:r>
            <w:proofErr w:type="spellStart"/>
            <w:r w:rsidRPr="00102106">
              <w:rPr>
                <w:sz w:val="24"/>
                <w:szCs w:val="24"/>
              </w:rPr>
              <w:t>Commission</w:t>
            </w:r>
            <w:proofErr w:type="spellEnd"/>
            <w:r w:rsidRPr="00102106">
              <w:rPr>
                <w:sz w:val="24"/>
                <w:szCs w:val="24"/>
              </w:rPr>
              <w:t xml:space="preserve">, in </w:t>
            </w:r>
            <w:proofErr w:type="spellStart"/>
            <w:r w:rsidRPr="00102106">
              <w:rPr>
                <w:sz w:val="24"/>
                <w:szCs w:val="24"/>
              </w:rPr>
              <w:t>close</w:t>
            </w:r>
            <w:proofErr w:type="spellEnd"/>
            <w:r w:rsidRPr="00102106">
              <w:rPr>
                <w:sz w:val="24"/>
                <w:szCs w:val="24"/>
              </w:rPr>
              <w:t xml:space="preserve"> </w:t>
            </w:r>
            <w:proofErr w:type="spellStart"/>
            <w:r w:rsidRPr="00102106">
              <w:rPr>
                <w:sz w:val="24"/>
                <w:szCs w:val="24"/>
              </w:rPr>
              <w:t>liaison</w:t>
            </w:r>
            <w:proofErr w:type="spellEnd"/>
            <w:r w:rsidRPr="00102106">
              <w:rPr>
                <w:sz w:val="24"/>
                <w:szCs w:val="24"/>
              </w:rPr>
              <w:t xml:space="preserve"> </w:t>
            </w:r>
            <w:proofErr w:type="spellStart"/>
            <w:r w:rsidRPr="00102106">
              <w:rPr>
                <w:sz w:val="24"/>
                <w:szCs w:val="24"/>
              </w:rPr>
              <w:t>with</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Advisory</w:t>
            </w:r>
            <w:proofErr w:type="spellEnd"/>
            <w:r w:rsidRPr="00102106">
              <w:rPr>
                <w:sz w:val="24"/>
                <w:szCs w:val="24"/>
              </w:rPr>
              <w:t xml:space="preserve"> </w:t>
            </w:r>
            <w:proofErr w:type="spellStart"/>
            <w:r w:rsidRPr="00102106">
              <w:rPr>
                <w:sz w:val="24"/>
                <w:szCs w:val="24"/>
              </w:rPr>
              <w:t>Committee</w:t>
            </w:r>
            <w:proofErr w:type="spellEnd"/>
            <w:r w:rsidRPr="00102106">
              <w:rPr>
                <w:sz w:val="24"/>
                <w:szCs w:val="24"/>
              </w:rPr>
              <w:t xml:space="preserve"> </w:t>
            </w:r>
            <w:r w:rsidRPr="00102106">
              <w:rPr>
                <w:sz w:val="24"/>
                <w:szCs w:val="24"/>
              </w:rPr>
              <w:lastRenderedPageBreak/>
              <w:t xml:space="preserve">on State </w:t>
            </w:r>
            <w:proofErr w:type="spellStart"/>
            <w:r w:rsidRPr="00102106">
              <w:rPr>
                <w:sz w:val="24"/>
                <w:szCs w:val="24"/>
              </w:rPr>
              <w:t>aid</w:t>
            </w:r>
            <w:proofErr w:type="spellEnd"/>
            <w:r w:rsidRPr="00102106">
              <w:rPr>
                <w:sz w:val="24"/>
                <w:szCs w:val="24"/>
              </w:rPr>
              <w:t xml:space="preserve">, </w:t>
            </w:r>
            <w:proofErr w:type="spellStart"/>
            <w:r w:rsidRPr="00102106">
              <w:rPr>
                <w:sz w:val="24"/>
                <w:szCs w:val="24"/>
              </w:rPr>
              <w:t>should</w:t>
            </w:r>
            <w:proofErr w:type="spellEnd"/>
            <w:r w:rsidRPr="00102106">
              <w:rPr>
                <w:sz w:val="24"/>
                <w:szCs w:val="24"/>
              </w:rPr>
              <w:t xml:space="preserve"> </w:t>
            </w:r>
            <w:proofErr w:type="spellStart"/>
            <w:r w:rsidRPr="00102106">
              <w:rPr>
                <w:sz w:val="24"/>
                <w:szCs w:val="24"/>
              </w:rPr>
              <w:t>be</w:t>
            </w:r>
            <w:proofErr w:type="spellEnd"/>
            <w:r w:rsidRPr="00102106">
              <w:rPr>
                <w:sz w:val="24"/>
                <w:szCs w:val="24"/>
              </w:rPr>
              <w:t xml:space="preserve"> </w:t>
            </w:r>
            <w:proofErr w:type="spellStart"/>
            <w:r w:rsidRPr="00102106">
              <w:rPr>
                <w:sz w:val="24"/>
                <w:szCs w:val="24"/>
              </w:rPr>
              <w:t>able</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adopt </w:t>
            </w:r>
            <w:proofErr w:type="spellStart"/>
            <w:r w:rsidRPr="00102106">
              <w:rPr>
                <w:sz w:val="24"/>
                <w:szCs w:val="24"/>
              </w:rPr>
              <w:t>implementing</w:t>
            </w:r>
            <w:proofErr w:type="spellEnd"/>
            <w:r w:rsidRPr="00102106">
              <w:rPr>
                <w:sz w:val="24"/>
                <w:szCs w:val="24"/>
              </w:rPr>
              <w:t xml:space="preserve"> </w:t>
            </w:r>
            <w:proofErr w:type="spellStart"/>
            <w:r w:rsidRPr="00102106">
              <w:rPr>
                <w:sz w:val="24"/>
                <w:szCs w:val="24"/>
              </w:rPr>
              <w:t>provisions</w:t>
            </w:r>
            <w:proofErr w:type="spellEnd"/>
            <w:r w:rsidRPr="00102106">
              <w:rPr>
                <w:sz w:val="24"/>
                <w:szCs w:val="24"/>
              </w:rPr>
              <w:t xml:space="preserve"> </w:t>
            </w:r>
            <w:proofErr w:type="spellStart"/>
            <w:r w:rsidRPr="00102106">
              <w:rPr>
                <w:sz w:val="24"/>
                <w:szCs w:val="24"/>
              </w:rPr>
              <w:t>laying</w:t>
            </w:r>
            <w:proofErr w:type="spellEnd"/>
            <w:r w:rsidRPr="00102106">
              <w:rPr>
                <w:sz w:val="24"/>
                <w:szCs w:val="24"/>
              </w:rPr>
              <w:t xml:space="preserve"> </w:t>
            </w:r>
            <w:proofErr w:type="spellStart"/>
            <w:r w:rsidRPr="00102106">
              <w:rPr>
                <w:sz w:val="24"/>
                <w:szCs w:val="24"/>
              </w:rPr>
              <w:t>down</w:t>
            </w:r>
            <w:proofErr w:type="spellEnd"/>
            <w:r w:rsidRPr="00102106">
              <w:rPr>
                <w:sz w:val="24"/>
                <w:szCs w:val="24"/>
              </w:rPr>
              <w:t xml:space="preserve"> </w:t>
            </w:r>
            <w:proofErr w:type="spellStart"/>
            <w:r w:rsidRPr="00102106">
              <w:rPr>
                <w:sz w:val="24"/>
                <w:szCs w:val="24"/>
              </w:rPr>
              <w:t>detailed</w:t>
            </w:r>
            <w:proofErr w:type="spellEnd"/>
            <w:r w:rsidRPr="00102106">
              <w:rPr>
                <w:sz w:val="24"/>
                <w:szCs w:val="24"/>
              </w:rPr>
              <w:t xml:space="preserve"> </w:t>
            </w:r>
            <w:proofErr w:type="spellStart"/>
            <w:r w:rsidRPr="00102106">
              <w:rPr>
                <w:sz w:val="24"/>
                <w:szCs w:val="24"/>
              </w:rPr>
              <w:t>rules</w:t>
            </w:r>
            <w:proofErr w:type="spellEnd"/>
            <w:r w:rsidRPr="00102106">
              <w:rPr>
                <w:sz w:val="24"/>
                <w:szCs w:val="24"/>
              </w:rPr>
              <w:t xml:space="preserve"> </w:t>
            </w:r>
            <w:proofErr w:type="spellStart"/>
            <w:r w:rsidRPr="00102106">
              <w:rPr>
                <w:sz w:val="24"/>
                <w:szCs w:val="24"/>
              </w:rPr>
              <w:t>concerning</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procedures</w:t>
            </w:r>
            <w:proofErr w:type="spellEnd"/>
            <w:r w:rsidRPr="00102106">
              <w:rPr>
                <w:sz w:val="24"/>
                <w:szCs w:val="24"/>
              </w:rPr>
              <w:t xml:space="preserve"> </w:t>
            </w:r>
            <w:proofErr w:type="spellStart"/>
            <w:r w:rsidRPr="00102106">
              <w:rPr>
                <w:sz w:val="24"/>
                <w:szCs w:val="24"/>
              </w:rPr>
              <w:t>under</w:t>
            </w:r>
            <w:proofErr w:type="spellEnd"/>
            <w:r w:rsidRPr="00102106">
              <w:rPr>
                <w:sz w:val="24"/>
                <w:szCs w:val="24"/>
              </w:rPr>
              <w:t xml:space="preserve"> </w:t>
            </w:r>
            <w:proofErr w:type="spellStart"/>
            <w:r w:rsidRPr="00102106">
              <w:rPr>
                <w:sz w:val="24"/>
                <w:szCs w:val="24"/>
              </w:rPr>
              <w:t>this</w:t>
            </w:r>
            <w:proofErr w:type="spellEnd"/>
            <w:r w:rsidRPr="00102106">
              <w:rPr>
                <w:sz w:val="24"/>
                <w:szCs w:val="24"/>
              </w:rPr>
              <w:t xml:space="preserve"> </w:t>
            </w:r>
            <w:proofErr w:type="spellStart"/>
            <w:r w:rsidRPr="00102106">
              <w:rPr>
                <w:sz w:val="24"/>
                <w:szCs w:val="24"/>
              </w:rPr>
              <w:t>Regulation</w:t>
            </w:r>
            <w:proofErr w:type="spellEnd"/>
            <w:r w:rsidRPr="00102106">
              <w:rPr>
                <w:sz w:val="24"/>
                <w:szCs w:val="24"/>
              </w:rPr>
              <w:t>,</w:t>
            </w:r>
          </w:p>
        </w:tc>
        <w:tc>
          <w:tcPr>
            <w:tcW w:w="725" w:type="pct"/>
          </w:tcPr>
          <w:p w14:paraId="397D25CA" w14:textId="77777777" w:rsidR="00DB3A67" w:rsidRPr="00597084" w:rsidRDefault="00DB3A67" w:rsidP="00597084">
            <w:pPr>
              <w:spacing w:after="0"/>
              <w:ind w:firstLine="709"/>
              <w:jc w:val="both"/>
              <w:rPr>
                <w:sz w:val="24"/>
                <w:szCs w:val="24"/>
              </w:rPr>
            </w:pPr>
          </w:p>
        </w:tc>
        <w:tc>
          <w:tcPr>
            <w:tcW w:w="769" w:type="pct"/>
          </w:tcPr>
          <w:p w14:paraId="111F7F37" w14:textId="77777777" w:rsidR="00DB3A67" w:rsidRPr="00597084" w:rsidRDefault="00DB3A67" w:rsidP="00597084">
            <w:pPr>
              <w:spacing w:after="0"/>
              <w:ind w:firstLine="709"/>
              <w:jc w:val="both"/>
              <w:rPr>
                <w:sz w:val="24"/>
                <w:szCs w:val="24"/>
              </w:rPr>
            </w:pPr>
          </w:p>
        </w:tc>
        <w:tc>
          <w:tcPr>
            <w:tcW w:w="713" w:type="pct"/>
          </w:tcPr>
          <w:p w14:paraId="006029BD" w14:textId="77777777" w:rsidR="00DB3A67" w:rsidRDefault="00DB3A67" w:rsidP="004A5149">
            <w:pPr>
              <w:spacing w:after="0"/>
              <w:ind w:firstLine="709"/>
              <w:jc w:val="both"/>
              <w:rPr>
                <w:sz w:val="24"/>
                <w:szCs w:val="24"/>
              </w:rPr>
            </w:pPr>
          </w:p>
          <w:p w14:paraId="042DF974" w14:textId="77777777" w:rsidR="00DB3A67" w:rsidRDefault="00DB3A67" w:rsidP="004A5149">
            <w:pPr>
              <w:spacing w:after="0"/>
              <w:ind w:firstLine="709"/>
              <w:jc w:val="both"/>
              <w:rPr>
                <w:sz w:val="24"/>
                <w:szCs w:val="24"/>
              </w:rPr>
            </w:pPr>
          </w:p>
          <w:p w14:paraId="72C776AF" w14:textId="77777777" w:rsidR="00DB3A67" w:rsidRPr="00431AE0" w:rsidRDefault="00DB3A67" w:rsidP="004A5149">
            <w:pPr>
              <w:spacing w:after="0"/>
              <w:jc w:val="center"/>
              <w:rPr>
                <w:b/>
                <w:sz w:val="24"/>
                <w:szCs w:val="24"/>
              </w:rPr>
            </w:pPr>
            <w:r w:rsidRPr="00431AE0">
              <w:rPr>
                <w:b/>
                <w:sz w:val="24"/>
                <w:szCs w:val="24"/>
              </w:rPr>
              <w:t xml:space="preserve">Prevederi UE </w:t>
            </w:r>
            <w:r w:rsidRPr="00431AE0">
              <w:rPr>
                <w:b/>
                <w:sz w:val="24"/>
                <w:szCs w:val="24"/>
              </w:rPr>
              <w:lastRenderedPageBreak/>
              <w:t>neaplicabile</w:t>
            </w:r>
            <w:r>
              <w:rPr>
                <w:b/>
                <w:sz w:val="24"/>
                <w:szCs w:val="24"/>
              </w:rPr>
              <w:t xml:space="preserve"> / </w:t>
            </w:r>
            <w:r w:rsidRPr="00DB3A67">
              <w:rPr>
                <w:b/>
                <w:sz w:val="24"/>
                <w:szCs w:val="24"/>
              </w:rPr>
              <w:t>Non-</w:t>
            </w:r>
            <w:proofErr w:type="spellStart"/>
            <w:r w:rsidRPr="00DB3A67">
              <w:rPr>
                <w:b/>
                <w:sz w:val="24"/>
                <w:szCs w:val="24"/>
              </w:rPr>
              <w:t>applicable</w:t>
            </w:r>
            <w:proofErr w:type="spellEnd"/>
            <w:r w:rsidRPr="00DB3A67">
              <w:rPr>
                <w:b/>
                <w:sz w:val="24"/>
                <w:szCs w:val="24"/>
              </w:rPr>
              <w:t xml:space="preserve"> EU </w:t>
            </w:r>
            <w:proofErr w:type="spellStart"/>
            <w:r w:rsidRPr="00DB3A67">
              <w:rPr>
                <w:b/>
                <w:sz w:val="24"/>
                <w:szCs w:val="24"/>
              </w:rPr>
              <w:t>provisions</w:t>
            </w:r>
            <w:proofErr w:type="spellEnd"/>
          </w:p>
        </w:tc>
        <w:tc>
          <w:tcPr>
            <w:tcW w:w="674" w:type="pct"/>
          </w:tcPr>
          <w:p w14:paraId="692111D7" w14:textId="77777777" w:rsidR="00DB3A67" w:rsidRPr="005C3608" w:rsidRDefault="00DB3A67" w:rsidP="004A5149">
            <w:pPr>
              <w:rPr>
                <w:b/>
                <w:sz w:val="24"/>
                <w:szCs w:val="24"/>
              </w:rPr>
            </w:pPr>
          </w:p>
          <w:p w14:paraId="34B65F51" w14:textId="77777777" w:rsidR="00DB3A67" w:rsidRPr="005C3608" w:rsidRDefault="00DB3A67" w:rsidP="004A5149">
            <w:pPr>
              <w:jc w:val="center"/>
              <w:rPr>
                <w:b/>
                <w:sz w:val="24"/>
                <w:szCs w:val="24"/>
              </w:rPr>
            </w:pPr>
            <w:r w:rsidRPr="005C3608">
              <w:rPr>
                <w:b/>
                <w:sz w:val="24"/>
                <w:szCs w:val="24"/>
              </w:rPr>
              <w:t xml:space="preserve">Prevederi aplicabile doar </w:t>
            </w:r>
            <w:r w:rsidRPr="005C3608">
              <w:rPr>
                <w:b/>
                <w:sz w:val="24"/>
                <w:szCs w:val="24"/>
              </w:rPr>
              <w:lastRenderedPageBreak/>
              <w:t>statelor membre UE</w:t>
            </w:r>
            <w:r>
              <w:rPr>
                <w:b/>
                <w:sz w:val="24"/>
                <w:szCs w:val="24"/>
              </w:rPr>
              <w:t xml:space="preserve">/ </w:t>
            </w:r>
            <w:proofErr w:type="spellStart"/>
            <w:r w:rsidRPr="00DB3A67">
              <w:rPr>
                <w:b/>
                <w:sz w:val="24"/>
                <w:szCs w:val="24"/>
              </w:rPr>
              <w:t>Provisions</w:t>
            </w:r>
            <w:proofErr w:type="spellEnd"/>
            <w:r w:rsidRPr="00DB3A67">
              <w:rPr>
                <w:b/>
                <w:sz w:val="24"/>
                <w:szCs w:val="24"/>
              </w:rPr>
              <w:t xml:space="preserve"> </w:t>
            </w:r>
            <w:proofErr w:type="spellStart"/>
            <w:r w:rsidRPr="00DB3A67">
              <w:rPr>
                <w:b/>
                <w:sz w:val="24"/>
                <w:szCs w:val="24"/>
              </w:rPr>
              <w:t>applicable</w:t>
            </w:r>
            <w:proofErr w:type="spellEnd"/>
            <w:r w:rsidRPr="00DB3A67">
              <w:rPr>
                <w:b/>
                <w:sz w:val="24"/>
                <w:szCs w:val="24"/>
              </w:rPr>
              <w:t xml:space="preserve"> </w:t>
            </w:r>
            <w:proofErr w:type="spellStart"/>
            <w:r w:rsidRPr="00DB3A67">
              <w:rPr>
                <w:b/>
                <w:sz w:val="24"/>
                <w:szCs w:val="24"/>
              </w:rPr>
              <w:t>only</w:t>
            </w:r>
            <w:proofErr w:type="spellEnd"/>
            <w:r w:rsidRPr="00DB3A67">
              <w:rPr>
                <w:b/>
                <w:sz w:val="24"/>
                <w:szCs w:val="24"/>
              </w:rPr>
              <w:t xml:space="preserve"> </w:t>
            </w:r>
            <w:proofErr w:type="spellStart"/>
            <w:r w:rsidRPr="00DB3A67">
              <w:rPr>
                <w:b/>
                <w:sz w:val="24"/>
                <w:szCs w:val="24"/>
              </w:rPr>
              <w:t>to</w:t>
            </w:r>
            <w:proofErr w:type="spellEnd"/>
            <w:r w:rsidRPr="00DB3A67">
              <w:rPr>
                <w:b/>
                <w:sz w:val="24"/>
                <w:szCs w:val="24"/>
              </w:rPr>
              <w:t xml:space="preserve"> EU </w:t>
            </w:r>
            <w:proofErr w:type="spellStart"/>
            <w:r w:rsidRPr="00DB3A67">
              <w:rPr>
                <w:b/>
                <w:sz w:val="24"/>
                <w:szCs w:val="24"/>
              </w:rPr>
              <w:t>Member</w:t>
            </w:r>
            <w:proofErr w:type="spellEnd"/>
            <w:r w:rsidRPr="00DB3A67">
              <w:rPr>
                <w:b/>
                <w:sz w:val="24"/>
                <w:szCs w:val="24"/>
              </w:rPr>
              <w:t xml:space="preserve"> </w:t>
            </w:r>
            <w:proofErr w:type="spellStart"/>
            <w:r w:rsidRPr="00DB3A67">
              <w:rPr>
                <w:b/>
                <w:sz w:val="24"/>
                <w:szCs w:val="24"/>
              </w:rPr>
              <w:t>States</w:t>
            </w:r>
            <w:proofErr w:type="spellEnd"/>
          </w:p>
        </w:tc>
        <w:tc>
          <w:tcPr>
            <w:tcW w:w="677" w:type="pct"/>
          </w:tcPr>
          <w:p w14:paraId="537363B7" w14:textId="77777777" w:rsidR="00DB3A67" w:rsidRPr="00597084" w:rsidRDefault="00DB3A67" w:rsidP="00597084">
            <w:pPr>
              <w:spacing w:after="0"/>
              <w:ind w:firstLine="709"/>
              <w:jc w:val="both"/>
              <w:rPr>
                <w:sz w:val="24"/>
                <w:szCs w:val="24"/>
              </w:rPr>
            </w:pPr>
          </w:p>
        </w:tc>
      </w:tr>
      <w:tr w:rsidR="00BD3A13" w:rsidRPr="00D97D99" w14:paraId="531FDD32" w14:textId="77777777" w:rsidTr="006441E0">
        <w:tc>
          <w:tcPr>
            <w:tcW w:w="683" w:type="pct"/>
          </w:tcPr>
          <w:p w14:paraId="0926DDED" w14:textId="77777777" w:rsidR="00BD3A13" w:rsidRDefault="00BD3A13" w:rsidP="006441E0">
            <w:pPr>
              <w:spacing w:after="0"/>
              <w:jc w:val="center"/>
              <w:rPr>
                <w:sz w:val="24"/>
                <w:szCs w:val="24"/>
              </w:rPr>
            </w:pPr>
            <w:r w:rsidRPr="006441E0">
              <w:rPr>
                <w:sz w:val="24"/>
                <w:szCs w:val="24"/>
              </w:rPr>
              <w:t>CAPITOLUL I DISPOZIȚII GENERALE Articolul 1 Definiții</w:t>
            </w:r>
          </w:p>
          <w:p w14:paraId="331C7FAD" w14:textId="77777777" w:rsidR="00BD3A13" w:rsidRPr="00597084" w:rsidRDefault="00BD3A13" w:rsidP="006441E0">
            <w:pPr>
              <w:spacing w:after="0"/>
              <w:jc w:val="center"/>
              <w:rPr>
                <w:sz w:val="24"/>
                <w:szCs w:val="24"/>
              </w:rPr>
            </w:pPr>
            <w:r w:rsidRPr="006441E0">
              <w:rPr>
                <w:sz w:val="24"/>
                <w:szCs w:val="24"/>
              </w:rPr>
              <w:t>În sensul prezentului regulament se aplică următoarele definiții:</w:t>
            </w:r>
          </w:p>
        </w:tc>
        <w:tc>
          <w:tcPr>
            <w:tcW w:w="759" w:type="pct"/>
          </w:tcPr>
          <w:p w14:paraId="675ADAA0" w14:textId="77777777" w:rsidR="00BD3A13" w:rsidRDefault="00BD3A13" w:rsidP="00102106">
            <w:pPr>
              <w:spacing w:after="0"/>
              <w:rPr>
                <w:sz w:val="24"/>
                <w:szCs w:val="24"/>
              </w:rPr>
            </w:pPr>
            <w:r>
              <w:rPr>
                <w:sz w:val="24"/>
                <w:szCs w:val="24"/>
              </w:rPr>
              <w:t xml:space="preserve">CHAPTER </w:t>
            </w:r>
            <w:r w:rsidRPr="00102106">
              <w:rPr>
                <w:sz w:val="24"/>
                <w:szCs w:val="24"/>
              </w:rPr>
              <w:t>GENERAL</w:t>
            </w:r>
          </w:p>
          <w:p w14:paraId="2382109B" w14:textId="77777777" w:rsidR="00BD3A13" w:rsidRDefault="00BD3A13" w:rsidP="00102106">
            <w:pPr>
              <w:spacing w:after="0"/>
              <w:rPr>
                <w:sz w:val="24"/>
                <w:szCs w:val="24"/>
              </w:rPr>
            </w:pPr>
            <w:proofErr w:type="spellStart"/>
            <w:r w:rsidRPr="00102106">
              <w:rPr>
                <w:sz w:val="24"/>
                <w:szCs w:val="24"/>
              </w:rPr>
              <w:t>Article</w:t>
            </w:r>
            <w:proofErr w:type="spellEnd"/>
            <w:r w:rsidRPr="00102106">
              <w:rPr>
                <w:sz w:val="24"/>
                <w:szCs w:val="24"/>
              </w:rPr>
              <w:t xml:space="preserve"> 1 </w:t>
            </w:r>
            <w:r>
              <w:rPr>
                <w:sz w:val="24"/>
                <w:szCs w:val="24"/>
              </w:rPr>
              <w:t xml:space="preserve">    </w:t>
            </w:r>
            <w:proofErr w:type="spellStart"/>
            <w:r w:rsidRPr="00102106">
              <w:rPr>
                <w:sz w:val="24"/>
                <w:szCs w:val="24"/>
              </w:rPr>
              <w:t>Definitions</w:t>
            </w:r>
            <w:proofErr w:type="spellEnd"/>
          </w:p>
          <w:p w14:paraId="4FC3D40A" w14:textId="77777777" w:rsidR="00BD3A13" w:rsidRDefault="00BD3A13" w:rsidP="00597084">
            <w:pPr>
              <w:spacing w:after="0"/>
              <w:ind w:firstLine="709"/>
              <w:jc w:val="both"/>
              <w:rPr>
                <w:sz w:val="24"/>
                <w:szCs w:val="24"/>
              </w:rPr>
            </w:pPr>
          </w:p>
          <w:p w14:paraId="26AA5349" w14:textId="77777777" w:rsidR="00BD3A13" w:rsidRPr="00597084" w:rsidRDefault="00BD3A13" w:rsidP="00597084">
            <w:pPr>
              <w:spacing w:after="0"/>
              <w:ind w:firstLine="709"/>
              <w:jc w:val="both"/>
              <w:rPr>
                <w:sz w:val="24"/>
                <w:szCs w:val="24"/>
              </w:rPr>
            </w:pPr>
            <w:r w:rsidRPr="00102106">
              <w:rPr>
                <w:sz w:val="24"/>
                <w:szCs w:val="24"/>
              </w:rPr>
              <w:t xml:space="preserve">For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purposes</w:t>
            </w:r>
            <w:proofErr w:type="spellEnd"/>
            <w:r w:rsidRPr="00102106">
              <w:rPr>
                <w:sz w:val="24"/>
                <w:szCs w:val="24"/>
              </w:rPr>
              <w:t xml:space="preserve"> of </w:t>
            </w:r>
            <w:proofErr w:type="spellStart"/>
            <w:r w:rsidRPr="00102106">
              <w:rPr>
                <w:sz w:val="24"/>
                <w:szCs w:val="24"/>
              </w:rPr>
              <w:t>this</w:t>
            </w:r>
            <w:proofErr w:type="spellEnd"/>
            <w:r w:rsidRPr="00102106">
              <w:rPr>
                <w:sz w:val="24"/>
                <w:szCs w:val="24"/>
              </w:rPr>
              <w:t xml:space="preserve"> </w:t>
            </w:r>
            <w:proofErr w:type="spellStart"/>
            <w:r w:rsidRPr="00102106">
              <w:rPr>
                <w:sz w:val="24"/>
                <w:szCs w:val="24"/>
              </w:rPr>
              <w:t>Regulation</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following</w:t>
            </w:r>
            <w:proofErr w:type="spellEnd"/>
            <w:r w:rsidRPr="00102106">
              <w:rPr>
                <w:sz w:val="24"/>
                <w:szCs w:val="24"/>
              </w:rPr>
              <w:t xml:space="preserve"> </w:t>
            </w:r>
            <w:proofErr w:type="spellStart"/>
            <w:r w:rsidRPr="00102106">
              <w:rPr>
                <w:sz w:val="24"/>
                <w:szCs w:val="24"/>
              </w:rPr>
              <w:t>definitions</w:t>
            </w:r>
            <w:proofErr w:type="spellEnd"/>
            <w:r w:rsidRPr="00102106">
              <w:rPr>
                <w:sz w:val="24"/>
                <w:szCs w:val="24"/>
              </w:rPr>
              <w:t xml:space="preserve"> </w:t>
            </w:r>
            <w:proofErr w:type="spellStart"/>
            <w:r w:rsidRPr="00102106">
              <w:rPr>
                <w:sz w:val="24"/>
                <w:szCs w:val="24"/>
              </w:rPr>
              <w:t>shall</w:t>
            </w:r>
            <w:proofErr w:type="spellEnd"/>
            <w:r w:rsidRPr="00102106">
              <w:rPr>
                <w:sz w:val="24"/>
                <w:szCs w:val="24"/>
              </w:rPr>
              <w:t xml:space="preserve"> </w:t>
            </w:r>
            <w:proofErr w:type="spellStart"/>
            <w:r w:rsidRPr="00102106">
              <w:rPr>
                <w:sz w:val="24"/>
                <w:szCs w:val="24"/>
              </w:rPr>
              <w:t>apply</w:t>
            </w:r>
            <w:proofErr w:type="spellEnd"/>
            <w:r w:rsidRPr="00102106">
              <w:rPr>
                <w:sz w:val="24"/>
                <w:szCs w:val="24"/>
              </w:rPr>
              <w:t>:</w:t>
            </w:r>
          </w:p>
        </w:tc>
        <w:tc>
          <w:tcPr>
            <w:tcW w:w="725" w:type="pct"/>
          </w:tcPr>
          <w:p w14:paraId="6F49CE37" w14:textId="77777777" w:rsidR="00BD3A13" w:rsidRPr="00312D08" w:rsidRDefault="00BD3A13" w:rsidP="00BD3A13">
            <w:pPr>
              <w:spacing w:before="120" w:after="0"/>
              <w:jc w:val="both"/>
              <w:rPr>
                <w:b/>
                <w:bCs/>
                <w:sz w:val="24"/>
                <w:szCs w:val="24"/>
                <w:shd w:val="clear" w:color="auto" w:fill="FFFFFF"/>
              </w:rPr>
            </w:pPr>
            <w:r w:rsidRPr="00312D08">
              <w:rPr>
                <w:b/>
                <w:bCs/>
                <w:sz w:val="24"/>
                <w:szCs w:val="24"/>
                <w:shd w:val="clear" w:color="auto" w:fill="FFFFFF"/>
              </w:rPr>
              <w:t xml:space="preserve">Art.2 </w:t>
            </w:r>
            <w:r>
              <w:rPr>
                <w:b/>
                <w:bCs/>
                <w:sz w:val="24"/>
                <w:szCs w:val="24"/>
                <w:shd w:val="clear" w:color="auto" w:fill="FFFFFF"/>
              </w:rPr>
              <w:t xml:space="preserve">alin.(1) </w:t>
            </w:r>
            <w:r w:rsidRPr="00312D08">
              <w:rPr>
                <w:b/>
                <w:bCs/>
                <w:sz w:val="24"/>
                <w:szCs w:val="24"/>
                <w:shd w:val="clear" w:color="auto" w:fill="FFFFFF"/>
              </w:rPr>
              <w:t>din proiectul Legii</w:t>
            </w:r>
          </w:p>
          <w:p w14:paraId="7D7904BE" w14:textId="77777777" w:rsidR="00BD3A13" w:rsidRPr="00312D08" w:rsidRDefault="00BD3A13" w:rsidP="00BD3A13">
            <w:pPr>
              <w:spacing w:before="120" w:after="0"/>
              <w:jc w:val="both"/>
              <w:rPr>
                <w:sz w:val="24"/>
                <w:szCs w:val="24"/>
                <w:shd w:val="clear" w:color="auto" w:fill="FFFFFF"/>
              </w:rPr>
            </w:pPr>
            <w:proofErr w:type="spellStart"/>
            <w:r w:rsidRPr="00312D08">
              <w:rPr>
                <w:sz w:val="24"/>
                <w:szCs w:val="24"/>
                <w:shd w:val="clear" w:color="auto" w:fill="FFFFFF"/>
              </w:rPr>
              <w:t>Noţiuni</w:t>
            </w:r>
            <w:proofErr w:type="spellEnd"/>
            <w:r w:rsidRPr="00312D08">
              <w:rPr>
                <w:sz w:val="24"/>
                <w:szCs w:val="24"/>
                <w:shd w:val="clear" w:color="auto" w:fill="FFFFFF"/>
              </w:rPr>
              <w:t xml:space="preserve"> principale</w:t>
            </w:r>
          </w:p>
          <w:p w14:paraId="26B7FB77" w14:textId="77777777" w:rsidR="00BD3A13" w:rsidRPr="00312D08" w:rsidRDefault="00BD3A13" w:rsidP="00BD3A13">
            <w:pPr>
              <w:spacing w:after="0"/>
              <w:jc w:val="both"/>
              <w:rPr>
                <w:sz w:val="24"/>
                <w:szCs w:val="24"/>
                <w:shd w:val="clear" w:color="auto" w:fill="FFFFFF"/>
              </w:rPr>
            </w:pPr>
            <w:r w:rsidRPr="00312D08">
              <w:rPr>
                <w:sz w:val="24"/>
                <w:szCs w:val="24"/>
                <w:shd w:val="clear" w:color="auto" w:fill="FFFFFF"/>
              </w:rPr>
              <w:t xml:space="preserve">În sensul prezentei legi, termenii de mai jos vor avea următoarele </w:t>
            </w:r>
            <w:proofErr w:type="spellStart"/>
            <w:r w:rsidRPr="00312D08">
              <w:rPr>
                <w:sz w:val="24"/>
                <w:szCs w:val="24"/>
                <w:shd w:val="clear" w:color="auto" w:fill="FFFFFF"/>
              </w:rPr>
              <w:t>semnificaţii</w:t>
            </w:r>
            <w:proofErr w:type="spellEnd"/>
            <w:r w:rsidRPr="00312D08">
              <w:rPr>
                <w:sz w:val="24"/>
                <w:szCs w:val="24"/>
                <w:shd w:val="clear" w:color="auto" w:fill="FFFFFF"/>
              </w:rPr>
              <w:t>:</w:t>
            </w:r>
          </w:p>
          <w:p w14:paraId="7B36C33E" w14:textId="77777777" w:rsidR="00BD3A13" w:rsidRPr="00597084" w:rsidRDefault="00BD3A13" w:rsidP="00BD3A13">
            <w:pPr>
              <w:spacing w:after="0"/>
              <w:ind w:firstLine="709"/>
              <w:jc w:val="both"/>
              <w:rPr>
                <w:sz w:val="24"/>
                <w:szCs w:val="24"/>
              </w:rPr>
            </w:pPr>
          </w:p>
        </w:tc>
        <w:tc>
          <w:tcPr>
            <w:tcW w:w="769" w:type="pct"/>
          </w:tcPr>
          <w:p w14:paraId="7EED1882" w14:textId="77777777" w:rsidR="005027A9" w:rsidRDefault="005027A9" w:rsidP="005027A9">
            <w:pPr>
              <w:spacing w:after="0"/>
              <w:jc w:val="both"/>
              <w:rPr>
                <w:sz w:val="24"/>
                <w:szCs w:val="24"/>
              </w:rPr>
            </w:pPr>
            <w:proofErr w:type="spellStart"/>
            <w:r w:rsidRPr="005027A9">
              <w:rPr>
                <w:b/>
                <w:sz w:val="24"/>
                <w:szCs w:val="24"/>
              </w:rPr>
              <w:t>Article</w:t>
            </w:r>
            <w:proofErr w:type="spellEnd"/>
            <w:r w:rsidRPr="005027A9">
              <w:rPr>
                <w:b/>
                <w:sz w:val="24"/>
                <w:szCs w:val="24"/>
              </w:rPr>
              <w:t xml:space="preserve"> 2. </w:t>
            </w:r>
            <w:proofErr w:type="spellStart"/>
            <w:r w:rsidRPr="005027A9">
              <w:rPr>
                <w:b/>
                <w:sz w:val="24"/>
                <w:szCs w:val="24"/>
              </w:rPr>
              <w:t>paragraph</w:t>
            </w:r>
            <w:proofErr w:type="spellEnd"/>
            <w:r>
              <w:rPr>
                <w:b/>
                <w:sz w:val="24"/>
                <w:szCs w:val="24"/>
              </w:rPr>
              <w:t xml:space="preserve"> (1)</w:t>
            </w:r>
            <w:r w:rsidRPr="005027A9">
              <w:rPr>
                <w:b/>
                <w:sz w:val="24"/>
                <w:szCs w:val="24"/>
              </w:rPr>
              <w:t xml:space="preserve"> </w:t>
            </w:r>
          </w:p>
          <w:p w14:paraId="68D21E26" w14:textId="77777777" w:rsidR="00BD3A13" w:rsidRPr="00597084" w:rsidRDefault="005027A9" w:rsidP="005027A9">
            <w:pPr>
              <w:spacing w:after="0"/>
              <w:jc w:val="both"/>
              <w:rPr>
                <w:sz w:val="24"/>
                <w:szCs w:val="24"/>
              </w:rPr>
            </w:pPr>
            <w:r w:rsidRPr="005027A9">
              <w:rPr>
                <w:sz w:val="24"/>
                <w:szCs w:val="24"/>
              </w:rPr>
              <w:t xml:space="preserve">For </w:t>
            </w:r>
            <w:proofErr w:type="spellStart"/>
            <w:r w:rsidRPr="005027A9">
              <w:rPr>
                <w:sz w:val="24"/>
                <w:szCs w:val="24"/>
              </w:rPr>
              <w:t>the</w:t>
            </w:r>
            <w:proofErr w:type="spellEnd"/>
            <w:r w:rsidRPr="005027A9">
              <w:rPr>
                <w:sz w:val="24"/>
                <w:szCs w:val="24"/>
              </w:rPr>
              <w:t xml:space="preserve"> </w:t>
            </w:r>
            <w:proofErr w:type="spellStart"/>
            <w:r w:rsidRPr="005027A9">
              <w:rPr>
                <w:sz w:val="24"/>
                <w:szCs w:val="24"/>
              </w:rPr>
              <w:t>purposes</w:t>
            </w:r>
            <w:proofErr w:type="spellEnd"/>
            <w:r w:rsidRPr="005027A9">
              <w:rPr>
                <w:sz w:val="24"/>
                <w:szCs w:val="24"/>
              </w:rPr>
              <w:t xml:space="preserve"> of </w:t>
            </w:r>
            <w:proofErr w:type="spellStart"/>
            <w:r w:rsidRPr="005027A9">
              <w:rPr>
                <w:sz w:val="24"/>
                <w:szCs w:val="24"/>
              </w:rPr>
              <w:t>this</w:t>
            </w:r>
            <w:proofErr w:type="spellEnd"/>
            <w:r w:rsidRPr="005027A9">
              <w:rPr>
                <w:sz w:val="24"/>
                <w:szCs w:val="24"/>
              </w:rPr>
              <w:t xml:space="preserve"> Law, </w:t>
            </w:r>
            <w:proofErr w:type="spellStart"/>
            <w:r w:rsidRPr="005027A9">
              <w:rPr>
                <w:sz w:val="24"/>
                <w:szCs w:val="24"/>
              </w:rPr>
              <w:t>the</w:t>
            </w:r>
            <w:proofErr w:type="spellEnd"/>
            <w:r w:rsidRPr="005027A9">
              <w:rPr>
                <w:sz w:val="24"/>
                <w:szCs w:val="24"/>
              </w:rPr>
              <w:t xml:space="preserve"> </w:t>
            </w:r>
            <w:proofErr w:type="spellStart"/>
            <w:r w:rsidRPr="005027A9">
              <w:rPr>
                <w:sz w:val="24"/>
                <w:szCs w:val="24"/>
              </w:rPr>
              <w:t>following</w:t>
            </w:r>
            <w:proofErr w:type="spellEnd"/>
            <w:r w:rsidRPr="005027A9">
              <w:rPr>
                <w:sz w:val="24"/>
                <w:szCs w:val="24"/>
              </w:rPr>
              <w:t xml:space="preserve"> </w:t>
            </w:r>
            <w:proofErr w:type="spellStart"/>
            <w:r w:rsidRPr="005027A9">
              <w:rPr>
                <w:sz w:val="24"/>
                <w:szCs w:val="24"/>
              </w:rPr>
              <w:t>terms</w:t>
            </w:r>
            <w:proofErr w:type="spellEnd"/>
            <w:r w:rsidRPr="005027A9">
              <w:rPr>
                <w:sz w:val="24"/>
                <w:szCs w:val="24"/>
              </w:rPr>
              <w:t xml:space="preserve"> </w:t>
            </w:r>
            <w:proofErr w:type="spellStart"/>
            <w:r w:rsidRPr="005027A9">
              <w:rPr>
                <w:sz w:val="24"/>
                <w:szCs w:val="24"/>
              </w:rPr>
              <w:t>shall</w:t>
            </w:r>
            <w:proofErr w:type="spellEnd"/>
            <w:r w:rsidRPr="005027A9">
              <w:rPr>
                <w:sz w:val="24"/>
                <w:szCs w:val="24"/>
              </w:rPr>
              <w:t xml:space="preserve"> </w:t>
            </w:r>
            <w:proofErr w:type="spellStart"/>
            <w:r w:rsidRPr="005027A9">
              <w:rPr>
                <w:sz w:val="24"/>
                <w:szCs w:val="24"/>
              </w:rPr>
              <w:t>have</w:t>
            </w:r>
            <w:proofErr w:type="spellEnd"/>
            <w:r w:rsidRPr="005027A9">
              <w:rPr>
                <w:sz w:val="24"/>
                <w:szCs w:val="24"/>
              </w:rPr>
              <w:t xml:space="preserve"> </w:t>
            </w:r>
            <w:proofErr w:type="spellStart"/>
            <w:r w:rsidRPr="005027A9">
              <w:rPr>
                <w:sz w:val="24"/>
                <w:szCs w:val="24"/>
              </w:rPr>
              <w:t>the</w:t>
            </w:r>
            <w:proofErr w:type="spellEnd"/>
            <w:r w:rsidRPr="005027A9">
              <w:rPr>
                <w:sz w:val="24"/>
                <w:szCs w:val="24"/>
              </w:rPr>
              <w:t xml:space="preserve"> </w:t>
            </w:r>
            <w:proofErr w:type="spellStart"/>
            <w:r w:rsidRPr="005027A9">
              <w:rPr>
                <w:sz w:val="24"/>
                <w:szCs w:val="24"/>
              </w:rPr>
              <w:t>following</w:t>
            </w:r>
            <w:proofErr w:type="spellEnd"/>
            <w:r w:rsidRPr="005027A9">
              <w:rPr>
                <w:sz w:val="24"/>
                <w:szCs w:val="24"/>
              </w:rPr>
              <w:t xml:space="preserve"> </w:t>
            </w:r>
            <w:proofErr w:type="spellStart"/>
            <w:r w:rsidRPr="005027A9">
              <w:rPr>
                <w:sz w:val="24"/>
                <w:szCs w:val="24"/>
              </w:rPr>
              <w:t>meanings</w:t>
            </w:r>
            <w:proofErr w:type="spellEnd"/>
            <w:r w:rsidRPr="005027A9">
              <w:rPr>
                <w:sz w:val="24"/>
                <w:szCs w:val="24"/>
              </w:rPr>
              <w:t>:</w:t>
            </w:r>
          </w:p>
        </w:tc>
        <w:tc>
          <w:tcPr>
            <w:tcW w:w="713" w:type="pct"/>
          </w:tcPr>
          <w:p w14:paraId="5FDB796F" w14:textId="77777777" w:rsidR="00BD3A13" w:rsidRDefault="00BD3A13" w:rsidP="00BD3A13">
            <w:pPr>
              <w:spacing w:after="0"/>
              <w:ind w:firstLine="709"/>
              <w:jc w:val="both"/>
              <w:rPr>
                <w:sz w:val="24"/>
                <w:szCs w:val="24"/>
              </w:rPr>
            </w:pPr>
          </w:p>
          <w:p w14:paraId="01CE8B2B" w14:textId="77777777" w:rsidR="00BD3A13" w:rsidRPr="00312D08" w:rsidRDefault="00BD3A13" w:rsidP="004A5149">
            <w:pPr>
              <w:spacing w:after="0"/>
              <w:jc w:val="center"/>
              <w:rPr>
                <w:b/>
                <w:sz w:val="24"/>
                <w:szCs w:val="24"/>
              </w:rPr>
            </w:pPr>
            <w:r w:rsidRPr="00312D08">
              <w:rPr>
                <w:b/>
                <w:sz w:val="24"/>
                <w:szCs w:val="24"/>
              </w:rPr>
              <w:t>Compatibil</w:t>
            </w:r>
            <w:r w:rsidR="004A5149">
              <w:rPr>
                <w:b/>
                <w:sz w:val="24"/>
                <w:szCs w:val="24"/>
              </w:rPr>
              <w:t xml:space="preserve">/ </w:t>
            </w:r>
            <w:proofErr w:type="spellStart"/>
            <w:r w:rsidR="004A5149" w:rsidRPr="004A5149">
              <w:rPr>
                <w:b/>
                <w:sz w:val="24"/>
                <w:szCs w:val="24"/>
              </w:rPr>
              <w:t>Compatible</w:t>
            </w:r>
            <w:proofErr w:type="spellEnd"/>
          </w:p>
        </w:tc>
        <w:tc>
          <w:tcPr>
            <w:tcW w:w="674" w:type="pct"/>
          </w:tcPr>
          <w:p w14:paraId="6BBD9D0D" w14:textId="77777777" w:rsidR="00BD3A13" w:rsidRDefault="00BD3A13" w:rsidP="00597084">
            <w:pPr>
              <w:spacing w:after="0"/>
              <w:ind w:firstLine="709"/>
              <w:jc w:val="both"/>
              <w:rPr>
                <w:sz w:val="24"/>
                <w:szCs w:val="24"/>
              </w:rPr>
            </w:pPr>
          </w:p>
          <w:p w14:paraId="643EF0E9" w14:textId="77777777" w:rsidR="00BD3A13" w:rsidRPr="00312D08" w:rsidRDefault="00BD3A13" w:rsidP="00597084">
            <w:pPr>
              <w:spacing w:after="0"/>
              <w:ind w:firstLine="709"/>
              <w:jc w:val="both"/>
              <w:rPr>
                <w:b/>
                <w:sz w:val="24"/>
                <w:szCs w:val="24"/>
              </w:rPr>
            </w:pPr>
          </w:p>
        </w:tc>
        <w:tc>
          <w:tcPr>
            <w:tcW w:w="677" w:type="pct"/>
          </w:tcPr>
          <w:p w14:paraId="5DAD0EDB" w14:textId="77777777" w:rsidR="00BD3A13" w:rsidRPr="00597084" w:rsidRDefault="00BD3A13" w:rsidP="00597084">
            <w:pPr>
              <w:spacing w:after="0"/>
              <w:ind w:firstLine="709"/>
              <w:jc w:val="both"/>
              <w:rPr>
                <w:sz w:val="24"/>
                <w:szCs w:val="24"/>
              </w:rPr>
            </w:pPr>
          </w:p>
        </w:tc>
      </w:tr>
      <w:tr w:rsidR="00BD3A13" w:rsidRPr="00D97D99" w14:paraId="145B91CD" w14:textId="77777777" w:rsidTr="006441E0">
        <w:tc>
          <w:tcPr>
            <w:tcW w:w="683" w:type="pct"/>
          </w:tcPr>
          <w:p w14:paraId="0875A7C0" w14:textId="77777777" w:rsidR="00BD3A13" w:rsidRPr="00597084" w:rsidRDefault="00BD3A13" w:rsidP="006441E0">
            <w:pPr>
              <w:spacing w:after="0"/>
              <w:jc w:val="both"/>
              <w:rPr>
                <w:sz w:val="24"/>
                <w:szCs w:val="24"/>
              </w:rPr>
            </w:pPr>
            <w:r w:rsidRPr="006441E0">
              <w:rPr>
                <w:sz w:val="24"/>
                <w:szCs w:val="24"/>
              </w:rPr>
              <w:t>(a) „ajutor” înseamnă orice măsură care îndeplinește toate criteriile prevăzute la articolul 107 alineatul (1) din TFUE;</w:t>
            </w:r>
          </w:p>
        </w:tc>
        <w:tc>
          <w:tcPr>
            <w:tcW w:w="759" w:type="pct"/>
          </w:tcPr>
          <w:p w14:paraId="24B12966" w14:textId="77777777" w:rsidR="00BD3A13" w:rsidRPr="00597084" w:rsidRDefault="00BD3A13" w:rsidP="00597084">
            <w:pPr>
              <w:spacing w:after="0"/>
              <w:ind w:firstLine="709"/>
              <w:jc w:val="both"/>
              <w:rPr>
                <w:sz w:val="24"/>
                <w:szCs w:val="24"/>
              </w:rPr>
            </w:pPr>
            <w:r w:rsidRPr="00102106">
              <w:rPr>
                <w:sz w:val="24"/>
                <w:szCs w:val="24"/>
              </w:rPr>
              <w:t>(a) ‘</w:t>
            </w:r>
            <w:proofErr w:type="spellStart"/>
            <w:r w:rsidRPr="00102106">
              <w:rPr>
                <w:sz w:val="24"/>
                <w:szCs w:val="24"/>
              </w:rPr>
              <w:t>aid</w:t>
            </w:r>
            <w:proofErr w:type="spellEnd"/>
            <w:r w:rsidRPr="00102106">
              <w:rPr>
                <w:sz w:val="24"/>
                <w:szCs w:val="24"/>
              </w:rPr>
              <w:t xml:space="preserve">’ </w:t>
            </w:r>
            <w:proofErr w:type="spellStart"/>
            <w:r w:rsidRPr="00102106">
              <w:rPr>
                <w:sz w:val="24"/>
                <w:szCs w:val="24"/>
              </w:rPr>
              <w:t>means</w:t>
            </w:r>
            <w:proofErr w:type="spellEnd"/>
            <w:r w:rsidRPr="00102106">
              <w:rPr>
                <w:sz w:val="24"/>
                <w:szCs w:val="24"/>
              </w:rPr>
              <w:t xml:space="preserve"> </w:t>
            </w:r>
            <w:proofErr w:type="spellStart"/>
            <w:r w:rsidRPr="00102106">
              <w:rPr>
                <w:sz w:val="24"/>
                <w:szCs w:val="24"/>
              </w:rPr>
              <w:t>any</w:t>
            </w:r>
            <w:proofErr w:type="spellEnd"/>
            <w:r w:rsidRPr="00102106">
              <w:rPr>
                <w:sz w:val="24"/>
                <w:szCs w:val="24"/>
              </w:rPr>
              <w:t xml:space="preserve"> </w:t>
            </w:r>
            <w:proofErr w:type="spellStart"/>
            <w:r w:rsidRPr="00102106">
              <w:rPr>
                <w:sz w:val="24"/>
                <w:szCs w:val="24"/>
              </w:rPr>
              <w:t>measure</w:t>
            </w:r>
            <w:proofErr w:type="spellEnd"/>
            <w:r w:rsidRPr="00102106">
              <w:rPr>
                <w:sz w:val="24"/>
                <w:szCs w:val="24"/>
              </w:rPr>
              <w:t xml:space="preserve"> </w:t>
            </w:r>
            <w:proofErr w:type="spellStart"/>
            <w:r w:rsidRPr="00102106">
              <w:rPr>
                <w:sz w:val="24"/>
                <w:szCs w:val="24"/>
              </w:rPr>
              <w:t>fulfilling</w:t>
            </w:r>
            <w:proofErr w:type="spellEnd"/>
            <w:r w:rsidRPr="00102106">
              <w:rPr>
                <w:sz w:val="24"/>
                <w:szCs w:val="24"/>
              </w:rPr>
              <w:t xml:space="preserve"> </w:t>
            </w:r>
            <w:proofErr w:type="spellStart"/>
            <w:r w:rsidRPr="00102106">
              <w:rPr>
                <w:sz w:val="24"/>
                <w:szCs w:val="24"/>
              </w:rPr>
              <w:t>all</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criteria</w:t>
            </w:r>
            <w:proofErr w:type="spellEnd"/>
            <w:r w:rsidRPr="00102106">
              <w:rPr>
                <w:sz w:val="24"/>
                <w:szCs w:val="24"/>
              </w:rPr>
              <w:t xml:space="preserve"> </w:t>
            </w:r>
            <w:proofErr w:type="spellStart"/>
            <w:r w:rsidRPr="00102106">
              <w:rPr>
                <w:sz w:val="24"/>
                <w:szCs w:val="24"/>
              </w:rPr>
              <w:t>laid</w:t>
            </w:r>
            <w:proofErr w:type="spellEnd"/>
            <w:r w:rsidRPr="00102106">
              <w:rPr>
                <w:sz w:val="24"/>
                <w:szCs w:val="24"/>
              </w:rPr>
              <w:t xml:space="preserve"> </w:t>
            </w:r>
            <w:proofErr w:type="spellStart"/>
            <w:r w:rsidRPr="00102106">
              <w:rPr>
                <w:sz w:val="24"/>
                <w:szCs w:val="24"/>
              </w:rPr>
              <w:t>down</w:t>
            </w:r>
            <w:proofErr w:type="spellEnd"/>
            <w:r w:rsidRPr="00102106">
              <w:rPr>
                <w:sz w:val="24"/>
                <w:szCs w:val="24"/>
              </w:rPr>
              <w:t xml:space="preserve"> in </w:t>
            </w:r>
            <w:proofErr w:type="spellStart"/>
            <w:r w:rsidRPr="00102106">
              <w:rPr>
                <w:sz w:val="24"/>
                <w:szCs w:val="24"/>
              </w:rPr>
              <w:t>Article</w:t>
            </w:r>
            <w:proofErr w:type="spellEnd"/>
            <w:r w:rsidRPr="00102106">
              <w:rPr>
                <w:sz w:val="24"/>
                <w:szCs w:val="24"/>
              </w:rPr>
              <w:t xml:space="preserve"> 107(1) TFEU;</w:t>
            </w:r>
          </w:p>
        </w:tc>
        <w:tc>
          <w:tcPr>
            <w:tcW w:w="725" w:type="pct"/>
          </w:tcPr>
          <w:p w14:paraId="3B8DEDD2" w14:textId="77777777" w:rsidR="00BD3A13" w:rsidRPr="00312D08" w:rsidRDefault="00BD3A13" w:rsidP="00BD3A13">
            <w:pPr>
              <w:spacing w:before="120" w:after="0"/>
              <w:jc w:val="both"/>
              <w:rPr>
                <w:b/>
                <w:bCs/>
                <w:sz w:val="24"/>
                <w:szCs w:val="24"/>
                <w:shd w:val="clear" w:color="auto" w:fill="FFFFFF"/>
              </w:rPr>
            </w:pPr>
            <w:r w:rsidRPr="00312D08">
              <w:rPr>
                <w:b/>
                <w:bCs/>
                <w:sz w:val="24"/>
                <w:szCs w:val="24"/>
                <w:shd w:val="clear" w:color="auto" w:fill="FFFFFF"/>
              </w:rPr>
              <w:t xml:space="preserve">Art.2 </w:t>
            </w:r>
            <w:r>
              <w:rPr>
                <w:b/>
                <w:bCs/>
                <w:sz w:val="24"/>
                <w:szCs w:val="24"/>
                <w:shd w:val="clear" w:color="auto" w:fill="FFFFFF"/>
              </w:rPr>
              <w:t xml:space="preserve">alin.(1) </w:t>
            </w:r>
            <w:r w:rsidRPr="00312D08">
              <w:rPr>
                <w:b/>
                <w:bCs/>
                <w:sz w:val="24"/>
                <w:szCs w:val="24"/>
                <w:shd w:val="clear" w:color="auto" w:fill="FFFFFF"/>
              </w:rPr>
              <w:t>din proiectul Legii</w:t>
            </w:r>
          </w:p>
          <w:p w14:paraId="4EE95ADE" w14:textId="77777777" w:rsidR="00BD3A13" w:rsidRDefault="00BD3A13" w:rsidP="00BD3A13">
            <w:pPr>
              <w:spacing w:after="0"/>
              <w:ind w:firstLine="709"/>
              <w:jc w:val="both"/>
              <w:rPr>
                <w:sz w:val="24"/>
                <w:szCs w:val="24"/>
              </w:rPr>
            </w:pPr>
          </w:p>
          <w:p w14:paraId="694FDEB9" w14:textId="77777777" w:rsidR="00BD3A13" w:rsidRPr="00597084" w:rsidRDefault="00BD3A13" w:rsidP="00BD3A13">
            <w:pPr>
              <w:spacing w:after="0"/>
              <w:jc w:val="both"/>
              <w:rPr>
                <w:sz w:val="24"/>
                <w:szCs w:val="24"/>
              </w:rPr>
            </w:pPr>
            <w:r w:rsidRPr="00312D08">
              <w:rPr>
                <w:sz w:val="24"/>
                <w:szCs w:val="24"/>
              </w:rPr>
              <w:t>ajutor de stat - orice măsură care îndeplinește toate criteriile prevăzute la art. 5 alin. (1);</w:t>
            </w:r>
          </w:p>
        </w:tc>
        <w:tc>
          <w:tcPr>
            <w:tcW w:w="769" w:type="pct"/>
          </w:tcPr>
          <w:p w14:paraId="38204483" w14:textId="77777777" w:rsidR="005027A9" w:rsidRDefault="005027A9" w:rsidP="005027A9">
            <w:pPr>
              <w:spacing w:after="0"/>
              <w:jc w:val="both"/>
              <w:rPr>
                <w:sz w:val="24"/>
                <w:szCs w:val="24"/>
              </w:rPr>
            </w:pPr>
            <w:proofErr w:type="spellStart"/>
            <w:r w:rsidRPr="005027A9">
              <w:rPr>
                <w:b/>
                <w:sz w:val="24"/>
                <w:szCs w:val="24"/>
              </w:rPr>
              <w:t>Article</w:t>
            </w:r>
            <w:proofErr w:type="spellEnd"/>
            <w:r w:rsidRPr="005027A9">
              <w:rPr>
                <w:b/>
                <w:sz w:val="24"/>
                <w:szCs w:val="24"/>
              </w:rPr>
              <w:t xml:space="preserve"> 2.</w:t>
            </w:r>
            <w:r>
              <w:rPr>
                <w:b/>
                <w:sz w:val="24"/>
                <w:szCs w:val="24"/>
              </w:rPr>
              <w:t xml:space="preserve"> </w:t>
            </w:r>
            <w:proofErr w:type="spellStart"/>
            <w:r w:rsidRPr="005027A9">
              <w:rPr>
                <w:b/>
                <w:sz w:val="24"/>
                <w:szCs w:val="24"/>
              </w:rPr>
              <w:t>paragraph</w:t>
            </w:r>
            <w:proofErr w:type="spellEnd"/>
            <w:r>
              <w:rPr>
                <w:b/>
                <w:sz w:val="24"/>
                <w:szCs w:val="24"/>
              </w:rPr>
              <w:t xml:space="preserve"> (1)</w:t>
            </w:r>
            <w:r w:rsidRPr="005027A9">
              <w:rPr>
                <w:b/>
                <w:sz w:val="24"/>
                <w:szCs w:val="24"/>
              </w:rPr>
              <w:t xml:space="preserve"> </w:t>
            </w:r>
          </w:p>
          <w:p w14:paraId="48F11F3E" w14:textId="77777777" w:rsidR="00BD3A13" w:rsidRPr="005027A9" w:rsidRDefault="005027A9" w:rsidP="005027A9">
            <w:pPr>
              <w:spacing w:after="0"/>
              <w:jc w:val="both"/>
              <w:rPr>
                <w:sz w:val="24"/>
                <w:szCs w:val="24"/>
              </w:rPr>
            </w:pPr>
            <w:r w:rsidRPr="005027A9">
              <w:rPr>
                <w:sz w:val="24"/>
                <w:szCs w:val="24"/>
              </w:rPr>
              <w:t xml:space="preserve">State </w:t>
            </w:r>
            <w:proofErr w:type="spellStart"/>
            <w:r w:rsidRPr="005027A9">
              <w:rPr>
                <w:sz w:val="24"/>
                <w:szCs w:val="24"/>
              </w:rPr>
              <w:t>aid</w:t>
            </w:r>
            <w:proofErr w:type="spellEnd"/>
            <w:r w:rsidRPr="005027A9">
              <w:rPr>
                <w:sz w:val="24"/>
                <w:szCs w:val="24"/>
              </w:rPr>
              <w:t xml:space="preserve"> - </w:t>
            </w:r>
            <w:proofErr w:type="spellStart"/>
            <w:r w:rsidRPr="005027A9">
              <w:rPr>
                <w:sz w:val="24"/>
                <w:szCs w:val="24"/>
              </w:rPr>
              <w:t>any</w:t>
            </w:r>
            <w:proofErr w:type="spellEnd"/>
            <w:r w:rsidRPr="005027A9">
              <w:rPr>
                <w:sz w:val="24"/>
                <w:szCs w:val="24"/>
              </w:rPr>
              <w:t xml:space="preserve"> </w:t>
            </w:r>
            <w:proofErr w:type="spellStart"/>
            <w:r w:rsidRPr="005027A9">
              <w:rPr>
                <w:sz w:val="24"/>
                <w:szCs w:val="24"/>
              </w:rPr>
              <w:t>measure</w:t>
            </w:r>
            <w:proofErr w:type="spellEnd"/>
            <w:r w:rsidRPr="005027A9">
              <w:rPr>
                <w:sz w:val="24"/>
                <w:szCs w:val="24"/>
              </w:rPr>
              <w:t xml:space="preserve"> </w:t>
            </w:r>
            <w:proofErr w:type="spellStart"/>
            <w:r w:rsidRPr="005027A9">
              <w:rPr>
                <w:sz w:val="24"/>
                <w:szCs w:val="24"/>
              </w:rPr>
              <w:t>fulfilling</w:t>
            </w:r>
            <w:proofErr w:type="spellEnd"/>
            <w:r w:rsidRPr="005027A9">
              <w:rPr>
                <w:sz w:val="24"/>
                <w:szCs w:val="24"/>
              </w:rPr>
              <w:t xml:space="preserve"> </w:t>
            </w:r>
            <w:proofErr w:type="spellStart"/>
            <w:r w:rsidRPr="005027A9">
              <w:rPr>
                <w:sz w:val="24"/>
                <w:szCs w:val="24"/>
              </w:rPr>
              <w:t>all</w:t>
            </w:r>
            <w:proofErr w:type="spellEnd"/>
            <w:r w:rsidRPr="005027A9">
              <w:rPr>
                <w:sz w:val="24"/>
                <w:szCs w:val="24"/>
              </w:rPr>
              <w:t xml:space="preserve"> </w:t>
            </w:r>
            <w:proofErr w:type="spellStart"/>
            <w:r w:rsidRPr="005027A9">
              <w:rPr>
                <w:sz w:val="24"/>
                <w:szCs w:val="24"/>
              </w:rPr>
              <w:t>the</w:t>
            </w:r>
            <w:proofErr w:type="spellEnd"/>
            <w:r w:rsidRPr="005027A9">
              <w:rPr>
                <w:sz w:val="24"/>
                <w:szCs w:val="24"/>
              </w:rPr>
              <w:t xml:space="preserve"> </w:t>
            </w:r>
            <w:proofErr w:type="spellStart"/>
            <w:r w:rsidRPr="005027A9">
              <w:rPr>
                <w:sz w:val="24"/>
                <w:szCs w:val="24"/>
              </w:rPr>
              <w:t>criteria</w:t>
            </w:r>
            <w:proofErr w:type="spellEnd"/>
            <w:r w:rsidRPr="005027A9">
              <w:rPr>
                <w:sz w:val="24"/>
                <w:szCs w:val="24"/>
              </w:rPr>
              <w:t xml:space="preserve"> </w:t>
            </w:r>
            <w:proofErr w:type="spellStart"/>
            <w:r w:rsidRPr="005027A9">
              <w:rPr>
                <w:sz w:val="24"/>
                <w:szCs w:val="24"/>
              </w:rPr>
              <w:t>laid</w:t>
            </w:r>
            <w:proofErr w:type="spellEnd"/>
            <w:r w:rsidRPr="005027A9">
              <w:rPr>
                <w:sz w:val="24"/>
                <w:szCs w:val="24"/>
              </w:rPr>
              <w:t xml:space="preserve"> </w:t>
            </w:r>
            <w:proofErr w:type="spellStart"/>
            <w:r w:rsidRPr="005027A9">
              <w:rPr>
                <w:sz w:val="24"/>
                <w:szCs w:val="24"/>
              </w:rPr>
              <w:t>down</w:t>
            </w:r>
            <w:proofErr w:type="spellEnd"/>
            <w:r w:rsidRPr="005027A9">
              <w:rPr>
                <w:sz w:val="24"/>
                <w:szCs w:val="24"/>
              </w:rPr>
              <w:t xml:space="preserve"> in </w:t>
            </w:r>
            <w:proofErr w:type="spellStart"/>
            <w:r w:rsidRPr="005027A9">
              <w:rPr>
                <w:sz w:val="24"/>
                <w:szCs w:val="24"/>
              </w:rPr>
              <w:t>Article</w:t>
            </w:r>
            <w:proofErr w:type="spellEnd"/>
            <w:r w:rsidRPr="005027A9">
              <w:rPr>
                <w:sz w:val="24"/>
                <w:szCs w:val="24"/>
              </w:rPr>
              <w:t xml:space="preserve"> 5(1);</w:t>
            </w:r>
          </w:p>
        </w:tc>
        <w:tc>
          <w:tcPr>
            <w:tcW w:w="713" w:type="pct"/>
          </w:tcPr>
          <w:p w14:paraId="65487C91" w14:textId="77777777" w:rsidR="00BD3A13" w:rsidRPr="00312D08" w:rsidRDefault="004A5149" w:rsidP="008435B7">
            <w:pPr>
              <w:spacing w:after="0"/>
              <w:jc w:val="center"/>
              <w:rPr>
                <w:b/>
                <w:sz w:val="24"/>
                <w:szCs w:val="24"/>
              </w:rPr>
            </w:pPr>
            <w:r w:rsidRPr="00312D08">
              <w:rPr>
                <w:b/>
                <w:sz w:val="24"/>
                <w:szCs w:val="24"/>
              </w:rPr>
              <w:t>Compatibil</w:t>
            </w:r>
            <w:r>
              <w:rPr>
                <w:b/>
                <w:sz w:val="24"/>
                <w:szCs w:val="24"/>
              </w:rPr>
              <w:t xml:space="preserve">/ </w:t>
            </w:r>
            <w:proofErr w:type="spellStart"/>
            <w:r w:rsidRPr="004A5149">
              <w:rPr>
                <w:b/>
                <w:sz w:val="24"/>
                <w:szCs w:val="24"/>
              </w:rPr>
              <w:t>Compatible</w:t>
            </w:r>
            <w:proofErr w:type="spellEnd"/>
          </w:p>
        </w:tc>
        <w:tc>
          <w:tcPr>
            <w:tcW w:w="674" w:type="pct"/>
          </w:tcPr>
          <w:p w14:paraId="28DFA7DC" w14:textId="77777777" w:rsidR="00BD3A13" w:rsidRPr="00312D08" w:rsidRDefault="00BD3A13" w:rsidP="00597084">
            <w:pPr>
              <w:spacing w:after="0"/>
              <w:ind w:firstLine="709"/>
              <w:jc w:val="both"/>
              <w:rPr>
                <w:b/>
                <w:sz w:val="24"/>
                <w:szCs w:val="24"/>
              </w:rPr>
            </w:pPr>
          </w:p>
        </w:tc>
        <w:tc>
          <w:tcPr>
            <w:tcW w:w="677" w:type="pct"/>
          </w:tcPr>
          <w:p w14:paraId="27376CF4" w14:textId="77777777" w:rsidR="00BD3A13" w:rsidRPr="00597084" w:rsidRDefault="00BD3A13" w:rsidP="00597084">
            <w:pPr>
              <w:spacing w:after="0"/>
              <w:ind w:firstLine="709"/>
              <w:jc w:val="both"/>
              <w:rPr>
                <w:sz w:val="24"/>
                <w:szCs w:val="24"/>
              </w:rPr>
            </w:pPr>
          </w:p>
        </w:tc>
      </w:tr>
      <w:tr w:rsidR="00BD3A13" w:rsidRPr="00D97D99" w14:paraId="62452245" w14:textId="77777777" w:rsidTr="006441E0">
        <w:tc>
          <w:tcPr>
            <w:tcW w:w="683" w:type="pct"/>
          </w:tcPr>
          <w:p w14:paraId="17F5320D" w14:textId="77777777" w:rsidR="00BD3A13" w:rsidRDefault="00BD3A13" w:rsidP="006441E0">
            <w:pPr>
              <w:spacing w:after="0"/>
              <w:jc w:val="both"/>
              <w:rPr>
                <w:sz w:val="24"/>
                <w:szCs w:val="24"/>
              </w:rPr>
            </w:pPr>
            <w:r w:rsidRPr="006441E0">
              <w:rPr>
                <w:sz w:val="24"/>
                <w:szCs w:val="24"/>
              </w:rPr>
              <w:t xml:space="preserve">(b) „ajutor existent” înseamnă: </w:t>
            </w:r>
          </w:p>
          <w:p w14:paraId="348DE8A0" w14:textId="77777777" w:rsidR="00BD3A13" w:rsidRDefault="00BD3A13" w:rsidP="006441E0">
            <w:pPr>
              <w:spacing w:after="0"/>
              <w:jc w:val="both"/>
              <w:rPr>
                <w:sz w:val="24"/>
                <w:szCs w:val="24"/>
              </w:rPr>
            </w:pPr>
            <w:r w:rsidRPr="006441E0">
              <w:rPr>
                <w:sz w:val="24"/>
                <w:szCs w:val="24"/>
              </w:rPr>
              <w:t xml:space="preserve">(i) fără a aduce </w:t>
            </w:r>
            <w:r w:rsidRPr="006441E0">
              <w:rPr>
                <w:sz w:val="24"/>
                <w:szCs w:val="24"/>
              </w:rPr>
              <w:lastRenderedPageBreak/>
              <w:t xml:space="preserve">atingere articolelor 144 și 172 din Actul de aderare a Austriei, Finlandei și Suediei, punctului 3 și apendicelui la Anexa IV la Actul de aderare a Republicii Cehe, a Estoniei, a Ciprului, a Letoniei, a Lituaniei, a Ungariei, a Maltei, a Poloniei, a Sloveniei și a Slovaciei, punctelor 2 și 3 litera (b) și apendicelui la Anexa V la Actul de aderare a Bulgariei și a României sau punctelor 2 și 3 litera (b) și apendicelui la Anexa IV la Actul de aderare a Croației, orice ajutor care a existat înainte de intrarea în vigoare a TFUE în aceste state membre, respectiv schemele de ajutor și ajutoarele individuale puse în </w:t>
            </w:r>
            <w:r w:rsidRPr="006441E0">
              <w:rPr>
                <w:sz w:val="24"/>
                <w:szCs w:val="24"/>
              </w:rPr>
              <w:lastRenderedPageBreak/>
              <w:t xml:space="preserve">aplicare anterior și care se aplică și ulterior intrării în vigoare a TFUE în statele membre respective; </w:t>
            </w:r>
          </w:p>
          <w:p w14:paraId="43221C0A" w14:textId="77777777" w:rsidR="00BD3A13" w:rsidRDefault="00BD3A13" w:rsidP="006441E0">
            <w:pPr>
              <w:spacing w:after="0"/>
              <w:jc w:val="both"/>
              <w:rPr>
                <w:sz w:val="24"/>
                <w:szCs w:val="24"/>
              </w:rPr>
            </w:pPr>
            <w:r w:rsidRPr="006441E0">
              <w:rPr>
                <w:sz w:val="24"/>
                <w:szCs w:val="24"/>
              </w:rPr>
              <w:t xml:space="preserve">(ii) ajutorul autorizat, respectiv schemele de ajutor și ajutoarele individuale care au fost autorizate de Comisie sau de Consiliu; </w:t>
            </w:r>
          </w:p>
          <w:p w14:paraId="0E9A8447" w14:textId="77777777" w:rsidR="00BD3A13" w:rsidRDefault="00BD3A13" w:rsidP="006441E0">
            <w:pPr>
              <w:spacing w:after="0"/>
              <w:jc w:val="both"/>
              <w:rPr>
                <w:sz w:val="24"/>
                <w:szCs w:val="24"/>
              </w:rPr>
            </w:pPr>
            <w:r w:rsidRPr="006441E0">
              <w:rPr>
                <w:sz w:val="24"/>
                <w:szCs w:val="24"/>
              </w:rPr>
              <w:t xml:space="preserve">(iii) ajutorul considerat a fi fost autorizat în temeiul articolului 4 alineatul (6) din Regulamentul (CE) nr. 659/1999 sau al articolului 4 alineatul (6) din prezentul regulament, sau înainte de intrarea în vigoare a Regulamentului (CE) nr. 659/1999 dar în conformitate cu această procedură; </w:t>
            </w:r>
          </w:p>
          <w:p w14:paraId="58D146B2" w14:textId="77777777" w:rsidR="00BD3A13" w:rsidRDefault="00BD3A13" w:rsidP="006441E0">
            <w:pPr>
              <w:spacing w:after="0"/>
              <w:jc w:val="both"/>
              <w:rPr>
                <w:sz w:val="24"/>
                <w:szCs w:val="24"/>
              </w:rPr>
            </w:pPr>
            <w:r w:rsidRPr="006441E0">
              <w:rPr>
                <w:sz w:val="24"/>
                <w:szCs w:val="24"/>
              </w:rPr>
              <w:t xml:space="preserve">(iv) ajutorul </w:t>
            </w:r>
            <w:r w:rsidRPr="006441E0">
              <w:rPr>
                <w:sz w:val="24"/>
                <w:szCs w:val="24"/>
              </w:rPr>
              <w:lastRenderedPageBreak/>
              <w:t xml:space="preserve">considerat ajutor existent în temeiul articolului 17 din prezentul regulament; </w:t>
            </w:r>
          </w:p>
          <w:p w14:paraId="6F920FA0" w14:textId="77777777" w:rsidR="00BD3A13" w:rsidRPr="00597084" w:rsidRDefault="00BD3A13" w:rsidP="006441E0">
            <w:pPr>
              <w:spacing w:after="0"/>
              <w:jc w:val="both"/>
              <w:rPr>
                <w:sz w:val="24"/>
                <w:szCs w:val="24"/>
              </w:rPr>
            </w:pPr>
            <w:r w:rsidRPr="006441E0">
              <w:rPr>
                <w:sz w:val="24"/>
                <w:szCs w:val="24"/>
              </w:rPr>
              <w:t>(v) ajutorul considerat ajutor existent deoarece se poate dovedi că, în momentul punerii în aplicare, nu reprezenta un ajutor și că a devenit ajutor ulterior, datorită evoluției pieței interne și fără să fi fost modificat de statul membru. Atunci când anumite măsuri devin ajutoare ca urmare a liberalizării unei activități în conformitate cu dreptul Uniunii, astfel de măsuri nu sunt considerate ajutor existent după data fixată pentru liberalizare;</w:t>
            </w:r>
          </w:p>
        </w:tc>
        <w:tc>
          <w:tcPr>
            <w:tcW w:w="759" w:type="pct"/>
          </w:tcPr>
          <w:p w14:paraId="516E5BB8" w14:textId="77777777" w:rsidR="00BD3A13" w:rsidRDefault="00BD3A13" w:rsidP="00102106">
            <w:pPr>
              <w:spacing w:after="0"/>
              <w:jc w:val="both"/>
              <w:rPr>
                <w:sz w:val="24"/>
                <w:szCs w:val="24"/>
              </w:rPr>
            </w:pPr>
            <w:r w:rsidRPr="00102106">
              <w:rPr>
                <w:sz w:val="24"/>
                <w:szCs w:val="24"/>
              </w:rPr>
              <w:lastRenderedPageBreak/>
              <w:t>(b) ‘</w:t>
            </w:r>
            <w:proofErr w:type="spellStart"/>
            <w:r w:rsidRPr="00102106">
              <w:rPr>
                <w:sz w:val="24"/>
                <w:szCs w:val="24"/>
              </w:rPr>
              <w:t>existing</w:t>
            </w:r>
            <w:proofErr w:type="spellEnd"/>
            <w:r w:rsidRPr="00102106">
              <w:rPr>
                <w:sz w:val="24"/>
                <w:szCs w:val="24"/>
              </w:rPr>
              <w:t xml:space="preserve"> </w:t>
            </w:r>
            <w:proofErr w:type="spellStart"/>
            <w:r w:rsidRPr="00102106">
              <w:rPr>
                <w:sz w:val="24"/>
                <w:szCs w:val="24"/>
              </w:rPr>
              <w:t>aid</w:t>
            </w:r>
            <w:proofErr w:type="spellEnd"/>
            <w:r w:rsidRPr="00102106">
              <w:rPr>
                <w:sz w:val="24"/>
                <w:szCs w:val="24"/>
              </w:rPr>
              <w:t xml:space="preserve">’ </w:t>
            </w:r>
            <w:proofErr w:type="spellStart"/>
            <w:r w:rsidRPr="00102106">
              <w:rPr>
                <w:sz w:val="24"/>
                <w:szCs w:val="24"/>
              </w:rPr>
              <w:t>means</w:t>
            </w:r>
            <w:proofErr w:type="spellEnd"/>
            <w:r w:rsidRPr="00102106">
              <w:rPr>
                <w:sz w:val="24"/>
                <w:szCs w:val="24"/>
              </w:rPr>
              <w:t xml:space="preserve">: </w:t>
            </w:r>
          </w:p>
          <w:p w14:paraId="11C17F95" w14:textId="77777777" w:rsidR="00BD3A13" w:rsidRDefault="00BD3A13" w:rsidP="00102106">
            <w:pPr>
              <w:spacing w:after="0"/>
              <w:jc w:val="both"/>
              <w:rPr>
                <w:sz w:val="24"/>
                <w:szCs w:val="24"/>
              </w:rPr>
            </w:pPr>
            <w:r w:rsidRPr="00102106">
              <w:rPr>
                <w:sz w:val="24"/>
                <w:szCs w:val="24"/>
              </w:rPr>
              <w:t xml:space="preserve">(i) </w:t>
            </w:r>
            <w:proofErr w:type="spellStart"/>
            <w:r w:rsidRPr="00102106">
              <w:rPr>
                <w:sz w:val="24"/>
                <w:szCs w:val="24"/>
              </w:rPr>
              <w:t>without</w:t>
            </w:r>
            <w:proofErr w:type="spellEnd"/>
            <w:r w:rsidRPr="00102106">
              <w:rPr>
                <w:sz w:val="24"/>
                <w:szCs w:val="24"/>
              </w:rPr>
              <w:t xml:space="preserve"> </w:t>
            </w:r>
            <w:proofErr w:type="spellStart"/>
            <w:r w:rsidRPr="00102106">
              <w:rPr>
                <w:sz w:val="24"/>
                <w:szCs w:val="24"/>
              </w:rPr>
              <w:t>prejudice</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lastRenderedPageBreak/>
              <w:t>Articles</w:t>
            </w:r>
            <w:proofErr w:type="spellEnd"/>
            <w:r w:rsidRPr="00102106">
              <w:rPr>
                <w:sz w:val="24"/>
                <w:szCs w:val="24"/>
              </w:rPr>
              <w:t xml:space="preserve"> 144 </w:t>
            </w:r>
            <w:proofErr w:type="spellStart"/>
            <w:r w:rsidRPr="00102106">
              <w:rPr>
                <w:sz w:val="24"/>
                <w:szCs w:val="24"/>
              </w:rPr>
              <w:t>and</w:t>
            </w:r>
            <w:proofErr w:type="spellEnd"/>
            <w:r w:rsidRPr="00102106">
              <w:rPr>
                <w:sz w:val="24"/>
                <w:szCs w:val="24"/>
              </w:rPr>
              <w:t xml:space="preserve"> 172 of </w:t>
            </w:r>
            <w:proofErr w:type="spellStart"/>
            <w:r w:rsidRPr="00102106">
              <w:rPr>
                <w:sz w:val="24"/>
                <w:szCs w:val="24"/>
              </w:rPr>
              <w:t>the</w:t>
            </w:r>
            <w:proofErr w:type="spellEnd"/>
            <w:r w:rsidRPr="00102106">
              <w:rPr>
                <w:sz w:val="24"/>
                <w:szCs w:val="24"/>
              </w:rPr>
              <w:t xml:space="preserve"> Act of </w:t>
            </w:r>
            <w:proofErr w:type="spellStart"/>
            <w:r w:rsidRPr="00102106">
              <w:rPr>
                <w:sz w:val="24"/>
                <w:szCs w:val="24"/>
              </w:rPr>
              <w:t>Accession</w:t>
            </w:r>
            <w:proofErr w:type="spellEnd"/>
            <w:r w:rsidRPr="00102106">
              <w:rPr>
                <w:sz w:val="24"/>
                <w:szCs w:val="24"/>
              </w:rPr>
              <w:t xml:space="preserve"> of Austria, </w:t>
            </w:r>
            <w:proofErr w:type="spellStart"/>
            <w:r w:rsidRPr="00102106">
              <w:rPr>
                <w:sz w:val="24"/>
                <w:szCs w:val="24"/>
              </w:rPr>
              <w:t>Finland</w:t>
            </w:r>
            <w:proofErr w:type="spellEnd"/>
            <w:r w:rsidRPr="00102106">
              <w:rPr>
                <w:sz w:val="24"/>
                <w:szCs w:val="24"/>
              </w:rPr>
              <w:t xml:space="preserve"> </w:t>
            </w:r>
            <w:proofErr w:type="spellStart"/>
            <w:r w:rsidRPr="00102106">
              <w:rPr>
                <w:sz w:val="24"/>
                <w:szCs w:val="24"/>
              </w:rPr>
              <w:t>and</w:t>
            </w:r>
            <w:proofErr w:type="spellEnd"/>
            <w:r w:rsidRPr="00102106">
              <w:rPr>
                <w:sz w:val="24"/>
                <w:szCs w:val="24"/>
              </w:rPr>
              <w:t xml:space="preserve"> </w:t>
            </w:r>
            <w:proofErr w:type="spellStart"/>
            <w:r w:rsidRPr="00102106">
              <w:rPr>
                <w:sz w:val="24"/>
                <w:szCs w:val="24"/>
              </w:rPr>
              <w:t>Sweden</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point</w:t>
            </w:r>
            <w:proofErr w:type="spellEnd"/>
            <w:r w:rsidRPr="00102106">
              <w:rPr>
                <w:sz w:val="24"/>
                <w:szCs w:val="24"/>
              </w:rPr>
              <w:t xml:space="preserve"> 3 </w:t>
            </w:r>
            <w:proofErr w:type="spellStart"/>
            <w:r w:rsidRPr="00102106">
              <w:rPr>
                <w:sz w:val="24"/>
                <w:szCs w:val="24"/>
              </w:rPr>
              <w:t>and</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Appendix</w:t>
            </w:r>
            <w:proofErr w:type="spellEnd"/>
            <w:r w:rsidRPr="00102106">
              <w:rPr>
                <w:sz w:val="24"/>
                <w:szCs w:val="24"/>
              </w:rPr>
              <w:t xml:space="preserve"> of </w:t>
            </w:r>
            <w:proofErr w:type="spellStart"/>
            <w:r w:rsidRPr="00102106">
              <w:rPr>
                <w:sz w:val="24"/>
                <w:szCs w:val="24"/>
              </w:rPr>
              <w:t>Annex</w:t>
            </w:r>
            <w:proofErr w:type="spellEnd"/>
            <w:r w:rsidRPr="00102106">
              <w:rPr>
                <w:sz w:val="24"/>
                <w:szCs w:val="24"/>
              </w:rPr>
              <w:t xml:space="preserve"> IV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Act of </w:t>
            </w:r>
            <w:proofErr w:type="spellStart"/>
            <w:r w:rsidRPr="00102106">
              <w:rPr>
                <w:sz w:val="24"/>
                <w:szCs w:val="24"/>
              </w:rPr>
              <w:t>Accession</w:t>
            </w:r>
            <w:proofErr w:type="spellEnd"/>
            <w:r w:rsidRPr="00102106">
              <w:rPr>
                <w:sz w:val="24"/>
                <w:szCs w:val="24"/>
              </w:rPr>
              <w:t xml:space="preserve"> of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Czech</w:t>
            </w:r>
            <w:proofErr w:type="spellEnd"/>
            <w:r w:rsidRPr="00102106">
              <w:rPr>
                <w:sz w:val="24"/>
                <w:szCs w:val="24"/>
              </w:rPr>
              <w:t xml:space="preserve"> Republic, Estonia, </w:t>
            </w:r>
            <w:proofErr w:type="spellStart"/>
            <w:r w:rsidRPr="00102106">
              <w:rPr>
                <w:sz w:val="24"/>
                <w:szCs w:val="24"/>
              </w:rPr>
              <w:t>Cyprus</w:t>
            </w:r>
            <w:proofErr w:type="spellEnd"/>
            <w:r w:rsidRPr="00102106">
              <w:rPr>
                <w:sz w:val="24"/>
                <w:szCs w:val="24"/>
              </w:rPr>
              <w:t xml:space="preserve">, </w:t>
            </w:r>
            <w:proofErr w:type="spellStart"/>
            <w:r w:rsidRPr="00102106">
              <w:rPr>
                <w:sz w:val="24"/>
                <w:szCs w:val="24"/>
              </w:rPr>
              <w:t>Latvia</w:t>
            </w:r>
            <w:proofErr w:type="spellEnd"/>
            <w:r w:rsidRPr="00102106">
              <w:rPr>
                <w:sz w:val="24"/>
                <w:szCs w:val="24"/>
              </w:rPr>
              <w:t xml:space="preserve">, </w:t>
            </w:r>
            <w:proofErr w:type="spellStart"/>
            <w:r w:rsidRPr="00102106">
              <w:rPr>
                <w:sz w:val="24"/>
                <w:szCs w:val="24"/>
              </w:rPr>
              <w:t>Lithuania</w:t>
            </w:r>
            <w:proofErr w:type="spellEnd"/>
            <w:r w:rsidRPr="00102106">
              <w:rPr>
                <w:sz w:val="24"/>
                <w:szCs w:val="24"/>
              </w:rPr>
              <w:t xml:space="preserve">, Hungary, Malta, </w:t>
            </w:r>
            <w:proofErr w:type="spellStart"/>
            <w:r w:rsidRPr="00102106">
              <w:rPr>
                <w:sz w:val="24"/>
                <w:szCs w:val="24"/>
              </w:rPr>
              <w:t>Poland</w:t>
            </w:r>
            <w:proofErr w:type="spellEnd"/>
            <w:r w:rsidRPr="00102106">
              <w:rPr>
                <w:sz w:val="24"/>
                <w:szCs w:val="24"/>
              </w:rPr>
              <w:t xml:space="preserve">, Slovenia </w:t>
            </w:r>
            <w:proofErr w:type="spellStart"/>
            <w:r w:rsidRPr="00102106">
              <w:rPr>
                <w:sz w:val="24"/>
                <w:szCs w:val="24"/>
              </w:rPr>
              <w:t>and</w:t>
            </w:r>
            <w:proofErr w:type="spellEnd"/>
            <w:r w:rsidRPr="00102106">
              <w:rPr>
                <w:sz w:val="24"/>
                <w:szCs w:val="24"/>
              </w:rPr>
              <w:t xml:space="preserve"> </w:t>
            </w:r>
            <w:proofErr w:type="spellStart"/>
            <w:r w:rsidRPr="00102106">
              <w:rPr>
                <w:sz w:val="24"/>
                <w:szCs w:val="24"/>
              </w:rPr>
              <w:t>Slovakia</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points</w:t>
            </w:r>
            <w:proofErr w:type="spellEnd"/>
            <w:r w:rsidRPr="00102106">
              <w:rPr>
                <w:sz w:val="24"/>
                <w:szCs w:val="24"/>
              </w:rPr>
              <w:t xml:space="preserve"> 2 </w:t>
            </w:r>
            <w:proofErr w:type="spellStart"/>
            <w:r w:rsidRPr="00102106">
              <w:rPr>
                <w:sz w:val="24"/>
                <w:szCs w:val="24"/>
              </w:rPr>
              <w:t>and</w:t>
            </w:r>
            <w:proofErr w:type="spellEnd"/>
            <w:r w:rsidRPr="00102106">
              <w:rPr>
                <w:sz w:val="24"/>
                <w:szCs w:val="24"/>
              </w:rPr>
              <w:t xml:space="preserve"> 3(b) </w:t>
            </w:r>
            <w:proofErr w:type="spellStart"/>
            <w:r w:rsidRPr="00102106">
              <w:rPr>
                <w:sz w:val="24"/>
                <w:szCs w:val="24"/>
              </w:rPr>
              <w:t>and</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Appendix</w:t>
            </w:r>
            <w:proofErr w:type="spellEnd"/>
            <w:r w:rsidRPr="00102106">
              <w:rPr>
                <w:sz w:val="24"/>
                <w:szCs w:val="24"/>
              </w:rPr>
              <w:t xml:space="preserve"> of </w:t>
            </w:r>
            <w:proofErr w:type="spellStart"/>
            <w:r w:rsidRPr="00102106">
              <w:rPr>
                <w:sz w:val="24"/>
                <w:szCs w:val="24"/>
              </w:rPr>
              <w:t>Annex</w:t>
            </w:r>
            <w:proofErr w:type="spellEnd"/>
            <w:r w:rsidRPr="00102106">
              <w:rPr>
                <w:sz w:val="24"/>
                <w:szCs w:val="24"/>
              </w:rPr>
              <w:t xml:space="preserve"> V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Act of </w:t>
            </w:r>
            <w:proofErr w:type="spellStart"/>
            <w:r w:rsidRPr="00102106">
              <w:rPr>
                <w:sz w:val="24"/>
                <w:szCs w:val="24"/>
              </w:rPr>
              <w:t>Accession</w:t>
            </w:r>
            <w:proofErr w:type="spellEnd"/>
            <w:r w:rsidRPr="00102106">
              <w:rPr>
                <w:sz w:val="24"/>
                <w:szCs w:val="24"/>
              </w:rPr>
              <w:t xml:space="preserve"> of Bulgaria </w:t>
            </w:r>
            <w:proofErr w:type="spellStart"/>
            <w:r w:rsidRPr="00102106">
              <w:rPr>
                <w:sz w:val="24"/>
                <w:szCs w:val="24"/>
              </w:rPr>
              <w:t>and</w:t>
            </w:r>
            <w:proofErr w:type="spellEnd"/>
            <w:r w:rsidRPr="00102106">
              <w:rPr>
                <w:sz w:val="24"/>
                <w:szCs w:val="24"/>
              </w:rPr>
              <w:t xml:space="preserve"> Romania, </w:t>
            </w:r>
            <w:proofErr w:type="spellStart"/>
            <w:r w:rsidRPr="00102106">
              <w:rPr>
                <w:sz w:val="24"/>
                <w:szCs w:val="24"/>
              </w:rPr>
              <w:t>and</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points</w:t>
            </w:r>
            <w:proofErr w:type="spellEnd"/>
            <w:r w:rsidRPr="00102106">
              <w:rPr>
                <w:sz w:val="24"/>
                <w:szCs w:val="24"/>
              </w:rPr>
              <w:t xml:space="preserve"> 2 </w:t>
            </w:r>
            <w:proofErr w:type="spellStart"/>
            <w:r w:rsidRPr="00102106">
              <w:rPr>
                <w:sz w:val="24"/>
                <w:szCs w:val="24"/>
              </w:rPr>
              <w:t>and</w:t>
            </w:r>
            <w:proofErr w:type="spellEnd"/>
            <w:r w:rsidRPr="00102106">
              <w:rPr>
                <w:sz w:val="24"/>
                <w:szCs w:val="24"/>
              </w:rPr>
              <w:t xml:space="preserve"> 3(b) </w:t>
            </w:r>
            <w:proofErr w:type="spellStart"/>
            <w:r w:rsidRPr="00102106">
              <w:rPr>
                <w:sz w:val="24"/>
                <w:szCs w:val="24"/>
              </w:rPr>
              <w:t>and</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Appendix</w:t>
            </w:r>
            <w:proofErr w:type="spellEnd"/>
            <w:r w:rsidRPr="00102106">
              <w:rPr>
                <w:sz w:val="24"/>
                <w:szCs w:val="24"/>
              </w:rPr>
              <w:t xml:space="preserve"> of </w:t>
            </w:r>
            <w:proofErr w:type="spellStart"/>
            <w:r w:rsidRPr="00102106">
              <w:rPr>
                <w:sz w:val="24"/>
                <w:szCs w:val="24"/>
              </w:rPr>
              <w:t>Annex</w:t>
            </w:r>
            <w:proofErr w:type="spellEnd"/>
            <w:r w:rsidRPr="00102106">
              <w:rPr>
                <w:sz w:val="24"/>
                <w:szCs w:val="24"/>
              </w:rPr>
              <w:t xml:space="preserve"> IV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Act of </w:t>
            </w:r>
            <w:proofErr w:type="spellStart"/>
            <w:r w:rsidRPr="00102106">
              <w:rPr>
                <w:sz w:val="24"/>
                <w:szCs w:val="24"/>
              </w:rPr>
              <w:t>Accession</w:t>
            </w:r>
            <w:proofErr w:type="spellEnd"/>
            <w:r w:rsidRPr="00102106">
              <w:rPr>
                <w:sz w:val="24"/>
                <w:szCs w:val="24"/>
              </w:rPr>
              <w:t xml:space="preserve"> of </w:t>
            </w:r>
            <w:proofErr w:type="spellStart"/>
            <w:r w:rsidRPr="00102106">
              <w:rPr>
                <w:sz w:val="24"/>
                <w:szCs w:val="24"/>
              </w:rPr>
              <w:t>Croatia</w:t>
            </w:r>
            <w:proofErr w:type="spellEnd"/>
            <w:r w:rsidRPr="00102106">
              <w:rPr>
                <w:sz w:val="24"/>
                <w:szCs w:val="24"/>
              </w:rPr>
              <w:t xml:space="preserve">, </w:t>
            </w:r>
            <w:proofErr w:type="spellStart"/>
            <w:r w:rsidRPr="00102106">
              <w:rPr>
                <w:sz w:val="24"/>
                <w:szCs w:val="24"/>
              </w:rPr>
              <w:t>all</w:t>
            </w:r>
            <w:proofErr w:type="spellEnd"/>
            <w:r w:rsidRPr="00102106">
              <w:rPr>
                <w:sz w:val="24"/>
                <w:szCs w:val="24"/>
              </w:rPr>
              <w:t xml:space="preserve"> </w:t>
            </w:r>
            <w:proofErr w:type="spellStart"/>
            <w:r w:rsidRPr="00102106">
              <w:rPr>
                <w:sz w:val="24"/>
                <w:szCs w:val="24"/>
              </w:rPr>
              <w:t>aid</w:t>
            </w:r>
            <w:proofErr w:type="spellEnd"/>
            <w:r w:rsidRPr="00102106">
              <w:rPr>
                <w:sz w:val="24"/>
                <w:szCs w:val="24"/>
              </w:rPr>
              <w:t xml:space="preserve"> </w:t>
            </w:r>
            <w:proofErr w:type="spellStart"/>
            <w:r w:rsidRPr="00102106">
              <w:rPr>
                <w:sz w:val="24"/>
                <w:szCs w:val="24"/>
              </w:rPr>
              <w:t>which</w:t>
            </w:r>
            <w:proofErr w:type="spellEnd"/>
            <w:r w:rsidRPr="00102106">
              <w:rPr>
                <w:sz w:val="24"/>
                <w:szCs w:val="24"/>
              </w:rPr>
              <w:t xml:space="preserve"> </w:t>
            </w:r>
            <w:proofErr w:type="spellStart"/>
            <w:r w:rsidRPr="00102106">
              <w:rPr>
                <w:sz w:val="24"/>
                <w:szCs w:val="24"/>
              </w:rPr>
              <w:t>existed</w:t>
            </w:r>
            <w:proofErr w:type="spellEnd"/>
            <w:r w:rsidRPr="00102106">
              <w:rPr>
                <w:sz w:val="24"/>
                <w:szCs w:val="24"/>
              </w:rPr>
              <w:t xml:space="preserve"> prior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entry</w:t>
            </w:r>
            <w:proofErr w:type="spellEnd"/>
            <w:r w:rsidRPr="00102106">
              <w:rPr>
                <w:sz w:val="24"/>
                <w:szCs w:val="24"/>
              </w:rPr>
              <w:t xml:space="preserve"> </w:t>
            </w:r>
            <w:proofErr w:type="spellStart"/>
            <w:r w:rsidRPr="00102106">
              <w:rPr>
                <w:sz w:val="24"/>
                <w:szCs w:val="24"/>
              </w:rPr>
              <w:t>into</w:t>
            </w:r>
            <w:proofErr w:type="spellEnd"/>
            <w:r w:rsidRPr="00102106">
              <w:rPr>
                <w:sz w:val="24"/>
                <w:szCs w:val="24"/>
              </w:rPr>
              <w:t xml:space="preserve"> </w:t>
            </w:r>
            <w:proofErr w:type="spellStart"/>
            <w:r w:rsidRPr="00102106">
              <w:rPr>
                <w:sz w:val="24"/>
                <w:szCs w:val="24"/>
              </w:rPr>
              <w:t>force</w:t>
            </w:r>
            <w:proofErr w:type="spellEnd"/>
            <w:r w:rsidRPr="00102106">
              <w:rPr>
                <w:sz w:val="24"/>
                <w:szCs w:val="24"/>
              </w:rPr>
              <w:t xml:space="preserve"> of </w:t>
            </w:r>
            <w:proofErr w:type="spellStart"/>
            <w:r w:rsidRPr="00102106">
              <w:rPr>
                <w:sz w:val="24"/>
                <w:szCs w:val="24"/>
              </w:rPr>
              <w:t>the</w:t>
            </w:r>
            <w:proofErr w:type="spellEnd"/>
            <w:r w:rsidRPr="00102106">
              <w:rPr>
                <w:sz w:val="24"/>
                <w:szCs w:val="24"/>
              </w:rPr>
              <w:t xml:space="preserve"> TFEU in </w:t>
            </w:r>
            <w:proofErr w:type="spellStart"/>
            <w:r w:rsidRPr="00102106">
              <w:rPr>
                <w:sz w:val="24"/>
                <w:szCs w:val="24"/>
              </w:rPr>
              <w:t>the</w:t>
            </w:r>
            <w:proofErr w:type="spellEnd"/>
            <w:r w:rsidRPr="00102106">
              <w:rPr>
                <w:sz w:val="24"/>
                <w:szCs w:val="24"/>
              </w:rPr>
              <w:t xml:space="preserve"> respective </w:t>
            </w:r>
            <w:proofErr w:type="spellStart"/>
            <w:r w:rsidRPr="00102106">
              <w:rPr>
                <w:sz w:val="24"/>
                <w:szCs w:val="24"/>
              </w:rPr>
              <w:t>Member</w:t>
            </w:r>
            <w:proofErr w:type="spellEnd"/>
            <w:r w:rsidRPr="00102106">
              <w:rPr>
                <w:sz w:val="24"/>
                <w:szCs w:val="24"/>
              </w:rPr>
              <w:t xml:space="preserve"> </w:t>
            </w:r>
            <w:proofErr w:type="spellStart"/>
            <w:r w:rsidRPr="00102106">
              <w:rPr>
                <w:sz w:val="24"/>
                <w:szCs w:val="24"/>
              </w:rPr>
              <w:t>States</w:t>
            </w:r>
            <w:proofErr w:type="spellEnd"/>
            <w:r w:rsidRPr="00102106">
              <w:rPr>
                <w:sz w:val="24"/>
                <w:szCs w:val="24"/>
              </w:rPr>
              <w:t xml:space="preserve">, </w:t>
            </w:r>
            <w:proofErr w:type="spellStart"/>
            <w:r w:rsidRPr="00102106">
              <w:rPr>
                <w:sz w:val="24"/>
                <w:szCs w:val="24"/>
              </w:rPr>
              <w:t>that</w:t>
            </w:r>
            <w:proofErr w:type="spellEnd"/>
            <w:r w:rsidRPr="00102106">
              <w:rPr>
                <w:sz w:val="24"/>
                <w:szCs w:val="24"/>
              </w:rPr>
              <w:t xml:space="preserve"> </w:t>
            </w:r>
            <w:proofErr w:type="spellStart"/>
            <w:r w:rsidRPr="00102106">
              <w:rPr>
                <w:sz w:val="24"/>
                <w:szCs w:val="24"/>
              </w:rPr>
              <w:t>is</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say</w:t>
            </w:r>
            <w:proofErr w:type="spellEnd"/>
            <w:r w:rsidRPr="00102106">
              <w:rPr>
                <w:sz w:val="24"/>
                <w:szCs w:val="24"/>
              </w:rPr>
              <w:t xml:space="preserve">, </w:t>
            </w:r>
            <w:proofErr w:type="spellStart"/>
            <w:r w:rsidRPr="00102106">
              <w:rPr>
                <w:sz w:val="24"/>
                <w:szCs w:val="24"/>
              </w:rPr>
              <w:t>aid</w:t>
            </w:r>
            <w:proofErr w:type="spellEnd"/>
            <w:r w:rsidRPr="00102106">
              <w:rPr>
                <w:sz w:val="24"/>
                <w:szCs w:val="24"/>
              </w:rPr>
              <w:t xml:space="preserve"> </w:t>
            </w:r>
            <w:proofErr w:type="spellStart"/>
            <w:r w:rsidRPr="00102106">
              <w:rPr>
                <w:sz w:val="24"/>
                <w:szCs w:val="24"/>
              </w:rPr>
              <w:t>schemes</w:t>
            </w:r>
            <w:proofErr w:type="spellEnd"/>
            <w:r w:rsidRPr="00102106">
              <w:rPr>
                <w:sz w:val="24"/>
                <w:szCs w:val="24"/>
              </w:rPr>
              <w:t xml:space="preserve"> </w:t>
            </w:r>
            <w:proofErr w:type="spellStart"/>
            <w:r w:rsidRPr="00102106">
              <w:rPr>
                <w:sz w:val="24"/>
                <w:szCs w:val="24"/>
              </w:rPr>
              <w:t>and</w:t>
            </w:r>
            <w:proofErr w:type="spellEnd"/>
            <w:r w:rsidRPr="00102106">
              <w:rPr>
                <w:sz w:val="24"/>
                <w:szCs w:val="24"/>
              </w:rPr>
              <w:t xml:space="preserve"> individual </w:t>
            </w:r>
            <w:proofErr w:type="spellStart"/>
            <w:r w:rsidRPr="00102106">
              <w:rPr>
                <w:sz w:val="24"/>
                <w:szCs w:val="24"/>
              </w:rPr>
              <w:t>aid</w:t>
            </w:r>
            <w:proofErr w:type="spellEnd"/>
            <w:r w:rsidRPr="00102106">
              <w:rPr>
                <w:sz w:val="24"/>
                <w:szCs w:val="24"/>
              </w:rPr>
              <w:t xml:space="preserve"> </w:t>
            </w:r>
            <w:proofErr w:type="spellStart"/>
            <w:r w:rsidRPr="00102106">
              <w:rPr>
                <w:sz w:val="24"/>
                <w:szCs w:val="24"/>
              </w:rPr>
              <w:t>which</w:t>
            </w:r>
            <w:proofErr w:type="spellEnd"/>
            <w:r w:rsidRPr="00102106">
              <w:rPr>
                <w:sz w:val="24"/>
                <w:szCs w:val="24"/>
              </w:rPr>
              <w:t xml:space="preserve"> </w:t>
            </w:r>
            <w:proofErr w:type="spellStart"/>
            <w:r w:rsidRPr="00102106">
              <w:rPr>
                <w:sz w:val="24"/>
                <w:szCs w:val="24"/>
              </w:rPr>
              <w:t>were</w:t>
            </w:r>
            <w:proofErr w:type="spellEnd"/>
            <w:r w:rsidRPr="00102106">
              <w:rPr>
                <w:sz w:val="24"/>
                <w:szCs w:val="24"/>
              </w:rPr>
              <w:t xml:space="preserve"> put </w:t>
            </w:r>
            <w:proofErr w:type="spellStart"/>
            <w:r w:rsidRPr="00102106">
              <w:rPr>
                <w:sz w:val="24"/>
                <w:szCs w:val="24"/>
              </w:rPr>
              <w:t>into</w:t>
            </w:r>
            <w:proofErr w:type="spellEnd"/>
            <w:r w:rsidRPr="00102106">
              <w:rPr>
                <w:sz w:val="24"/>
                <w:szCs w:val="24"/>
              </w:rPr>
              <w:t xml:space="preserve"> </w:t>
            </w:r>
            <w:proofErr w:type="spellStart"/>
            <w:r w:rsidRPr="00102106">
              <w:rPr>
                <w:sz w:val="24"/>
                <w:szCs w:val="24"/>
              </w:rPr>
              <w:t>effect</w:t>
            </w:r>
            <w:proofErr w:type="spellEnd"/>
            <w:r w:rsidRPr="00102106">
              <w:rPr>
                <w:sz w:val="24"/>
                <w:szCs w:val="24"/>
              </w:rPr>
              <w:t xml:space="preserve"> </w:t>
            </w:r>
            <w:proofErr w:type="spellStart"/>
            <w:r w:rsidRPr="00102106">
              <w:rPr>
                <w:sz w:val="24"/>
                <w:szCs w:val="24"/>
              </w:rPr>
              <w:t>before</w:t>
            </w:r>
            <w:proofErr w:type="spellEnd"/>
            <w:r w:rsidRPr="00102106">
              <w:rPr>
                <w:sz w:val="24"/>
                <w:szCs w:val="24"/>
              </w:rPr>
              <w:t xml:space="preserve">, </w:t>
            </w:r>
            <w:proofErr w:type="spellStart"/>
            <w:r w:rsidRPr="00102106">
              <w:rPr>
                <w:sz w:val="24"/>
                <w:szCs w:val="24"/>
              </w:rPr>
              <w:t>and</w:t>
            </w:r>
            <w:proofErr w:type="spellEnd"/>
            <w:r w:rsidRPr="00102106">
              <w:rPr>
                <w:sz w:val="24"/>
                <w:szCs w:val="24"/>
              </w:rPr>
              <w:t xml:space="preserve"> are </w:t>
            </w:r>
            <w:proofErr w:type="spellStart"/>
            <w:r w:rsidRPr="00102106">
              <w:rPr>
                <w:sz w:val="24"/>
                <w:szCs w:val="24"/>
              </w:rPr>
              <w:t>still</w:t>
            </w:r>
            <w:proofErr w:type="spellEnd"/>
            <w:r w:rsidRPr="00102106">
              <w:rPr>
                <w:sz w:val="24"/>
                <w:szCs w:val="24"/>
              </w:rPr>
              <w:t xml:space="preserve"> </w:t>
            </w:r>
            <w:proofErr w:type="spellStart"/>
            <w:r w:rsidRPr="00102106">
              <w:rPr>
                <w:sz w:val="24"/>
                <w:szCs w:val="24"/>
              </w:rPr>
              <w:t>applicable</w:t>
            </w:r>
            <w:proofErr w:type="spellEnd"/>
            <w:r w:rsidRPr="00102106">
              <w:rPr>
                <w:sz w:val="24"/>
                <w:szCs w:val="24"/>
              </w:rPr>
              <w:t xml:space="preserve"> </w:t>
            </w:r>
            <w:proofErr w:type="spellStart"/>
            <w:r w:rsidRPr="00102106">
              <w:rPr>
                <w:sz w:val="24"/>
                <w:szCs w:val="24"/>
              </w:rPr>
              <w:t>after</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entry</w:t>
            </w:r>
            <w:proofErr w:type="spellEnd"/>
            <w:r w:rsidRPr="00102106">
              <w:rPr>
                <w:sz w:val="24"/>
                <w:szCs w:val="24"/>
              </w:rPr>
              <w:t xml:space="preserve"> </w:t>
            </w:r>
            <w:proofErr w:type="spellStart"/>
            <w:r w:rsidRPr="00102106">
              <w:rPr>
                <w:sz w:val="24"/>
                <w:szCs w:val="24"/>
              </w:rPr>
              <w:t>into</w:t>
            </w:r>
            <w:proofErr w:type="spellEnd"/>
            <w:r w:rsidRPr="00102106">
              <w:rPr>
                <w:sz w:val="24"/>
                <w:szCs w:val="24"/>
              </w:rPr>
              <w:t xml:space="preserve"> </w:t>
            </w:r>
            <w:proofErr w:type="spellStart"/>
            <w:r w:rsidRPr="00102106">
              <w:rPr>
                <w:sz w:val="24"/>
                <w:szCs w:val="24"/>
              </w:rPr>
              <w:t>force</w:t>
            </w:r>
            <w:proofErr w:type="spellEnd"/>
            <w:r w:rsidRPr="00102106">
              <w:rPr>
                <w:sz w:val="24"/>
                <w:szCs w:val="24"/>
              </w:rPr>
              <w:t xml:space="preserve"> of </w:t>
            </w:r>
            <w:proofErr w:type="spellStart"/>
            <w:r w:rsidRPr="00102106">
              <w:rPr>
                <w:sz w:val="24"/>
                <w:szCs w:val="24"/>
              </w:rPr>
              <w:t>the</w:t>
            </w:r>
            <w:proofErr w:type="spellEnd"/>
            <w:r w:rsidRPr="00102106">
              <w:rPr>
                <w:sz w:val="24"/>
                <w:szCs w:val="24"/>
              </w:rPr>
              <w:t xml:space="preserve"> TFEU in </w:t>
            </w:r>
            <w:proofErr w:type="spellStart"/>
            <w:r w:rsidRPr="00102106">
              <w:rPr>
                <w:sz w:val="24"/>
                <w:szCs w:val="24"/>
              </w:rPr>
              <w:t>the</w:t>
            </w:r>
            <w:proofErr w:type="spellEnd"/>
            <w:r w:rsidRPr="00102106">
              <w:rPr>
                <w:sz w:val="24"/>
                <w:szCs w:val="24"/>
              </w:rPr>
              <w:t xml:space="preserve"> respective </w:t>
            </w:r>
            <w:proofErr w:type="spellStart"/>
            <w:r w:rsidRPr="00102106">
              <w:rPr>
                <w:sz w:val="24"/>
                <w:szCs w:val="24"/>
              </w:rPr>
              <w:lastRenderedPageBreak/>
              <w:t>Member</w:t>
            </w:r>
            <w:proofErr w:type="spellEnd"/>
            <w:r w:rsidRPr="00102106">
              <w:rPr>
                <w:sz w:val="24"/>
                <w:szCs w:val="24"/>
              </w:rPr>
              <w:t xml:space="preserve"> </w:t>
            </w:r>
            <w:proofErr w:type="spellStart"/>
            <w:r w:rsidRPr="00102106">
              <w:rPr>
                <w:sz w:val="24"/>
                <w:szCs w:val="24"/>
              </w:rPr>
              <w:t>States</w:t>
            </w:r>
            <w:proofErr w:type="spellEnd"/>
            <w:r w:rsidRPr="00102106">
              <w:rPr>
                <w:sz w:val="24"/>
                <w:szCs w:val="24"/>
              </w:rPr>
              <w:t xml:space="preserve">; </w:t>
            </w:r>
          </w:p>
          <w:p w14:paraId="47483385" w14:textId="77777777" w:rsidR="00BD3A13" w:rsidRDefault="00BD3A13" w:rsidP="00102106">
            <w:pPr>
              <w:spacing w:after="0"/>
              <w:jc w:val="both"/>
              <w:rPr>
                <w:sz w:val="24"/>
                <w:szCs w:val="24"/>
              </w:rPr>
            </w:pPr>
            <w:r w:rsidRPr="00102106">
              <w:rPr>
                <w:sz w:val="24"/>
                <w:szCs w:val="24"/>
              </w:rPr>
              <w:t xml:space="preserve">(ii) </w:t>
            </w:r>
            <w:proofErr w:type="spellStart"/>
            <w:r w:rsidRPr="00102106">
              <w:rPr>
                <w:sz w:val="24"/>
                <w:szCs w:val="24"/>
              </w:rPr>
              <w:t>authorised</w:t>
            </w:r>
            <w:proofErr w:type="spellEnd"/>
            <w:r w:rsidRPr="00102106">
              <w:rPr>
                <w:sz w:val="24"/>
                <w:szCs w:val="24"/>
              </w:rPr>
              <w:t xml:space="preserve"> </w:t>
            </w:r>
            <w:proofErr w:type="spellStart"/>
            <w:r w:rsidRPr="00102106">
              <w:rPr>
                <w:sz w:val="24"/>
                <w:szCs w:val="24"/>
              </w:rPr>
              <w:t>aid</w:t>
            </w:r>
            <w:proofErr w:type="spellEnd"/>
            <w:r w:rsidRPr="00102106">
              <w:rPr>
                <w:sz w:val="24"/>
                <w:szCs w:val="24"/>
              </w:rPr>
              <w:t xml:space="preserve">, </w:t>
            </w:r>
            <w:proofErr w:type="spellStart"/>
            <w:r w:rsidRPr="00102106">
              <w:rPr>
                <w:sz w:val="24"/>
                <w:szCs w:val="24"/>
              </w:rPr>
              <w:t>that</w:t>
            </w:r>
            <w:proofErr w:type="spellEnd"/>
            <w:r w:rsidRPr="00102106">
              <w:rPr>
                <w:sz w:val="24"/>
                <w:szCs w:val="24"/>
              </w:rPr>
              <w:t xml:space="preserve"> </w:t>
            </w:r>
            <w:proofErr w:type="spellStart"/>
            <w:r w:rsidRPr="00102106">
              <w:rPr>
                <w:sz w:val="24"/>
                <w:szCs w:val="24"/>
              </w:rPr>
              <w:t>is</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say</w:t>
            </w:r>
            <w:proofErr w:type="spellEnd"/>
            <w:r w:rsidRPr="00102106">
              <w:rPr>
                <w:sz w:val="24"/>
                <w:szCs w:val="24"/>
              </w:rPr>
              <w:t xml:space="preserve">, </w:t>
            </w:r>
            <w:proofErr w:type="spellStart"/>
            <w:r w:rsidRPr="00102106">
              <w:rPr>
                <w:sz w:val="24"/>
                <w:szCs w:val="24"/>
              </w:rPr>
              <w:t>aid</w:t>
            </w:r>
            <w:proofErr w:type="spellEnd"/>
            <w:r w:rsidRPr="00102106">
              <w:rPr>
                <w:sz w:val="24"/>
                <w:szCs w:val="24"/>
              </w:rPr>
              <w:t xml:space="preserve"> </w:t>
            </w:r>
            <w:proofErr w:type="spellStart"/>
            <w:r w:rsidRPr="00102106">
              <w:rPr>
                <w:sz w:val="24"/>
                <w:szCs w:val="24"/>
              </w:rPr>
              <w:t>schemes</w:t>
            </w:r>
            <w:proofErr w:type="spellEnd"/>
            <w:r w:rsidRPr="00102106">
              <w:rPr>
                <w:sz w:val="24"/>
                <w:szCs w:val="24"/>
              </w:rPr>
              <w:t xml:space="preserve"> </w:t>
            </w:r>
            <w:proofErr w:type="spellStart"/>
            <w:r w:rsidRPr="00102106">
              <w:rPr>
                <w:sz w:val="24"/>
                <w:szCs w:val="24"/>
              </w:rPr>
              <w:t>and</w:t>
            </w:r>
            <w:proofErr w:type="spellEnd"/>
            <w:r w:rsidRPr="00102106">
              <w:rPr>
                <w:sz w:val="24"/>
                <w:szCs w:val="24"/>
              </w:rPr>
              <w:t xml:space="preserve"> individual </w:t>
            </w:r>
            <w:proofErr w:type="spellStart"/>
            <w:r w:rsidRPr="00102106">
              <w:rPr>
                <w:sz w:val="24"/>
                <w:szCs w:val="24"/>
              </w:rPr>
              <w:t>aid</w:t>
            </w:r>
            <w:proofErr w:type="spellEnd"/>
            <w:r w:rsidRPr="00102106">
              <w:rPr>
                <w:sz w:val="24"/>
                <w:szCs w:val="24"/>
              </w:rPr>
              <w:t xml:space="preserve"> </w:t>
            </w:r>
            <w:proofErr w:type="spellStart"/>
            <w:r w:rsidRPr="00102106">
              <w:rPr>
                <w:sz w:val="24"/>
                <w:szCs w:val="24"/>
              </w:rPr>
              <w:t>which</w:t>
            </w:r>
            <w:proofErr w:type="spellEnd"/>
            <w:r w:rsidRPr="00102106">
              <w:rPr>
                <w:sz w:val="24"/>
                <w:szCs w:val="24"/>
              </w:rPr>
              <w:t xml:space="preserve"> </w:t>
            </w:r>
            <w:proofErr w:type="spellStart"/>
            <w:r w:rsidRPr="00102106">
              <w:rPr>
                <w:sz w:val="24"/>
                <w:szCs w:val="24"/>
              </w:rPr>
              <w:t>have</w:t>
            </w:r>
            <w:proofErr w:type="spellEnd"/>
            <w:r w:rsidRPr="00102106">
              <w:rPr>
                <w:sz w:val="24"/>
                <w:szCs w:val="24"/>
              </w:rPr>
              <w:t xml:space="preserve"> </w:t>
            </w:r>
            <w:proofErr w:type="spellStart"/>
            <w:r w:rsidRPr="00102106">
              <w:rPr>
                <w:sz w:val="24"/>
                <w:szCs w:val="24"/>
              </w:rPr>
              <w:t>been</w:t>
            </w:r>
            <w:proofErr w:type="spellEnd"/>
            <w:r w:rsidRPr="00102106">
              <w:rPr>
                <w:sz w:val="24"/>
                <w:szCs w:val="24"/>
              </w:rPr>
              <w:t xml:space="preserve"> </w:t>
            </w:r>
            <w:proofErr w:type="spellStart"/>
            <w:r w:rsidRPr="00102106">
              <w:rPr>
                <w:sz w:val="24"/>
                <w:szCs w:val="24"/>
              </w:rPr>
              <w:t>authorised</w:t>
            </w:r>
            <w:proofErr w:type="spellEnd"/>
            <w:r w:rsidRPr="00102106">
              <w:rPr>
                <w:sz w:val="24"/>
                <w:szCs w:val="24"/>
              </w:rPr>
              <w:t xml:space="preserve"> </w:t>
            </w:r>
            <w:proofErr w:type="spellStart"/>
            <w:r w:rsidRPr="00102106">
              <w:rPr>
                <w:sz w:val="24"/>
                <w:szCs w:val="24"/>
              </w:rPr>
              <w:t>by</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Commission</w:t>
            </w:r>
            <w:proofErr w:type="spellEnd"/>
            <w:r w:rsidRPr="00102106">
              <w:rPr>
                <w:sz w:val="24"/>
                <w:szCs w:val="24"/>
              </w:rPr>
              <w:t xml:space="preserve"> or </w:t>
            </w:r>
            <w:proofErr w:type="spellStart"/>
            <w:r w:rsidRPr="00102106">
              <w:rPr>
                <w:sz w:val="24"/>
                <w:szCs w:val="24"/>
              </w:rPr>
              <w:t>by</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Council; </w:t>
            </w:r>
          </w:p>
          <w:p w14:paraId="37ED5E97" w14:textId="77777777" w:rsidR="00BD3A13" w:rsidRDefault="00BD3A13" w:rsidP="00102106">
            <w:pPr>
              <w:spacing w:after="0"/>
              <w:jc w:val="both"/>
              <w:rPr>
                <w:sz w:val="24"/>
                <w:szCs w:val="24"/>
              </w:rPr>
            </w:pPr>
            <w:r w:rsidRPr="00102106">
              <w:rPr>
                <w:sz w:val="24"/>
                <w:szCs w:val="24"/>
              </w:rPr>
              <w:t xml:space="preserve">(iii) </w:t>
            </w:r>
            <w:proofErr w:type="spellStart"/>
            <w:r w:rsidRPr="00102106">
              <w:rPr>
                <w:sz w:val="24"/>
                <w:szCs w:val="24"/>
              </w:rPr>
              <w:t>aid</w:t>
            </w:r>
            <w:proofErr w:type="spellEnd"/>
            <w:r w:rsidRPr="00102106">
              <w:rPr>
                <w:sz w:val="24"/>
                <w:szCs w:val="24"/>
              </w:rPr>
              <w:t xml:space="preserve"> </w:t>
            </w:r>
            <w:proofErr w:type="spellStart"/>
            <w:r w:rsidRPr="00102106">
              <w:rPr>
                <w:sz w:val="24"/>
                <w:szCs w:val="24"/>
              </w:rPr>
              <w:t>which</w:t>
            </w:r>
            <w:proofErr w:type="spellEnd"/>
            <w:r w:rsidRPr="00102106">
              <w:rPr>
                <w:sz w:val="24"/>
                <w:szCs w:val="24"/>
              </w:rPr>
              <w:t xml:space="preserve"> </w:t>
            </w:r>
            <w:proofErr w:type="spellStart"/>
            <w:r w:rsidRPr="00102106">
              <w:rPr>
                <w:sz w:val="24"/>
                <w:szCs w:val="24"/>
              </w:rPr>
              <w:t>is</w:t>
            </w:r>
            <w:proofErr w:type="spellEnd"/>
            <w:r w:rsidRPr="00102106">
              <w:rPr>
                <w:sz w:val="24"/>
                <w:szCs w:val="24"/>
              </w:rPr>
              <w:t xml:space="preserve"> </w:t>
            </w:r>
            <w:proofErr w:type="spellStart"/>
            <w:r w:rsidRPr="00102106">
              <w:rPr>
                <w:sz w:val="24"/>
                <w:szCs w:val="24"/>
              </w:rPr>
              <w:t>deemed</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have</w:t>
            </w:r>
            <w:proofErr w:type="spellEnd"/>
            <w:r w:rsidRPr="00102106">
              <w:rPr>
                <w:sz w:val="24"/>
                <w:szCs w:val="24"/>
              </w:rPr>
              <w:t xml:space="preserve"> </w:t>
            </w:r>
            <w:proofErr w:type="spellStart"/>
            <w:r w:rsidRPr="00102106">
              <w:rPr>
                <w:sz w:val="24"/>
                <w:szCs w:val="24"/>
              </w:rPr>
              <w:t>been</w:t>
            </w:r>
            <w:proofErr w:type="spellEnd"/>
            <w:r w:rsidRPr="00102106">
              <w:rPr>
                <w:sz w:val="24"/>
                <w:szCs w:val="24"/>
              </w:rPr>
              <w:t xml:space="preserve"> </w:t>
            </w:r>
            <w:proofErr w:type="spellStart"/>
            <w:r w:rsidRPr="00102106">
              <w:rPr>
                <w:sz w:val="24"/>
                <w:szCs w:val="24"/>
              </w:rPr>
              <w:t>authorised</w:t>
            </w:r>
            <w:proofErr w:type="spellEnd"/>
            <w:r w:rsidRPr="00102106">
              <w:rPr>
                <w:sz w:val="24"/>
                <w:szCs w:val="24"/>
              </w:rPr>
              <w:t xml:space="preserve"> </w:t>
            </w:r>
            <w:proofErr w:type="spellStart"/>
            <w:r w:rsidRPr="00102106">
              <w:rPr>
                <w:sz w:val="24"/>
                <w:szCs w:val="24"/>
              </w:rPr>
              <w:t>pursuant</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Article</w:t>
            </w:r>
            <w:proofErr w:type="spellEnd"/>
            <w:r w:rsidRPr="00102106">
              <w:rPr>
                <w:sz w:val="24"/>
                <w:szCs w:val="24"/>
              </w:rPr>
              <w:t xml:space="preserve"> 4(6) of </w:t>
            </w:r>
            <w:proofErr w:type="spellStart"/>
            <w:r w:rsidRPr="00102106">
              <w:rPr>
                <w:sz w:val="24"/>
                <w:szCs w:val="24"/>
              </w:rPr>
              <w:t>Regulation</w:t>
            </w:r>
            <w:proofErr w:type="spellEnd"/>
            <w:r w:rsidRPr="00102106">
              <w:rPr>
                <w:sz w:val="24"/>
                <w:szCs w:val="24"/>
              </w:rPr>
              <w:t xml:space="preserve"> (EC) No 659/1999 or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Article</w:t>
            </w:r>
            <w:proofErr w:type="spellEnd"/>
            <w:r w:rsidRPr="00102106">
              <w:rPr>
                <w:sz w:val="24"/>
                <w:szCs w:val="24"/>
              </w:rPr>
              <w:t xml:space="preserve"> 4(6) of </w:t>
            </w:r>
            <w:proofErr w:type="spellStart"/>
            <w:r w:rsidRPr="00102106">
              <w:rPr>
                <w:sz w:val="24"/>
                <w:szCs w:val="24"/>
              </w:rPr>
              <w:t>this</w:t>
            </w:r>
            <w:proofErr w:type="spellEnd"/>
            <w:r w:rsidRPr="00102106">
              <w:rPr>
                <w:sz w:val="24"/>
                <w:szCs w:val="24"/>
              </w:rPr>
              <w:t xml:space="preserve"> </w:t>
            </w:r>
            <w:proofErr w:type="spellStart"/>
            <w:r w:rsidRPr="00102106">
              <w:rPr>
                <w:sz w:val="24"/>
                <w:szCs w:val="24"/>
              </w:rPr>
              <w:t>Regulation</w:t>
            </w:r>
            <w:proofErr w:type="spellEnd"/>
            <w:r w:rsidRPr="00102106">
              <w:rPr>
                <w:sz w:val="24"/>
                <w:szCs w:val="24"/>
              </w:rPr>
              <w:t xml:space="preserve">, or prior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Regulation</w:t>
            </w:r>
            <w:proofErr w:type="spellEnd"/>
            <w:r w:rsidRPr="00102106">
              <w:rPr>
                <w:sz w:val="24"/>
                <w:szCs w:val="24"/>
              </w:rPr>
              <w:t xml:space="preserve"> (EC) No 659/1999 but in </w:t>
            </w:r>
            <w:proofErr w:type="spellStart"/>
            <w:r w:rsidRPr="00102106">
              <w:rPr>
                <w:sz w:val="24"/>
                <w:szCs w:val="24"/>
              </w:rPr>
              <w:t>accordance</w:t>
            </w:r>
            <w:proofErr w:type="spellEnd"/>
            <w:r w:rsidRPr="00102106">
              <w:rPr>
                <w:sz w:val="24"/>
                <w:szCs w:val="24"/>
              </w:rPr>
              <w:t xml:space="preserve"> </w:t>
            </w:r>
            <w:proofErr w:type="spellStart"/>
            <w:r w:rsidRPr="00102106">
              <w:rPr>
                <w:sz w:val="24"/>
                <w:szCs w:val="24"/>
              </w:rPr>
              <w:t>with</w:t>
            </w:r>
            <w:proofErr w:type="spellEnd"/>
            <w:r w:rsidRPr="00102106">
              <w:rPr>
                <w:sz w:val="24"/>
                <w:szCs w:val="24"/>
              </w:rPr>
              <w:t xml:space="preserve"> </w:t>
            </w:r>
            <w:proofErr w:type="spellStart"/>
            <w:r w:rsidRPr="00102106">
              <w:rPr>
                <w:sz w:val="24"/>
                <w:szCs w:val="24"/>
              </w:rPr>
              <w:t>this</w:t>
            </w:r>
            <w:proofErr w:type="spellEnd"/>
            <w:r w:rsidRPr="00102106">
              <w:rPr>
                <w:sz w:val="24"/>
                <w:szCs w:val="24"/>
              </w:rPr>
              <w:t xml:space="preserve"> </w:t>
            </w:r>
            <w:proofErr w:type="spellStart"/>
            <w:r w:rsidRPr="00102106">
              <w:rPr>
                <w:sz w:val="24"/>
                <w:szCs w:val="24"/>
              </w:rPr>
              <w:t>procedure</w:t>
            </w:r>
            <w:proofErr w:type="spellEnd"/>
            <w:r w:rsidRPr="00102106">
              <w:rPr>
                <w:sz w:val="24"/>
                <w:szCs w:val="24"/>
              </w:rPr>
              <w:t xml:space="preserve">; </w:t>
            </w:r>
          </w:p>
          <w:p w14:paraId="2852A890" w14:textId="77777777" w:rsidR="00BD3A13" w:rsidRPr="00597084" w:rsidRDefault="00BD3A13" w:rsidP="00102106">
            <w:pPr>
              <w:spacing w:after="0"/>
              <w:jc w:val="both"/>
              <w:rPr>
                <w:sz w:val="24"/>
                <w:szCs w:val="24"/>
              </w:rPr>
            </w:pPr>
            <w:r w:rsidRPr="00102106">
              <w:rPr>
                <w:sz w:val="24"/>
                <w:szCs w:val="24"/>
              </w:rPr>
              <w:t xml:space="preserve">(iv) </w:t>
            </w:r>
            <w:proofErr w:type="spellStart"/>
            <w:r w:rsidRPr="00102106">
              <w:rPr>
                <w:sz w:val="24"/>
                <w:szCs w:val="24"/>
              </w:rPr>
              <w:t>aid</w:t>
            </w:r>
            <w:proofErr w:type="spellEnd"/>
            <w:r w:rsidRPr="00102106">
              <w:rPr>
                <w:sz w:val="24"/>
                <w:szCs w:val="24"/>
              </w:rPr>
              <w:t xml:space="preserve"> </w:t>
            </w:r>
            <w:proofErr w:type="spellStart"/>
            <w:r w:rsidRPr="00102106">
              <w:rPr>
                <w:sz w:val="24"/>
                <w:szCs w:val="24"/>
              </w:rPr>
              <w:t>which</w:t>
            </w:r>
            <w:proofErr w:type="spellEnd"/>
            <w:r w:rsidRPr="00102106">
              <w:rPr>
                <w:sz w:val="24"/>
                <w:szCs w:val="24"/>
              </w:rPr>
              <w:t xml:space="preserve"> </w:t>
            </w:r>
            <w:proofErr w:type="spellStart"/>
            <w:r w:rsidRPr="00102106">
              <w:rPr>
                <w:sz w:val="24"/>
                <w:szCs w:val="24"/>
              </w:rPr>
              <w:t>is</w:t>
            </w:r>
            <w:proofErr w:type="spellEnd"/>
            <w:r w:rsidRPr="00102106">
              <w:rPr>
                <w:sz w:val="24"/>
                <w:szCs w:val="24"/>
              </w:rPr>
              <w:t xml:space="preserve"> </w:t>
            </w:r>
            <w:proofErr w:type="spellStart"/>
            <w:r w:rsidRPr="00102106">
              <w:rPr>
                <w:sz w:val="24"/>
                <w:szCs w:val="24"/>
              </w:rPr>
              <w:t>deemed</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be</w:t>
            </w:r>
            <w:proofErr w:type="spellEnd"/>
            <w:r w:rsidRPr="00102106">
              <w:rPr>
                <w:sz w:val="24"/>
                <w:szCs w:val="24"/>
              </w:rPr>
              <w:t xml:space="preserve"> </w:t>
            </w:r>
            <w:proofErr w:type="spellStart"/>
            <w:r w:rsidRPr="00102106">
              <w:rPr>
                <w:sz w:val="24"/>
                <w:szCs w:val="24"/>
              </w:rPr>
              <w:t>existing</w:t>
            </w:r>
            <w:proofErr w:type="spellEnd"/>
            <w:r w:rsidRPr="00102106">
              <w:rPr>
                <w:sz w:val="24"/>
                <w:szCs w:val="24"/>
              </w:rPr>
              <w:t xml:space="preserve"> </w:t>
            </w:r>
            <w:proofErr w:type="spellStart"/>
            <w:r w:rsidRPr="00102106">
              <w:rPr>
                <w:sz w:val="24"/>
                <w:szCs w:val="24"/>
              </w:rPr>
              <w:t>aid</w:t>
            </w:r>
            <w:proofErr w:type="spellEnd"/>
            <w:r w:rsidRPr="00102106">
              <w:rPr>
                <w:sz w:val="24"/>
                <w:szCs w:val="24"/>
              </w:rPr>
              <w:t xml:space="preserve"> </w:t>
            </w:r>
            <w:proofErr w:type="spellStart"/>
            <w:r w:rsidRPr="00102106">
              <w:rPr>
                <w:sz w:val="24"/>
                <w:szCs w:val="24"/>
              </w:rPr>
              <w:t>pursuant</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Article</w:t>
            </w:r>
            <w:proofErr w:type="spellEnd"/>
            <w:r w:rsidRPr="00102106">
              <w:rPr>
                <w:sz w:val="24"/>
                <w:szCs w:val="24"/>
              </w:rPr>
              <w:t xml:space="preserve"> 17 of </w:t>
            </w:r>
            <w:proofErr w:type="spellStart"/>
            <w:r w:rsidRPr="00102106">
              <w:rPr>
                <w:sz w:val="24"/>
                <w:szCs w:val="24"/>
              </w:rPr>
              <w:t>this</w:t>
            </w:r>
            <w:proofErr w:type="spellEnd"/>
            <w:r w:rsidRPr="00102106">
              <w:rPr>
                <w:sz w:val="24"/>
                <w:szCs w:val="24"/>
              </w:rPr>
              <w:t xml:space="preserve"> </w:t>
            </w:r>
            <w:proofErr w:type="spellStart"/>
            <w:r w:rsidRPr="00102106">
              <w:rPr>
                <w:sz w:val="24"/>
                <w:szCs w:val="24"/>
              </w:rPr>
              <w:t>Regulation</w:t>
            </w:r>
            <w:proofErr w:type="spellEnd"/>
            <w:r w:rsidRPr="00102106">
              <w:rPr>
                <w:sz w:val="24"/>
                <w:szCs w:val="24"/>
              </w:rPr>
              <w:t xml:space="preserve">; (v) </w:t>
            </w:r>
            <w:proofErr w:type="spellStart"/>
            <w:r w:rsidRPr="00102106">
              <w:rPr>
                <w:sz w:val="24"/>
                <w:szCs w:val="24"/>
              </w:rPr>
              <w:t>aid</w:t>
            </w:r>
            <w:proofErr w:type="spellEnd"/>
            <w:r w:rsidRPr="00102106">
              <w:rPr>
                <w:sz w:val="24"/>
                <w:szCs w:val="24"/>
              </w:rPr>
              <w:t xml:space="preserve"> </w:t>
            </w:r>
            <w:proofErr w:type="spellStart"/>
            <w:r w:rsidRPr="00102106">
              <w:rPr>
                <w:sz w:val="24"/>
                <w:szCs w:val="24"/>
              </w:rPr>
              <w:t>which</w:t>
            </w:r>
            <w:proofErr w:type="spellEnd"/>
            <w:r w:rsidRPr="00102106">
              <w:rPr>
                <w:sz w:val="24"/>
                <w:szCs w:val="24"/>
              </w:rPr>
              <w:t xml:space="preserve"> </w:t>
            </w:r>
            <w:proofErr w:type="spellStart"/>
            <w:r w:rsidRPr="00102106">
              <w:rPr>
                <w:sz w:val="24"/>
                <w:szCs w:val="24"/>
              </w:rPr>
              <w:t>is</w:t>
            </w:r>
            <w:proofErr w:type="spellEnd"/>
            <w:r w:rsidRPr="00102106">
              <w:rPr>
                <w:sz w:val="24"/>
                <w:szCs w:val="24"/>
              </w:rPr>
              <w:t xml:space="preserve"> </w:t>
            </w:r>
            <w:proofErr w:type="spellStart"/>
            <w:r w:rsidRPr="00102106">
              <w:rPr>
                <w:sz w:val="24"/>
                <w:szCs w:val="24"/>
              </w:rPr>
              <w:t>deemed</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be</w:t>
            </w:r>
            <w:proofErr w:type="spellEnd"/>
            <w:r w:rsidRPr="00102106">
              <w:rPr>
                <w:sz w:val="24"/>
                <w:szCs w:val="24"/>
              </w:rPr>
              <w:t xml:space="preserve"> an </w:t>
            </w:r>
            <w:proofErr w:type="spellStart"/>
            <w:r w:rsidRPr="00102106">
              <w:rPr>
                <w:sz w:val="24"/>
                <w:szCs w:val="24"/>
              </w:rPr>
              <w:t>existing</w:t>
            </w:r>
            <w:proofErr w:type="spellEnd"/>
            <w:r w:rsidRPr="00102106">
              <w:rPr>
                <w:sz w:val="24"/>
                <w:szCs w:val="24"/>
              </w:rPr>
              <w:t xml:space="preserve"> </w:t>
            </w:r>
            <w:proofErr w:type="spellStart"/>
            <w:r w:rsidRPr="00102106">
              <w:rPr>
                <w:sz w:val="24"/>
                <w:szCs w:val="24"/>
              </w:rPr>
              <w:t>aid</w:t>
            </w:r>
            <w:proofErr w:type="spellEnd"/>
            <w:r w:rsidRPr="00102106">
              <w:rPr>
                <w:sz w:val="24"/>
                <w:szCs w:val="24"/>
              </w:rPr>
              <w:t xml:space="preserve"> </w:t>
            </w:r>
            <w:proofErr w:type="spellStart"/>
            <w:r w:rsidRPr="00102106">
              <w:rPr>
                <w:sz w:val="24"/>
                <w:szCs w:val="24"/>
              </w:rPr>
              <w:t>because</w:t>
            </w:r>
            <w:proofErr w:type="spellEnd"/>
            <w:r w:rsidRPr="00102106">
              <w:rPr>
                <w:sz w:val="24"/>
                <w:szCs w:val="24"/>
              </w:rPr>
              <w:t xml:space="preserve"> it </w:t>
            </w:r>
            <w:proofErr w:type="spellStart"/>
            <w:r w:rsidRPr="00102106">
              <w:rPr>
                <w:sz w:val="24"/>
                <w:szCs w:val="24"/>
              </w:rPr>
              <w:t>can</w:t>
            </w:r>
            <w:proofErr w:type="spellEnd"/>
            <w:r w:rsidRPr="00102106">
              <w:rPr>
                <w:sz w:val="24"/>
                <w:szCs w:val="24"/>
              </w:rPr>
              <w:t xml:space="preserve"> </w:t>
            </w:r>
            <w:proofErr w:type="spellStart"/>
            <w:r w:rsidRPr="00102106">
              <w:rPr>
                <w:sz w:val="24"/>
                <w:szCs w:val="24"/>
              </w:rPr>
              <w:t>be</w:t>
            </w:r>
            <w:proofErr w:type="spellEnd"/>
            <w:r w:rsidRPr="00102106">
              <w:rPr>
                <w:sz w:val="24"/>
                <w:szCs w:val="24"/>
              </w:rPr>
              <w:t xml:space="preserve"> </w:t>
            </w:r>
            <w:proofErr w:type="spellStart"/>
            <w:r w:rsidRPr="00102106">
              <w:rPr>
                <w:sz w:val="24"/>
                <w:szCs w:val="24"/>
              </w:rPr>
              <w:t>established</w:t>
            </w:r>
            <w:proofErr w:type="spellEnd"/>
            <w:r w:rsidRPr="00102106">
              <w:rPr>
                <w:sz w:val="24"/>
                <w:szCs w:val="24"/>
              </w:rPr>
              <w:t xml:space="preserve"> </w:t>
            </w:r>
            <w:proofErr w:type="spellStart"/>
            <w:r w:rsidRPr="00102106">
              <w:rPr>
                <w:sz w:val="24"/>
                <w:szCs w:val="24"/>
              </w:rPr>
              <w:t>that</w:t>
            </w:r>
            <w:proofErr w:type="spellEnd"/>
            <w:r w:rsidRPr="00102106">
              <w:rPr>
                <w:sz w:val="24"/>
                <w:szCs w:val="24"/>
              </w:rPr>
              <w:t xml:space="preserve"> at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time</w:t>
            </w:r>
            <w:proofErr w:type="spellEnd"/>
            <w:r w:rsidRPr="00102106">
              <w:rPr>
                <w:sz w:val="24"/>
                <w:szCs w:val="24"/>
              </w:rPr>
              <w:t xml:space="preserve"> it </w:t>
            </w:r>
            <w:proofErr w:type="spellStart"/>
            <w:r w:rsidRPr="00102106">
              <w:rPr>
                <w:sz w:val="24"/>
                <w:szCs w:val="24"/>
              </w:rPr>
              <w:t>was</w:t>
            </w:r>
            <w:proofErr w:type="spellEnd"/>
            <w:r w:rsidRPr="00102106">
              <w:rPr>
                <w:sz w:val="24"/>
                <w:szCs w:val="24"/>
              </w:rPr>
              <w:t xml:space="preserve"> put </w:t>
            </w:r>
            <w:proofErr w:type="spellStart"/>
            <w:r w:rsidRPr="00102106">
              <w:rPr>
                <w:sz w:val="24"/>
                <w:szCs w:val="24"/>
              </w:rPr>
              <w:t>into</w:t>
            </w:r>
            <w:proofErr w:type="spellEnd"/>
            <w:r w:rsidRPr="00102106">
              <w:rPr>
                <w:sz w:val="24"/>
                <w:szCs w:val="24"/>
              </w:rPr>
              <w:t xml:space="preserve"> </w:t>
            </w:r>
            <w:proofErr w:type="spellStart"/>
            <w:r w:rsidRPr="00102106">
              <w:rPr>
                <w:sz w:val="24"/>
                <w:szCs w:val="24"/>
              </w:rPr>
              <w:t>effect</w:t>
            </w:r>
            <w:proofErr w:type="spellEnd"/>
            <w:r w:rsidRPr="00102106">
              <w:rPr>
                <w:sz w:val="24"/>
                <w:szCs w:val="24"/>
              </w:rPr>
              <w:t xml:space="preserve"> it </w:t>
            </w:r>
            <w:proofErr w:type="spellStart"/>
            <w:r w:rsidRPr="00102106">
              <w:rPr>
                <w:sz w:val="24"/>
                <w:szCs w:val="24"/>
              </w:rPr>
              <w:t>did</w:t>
            </w:r>
            <w:proofErr w:type="spellEnd"/>
            <w:r w:rsidRPr="00102106">
              <w:rPr>
                <w:sz w:val="24"/>
                <w:szCs w:val="24"/>
              </w:rPr>
              <w:t xml:space="preserve"> </w:t>
            </w:r>
            <w:proofErr w:type="spellStart"/>
            <w:r w:rsidRPr="00102106">
              <w:rPr>
                <w:sz w:val="24"/>
                <w:szCs w:val="24"/>
              </w:rPr>
              <w:t>not</w:t>
            </w:r>
            <w:proofErr w:type="spellEnd"/>
            <w:r w:rsidRPr="00102106">
              <w:rPr>
                <w:sz w:val="24"/>
                <w:szCs w:val="24"/>
              </w:rPr>
              <w:t xml:space="preserve"> constitute an </w:t>
            </w:r>
            <w:proofErr w:type="spellStart"/>
            <w:r w:rsidRPr="00102106">
              <w:rPr>
                <w:sz w:val="24"/>
                <w:szCs w:val="24"/>
              </w:rPr>
              <w:t>aid</w:t>
            </w:r>
            <w:proofErr w:type="spellEnd"/>
            <w:r w:rsidRPr="00102106">
              <w:rPr>
                <w:sz w:val="24"/>
                <w:szCs w:val="24"/>
              </w:rPr>
              <w:t xml:space="preserve">, </w:t>
            </w:r>
            <w:proofErr w:type="spellStart"/>
            <w:r w:rsidRPr="00102106">
              <w:rPr>
                <w:sz w:val="24"/>
                <w:szCs w:val="24"/>
              </w:rPr>
              <w:t>and</w:t>
            </w:r>
            <w:proofErr w:type="spellEnd"/>
            <w:r w:rsidRPr="00102106">
              <w:rPr>
                <w:sz w:val="24"/>
                <w:szCs w:val="24"/>
              </w:rPr>
              <w:t xml:space="preserve"> </w:t>
            </w:r>
            <w:proofErr w:type="spellStart"/>
            <w:r w:rsidRPr="00102106">
              <w:rPr>
                <w:sz w:val="24"/>
                <w:szCs w:val="24"/>
              </w:rPr>
              <w:t>subsequently</w:t>
            </w:r>
            <w:proofErr w:type="spellEnd"/>
            <w:r w:rsidRPr="00102106">
              <w:rPr>
                <w:sz w:val="24"/>
                <w:szCs w:val="24"/>
              </w:rPr>
              <w:t xml:space="preserve"> </w:t>
            </w:r>
            <w:proofErr w:type="spellStart"/>
            <w:r w:rsidRPr="00102106">
              <w:rPr>
                <w:sz w:val="24"/>
                <w:szCs w:val="24"/>
              </w:rPr>
              <w:t>became</w:t>
            </w:r>
            <w:proofErr w:type="spellEnd"/>
            <w:r w:rsidRPr="00102106">
              <w:rPr>
                <w:sz w:val="24"/>
                <w:szCs w:val="24"/>
              </w:rPr>
              <w:t xml:space="preserve"> an </w:t>
            </w:r>
            <w:proofErr w:type="spellStart"/>
            <w:r w:rsidRPr="00102106">
              <w:rPr>
                <w:sz w:val="24"/>
                <w:szCs w:val="24"/>
              </w:rPr>
              <w:t>aid</w:t>
            </w:r>
            <w:proofErr w:type="spellEnd"/>
            <w:r w:rsidRPr="00102106">
              <w:rPr>
                <w:sz w:val="24"/>
                <w:szCs w:val="24"/>
              </w:rPr>
              <w:t xml:space="preserve"> </w:t>
            </w:r>
            <w:proofErr w:type="spellStart"/>
            <w:r w:rsidRPr="00102106">
              <w:rPr>
                <w:sz w:val="24"/>
                <w:szCs w:val="24"/>
              </w:rPr>
              <w:t>due</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evolution</w:t>
            </w:r>
            <w:proofErr w:type="spellEnd"/>
            <w:r w:rsidRPr="00102106">
              <w:rPr>
                <w:sz w:val="24"/>
                <w:szCs w:val="24"/>
              </w:rPr>
              <w:t xml:space="preserve"> of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lastRenderedPageBreak/>
              <w:t>internal</w:t>
            </w:r>
            <w:proofErr w:type="spellEnd"/>
            <w:r w:rsidRPr="00102106">
              <w:rPr>
                <w:sz w:val="24"/>
                <w:szCs w:val="24"/>
              </w:rPr>
              <w:t xml:space="preserve"> market </w:t>
            </w:r>
            <w:proofErr w:type="spellStart"/>
            <w:r w:rsidRPr="00102106">
              <w:rPr>
                <w:sz w:val="24"/>
                <w:szCs w:val="24"/>
              </w:rPr>
              <w:t>and</w:t>
            </w:r>
            <w:proofErr w:type="spellEnd"/>
            <w:r w:rsidRPr="00102106">
              <w:rPr>
                <w:sz w:val="24"/>
                <w:szCs w:val="24"/>
              </w:rPr>
              <w:t xml:space="preserve"> </w:t>
            </w:r>
            <w:proofErr w:type="spellStart"/>
            <w:r w:rsidRPr="00102106">
              <w:rPr>
                <w:sz w:val="24"/>
                <w:szCs w:val="24"/>
              </w:rPr>
              <w:t>without</w:t>
            </w:r>
            <w:proofErr w:type="spellEnd"/>
            <w:r w:rsidRPr="00102106">
              <w:rPr>
                <w:sz w:val="24"/>
                <w:szCs w:val="24"/>
              </w:rPr>
              <w:t xml:space="preserve"> </w:t>
            </w:r>
            <w:proofErr w:type="spellStart"/>
            <w:r w:rsidRPr="00102106">
              <w:rPr>
                <w:sz w:val="24"/>
                <w:szCs w:val="24"/>
              </w:rPr>
              <w:t>having</w:t>
            </w:r>
            <w:proofErr w:type="spellEnd"/>
            <w:r w:rsidRPr="00102106">
              <w:rPr>
                <w:sz w:val="24"/>
                <w:szCs w:val="24"/>
              </w:rPr>
              <w:t xml:space="preserve"> </w:t>
            </w:r>
            <w:proofErr w:type="spellStart"/>
            <w:r w:rsidRPr="00102106">
              <w:rPr>
                <w:sz w:val="24"/>
                <w:szCs w:val="24"/>
              </w:rPr>
              <w:t>been</w:t>
            </w:r>
            <w:proofErr w:type="spellEnd"/>
            <w:r w:rsidRPr="00102106">
              <w:rPr>
                <w:sz w:val="24"/>
                <w:szCs w:val="24"/>
              </w:rPr>
              <w:t xml:space="preserve"> </w:t>
            </w:r>
            <w:proofErr w:type="spellStart"/>
            <w:r w:rsidRPr="00102106">
              <w:rPr>
                <w:sz w:val="24"/>
                <w:szCs w:val="24"/>
              </w:rPr>
              <w:t>altered</w:t>
            </w:r>
            <w:proofErr w:type="spellEnd"/>
            <w:r w:rsidRPr="00102106">
              <w:rPr>
                <w:sz w:val="24"/>
                <w:szCs w:val="24"/>
              </w:rPr>
              <w:t xml:space="preserve"> </w:t>
            </w:r>
            <w:proofErr w:type="spellStart"/>
            <w:r w:rsidRPr="00102106">
              <w:rPr>
                <w:sz w:val="24"/>
                <w:szCs w:val="24"/>
              </w:rPr>
              <w:t>by</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Member</w:t>
            </w:r>
            <w:proofErr w:type="spellEnd"/>
            <w:r w:rsidRPr="00102106">
              <w:rPr>
                <w:sz w:val="24"/>
                <w:szCs w:val="24"/>
              </w:rPr>
              <w:t xml:space="preserve"> State. </w:t>
            </w:r>
            <w:proofErr w:type="spellStart"/>
            <w:r w:rsidRPr="00102106">
              <w:rPr>
                <w:sz w:val="24"/>
                <w:szCs w:val="24"/>
              </w:rPr>
              <w:t>Where</w:t>
            </w:r>
            <w:proofErr w:type="spellEnd"/>
            <w:r w:rsidRPr="00102106">
              <w:rPr>
                <w:sz w:val="24"/>
                <w:szCs w:val="24"/>
              </w:rPr>
              <w:t xml:space="preserve"> </w:t>
            </w:r>
            <w:proofErr w:type="spellStart"/>
            <w:r w:rsidRPr="00102106">
              <w:rPr>
                <w:sz w:val="24"/>
                <w:szCs w:val="24"/>
              </w:rPr>
              <w:t>certain</w:t>
            </w:r>
            <w:proofErr w:type="spellEnd"/>
            <w:r w:rsidRPr="00102106">
              <w:rPr>
                <w:sz w:val="24"/>
                <w:szCs w:val="24"/>
              </w:rPr>
              <w:t xml:space="preserve"> </w:t>
            </w:r>
            <w:proofErr w:type="spellStart"/>
            <w:r w:rsidRPr="00102106">
              <w:rPr>
                <w:sz w:val="24"/>
                <w:szCs w:val="24"/>
              </w:rPr>
              <w:t>measures</w:t>
            </w:r>
            <w:proofErr w:type="spellEnd"/>
            <w:r w:rsidRPr="00102106">
              <w:rPr>
                <w:sz w:val="24"/>
                <w:szCs w:val="24"/>
              </w:rPr>
              <w:t xml:space="preserve"> </w:t>
            </w:r>
            <w:proofErr w:type="spellStart"/>
            <w:r w:rsidRPr="00102106">
              <w:rPr>
                <w:sz w:val="24"/>
                <w:szCs w:val="24"/>
              </w:rPr>
              <w:t>become</w:t>
            </w:r>
            <w:proofErr w:type="spellEnd"/>
            <w:r w:rsidRPr="00102106">
              <w:rPr>
                <w:sz w:val="24"/>
                <w:szCs w:val="24"/>
              </w:rPr>
              <w:t xml:space="preserve"> </w:t>
            </w:r>
            <w:proofErr w:type="spellStart"/>
            <w:r w:rsidRPr="00102106">
              <w:rPr>
                <w:sz w:val="24"/>
                <w:szCs w:val="24"/>
              </w:rPr>
              <w:t>aid</w:t>
            </w:r>
            <w:proofErr w:type="spellEnd"/>
            <w:r w:rsidRPr="00102106">
              <w:rPr>
                <w:sz w:val="24"/>
                <w:szCs w:val="24"/>
              </w:rPr>
              <w:t xml:space="preserve"> </w:t>
            </w:r>
            <w:proofErr w:type="spellStart"/>
            <w:r w:rsidRPr="00102106">
              <w:rPr>
                <w:sz w:val="24"/>
                <w:szCs w:val="24"/>
              </w:rPr>
              <w:t>following</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liberalisation</w:t>
            </w:r>
            <w:proofErr w:type="spellEnd"/>
            <w:r w:rsidRPr="00102106">
              <w:rPr>
                <w:sz w:val="24"/>
                <w:szCs w:val="24"/>
              </w:rPr>
              <w:t xml:space="preserve"> of an </w:t>
            </w:r>
            <w:proofErr w:type="spellStart"/>
            <w:r w:rsidRPr="00102106">
              <w:rPr>
                <w:sz w:val="24"/>
                <w:szCs w:val="24"/>
              </w:rPr>
              <w:t>activity</w:t>
            </w:r>
            <w:proofErr w:type="spellEnd"/>
            <w:r w:rsidRPr="00102106">
              <w:rPr>
                <w:sz w:val="24"/>
                <w:szCs w:val="24"/>
              </w:rPr>
              <w:t xml:space="preserve"> </w:t>
            </w:r>
            <w:proofErr w:type="spellStart"/>
            <w:r w:rsidRPr="00102106">
              <w:rPr>
                <w:sz w:val="24"/>
                <w:szCs w:val="24"/>
              </w:rPr>
              <w:t>by</w:t>
            </w:r>
            <w:proofErr w:type="spellEnd"/>
            <w:r w:rsidRPr="00102106">
              <w:rPr>
                <w:sz w:val="24"/>
                <w:szCs w:val="24"/>
              </w:rPr>
              <w:t xml:space="preserve"> Union </w:t>
            </w:r>
            <w:proofErr w:type="spellStart"/>
            <w:r w:rsidRPr="00102106">
              <w:rPr>
                <w:sz w:val="24"/>
                <w:szCs w:val="24"/>
              </w:rPr>
              <w:t>law</w:t>
            </w:r>
            <w:proofErr w:type="spellEnd"/>
            <w:r w:rsidRPr="00102106">
              <w:rPr>
                <w:sz w:val="24"/>
                <w:szCs w:val="24"/>
              </w:rPr>
              <w:t xml:space="preserve">, </w:t>
            </w:r>
            <w:proofErr w:type="spellStart"/>
            <w:r w:rsidRPr="00102106">
              <w:rPr>
                <w:sz w:val="24"/>
                <w:szCs w:val="24"/>
              </w:rPr>
              <w:t>such</w:t>
            </w:r>
            <w:proofErr w:type="spellEnd"/>
            <w:r w:rsidRPr="00102106">
              <w:rPr>
                <w:sz w:val="24"/>
                <w:szCs w:val="24"/>
              </w:rPr>
              <w:t xml:space="preserve"> </w:t>
            </w:r>
            <w:proofErr w:type="spellStart"/>
            <w:r w:rsidRPr="00102106">
              <w:rPr>
                <w:sz w:val="24"/>
                <w:szCs w:val="24"/>
              </w:rPr>
              <w:t>measures</w:t>
            </w:r>
            <w:proofErr w:type="spellEnd"/>
            <w:r w:rsidRPr="00102106">
              <w:rPr>
                <w:sz w:val="24"/>
                <w:szCs w:val="24"/>
              </w:rPr>
              <w:t xml:space="preserve"> </w:t>
            </w:r>
            <w:proofErr w:type="spellStart"/>
            <w:r w:rsidRPr="00102106">
              <w:rPr>
                <w:sz w:val="24"/>
                <w:szCs w:val="24"/>
              </w:rPr>
              <w:t>shall</w:t>
            </w:r>
            <w:proofErr w:type="spellEnd"/>
            <w:r w:rsidRPr="00102106">
              <w:rPr>
                <w:sz w:val="24"/>
                <w:szCs w:val="24"/>
              </w:rPr>
              <w:t xml:space="preserve"> </w:t>
            </w:r>
            <w:proofErr w:type="spellStart"/>
            <w:r w:rsidRPr="00102106">
              <w:rPr>
                <w:sz w:val="24"/>
                <w:szCs w:val="24"/>
              </w:rPr>
              <w:t>not</w:t>
            </w:r>
            <w:proofErr w:type="spellEnd"/>
            <w:r w:rsidRPr="00102106">
              <w:rPr>
                <w:sz w:val="24"/>
                <w:szCs w:val="24"/>
              </w:rPr>
              <w:t xml:space="preserve"> </w:t>
            </w:r>
            <w:proofErr w:type="spellStart"/>
            <w:r w:rsidRPr="00102106">
              <w:rPr>
                <w:sz w:val="24"/>
                <w:szCs w:val="24"/>
              </w:rPr>
              <w:t>be</w:t>
            </w:r>
            <w:proofErr w:type="spellEnd"/>
            <w:r w:rsidRPr="00102106">
              <w:rPr>
                <w:sz w:val="24"/>
                <w:szCs w:val="24"/>
              </w:rPr>
              <w:t xml:space="preserve"> </w:t>
            </w:r>
            <w:proofErr w:type="spellStart"/>
            <w:r w:rsidRPr="00102106">
              <w:rPr>
                <w:sz w:val="24"/>
                <w:szCs w:val="24"/>
              </w:rPr>
              <w:t>considered</w:t>
            </w:r>
            <w:proofErr w:type="spellEnd"/>
            <w:r w:rsidRPr="00102106">
              <w:rPr>
                <w:sz w:val="24"/>
                <w:szCs w:val="24"/>
              </w:rPr>
              <w:t xml:space="preserve"> as </w:t>
            </w:r>
            <w:proofErr w:type="spellStart"/>
            <w:r w:rsidRPr="00102106">
              <w:rPr>
                <w:sz w:val="24"/>
                <w:szCs w:val="24"/>
              </w:rPr>
              <w:t>existing</w:t>
            </w:r>
            <w:proofErr w:type="spellEnd"/>
            <w:r w:rsidRPr="00102106">
              <w:rPr>
                <w:sz w:val="24"/>
                <w:szCs w:val="24"/>
              </w:rPr>
              <w:t xml:space="preserve"> </w:t>
            </w:r>
            <w:proofErr w:type="spellStart"/>
            <w:r w:rsidRPr="00102106">
              <w:rPr>
                <w:sz w:val="24"/>
                <w:szCs w:val="24"/>
              </w:rPr>
              <w:t>aid</w:t>
            </w:r>
            <w:proofErr w:type="spellEnd"/>
            <w:r w:rsidRPr="00102106">
              <w:rPr>
                <w:sz w:val="24"/>
                <w:szCs w:val="24"/>
              </w:rPr>
              <w:t xml:space="preserve"> </w:t>
            </w:r>
            <w:proofErr w:type="spellStart"/>
            <w:r w:rsidRPr="00102106">
              <w:rPr>
                <w:sz w:val="24"/>
                <w:szCs w:val="24"/>
              </w:rPr>
              <w:t>after</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date </w:t>
            </w:r>
            <w:proofErr w:type="spellStart"/>
            <w:r w:rsidRPr="00102106">
              <w:rPr>
                <w:sz w:val="24"/>
                <w:szCs w:val="24"/>
              </w:rPr>
              <w:t>fixed</w:t>
            </w:r>
            <w:proofErr w:type="spellEnd"/>
            <w:r w:rsidRPr="00102106">
              <w:rPr>
                <w:sz w:val="24"/>
                <w:szCs w:val="24"/>
              </w:rPr>
              <w:t xml:space="preserve"> for </w:t>
            </w:r>
            <w:proofErr w:type="spellStart"/>
            <w:r w:rsidRPr="00102106">
              <w:rPr>
                <w:sz w:val="24"/>
                <w:szCs w:val="24"/>
              </w:rPr>
              <w:t>liberalisation</w:t>
            </w:r>
            <w:proofErr w:type="spellEnd"/>
            <w:r w:rsidRPr="00102106">
              <w:rPr>
                <w:sz w:val="24"/>
                <w:szCs w:val="24"/>
              </w:rPr>
              <w:t>;</w:t>
            </w:r>
          </w:p>
        </w:tc>
        <w:tc>
          <w:tcPr>
            <w:tcW w:w="725" w:type="pct"/>
          </w:tcPr>
          <w:p w14:paraId="061970C3" w14:textId="77777777" w:rsidR="00BD3A13" w:rsidRPr="00312D08" w:rsidRDefault="00BD3A13" w:rsidP="00BD3A13">
            <w:pPr>
              <w:spacing w:before="120" w:after="0"/>
              <w:jc w:val="both"/>
              <w:rPr>
                <w:b/>
                <w:bCs/>
                <w:sz w:val="24"/>
                <w:szCs w:val="24"/>
                <w:shd w:val="clear" w:color="auto" w:fill="FFFFFF"/>
              </w:rPr>
            </w:pPr>
            <w:r w:rsidRPr="00312D08">
              <w:rPr>
                <w:b/>
                <w:bCs/>
                <w:sz w:val="24"/>
                <w:szCs w:val="24"/>
                <w:shd w:val="clear" w:color="auto" w:fill="FFFFFF"/>
              </w:rPr>
              <w:lastRenderedPageBreak/>
              <w:t xml:space="preserve">Art.2 </w:t>
            </w:r>
            <w:r>
              <w:rPr>
                <w:b/>
                <w:bCs/>
                <w:sz w:val="24"/>
                <w:szCs w:val="24"/>
                <w:shd w:val="clear" w:color="auto" w:fill="FFFFFF"/>
              </w:rPr>
              <w:t xml:space="preserve">alin.(1) </w:t>
            </w:r>
            <w:r w:rsidRPr="00312D08">
              <w:rPr>
                <w:b/>
                <w:bCs/>
                <w:sz w:val="24"/>
                <w:szCs w:val="24"/>
                <w:shd w:val="clear" w:color="auto" w:fill="FFFFFF"/>
              </w:rPr>
              <w:t>din proiectul Legii</w:t>
            </w:r>
          </w:p>
          <w:p w14:paraId="19079127" w14:textId="77777777" w:rsidR="00BD3A13" w:rsidRDefault="00BD3A13" w:rsidP="00BD3A13">
            <w:pPr>
              <w:spacing w:after="0"/>
              <w:ind w:firstLine="709"/>
              <w:jc w:val="both"/>
              <w:rPr>
                <w:sz w:val="24"/>
                <w:szCs w:val="24"/>
              </w:rPr>
            </w:pPr>
          </w:p>
          <w:p w14:paraId="5258545E" w14:textId="77777777" w:rsidR="00BD3A13" w:rsidRPr="00312D08" w:rsidRDefault="00BD3A13" w:rsidP="00BD3A13">
            <w:pPr>
              <w:spacing w:after="0"/>
              <w:ind w:firstLine="709"/>
              <w:jc w:val="both"/>
              <w:rPr>
                <w:sz w:val="24"/>
                <w:szCs w:val="24"/>
              </w:rPr>
            </w:pPr>
            <w:r w:rsidRPr="00312D08">
              <w:rPr>
                <w:sz w:val="24"/>
                <w:szCs w:val="24"/>
              </w:rPr>
              <w:t xml:space="preserve">ajutor existent reprezintă: </w:t>
            </w:r>
          </w:p>
          <w:p w14:paraId="21A973C4" w14:textId="77777777" w:rsidR="00BD3A13" w:rsidRPr="00312D08" w:rsidRDefault="00BD3A13" w:rsidP="00BD3A13">
            <w:pPr>
              <w:spacing w:after="0"/>
              <w:jc w:val="both"/>
              <w:rPr>
                <w:sz w:val="24"/>
                <w:szCs w:val="24"/>
              </w:rPr>
            </w:pPr>
            <w:r w:rsidRPr="00312D08">
              <w:rPr>
                <w:sz w:val="24"/>
                <w:szCs w:val="24"/>
              </w:rPr>
              <w:t>a)</w:t>
            </w:r>
            <w:r w:rsidRPr="00312D08">
              <w:rPr>
                <w:sz w:val="24"/>
                <w:szCs w:val="24"/>
              </w:rPr>
              <w:tab/>
              <w:t>orice ajutor care a existat înainte de intrarea în vigoare a Legii nr. 139/2012 cu privire la ajutorul de stat, respectiv schemele de ajutor și ajutoarele individuale puse în aplicare anterior și care se aplică și ulterior intrării în vigoare a Legii nr. 139/2012 cu privire la ajutorul de stat;</w:t>
            </w:r>
          </w:p>
          <w:p w14:paraId="7CCAE2F7" w14:textId="77777777" w:rsidR="00BD3A13" w:rsidRPr="00312D08" w:rsidRDefault="00BD3A13" w:rsidP="00BD3A13">
            <w:pPr>
              <w:spacing w:after="0"/>
              <w:jc w:val="both"/>
              <w:rPr>
                <w:sz w:val="24"/>
                <w:szCs w:val="24"/>
              </w:rPr>
            </w:pPr>
            <w:r w:rsidRPr="00312D08">
              <w:rPr>
                <w:sz w:val="24"/>
                <w:szCs w:val="24"/>
              </w:rPr>
              <w:t>b)</w:t>
            </w:r>
            <w:r w:rsidRPr="00312D08">
              <w:rPr>
                <w:sz w:val="24"/>
                <w:szCs w:val="24"/>
              </w:rPr>
              <w:tab/>
              <w:t>ajutorul de stat autorizat, respectiv schemele de ajutor de stat și ajutoarele individuale care au fost autorizate de Consiliul Concurenței;</w:t>
            </w:r>
          </w:p>
          <w:p w14:paraId="0E7229DA" w14:textId="77777777" w:rsidR="00BD3A13" w:rsidRPr="00312D08" w:rsidRDefault="00BD3A13" w:rsidP="00BD3A13">
            <w:pPr>
              <w:spacing w:after="0"/>
              <w:jc w:val="both"/>
              <w:rPr>
                <w:sz w:val="24"/>
                <w:szCs w:val="24"/>
              </w:rPr>
            </w:pPr>
            <w:r w:rsidRPr="00312D08">
              <w:rPr>
                <w:sz w:val="24"/>
                <w:szCs w:val="24"/>
              </w:rPr>
              <w:t>c)</w:t>
            </w:r>
            <w:r w:rsidRPr="00312D08">
              <w:rPr>
                <w:sz w:val="24"/>
                <w:szCs w:val="24"/>
              </w:rPr>
              <w:tab/>
              <w:t>ajutorul considerat a fi fost autorizat tacit;</w:t>
            </w:r>
          </w:p>
          <w:p w14:paraId="4CBC3715" w14:textId="77777777" w:rsidR="00BD3A13" w:rsidRPr="00312D08" w:rsidRDefault="00BD3A13" w:rsidP="00BD3A13">
            <w:pPr>
              <w:spacing w:after="0"/>
              <w:jc w:val="both"/>
              <w:rPr>
                <w:sz w:val="24"/>
                <w:szCs w:val="24"/>
              </w:rPr>
            </w:pPr>
            <w:r w:rsidRPr="00312D08">
              <w:rPr>
                <w:sz w:val="24"/>
                <w:szCs w:val="24"/>
              </w:rPr>
              <w:t>d)</w:t>
            </w:r>
            <w:r w:rsidRPr="00312D08">
              <w:rPr>
                <w:sz w:val="24"/>
                <w:szCs w:val="24"/>
              </w:rPr>
              <w:tab/>
              <w:t xml:space="preserve">ajutorul pentru care termenul de </w:t>
            </w:r>
            <w:proofErr w:type="spellStart"/>
            <w:r w:rsidRPr="00312D08">
              <w:rPr>
                <w:sz w:val="24"/>
                <w:szCs w:val="24"/>
              </w:rPr>
              <w:t>prescripţie</w:t>
            </w:r>
            <w:proofErr w:type="spellEnd"/>
            <w:r w:rsidRPr="00312D08">
              <w:rPr>
                <w:sz w:val="24"/>
                <w:szCs w:val="24"/>
              </w:rPr>
              <w:t xml:space="preserve"> pentru recuperare a expirat;</w:t>
            </w:r>
          </w:p>
          <w:p w14:paraId="6B9A04E1" w14:textId="77777777" w:rsidR="00BD3A13" w:rsidRPr="00597084" w:rsidRDefault="00BD3A13" w:rsidP="00BD3A13">
            <w:pPr>
              <w:spacing w:after="0"/>
              <w:jc w:val="both"/>
              <w:rPr>
                <w:sz w:val="24"/>
                <w:szCs w:val="24"/>
              </w:rPr>
            </w:pPr>
            <w:r w:rsidRPr="00312D08">
              <w:rPr>
                <w:sz w:val="24"/>
                <w:szCs w:val="24"/>
              </w:rPr>
              <w:t>e)</w:t>
            </w:r>
            <w:r w:rsidRPr="00312D08">
              <w:rPr>
                <w:sz w:val="24"/>
                <w:szCs w:val="24"/>
              </w:rPr>
              <w:tab/>
              <w:t xml:space="preserve">ajutorul care în </w:t>
            </w:r>
            <w:r w:rsidRPr="00312D08">
              <w:rPr>
                <w:sz w:val="24"/>
                <w:szCs w:val="24"/>
              </w:rPr>
              <w:lastRenderedPageBreak/>
              <w:t>momentul punerii în aplicare, nu reprezenta un ajutor și a devenit ajutor ulterior, datorită evoluției pieței și fără să fi fost modificat de furnizor. Atunci când anumite măsuri devin ajutoare ca urmare a liberalizării unei activități în acord cu legislația națională sau a Uniunii Europene, astfel de măsuri nu sunt considerate ajutor existent după data fixată pentru liberalizare;</w:t>
            </w:r>
          </w:p>
        </w:tc>
        <w:tc>
          <w:tcPr>
            <w:tcW w:w="769" w:type="pct"/>
          </w:tcPr>
          <w:p w14:paraId="0EBA2D4B" w14:textId="77777777" w:rsidR="005027A9" w:rsidRDefault="005027A9" w:rsidP="005027A9">
            <w:pPr>
              <w:spacing w:after="0"/>
              <w:jc w:val="both"/>
              <w:rPr>
                <w:sz w:val="24"/>
                <w:szCs w:val="24"/>
              </w:rPr>
            </w:pPr>
            <w:proofErr w:type="spellStart"/>
            <w:r w:rsidRPr="005027A9">
              <w:rPr>
                <w:b/>
                <w:sz w:val="24"/>
                <w:szCs w:val="24"/>
              </w:rPr>
              <w:lastRenderedPageBreak/>
              <w:t>Article</w:t>
            </w:r>
            <w:proofErr w:type="spellEnd"/>
            <w:r w:rsidRPr="005027A9">
              <w:rPr>
                <w:b/>
                <w:sz w:val="24"/>
                <w:szCs w:val="24"/>
              </w:rPr>
              <w:t xml:space="preserve"> 2.</w:t>
            </w:r>
            <w:r>
              <w:rPr>
                <w:b/>
                <w:sz w:val="24"/>
                <w:szCs w:val="24"/>
              </w:rPr>
              <w:t xml:space="preserve"> </w:t>
            </w:r>
            <w:proofErr w:type="spellStart"/>
            <w:r w:rsidRPr="005027A9">
              <w:rPr>
                <w:b/>
                <w:sz w:val="24"/>
                <w:szCs w:val="24"/>
              </w:rPr>
              <w:t>paragraph</w:t>
            </w:r>
            <w:proofErr w:type="spellEnd"/>
            <w:r>
              <w:rPr>
                <w:b/>
                <w:sz w:val="24"/>
                <w:szCs w:val="24"/>
              </w:rPr>
              <w:t xml:space="preserve"> (1)</w:t>
            </w:r>
            <w:r w:rsidRPr="005027A9">
              <w:rPr>
                <w:b/>
                <w:sz w:val="24"/>
                <w:szCs w:val="24"/>
              </w:rPr>
              <w:t xml:space="preserve"> </w:t>
            </w:r>
          </w:p>
          <w:p w14:paraId="17684BF9" w14:textId="77777777" w:rsidR="005027A9" w:rsidRPr="005027A9" w:rsidRDefault="005027A9" w:rsidP="005027A9">
            <w:pPr>
              <w:spacing w:after="0"/>
              <w:jc w:val="both"/>
              <w:rPr>
                <w:sz w:val="24"/>
                <w:szCs w:val="24"/>
              </w:rPr>
            </w:pPr>
            <w:proofErr w:type="spellStart"/>
            <w:r w:rsidRPr="005027A9">
              <w:rPr>
                <w:sz w:val="24"/>
                <w:szCs w:val="24"/>
              </w:rPr>
              <w:t>existing</w:t>
            </w:r>
            <w:proofErr w:type="spellEnd"/>
            <w:r w:rsidRPr="005027A9">
              <w:rPr>
                <w:sz w:val="24"/>
                <w:szCs w:val="24"/>
              </w:rPr>
              <w:t xml:space="preserve"> </w:t>
            </w:r>
            <w:proofErr w:type="spellStart"/>
            <w:r w:rsidRPr="005027A9">
              <w:rPr>
                <w:sz w:val="24"/>
                <w:szCs w:val="24"/>
              </w:rPr>
              <w:t>aid</w:t>
            </w:r>
            <w:proofErr w:type="spellEnd"/>
            <w:r w:rsidRPr="005027A9">
              <w:rPr>
                <w:sz w:val="24"/>
                <w:szCs w:val="24"/>
              </w:rPr>
              <w:t xml:space="preserve"> </w:t>
            </w:r>
            <w:proofErr w:type="spellStart"/>
            <w:r w:rsidRPr="005027A9">
              <w:rPr>
                <w:sz w:val="24"/>
                <w:szCs w:val="24"/>
              </w:rPr>
              <w:t>means</w:t>
            </w:r>
            <w:proofErr w:type="spellEnd"/>
            <w:r w:rsidRPr="005027A9">
              <w:rPr>
                <w:sz w:val="24"/>
                <w:szCs w:val="24"/>
              </w:rPr>
              <w:t xml:space="preserve">: </w:t>
            </w:r>
          </w:p>
          <w:p w14:paraId="17374C00" w14:textId="77777777" w:rsidR="005027A9" w:rsidRPr="005027A9" w:rsidRDefault="005027A9" w:rsidP="005027A9">
            <w:pPr>
              <w:spacing w:after="0"/>
              <w:jc w:val="both"/>
              <w:rPr>
                <w:sz w:val="24"/>
                <w:szCs w:val="24"/>
              </w:rPr>
            </w:pPr>
            <w:r w:rsidRPr="005027A9">
              <w:rPr>
                <w:sz w:val="24"/>
                <w:szCs w:val="24"/>
              </w:rPr>
              <w:lastRenderedPageBreak/>
              <w:t>a)</w:t>
            </w:r>
            <w:r w:rsidRPr="005027A9">
              <w:rPr>
                <w:sz w:val="24"/>
                <w:szCs w:val="24"/>
              </w:rPr>
              <w:tab/>
            </w:r>
            <w:proofErr w:type="spellStart"/>
            <w:r w:rsidRPr="005027A9">
              <w:rPr>
                <w:sz w:val="24"/>
                <w:szCs w:val="24"/>
              </w:rPr>
              <w:t>any</w:t>
            </w:r>
            <w:proofErr w:type="spellEnd"/>
            <w:r w:rsidRPr="005027A9">
              <w:rPr>
                <w:sz w:val="24"/>
                <w:szCs w:val="24"/>
              </w:rPr>
              <w:t xml:space="preserve"> </w:t>
            </w:r>
            <w:proofErr w:type="spellStart"/>
            <w:r w:rsidRPr="005027A9">
              <w:rPr>
                <w:sz w:val="24"/>
                <w:szCs w:val="24"/>
              </w:rPr>
              <w:t>aid</w:t>
            </w:r>
            <w:proofErr w:type="spellEnd"/>
            <w:r w:rsidRPr="005027A9">
              <w:rPr>
                <w:sz w:val="24"/>
                <w:szCs w:val="24"/>
              </w:rPr>
              <w:t xml:space="preserve"> </w:t>
            </w:r>
            <w:proofErr w:type="spellStart"/>
            <w:r w:rsidRPr="005027A9">
              <w:rPr>
                <w:sz w:val="24"/>
                <w:szCs w:val="24"/>
              </w:rPr>
              <w:t>that</w:t>
            </w:r>
            <w:proofErr w:type="spellEnd"/>
            <w:r w:rsidRPr="005027A9">
              <w:rPr>
                <w:sz w:val="24"/>
                <w:szCs w:val="24"/>
              </w:rPr>
              <w:t xml:space="preserve"> </w:t>
            </w:r>
            <w:proofErr w:type="spellStart"/>
            <w:r w:rsidRPr="005027A9">
              <w:rPr>
                <w:sz w:val="24"/>
                <w:szCs w:val="24"/>
              </w:rPr>
              <w:t>existed</w:t>
            </w:r>
            <w:proofErr w:type="spellEnd"/>
            <w:r w:rsidRPr="005027A9">
              <w:rPr>
                <w:sz w:val="24"/>
                <w:szCs w:val="24"/>
              </w:rPr>
              <w:t xml:space="preserve"> </w:t>
            </w:r>
            <w:proofErr w:type="spellStart"/>
            <w:r w:rsidRPr="005027A9">
              <w:rPr>
                <w:sz w:val="24"/>
                <w:szCs w:val="24"/>
              </w:rPr>
              <w:t>before</w:t>
            </w:r>
            <w:proofErr w:type="spellEnd"/>
            <w:r w:rsidRPr="005027A9">
              <w:rPr>
                <w:sz w:val="24"/>
                <w:szCs w:val="24"/>
              </w:rPr>
              <w:t xml:space="preserve"> </w:t>
            </w:r>
            <w:proofErr w:type="spellStart"/>
            <w:r w:rsidRPr="005027A9">
              <w:rPr>
                <w:sz w:val="24"/>
                <w:szCs w:val="24"/>
              </w:rPr>
              <w:t>the</w:t>
            </w:r>
            <w:proofErr w:type="spellEnd"/>
            <w:r w:rsidRPr="005027A9">
              <w:rPr>
                <w:sz w:val="24"/>
                <w:szCs w:val="24"/>
              </w:rPr>
              <w:t xml:space="preserve"> </w:t>
            </w:r>
            <w:proofErr w:type="spellStart"/>
            <w:r w:rsidRPr="005027A9">
              <w:rPr>
                <w:sz w:val="24"/>
                <w:szCs w:val="24"/>
              </w:rPr>
              <w:t>entry</w:t>
            </w:r>
            <w:proofErr w:type="spellEnd"/>
            <w:r w:rsidRPr="005027A9">
              <w:rPr>
                <w:sz w:val="24"/>
                <w:szCs w:val="24"/>
              </w:rPr>
              <w:t xml:space="preserve"> </w:t>
            </w:r>
            <w:proofErr w:type="spellStart"/>
            <w:r w:rsidRPr="005027A9">
              <w:rPr>
                <w:sz w:val="24"/>
                <w:szCs w:val="24"/>
              </w:rPr>
              <w:t>into</w:t>
            </w:r>
            <w:proofErr w:type="spellEnd"/>
            <w:r w:rsidRPr="005027A9">
              <w:rPr>
                <w:sz w:val="24"/>
                <w:szCs w:val="24"/>
              </w:rPr>
              <w:t xml:space="preserve"> </w:t>
            </w:r>
            <w:proofErr w:type="spellStart"/>
            <w:r w:rsidRPr="005027A9">
              <w:rPr>
                <w:sz w:val="24"/>
                <w:szCs w:val="24"/>
              </w:rPr>
              <w:t>force</w:t>
            </w:r>
            <w:proofErr w:type="spellEnd"/>
            <w:r w:rsidRPr="005027A9">
              <w:rPr>
                <w:sz w:val="24"/>
                <w:szCs w:val="24"/>
              </w:rPr>
              <w:t xml:space="preserve"> of Law 139/2012 on State </w:t>
            </w:r>
            <w:proofErr w:type="spellStart"/>
            <w:r w:rsidRPr="005027A9">
              <w:rPr>
                <w:sz w:val="24"/>
                <w:szCs w:val="24"/>
              </w:rPr>
              <w:t>aid</w:t>
            </w:r>
            <w:proofErr w:type="spellEnd"/>
            <w:r w:rsidRPr="005027A9">
              <w:rPr>
                <w:sz w:val="24"/>
                <w:szCs w:val="24"/>
              </w:rPr>
              <w:t xml:space="preserve">, i.e. </w:t>
            </w:r>
            <w:proofErr w:type="spellStart"/>
            <w:r w:rsidRPr="005027A9">
              <w:rPr>
                <w:sz w:val="24"/>
                <w:szCs w:val="24"/>
              </w:rPr>
              <w:t>aid</w:t>
            </w:r>
            <w:proofErr w:type="spellEnd"/>
            <w:r w:rsidRPr="005027A9">
              <w:rPr>
                <w:sz w:val="24"/>
                <w:szCs w:val="24"/>
              </w:rPr>
              <w:t xml:space="preserve"> </w:t>
            </w:r>
            <w:proofErr w:type="spellStart"/>
            <w:r w:rsidRPr="005027A9">
              <w:rPr>
                <w:sz w:val="24"/>
                <w:szCs w:val="24"/>
              </w:rPr>
              <w:t>schemes</w:t>
            </w:r>
            <w:proofErr w:type="spellEnd"/>
            <w:r w:rsidRPr="005027A9">
              <w:rPr>
                <w:sz w:val="24"/>
                <w:szCs w:val="24"/>
              </w:rPr>
              <w:t xml:space="preserve"> </w:t>
            </w:r>
            <w:proofErr w:type="spellStart"/>
            <w:r w:rsidRPr="005027A9">
              <w:rPr>
                <w:sz w:val="24"/>
                <w:szCs w:val="24"/>
              </w:rPr>
              <w:t>and</w:t>
            </w:r>
            <w:proofErr w:type="spellEnd"/>
            <w:r w:rsidRPr="005027A9">
              <w:rPr>
                <w:sz w:val="24"/>
                <w:szCs w:val="24"/>
              </w:rPr>
              <w:t xml:space="preserve"> individual </w:t>
            </w:r>
            <w:proofErr w:type="spellStart"/>
            <w:r w:rsidRPr="005027A9">
              <w:rPr>
                <w:sz w:val="24"/>
                <w:szCs w:val="24"/>
              </w:rPr>
              <w:t>aid</w:t>
            </w:r>
            <w:proofErr w:type="spellEnd"/>
            <w:r w:rsidRPr="005027A9">
              <w:rPr>
                <w:sz w:val="24"/>
                <w:szCs w:val="24"/>
              </w:rPr>
              <w:t xml:space="preserve"> put </w:t>
            </w:r>
            <w:proofErr w:type="spellStart"/>
            <w:r w:rsidRPr="005027A9">
              <w:rPr>
                <w:sz w:val="24"/>
                <w:szCs w:val="24"/>
              </w:rPr>
              <w:t>into</w:t>
            </w:r>
            <w:proofErr w:type="spellEnd"/>
            <w:r w:rsidRPr="005027A9">
              <w:rPr>
                <w:sz w:val="24"/>
                <w:szCs w:val="24"/>
              </w:rPr>
              <w:t xml:space="preserve"> </w:t>
            </w:r>
            <w:proofErr w:type="spellStart"/>
            <w:r w:rsidRPr="005027A9">
              <w:rPr>
                <w:sz w:val="24"/>
                <w:szCs w:val="24"/>
              </w:rPr>
              <w:t>effect</w:t>
            </w:r>
            <w:proofErr w:type="spellEnd"/>
            <w:r w:rsidRPr="005027A9">
              <w:rPr>
                <w:sz w:val="24"/>
                <w:szCs w:val="24"/>
              </w:rPr>
              <w:t xml:space="preserve"> </w:t>
            </w:r>
            <w:proofErr w:type="spellStart"/>
            <w:r w:rsidRPr="005027A9">
              <w:rPr>
                <w:sz w:val="24"/>
                <w:szCs w:val="24"/>
              </w:rPr>
              <w:t>before</w:t>
            </w:r>
            <w:proofErr w:type="spellEnd"/>
            <w:r w:rsidRPr="005027A9">
              <w:rPr>
                <w:sz w:val="24"/>
                <w:szCs w:val="24"/>
              </w:rPr>
              <w:t xml:space="preserve"> </w:t>
            </w:r>
            <w:proofErr w:type="spellStart"/>
            <w:r w:rsidRPr="005027A9">
              <w:rPr>
                <w:sz w:val="24"/>
                <w:szCs w:val="24"/>
              </w:rPr>
              <w:t>and</w:t>
            </w:r>
            <w:proofErr w:type="spellEnd"/>
            <w:r w:rsidRPr="005027A9">
              <w:rPr>
                <w:sz w:val="24"/>
                <w:szCs w:val="24"/>
              </w:rPr>
              <w:t xml:space="preserve"> </w:t>
            </w:r>
            <w:proofErr w:type="spellStart"/>
            <w:r w:rsidRPr="005027A9">
              <w:rPr>
                <w:sz w:val="24"/>
                <w:szCs w:val="24"/>
              </w:rPr>
              <w:t>still</w:t>
            </w:r>
            <w:proofErr w:type="spellEnd"/>
            <w:r w:rsidRPr="005027A9">
              <w:rPr>
                <w:sz w:val="24"/>
                <w:szCs w:val="24"/>
              </w:rPr>
              <w:t xml:space="preserve"> </w:t>
            </w:r>
            <w:proofErr w:type="spellStart"/>
            <w:r w:rsidRPr="005027A9">
              <w:rPr>
                <w:sz w:val="24"/>
                <w:szCs w:val="24"/>
              </w:rPr>
              <w:t>applies</w:t>
            </w:r>
            <w:proofErr w:type="spellEnd"/>
            <w:r w:rsidRPr="005027A9">
              <w:rPr>
                <w:sz w:val="24"/>
                <w:szCs w:val="24"/>
              </w:rPr>
              <w:t xml:space="preserve"> </w:t>
            </w:r>
            <w:proofErr w:type="spellStart"/>
            <w:r w:rsidRPr="005027A9">
              <w:rPr>
                <w:sz w:val="24"/>
                <w:szCs w:val="24"/>
              </w:rPr>
              <w:t>after</w:t>
            </w:r>
            <w:proofErr w:type="spellEnd"/>
            <w:r w:rsidRPr="005027A9">
              <w:rPr>
                <w:sz w:val="24"/>
                <w:szCs w:val="24"/>
              </w:rPr>
              <w:t xml:space="preserve"> </w:t>
            </w:r>
            <w:proofErr w:type="spellStart"/>
            <w:r w:rsidRPr="005027A9">
              <w:rPr>
                <w:sz w:val="24"/>
                <w:szCs w:val="24"/>
              </w:rPr>
              <w:t>the</w:t>
            </w:r>
            <w:proofErr w:type="spellEnd"/>
            <w:r w:rsidRPr="005027A9">
              <w:rPr>
                <w:sz w:val="24"/>
                <w:szCs w:val="24"/>
              </w:rPr>
              <w:t xml:space="preserve"> </w:t>
            </w:r>
            <w:proofErr w:type="spellStart"/>
            <w:r w:rsidRPr="005027A9">
              <w:rPr>
                <w:sz w:val="24"/>
                <w:szCs w:val="24"/>
              </w:rPr>
              <w:t>entry</w:t>
            </w:r>
            <w:proofErr w:type="spellEnd"/>
            <w:r w:rsidRPr="005027A9">
              <w:rPr>
                <w:sz w:val="24"/>
                <w:szCs w:val="24"/>
              </w:rPr>
              <w:t xml:space="preserve"> </w:t>
            </w:r>
            <w:proofErr w:type="spellStart"/>
            <w:r w:rsidRPr="005027A9">
              <w:rPr>
                <w:sz w:val="24"/>
                <w:szCs w:val="24"/>
              </w:rPr>
              <w:t>into</w:t>
            </w:r>
            <w:proofErr w:type="spellEnd"/>
            <w:r w:rsidRPr="005027A9">
              <w:rPr>
                <w:sz w:val="24"/>
                <w:szCs w:val="24"/>
              </w:rPr>
              <w:t xml:space="preserve"> </w:t>
            </w:r>
            <w:proofErr w:type="spellStart"/>
            <w:r w:rsidRPr="005027A9">
              <w:rPr>
                <w:sz w:val="24"/>
                <w:szCs w:val="24"/>
              </w:rPr>
              <w:t>force</w:t>
            </w:r>
            <w:proofErr w:type="spellEnd"/>
            <w:r w:rsidRPr="005027A9">
              <w:rPr>
                <w:sz w:val="24"/>
                <w:szCs w:val="24"/>
              </w:rPr>
              <w:t xml:space="preserve"> of Law 139/2012 on State </w:t>
            </w:r>
            <w:proofErr w:type="spellStart"/>
            <w:r w:rsidRPr="005027A9">
              <w:rPr>
                <w:sz w:val="24"/>
                <w:szCs w:val="24"/>
              </w:rPr>
              <w:t>aid</w:t>
            </w:r>
            <w:proofErr w:type="spellEnd"/>
            <w:r w:rsidRPr="005027A9">
              <w:rPr>
                <w:sz w:val="24"/>
                <w:szCs w:val="24"/>
              </w:rPr>
              <w:t>;</w:t>
            </w:r>
          </w:p>
          <w:p w14:paraId="3F6B6CD9" w14:textId="77777777" w:rsidR="005027A9" w:rsidRPr="005027A9" w:rsidRDefault="005027A9" w:rsidP="005027A9">
            <w:pPr>
              <w:spacing w:after="0"/>
              <w:jc w:val="both"/>
              <w:rPr>
                <w:sz w:val="24"/>
                <w:szCs w:val="24"/>
              </w:rPr>
            </w:pPr>
            <w:r w:rsidRPr="005027A9">
              <w:rPr>
                <w:sz w:val="24"/>
                <w:szCs w:val="24"/>
              </w:rPr>
              <w:t>b)</w:t>
            </w:r>
            <w:r w:rsidRPr="005027A9">
              <w:rPr>
                <w:sz w:val="24"/>
                <w:szCs w:val="24"/>
              </w:rPr>
              <w:tab/>
            </w:r>
            <w:proofErr w:type="spellStart"/>
            <w:r w:rsidRPr="005027A9">
              <w:rPr>
                <w:sz w:val="24"/>
                <w:szCs w:val="24"/>
              </w:rPr>
              <w:t>authorised</w:t>
            </w:r>
            <w:proofErr w:type="spellEnd"/>
            <w:r w:rsidRPr="005027A9">
              <w:rPr>
                <w:sz w:val="24"/>
                <w:szCs w:val="24"/>
              </w:rPr>
              <w:t xml:space="preserve"> State </w:t>
            </w:r>
            <w:proofErr w:type="spellStart"/>
            <w:r w:rsidRPr="005027A9">
              <w:rPr>
                <w:sz w:val="24"/>
                <w:szCs w:val="24"/>
              </w:rPr>
              <w:t>aid</w:t>
            </w:r>
            <w:proofErr w:type="spellEnd"/>
            <w:r w:rsidRPr="005027A9">
              <w:rPr>
                <w:sz w:val="24"/>
                <w:szCs w:val="24"/>
              </w:rPr>
              <w:t xml:space="preserve">, i.e. State </w:t>
            </w:r>
            <w:proofErr w:type="spellStart"/>
            <w:r w:rsidRPr="005027A9">
              <w:rPr>
                <w:sz w:val="24"/>
                <w:szCs w:val="24"/>
              </w:rPr>
              <w:t>aid</w:t>
            </w:r>
            <w:proofErr w:type="spellEnd"/>
            <w:r w:rsidRPr="005027A9">
              <w:rPr>
                <w:sz w:val="24"/>
                <w:szCs w:val="24"/>
              </w:rPr>
              <w:t xml:space="preserve"> </w:t>
            </w:r>
            <w:proofErr w:type="spellStart"/>
            <w:r w:rsidRPr="005027A9">
              <w:rPr>
                <w:sz w:val="24"/>
                <w:szCs w:val="24"/>
              </w:rPr>
              <w:t>schemes</w:t>
            </w:r>
            <w:proofErr w:type="spellEnd"/>
            <w:r w:rsidRPr="005027A9">
              <w:rPr>
                <w:sz w:val="24"/>
                <w:szCs w:val="24"/>
              </w:rPr>
              <w:t xml:space="preserve"> </w:t>
            </w:r>
            <w:proofErr w:type="spellStart"/>
            <w:r w:rsidRPr="005027A9">
              <w:rPr>
                <w:sz w:val="24"/>
                <w:szCs w:val="24"/>
              </w:rPr>
              <w:t>and</w:t>
            </w:r>
            <w:proofErr w:type="spellEnd"/>
            <w:r w:rsidRPr="005027A9">
              <w:rPr>
                <w:sz w:val="24"/>
                <w:szCs w:val="24"/>
              </w:rPr>
              <w:t xml:space="preserve"> individual aids </w:t>
            </w:r>
            <w:proofErr w:type="spellStart"/>
            <w:r w:rsidRPr="005027A9">
              <w:rPr>
                <w:sz w:val="24"/>
                <w:szCs w:val="24"/>
              </w:rPr>
              <w:t>which</w:t>
            </w:r>
            <w:proofErr w:type="spellEnd"/>
            <w:r w:rsidRPr="005027A9">
              <w:rPr>
                <w:sz w:val="24"/>
                <w:szCs w:val="24"/>
              </w:rPr>
              <w:t xml:space="preserve"> </w:t>
            </w:r>
            <w:proofErr w:type="spellStart"/>
            <w:r w:rsidRPr="005027A9">
              <w:rPr>
                <w:sz w:val="24"/>
                <w:szCs w:val="24"/>
              </w:rPr>
              <w:t>have</w:t>
            </w:r>
            <w:proofErr w:type="spellEnd"/>
            <w:r w:rsidRPr="005027A9">
              <w:rPr>
                <w:sz w:val="24"/>
                <w:szCs w:val="24"/>
              </w:rPr>
              <w:t xml:space="preserve"> </w:t>
            </w:r>
            <w:proofErr w:type="spellStart"/>
            <w:r w:rsidRPr="005027A9">
              <w:rPr>
                <w:sz w:val="24"/>
                <w:szCs w:val="24"/>
              </w:rPr>
              <w:t>been</w:t>
            </w:r>
            <w:proofErr w:type="spellEnd"/>
            <w:r w:rsidRPr="005027A9">
              <w:rPr>
                <w:sz w:val="24"/>
                <w:szCs w:val="24"/>
              </w:rPr>
              <w:t xml:space="preserve"> </w:t>
            </w:r>
            <w:proofErr w:type="spellStart"/>
            <w:r w:rsidRPr="005027A9">
              <w:rPr>
                <w:sz w:val="24"/>
                <w:szCs w:val="24"/>
              </w:rPr>
              <w:t>authorised</w:t>
            </w:r>
            <w:proofErr w:type="spellEnd"/>
            <w:r w:rsidRPr="005027A9">
              <w:rPr>
                <w:sz w:val="24"/>
                <w:szCs w:val="24"/>
              </w:rPr>
              <w:t xml:space="preserve"> </w:t>
            </w:r>
            <w:proofErr w:type="spellStart"/>
            <w:r w:rsidRPr="005027A9">
              <w:rPr>
                <w:sz w:val="24"/>
                <w:szCs w:val="24"/>
              </w:rPr>
              <w:t>by</w:t>
            </w:r>
            <w:proofErr w:type="spellEnd"/>
            <w:r w:rsidRPr="005027A9">
              <w:rPr>
                <w:sz w:val="24"/>
                <w:szCs w:val="24"/>
              </w:rPr>
              <w:t xml:space="preserve"> </w:t>
            </w:r>
            <w:proofErr w:type="spellStart"/>
            <w:r w:rsidRPr="005027A9">
              <w:rPr>
                <w:sz w:val="24"/>
                <w:szCs w:val="24"/>
              </w:rPr>
              <w:t>the</w:t>
            </w:r>
            <w:proofErr w:type="spellEnd"/>
            <w:r w:rsidRPr="005027A9">
              <w:rPr>
                <w:sz w:val="24"/>
                <w:szCs w:val="24"/>
              </w:rPr>
              <w:t xml:space="preserve"> </w:t>
            </w:r>
            <w:proofErr w:type="spellStart"/>
            <w:r w:rsidRPr="005027A9">
              <w:rPr>
                <w:sz w:val="24"/>
                <w:szCs w:val="24"/>
              </w:rPr>
              <w:t>Competition</w:t>
            </w:r>
            <w:proofErr w:type="spellEnd"/>
            <w:r w:rsidRPr="005027A9">
              <w:rPr>
                <w:sz w:val="24"/>
                <w:szCs w:val="24"/>
              </w:rPr>
              <w:t xml:space="preserve"> Council;</w:t>
            </w:r>
          </w:p>
          <w:p w14:paraId="173B9A4D" w14:textId="77777777" w:rsidR="005027A9" w:rsidRPr="005027A9" w:rsidRDefault="005027A9" w:rsidP="005027A9">
            <w:pPr>
              <w:spacing w:after="0"/>
              <w:jc w:val="both"/>
              <w:rPr>
                <w:sz w:val="24"/>
                <w:szCs w:val="24"/>
              </w:rPr>
            </w:pPr>
            <w:r w:rsidRPr="005027A9">
              <w:rPr>
                <w:sz w:val="24"/>
                <w:szCs w:val="24"/>
              </w:rPr>
              <w:t>c)</w:t>
            </w:r>
            <w:r w:rsidRPr="005027A9">
              <w:rPr>
                <w:sz w:val="24"/>
                <w:szCs w:val="24"/>
              </w:rPr>
              <w:tab/>
            </w:r>
            <w:proofErr w:type="spellStart"/>
            <w:r w:rsidRPr="005027A9">
              <w:rPr>
                <w:sz w:val="24"/>
                <w:szCs w:val="24"/>
              </w:rPr>
              <w:t>aid</w:t>
            </w:r>
            <w:proofErr w:type="spellEnd"/>
            <w:r w:rsidRPr="005027A9">
              <w:rPr>
                <w:sz w:val="24"/>
                <w:szCs w:val="24"/>
              </w:rPr>
              <w:t xml:space="preserve"> </w:t>
            </w:r>
            <w:proofErr w:type="spellStart"/>
            <w:r w:rsidRPr="005027A9">
              <w:rPr>
                <w:sz w:val="24"/>
                <w:szCs w:val="24"/>
              </w:rPr>
              <w:t>deemed</w:t>
            </w:r>
            <w:proofErr w:type="spellEnd"/>
            <w:r w:rsidRPr="005027A9">
              <w:rPr>
                <w:sz w:val="24"/>
                <w:szCs w:val="24"/>
              </w:rPr>
              <w:t xml:space="preserve"> </w:t>
            </w:r>
            <w:proofErr w:type="spellStart"/>
            <w:r w:rsidRPr="005027A9">
              <w:rPr>
                <w:sz w:val="24"/>
                <w:szCs w:val="24"/>
              </w:rPr>
              <w:t>to</w:t>
            </w:r>
            <w:proofErr w:type="spellEnd"/>
            <w:r w:rsidRPr="005027A9">
              <w:rPr>
                <w:sz w:val="24"/>
                <w:szCs w:val="24"/>
              </w:rPr>
              <w:t xml:space="preserve"> </w:t>
            </w:r>
            <w:proofErr w:type="spellStart"/>
            <w:r w:rsidRPr="005027A9">
              <w:rPr>
                <w:sz w:val="24"/>
                <w:szCs w:val="24"/>
              </w:rPr>
              <w:t>have</w:t>
            </w:r>
            <w:proofErr w:type="spellEnd"/>
            <w:r w:rsidRPr="005027A9">
              <w:rPr>
                <w:sz w:val="24"/>
                <w:szCs w:val="24"/>
              </w:rPr>
              <w:t xml:space="preserve"> </w:t>
            </w:r>
            <w:proofErr w:type="spellStart"/>
            <w:r w:rsidRPr="005027A9">
              <w:rPr>
                <w:sz w:val="24"/>
                <w:szCs w:val="24"/>
              </w:rPr>
              <w:t>been</w:t>
            </w:r>
            <w:proofErr w:type="spellEnd"/>
            <w:r w:rsidRPr="005027A9">
              <w:rPr>
                <w:sz w:val="24"/>
                <w:szCs w:val="24"/>
              </w:rPr>
              <w:t xml:space="preserve"> </w:t>
            </w:r>
            <w:proofErr w:type="spellStart"/>
            <w:r w:rsidRPr="005027A9">
              <w:rPr>
                <w:sz w:val="24"/>
                <w:szCs w:val="24"/>
              </w:rPr>
              <w:t>tacitly</w:t>
            </w:r>
            <w:proofErr w:type="spellEnd"/>
            <w:r w:rsidRPr="005027A9">
              <w:rPr>
                <w:sz w:val="24"/>
                <w:szCs w:val="24"/>
              </w:rPr>
              <w:t xml:space="preserve"> </w:t>
            </w:r>
            <w:proofErr w:type="spellStart"/>
            <w:r w:rsidRPr="005027A9">
              <w:rPr>
                <w:sz w:val="24"/>
                <w:szCs w:val="24"/>
              </w:rPr>
              <w:t>authorised</w:t>
            </w:r>
            <w:proofErr w:type="spellEnd"/>
            <w:r w:rsidRPr="005027A9">
              <w:rPr>
                <w:sz w:val="24"/>
                <w:szCs w:val="24"/>
              </w:rPr>
              <w:t>;</w:t>
            </w:r>
          </w:p>
          <w:p w14:paraId="649B2ACD" w14:textId="77777777" w:rsidR="005027A9" w:rsidRPr="005027A9" w:rsidRDefault="005027A9" w:rsidP="005027A9">
            <w:pPr>
              <w:spacing w:after="0"/>
              <w:jc w:val="both"/>
              <w:rPr>
                <w:sz w:val="24"/>
                <w:szCs w:val="24"/>
              </w:rPr>
            </w:pPr>
            <w:r w:rsidRPr="005027A9">
              <w:rPr>
                <w:sz w:val="24"/>
                <w:szCs w:val="24"/>
              </w:rPr>
              <w:t>d)</w:t>
            </w:r>
            <w:r w:rsidRPr="005027A9">
              <w:rPr>
                <w:sz w:val="24"/>
                <w:szCs w:val="24"/>
              </w:rPr>
              <w:tab/>
            </w:r>
            <w:proofErr w:type="spellStart"/>
            <w:r w:rsidRPr="005027A9">
              <w:rPr>
                <w:sz w:val="24"/>
                <w:szCs w:val="24"/>
              </w:rPr>
              <w:t>aid</w:t>
            </w:r>
            <w:proofErr w:type="spellEnd"/>
            <w:r w:rsidRPr="005027A9">
              <w:rPr>
                <w:sz w:val="24"/>
                <w:szCs w:val="24"/>
              </w:rPr>
              <w:t xml:space="preserve"> for </w:t>
            </w:r>
            <w:proofErr w:type="spellStart"/>
            <w:r w:rsidRPr="005027A9">
              <w:rPr>
                <w:sz w:val="24"/>
                <w:szCs w:val="24"/>
              </w:rPr>
              <w:t>which</w:t>
            </w:r>
            <w:proofErr w:type="spellEnd"/>
            <w:r w:rsidRPr="005027A9">
              <w:rPr>
                <w:sz w:val="24"/>
                <w:szCs w:val="24"/>
              </w:rPr>
              <w:t xml:space="preserve"> </w:t>
            </w:r>
            <w:proofErr w:type="spellStart"/>
            <w:r w:rsidRPr="005027A9">
              <w:rPr>
                <w:sz w:val="24"/>
                <w:szCs w:val="24"/>
              </w:rPr>
              <w:t>the</w:t>
            </w:r>
            <w:proofErr w:type="spellEnd"/>
            <w:r w:rsidRPr="005027A9">
              <w:rPr>
                <w:sz w:val="24"/>
                <w:szCs w:val="24"/>
              </w:rPr>
              <w:t xml:space="preserve"> </w:t>
            </w:r>
            <w:proofErr w:type="spellStart"/>
            <w:r w:rsidRPr="005027A9">
              <w:rPr>
                <w:sz w:val="24"/>
                <w:szCs w:val="24"/>
              </w:rPr>
              <w:t>limitation</w:t>
            </w:r>
            <w:proofErr w:type="spellEnd"/>
            <w:r w:rsidRPr="005027A9">
              <w:rPr>
                <w:sz w:val="24"/>
                <w:szCs w:val="24"/>
              </w:rPr>
              <w:t xml:space="preserve"> period for </w:t>
            </w:r>
            <w:proofErr w:type="spellStart"/>
            <w:r w:rsidRPr="005027A9">
              <w:rPr>
                <w:sz w:val="24"/>
                <w:szCs w:val="24"/>
              </w:rPr>
              <w:t>recovery</w:t>
            </w:r>
            <w:proofErr w:type="spellEnd"/>
            <w:r w:rsidRPr="005027A9">
              <w:rPr>
                <w:sz w:val="24"/>
                <w:szCs w:val="24"/>
              </w:rPr>
              <w:t xml:space="preserve"> </w:t>
            </w:r>
            <w:proofErr w:type="spellStart"/>
            <w:r w:rsidRPr="005027A9">
              <w:rPr>
                <w:sz w:val="24"/>
                <w:szCs w:val="24"/>
              </w:rPr>
              <w:t>has</w:t>
            </w:r>
            <w:proofErr w:type="spellEnd"/>
            <w:r w:rsidRPr="005027A9">
              <w:rPr>
                <w:sz w:val="24"/>
                <w:szCs w:val="24"/>
              </w:rPr>
              <w:t xml:space="preserve"> </w:t>
            </w:r>
            <w:proofErr w:type="spellStart"/>
            <w:r w:rsidRPr="005027A9">
              <w:rPr>
                <w:sz w:val="24"/>
                <w:szCs w:val="24"/>
              </w:rPr>
              <w:t>expired</w:t>
            </w:r>
            <w:proofErr w:type="spellEnd"/>
            <w:r w:rsidRPr="005027A9">
              <w:rPr>
                <w:sz w:val="24"/>
                <w:szCs w:val="24"/>
              </w:rPr>
              <w:t>;</w:t>
            </w:r>
          </w:p>
          <w:p w14:paraId="2FC5E878" w14:textId="77777777" w:rsidR="00BD3A13" w:rsidRPr="00597084" w:rsidRDefault="005027A9" w:rsidP="005027A9">
            <w:pPr>
              <w:spacing w:after="0"/>
              <w:jc w:val="both"/>
              <w:rPr>
                <w:sz w:val="24"/>
                <w:szCs w:val="24"/>
              </w:rPr>
            </w:pPr>
            <w:r w:rsidRPr="005027A9">
              <w:rPr>
                <w:sz w:val="24"/>
                <w:szCs w:val="24"/>
              </w:rPr>
              <w:t>e)</w:t>
            </w:r>
            <w:r w:rsidRPr="005027A9">
              <w:rPr>
                <w:sz w:val="24"/>
                <w:szCs w:val="24"/>
              </w:rPr>
              <w:tab/>
            </w:r>
            <w:proofErr w:type="spellStart"/>
            <w:r w:rsidRPr="005027A9">
              <w:rPr>
                <w:sz w:val="24"/>
                <w:szCs w:val="24"/>
              </w:rPr>
              <w:t>measures</w:t>
            </w:r>
            <w:proofErr w:type="spellEnd"/>
            <w:r w:rsidRPr="005027A9">
              <w:rPr>
                <w:sz w:val="24"/>
                <w:szCs w:val="24"/>
              </w:rPr>
              <w:t xml:space="preserve"> </w:t>
            </w:r>
            <w:proofErr w:type="spellStart"/>
            <w:r w:rsidRPr="005027A9">
              <w:rPr>
                <w:sz w:val="24"/>
                <w:szCs w:val="24"/>
              </w:rPr>
              <w:t>which</w:t>
            </w:r>
            <w:proofErr w:type="spellEnd"/>
            <w:r w:rsidRPr="005027A9">
              <w:rPr>
                <w:sz w:val="24"/>
                <w:szCs w:val="24"/>
              </w:rPr>
              <w:t xml:space="preserve"> </w:t>
            </w:r>
            <w:proofErr w:type="spellStart"/>
            <w:r w:rsidRPr="005027A9">
              <w:rPr>
                <w:sz w:val="24"/>
                <w:szCs w:val="24"/>
              </w:rPr>
              <w:t>did</w:t>
            </w:r>
            <w:proofErr w:type="spellEnd"/>
            <w:r w:rsidRPr="005027A9">
              <w:rPr>
                <w:sz w:val="24"/>
                <w:szCs w:val="24"/>
              </w:rPr>
              <w:t xml:space="preserve"> </w:t>
            </w:r>
            <w:proofErr w:type="spellStart"/>
            <w:r w:rsidRPr="005027A9">
              <w:rPr>
                <w:sz w:val="24"/>
                <w:szCs w:val="24"/>
              </w:rPr>
              <w:t>not</w:t>
            </w:r>
            <w:proofErr w:type="spellEnd"/>
            <w:r w:rsidRPr="005027A9">
              <w:rPr>
                <w:sz w:val="24"/>
                <w:szCs w:val="24"/>
              </w:rPr>
              <w:t xml:space="preserve"> constitute State </w:t>
            </w:r>
            <w:proofErr w:type="spellStart"/>
            <w:r w:rsidRPr="005027A9">
              <w:rPr>
                <w:sz w:val="24"/>
                <w:szCs w:val="24"/>
              </w:rPr>
              <w:t>aid</w:t>
            </w:r>
            <w:proofErr w:type="spellEnd"/>
            <w:r w:rsidRPr="005027A9">
              <w:rPr>
                <w:sz w:val="24"/>
                <w:szCs w:val="24"/>
              </w:rPr>
              <w:t xml:space="preserve"> at </w:t>
            </w:r>
            <w:proofErr w:type="spellStart"/>
            <w:r w:rsidRPr="005027A9">
              <w:rPr>
                <w:sz w:val="24"/>
                <w:szCs w:val="24"/>
              </w:rPr>
              <w:t>the</w:t>
            </w:r>
            <w:proofErr w:type="spellEnd"/>
            <w:r w:rsidRPr="005027A9">
              <w:rPr>
                <w:sz w:val="24"/>
                <w:szCs w:val="24"/>
              </w:rPr>
              <w:t xml:space="preserve"> </w:t>
            </w:r>
            <w:proofErr w:type="spellStart"/>
            <w:r w:rsidRPr="005027A9">
              <w:rPr>
                <w:sz w:val="24"/>
                <w:szCs w:val="24"/>
              </w:rPr>
              <w:t>time</w:t>
            </w:r>
            <w:proofErr w:type="spellEnd"/>
            <w:r w:rsidRPr="005027A9">
              <w:rPr>
                <w:sz w:val="24"/>
                <w:szCs w:val="24"/>
              </w:rPr>
              <w:t xml:space="preserve"> of </w:t>
            </w:r>
            <w:proofErr w:type="spellStart"/>
            <w:r w:rsidRPr="005027A9">
              <w:rPr>
                <w:sz w:val="24"/>
                <w:szCs w:val="24"/>
              </w:rPr>
              <w:t>their</w:t>
            </w:r>
            <w:proofErr w:type="spellEnd"/>
            <w:r w:rsidRPr="005027A9">
              <w:rPr>
                <w:sz w:val="24"/>
                <w:szCs w:val="24"/>
              </w:rPr>
              <w:t xml:space="preserve"> </w:t>
            </w:r>
            <w:proofErr w:type="spellStart"/>
            <w:r w:rsidRPr="005027A9">
              <w:rPr>
                <w:sz w:val="24"/>
                <w:szCs w:val="24"/>
              </w:rPr>
              <w:t>implementation</w:t>
            </w:r>
            <w:proofErr w:type="spellEnd"/>
            <w:r w:rsidRPr="005027A9">
              <w:rPr>
                <w:sz w:val="24"/>
                <w:szCs w:val="24"/>
              </w:rPr>
              <w:t xml:space="preserve"> but </w:t>
            </w:r>
            <w:proofErr w:type="spellStart"/>
            <w:r w:rsidRPr="005027A9">
              <w:rPr>
                <w:sz w:val="24"/>
                <w:szCs w:val="24"/>
              </w:rPr>
              <w:t>became</w:t>
            </w:r>
            <w:proofErr w:type="spellEnd"/>
            <w:r w:rsidRPr="005027A9">
              <w:rPr>
                <w:sz w:val="24"/>
                <w:szCs w:val="24"/>
              </w:rPr>
              <w:t xml:space="preserve"> </w:t>
            </w:r>
            <w:proofErr w:type="spellStart"/>
            <w:r w:rsidRPr="005027A9">
              <w:rPr>
                <w:sz w:val="24"/>
                <w:szCs w:val="24"/>
              </w:rPr>
              <w:t>aid</w:t>
            </w:r>
            <w:proofErr w:type="spellEnd"/>
            <w:r w:rsidRPr="005027A9">
              <w:rPr>
                <w:sz w:val="24"/>
                <w:szCs w:val="24"/>
              </w:rPr>
              <w:t xml:space="preserve"> at a </w:t>
            </w:r>
            <w:proofErr w:type="spellStart"/>
            <w:r w:rsidRPr="005027A9">
              <w:rPr>
                <w:sz w:val="24"/>
                <w:szCs w:val="24"/>
              </w:rPr>
              <w:t>later</w:t>
            </w:r>
            <w:proofErr w:type="spellEnd"/>
            <w:r w:rsidRPr="005027A9">
              <w:rPr>
                <w:sz w:val="24"/>
                <w:szCs w:val="24"/>
              </w:rPr>
              <w:t xml:space="preserve"> </w:t>
            </w:r>
            <w:proofErr w:type="spellStart"/>
            <w:r w:rsidRPr="005027A9">
              <w:rPr>
                <w:sz w:val="24"/>
                <w:szCs w:val="24"/>
              </w:rPr>
              <w:t>stage</w:t>
            </w:r>
            <w:proofErr w:type="spellEnd"/>
            <w:r w:rsidRPr="005027A9">
              <w:rPr>
                <w:sz w:val="24"/>
                <w:szCs w:val="24"/>
              </w:rPr>
              <w:t xml:space="preserve"> </w:t>
            </w:r>
            <w:proofErr w:type="spellStart"/>
            <w:r w:rsidRPr="005027A9">
              <w:rPr>
                <w:sz w:val="24"/>
                <w:szCs w:val="24"/>
              </w:rPr>
              <w:t>due</w:t>
            </w:r>
            <w:proofErr w:type="spellEnd"/>
            <w:r w:rsidRPr="005027A9">
              <w:rPr>
                <w:sz w:val="24"/>
                <w:szCs w:val="24"/>
              </w:rPr>
              <w:t xml:space="preserve"> </w:t>
            </w:r>
            <w:proofErr w:type="spellStart"/>
            <w:r w:rsidRPr="005027A9">
              <w:rPr>
                <w:sz w:val="24"/>
                <w:szCs w:val="24"/>
              </w:rPr>
              <w:t>to</w:t>
            </w:r>
            <w:proofErr w:type="spellEnd"/>
            <w:r w:rsidRPr="005027A9">
              <w:rPr>
                <w:sz w:val="24"/>
                <w:szCs w:val="24"/>
              </w:rPr>
              <w:t xml:space="preserve"> </w:t>
            </w:r>
            <w:proofErr w:type="spellStart"/>
            <w:r w:rsidRPr="005027A9">
              <w:rPr>
                <w:sz w:val="24"/>
                <w:szCs w:val="24"/>
              </w:rPr>
              <w:t>changes</w:t>
            </w:r>
            <w:proofErr w:type="spellEnd"/>
            <w:r w:rsidRPr="005027A9">
              <w:rPr>
                <w:sz w:val="24"/>
                <w:szCs w:val="24"/>
              </w:rPr>
              <w:t xml:space="preserve"> in market </w:t>
            </w:r>
            <w:proofErr w:type="spellStart"/>
            <w:r w:rsidRPr="005027A9">
              <w:rPr>
                <w:sz w:val="24"/>
                <w:szCs w:val="24"/>
              </w:rPr>
              <w:t>conditions</w:t>
            </w:r>
            <w:proofErr w:type="spellEnd"/>
            <w:r w:rsidRPr="005027A9">
              <w:rPr>
                <w:sz w:val="24"/>
                <w:szCs w:val="24"/>
              </w:rPr>
              <w:t xml:space="preserve">, </w:t>
            </w:r>
            <w:proofErr w:type="spellStart"/>
            <w:r w:rsidRPr="005027A9">
              <w:rPr>
                <w:sz w:val="24"/>
                <w:szCs w:val="24"/>
              </w:rPr>
              <w:t>without</w:t>
            </w:r>
            <w:proofErr w:type="spellEnd"/>
            <w:r w:rsidRPr="005027A9">
              <w:rPr>
                <w:sz w:val="24"/>
                <w:szCs w:val="24"/>
              </w:rPr>
              <w:t xml:space="preserve"> </w:t>
            </w:r>
            <w:proofErr w:type="spellStart"/>
            <w:r w:rsidRPr="005027A9">
              <w:rPr>
                <w:sz w:val="24"/>
                <w:szCs w:val="24"/>
              </w:rPr>
              <w:t>being</w:t>
            </w:r>
            <w:proofErr w:type="spellEnd"/>
            <w:r w:rsidRPr="005027A9">
              <w:rPr>
                <w:sz w:val="24"/>
                <w:szCs w:val="24"/>
              </w:rPr>
              <w:t xml:space="preserve"> </w:t>
            </w:r>
            <w:proofErr w:type="spellStart"/>
            <w:r w:rsidRPr="005027A9">
              <w:rPr>
                <w:sz w:val="24"/>
                <w:szCs w:val="24"/>
              </w:rPr>
              <w:t>altered</w:t>
            </w:r>
            <w:proofErr w:type="spellEnd"/>
            <w:r w:rsidRPr="005027A9">
              <w:rPr>
                <w:sz w:val="24"/>
                <w:szCs w:val="24"/>
              </w:rPr>
              <w:t xml:space="preserve"> </w:t>
            </w:r>
            <w:proofErr w:type="spellStart"/>
            <w:r w:rsidRPr="005027A9">
              <w:rPr>
                <w:sz w:val="24"/>
                <w:szCs w:val="24"/>
              </w:rPr>
              <w:t>by</w:t>
            </w:r>
            <w:proofErr w:type="spellEnd"/>
            <w:r w:rsidRPr="005027A9">
              <w:rPr>
                <w:sz w:val="24"/>
                <w:szCs w:val="24"/>
              </w:rPr>
              <w:t xml:space="preserve"> </w:t>
            </w:r>
            <w:proofErr w:type="spellStart"/>
            <w:r w:rsidRPr="005027A9">
              <w:rPr>
                <w:sz w:val="24"/>
                <w:szCs w:val="24"/>
              </w:rPr>
              <w:t>the</w:t>
            </w:r>
            <w:proofErr w:type="spellEnd"/>
            <w:r w:rsidRPr="005027A9">
              <w:rPr>
                <w:sz w:val="24"/>
                <w:szCs w:val="24"/>
              </w:rPr>
              <w:t xml:space="preserve"> </w:t>
            </w:r>
            <w:proofErr w:type="spellStart"/>
            <w:r w:rsidRPr="005027A9">
              <w:rPr>
                <w:sz w:val="24"/>
                <w:szCs w:val="24"/>
              </w:rPr>
              <w:t>granting</w:t>
            </w:r>
            <w:proofErr w:type="spellEnd"/>
            <w:r w:rsidRPr="005027A9">
              <w:rPr>
                <w:sz w:val="24"/>
                <w:szCs w:val="24"/>
              </w:rPr>
              <w:t xml:space="preserve"> </w:t>
            </w:r>
            <w:proofErr w:type="spellStart"/>
            <w:r w:rsidRPr="005027A9">
              <w:rPr>
                <w:sz w:val="24"/>
                <w:szCs w:val="24"/>
              </w:rPr>
              <w:t>authority</w:t>
            </w:r>
            <w:proofErr w:type="spellEnd"/>
            <w:r w:rsidRPr="005027A9">
              <w:rPr>
                <w:sz w:val="24"/>
                <w:szCs w:val="24"/>
              </w:rPr>
              <w:t xml:space="preserve">. </w:t>
            </w:r>
            <w:proofErr w:type="spellStart"/>
            <w:r w:rsidRPr="005027A9">
              <w:rPr>
                <w:sz w:val="24"/>
                <w:szCs w:val="24"/>
              </w:rPr>
              <w:t>Measures</w:t>
            </w:r>
            <w:proofErr w:type="spellEnd"/>
            <w:r w:rsidRPr="005027A9">
              <w:rPr>
                <w:sz w:val="24"/>
                <w:szCs w:val="24"/>
              </w:rPr>
              <w:t xml:space="preserve"> </w:t>
            </w:r>
            <w:proofErr w:type="spellStart"/>
            <w:r w:rsidRPr="005027A9">
              <w:rPr>
                <w:sz w:val="24"/>
                <w:szCs w:val="24"/>
              </w:rPr>
              <w:t>that</w:t>
            </w:r>
            <w:proofErr w:type="spellEnd"/>
            <w:r w:rsidRPr="005027A9">
              <w:rPr>
                <w:sz w:val="24"/>
                <w:szCs w:val="24"/>
              </w:rPr>
              <w:t xml:space="preserve"> </w:t>
            </w:r>
            <w:proofErr w:type="spellStart"/>
            <w:r w:rsidRPr="005027A9">
              <w:rPr>
                <w:sz w:val="24"/>
                <w:szCs w:val="24"/>
              </w:rPr>
              <w:t>become</w:t>
            </w:r>
            <w:proofErr w:type="spellEnd"/>
            <w:r w:rsidRPr="005027A9">
              <w:rPr>
                <w:sz w:val="24"/>
                <w:szCs w:val="24"/>
              </w:rPr>
              <w:t xml:space="preserve"> </w:t>
            </w:r>
            <w:proofErr w:type="spellStart"/>
            <w:r w:rsidRPr="005027A9">
              <w:rPr>
                <w:sz w:val="24"/>
                <w:szCs w:val="24"/>
              </w:rPr>
              <w:t>aid</w:t>
            </w:r>
            <w:proofErr w:type="spellEnd"/>
            <w:r w:rsidRPr="005027A9">
              <w:rPr>
                <w:sz w:val="24"/>
                <w:szCs w:val="24"/>
              </w:rPr>
              <w:t xml:space="preserve"> as a </w:t>
            </w:r>
            <w:proofErr w:type="spellStart"/>
            <w:r w:rsidRPr="005027A9">
              <w:rPr>
                <w:sz w:val="24"/>
                <w:szCs w:val="24"/>
              </w:rPr>
              <w:t>result</w:t>
            </w:r>
            <w:proofErr w:type="spellEnd"/>
            <w:r w:rsidRPr="005027A9">
              <w:rPr>
                <w:sz w:val="24"/>
                <w:szCs w:val="24"/>
              </w:rPr>
              <w:t xml:space="preserve"> </w:t>
            </w:r>
            <w:r w:rsidRPr="005027A9">
              <w:rPr>
                <w:sz w:val="24"/>
                <w:szCs w:val="24"/>
              </w:rPr>
              <w:lastRenderedPageBreak/>
              <w:t xml:space="preserve">of </w:t>
            </w:r>
            <w:proofErr w:type="spellStart"/>
            <w:r w:rsidRPr="005027A9">
              <w:rPr>
                <w:sz w:val="24"/>
                <w:szCs w:val="24"/>
              </w:rPr>
              <w:t>the</w:t>
            </w:r>
            <w:proofErr w:type="spellEnd"/>
            <w:r w:rsidRPr="005027A9">
              <w:rPr>
                <w:sz w:val="24"/>
                <w:szCs w:val="24"/>
              </w:rPr>
              <w:t xml:space="preserve"> </w:t>
            </w:r>
            <w:proofErr w:type="spellStart"/>
            <w:r w:rsidRPr="005027A9">
              <w:rPr>
                <w:sz w:val="24"/>
                <w:szCs w:val="24"/>
              </w:rPr>
              <w:t>liberalisation</w:t>
            </w:r>
            <w:proofErr w:type="spellEnd"/>
            <w:r w:rsidRPr="005027A9">
              <w:rPr>
                <w:sz w:val="24"/>
                <w:szCs w:val="24"/>
              </w:rPr>
              <w:t xml:space="preserve"> of an </w:t>
            </w:r>
            <w:proofErr w:type="spellStart"/>
            <w:r w:rsidRPr="005027A9">
              <w:rPr>
                <w:sz w:val="24"/>
                <w:szCs w:val="24"/>
              </w:rPr>
              <w:t>activity</w:t>
            </w:r>
            <w:proofErr w:type="spellEnd"/>
            <w:r w:rsidRPr="005027A9">
              <w:rPr>
                <w:sz w:val="24"/>
                <w:szCs w:val="24"/>
              </w:rPr>
              <w:t xml:space="preserve"> </w:t>
            </w:r>
            <w:proofErr w:type="spellStart"/>
            <w:r w:rsidRPr="005027A9">
              <w:rPr>
                <w:sz w:val="24"/>
                <w:szCs w:val="24"/>
              </w:rPr>
              <w:t>under</w:t>
            </w:r>
            <w:proofErr w:type="spellEnd"/>
            <w:r w:rsidRPr="005027A9">
              <w:rPr>
                <w:sz w:val="24"/>
                <w:szCs w:val="24"/>
              </w:rPr>
              <w:t xml:space="preserve"> </w:t>
            </w:r>
            <w:proofErr w:type="spellStart"/>
            <w:r w:rsidRPr="005027A9">
              <w:rPr>
                <w:sz w:val="24"/>
                <w:szCs w:val="24"/>
              </w:rPr>
              <w:t>national</w:t>
            </w:r>
            <w:proofErr w:type="spellEnd"/>
            <w:r w:rsidRPr="005027A9">
              <w:rPr>
                <w:sz w:val="24"/>
                <w:szCs w:val="24"/>
              </w:rPr>
              <w:t xml:space="preserve"> or EU </w:t>
            </w:r>
            <w:proofErr w:type="spellStart"/>
            <w:r w:rsidRPr="005027A9">
              <w:rPr>
                <w:sz w:val="24"/>
                <w:szCs w:val="24"/>
              </w:rPr>
              <w:t>law</w:t>
            </w:r>
            <w:proofErr w:type="spellEnd"/>
            <w:r w:rsidRPr="005027A9">
              <w:rPr>
                <w:sz w:val="24"/>
                <w:szCs w:val="24"/>
              </w:rPr>
              <w:t xml:space="preserve"> </w:t>
            </w:r>
            <w:proofErr w:type="spellStart"/>
            <w:r w:rsidRPr="005027A9">
              <w:rPr>
                <w:sz w:val="24"/>
                <w:szCs w:val="24"/>
              </w:rPr>
              <w:t>shall</w:t>
            </w:r>
            <w:proofErr w:type="spellEnd"/>
            <w:r w:rsidRPr="005027A9">
              <w:rPr>
                <w:sz w:val="24"/>
                <w:szCs w:val="24"/>
              </w:rPr>
              <w:t xml:space="preserve"> </w:t>
            </w:r>
            <w:proofErr w:type="spellStart"/>
            <w:r w:rsidRPr="005027A9">
              <w:rPr>
                <w:sz w:val="24"/>
                <w:szCs w:val="24"/>
              </w:rPr>
              <w:t>not</w:t>
            </w:r>
            <w:proofErr w:type="spellEnd"/>
            <w:r w:rsidRPr="005027A9">
              <w:rPr>
                <w:sz w:val="24"/>
                <w:szCs w:val="24"/>
              </w:rPr>
              <w:t xml:space="preserve"> </w:t>
            </w:r>
            <w:proofErr w:type="spellStart"/>
            <w:r w:rsidRPr="005027A9">
              <w:rPr>
                <w:sz w:val="24"/>
                <w:szCs w:val="24"/>
              </w:rPr>
              <w:t>be</w:t>
            </w:r>
            <w:proofErr w:type="spellEnd"/>
            <w:r w:rsidRPr="005027A9">
              <w:rPr>
                <w:sz w:val="24"/>
                <w:szCs w:val="24"/>
              </w:rPr>
              <w:t xml:space="preserve"> </w:t>
            </w:r>
            <w:proofErr w:type="spellStart"/>
            <w:r w:rsidRPr="005027A9">
              <w:rPr>
                <w:sz w:val="24"/>
                <w:szCs w:val="24"/>
              </w:rPr>
              <w:t>regarded</w:t>
            </w:r>
            <w:proofErr w:type="spellEnd"/>
            <w:r w:rsidRPr="005027A9">
              <w:rPr>
                <w:sz w:val="24"/>
                <w:szCs w:val="24"/>
              </w:rPr>
              <w:t xml:space="preserve"> as </w:t>
            </w:r>
            <w:proofErr w:type="spellStart"/>
            <w:r w:rsidRPr="005027A9">
              <w:rPr>
                <w:sz w:val="24"/>
                <w:szCs w:val="24"/>
              </w:rPr>
              <w:t>existing</w:t>
            </w:r>
            <w:proofErr w:type="spellEnd"/>
            <w:r w:rsidRPr="005027A9">
              <w:rPr>
                <w:sz w:val="24"/>
                <w:szCs w:val="24"/>
              </w:rPr>
              <w:t xml:space="preserve"> </w:t>
            </w:r>
            <w:proofErr w:type="spellStart"/>
            <w:r w:rsidRPr="005027A9">
              <w:rPr>
                <w:sz w:val="24"/>
                <w:szCs w:val="24"/>
              </w:rPr>
              <w:t>aid</w:t>
            </w:r>
            <w:proofErr w:type="spellEnd"/>
            <w:r w:rsidRPr="005027A9">
              <w:rPr>
                <w:sz w:val="24"/>
                <w:szCs w:val="24"/>
              </w:rPr>
              <w:t xml:space="preserve"> </w:t>
            </w:r>
            <w:proofErr w:type="spellStart"/>
            <w:r w:rsidRPr="005027A9">
              <w:rPr>
                <w:sz w:val="24"/>
                <w:szCs w:val="24"/>
              </w:rPr>
              <w:t>beyond</w:t>
            </w:r>
            <w:proofErr w:type="spellEnd"/>
            <w:r w:rsidRPr="005027A9">
              <w:rPr>
                <w:sz w:val="24"/>
                <w:szCs w:val="24"/>
              </w:rPr>
              <w:t xml:space="preserve"> </w:t>
            </w:r>
            <w:proofErr w:type="spellStart"/>
            <w:r w:rsidRPr="005027A9">
              <w:rPr>
                <w:sz w:val="24"/>
                <w:szCs w:val="24"/>
              </w:rPr>
              <w:t>the</w:t>
            </w:r>
            <w:proofErr w:type="spellEnd"/>
            <w:r w:rsidRPr="005027A9">
              <w:rPr>
                <w:sz w:val="24"/>
                <w:szCs w:val="24"/>
              </w:rPr>
              <w:t xml:space="preserve"> </w:t>
            </w:r>
            <w:proofErr w:type="spellStart"/>
            <w:r w:rsidRPr="005027A9">
              <w:rPr>
                <w:sz w:val="24"/>
                <w:szCs w:val="24"/>
              </w:rPr>
              <w:t>liberalisation</w:t>
            </w:r>
            <w:proofErr w:type="spellEnd"/>
            <w:r w:rsidRPr="005027A9">
              <w:rPr>
                <w:sz w:val="24"/>
                <w:szCs w:val="24"/>
              </w:rPr>
              <w:t xml:space="preserve"> date;</w:t>
            </w:r>
          </w:p>
        </w:tc>
        <w:tc>
          <w:tcPr>
            <w:tcW w:w="713" w:type="pct"/>
          </w:tcPr>
          <w:p w14:paraId="56740FF2" w14:textId="77777777" w:rsidR="00BD3A13" w:rsidRPr="00312D08" w:rsidRDefault="008435B7" w:rsidP="008435B7">
            <w:pPr>
              <w:spacing w:after="0"/>
              <w:jc w:val="center"/>
              <w:rPr>
                <w:b/>
                <w:sz w:val="24"/>
                <w:szCs w:val="24"/>
              </w:rPr>
            </w:pPr>
            <w:r w:rsidRPr="008435B7">
              <w:rPr>
                <w:b/>
                <w:sz w:val="24"/>
                <w:szCs w:val="24"/>
              </w:rPr>
              <w:lastRenderedPageBreak/>
              <w:t xml:space="preserve">Compatibil/ </w:t>
            </w:r>
            <w:proofErr w:type="spellStart"/>
            <w:r w:rsidRPr="008435B7">
              <w:rPr>
                <w:b/>
                <w:sz w:val="24"/>
                <w:szCs w:val="24"/>
              </w:rPr>
              <w:t>Compatible</w:t>
            </w:r>
            <w:proofErr w:type="spellEnd"/>
          </w:p>
        </w:tc>
        <w:tc>
          <w:tcPr>
            <w:tcW w:w="674" w:type="pct"/>
          </w:tcPr>
          <w:p w14:paraId="3D949446" w14:textId="77777777" w:rsidR="00BD3A13" w:rsidRPr="00312D08" w:rsidRDefault="00BD3A13" w:rsidP="00597084">
            <w:pPr>
              <w:spacing w:after="0"/>
              <w:ind w:firstLine="709"/>
              <w:jc w:val="both"/>
              <w:rPr>
                <w:b/>
                <w:sz w:val="24"/>
                <w:szCs w:val="24"/>
              </w:rPr>
            </w:pPr>
          </w:p>
        </w:tc>
        <w:tc>
          <w:tcPr>
            <w:tcW w:w="677" w:type="pct"/>
          </w:tcPr>
          <w:p w14:paraId="080927B6" w14:textId="77777777" w:rsidR="00BD3A13" w:rsidRPr="00597084" w:rsidRDefault="00BD3A13" w:rsidP="00597084">
            <w:pPr>
              <w:spacing w:after="0"/>
              <w:ind w:firstLine="709"/>
              <w:jc w:val="both"/>
              <w:rPr>
                <w:sz w:val="24"/>
                <w:szCs w:val="24"/>
              </w:rPr>
            </w:pPr>
          </w:p>
        </w:tc>
      </w:tr>
      <w:tr w:rsidR="00BD3A13" w:rsidRPr="00D97D99" w14:paraId="6AD88E24" w14:textId="77777777" w:rsidTr="006441E0">
        <w:tc>
          <w:tcPr>
            <w:tcW w:w="683" w:type="pct"/>
          </w:tcPr>
          <w:p w14:paraId="114090E7" w14:textId="77777777" w:rsidR="00BD3A13" w:rsidRPr="00597084" w:rsidRDefault="00BD3A13" w:rsidP="006441E0">
            <w:pPr>
              <w:spacing w:after="0"/>
              <w:jc w:val="both"/>
              <w:rPr>
                <w:sz w:val="24"/>
                <w:szCs w:val="24"/>
              </w:rPr>
            </w:pPr>
            <w:r w:rsidRPr="006441E0">
              <w:rPr>
                <w:sz w:val="24"/>
                <w:szCs w:val="24"/>
              </w:rPr>
              <w:lastRenderedPageBreak/>
              <w:t xml:space="preserve">(c) „ajutor nou” înseamnă orice ajutor, respectiv </w:t>
            </w:r>
            <w:r w:rsidRPr="006441E0">
              <w:rPr>
                <w:sz w:val="24"/>
                <w:szCs w:val="24"/>
              </w:rPr>
              <w:lastRenderedPageBreak/>
              <w:t>orice schemă de ajutor și orice ajutor individual care nu este ajutor existent, inclusiv modificările ajutoarelor existente;</w:t>
            </w:r>
          </w:p>
        </w:tc>
        <w:tc>
          <w:tcPr>
            <w:tcW w:w="759" w:type="pct"/>
          </w:tcPr>
          <w:p w14:paraId="7503AD9B" w14:textId="77777777" w:rsidR="00BD3A13" w:rsidRPr="00597084" w:rsidRDefault="00BD3A13" w:rsidP="00102106">
            <w:pPr>
              <w:spacing w:after="0"/>
              <w:jc w:val="both"/>
              <w:rPr>
                <w:sz w:val="24"/>
                <w:szCs w:val="24"/>
              </w:rPr>
            </w:pPr>
            <w:r w:rsidRPr="00102106">
              <w:rPr>
                <w:sz w:val="24"/>
                <w:szCs w:val="24"/>
              </w:rPr>
              <w:lastRenderedPageBreak/>
              <w:t>(c) ‘</w:t>
            </w:r>
            <w:proofErr w:type="spellStart"/>
            <w:r w:rsidRPr="00102106">
              <w:rPr>
                <w:sz w:val="24"/>
                <w:szCs w:val="24"/>
              </w:rPr>
              <w:t>new</w:t>
            </w:r>
            <w:proofErr w:type="spellEnd"/>
            <w:r w:rsidRPr="00102106">
              <w:rPr>
                <w:sz w:val="24"/>
                <w:szCs w:val="24"/>
              </w:rPr>
              <w:t xml:space="preserve"> </w:t>
            </w:r>
            <w:proofErr w:type="spellStart"/>
            <w:r w:rsidRPr="00102106">
              <w:rPr>
                <w:sz w:val="24"/>
                <w:szCs w:val="24"/>
              </w:rPr>
              <w:t>aid</w:t>
            </w:r>
            <w:proofErr w:type="spellEnd"/>
            <w:r w:rsidRPr="00102106">
              <w:rPr>
                <w:sz w:val="24"/>
                <w:szCs w:val="24"/>
              </w:rPr>
              <w:t xml:space="preserve">’ </w:t>
            </w:r>
            <w:proofErr w:type="spellStart"/>
            <w:r w:rsidRPr="00102106">
              <w:rPr>
                <w:sz w:val="24"/>
                <w:szCs w:val="24"/>
              </w:rPr>
              <w:t>means</w:t>
            </w:r>
            <w:proofErr w:type="spellEnd"/>
            <w:r w:rsidRPr="00102106">
              <w:rPr>
                <w:sz w:val="24"/>
                <w:szCs w:val="24"/>
              </w:rPr>
              <w:t xml:space="preserve"> </w:t>
            </w:r>
            <w:proofErr w:type="spellStart"/>
            <w:r w:rsidRPr="00102106">
              <w:rPr>
                <w:sz w:val="24"/>
                <w:szCs w:val="24"/>
              </w:rPr>
              <w:t>all</w:t>
            </w:r>
            <w:proofErr w:type="spellEnd"/>
            <w:r w:rsidRPr="00102106">
              <w:rPr>
                <w:sz w:val="24"/>
                <w:szCs w:val="24"/>
              </w:rPr>
              <w:t xml:space="preserve"> </w:t>
            </w:r>
            <w:proofErr w:type="spellStart"/>
            <w:r w:rsidRPr="00102106">
              <w:rPr>
                <w:sz w:val="24"/>
                <w:szCs w:val="24"/>
              </w:rPr>
              <w:t>aid</w:t>
            </w:r>
            <w:proofErr w:type="spellEnd"/>
            <w:r w:rsidRPr="00102106">
              <w:rPr>
                <w:sz w:val="24"/>
                <w:szCs w:val="24"/>
              </w:rPr>
              <w:t xml:space="preserve">, </w:t>
            </w:r>
            <w:proofErr w:type="spellStart"/>
            <w:r w:rsidRPr="00102106">
              <w:rPr>
                <w:sz w:val="24"/>
                <w:szCs w:val="24"/>
              </w:rPr>
              <w:t>that</w:t>
            </w:r>
            <w:proofErr w:type="spellEnd"/>
            <w:r w:rsidRPr="00102106">
              <w:rPr>
                <w:sz w:val="24"/>
                <w:szCs w:val="24"/>
              </w:rPr>
              <w:t xml:space="preserve"> </w:t>
            </w:r>
            <w:proofErr w:type="spellStart"/>
            <w:r w:rsidRPr="00102106">
              <w:rPr>
                <w:sz w:val="24"/>
                <w:szCs w:val="24"/>
              </w:rPr>
              <w:t>is</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say</w:t>
            </w:r>
            <w:proofErr w:type="spellEnd"/>
            <w:r w:rsidRPr="00102106">
              <w:rPr>
                <w:sz w:val="24"/>
                <w:szCs w:val="24"/>
              </w:rPr>
              <w:t xml:space="preserve">, </w:t>
            </w:r>
            <w:proofErr w:type="spellStart"/>
            <w:r w:rsidRPr="00102106">
              <w:rPr>
                <w:sz w:val="24"/>
                <w:szCs w:val="24"/>
              </w:rPr>
              <w:t>aid</w:t>
            </w:r>
            <w:proofErr w:type="spellEnd"/>
            <w:r w:rsidRPr="00102106">
              <w:rPr>
                <w:sz w:val="24"/>
                <w:szCs w:val="24"/>
              </w:rPr>
              <w:t xml:space="preserve"> </w:t>
            </w:r>
            <w:proofErr w:type="spellStart"/>
            <w:r w:rsidRPr="00102106">
              <w:rPr>
                <w:sz w:val="24"/>
                <w:szCs w:val="24"/>
              </w:rPr>
              <w:t>schemes</w:t>
            </w:r>
            <w:proofErr w:type="spellEnd"/>
            <w:r w:rsidRPr="00102106">
              <w:rPr>
                <w:sz w:val="24"/>
                <w:szCs w:val="24"/>
              </w:rPr>
              <w:t xml:space="preserve"> </w:t>
            </w:r>
            <w:proofErr w:type="spellStart"/>
            <w:r w:rsidRPr="00102106">
              <w:rPr>
                <w:sz w:val="24"/>
                <w:szCs w:val="24"/>
              </w:rPr>
              <w:t>and</w:t>
            </w:r>
            <w:proofErr w:type="spellEnd"/>
            <w:r w:rsidRPr="00102106">
              <w:rPr>
                <w:sz w:val="24"/>
                <w:szCs w:val="24"/>
              </w:rPr>
              <w:t xml:space="preserve"> individual </w:t>
            </w:r>
            <w:proofErr w:type="spellStart"/>
            <w:r w:rsidRPr="00102106">
              <w:rPr>
                <w:sz w:val="24"/>
                <w:szCs w:val="24"/>
              </w:rPr>
              <w:lastRenderedPageBreak/>
              <w:t>aid</w:t>
            </w:r>
            <w:proofErr w:type="spellEnd"/>
            <w:r w:rsidRPr="00102106">
              <w:rPr>
                <w:sz w:val="24"/>
                <w:szCs w:val="24"/>
              </w:rPr>
              <w:t xml:space="preserve">, </w:t>
            </w:r>
            <w:proofErr w:type="spellStart"/>
            <w:r w:rsidRPr="00102106">
              <w:rPr>
                <w:sz w:val="24"/>
                <w:szCs w:val="24"/>
              </w:rPr>
              <w:t>which</w:t>
            </w:r>
            <w:proofErr w:type="spellEnd"/>
            <w:r w:rsidRPr="00102106">
              <w:rPr>
                <w:sz w:val="24"/>
                <w:szCs w:val="24"/>
              </w:rPr>
              <w:t xml:space="preserve"> </w:t>
            </w:r>
            <w:proofErr w:type="spellStart"/>
            <w:r w:rsidRPr="00102106">
              <w:rPr>
                <w:sz w:val="24"/>
                <w:szCs w:val="24"/>
              </w:rPr>
              <w:t>is</w:t>
            </w:r>
            <w:proofErr w:type="spellEnd"/>
            <w:r w:rsidRPr="00102106">
              <w:rPr>
                <w:sz w:val="24"/>
                <w:szCs w:val="24"/>
              </w:rPr>
              <w:t xml:space="preserve"> </w:t>
            </w:r>
            <w:proofErr w:type="spellStart"/>
            <w:r w:rsidRPr="00102106">
              <w:rPr>
                <w:sz w:val="24"/>
                <w:szCs w:val="24"/>
              </w:rPr>
              <w:t>not</w:t>
            </w:r>
            <w:proofErr w:type="spellEnd"/>
            <w:r w:rsidRPr="00102106">
              <w:rPr>
                <w:sz w:val="24"/>
                <w:szCs w:val="24"/>
              </w:rPr>
              <w:t xml:space="preserve"> </w:t>
            </w:r>
            <w:proofErr w:type="spellStart"/>
            <w:r w:rsidRPr="00102106">
              <w:rPr>
                <w:sz w:val="24"/>
                <w:szCs w:val="24"/>
              </w:rPr>
              <w:t>existing</w:t>
            </w:r>
            <w:proofErr w:type="spellEnd"/>
            <w:r w:rsidRPr="00102106">
              <w:rPr>
                <w:sz w:val="24"/>
                <w:szCs w:val="24"/>
              </w:rPr>
              <w:t xml:space="preserve"> </w:t>
            </w:r>
            <w:proofErr w:type="spellStart"/>
            <w:r w:rsidRPr="00102106">
              <w:rPr>
                <w:sz w:val="24"/>
                <w:szCs w:val="24"/>
              </w:rPr>
              <w:t>aid</w:t>
            </w:r>
            <w:proofErr w:type="spellEnd"/>
            <w:r w:rsidRPr="00102106">
              <w:rPr>
                <w:sz w:val="24"/>
                <w:szCs w:val="24"/>
              </w:rPr>
              <w:t xml:space="preserve">, </w:t>
            </w:r>
            <w:proofErr w:type="spellStart"/>
            <w:r w:rsidRPr="00102106">
              <w:rPr>
                <w:sz w:val="24"/>
                <w:szCs w:val="24"/>
              </w:rPr>
              <w:t>including</w:t>
            </w:r>
            <w:proofErr w:type="spellEnd"/>
            <w:r w:rsidRPr="00102106">
              <w:rPr>
                <w:sz w:val="24"/>
                <w:szCs w:val="24"/>
              </w:rPr>
              <w:t xml:space="preserve"> </w:t>
            </w:r>
            <w:proofErr w:type="spellStart"/>
            <w:r w:rsidRPr="00102106">
              <w:rPr>
                <w:sz w:val="24"/>
                <w:szCs w:val="24"/>
              </w:rPr>
              <w:t>alterations</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existing</w:t>
            </w:r>
            <w:proofErr w:type="spellEnd"/>
            <w:r w:rsidRPr="00102106">
              <w:rPr>
                <w:sz w:val="24"/>
                <w:szCs w:val="24"/>
              </w:rPr>
              <w:t xml:space="preserve"> </w:t>
            </w:r>
            <w:proofErr w:type="spellStart"/>
            <w:r w:rsidRPr="00102106">
              <w:rPr>
                <w:sz w:val="24"/>
                <w:szCs w:val="24"/>
              </w:rPr>
              <w:t>aid</w:t>
            </w:r>
            <w:proofErr w:type="spellEnd"/>
            <w:r w:rsidRPr="00102106">
              <w:rPr>
                <w:sz w:val="24"/>
                <w:szCs w:val="24"/>
              </w:rPr>
              <w:t>;</w:t>
            </w:r>
          </w:p>
        </w:tc>
        <w:tc>
          <w:tcPr>
            <w:tcW w:w="725" w:type="pct"/>
          </w:tcPr>
          <w:p w14:paraId="2927FC49" w14:textId="77777777" w:rsidR="00BD3A13" w:rsidRPr="00BD3A13" w:rsidRDefault="00BD3A13" w:rsidP="00BD3A13">
            <w:pPr>
              <w:spacing w:before="120" w:after="0"/>
              <w:jc w:val="both"/>
              <w:rPr>
                <w:b/>
                <w:bCs/>
                <w:sz w:val="24"/>
                <w:szCs w:val="24"/>
                <w:shd w:val="clear" w:color="auto" w:fill="FFFFFF"/>
              </w:rPr>
            </w:pPr>
            <w:r w:rsidRPr="00312D08">
              <w:rPr>
                <w:b/>
                <w:bCs/>
                <w:sz w:val="24"/>
                <w:szCs w:val="24"/>
                <w:shd w:val="clear" w:color="auto" w:fill="FFFFFF"/>
              </w:rPr>
              <w:lastRenderedPageBreak/>
              <w:t xml:space="preserve">Art.2 </w:t>
            </w:r>
            <w:r>
              <w:rPr>
                <w:b/>
                <w:bCs/>
                <w:sz w:val="24"/>
                <w:szCs w:val="24"/>
                <w:shd w:val="clear" w:color="auto" w:fill="FFFFFF"/>
              </w:rPr>
              <w:t xml:space="preserve">alin.(1) </w:t>
            </w:r>
            <w:r w:rsidRPr="00312D08">
              <w:rPr>
                <w:b/>
                <w:bCs/>
                <w:sz w:val="24"/>
                <w:szCs w:val="24"/>
                <w:shd w:val="clear" w:color="auto" w:fill="FFFFFF"/>
              </w:rPr>
              <w:t>din proiectul Legii</w:t>
            </w:r>
          </w:p>
          <w:p w14:paraId="7E06426D" w14:textId="77777777" w:rsidR="00BD3A13" w:rsidRPr="00597084" w:rsidRDefault="00BD3A13" w:rsidP="00BD3A13">
            <w:pPr>
              <w:spacing w:after="0"/>
              <w:jc w:val="both"/>
              <w:rPr>
                <w:sz w:val="24"/>
                <w:szCs w:val="24"/>
              </w:rPr>
            </w:pPr>
            <w:r w:rsidRPr="00312D08">
              <w:rPr>
                <w:sz w:val="24"/>
                <w:szCs w:val="24"/>
              </w:rPr>
              <w:t xml:space="preserve">ajutor nou – orice </w:t>
            </w:r>
            <w:r w:rsidRPr="00312D08">
              <w:rPr>
                <w:sz w:val="24"/>
                <w:szCs w:val="24"/>
              </w:rPr>
              <w:lastRenderedPageBreak/>
              <w:t>ajutor, respectiv orice schemă de ajutor sau orice ajutor individual care nu este ajutor existent, inclusiv modificările ajutoarelor existente;</w:t>
            </w:r>
          </w:p>
        </w:tc>
        <w:tc>
          <w:tcPr>
            <w:tcW w:w="769" w:type="pct"/>
          </w:tcPr>
          <w:p w14:paraId="512F3B7E" w14:textId="77777777" w:rsidR="005027A9" w:rsidRDefault="005027A9" w:rsidP="005027A9">
            <w:pPr>
              <w:spacing w:after="0"/>
              <w:jc w:val="both"/>
              <w:rPr>
                <w:sz w:val="24"/>
                <w:szCs w:val="24"/>
              </w:rPr>
            </w:pPr>
            <w:proofErr w:type="spellStart"/>
            <w:r w:rsidRPr="005027A9">
              <w:rPr>
                <w:b/>
                <w:sz w:val="24"/>
                <w:szCs w:val="24"/>
              </w:rPr>
              <w:lastRenderedPageBreak/>
              <w:t>Article</w:t>
            </w:r>
            <w:proofErr w:type="spellEnd"/>
            <w:r w:rsidRPr="005027A9">
              <w:rPr>
                <w:b/>
                <w:sz w:val="24"/>
                <w:szCs w:val="24"/>
              </w:rPr>
              <w:t xml:space="preserve"> 2.</w:t>
            </w:r>
            <w:r>
              <w:rPr>
                <w:b/>
                <w:sz w:val="24"/>
                <w:szCs w:val="24"/>
              </w:rPr>
              <w:t xml:space="preserve"> </w:t>
            </w:r>
            <w:proofErr w:type="spellStart"/>
            <w:r w:rsidRPr="005027A9">
              <w:rPr>
                <w:b/>
                <w:sz w:val="24"/>
                <w:szCs w:val="24"/>
              </w:rPr>
              <w:t>paragraph</w:t>
            </w:r>
            <w:proofErr w:type="spellEnd"/>
            <w:r>
              <w:rPr>
                <w:b/>
                <w:sz w:val="24"/>
                <w:szCs w:val="24"/>
              </w:rPr>
              <w:t xml:space="preserve"> (1)</w:t>
            </w:r>
            <w:r w:rsidRPr="005027A9">
              <w:rPr>
                <w:b/>
                <w:sz w:val="24"/>
                <w:szCs w:val="24"/>
              </w:rPr>
              <w:t xml:space="preserve"> </w:t>
            </w:r>
          </w:p>
          <w:p w14:paraId="1C0A4032" w14:textId="77777777" w:rsidR="00BD3A13" w:rsidRPr="00597084" w:rsidRDefault="005027A9" w:rsidP="005027A9">
            <w:pPr>
              <w:spacing w:after="0"/>
              <w:jc w:val="both"/>
              <w:rPr>
                <w:sz w:val="24"/>
                <w:szCs w:val="24"/>
              </w:rPr>
            </w:pPr>
            <w:proofErr w:type="spellStart"/>
            <w:r w:rsidRPr="005027A9">
              <w:rPr>
                <w:sz w:val="24"/>
                <w:szCs w:val="24"/>
              </w:rPr>
              <w:t>new</w:t>
            </w:r>
            <w:proofErr w:type="spellEnd"/>
            <w:r w:rsidRPr="005027A9">
              <w:rPr>
                <w:sz w:val="24"/>
                <w:szCs w:val="24"/>
              </w:rPr>
              <w:t xml:space="preserve"> </w:t>
            </w:r>
            <w:proofErr w:type="spellStart"/>
            <w:r w:rsidRPr="005027A9">
              <w:rPr>
                <w:sz w:val="24"/>
                <w:szCs w:val="24"/>
              </w:rPr>
              <w:t>aid</w:t>
            </w:r>
            <w:proofErr w:type="spellEnd"/>
            <w:r w:rsidRPr="005027A9">
              <w:rPr>
                <w:sz w:val="24"/>
                <w:szCs w:val="24"/>
              </w:rPr>
              <w:t xml:space="preserve"> – </w:t>
            </w:r>
            <w:proofErr w:type="spellStart"/>
            <w:r w:rsidRPr="005027A9">
              <w:rPr>
                <w:sz w:val="24"/>
                <w:szCs w:val="24"/>
              </w:rPr>
              <w:t>any</w:t>
            </w:r>
            <w:proofErr w:type="spellEnd"/>
            <w:r w:rsidRPr="005027A9">
              <w:rPr>
                <w:sz w:val="24"/>
                <w:szCs w:val="24"/>
              </w:rPr>
              <w:t xml:space="preserve"> </w:t>
            </w:r>
            <w:proofErr w:type="spellStart"/>
            <w:r w:rsidRPr="005027A9">
              <w:rPr>
                <w:sz w:val="24"/>
                <w:szCs w:val="24"/>
              </w:rPr>
              <w:t>aid</w:t>
            </w:r>
            <w:proofErr w:type="spellEnd"/>
            <w:r w:rsidRPr="005027A9">
              <w:rPr>
                <w:sz w:val="24"/>
                <w:szCs w:val="24"/>
              </w:rPr>
              <w:t xml:space="preserve">, </w:t>
            </w:r>
            <w:proofErr w:type="spellStart"/>
            <w:r w:rsidRPr="005027A9">
              <w:rPr>
                <w:sz w:val="24"/>
                <w:szCs w:val="24"/>
              </w:rPr>
              <w:t>that</w:t>
            </w:r>
            <w:proofErr w:type="spellEnd"/>
            <w:r w:rsidRPr="005027A9">
              <w:rPr>
                <w:sz w:val="24"/>
                <w:szCs w:val="24"/>
              </w:rPr>
              <w:t xml:space="preserve"> </w:t>
            </w:r>
            <w:proofErr w:type="spellStart"/>
            <w:r w:rsidRPr="005027A9">
              <w:rPr>
                <w:sz w:val="24"/>
                <w:szCs w:val="24"/>
              </w:rPr>
              <w:lastRenderedPageBreak/>
              <w:t>is</w:t>
            </w:r>
            <w:proofErr w:type="spellEnd"/>
            <w:r w:rsidRPr="005027A9">
              <w:rPr>
                <w:sz w:val="24"/>
                <w:szCs w:val="24"/>
              </w:rPr>
              <w:t xml:space="preserve"> </w:t>
            </w:r>
            <w:proofErr w:type="spellStart"/>
            <w:r w:rsidRPr="005027A9">
              <w:rPr>
                <w:sz w:val="24"/>
                <w:szCs w:val="24"/>
              </w:rPr>
              <w:t>to</w:t>
            </w:r>
            <w:proofErr w:type="spellEnd"/>
            <w:r w:rsidRPr="005027A9">
              <w:rPr>
                <w:sz w:val="24"/>
                <w:szCs w:val="24"/>
              </w:rPr>
              <w:t xml:space="preserve"> </w:t>
            </w:r>
            <w:proofErr w:type="spellStart"/>
            <w:r w:rsidRPr="005027A9">
              <w:rPr>
                <w:sz w:val="24"/>
                <w:szCs w:val="24"/>
              </w:rPr>
              <w:t>say</w:t>
            </w:r>
            <w:proofErr w:type="spellEnd"/>
            <w:r w:rsidRPr="005027A9">
              <w:rPr>
                <w:sz w:val="24"/>
                <w:szCs w:val="24"/>
              </w:rPr>
              <w:t xml:space="preserve">, </w:t>
            </w:r>
            <w:proofErr w:type="spellStart"/>
            <w:r w:rsidRPr="005027A9">
              <w:rPr>
                <w:sz w:val="24"/>
                <w:szCs w:val="24"/>
              </w:rPr>
              <w:t>any</w:t>
            </w:r>
            <w:proofErr w:type="spellEnd"/>
            <w:r w:rsidRPr="005027A9">
              <w:rPr>
                <w:sz w:val="24"/>
                <w:szCs w:val="24"/>
              </w:rPr>
              <w:t xml:space="preserve"> </w:t>
            </w:r>
            <w:proofErr w:type="spellStart"/>
            <w:r w:rsidRPr="005027A9">
              <w:rPr>
                <w:sz w:val="24"/>
                <w:szCs w:val="24"/>
              </w:rPr>
              <w:t>aid</w:t>
            </w:r>
            <w:proofErr w:type="spellEnd"/>
            <w:r w:rsidRPr="005027A9">
              <w:rPr>
                <w:sz w:val="24"/>
                <w:szCs w:val="24"/>
              </w:rPr>
              <w:t xml:space="preserve"> scheme or individual </w:t>
            </w:r>
            <w:proofErr w:type="spellStart"/>
            <w:r w:rsidRPr="005027A9">
              <w:rPr>
                <w:sz w:val="24"/>
                <w:szCs w:val="24"/>
              </w:rPr>
              <w:t>aid</w:t>
            </w:r>
            <w:proofErr w:type="spellEnd"/>
            <w:r w:rsidRPr="005027A9">
              <w:rPr>
                <w:sz w:val="24"/>
                <w:szCs w:val="24"/>
              </w:rPr>
              <w:t xml:space="preserve"> </w:t>
            </w:r>
            <w:proofErr w:type="spellStart"/>
            <w:r w:rsidRPr="005027A9">
              <w:rPr>
                <w:sz w:val="24"/>
                <w:szCs w:val="24"/>
              </w:rPr>
              <w:t>which</w:t>
            </w:r>
            <w:proofErr w:type="spellEnd"/>
            <w:r w:rsidRPr="005027A9">
              <w:rPr>
                <w:sz w:val="24"/>
                <w:szCs w:val="24"/>
              </w:rPr>
              <w:t xml:space="preserve"> </w:t>
            </w:r>
            <w:proofErr w:type="spellStart"/>
            <w:r w:rsidRPr="005027A9">
              <w:rPr>
                <w:sz w:val="24"/>
                <w:szCs w:val="24"/>
              </w:rPr>
              <w:t>is</w:t>
            </w:r>
            <w:proofErr w:type="spellEnd"/>
            <w:r w:rsidRPr="005027A9">
              <w:rPr>
                <w:sz w:val="24"/>
                <w:szCs w:val="24"/>
              </w:rPr>
              <w:t xml:space="preserve"> </w:t>
            </w:r>
            <w:proofErr w:type="spellStart"/>
            <w:r w:rsidRPr="005027A9">
              <w:rPr>
                <w:sz w:val="24"/>
                <w:szCs w:val="24"/>
              </w:rPr>
              <w:t>not</w:t>
            </w:r>
            <w:proofErr w:type="spellEnd"/>
            <w:r w:rsidRPr="005027A9">
              <w:rPr>
                <w:sz w:val="24"/>
                <w:szCs w:val="24"/>
              </w:rPr>
              <w:t xml:space="preserve"> </w:t>
            </w:r>
            <w:proofErr w:type="spellStart"/>
            <w:r w:rsidRPr="005027A9">
              <w:rPr>
                <w:sz w:val="24"/>
                <w:szCs w:val="24"/>
              </w:rPr>
              <w:t>existing</w:t>
            </w:r>
            <w:proofErr w:type="spellEnd"/>
            <w:r w:rsidRPr="005027A9">
              <w:rPr>
                <w:sz w:val="24"/>
                <w:szCs w:val="24"/>
              </w:rPr>
              <w:t xml:space="preserve"> </w:t>
            </w:r>
            <w:proofErr w:type="spellStart"/>
            <w:r w:rsidRPr="005027A9">
              <w:rPr>
                <w:sz w:val="24"/>
                <w:szCs w:val="24"/>
              </w:rPr>
              <w:t>aid</w:t>
            </w:r>
            <w:proofErr w:type="spellEnd"/>
            <w:r w:rsidRPr="005027A9">
              <w:rPr>
                <w:sz w:val="24"/>
                <w:szCs w:val="24"/>
              </w:rPr>
              <w:t xml:space="preserve">, </w:t>
            </w:r>
            <w:proofErr w:type="spellStart"/>
            <w:r w:rsidRPr="005027A9">
              <w:rPr>
                <w:sz w:val="24"/>
                <w:szCs w:val="24"/>
              </w:rPr>
              <w:t>including</w:t>
            </w:r>
            <w:proofErr w:type="spellEnd"/>
            <w:r w:rsidRPr="005027A9">
              <w:rPr>
                <w:sz w:val="24"/>
                <w:szCs w:val="24"/>
              </w:rPr>
              <w:t xml:space="preserve"> </w:t>
            </w:r>
            <w:proofErr w:type="spellStart"/>
            <w:r w:rsidRPr="005027A9">
              <w:rPr>
                <w:sz w:val="24"/>
                <w:szCs w:val="24"/>
              </w:rPr>
              <w:t>alterations</w:t>
            </w:r>
            <w:proofErr w:type="spellEnd"/>
            <w:r w:rsidRPr="005027A9">
              <w:rPr>
                <w:sz w:val="24"/>
                <w:szCs w:val="24"/>
              </w:rPr>
              <w:t xml:space="preserve"> </w:t>
            </w:r>
            <w:proofErr w:type="spellStart"/>
            <w:r w:rsidRPr="005027A9">
              <w:rPr>
                <w:sz w:val="24"/>
                <w:szCs w:val="24"/>
              </w:rPr>
              <w:t>to</w:t>
            </w:r>
            <w:proofErr w:type="spellEnd"/>
            <w:r w:rsidRPr="005027A9">
              <w:rPr>
                <w:sz w:val="24"/>
                <w:szCs w:val="24"/>
              </w:rPr>
              <w:t xml:space="preserve"> </w:t>
            </w:r>
            <w:proofErr w:type="spellStart"/>
            <w:r w:rsidRPr="005027A9">
              <w:rPr>
                <w:sz w:val="24"/>
                <w:szCs w:val="24"/>
              </w:rPr>
              <w:t>existing</w:t>
            </w:r>
            <w:proofErr w:type="spellEnd"/>
            <w:r w:rsidRPr="005027A9">
              <w:rPr>
                <w:sz w:val="24"/>
                <w:szCs w:val="24"/>
              </w:rPr>
              <w:t xml:space="preserve"> </w:t>
            </w:r>
            <w:proofErr w:type="spellStart"/>
            <w:r w:rsidRPr="005027A9">
              <w:rPr>
                <w:sz w:val="24"/>
                <w:szCs w:val="24"/>
              </w:rPr>
              <w:t>aid</w:t>
            </w:r>
            <w:proofErr w:type="spellEnd"/>
            <w:r w:rsidRPr="005027A9">
              <w:rPr>
                <w:sz w:val="24"/>
                <w:szCs w:val="24"/>
              </w:rPr>
              <w:t>;</w:t>
            </w:r>
          </w:p>
        </w:tc>
        <w:tc>
          <w:tcPr>
            <w:tcW w:w="713" w:type="pct"/>
          </w:tcPr>
          <w:p w14:paraId="504D7576" w14:textId="77777777" w:rsidR="00BD3A13" w:rsidRPr="00BD3A13" w:rsidRDefault="008435B7" w:rsidP="008435B7">
            <w:pPr>
              <w:spacing w:after="0"/>
              <w:jc w:val="center"/>
              <w:rPr>
                <w:b/>
                <w:sz w:val="24"/>
                <w:szCs w:val="24"/>
              </w:rPr>
            </w:pPr>
            <w:r w:rsidRPr="00312D08">
              <w:rPr>
                <w:b/>
                <w:sz w:val="24"/>
                <w:szCs w:val="24"/>
              </w:rPr>
              <w:lastRenderedPageBreak/>
              <w:t>Compatibil</w:t>
            </w:r>
            <w:r>
              <w:rPr>
                <w:b/>
                <w:sz w:val="24"/>
                <w:szCs w:val="24"/>
              </w:rPr>
              <w:t xml:space="preserve">/ </w:t>
            </w:r>
            <w:proofErr w:type="spellStart"/>
            <w:r w:rsidRPr="004A5149">
              <w:rPr>
                <w:b/>
                <w:sz w:val="24"/>
                <w:szCs w:val="24"/>
              </w:rPr>
              <w:t>Compatible</w:t>
            </w:r>
            <w:proofErr w:type="spellEnd"/>
          </w:p>
        </w:tc>
        <w:tc>
          <w:tcPr>
            <w:tcW w:w="674" w:type="pct"/>
          </w:tcPr>
          <w:p w14:paraId="46A00BA7" w14:textId="77777777" w:rsidR="00BD3A13" w:rsidRPr="00BD3A13" w:rsidRDefault="00BD3A13" w:rsidP="00BD3A13">
            <w:pPr>
              <w:spacing w:after="0"/>
              <w:ind w:firstLine="709"/>
              <w:jc w:val="center"/>
              <w:rPr>
                <w:b/>
                <w:sz w:val="24"/>
                <w:szCs w:val="24"/>
              </w:rPr>
            </w:pPr>
          </w:p>
        </w:tc>
        <w:tc>
          <w:tcPr>
            <w:tcW w:w="677" w:type="pct"/>
          </w:tcPr>
          <w:p w14:paraId="04EBF311" w14:textId="77777777" w:rsidR="00BD3A13" w:rsidRPr="00597084" w:rsidRDefault="00BD3A13" w:rsidP="00597084">
            <w:pPr>
              <w:spacing w:after="0"/>
              <w:ind w:firstLine="709"/>
              <w:jc w:val="both"/>
              <w:rPr>
                <w:sz w:val="24"/>
                <w:szCs w:val="24"/>
              </w:rPr>
            </w:pPr>
          </w:p>
        </w:tc>
      </w:tr>
      <w:tr w:rsidR="00BD3A13" w:rsidRPr="00D97D99" w14:paraId="32BC9B3E" w14:textId="77777777" w:rsidTr="006441E0">
        <w:tc>
          <w:tcPr>
            <w:tcW w:w="683" w:type="pct"/>
          </w:tcPr>
          <w:p w14:paraId="10D1F969" w14:textId="77777777" w:rsidR="00BD3A13" w:rsidRPr="00597084" w:rsidRDefault="00BD3A13" w:rsidP="006441E0">
            <w:pPr>
              <w:spacing w:after="0"/>
              <w:jc w:val="both"/>
              <w:rPr>
                <w:sz w:val="24"/>
                <w:szCs w:val="24"/>
              </w:rPr>
            </w:pPr>
            <w:r w:rsidRPr="006441E0">
              <w:rPr>
                <w:sz w:val="24"/>
                <w:szCs w:val="24"/>
              </w:rPr>
              <w:t>(d) „schemă de ajutor” înseamnă orice act în baza căruia, fără a fi necesare măsuri suplimentare de punere în aplicare, pot fi acordate alocări individuale de ajutor întreprinderilor definite în mod general și abstract, precum și orice act în baza căruia ajutorul, care nu este legat de un anumit proiect, poate fi acordat uneia sau mai multor întreprinderi pentru o perioadă de timp nedeterminată și/sau într-un cuantum nedeterminat;</w:t>
            </w:r>
          </w:p>
        </w:tc>
        <w:tc>
          <w:tcPr>
            <w:tcW w:w="759" w:type="pct"/>
          </w:tcPr>
          <w:p w14:paraId="6259EE36" w14:textId="77777777" w:rsidR="00BD3A13" w:rsidRPr="00597084" w:rsidRDefault="00BD3A13" w:rsidP="00102106">
            <w:pPr>
              <w:spacing w:after="0"/>
              <w:jc w:val="both"/>
              <w:rPr>
                <w:sz w:val="24"/>
                <w:szCs w:val="24"/>
              </w:rPr>
            </w:pPr>
            <w:r w:rsidRPr="00102106">
              <w:rPr>
                <w:sz w:val="24"/>
                <w:szCs w:val="24"/>
              </w:rPr>
              <w:t>(d) ‘</w:t>
            </w:r>
            <w:proofErr w:type="spellStart"/>
            <w:r w:rsidRPr="00102106">
              <w:rPr>
                <w:sz w:val="24"/>
                <w:szCs w:val="24"/>
              </w:rPr>
              <w:t>aid</w:t>
            </w:r>
            <w:proofErr w:type="spellEnd"/>
            <w:r w:rsidRPr="00102106">
              <w:rPr>
                <w:sz w:val="24"/>
                <w:szCs w:val="24"/>
              </w:rPr>
              <w:t xml:space="preserve"> scheme’ </w:t>
            </w:r>
            <w:proofErr w:type="spellStart"/>
            <w:r w:rsidRPr="00102106">
              <w:rPr>
                <w:sz w:val="24"/>
                <w:szCs w:val="24"/>
              </w:rPr>
              <w:t>means</w:t>
            </w:r>
            <w:proofErr w:type="spellEnd"/>
            <w:r w:rsidRPr="00102106">
              <w:rPr>
                <w:sz w:val="24"/>
                <w:szCs w:val="24"/>
              </w:rPr>
              <w:t xml:space="preserve"> </w:t>
            </w:r>
            <w:proofErr w:type="spellStart"/>
            <w:r w:rsidRPr="00102106">
              <w:rPr>
                <w:sz w:val="24"/>
                <w:szCs w:val="24"/>
              </w:rPr>
              <w:t>any</w:t>
            </w:r>
            <w:proofErr w:type="spellEnd"/>
            <w:r w:rsidRPr="00102106">
              <w:rPr>
                <w:sz w:val="24"/>
                <w:szCs w:val="24"/>
              </w:rPr>
              <w:t xml:space="preserve"> act on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basis</w:t>
            </w:r>
            <w:proofErr w:type="spellEnd"/>
            <w:r w:rsidRPr="00102106">
              <w:rPr>
                <w:sz w:val="24"/>
                <w:szCs w:val="24"/>
              </w:rPr>
              <w:t xml:space="preserve"> of </w:t>
            </w:r>
            <w:proofErr w:type="spellStart"/>
            <w:r w:rsidRPr="00102106">
              <w:rPr>
                <w:sz w:val="24"/>
                <w:szCs w:val="24"/>
              </w:rPr>
              <w:t>which</w:t>
            </w:r>
            <w:proofErr w:type="spellEnd"/>
            <w:r w:rsidRPr="00102106">
              <w:rPr>
                <w:sz w:val="24"/>
                <w:szCs w:val="24"/>
              </w:rPr>
              <w:t xml:space="preserve">, </w:t>
            </w:r>
            <w:proofErr w:type="spellStart"/>
            <w:r w:rsidRPr="00102106">
              <w:rPr>
                <w:sz w:val="24"/>
                <w:szCs w:val="24"/>
              </w:rPr>
              <w:t>without</w:t>
            </w:r>
            <w:proofErr w:type="spellEnd"/>
            <w:r w:rsidRPr="00102106">
              <w:rPr>
                <w:sz w:val="24"/>
                <w:szCs w:val="24"/>
              </w:rPr>
              <w:t xml:space="preserve"> </w:t>
            </w:r>
            <w:proofErr w:type="spellStart"/>
            <w:r w:rsidRPr="00102106">
              <w:rPr>
                <w:sz w:val="24"/>
                <w:szCs w:val="24"/>
              </w:rPr>
              <w:t>further</w:t>
            </w:r>
            <w:proofErr w:type="spellEnd"/>
            <w:r w:rsidRPr="00102106">
              <w:rPr>
                <w:sz w:val="24"/>
                <w:szCs w:val="24"/>
              </w:rPr>
              <w:t xml:space="preserve"> </w:t>
            </w:r>
            <w:proofErr w:type="spellStart"/>
            <w:r w:rsidRPr="00102106">
              <w:rPr>
                <w:sz w:val="24"/>
                <w:szCs w:val="24"/>
              </w:rPr>
              <w:t>implementing</w:t>
            </w:r>
            <w:proofErr w:type="spellEnd"/>
            <w:r w:rsidRPr="00102106">
              <w:rPr>
                <w:sz w:val="24"/>
                <w:szCs w:val="24"/>
              </w:rPr>
              <w:t xml:space="preserve"> </w:t>
            </w:r>
            <w:proofErr w:type="spellStart"/>
            <w:r w:rsidRPr="00102106">
              <w:rPr>
                <w:sz w:val="24"/>
                <w:szCs w:val="24"/>
              </w:rPr>
              <w:t>measures</w:t>
            </w:r>
            <w:proofErr w:type="spellEnd"/>
            <w:r w:rsidRPr="00102106">
              <w:rPr>
                <w:sz w:val="24"/>
                <w:szCs w:val="24"/>
              </w:rPr>
              <w:t xml:space="preserve"> </w:t>
            </w:r>
            <w:proofErr w:type="spellStart"/>
            <w:r w:rsidRPr="00102106">
              <w:rPr>
                <w:sz w:val="24"/>
                <w:szCs w:val="24"/>
              </w:rPr>
              <w:t>being</w:t>
            </w:r>
            <w:proofErr w:type="spellEnd"/>
            <w:r w:rsidRPr="00102106">
              <w:rPr>
                <w:sz w:val="24"/>
                <w:szCs w:val="24"/>
              </w:rPr>
              <w:t xml:space="preserve"> </w:t>
            </w:r>
            <w:proofErr w:type="spellStart"/>
            <w:r w:rsidRPr="00102106">
              <w:rPr>
                <w:sz w:val="24"/>
                <w:szCs w:val="24"/>
              </w:rPr>
              <w:t>required</w:t>
            </w:r>
            <w:proofErr w:type="spellEnd"/>
            <w:r w:rsidRPr="00102106">
              <w:rPr>
                <w:sz w:val="24"/>
                <w:szCs w:val="24"/>
              </w:rPr>
              <w:t xml:space="preserve">, individual </w:t>
            </w:r>
            <w:proofErr w:type="spellStart"/>
            <w:r w:rsidRPr="00102106">
              <w:rPr>
                <w:sz w:val="24"/>
                <w:szCs w:val="24"/>
              </w:rPr>
              <w:t>aid</w:t>
            </w:r>
            <w:proofErr w:type="spellEnd"/>
            <w:r w:rsidRPr="00102106">
              <w:rPr>
                <w:sz w:val="24"/>
                <w:szCs w:val="24"/>
              </w:rPr>
              <w:t xml:space="preserve"> </w:t>
            </w:r>
            <w:proofErr w:type="spellStart"/>
            <w:r w:rsidRPr="00102106">
              <w:rPr>
                <w:sz w:val="24"/>
                <w:szCs w:val="24"/>
              </w:rPr>
              <w:t>awards</w:t>
            </w:r>
            <w:proofErr w:type="spellEnd"/>
            <w:r w:rsidRPr="00102106">
              <w:rPr>
                <w:sz w:val="24"/>
                <w:szCs w:val="24"/>
              </w:rPr>
              <w:t xml:space="preserve"> </w:t>
            </w:r>
            <w:proofErr w:type="spellStart"/>
            <w:r w:rsidRPr="00102106">
              <w:rPr>
                <w:sz w:val="24"/>
                <w:szCs w:val="24"/>
              </w:rPr>
              <w:t>may</w:t>
            </w:r>
            <w:proofErr w:type="spellEnd"/>
            <w:r w:rsidRPr="00102106">
              <w:rPr>
                <w:sz w:val="24"/>
                <w:szCs w:val="24"/>
              </w:rPr>
              <w:t xml:space="preserve"> </w:t>
            </w:r>
            <w:proofErr w:type="spellStart"/>
            <w:r w:rsidRPr="00102106">
              <w:rPr>
                <w:sz w:val="24"/>
                <w:szCs w:val="24"/>
              </w:rPr>
              <w:t>be</w:t>
            </w:r>
            <w:proofErr w:type="spellEnd"/>
            <w:r w:rsidRPr="00102106">
              <w:rPr>
                <w:sz w:val="24"/>
                <w:szCs w:val="24"/>
              </w:rPr>
              <w:t xml:space="preserve"> made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undertakings</w:t>
            </w:r>
            <w:proofErr w:type="spellEnd"/>
            <w:r w:rsidRPr="00102106">
              <w:rPr>
                <w:sz w:val="24"/>
                <w:szCs w:val="24"/>
              </w:rPr>
              <w:t xml:space="preserve"> </w:t>
            </w:r>
            <w:proofErr w:type="spellStart"/>
            <w:r w:rsidRPr="00102106">
              <w:rPr>
                <w:sz w:val="24"/>
                <w:szCs w:val="24"/>
              </w:rPr>
              <w:t>defined</w:t>
            </w:r>
            <w:proofErr w:type="spellEnd"/>
            <w:r w:rsidRPr="00102106">
              <w:rPr>
                <w:sz w:val="24"/>
                <w:szCs w:val="24"/>
              </w:rPr>
              <w:t xml:space="preserve"> </w:t>
            </w:r>
            <w:proofErr w:type="spellStart"/>
            <w:r w:rsidRPr="00102106">
              <w:rPr>
                <w:sz w:val="24"/>
                <w:szCs w:val="24"/>
              </w:rPr>
              <w:t>within</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act in a general </w:t>
            </w:r>
            <w:proofErr w:type="spellStart"/>
            <w:r w:rsidRPr="00102106">
              <w:rPr>
                <w:sz w:val="24"/>
                <w:szCs w:val="24"/>
              </w:rPr>
              <w:t>and</w:t>
            </w:r>
            <w:proofErr w:type="spellEnd"/>
            <w:r w:rsidRPr="00102106">
              <w:rPr>
                <w:sz w:val="24"/>
                <w:szCs w:val="24"/>
              </w:rPr>
              <w:t xml:space="preserve"> abstract </w:t>
            </w:r>
            <w:proofErr w:type="spellStart"/>
            <w:r w:rsidRPr="00102106">
              <w:rPr>
                <w:sz w:val="24"/>
                <w:szCs w:val="24"/>
              </w:rPr>
              <w:t>manner</w:t>
            </w:r>
            <w:proofErr w:type="spellEnd"/>
            <w:r w:rsidRPr="00102106">
              <w:rPr>
                <w:sz w:val="24"/>
                <w:szCs w:val="24"/>
              </w:rPr>
              <w:t xml:space="preserve"> </w:t>
            </w:r>
            <w:proofErr w:type="spellStart"/>
            <w:r w:rsidRPr="00102106">
              <w:rPr>
                <w:sz w:val="24"/>
                <w:szCs w:val="24"/>
              </w:rPr>
              <w:t>and</w:t>
            </w:r>
            <w:proofErr w:type="spellEnd"/>
            <w:r w:rsidRPr="00102106">
              <w:rPr>
                <w:sz w:val="24"/>
                <w:szCs w:val="24"/>
              </w:rPr>
              <w:t xml:space="preserve"> </w:t>
            </w:r>
            <w:proofErr w:type="spellStart"/>
            <w:r w:rsidRPr="00102106">
              <w:rPr>
                <w:sz w:val="24"/>
                <w:szCs w:val="24"/>
              </w:rPr>
              <w:t>any</w:t>
            </w:r>
            <w:proofErr w:type="spellEnd"/>
            <w:r w:rsidRPr="00102106">
              <w:rPr>
                <w:sz w:val="24"/>
                <w:szCs w:val="24"/>
              </w:rPr>
              <w:t xml:space="preserve"> act on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basis</w:t>
            </w:r>
            <w:proofErr w:type="spellEnd"/>
            <w:r w:rsidRPr="00102106">
              <w:rPr>
                <w:sz w:val="24"/>
                <w:szCs w:val="24"/>
              </w:rPr>
              <w:t xml:space="preserve"> of </w:t>
            </w:r>
            <w:proofErr w:type="spellStart"/>
            <w:r w:rsidRPr="00102106">
              <w:rPr>
                <w:sz w:val="24"/>
                <w:szCs w:val="24"/>
              </w:rPr>
              <w:t>which</w:t>
            </w:r>
            <w:proofErr w:type="spellEnd"/>
            <w:r w:rsidRPr="00102106">
              <w:rPr>
                <w:sz w:val="24"/>
                <w:szCs w:val="24"/>
              </w:rPr>
              <w:t xml:space="preserve"> </w:t>
            </w:r>
            <w:proofErr w:type="spellStart"/>
            <w:r w:rsidRPr="00102106">
              <w:rPr>
                <w:sz w:val="24"/>
                <w:szCs w:val="24"/>
              </w:rPr>
              <w:t>aid</w:t>
            </w:r>
            <w:proofErr w:type="spellEnd"/>
            <w:r w:rsidRPr="00102106">
              <w:rPr>
                <w:sz w:val="24"/>
                <w:szCs w:val="24"/>
              </w:rPr>
              <w:t xml:space="preserve"> </w:t>
            </w:r>
            <w:proofErr w:type="spellStart"/>
            <w:r w:rsidRPr="00102106">
              <w:rPr>
                <w:sz w:val="24"/>
                <w:szCs w:val="24"/>
              </w:rPr>
              <w:t>which</w:t>
            </w:r>
            <w:proofErr w:type="spellEnd"/>
            <w:r w:rsidRPr="00102106">
              <w:rPr>
                <w:sz w:val="24"/>
                <w:szCs w:val="24"/>
              </w:rPr>
              <w:t xml:space="preserve"> </w:t>
            </w:r>
            <w:proofErr w:type="spellStart"/>
            <w:r w:rsidRPr="00102106">
              <w:rPr>
                <w:sz w:val="24"/>
                <w:szCs w:val="24"/>
              </w:rPr>
              <w:t>is</w:t>
            </w:r>
            <w:proofErr w:type="spellEnd"/>
            <w:r w:rsidRPr="00102106">
              <w:rPr>
                <w:sz w:val="24"/>
                <w:szCs w:val="24"/>
              </w:rPr>
              <w:t xml:space="preserve"> </w:t>
            </w:r>
            <w:proofErr w:type="spellStart"/>
            <w:r w:rsidRPr="00102106">
              <w:rPr>
                <w:sz w:val="24"/>
                <w:szCs w:val="24"/>
              </w:rPr>
              <w:t>not</w:t>
            </w:r>
            <w:proofErr w:type="spellEnd"/>
            <w:r w:rsidRPr="00102106">
              <w:rPr>
                <w:sz w:val="24"/>
                <w:szCs w:val="24"/>
              </w:rPr>
              <w:t xml:space="preserve"> </w:t>
            </w:r>
            <w:proofErr w:type="spellStart"/>
            <w:r w:rsidRPr="00102106">
              <w:rPr>
                <w:sz w:val="24"/>
                <w:szCs w:val="24"/>
              </w:rPr>
              <w:t>linked</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a specific </w:t>
            </w:r>
            <w:proofErr w:type="spellStart"/>
            <w:r w:rsidRPr="00102106">
              <w:rPr>
                <w:sz w:val="24"/>
                <w:szCs w:val="24"/>
              </w:rPr>
              <w:t>project</w:t>
            </w:r>
            <w:proofErr w:type="spellEnd"/>
            <w:r w:rsidRPr="00102106">
              <w:rPr>
                <w:sz w:val="24"/>
                <w:szCs w:val="24"/>
              </w:rPr>
              <w:t xml:space="preserve"> </w:t>
            </w:r>
            <w:proofErr w:type="spellStart"/>
            <w:r w:rsidRPr="00102106">
              <w:rPr>
                <w:sz w:val="24"/>
                <w:szCs w:val="24"/>
              </w:rPr>
              <w:t>may</w:t>
            </w:r>
            <w:proofErr w:type="spellEnd"/>
            <w:r w:rsidRPr="00102106">
              <w:rPr>
                <w:sz w:val="24"/>
                <w:szCs w:val="24"/>
              </w:rPr>
              <w:t xml:space="preserve"> </w:t>
            </w:r>
            <w:proofErr w:type="spellStart"/>
            <w:r w:rsidRPr="00102106">
              <w:rPr>
                <w:sz w:val="24"/>
                <w:szCs w:val="24"/>
              </w:rPr>
              <w:t>be</w:t>
            </w:r>
            <w:proofErr w:type="spellEnd"/>
            <w:r w:rsidRPr="00102106">
              <w:rPr>
                <w:sz w:val="24"/>
                <w:szCs w:val="24"/>
              </w:rPr>
              <w:t xml:space="preserve"> </w:t>
            </w:r>
            <w:proofErr w:type="spellStart"/>
            <w:r w:rsidRPr="00102106">
              <w:rPr>
                <w:sz w:val="24"/>
                <w:szCs w:val="24"/>
              </w:rPr>
              <w:t>awarded</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one</w:t>
            </w:r>
            <w:proofErr w:type="spellEnd"/>
            <w:r w:rsidRPr="00102106">
              <w:rPr>
                <w:sz w:val="24"/>
                <w:szCs w:val="24"/>
              </w:rPr>
              <w:t xml:space="preserve"> or </w:t>
            </w:r>
            <w:proofErr w:type="spellStart"/>
            <w:r w:rsidRPr="00102106">
              <w:rPr>
                <w:sz w:val="24"/>
                <w:szCs w:val="24"/>
              </w:rPr>
              <w:t>several</w:t>
            </w:r>
            <w:proofErr w:type="spellEnd"/>
            <w:r w:rsidRPr="00102106">
              <w:rPr>
                <w:sz w:val="24"/>
                <w:szCs w:val="24"/>
              </w:rPr>
              <w:t xml:space="preserve"> </w:t>
            </w:r>
            <w:proofErr w:type="spellStart"/>
            <w:r w:rsidRPr="00102106">
              <w:rPr>
                <w:sz w:val="24"/>
                <w:szCs w:val="24"/>
              </w:rPr>
              <w:t>undertakings</w:t>
            </w:r>
            <w:proofErr w:type="spellEnd"/>
            <w:r w:rsidRPr="00102106">
              <w:rPr>
                <w:sz w:val="24"/>
                <w:szCs w:val="24"/>
              </w:rPr>
              <w:t xml:space="preserve"> for an indefinite period of </w:t>
            </w:r>
            <w:proofErr w:type="spellStart"/>
            <w:r w:rsidRPr="00102106">
              <w:rPr>
                <w:sz w:val="24"/>
                <w:szCs w:val="24"/>
              </w:rPr>
              <w:t>time</w:t>
            </w:r>
            <w:proofErr w:type="spellEnd"/>
            <w:r w:rsidRPr="00102106">
              <w:rPr>
                <w:sz w:val="24"/>
                <w:szCs w:val="24"/>
              </w:rPr>
              <w:t xml:space="preserve"> </w:t>
            </w:r>
            <w:proofErr w:type="spellStart"/>
            <w:r w:rsidRPr="00102106">
              <w:rPr>
                <w:sz w:val="24"/>
                <w:szCs w:val="24"/>
              </w:rPr>
              <w:t>and</w:t>
            </w:r>
            <w:proofErr w:type="spellEnd"/>
            <w:r w:rsidRPr="00102106">
              <w:rPr>
                <w:sz w:val="24"/>
                <w:szCs w:val="24"/>
              </w:rPr>
              <w:t xml:space="preserve">/or for an indefinite </w:t>
            </w:r>
            <w:proofErr w:type="spellStart"/>
            <w:r w:rsidRPr="00102106">
              <w:rPr>
                <w:sz w:val="24"/>
                <w:szCs w:val="24"/>
              </w:rPr>
              <w:t>amount</w:t>
            </w:r>
            <w:proofErr w:type="spellEnd"/>
            <w:r w:rsidRPr="00102106">
              <w:rPr>
                <w:sz w:val="24"/>
                <w:szCs w:val="24"/>
              </w:rPr>
              <w:t>;</w:t>
            </w:r>
          </w:p>
        </w:tc>
        <w:tc>
          <w:tcPr>
            <w:tcW w:w="725" w:type="pct"/>
          </w:tcPr>
          <w:p w14:paraId="2F1468E2" w14:textId="77777777" w:rsidR="00BD3A13" w:rsidRPr="00BD3A13" w:rsidRDefault="00BD3A13" w:rsidP="00BD3A13">
            <w:pPr>
              <w:spacing w:before="120" w:after="0"/>
              <w:jc w:val="both"/>
              <w:rPr>
                <w:b/>
                <w:bCs/>
                <w:sz w:val="24"/>
                <w:szCs w:val="24"/>
                <w:shd w:val="clear" w:color="auto" w:fill="FFFFFF"/>
              </w:rPr>
            </w:pPr>
            <w:r w:rsidRPr="00312D08">
              <w:rPr>
                <w:b/>
                <w:bCs/>
                <w:sz w:val="24"/>
                <w:szCs w:val="24"/>
                <w:shd w:val="clear" w:color="auto" w:fill="FFFFFF"/>
              </w:rPr>
              <w:t xml:space="preserve">Art.2 </w:t>
            </w:r>
            <w:r>
              <w:rPr>
                <w:b/>
                <w:bCs/>
                <w:sz w:val="24"/>
                <w:szCs w:val="24"/>
                <w:shd w:val="clear" w:color="auto" w:fill="FFFFFF"/>
              </w:rPr>
              <w:t xml:space="preserve">alin.(1) </w:t>
            </w:r>
            <w:r w:rsidRPr="00312D08">
              <w:rPr>
                <w:b/>
                <w:bCs/>
                <w:sz w:val="24"/>
                <w:szCs w:val="24"/>
                <w:shd w:val="clear" w:color="auto" w:fill="FFFFFF"/>
              </w:rPr>
              <w:t>din proiectul Legii</w:t>
            </w:r>
          </w:p>
          <w:p w14:paraId="3D0862B8" w14:textId="77777777" w:rsidR="00BD3A13" w:rsidRDefault="00BD3A13" w:rsidP="00BD3A13">
            <w:pPr>
              <w:spacing w:after="0"/>
              <w:ind w:firstLine="709"/>
              <w:jc w:val="both"/>
              <w:rPr>
                <w:sz w:val="24"/>
                <w:szCs w:val="24"/>
              </w:rPr>
            </w:pPr>
          </w:p>
          <w:p w14:paraId="05C004AA" w14:textId="77777777" w:rsidR="00BD3A13" w:rsidRPr="00597084" w:rsidRDefault="00BD3A13" w:rsidP="00BD3A13">
            <w:pPr>
              <w:spacing w:after="0"/>
              <w:jc w:val="both"/>
              <w:rPr>
                <w:sz w:val="24"/>
                <w:szCs w:val="24"/>
              </w:rPr>
            </w:pPr>
            <w:r w:rsidRPr="00BD3A13">
              <w:rPr>
                <w:sz w:val="24"/>
                <w:szCs w:val="24"/>
              </w:rPr>
              <w:t>schemă de ajutor de stat – orice act în baza căruia, fără a fi necesare măsuri suplimentare de punere în aplicare, pot fi acordate alocări individuale de ajutor întreprinderilor definite în mod general și abstract, precum și orice act în baza căruia ajutorul, care nu este legat de un anumit proiect, poate fi acordat uneia sau mai multor întreprinderi pentru o perioadă de timp nedeterminată și/sau într-un cuantum nedeterminat;</w:t>
            </w:r>
          </w:p>
        </w:tc>
        <w:tc>
          <w:tcPr>
            <w:tcW w:w="769" w:type="pct"/>
          </w:tcPr>
          <w:p w14:paraId="327F9CBD" w14:textId="77777777" w:rsidR="005027A9" w:rsidRDefault="005027A9" w:rsidP="005027A9">
            <w:pPr>
              <w:spacing w:after="0"/>
              <w:jc w:val="both"/>
              <w:rPr>
                <w:sz w:val="24"/>
                <w:szCs w:val="24"/>
              </w:rPr>
            </w:pPr>
            <w:proofErr w:type="spellStart"/>
            <w:r w:rsidRPr="005027A9">
              <w:rPr>
                <w:b/>
                <w:sz w:val="24"/>
                <w:szCs w:val="24"/>
              </w:rPr>
              <w:t>Article</w:t>
            </w:r>
            <w:proofErr w:type="spellEnd"/>
            <w:r w:rsidRPr="005027A9">
              <w:rPr>
                <w:b/>
                <w:sz w:val="24"/>
                <w:szCs w:val="24"/>
              </w:rPr>
              <w:t xml:space="preserve"> 2.</w:t>
            </w:r>
            <w:r>
              <w:rPr>
                <w:b/>
                <w:sz w:val="24"/>
                <w:szCs w:val="24"/>
              </w:rPr>
              <w:t xml:space="preserve"> </w:t>
            </w:r>
            <w:proofErr w:type="spellStart"/>
            <w:r w:rsidRPr="005027A9">
              <w:rPr>
                <w:b/>
                <w:sz w:val="24"/>
                <w:szCs w:val="24"/>
              </w:rPr>
              <w:t>paragraph</w:t>
            </w:r>
            <w:proofErr w:type="spellEnd"/>
            <w:r>
              <w:rPr>
                <w:b/>
                <w:sz w:val="24"/>
                <w:szCs w:val="24"/>
              </w:rPr>
              <w:t xml:space="preserve"> (1)</w:t>
            </w:r>
            <w:r w:rsidRPr="005027A9">
              <w:rPr>
                <w:b/>
                <w:sz w:val="24"/>
                <w:szCs w:val="24"/>
              </w:rPr>
              <w:t xml:space="preserve"> </w:t>
            </w:r>
          </w:p>
          <w:p w14:paraId="64ACD43A" w14:textId="77777777" w:rsidR="00BD3A13" w:rsidRPr="00597084" w:rsidRDefault="005027A9" w:rsidP="005027A9">
            <w:pPr>
              <w:spacing w:after="0"/>
              <w:jc w:val="both"/>
              <w:rPr>
                <w:sz w:val="24"/>
                <w:szCs w:val="24"/>
              </w:rPr>
            </w:pPr>
            <w:r w:rsidRPr="005027A9">
              <w:rPr>
                <w:sz w:val="24"/>
                <w:szCs w:val="24"/>
              </w:rPr>
              <w:t xml:space="preserve">State </w:t>
            </w:r>
            <w:proofErr w:type="spellStart"/>
            <w:r w:rsidRPr="005027A9">
              <w:rPr>
                <w:sz w:val="24"/>
                <w:szCs w:val="24"/>
              </w:rPr>
              <w:t>aid</w:t>
            </w:r>
            <w:proofErr w:type="spellEnd"/>
            <w:r w:rsidRPr="005027A9">
              <w:rPr>
                <w:sz w:val="24"/>
                <w:szCs w:val="24"/>
              </w:rPr>
              <w:t xml:space="preserve"> scheme – </w:t>
            </w:r>
            <w:proofErr w:type="spellStart"/>
            <w:r w:rsidRPr="005027A9">
              <w:rPr>
                <w:sz w:val="24"/>
                <w:szCs w:val="24"/>
              </w:rPr>
              <w:t>any</w:t>
            </w:r>
            <w:proofErr w:type="spellEnd"/>
            <w:r w:rsidRPr="005027A9">
              <w:rPr>
                <w:sz w:val="24"/>
                <w:szCs w:val="24"/>
              </w:rPr>
              <w:t xml:space="preserve"> act on </w:t>
            </w:r>
            <w:proofErr w:type="spellStart"/>
            <w:r w:rsidRPr="005027A9">
              <w:rPr>
                <w:sz w:val="24"/>
                <w:szCs w:val="24"/>
              </w:rPr>
              <w:t>the</w:t>
            </w:r>
            <w:proofErr w:type="spellEnd"/>
            <w:r w:rsidRPr="005027A9">
              <w:rPr>
                <w:sz w:val="24"/>
                <w:szCs w:val="24"/>
              </w:rPr>
              <w:t xml:space="preserve"> </w:t>
            </w:r>
            <w:proofErr w:type="spellStart"/>
            <w:r w:rsidRPr="005027A9">
              <w:rPr>
                <w:sz w:val="24"/>
                <w:szCs w:val="24"/>
              </w:rPr>
              <w:t>basis</w:t>
            </w:r>
            <w:proofErr w:type="spellEnd"/>
            <w:r w:rsidRPr="005027A9">
              <w:rPr>
                <w:sz w:val="24"/>
                <w:szCs w:val="24"/>
              </w:rPr>
              <w:t xml:space="preserve"> of </w:t>
            </w:r>
            <w:proofErr w:type="spellStart"/>
            <w:r w:rsidRPr="005027A9">
              <w:rPr>
                <w:sz w:val="24"/>
                <w:szCs w:val="24"/>
              </w:rPr>
              <w:t>which</w:t>
            </w:r>
            <w:proofErr w:type="spellEnd"/>
            <w:r w:rsidRPr="005027A9">
              <w:rPr>
                <w:sz w:val="24"/>
                <w:szCs w:val="24"/>
              </w:rPr>
              <w:t xml:space="preserve">, </w:t>
            </w:r>
            <w:proofErr w:type="spellStart"/>
            <w:r w:rsidRPr="005027A9">
              <w:rPr>
                <w:sz w:val="24"/>
                <w:szCs w:val="24"/>
              </w:rPr>
              <w:t>without</w:t>
            </w:r>
            <w:proofErr w:type="spellEnd"/>
            <w:r w:rsidRPr="005027A9">
              <w:rPr>
                <w:sz w:val="24"/>
                <w:szCs w:val="24"/>
              </w:rPr>
              <w:t xml:space="preserve"> </w:t>
            </w:r>
            <w:proofErr w:type="spellStart"/>
            <w:r w:rsidRPr="005027A9">
              <w:rPr>
                <w:sz w:val="24"/>
                <w:szCs w:val="24"/>
              </w:rPr>
              <w:t>further</w:t>
            </w:r>
            <w:proofErr w:type="spellEnd"/>
            <w:r w:rsidRPr="005027A9">
              <w:rPr>
                <w:sz w:val="24"/>
                <w:szCs w:val="24"/>
              </w:rPr>
              <w:t xml:space="preserve"> </w:t>
            </w:r>
            <w:proofErr w:type="spellStart"/>
            <w:r w:rsidRPr="005027A9">
              <w:rPr>
                <w:sz w:val="24"/>
                <w:szCs w:val="24"/>
              </w:rPr>
              <w:t>implementing</w:t>
            </w:r>
            <w:proofErr w:type="spellEnd"/>
            <w:r w:rsidRPr="005027A9">
              <w:rPr>
                <w:sz w:val="24"/>
                <w:szCs w:val="24"/>
              </w:rPr>
              <w:t xml:space="preserve"> </w:t>
            </w:r>
            <w:proofErr w:type="spellStart"/>
            <w:r w:rsidRPr="005027A9">
              <w:rPr>
                <w:sz w:val="24"/>
                <w:szCs w:val="24"/>
              </w:rPr>
              <w:t>measures</w:t>
            </w:r>
            <w:proofErr w:type="spellEnd"/>
            <w:r w:rsidRPr="005027A9">
              <w:rPr>
                <w:sz w:val="24"/>
                <w:szCs w:val="24"/>
              </w:rPr>
              <w:t xml:space="preserve"> </w:t>
            </w:r>
            <w:proofErr w:type="spellStart"/>
            <w:r w:rsidRPr="005027A9">
              <w:rPr>
                <w:sz w:val="24"/>
                <w:szCs w:val="24"/>
              </w:rPr>
              <w:t>being</w:t>
            </w:r>
            <w:proofErr w:type="spellEnd"/>
            <w:r w:rsidRPr="005027A9">
              <w:rPr>
                <w:sz w:val="24"/>
                <w:szCs w:val="24"/>
              </w:rPr>
              <w:t xml:space="preserve"> </w:t>
            </w:r>
            <w:proofErr w:type="spellStart"/>
            <w:r w:rsidRPr="005027A9">
              <w:rPr>
                <w:sz w:val="24"/>
                <w:szCs w:val="24"/>
              </w:rPr>
              <w:t>required</w:t>
            </w:r>
            <w:proofErr w:type="spellEnd"/>
            <w:r w:rsidRPr="005027A9">
              <w:rPr>
                <w:sz w:val="24"/>
                <w:szCs w:val="24"/>
              </w:rPr>
              <w:t xml:space="preserve">, individual </w:t>
            </w:r>
            <w:proofErr w:type="spellStart"/>
            <w:r w:rsidRPr="005027A9">
              <w:rPr>
                <w:sz w:val="24"/>
                <w:szCs w:val="24"/>
              </w:rPr>
              <w:t>aid</w:t>
            </w:r>
            <w:proofErr w:type="spellEnd"/>
            <w:r w:rsidRPr="005027A9">
              <w:rPr>
                <w:sz w:val="24"/>
                <w:szCs w:val="24"/>
              </w:rPr>
              <w:t xml:space="preserve"> </w:t>
            </w:r>
            <w:proofErr w:type="spellStart"/>
            <w:r w:rsidRPr="005027A9">
              <w:rPr>
                <w:sz w:val="24"/>
                <w:szCs w:val="24"/>
              </w:rPr>
              <w:t>allocations</w:t>
            </w:r>
            <w:proofErr w:type="spellEnd"/>
            <w:r w:rsidRPr="005027A9">
              <w:rPr>
                <w:sz w:val="24"/>
                <w:szCs w:val="24"/>
              </w:rPr>
              <w:t xml:space="preserve"> </w:t>
            </w:r>
            <w:proofErr w:type="spellStart"/>
            <w:r w:rsidRPr="005027A9">
              <w:rPr>
                <w:sz w:val="24"/>
                <w:szCs w:val="24"/>
              </w:rPr>
              <w:t>may</w:t>
            </w:r>
            <w:proofErr w:type="spellEnd"/>
            <w:r w:rsidRPr="005027A9">
              <w:rPr>
                <w:sz w:val="24"/>
                <w:szCs w:val="24"/>
              </w:rPr>
              <w:t xml:space="preserve"> </w:t>
            </w:r>
            <w:proofErr w:type="spellStart"/>
            <w:r w:rsidRPr="005027A9">
              <w:rPr>
                <w:sz w:val="24"/>
                <w:szCs w:val="24"/>
              </w:rPr>
              <w:t>be</w:t>
            </w:r>
            <w:proofErr w:type="spellEnd"/>
            <w:r w:rsidRPr="005027A9">
              <w:rPr>
                <w:sz w:val="24"/>
                <w:szCs w:val="24"/>
              </w:rPr>
              <w:t xml:space="preserve"> </w:t>
            </w:r>
            <w:proofErr w:type="spellStart"/>
            <w:r w:rsidRPr="005027A9">
              <w:rPr>
                <w:sz w:val="24"/>
                <w:szCs w:val="24"/>
              </w:rPr>
              <w:t>granted</w:t>
            </w:r>
            <w:proofErr w:type="spellEnd"/>
            <w:r w:rsidRPr="005027A9">
              <w:rPr>
                <w:sz w:val="24"/>
                <w:szCs w:val="24"/>
              </w:rPr>
              <w:t xml:space="preserve"> </w:t>
            </w:r>
            <w:proofErr w:type="spellStart"/>
            <w:r w:rsidRPr="005027A9">
              <w:rPr>
                <w:sz w:val="24"/>
                <w:szCs w:val="24"/>
              </w:rPr>
              <w:t>to</w:t>
            </w:r>
            <w:proofErr w:type="spellEnd"/>
            <w:r w:rsidRPr="005027A9">
              <w:rPr>
                <w:sz w:val="24"/>
                <w:szCs w:val="24"/>
              </w:rPr>
              <w:t xml:space="preserve"> </w:t>
            </w:r>
            <w:proofErr w:type="spellStart"/>
            <w:r w:rsidRPr="005027A9">
              <w:rPr>
                <w:sz w:val="24"/>
                <w:szCs w:val="24"/>
              </w:rPr>
              <w:t>undertakings</w:t>
            </w:r>
            <w:proofErr w:type="spellEnd"/>
            <w:r w:rsidRPr="005027A9">
              <w:rPr>
                <w:sz w:val="24"/>
                <w:szCs w:val="24"/>
              </w:rPr>
              <w:t xml:space="preserve"> </w:t>
            </w:r>
            <w:proofErr w:type="spellStart"/>
            <w:r w:rsidRPr="005027A9">
              <w:rPr>
                <w:sz w:val="24"/>
                <w:szCs w:val="24"/>
              </w:rPr>
              <w:t>defined</w:t>
            </w:r>
            <w:proofErr w:type="spellEnd"/>
            <w:r w:rsidRPr="005027A9">
              <w:rPr>
                <w:sz w:val="24"/>
                <w:szCs w:val="24"/>
              </w:rPr>
              <w:t xml:space="preserve"> in a general </w:t>
            </w:r>
            <w:proofErr w:type="spellStart"/>
            <w:r w:rsidRPr="005027A9">
              <w:rPr>
                <w:sz w:val="24"/>
                <w:szCs w:val="24"/>
              </w:rPr>
              <w:t>and</w:t>
            </w:r>
            <w:proofErr w:type="spellEnd"/>
            <w:r w:rsidRPr="005027A9">
              <w:rPr>
                <w:sz w:val="24"/>
                <w:szCs w:val="24"/>
              </w:rPr>
              <w:t xml:space="preserve"> abstract </w:t>
            </w:r>
            <w:proofErr w:type="spellStart"/>
            <w:r w:rsidRPr="005027A9">
              <w:rPr>
                <w:sz w:val="24"/>
                <w:szCs w:val="24"/>
              </w:rPr>
              <w:t>manner</w:t>
            </w:r>
            <w:proofErr w:type="spellEnd"/>
            <w:r w:rsidRPr="005027A9">
              <w:rPr>
                <w:sz w:val="24"/>
                <w:szCs w:val="24"/>
              </w:rPr>
              <w:t xml:space="preserve">, </w:t>
            </w:r>
            <w:proofErr w:type="spellStart"/>
            <w:r w:rsidRPr="005027A9">
              <w:rPr>
                <w:sz w:val="24"/>
                <w:szCs w:val="24"/>
              </w:rPr>
              <w:t>and</w:t>
            </w:r>
            <w:proofErr w:type="spellEnd"/>
            <w:r w:rsidRPr="005027A9">
              <w:rPr>
                <w:sz w:val="24"/>
                <w:szCs w:val="24"/>
              </w:rPr>
              <w:t xml:space="preserve"> </w:t>
            </w:r>
            <w:proofErr w:type="spellStart"/>
            <w:r w:rsidRPr="005027A9">
              <w:rPr>
                <w:sz w:val="24"/>
                <w:szCs w:val="24"/>
              </w:rPr>
              <w:t>any</w:t>
            </w:r>
            <w:proofErr w:type="spellEnd"/>
            <w:r w:rsidRPr="005027A9">
              <w:rPr>
                <w:sz w:val="24"/>
                <w:szCs w:val="24"/>
              </w:rPr>
              <w:t xml:space="preserve"> act on </w:t>
            </w:r>
            <w:proofErr w:type="spellStart"/>
            <w:r w:rsidRPr="005027A9">
              <w:rPr>
                <w:sz w:val="24"/>
                <w:szCs w:val="24"/>
              </w:rPr>
              <w:t>the</w:t>
            </w:r>
            <w:proofErr w:type="spellEnd"/>
            <w:r w:rsidRPr="005027A9">
              <w:rPr>
                <w:sz w:val="24"/>
                <w:szCs w:val="24"/>
              </w:rPr>
              <w:t xml:space="preserve"> </w:t>
            </w:r>
            <w:proofErr w:type="spellStart"/>
            <w:r w:rsidRPr="005027A9">
              <w:rPr>
                <w:sz w:val="24"/>
                <w:szCs w:val="24"/>
              </w:rPr>
              <w:t>basis</w:t>
            </w:r>
            <w:proofErr w:type="spellEnd"/>
            <w:r w:rsidRPr="005027A9">
              <w:rPr>
                <w:sz w:val="24"/>
                <w:szCs w:val="24"/>
              </w:rPr>
              <w:t xml:space="preserve"> of </w:t>
            </w:r>
            <w:proofErr w:type="spellStart"/>
            <w:r w:rsidRPr="005027A9">
              <w:rPr>
                <w:sz w:val="24"/>
                <w:szCs w:val="24"/>
              </w:rPr>
              <w:t>which</w:t>
            </w:r>
            <w:proofErr w:type="spellEnd"/>
            <w:r w:rsidRPr="005027A9">
              <w:rPr>
                <w:sz w:val="24"/>
                <w:szCs w:val="24"/>
              </w:rPr>
              <w:t xml:space="preserve"> </w:t>
            </w:r>
            <w:proofErr w:type="spellStart"/>
            <w:r w:rsidRPr="005027A9">
              <w:rPr>
                <w:sz w:val="24"/>
                <w:szCs w:val="24"/>
              </w:rPr>
              <w:t>aid</w:t>
            </w:r>
            <w:proofErr w:type="spellEnd"/>
            <w:r w:rsidRPr="005027A9">
              <w:rPr>
                <w:sz w:val="24"/>
                <w:szCs w:val="24"/>
              </w:rPr>
              <w:t xml:space="preserve">, </w:t>
            </w:r>
            <w:proofErr w:type="spellStart"/>
            <w:r w:rsidRPr="005027A9">
              <w:rPr>
                <w:sz w:val="24"/>
                <w:szCs w:val="24"/>
              </w:rPr>
              <w:t>which</w:t>
            </w:r>
            <w:proofErr w:type="spellEnd"/>
            <w:r w:rsidRPr="005027A9">
              <w:rPr>
                <w:sz w:val="24"/>
                <w:szCs w:val="24"/>
              </w:rPr>
              <w:t xml:space="preserve"> </w:t>
            </w:r>
            <w:proofErr w:type="spellStart"/>
            <w:r w:rsidRPr="005027A9">
              <w:rPr>
                <w:sz w:val="24"/>
                <w:szCs w:val="24"/>
              </w:rPr>
              <w:t>is</w:t>
            </w:r>
            <w:proofErr w:type="spellEnd"/>
            <w:r w:rsidRPr="005027A9">
              <w:rPr>
                <w:sz w:val="24"/>
                <w:szCs w:val="24"/>
              </w:rPr>
              <w:t xml:space="preserve"> </w:t>
            </w:r>
            <w:proofErr w:type="spellStart"/>
            <w:r w:rsidRPr="005027A9">
              <w:rPr>
                <w:sz w:val="24"/>
                <w:szCs w:val="24"/>
              </w:rPr>
              <w:t>not</w:t>
            </w:r>
            <w:proofErr w:type="spellEnd"/>
            <w:r w:rsidRPr="005027A9">
              <w:rPr>
                <w:sz w:val="24"/>
                <w:szCs w:val="24"/>
              </w:rPr>
              <w:t xml:space="preserve"> </w:t>
            </w:r>
            <w:proofErr w:type="spellStart"/>
            <w:r w:rsidRPr="005027A9">
              <w:rPr>
                <w:sz w:val="24"/>
                <w:szCs w:val="24"/>
              </w:rPr>
              <w:t>linked</w:t>
            </w:r>
            <w:proofErr w:type="spellEnd"/>
            <w:r w:rsidRPr="005027A9">
              <w:rPr>
                <w:sz w:val="24"/>
                <w:szCs w:val="24"/>
              </w:rPr>
              <w:t xml:space="preserve"> </w:t>
            </w:r>
            <w:proofErr w:type="spellStart"/>
            <w:r w:rsidRPr="005027A9">
              <w:rPr>
                <w:sz w:val="24"/>
                <w:szCs w:val="24"/>
              </w:rPr>
              <w:t>to</w:t>
            </w:r>
            <w:proofErr w:type="spellEnd"/>
            <w:r w:rsidRPr="005027A9">
              <w:rPr>
                <w:sz w:val="24"/>
                <w:szCs w:val="24"/>
              </w:rPr>
              <w:t xml:space="preserve"> a specific </w:t>
            </w:r>
            <w:proofErr w:type="spellStart"/>
            <w:r w:rsidRPr="005027A9">
              <w:rPr>
                <w:sz w:val="24"/>
                <w:szCs w:val="24"/>
              </w:rPr>
              <w:t>project</w:t>
            </w:r>
            <w:proofErr w:type="spellEnd"/>
            <w:r w:rsidRPr="005027A9">
              <w:rPr>
                <w:sz w:val="24"/>
                <w:szCs w:val="24"/>
              </w:rPr>
              <w:t xml:space="preserve">, </w:t>
            </w:r>
            <w:proofErr w:type="spellStart"/>
            <w:r w:rsidRPr="005027A9">
              <w:rPr>
                <w:sz w:val="24"/>
                <w:szCs w:val="24"/>
              </w:rPr>
              <w:t>may</w:t>
            </w:r>
            <w:proofErr w:type="spellEnd"/>
            <w:r w:rsidRPr="005027A9">
              <w:rPr>
                <w:sz w:val="24"/>
                <w:szCs w:val="24"/>
              </w:rPr>
              <w:t xml:space="preserve"> </w:t>
            </w:r>
            <w:proofErr w:type="spellStart"/>
            <w:r w:rsidRPr="005027A9">
              <w:rPr>
                <w:sz w:val="24"/>
                <w:szCs w:val="24"/>
              </w:rPr>
              <w:t>be</w:t>
            </w:r>
            <w:proofErr w:type="spellEnd"/>
            <w:r w:rsidRPr="005027A9">
              <w:rPr>
                <w:sz w:val="24"/>
                <w:szCs w:val="24"/>
              </w:rPr>
              <w:t xml:space="preserve"> </w:t>
            </w:r>
            <w:proofErr w:type="spellStart"/>
            <w:r w:rsidRPr="005027A9">
              <w:rPr>
                <w:sz w:val="24"/>
                <w:szCs w:val="24"/>
              </w:rPr>
              <w:t>granted</w:t>
            </w:r>
            <w:proofErr w:type="spellEnd"/>
            <w:r w:rsidRPr="005027A9">
              <w:rPr>
                <w:sz w:val="24"/>
                <w:szCs w:val="24"/>
              </w:rPr>
              <w:t xml:space="preserve"> </w:t>
            </w:r>
            <w:proofErr w:type="spellStart"/>
            <w:r w:rsidRPr="005027A9">
              <w:rPr>
                <w:sz w:val="24"/>
                <w:szCs w:val="24"/>
              </w:rPr>
              <w:t>to</w:t>
            </w:r>
            <w:proofErr w:type="spellEnd"/>
            <w:r w:rsidRPr="005027A9">
              <w:rPr>
                <w:sz w:val="24"/>
                <w:szCs w:val="24"/>
              </w:rPr>
              <w:t xml:space="preserve"> </w:t>
            </w:r>
            <w:proofErr w:type="spellStart"/>
            <w:r w:rsidRPr="005027A9">
              <w:rPr>
                <w:sz w:val="24"/>
                <w:szCs w:val="24"/>
              </w:rPr>
              <w:t>one</w:t>
            </w:r>
            <w:proofErr w:type="spellEnd"/>
            <w:r w:rsidRPr="005027A9">
              <w:rPr>
                <w:sz w:val="24"/>
                <w:szCs w:val="24"/>
              </w:rPr>
              <w:t xml:space="preserve"> or more </w:t>
            </w:r>
            <w:proofErr w:type="spellStart"/>
            <w:r w:rsidRPr="005027A9">
              <w:rPr>
                <w:sz w:val="24"/>
                <w:szCs w:val="24"/>
              </w:rPr>
              <w:t>undertakings</w:t>
            </w:r>
            <w:proofErr w:type="spellEnd"/>
            <w:r w:rsidRPr="005027A9">
              <w:rPr>
                <w:sz w:val="24"/>
                <w:szCs w:val="24"/>
              </w:rPr>
              <w:t xml:space="preserve"> for an indefinite period of </w:t>
            </w:r>
            <w:proofErr w:type="spellStart"/>
            <w:r w:rsidRPr="005027A9">
              <w:rPr>
                <w:sz w:val="24"/>
                <w:szCs w:val="24"/>
              </w:rPr>
              <w:t>time</w:t>
            </w:r>
            <w:proofErr w:type="spellEnd"/>
            <w:r w:rsidRPr="005027A9">
              <w:rPr>
                <w:sz w:val="24"/>
                <w:szCs w:val="24"/>
              </w:rPr>
              <w:t xml:space="preserve"> </w:t>
            </w:r>
            <w:proofErr w:type="spellStart"/>
            <w:r w:rsidRPr="005027A9">
              <w:rPr>
                <w:sz w:val="24"/>
                <w:szCs w:val="24"/>
              </w:rPr>
              <w:t>and</w:t>
            </w:r>
            <w:proofErr w:type="spellEnd"/>
            <w:r w:rsidRPr="005027A9">
              <w:rPr>
                <w:sz w:val="24"/>
                <w:szCs w:val="24"/>
              </w:rPr>
              <w:t xml:space="preserve">/or for an indefinite </w:t>
            </w:r>
            <w:proofErr w:type="spellStart"/>
            <w:r w:rsidRPr="005027A9">
              <w:rPr>
                <w:sz w:val="24"/>
                <w:szCs w:val="24"/>
              </w:rPr>
              <w:t>amount</w:t>
            </w:r>
            <w:proofErr w:type="spellEnd"/>
            <w:r w:rsidRPr="005027A9">
              <w:rPr>
                <w:sz w:val="24"/>
                <w:szCs w:val="24"/>
              </w:rPr>
              <w:t>;</w:t>
            </w:r>
          </w:p>
        </w:tc>
        <w:tc>
          <w:tcPr>
            <w:tcW w:w="713" w:type="pct"/>
          </w:tcPr>
          <w:p w14:paraId="55569F8B" w14:textId="77777777" w:rsidR="00BD3A13" w:rsidRPr="00597084" w:rsidRDefault="008435B7" w:rsidP="008435B7">
            <w:pPr>
              <w:spacing w:after="0"/>
              <w:jc w:val="center"/>
              <w:rPr>
                <w:sz w:val="24"/>
                <w:szCs w:val="24"/>
              </w:rPr>
            </w:pPr>
            <w:r w:rsidRPr="00312D08">
              <w:rPr>
                <w:b/>
                <w:sz w:val="24"/>
                <w:szCs w:val="24"/>
              </w:rPr>
              <w:t>Compatibil</w:t>
            </w:r>
            <w:r>
              <w:rPr>
                <w:b/>
                <w:sz w:val="24"/>
                <w:szCs w:val="24"/>
              </w:rPr>
              <w:t xml:space="preserve">/ </w:t>
            </w:r>
            <w:proofErr w:type="spellStart"/>
            <w:r w:rsidRPr="004A5149">
              <w:rPr>
                <w:b/>
                <w:sz w:val="24"/>
                <w:szCs w:val="24"/>
              </w:rPr>
              <w:t>Compatible</w:t>
            </w:r>
            <w:proofErr w:type="spellEnd"/>
          </w:p>
        </w:tc>
        <w:tc>
          <w:tcPr>
            <w:tcW w:w="674" w:type="pct"/>
          </w:tcPr>
          <w:p w14:paraId="7733759A" w14:textId="77777777" w:rsidR="00BD3A13" w:rsidRPr="00597084" w:rsidRDefault="00BD3A13" w:rsidP="00597084">
            <w:pPr>
              <w:spacing w:after="0"/>
              <w:ind w:firstLine="709"/>
              <w:jc w:val="both"/>
              <w:rPr>
                <w:sz w:val="24"/>
                <w:szCs w:val="24"/>
              </w:rPr>
            </w:pPr>
          </w:p>
        </w:tc>
        <w:tc>
          <w:tcPr>
            <w:tcW w:w="677" w:type="pct"/>
          </w:tcPr>
          <w:p w14:paraId="0C339A8C" w14:textId="77777777" w:rsidR="00BD3A13" w:rsidRPr="00597084" w:rsidRDefault="00BD3A13" w:rsidP="00597084">
            <w:pPr>
              <w:spacing w:after="0"/>
              <w:ind w:firstLine="709"/>
              <w:jc w:val="both"/>
              <w:rPr>
                <w:sz w:val="24"/>
                <w:szCs w:val="24"/>
              </w:rPr>
            </w:pPr>
          </w:p>
        </w:tc>
      </w:tr>
      <w:tr w:rsidR="00BD3A13" w:rsidRPr="00D97D99" w14:paraId="10853A17" w14:textId="77777777" w:rsidTr="006441E0">
        <w:tc>
          <w:tcPr>
            <w:tcW w:w="683" w:type="pct"/>
          </w:tcPr>
          <w:p w14:paraId="089C5DB6" w14:textId="77777777" w:rsidR="00BD3A13" w:rsidRPr="00597084" w:rsidRDefault="00BD3A13" w:rsidP="006441E0">
            <w:pPr>
              <w:spacing w:after="0"/>
              <w:jc w:val="both"/>
              <w:rPr>
                <w:sz w:val="24"/>
                <w:szCs w:val="24"/>
              </w:rPr>
            </w:pPr>
            <w:r w:rsidRPr="006441E0">
              <w:rPr>
                <w:sz w:val="24"/>
                <w:szCs w:val="24"/>
              </w:rPr>
              <w:lastRenderedPageBreak/>
              <w:t>(e) „ajutor individual” înseamnă orice ajutor de stat care nu este acordat în baza unei scheme de ajutor de stat sau este acordat în baza unei scheme, dar trebuie notificat în mod individual;</w:t>
            </w:r>
          </w:p>
        </w:tc>
        <w:tc>
          <w:tcPr>
            <w:tcW w:w="759" w:type="pct"/>
          </w:tcPr>
          <w:p w14:paraId="71C3CDD4" w14:textId="77777777" w:rsidR="00BD3A13" w:rsidRPr="00597084" w:rsidRDefault="00BD3A13" w:rsidP="00102106">
            <w:pPr>
              <w:spacing w:after="0"/>
              <w:jc w:val="both"/>
              <w:rPr>
                <w:sz w:val="24"/>
                <w:szCs w:val="24"/>
              </w:rPr>
            </w:pPr>
            <w:r w:rsidRPr="00102106">
              <w:rPr>
                <w:sz w:val="24"/>
                <w:szCs w:val="24"/>
              </w:rPr>
              <w:t xml:space="preserve">(e) ‘individual </w:t>
            </w:r>
            <w:proofErr w:type="spellStart"/>
            <w:r w:rsidRPr="00102106">
              <w:rPr>
                <w:sz w:val="24"/>
                <w:szCs w:val="24"/>
              </w:rPr>
              <w:t>aid</w:t>
            </w:r>
            <w:proofErr w:type="spellEnd"/>
            <w:r w:rsidRPr="00102106">
              <w:rPr>
                <w:sz w:val="24"/>
                <w:szCs w:val="24"/>
              </w:rPr>
              <w:t xml:space="preserve">’ </w:t>
            </w:r>
            <w:proofErr w:type="spellStart"/>
            <w:r w:rsidRPr="00102106">
              <w:rPr>
                <w:sz w:val="24"/>
                <w:szCs w:val="24"/>
              </w:rPr>
              <w:t>means</w:t>
            </w:r>
            <w:proofErr w:type="spellEnd"/>
            <w:r w:rsidRPr="00102106">
              <w:rPr>
                <w:sz w:val="24"/>
                <w:szCs w:val="24"/>
              </w:rPr>
              <w:t xml:space="preserve"> </w:t>
            </w:r>
            <w:proofErr w:type="spellStart"/>
            <w:r w:rsidRPr="00102106">
              <w:rPr>
                <w:sz w:val="24"/>
                <w:szCs w:val="24"/>
              </w:rPr>
              <w:t>aid</w:t>
            </w:r>
            <w:proofErr w:type="spellEnd"/>
            <w:r w:rsidRPr="00102106">
              <w:rPr>
                <w:sz w:val="24"/>
                <w:szCs w:val="24"/>
              </w:rPr>
              <w:t xml:space="preserve"> </w:t>
            </w:r>
            <w:proofErr w:type="spellStart"/>
            <w:r w:rsidRPr="00102106">
              <w:rPr>
                <w:sz w:val="24"/>
                <w:szCs w:val="24"/>
              </w:rPr>
              <w:t>that</w:t>
            </w:r>
            <w:proofErr w:type="spellEnd"/>
            <w:r w:rsidRPr="00102106">
              <w:rPr>
                <w:sz w:val="24"/>
                <w:szCs w:val="24"/>
              </w:rPr>
              <w:t xml:space="preserve"> </w:t>
            </w:r>
            <w:proofErr w:type="spellStart"/>
            <w:r w:rsidRPr="00102106">
              <w:rPr>
                <w:sz w:val="24"/>
                <w:szCs w:val="24"/>
              </w:rPr>
              <w:t>is</w:t>
            </w:r>
            <w:proofErr w:type="spellEnd"/>
            <w:r w:rsidRPr="00102106">
              <w:rPr>
                <w:sz w:val="24"/>
                <w:szCs w:val="24"/>
              </w:rPr>
              <w:t xml:space="preserve"> </w:t>
            </w:r>
            <w:proofErr w:type="spellStart"/>
            <w:r w:rsidRPr="00102106">
              <w:rPr>
                <w:sz w:val="24"/>
                <w:szCs w:val="24"/>
              </w:rPr>
              <w:t>not</w:t>
            </w:r>
            <w:proofErr w:type="spellEnd"/>
            <w:r w:rsidRPr="00102106">
              <w:rPr>
                <w:sz w:val="24"/>
                <w:szCs w:val="24"/>
              </w:rPr>
              <w:t xml:space="preserve"> </w:t>
            </w:r>
            <w:proofErr w:type="spellStart"/>
            <w:r w:rsidRPr="00102106">
              <w:rPr>
                <w:sz w:val="24"/>
                <w:szCs w:val="24"/>
              </w:rPr>
              <w:t>awarded</w:t>
            </w:r>
            <w:proofErr w:type="spellEnd"/>
            <w:r w:rsidRPr="00102106">
              <w:rPr>
                <w:sz w:val="24"/>
                <w:szCs w:val="24"/>
              </w:rPr>
              <w:t xml:space="preserve"> on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basis</w:t>
            </w:r>
            <w:proofErr w:type="spellEnd"/>
            <w:r w:rsidRPr="00102106">
              <w:rPr>
                <w:sz w:val="24"/>
                <w:szCs w:val="24"/>
              </w:rPr>
              <w:t xml:space="preserve"> of an </w:t>
            </w:r>
            <w:proofErr w:type="spellStart"/>
            <w:r w:rsidRPr="00102106">
              <w:rPr>
                <w:sz w:val="24"/>
                <w:szCs w:val="24"/>
              </w:rPr>
              <w:t>aid</w:t>
            </w:r>
            <w:proofErr w:type="spellEnd"/>
            <w:r w:rsidRPr="00102106">
              <w:rPr>
                <w:sz w:val="24"/>
                <w:szCs w:val="24"/>
              </w:rPr>
              <w:t xml:space="preserve"> scheme </w:t>
            </w:r>
            <w:proofErr w:type="spellStart"/>
            <w:r w:rsidRPr="00102106">
              <w:rPr>
                <w:sz w:val="24"/>
                <w:szCs w:val="24"/>
              </w:rPr>
              <w:t>and</w:t>
            </w:r>
            <w:proofErr w:type="spellEnd"/>
            <w:r w:rsidRPr="00102106">
              <w:rPr>
                <w:sz w:val="24"/>
                <w:szCs w:val="24"/>
              </w:rPr>
              <w:t xml:space="preserve"> </w:t>
            </w:r>
            <w:proofErr w:type="spellStart"/>
            <w:r w:rsidRPr="00102106">
              <w:rPr>
                <w:sz w:val="24"/>
                <w:szCs w:val="24"/>
              </w:rPr>
              <w:t>notifiable</w:t>
            </w:r>
            <w:proofErr w:type="spellEnd"/>
            <w:r w:rsidRPr="00102106">
              <w:rPr>
                <w:sz w:val="24"/>
                <w:szCs w:val="24"/>
              </w:rPr>
              <w:t xml:space="preserve"> </w:t>
            </w:r>
            <w:proofErr w:type="spellStart"/>
            <w:r w:rsidRPr="00102106">
              <w:rPr>
                <w:sz w:val="24"/>
                <w:szCs w:val="24"/>
              </w:rPr>
              <w:t>awards</w:t>
            </w:r>
            <w:proofErr w:type="spellEnd"/>
            <w:r w:rsidRPr="00102106">
              <w:rPr>
                <w:sz w:val="24"/>
                <w:szCs w:val="24"/>
              </w:rPr>
              <w:t xml:space="preserve"> of </w:t>
            </w:r>
            <w:proofErr w:type="spellStart"/>
            <w:r w:rsidRPr="00102106">
              <w:rPr>
                <w:sz w:val="24"/>
                <w:szCs w:val="24"/>
              </w:rPr>
              <w:t>aid</w:t>
            </w:r>
            <w:proofErr w:type="spellEnd"/>
            <w:r w:rsidRPr="00102106">
              <w:rPr>
                <w:sz w:val="24"/>
                <w:szCs w:val="24"/>
              </w:rPr>
              <w:t xml:space="preserve"> on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basis</w:t>
            </w:r>
            <w:proofErr w:type="spellEnd"/>
            <w:r w:rsidRPr="00102106">
              <w:rPr>
                <w:sz w:val="24"/>
                <w:szCs w:val="24"/>
              </w:rPr>
              <w:t xml:space="preserve"> of an </w:t>
            </w:r>
            <w:proofErr w:type="spellStart"/>
            <w:r w:rsidRPr="00102106">
              <w:rPr>
                <w:sz w:val="24"/>
                <w:szCs w:val="24"/>
              </w:rPr>
              <w:t>aid</w:t>
            </w:r>
            <w:proofErr w:type="spellEnd"/>
            <w:r w:rsidRPr="00102106">
              <w:rPr>
                <w:sz w:val="24"/>
                <w:szCs w:val="24"/>
              </w:rPr>
              <w:t xml:space="preserve"> scheme;</w:t>
            </w:r>
          </w:p>
        </w:tc>
        <w:tc>
          <w:tcPr>
            <w:tcW w:w="725" w:type="pct"/>
          </w:tcPr>
          <w:p w14:paraId="7FBC3F7D" w14:textId="77777777" w:rsidR="00BD3A13" w:rsidRPr="00BD3A13" w:rsidRDefault="00BD3A13" w:rsidP="00BD3A13">
            <w:pPr>
              <w:spacing w:before="120" w:after="0"/>
              <w:jc w:val="both"/>
              <w:rPr>
                <w:b/>
                <w:bCs/>
                <w:sz w:val="24"/>
                <w:szCs w:val="24"/>
                <w:shd w:val="clear" w:color="auto" w:fill="FFFFFF"/>
              </w:rPr>
            </w:pPr>
            <w:r w:rsidRPr="00312D08">
              <w:rPr>
                <w:b/>
                <w:bCs/>
                <w:sz w:val="24"/>
                <w:szCs w:val="24"/>
                <w:shd w:val="clear" w:color="auto" w:fill="FFFFFF"/>
              </w:rPr>
              <w:t xml:space="preserve">Art.2 </w:t>
            </w:r>
            <w:r>
              <w:rPr>
                <w:b/>
                <w:bCs/>
                <w:sz w:val="24"/>
                <w:szCs w:val="24"/>
                <w:shd w:val="clear" w:color="auto" w:fill="FFFFFF"/>
              </w:rPr>
              <w:t xml:space="preserve">alin.(1) </w:t>
            </w:r>
            <w:r w:rsidRPr="00312D08">
              <w:rPr>
                <w:b/>
                <w:bCs/>
                <w:sz w:val="24"/>
                <w:szCs w:val="24"/>
                <w:shd w:val="clear" w:color="auto" w:fill="FFFFFF"/>
              </w:rPr>
              <w:t>din proiectul Legii</w:t>
            </w:r>
          </w:p>
          <w:p w14:paraId="73DC99D0" w14:textId="77777777" w:rsidR="00BD3A13" w:rsidRDefault="00BD3A13" w:rsidP="00BD3A13">
            <w:pPr>
              <w:spacing w:after="0"/>
              <w:jc w:val="both"/>
              <w:rPr>
                <w:sz w:val="24"/>
                <w:szCs w:val="24"/>
              </w:rPr>
            </w:pPr>
          </w:p>
          <w:p w14:paraId="7105C70E" w14:textId="77777777" w:rsidR="00BD3A13" w:rsidRPr="00597084" w:rsidRDefault="00BD3A13" w:rsidP="00BD3A13">
            <w:pPr>
              <w:spacing w:after="0"/>
              <w:jc w:val="both"/>
              <w:rPr>
                <w:sz w:val="24"/>
                <w:szCs w:val="24"/>
              </w:rPr>
            </w:pPr>
            <w:r w:rsidRPr="00BD3A13">
              <w:rPr>
                <w:sz w:val="24"/>
                <w:szCs w:val="24"/>
              </w:rPr>
              <w:t>ajutor individual - ajutor de stat care nu este acordat în baza unei scheme de ajutor de stat sau este acordat în baza unei scheme, dar trebuie notificată în mod individual;</w:t>
            </w:r>
          </w:p>
        </w:tc>
        <w:tc>
          <w:tcPr>
            <w:tcW w:w="769" w:type="pct"/>
          </w:tcPr>
          <w:p w14:paraId="05B26617" w14:textId="77777777" w:rsidR="005027A9" w:rsidRDefault="005027A9" w:rsidP="005027A9">
            <w:pPr>
              <w:spacing w:after="0"/>
              <w:jc w:val="both"/>
              <w:rPr>
                <w:sz w:val="24"/>
                <w:szCs w:val="24"/>
              </w:rPr>
            </w:pPr>
            <w:proofErr w:type="spellStart"/>
            <w:r w:rsidRPr="005027A9">
              <w:rPr>
                <w:b/>
                <w:sz w:val="24"/>
                <w:szCs w:val="24"/>
              </w:rPr>
              <w:t>Article</w:t>
            </w:r>
            <w:proofErr w:type="spellEnd"/>
            <w:r w:rsidRPr="005027A9">
              <w:rPr>
                <w:b/>
                <w:sz w:val="24"/>
                <w:szCs w:val="24"/>
              </w:rPr>
              <w:t xml:space="preserve"> 2.</w:t>
            </w:r>
            <w:r>
              <w:rPr>
                <w:b/>
                <w:sz w:val="24"/>
                <w:szCs w:val="24"/>
              </w:rPr>
              <w:t xml:space="preserve"> </w:t>
            </w:r>
            <w:proofErr w:type="spellStart"/>
            <w:r w:rsidRPr="005027A9">
              <w:rPr>
                <w:b/>
                <w:sz w:val="24"/>
                <w:szCs w:val="24"/>
              </w:rPr>
              <w:t>paragraph</w:t>
            </w:r>
            <w:proofErr w:type="spellEnd"/>
            <w:r>
              <w:rPr>
                <w:b/>
                <w:sz w:val="24"/>
                <w:szCs w:val="24"/>
              </w:rPr>
              <w:t xml:space="preserve"> (1)</w:t>
            </w:r>
            <w:r w:rsidRPr="005027A9">
              <w:rPr>
                <w:b/>
                <w:sz w:val="24"/>
                <w:szCs w:val="24"/>
              </w:rPr>
              <w:t xml:space="preserve"> </w:t>
            </w:r>
          </w:p>
          <w:p w14:paraId="28033987" w14:textId="77777777" w:rsidR="005027A9" w:rsidRDefault="005027A9" w:rsidP="005027A9">
            <w:pPr>
              <w:spacing w:after="0"/>
              <w:jc w:val="both"/>
              <w:rPr>
                <w:sz w:val="24"/>
                <w:szCs w:val="24"/>
              </w:rPr>
            </w:pPr>
          </w:p>
          <w:p w14:paraId="1EC2BA39" w14:textId="77777777" w:rsidR="00BD3A13" w:rsidRPr="00597084" w:rsidRDefault="005027A9" w:rsidP="005027A9">
            <w:pPr>
              <w:spacing w:after="0"/>
              <w:jc w:val="both"/>
              <w:rPr>
                <w:sz w:val="24"/>
                <w:szCs w:val="24"/>
              </w:rPr>
            </w:pPr>
            <w:r w:rsidRPr="005027A9">
              <w:rPr>
                <w:sz w:val="24"/>
                <w:szCs w:val="24"/>
              </w:rPr>
              <w:t xml:space="preserve">"individual </w:t>
            </w:r>
            <w:proofErr w:type="spellStart"/>
            <w:r w:rsidRPr="005027A9">
              <w:rPr>
                <w:sz w:val="24"/>
                <w:szCs w:val="24"/>
              </w:rPr>
              <w:t>aid</w:t>
            </w:r>
            <w:proofErr w:type="spellEnd"/>
            <w:r w:rsidRPr="005027A9">
              <w:rPr>
                <w:sz w:val="24"/>
                <w:szCs w:val="24"/>
              </w:rPr>
              <w:t xml:space="preserve">" </w:t>
            </w:r>
            <w:proofErr w:type="spellStart"/>
            <w:r w:rsidRPr="005027A9">
              <w:rPr>
                <w:sz w:val="24"/>
                <w:szCs w:val="24"/>
              </w:rPr>
              <w:t>means</w:t>
            </w:r>
            <w:proofErr w:type="spellEnd"/>
            <w:r w:rsidRPr="005027A9">
              <w:rPr>
                <w:sz w:val="24"/>
                <w:szCs w:val="24"/>
              </w:rPr>
              <w:t xml:space="preserve"> State </w:t>
            </w:r>
            <w:proofErr w:type="spellStart"/>
            <w:r w:rsidRPr="005027A9">
              <w:rPr>
                <w:sz w:val="24"/>
                <w:szCs w:val="24"/>
              </w:rPr>
              <w:t>aid</w:t>
            </w:r>
            <w:proofErr w:type="spellEnd"/>
            <w:r w:rsidRPr="005027A9">
              <w:rPr>
                <w:sz w:val="24"/>
                <w:szCs w:val="24"/>
              </w:rPr>
              <w:t xml:space="preserve"> </w:t>
            </w:r>
            <w:proofErr w:type="spellStart"/>
            <w:r w:rsidRPr="005027A9">
              <w:rPr>
                <w:sz w:val="24"/>
                <w:szCs w:val="24"/>
              </w:rPr>
              <w:t>which</w:t>
            </w:r>
            <w:proofErr w:type="spellEnd"/>
            <w:r w:rsidRPr="005027A9">
              <w:rPr>
                <w:sz w:val="24"/>
                <w:szCs w:val="24"/>
              </w:rPr>
              <w:t xml:space="preserve"> </w:t>
            </w:r>
            <w:proofErr w:type="spellStart"/>
            <w:r w:rsidRPr="005027A9">
              <w:rPr>
                <w:sz w:val="24"/>
                <w:szCs w:val="24"/>
              </w:rPr>
              <w:t>is</w:t>
            </w:r>
            <w:proofErr w:type="spellEnd"/>
            <w:r w:rsidRPr="005027A9">
              <w:rPr>
                <w:sz w:val="24"/>
                <w:szCs w:val="24"/>
              </w:rPr>
              <w:t xml:space="preserve"> </w:t>
            </w:r>
            <w:proofErr w:type="spellStart"/>
            <w:r w:rsidRPr="005027A9">
              <w:rPr>
                <w:sz w:val="24"/>
                <w:szCs w:val="24"/>
              </w:rPr>
              <w:t>not</w:t>
            </w:r>
            <w:proofErr w:type="spellEnd"/>
            <w:r w:rsidRPr="005027A9">
              <w:rPr>
                <w:sz w:val="24"/>
                <w:szCs w:val="24"/>
              </w:rPr>
              <w:t xml:space="preserve"> </w:t>
            </w:r>
            <w:proofErr w:type="spellStart"/>
            <w:r w:rsidRPr="005027A9">
              <w:rPr>
                <w:sz w:val="24"/>
                <w:szCs w:val="24"/>
              </w:rPr>
              <w:t>granted</w:t>
            </w:r>
            <w:proofErr w:type="spellEnd"/>
            <w:r w:rsidRPr="005027A9">
              <w:rPr>
                <w:sz w:val="24"/>
                <w:szCs w:val="24"/>
              </w:rPr>
              <w:t xml:space="preserve"> on </w:t>
            </w:r>
            <w:proofErr w:type="spellStart"/>
            <w:r w:rsidRPr="005027A9">
              <w:rPr>
                <w:sz w:val="24"/>
                <w:szCs w:val="24"/>
              </w:rPr>
              <w:t>the</w:t>
            </w:r>
            <w:proofErr w:type="spellEnd"/>
            <w:r w:rsidRPr="005027A9">
              <w:rPr>
                <w:sz w:val="24"/>
                <w:szCs w:val="24"/>
              </w:rPr>
              <w:t xml:space="preserve"> </w:t>
            </w:r>
            <w:proofErr w:type="spellStart"/>
            <w:r w:rsidRPr="005027A9">
              <w:rPr>
                <w:sz w:val="24"/>
                <w:szCs w:val="24"/>
              </w:rPr>
              <w:t>basis</w:t>
            </w:r>
            <w:proofErr w:type="spellEnd"/>
            <w:r w:rsidRPr="005027A9">
              <w:rPr>
                <w:sz w:val="24"/>
                <w:szCs w:val="24"/>
              </w:rPr>
              <w:t xml:space="preserve"> of a State </w:t>
            </w:r>
            <w:proofErr w:type="spellStart"/>
            <w:r w:rsidRPr="005027A9">
              <w:rPr>
                <w:sz w:val="24"/>
                <w:szCs w:val="24"/>
              </w:rPr>
              <w:t>aid</w:t>
            </w:r>
            <w:proofErr w:type="spellEnd"/>
            <w:r w:rsidRPr="005027A9">
              <w:rPr>
                <w:sz w:val="24"/>
                <w:szCs w:val="24"/>
              </w:rPr>
              <w:t xml:space="preserve"> scheme or </w:t>
            </w:r>
            <w:proofErr w:type="spellStart"/>
            <w:r w:rsidRPr="005027A9">
              <w:rPr>
                <w:sz w:val="24"/>
                <w:szCs w:val="24"/>
              </w:rPr>
              <w:t>is</w:t>
            </w:r>
            <w:proofErr w:type="spellEnd"/>
            <w:r w:rsidRPr="005027A9">
              <w:rPr>
                <w:sz w:val="24"/>
                <w:szCs w:val="24"/>
              </w:rPr>
              <w:t xml:space="preserve"> </w:t>
            </w:r>
            <w:proofErr w:type="spellStart"/>
            <w:r w:rsidRPr="005027A9">
              <w:rPr>
                <w:sz w:val="24"/>
                <w:szCs w:val="24"/>
              </w:rPr>
              <w:t>granted</w:t>
            </w:r>
            <w:proofErr w:type="spellEnd"/>
            <w:r w:rsidRPr="005027A9">
              <w:rPr>
                <w:sz w:val="24"/>
                <w:szCs w:val="24"/>
              </w:rPr>
              <w:t xml:space="preserve"> on </w:t>
            </w:r>
            <w:proofErr w:type="spellStart"/>
            <w:r w:rsidRPr="005027A9">
              <w:rPr>
                <w:sz w:val="24"/>
                <w:szCs w:val="24"/>
              </w:rPr>
              <w:t>the</w:t>
            </w:r>
            <w:proofErr w:type="spellEnd"/>
            <w:r w:rsidRPr="005027A9">
              <w:rPr>
                <w:sz w:val="24"/>
                <w:szCs w:val="24"/>
              </w:rPr>
              <w:t xml:space="preserve"> </w:t>
            </w:r>
            <w:proofErr w:type="spellStart"/>
            <w:r w:rsidRPr="005027A9">
              <w:rPr>
                <w:sz w:val="24"/>
                <w:szCs w:val="24"/>
              </w:rPr>
              <w:t>basis</w:t>
            </w:r>
            <w:proofErr w:type="spellEnd"/>
            <w:r w:rsidRPr="005027A9">
              <w:rPr>
                <w:sz w:val="24"/>
                <w:szCs w:val="24"/>
              </w:rPr>
              <w:t xml:space="preserve"> of a scheme but must </w:t>
            </w:r>
            <w:proofErr w:type="spellStart"/>
            <w:r w:rsidRPr="005027A9">
              <w:rPr>
                <w:sz w:val="24"/>
                <w:szCs w:val="24"/>
              </w:rPr>
              <w:t>be</w:t>
            </w:r>
            <w:proofErr w:type="spellEnd"/>
            <w:r w:rsidRPr="005027A9">
              <w:rPr>
                <w:sz w:val="24"/>
                <w:szCs w:val="24"/>
              </w:rPr>
              <w:t xml:space="preserve"> </w:t>
            </w:r>
            <w:proofErr w:type="spellStart"/>
            <w:r w:rsidRPr="005027A9">
              <w:rPr>
                <w:sz w:val="24"/>
                <w:szCs w:val="24"/>
              </w:rPr>
              <w:t>notified</w:t>
            </w:r>
            <w:proofErr w:type="spellEnd"/>
            <w:r w:rsidRPr="005027A9">
              <w:rPr>
                <w:sz w:val="24"/>
                <w:szCs w:val="24"/>
              </w:rPr>
              <w:t xml:space="preserve"> </w:t>
            </w:r>
            <w:proofErr w:type="spellStart"/>
            <w:r w:rsidRPr="005027A9">
              <w:rPr>
                <w:sz w:val="24"/>
                <w:szCs w:val="24"/>
              </w:rPr>
              <w:t>individually</w:t>
            </w:r>
            <w:proofErr w:type="spellEnd"/>
            <w:r w:rsidRPr="005027A9">
              <w:rPr>
                <w:sz w:val="24"/>
                <w:szCs w:val="24"/>
              </w:rPr>
              <w:t>;</w:t>
            </w:r>
          </w:p>
        </w:tc>
        <w:tc>
          <w:tcPr>
            <w:tcW w:w="713" w:type="pct"/>
          </w:tcPr>
          <w:p w14:paraId="2F6EEFCE" w14:textId="77777777" w:rsidR="00BD3A13" w:rsidRPr="00597084" w:rsidRDefault="008435B7" w:rsidP="008435B7">
            <w:pPr>
              <w:spacing w:after="0"/>
              <w:jc w:val="center"/>
              <w:rPr>
                <w:sz w:val="24"/>
                <w:szCs w:val="24"/>
              </w:rPr>
            </w:pPr>
            <w:r w:rsidRPr="00312D08">
              <w:rPr>
                <w:b/>
                <w:sz w:val="24"/>
                <w:szCs w:val="24"/>
              </w:rPr>
              <w:t>Compatibil</w:t>
            </w:r>
            <w:r>
              <w:rPr>
                <w:b/>
                <w:sz w:val="24"/>
                <w:szCs w:val="24"/>
              </w:rPr>
              <w:t xml:space="preserve">/ </w:t>
            </w:r>
            <w:proofErr w:type="spellStart"/>
            <w:r w:rsidRPr="004A5149">
              <w:rPr>
                <w:b/>
                <w:sz w:val="24"/>
                <w:szCs w:val="24"/>
              </w:rPr>
              <w:t>Compatible</w:t>
            </w:r>
            <w:proofErr w:type="spellEnd"/>
          </w:p>
        </w:tc>
        <w:tc>
          <w:tcPr>
            <w:tcW w:w="674" w:type="pct"/>
          </w:tcPr>
          <w:p w14:paraId="4DF2762C" w14:textId="77777777" w:rsidR="00BD3A13" w:rsidRPr="00597084" w:rsidRDefault="00BD3A13" w:rsidP="00597084">
            <w:pPr>
              <w:spacing w:after="0"/>
              <w:ind w:firstLine="709"/>
              <w:jc w:val="both"/>
              <w:rPr>
                <w:sz w:val="24"/>
                <w:szCs w:val="24"/>
              </w:rPr>
            </w:pPr>
          </w:p>
        </w:tc>
        <w:tc>
          <w:tcPr>
            <w:tcW w:w="677" w:type="pct"/>
          </w:tcPr>
          <w:p w14:paraId="69AC42A2" w14:textId="77777777" w:rsidR="00BD3A13" w:rsidRPr="00597084" w:rsidRDefault="00BD3A13" w:rsidP="00597084">
            <w:pPr>
              <w:spacing w:after="0"/>
              <w:ind w:firstLine="709"/>
              <w:jc w:val="both"/>
              <w:rPr>
                <w:sz w:val="24"/>
                <w:szCs w:val="24"/>
              </w:rPr>
            </w:pPr>
          </w:p>
        </w:tc>
      </w:tr>
      <w:tr w:rsidR="00BD3A13" w:rsidRPr="00D97D99" w14:paraId="576F1E29" w14:textId="77777777" w:rsidTr="006441E0">
        <w:tc>
          <w:tcPr>
            <w:tcW w:w="683" w:type="pct"/>
          </w:tcPr>
          <w:p w14:paraId="621233C9" w14:textId="77777777" w:rsidR="00BD3A13" w:rsidRPr="00597084" w:rsidRDefault="00BD3A13" w:rsidP="006441E0">
            <w:pPr>
              <w:spacing w:after="0"/>
              <w:jc w:val="both"/>
              <w:rPr>
                <w:sz w:val="24"/>
                <w:szCs w:val="24"/>
              </w:rPr>
            </w:pPr>
            <w:r w:rsidRPr="006441E0">
              <w:rPr>
                <w:sz w:val="24"/>
                <w:szCs w:val="24"/>
              </w:rPr>
              <w:t>(f) „ajutor ilegal” înseamnă un ajutor de stat nou, pus în aplicare cu încălcarea condițiilor prevăzute la articolul 108 alineatul (3) din TFUE;</w:t>
            </w:r>
          </w:p>
        </w:tc>
        <w:tc>
          <w:tcPr>
            <w:tcW w:w="759" w:type="pct"/>
          </w:tcPr>
          <w:p w14:paraId="6F597F08" w14:textId="77777777" w:rsidR="00BD3A13" w:rsidRPr="00597084" w:rsidRDefault="00BD3A13" w:rsidP="00102106">
            <w:pPr>
              <w:spacing w:after="0"/>
              <w:jc w:val="both"/>
              <w:rPr>
                <w:sz w:val="24"/>
                <w:szCs w:val="24"/>
              </w:rPr>
            </w:pPr>
            <w:r w:rsidRPr="00102106">
              <w:rPr>
                <w:sz w:val="24"/>
                <w:szCs w:val="24"/>
              </w:rPr>
              <w:t>(f) ‘</w:t>
            </w:r>
            <w:proofErr w:type="spellStart"/>
            <w:r w:rsidRPr="00102106">
              <w:rPr>
                <w:sz w:val="24"/>
                <w:szCs w:val="24"/>
              </w:rPr>
              <w:t>unlawful</w:t>
            </w:r>
            <w:proofErr w:type="spellEnd"/>
            <w:r w:rsidRPr="00102106">
              <w:rPr>
                <w:sz w:val="24"/>
                <w:szCs w:val="24"/>
              </w:rPr>
              <w:t xml:space="preserve"> </w:t>
            </w:r>
            <w:proofErr w:type="spellStart"/>
            <w:r w:rsidRPr="00102106">
              <w:rPr>
                <w:sz w:val="24"/>
                <w:szCs w:val="24"/>
              </w:rPr>
              <w:t>aid</w:t>
            </w:r>
            <w:proofErr w:type="spellEnd"/>
            <w:r w:rsidRPr="00102106">
              <w:rPr>
                <w:sz w:val="24"/>
                <w:szCs w:val="24"/>
              </w:rPr>
              <w:t xml:space="preserve">’ </w:t>
            </w:r>
            <w:proofErr w:type="spellStart"/>
            <w:r w:rsidRPr="00102106">
              <w:rPr>
                <w:sz w:val="24"/>
                <w:szCs w:val="24"/>
              </w:rPr>
              <w:t>means</w:t>
            </w:r>
            <w:proofErr w:type="spellEnd"/>
            <w:r w:rsidRPr="00102106">
              <w:rPr>
                <w:sz w:val="24"/>
                <w:szCs w:val="24"/>
              </w:rPr>
              <w:t xml:space="preserve"> </w:t>
            </w:r>
            <w:proofErr w:type="spellStart"/>
            <w:r w:rsidRPr="00102106">
              <w:rPr>
                <w:sz w:val="24"/>
                <w:szCs w:val="24"/>
              </w:rPr>
              <w:t>new</w:t>
            </w:r>
            <w:proofErr w:type="spellEnd"/>
            <w:r w:rsidRPr="00102106">
              <w:rPr>
                <w:sz w:val="24"/>
                <w:szCs w:val="24"/>
              </w:rPr>
              <w:t xml:space="preserve"> </w:t>
            </w:r>
            <w:proofErr w:type="spellStart"/>
            <w:r w:rsidRPr="00102106">
              <w:rPr>
                <w:sz w:val="24"/>
                <w:szCs w:val="24"/>
              </w:rPr>
              <w:t>aid</w:t>
            </w:r>
            <w:proofErr w:type="spellEnd"/>
            <w:r w:rsidRPr="00102106">
              <w:rPr>
                <w:sz w:val="24"/>
                <w:szCs w:val="24"/>
              </w:rPr>
              <w:t xml:space="preserve"> put </w:t>
            </w:r>
            <w:proofErr w:type="spellStart"/>
            <w:r w:rsidRPr="00102106">
              <w:rPr>
                <w:sz w:val="24"/>
                <w:szCs w:val="24"/>
              </w:rPr>
              <w:t>into</w:t>
            </w:r>
            <w:proofErr w:type="spellEnd"/>
            <w:r w:rsidRPr="00102106">
              <w:rPr>
                <w:sz w:val="24"/>
                <w:szCs w:val="24"/>
              </w:rPr>
              <w:t xml:space="preserve"> </w:t>
            </w:r>
            <w:proofErr w:type="spellStart"/>
            <w:r w:rsidRPr="00102106">
              <w:rPr>
                <w:sz w:val="24"/>
                <w:szCs w:val="24"/>
              </w:rPr>
              <w:t>effect</w:t>
            </w:r>
            <w:proofErr w:type="spellEnd"/>
            <w:r w:rsidRPr="00102106">
              <w:rPr>
                <w:sz w:val="24"/>
                <w:szCs w:val="24"/>
              </w:rPr>
              <w:t xml:space="preserve"> in </w:t>
            </w:r>
            <w:proofErr w:type="spellStart"/>
            <w:r w:rsidRPr="00102106">
              <w:rPr>
                <w:sz w:val="24"/>
                <w:szCs w:val="24"/>
              </w:rPr>
              <w:t>contravention</w:t>
            </w:r>
            <w:proofErr w:type="spellEnd"/>
            <w:r w:rsidRPr="00102106">
              <w:rPr>
                <w:sz w:val="24"/>
                <w:szCs w:val="24"/>
              </w:rPr>
              <w:t xml:space="preserve"> of </w:t>
            </w:r>
            <w:proofErr w:type="spellStart"/>
            <w:r w:rsidRPr="00102106">
              <w:rPr>
                <w:sz w:val="24"/>
                <w:szCs w:val="24"/>
              </w:rPr>
              <w:t>Article</w:t>
            </w:r>
            <w:proofErr w:type="spellEnd"/>
            <w:r w:rsidRPr="00102106">
              <w:rPr>
                <w:sz w:val="24"/>
                <w:szCs w:val="24"/>
              </w:rPr>
              <w:t xml:space="preserve"> 108(3) TFEU;</w:t>
            </w:r>
          </w:p>
        </w:tc>
        <w:tc>
          <w:tcPr>
            <w:tcW w:w="725" w:type="pct"/>
          </w:tcPr>
          <w:p w14:paraId="576B4E04" w14:textId="77777777" w:rsidR="00BD3A13" w:rsidRPr="00BD3A13" w:rsidRDefault="00BD3A13" w:rsidP="00BD3A13">
            <w:pPr>
              <w:spacing w:before="120" w:after="0"/>
              <w:jc w:val="both"/>
              <w:rPr>
                <w:b/>
                <w:bCs/>
                <w:sz w:val="24"/>
                <w:szCs w:val="24"/>
                <w:shd w:val="clear" w:color="auto" w:fill="FFFFFF"/>
              </w:rPr>
            </w:pPr>
            <w:r w:rsidRPr="00312D08">
              <w:rPr>
                <w:b/>
                <w:bCs/>
                <w:sz w:val="24"/>
                <w:szCs w:val="24"/>
                <w:shd w:val="clear" w:color="auto" w:fill="FFFFFF"/>
              </w:rPr>
              <w:t xml:space="preserve">Art.2 </w:t>
            </w:r>
            <w:r>
              <w:rPr>
                <w:b/>
                <w:bCs/>
                <w:sz w:val="24"/>
                <w:szCs w:val="24"/>
                <w:shd w:val="clear" w:color="auto" w:fill="FFFFFF"/>
              </w:rPr>
              <w:t xml:space="preserve">alin.(1) </w:t>
            </w:r>
            <w:r w:rsidRPr="00312D08">
              <w:rPr>
                <w:b/>
                <w:bCs/>
                <w:sz w:val="24"/>
                <w:szCs w:val="24"/>
                <w:shd w:val="clear" w:color="auto" w:fill="FFFFFF"/>
              </w:rPr>
              <w:t>din proiectul Legii</w:t>
            </w:r>
          </w:p>
          <w:p w14:paraId="4A9CCFE3" w14:textId="77777777" w:rsidR="00BD3A13" w:rsidRDefault="00BD3A13" w:rsidP="00BD3A13">
            <w:pPr>
              <w:spacing w:after="0"/>
              <w:jc w:val="both"/>
              <w:rPr>
                <w:sz w:val="24"/>
                <w:szCs w:val="24"/>
              </w:rPr>
            </w:pPr>
          </w:p>
          <w:p w14:paraId="7CE00889" w14:textId="77777777" w:rsidR="00BD3A13" w:rsidRPr="00597084" w:rsidRDefault="00BD3A13" w:rsidP="00BD3A13">
            <w:pPr>
              <w:spacing w:after="0"/>
              <w:jc w:val="both"/>
              <w:rPr>
                <w:sz w:val="24"/>
                <w:szCs w:val="24"/>
              </w:rPr>
            </w:pPr>
            <w:r w:rsidRPr="00BD3A13">
              <w:rPr>
                <w:sz w:val="24"/>
                <w:szCs w:val="24"/>
              </w:rPr>
              <w:t xml:space="preserve">ajutor ilegal – orice ajutor de stat nou, altul decât ajutorul existent sau cel exceptat de la </w:t>
            </w:r>
            <w:proofErr w:type="spellStart"/>
            <w:r w:rsidRPr="00BD3A13">
              <w:rPr>
                <w:sz w:val="24"/>
                <w:szCs w:val="24"/>
              </w:rPr>
              <w:t>obligaţia</w:t>
            </w:r>
            <w:proofErr w:type="spellEnd"/>
            <w:r w:rsidRPr="00BD3A13">
              <w:rPr>
                <w:sz w:val="24"/>
                <w:szCs w:val="24"/>
              </w:rPr>
              <w:t xml:space="preserve"> notificării conform prezentei legi, care a fost acordat fără a fi autorizat de Consiliul </w:t>
            </w:r>
            <w:proofErr w:type="spellStart"/>
            <w:r w:rsidRPr="00BD3A13">
              <w:rPr>
                <w:sz w:val="24"/>
                <w:szCs w:val="24"/>
              </w:rPr>
              <w:t>Concurenţei</w:t>
            </w:r>
            <w:proofErr w:type="spellEnd"/>
            <w:r w:rsidRPr="00BD3A13">
              <w:rPr>
                <w:sz w:val="24"/>
                <w:szCs w:val="24"/>
              </w:rPr>
              <w:t>;</w:t>
            </w:r>
          </w:p>
        </w:tc>
        <w:tc>
          <w:tcPr>
            <w:tcW w:w="769" w:type="pct"/>
          </w:tcPr>
          <w:p w14:paraId="39B45E24" w14:textId="77777777" w:rsidR="005027A9" w:rsidRDefault="005027A9" w:rsidP="005027A9">
            <w:pPr>
              <w:spacing w:after="0"/>
              <w:jc w:val="both"/>
              <w:rPr>
                <w:sz w:val="24"/>
                <w:szCs w:val="24"/>
              </w:rPr>
            </w:pPr>
            <w:proofErr w:type="spellStart"/>
            <w:r w:rsidRPr="005027A9">
              <w:rPr>
                <w:b/>
                <w:sz w:val="24"/>
                <w:szCs w:val="24"/>
              </w:rPr>
              <w:t>Article</w:t>
            </w:r>
            <w:proofErr w:type="spellEnd"/>
            <w:r w:rsidRPr="005027A9">
              <w:rPr>
                <w:b/>
                <w:sz w:val="24"/>
                <w:szCs w:val="24"/>
              </w:rPr>
              <w:t xml:space="preserve"> 2.</w:t>
            </w:r>
            <w:r>
              <w:rPr>
                <w:b/>
                <w:sz w:val="24"/>
                <w:szCs w:val="24"/>
              </w:rPr>
              <w:t xml:space="preserve"> </w:t>
            </w:r>
            <w:proofErr w:type="spellStart"/>
            <w:r w:rsidRPr="005027A9">
              <w:rPr>
                <w:b/>
                <w:sz w:val="24"/>
                <w:szCs w:val="24"/>
              </w:rPr>
              <w:t>paragraph</w:t>
            </w:r>
            <w:proofErr w:type="spellEnd"/>
            <w:r>
              <w:rPr>
                <w:b/>
                <w:sz w:val="24"/>
                <w:szCs w:val="24"/>
              </w:rPr>
              <w:t xml:space="preserve"> (1)</w:t>
            </w:r>
            <w:r w:rsidRPr="005027A9">
              <w:rPr>
                <w:b/>
                <w:sz w:val="24"/>
                <w:szCs w:val="24"/>
              </w:rPr>
              <w:t xml:space="preserve"> </w:t>
            </w:r>
          </w:p>
          <w:p w14:paraId="578C53FB" w14:textId="77777777" w:rsidR="00BD3A13" w:rsidRPr="00597084" w:rsidRDefault="005027A9" w:rsidP="005027A9">
            <w:pPr>
              <w:spacing w:after="0"/>
              <w:jc w:val="both"/>
              <w:rPr>
                <w:sz w:val="24"/>
                <w:szCs w:val="24"/>
              </w:rPr>
            </w:pPr>
            <w:proofErr w:type="spellStart"/>
            <w:r w:rsidRPr="005027A9">
              <w:rPr>
                <w:sz w:val="24"/>
                <w:szCs w:val="24"/>
              </w:rPr>
              <w:t>unlawful</w:t>
            </w:r>
            <w:proofErr w:type="spellEnd"/>
            <w:r w:rsidRPr="005027A9">
              <w:rPr>
                <w:sz w:val="24"/>
                <w:szCs w:val="24"/>
              </w:rPr>
              <w:t xml:space="preserve"> </w:t>
            </w:r>
            <w:proofErr w:type="spellStart"/>
            <w:r w:rsidRPr="005027A9">
              <w:rPr>
                <w:sz w:val="24"/>
                <w:szCs w:val="24"/>
              </w:rPr>
              <w:t>aid</w:t>
            </w:r>
            <w:proofErr w:type="spellEnd"/>
            <w:r w:rsidRPr="005027A9">
              <w:rPr>
                <w:sz w:val="24"/>
                <w:szCs w:val="24"/>
              </w:rPr>
              <w:t xml:space="preserve"> – </w:t>
            </w:r>
            <w:proofErr w:type="spellStart"/>
            <w:r w:rsidRPr="005027A9">
              <w:rPr>
                <w:sz w:val="24"/>
                <w:szCs w:val="24"/>
              </w:rPr>
              <w:t>any</w:t>
            </w:r>
            <w:proofErr w:type="spellEnd"/>
            <w:r w:rsidRPr="005027A9">
              <w:rPr>
                <w:sz w:val="24"/>
                <w:szCs w:val="24"/>
              </w:rPr>
              <w:t xml:space="preserve"> </w:t>
            </w:r>
            <w:proofErr w:type="spellStart"/>
            <w:r w:rsidRPr="005027A9">
              <w:rPr>
                <w:sz w:val="24"/>
                <w:szCs w:val="24"/>
              </w:rPr>
              <w:t>new</w:t>
            </w:r>
            <w:proofErr w:type="spellEnd"/>
            <w:r w:rsidRPr="005027A9">
              <w:rPr>
                <w:sz w:val="24"/>
                <w:szCs w:val="24"/>
              </w:rPr>
              <w:t xml:space="preserve"> State </w:t>
            </w:r>
            <w:proofErr w:type="spellStart"/>
            <w:r w:rsidRPr="005027A9">
              <w:rPr>
                <w:sz w:val="24"/>
                <w:szCs w:val="24"/>
              </w:rPr>
              <w:t>aid</w:t>
            </w:r>
            <w:proofErr w:type="spellEnd"/>
            <w:r w:rsidRPr="005027A9">
              <w:rPr>
                <w:sz w:val="24"/>
                <w:szCs w:val="24"/>
              </w:rPr>
              <w:t xml:space="preserve">, </w:t>
            </w:r>
            <w:proofErr w:type="spellStart"/>
            <w:r w:rsidRPr="005027A9">
              <w:rPr>
                <w:sz w:val="24"/>
                <w:szCs w:val="24"/>
              </w:rPr>
              <w:t>other</w:t>
            </w:r>
            <w:proofErr w:type="spellEnd"/>
            <w:r w:rsidRPr="005027A9">
              <w:rPr>
                <w:sz w:val="24"/>
                <w:szCs w:val="24"/>
              </w:rPr>
              <w:t xml:space="preserve"> </w:t>
            </w:r>
            <w:proofErr w:type="spellStart"/>
            <w:r w:rsidRPr="005027A9">
              <w:rPr>
                <w:sz w:val="24"/>
                <w:szCs w:val="24"/>
              </w:rPr>
              <w:t>than</w:t>
            </w:r>
            <w:proofErr w:type="spellEnd"/>
            <w:r w:rsidRPr="005027A9">
              <w:rPr>
                <w:sz w:val="24"/>
                <w:szCs w:val="24"/>
              </w:rPr>
              <w:t xml:space="preserve"> </w:t>
            </w:r>
            <w:proofErr w:type="spellStart"/>
            <w:r w:rsidRPr="005027A9">
              <w:rPr>
                <w:sz w:val="24"/>
                <w:szCs w:val="24"/>
              </w:rPr>
              <w:t>existing</w:t>
            </w:r>
            <w:proofErr w:type="spellEnd"/>
            <w:r w:rsidRPr="005027A9">
              <w:rPr>
                <w:sz w:val="24"/>
                <w:szCs w:val="24"/>
              </w:rPr>
              <w:t xml:space="preserve"> </w:t>
            </w:r>
            <w:proofErr w:type="spellStart"/>
            <w:r w:rsidRPr="005027A9">
              <w:rPr>
                <w:sz w:val="24"/>
                <w:szCs w:val="24"/>
              </w:rPr>
              <w:t>aid</w:t>
            </w:r>
            <w:proofErr w:type="spellEnd"/>
            <w:r w:rsidRPr="005027A9">
              <w:rPr>
                <w:sz w:val="24"/>
                <w:szCs w:val="24"/>
              </w:rPr>
              <w:t xml:space="preserve"> or </w:t>
            </w:r>
            <w:proofErr w:type="spellStart"/>
            <w:r w:rsidRPr="005027A9">
              <w:rPr>
                <w:sz w:val="24"/>
                <w:szCs w:val="24"/>
              </w:rPr>
              <w:t>aid</w:t>
            </w:r>
            <w:proofErr w:type="spellEnd"/>
            <w:r w:rsidRPr="005027A9">
              <w:rPr>
                <w:sz w:val="24"/>
                <w:szCs w:val="24"/>
              </w:rPr>
              <w:t xml:space="preserve"> </w:t>
            </w:r>
            <w:proofErr w:type="spellStart"/>
            <w:r w:rsidRPr="005027A9">
              <w:rPr>
                <w:sz w:val="24"/>
                <w:szCs w:val="24"/>
              </w:rPr>
              <w:t>exempted</w:t>
            </w:r>
            <w:proofErr w:type="spellEnd"/>
            <w:r w:rsidRPr="005027A9">
              <w:rPr>
                <w:sz w:val="24"/>
                <w:szCs w:val="24"/>
              </w:rPr>
              <w:t xml:space="preserve"> </w:t>
            </w:r>
            <w:proofErr w:type="spellStart"/>
            <w:r w:rsidRPr="005027A9">
              <w:rPr>
                <w:sz w:val="24"/>
                <w:szCs w:val="24"/>
              </w:rPr>
              <w:t>from</w:t>
            </w:r>
            <w:proofErr w:type="spellEnd"/>
            <w:r w:rsidRPr="005027A9">
              <w:rPr>
                <w:sz w:val="24"/>
                <w:szCs w:val="24"/>
              </w:rPr>
              <w:t xml:space="preserve"> </w:t>
            </w:r>
            <w:proofErr w:type="spellStart"/>
            <w:r w:rsidRPr="005027A9">
              <w:rPr>
                <w:sz w:val="24"/>
                <w:szCs w:val="24"/>
              </w:rPr>
              <w:t>the</w:t>
            </w:r>
            <w:proofErr w:type="spellEnd"/>
            <w:r w:rsidRPr="005027A9">
              <w:rPr>
                <w:sz w:val="24"/>
                <w:szCs w:val="24"/>
              </w:rPr>
              <w:t xml:space="preserve"> </w:t>
            </w:r>
            <w:proofErr w:type="spellStart"/>
            <w:r w:rsidRPr="005027A9">
              <w:rPr>
                <w:sz w:val="24"/>
                <w:szCs w:val="24"/>
              </w:rPr>
              <w:t>notification</w:t>
            </w:r>
            <w:proofErr w:type="spellEnd"/>
            <w:r w:rsidRPr="005027A9">
              <w:rPr>
                <w:sz w:val="24"/>
                <w:szCs w:val="24"/>
              </w:rPr>
              <w:t xml:space="preserve"> </w:t>
            </w:r>
            <w:proofErr w:type="spellStart"/>
            <w:r w:rsidRPr="005027A9">
              <w:rPr>
                <w:sz w:val="24"/>
                <w:szCs w:val="24"/>
              </w:rPr>
              <w:t>requirement</w:t>
            </w:r>
            <w:proofErr w:type="spellEnd"/>
            <w:r w:rsidRPr="005027A9">
              <w:rPr>
                <w:sz w:val="24"/>
                <w:szCs w:val="24"/>
              </w:rPr>
              <w:t xml:space="preserve"> </w:t>
            </w:r>
            <w:proofErr w:type="spellStart"/>
            <w:r w:rsidRPr="005027A9">
              <w:rPr>
                <w:sz w:val="24"/>
                <w:szCs w:val="24"/>
              </w:rPr>
              <w:t>under</w:t>
            </w:r>
            <w:proofErr w:type="spellEnd"/>
            <w:r w:rsidRPr="005027A9">
              <w:rPr>
                <w:sz w:val="24"/>
                <w:szCs w:val="24"/>
              </w:rPr>
              <w:t xml:space="preserve"> </w:t>
            </w:r>
            <w:proofErr w:type="spellStart"/>
            <w:r w:rsidRPr="005027A9">
              <w:rPr>
                <w:sz w:val="24"/>
                <w:szCs w:val="24"/>
              </w:rPr>
              <w:t>this</w:t>
            </w:r>
            <w:proofErr w:type="spellEnd"/>
            <w:r w:rsidRPr="005027A9">
              <w:rPr>
                <w:sz w:val="24"/>
                <w:szCs w:val="24"/>
              </w:rPr>
              <w:t xml:space="preserve"> Law, </w:t>
            </w:r>
            <w:proofErr w:type="spellStart"/>
            <w:r w:rsidRPr="005027A9">
              <w:rPr>
                <w:sz w:val="24"/>
                <w:szCs w:val="24"/>
              </w:rPr>
              <w:t>which</w:t>
            </w:r>
            <w:proofErr w:type="spellEnd"/>
            <w:r w:rsidRPr="005027A9">
              <w:rPr>
                <w:sz w:val="24"/>
                <w:szCs w:val="24"/>
              </w:rPr>
              <w:t xml:space="preserve"> </w:t>
            </w:r>
            <w:proofErr w:type="spellStart"/>
            <w:r w:rsidRPr="005027A9">
              <w:rPr>
                <w:sz w:val="24"/>
                <w:szCs w:val="24"/>
              </w:rPr>
              <w:t>has</w:t>
            </w:r>
            <w:proofErr w:type="spellEnd"/>
            <w:r w:rsidRPr="005027A9">
              <w:rPr>
                <w:sz w:val="24"/>
                <w:szCs w:val="24"/>
              </w:rPr>
              <w:t xml:space="preserve"> </w:t>
            </w:r>
            <w:proofErr w:type="spellStart"/>
            <w:r w:rsidRPr="005027A9">
              <w:rPr>
                <w:sz w:val="24"/>
                <w:szCs w:val="24"/>
              </w:rPr>
              <w:t>been</w:t>
            </w:r>
            <w:proofErr w:type="spellEnd"/>
            <w:r w:rsidRPr="005027A9">
              <w:rPr>
                <w:sz w:val="24"/>
                <w:szCs w:val="24"/>
              </w:rPr>
              <w:t xml:space="preserve"> </w:t>
            </w:r>
            <w:proofErr w:type="spellStart"/>
            <w:r w:rsidRPr="005027A9">
              <w:rPr>
                <w:sz w:val="24"/>
                <w:szCs w:val="24"/>
              </w:rPr>
              <w:t>granted</w:t>
            </w:r>
            <w:proofErr w:type="spellEnd"/>
            <w:r w:rsidRPr="005027A9">
              <w:rPr>
                <w:sz w:val="24"/>
                <w:szCs w:val="24"/>
              </w:rPr>
              <w:t xml:space="preserve"> </w:t>
            </w:r>
            <w:proofErr w:type="spellStart"/>
            <w:r w:rsidRPr="005027A9">
              <w:rPr>
                <w:sz w:val="24"/>
                <w:szCs w:val="24"/>
              </w:rPr>
              <w:t>without</w:t>
            </w:r>
            <w:proofErr w:type="spellEnd"/>
            <w:r w:rsidRPr="005027A9">
              <w:rPr>
                <w:sz w:val="24"/>
                <w:szCs w:val="24"/>
              </w:rPr>
              <w:t xml:space="preserve"> </w:t>
            </w:r>
            <w:proofErr w:type="spellStart"/>
            <w:r w:rsidRPr="005027A9">
              <w:rPr>
                <w:sz w:val="24"/>
                <w:szCs w:val="24"/>
              </w:rPr>
              <w:t>the</w:t>
            </w:r>
            <w:proofErr w:type="spellEnd"/>
            <w:r w:rsidRPr="005027A9">
              <w:rPr>
                <w:sz w:val="24"/>
                <w:szCs w:val="24"/>
              </w:rPr>
              <w:t xml:space="preserve"> </w:t>
            </w:r>
            <w:proofErr w:type="spellStart"/>
            <w:r w:rsidRPr="005027A9">
              <w:rPr>
                <w:sz w:val="24"/>
                <w:szCs w:val="24"/>
              </w:rPr>
              <w:t>authorisation</w:t>
            </w:r>
            <w:proofErr w:type="spellEnd"/>
            <w:r w:rsidRPr="005027A9">
              <w:rPr>
                <w:sz w:val="24"/>
                <w:szCs w:val="24"/>
              </w:rPr>
              <w:t xml:space="preserve"> of </w:t>
            </w:r>
            <w:proofErr w:type="spellStart"/>
            <w:r w:rsidRPr="005027A9">
              <w:rPr>
                <w:sz w:val="24"/>
                <w:szCs w:val="24"/>
              </w:rPr>
              <w:t>the</w:t>
            </w:r>
            <w:proofErr w:type="spellEnd"/>
            <w:r w:rsidRPr="005027A9">
              <w:rPr>
                <w:sz w:val="24"/>
                <w:szCs w:val="24"/>
              </w:rPr>
              <w:t xml:space="preserve"> </w:t>
            </w:r>
            <w:proofErr w:type="spellStart"/>
            <w:r w:rsidRPr="005027A9">
              <w:rPr>
                <w:sz w:val="24"/>
                <w:szCs w:val="24"/>
              </w:rPr>
              <w:t>Competition</w:t>
            </w:r>
            <w:proofErr w:type="spellEnd"/>
            <w:r w:rsidRPr="005027A9">
              <w:rPr>
                <w:sz w:val="24"/>
                <w:szCs w:val="24"/>
              </w:rPr>
              <w:t xml:space="preserve"> Council;</w:t>
            </w:r>
          </w:p>
        </w:tc>
        <w:tc>
          <w:tcPr>
            <w:tcW w:w="713" w:type="pct"/>
          </w:tcPr>
          <w:p w14:paraId="3D7EBA45" w14:textId="77777777" w:rsidR="00BD3A13" w:rsidRPr="00597084" w:rsidRDefault="008435B7" w:rsidP="008435B7">
            <w:pPr>
              <w:spacing w:after="0"/>
              <w:jc w:val="center"/>
              <w:rPr>
                <w:sz w:val="24"/>
                <w:szCs w:val="24"/>
              </w:rPr>
            </w:pPr>
            <w:r w:rsidRPr="00312D08">
              <w:rPr>
                <w:b/>
                <w:sz w:val="24"/>
                <w:szCs w:val="24"/>
              </w:rPr>
              <w:t>Compatibil</w:t>
            </w:r>
            <w:r>
              <w:rPr>
                <w:b/>
                <w:sz w:val="24"/>
                <w:szCs w:val="24"/>
              </w:rPr>
              <w:t xml:space="preserve">/ </w:t>
            </w:r>
            <w:proofErr w:type="spellStart"/>
            <w:r w:rsidRPr="004A5149">
              <w:rPr>
                <w:b/>
                <w:sz w:val="24"/>
                <w:szCs w:val="24"/>
              </w:rPr>
              <w:t>Compatible</w:t>
            </w:r>
            <w:proofErr w:type="spellEnd"/>
          </w:p>
        </w:tc>
        <w:tc>
          <w:tcPr>
            <w:tcW w:w="674" w:type="pct"/>
          </w:tcPr>
          <w:p w14:paraId="41BCCD19" w14:textId="77777777" w:rsidR="00BD3A13" w:rsidRPr="00597084" w:rsidRDefault="00BD3A13" w:rsidP="00597084">
            <w:pPr>
              <w:spacing w:after="0"/>
              <w:ind w:firstLine="709"/>
              <w:jc w:val="both"/>
              <w:rPr>
                <w:sz w:val="24"/>
                <w:szCs w:val="24"/>
              </w:rPr>
            </w:pPr>
          </w:p>
        </w:tc>
        <w:tc>
          <w:tcPr>
            <w:tcW w:w="677" w:type="pct"/>
          </w:tcPr>
          <w:p w14:paraId="0314FE5E" w14:textId="77777777" w:rsidR="00BD3A13" w:rsidRPr="00597084" w:rsidRDefault="00BD3A13" w:rsidP="00597084">
            <w:pPr>
              <w:spacing w:after="0"/>
              <w:ind w:firstLine="709"/>
              <w:jc w:val="both"/>
              <w:rPr>
                <w:sz w:val="24"/>
                <w:szCs w:val="24"/>
              </w:rPr>
            </w:pPr>
          </w:p>
        </w:tc>
      </w:tr>
      <w:tr w:rsidR="00431AE0" w:rsidRPr="00D97D99" w14:paraId="5746AD5E" w14:textId="77777777" w:rsidTr="006441E0">
        <w:tc>
          <w:tcPr>
            <w:tcW w:w="683" w:type="pct"/>
          </w:tcPr>
          <w:p w14:paraId="5CE4E5B5" w14:textId="77777777" w:rsidR="00431AE0" w:rsidRPr="00597084" w:rsidRDefault="00431AE0" w:rsidP="006441E0">
            <w:pPr>
              <w:spacing w:after="0"/>
              <w:jc w:val="both"/>
              <w:rPr>
                <w:sz w:val="24"/>
                <w:szCs w:val="24"/>
              </w:rPr>
            </w:pPr>
            <w:r w:rsidRPr="006441E0">
              <w:rPr>
                <w:sz w:val="24"/>
                <w:szCs w:val="24"/>
              </w:rPr>
              <w:t xml:space="preserve">(g) „ajutor de stat utilizat abuziv” înseamnă ajutorul folosit de către beneficiar cu încălcarea unei </w:t>
            </w:r>
            <w:r w:rsidRPr="006441E0">
              <w:rPr>
                <w:sz w:val="24"/>
                <w:szCs w:val="24"/>
              </w:rPr>
              <w:lastRenderedPageBreak/>
              <w:t>decizii adoptate în temeiul articolului 4 alineatul (3), al articolului 7 alineatul (3) sau (4) din Regulamentul (CE) nr. 659/1999 ori în temeiul articolului 4 alineatul (3) sau al articolului 9 alineatul (3) sau (4) din prezentul regulament;</w:t>
            </w:r>
          </w:p>
        </w:tc>
        <w:tc>
          <w:tcPr>
            <w:tcW w:w="759" w:type="pct"/>
          </w:tcPr>
          <w:p w14:paraId="544D474A" w14:textId="77777777" w:rsidR="00431AE0" w:rsidRPr="00597084" w:rsidRDefault="00431AE0" w:rsidP="00102106">
            <w:pPr>
              <w:spacing w:after="0"/>
              <w:jc w:val="both"/>
              <w:rPr>
                <w:sz w:val="24"/>
                <w:szCs w:val="24"/>
              </w:rPr>
            </w:pPr>
            <w:r w:rsidRPr="00102106">
              <w:rPr>
                <w:sz w:val="24"/>
                <w:szCs w:val="24"/>
              </w:rPr>
              <w:lastRenderedPageBreak/>
              <w:t>(g) ‘</w:t>
            </w:r>
            <w:proofErr w:type="spellStart"/>
            <w:r w:rsidRPr="00102106">
              <w:rPr>
                <w:sz w:val="24"/>
                <w:szCs w:val="24"/>
              </w:rPr>
              <w:t>misuse</w:t>
            </w:r>
            <w:proofErr w:type="spellEnd"/>
            <w:r w:rsidRPr="00102106">
              <w:rPr>
                <w:sz w:val="24"/>
                <w:szCs w:val="24"/>
              </w:rPr>
              <w:t xml:space="preserve"> of </w:t>
            </w:r>
            <w:proofErr w:type="spellStart"/>
            <w:r w:rsidRPr="00102106">
              <w:rPr>
                <w:sz w:val="24"/>
                <w:szCs w:val="24"/>
              </w:rPr>
              <w:t>aid</w:t>
            </w:r>
            <w:proofErr w:type="spellEnd"/>
            <w:r w:rsidRPr="00102106">
              <w:rPr>
                <w:sz w:val="24"/>
                <w:szCs w:val="24"/>
              </w:rPr>
              <w:t xml:space="preserve">’ </w:t>
            </w:r>
            <w:proofErr w:type="spellStart"/>
            <w:r w:rsidRPr="00102106">
              <w:rPr>
                <w:sz w:val="24"/>
                <w:szCs w:val="24"/>
              </w:rPr>
              <w:t>means</w:t>
            </w:r>
            <w:proofErr w:type="spellEnd"/>
            <w:r w:rsidRPr="00102106">
              <w:rPr>
                <w:sz w:val="24"/>
                <w:szCs w:val="24"/>
              </w:rPr>
              <w:t xml:space="preserve"> </w:t>
            </w:r>
            <w:proofErr w:type="spellStart"/>
            <w:r w:rsidRPr="00102106">
              <w:rPr>
                <w:sz w:val="24"/>
                <w:szCs w:val="24"/>
              </w:rPr>
              <w:t>aid</w:t>
            </w:r>
            <w:proofErr w:type="spellEnd"/>
            <w:r w:rsidRPr="00102106">
              <w:rPr>
                <w:sz w:val="24"/>
                <w:szCs w:val="24"/>
              </w:rPr>
              <w:t xml:space="preserve"> </w:t>
            </w:r>
            <w:proofErr w:type="spellStart"/>
            <w:r w:rsidRPr="00102106">
              <w:rPr>
                <w:sz w:val="24"/>
                <w:szCs w:val="24"/>
              </w:rPr>
              <w:t>used</w:t>
            </w:r>
            <w:proofErr w:type="spellEnd"/>
            <w:r w:rsidRPr="00102106">
              <w:rPr>
                <w:sz w:val="24"/>
                <w:szCs w:val="24"/>
              </w:rPr>
              <w:t xml:space="preserve"> </w:t>
            </w:r>
            <w:proofErr w:type="spellStart"/>
            <w:r w:rsidRPr="00102106">
              <w:rPr>
                <w:sz w:val="24"/>
                <w:szCs w:val="24"/>
              </w:rPr>
              <w:t>by</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beneficiary</w:t>
            </w:r>
            <w:proofErr w:type="spellEnd"/>
            <w:r w:rsidRPr="00102106">
              <w:rPr>
                <w:sz w:val="24"/>
                <w:szCs w:val="24"/>
              </w:rPr>
              <w:t xml:space="preserve"> in </w:t>
            </w:r>
            <w:proofErr w:type="spellStart"/>
            <w:r w:rsidRPr="00102106">
              <w:rPr>
                <w:sz w:val="24"/>
                <w:szCs w:val="24"/>
              </w:rPr>
              <w:t>contravention</w:t>
            </w:r>
            <w:proofErr w:type="spellEnd"/>
            <w:r w:rsidRPr="00102106">
              <w:rPr>
                <w:sz w:val="24"/>
                <w:szCs w:val="24"/>
              </w:rPr>
              <w:t xml:space="preserve"> of a </w:t>
            </w:r>
            <w:proofErr w:type="spellStart"/>
            <w:r w:rsidRPr="00102106">
              <w:rPr>
                <w:sz w:val="24"/>
                <w:szCs w:val="24"/>
              </w:rPr>
              <w:t>decision</w:t>
            </w:r>
            <w:proofErr w:type="spellEnd"/>
            <w:r w:rsidRPr="00102106">
              <w:rPr>
                <w:sz w:val="24"/>
                <w:szCs w:val="24"/>
              </w:rPr>
              <w:t xml:space="preserve"> </w:t>
            </w:r>
            <w:proofErr w:type="spellStart"/>
            <w:r w:rsidRPr="00102106">
              <w:rPr>
                <w:sz w:val="24"/>
                <w:szCs w:val="24"/>
              </w:rPr>
              <w:t>taken</w:t>
            </w:r>
            <w:proofErr w:type="spellEnd"/>
            <w:r w:rsidRPr="00102106">
              <w:rPr>
                <w:sz w:val="24"/>
                <w:szCs w:val="24"/>
              </w:rPr>
              <w:t xml:space="preserve"> </w:t>
            </w:r>
            <w:proofErr w:type="spellStart"/>
            <w:r w:rsidRPr="00102106">
              <w:rPr>
                <w:sz w:val="24"/>
                <w:szCs w:val="24"/>
              </w:rPr>
              <w:t>pursuant</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Article</w:t>
            </w:r>
            <w:proofErr w:type="spellEnd"/>
            <w:r w:rsidRPr="00102106">
              <w:rPr>
                <w:sz w:val="24"/>
                <w:szCs w:val="24"/>
              </w:rPr>
              <w:t xml:space="preserve"> 4(3) or </w:t>
            </w:r>
            <w:proofErr w:type="spellStart"/>
            <w:r w:rsidRPr="00102106">
              <w:rPr>
                <w:sz w:val="24"/>
                <w:szCs w:val="24"/>
              </w:rPr>
              <w:lastRenderedPageBreak/>
              <w:t>Article</w:t>
            </w:r>
            <w:proofErr w:type="spellEnd"/>
            <w:r w:rsidRPr="00102106">
              <w:rPr>
                <w:sz w:val="24"/>
                <w:szCs w:val="24"/>
              </w:rPr>
              <w:t xml:space="preserve"> 7(3) or (4) of </w:t>
            </w:r>
            <w:proofErr w:type="spellStart"/>
            <w:r w:rsidRPr="00102106">
              <w:rPr>
                <w:sz w:val="24"/>
                <w:szCs w:val="24"/>
              </w:rPr>
              <w:t>Regulation</w:t>
            </w:r>
            <w:proofErr w:type="spellEnd"/>
            <w:r w:rsidRPr="00102106">
              <w:rPr>
                <w:sz w:val="24"/>
                <w:szCs w:val="24"/>
              </w:rPr>
              <w:t xml:space="preserve"> (EC) No 659/1999 or </w:t>
            </w:r>
            <w:proofErr w:type="spellStart"/>
            <w:r w:rsidRPr="00102106">
              <w:rPr>
                <w:sz w:val="24"/>
                <w:szCs w:val="24"/>
              </w:rPr>
              <w:t>Article</w:t>
            </w:r>
            <w:proofErr w:type="spellEnd"/>
            <w:r w:rsidRPr="00102106">
              <w:rPr>
                <w:sz w:val="24"/>
                <w:szCs w:val="24"/>
              </w:rPr>
              <w:t xml:space="preserve"> 4(3) or </w:t>
            </w:r>
            <w:proofErr w:type="spellStart"/>
            <w:r w:rsidRPr="00102106">
              <w:rPr>
                <w:sz w:val="24"/>
                <w:szCs w:val="24"/>
              </w:rPr>
              <w:t>Article</w:t>
            </w:r>
            <w:proofErr w:type="spellEnd"/>
            <w:r w:rsidRPr="00102106">
              <w:rPr>
                <w:sz w:val="24"/>
                <w:szCs w:val="24"/>
              </w:rPr>
              <w:t xml:space="preserve"> 9(3) or (4) of </w:t>
            </w:r>
            <w:proofErr w:type="spellStart"/>
            <w:r w:rsidRPr="00102106">
              <w:rPr>
                <w:sz w:val="24"/>
                <w:szCs w:val="24"/>
              </w:rPr>
              <w:t>this</w:t>
            </w:r>
            <w:proofErr w:type="spellEnd"/>
            <w:r w:rsidRPr="00102106">
              <w:rPr>
                <w:sz w:val="24"/>
                <w:szCs w:val="24"/>
              </w:rPr>
              <w:t xml:space="preserve"> </w:t>
            </w:r>
            <w:proofErr w:type="spellStart"/>
            <w:r w:rsidRPr="00102106">
              <w:rPr>
                <w:sz w:val="24"/>
                <w:szCs w:val="24"/>
              </w:rPr>
              <w:t>Regulation</w:t>
            </w:r>
            <w:proofErr w:type="spellEnd"/>
            <w:r w:rsidRPr="00102106">
              <w:rPr>
                <w:sz w:val="24"/>
                <w:szCs w:val="24"/>
              </w:rPr>
              <w:t>;</w:t>
            </w:r>
          </w:p>
        </w:tc>
        <w:tc>
          <w:tcPr>
            <w:tcW w:w="725" w:type="pct"/>
          </w:tcPr>
          <w:p w14:paraId="33B4C95C" w14:textId="77777777" w:rsidR="00BD3A13" w:rsidRPr="00BD3A13" w:rsidRDefault="00BD3A13" w:rsidP="00BD3A13">
            <w:pPr>
              <w:spacing w:before="120" w:after="0"/>
              <w:jc w:val="both"/>
              <w:rPr>
                <w:b/>
                <w:bCs/>
                <w:sz w:val="24"/>
                <w:szCs w:val="24"/>
                <w:shd w:val="clear" w:color="auto" w:fill="FFFFFF"/>
              </w:rPr>
            </w:pPr>
            <w:r w:rsidRPr="00312D08">
              <w:rPr>
                <w:b/>
                <w:bCs/>
                <w:sz w:val="24"/>
                <w:szCs w:val="24"/>
                <w:shd w:val="clear" w:color="auto" w:fill="FFFFFF"/>
              </w:rPr>
              <w:lastRenderedPageBreak/>
              <w:t xml:space="preserve">Art.2 </w:t>
            </w:r>
            <w:r>
              <w:rPr>
                <w:b/>
                <w:bCs/>
                <w:sz w:val="24"/>
                <w:szCs w:val="24"/>
                <w:shd w:val="clear" w:color="auto" w:fill="FFFFFF"/>
              </w:rPr>
              <w:t xml:space="preserve">alin.(1) </w:t>
            </w:r>
            <w:r w:rsidRPr="00312D08">
              <w:rPr>
                <w:b/>
                <w:bCs/>
                <w:sz w:val="24"/>
                <w:szCs w:val="24"/>
                <w:shd w:val="clear" w:color="auto" w:fill="FFFFFF"/>
              </w:rPr>
              <w:t>din proiectul Legii</w:t>
            </w:r>
          </w:p>
          <w:p w14:paraId="399DA258" w14:textId="77777777" w:rsidR="00BD3A13" w:rsidRDefault="00BD3A13" w:rsidP="00BD3A13">
            <w:pPr>
              <w:spacing w:after="0"/>
              <w:jc w:val="both"/>
              <w:rPr>
                <w:sz w:val="24"/>
                <w:szCs w:val="24"/>
              </w:rPr>
            </w:pPr>
          </w:p>
          <w:p w14:paraId="6F69CE3A" w14:textId="77777777" w:rsidR="00431AE0" w:rsidRPr="00597084" w:rsidRDefault="00BD3A13" w:rsidP="00BD3A13">
            <w:pPr>
              <w:spacing w:after="0"/>
              <w:jc w:val="both"/>
              <w:rPr>
                <w:sz w:val="24"/>
                <w:szCs w:val="24"/>
              </w:rPr>
            </w:pPr>
            <w:r w:rsidRPr="00BD3A13">
              <w:rPr>
                <w:sz w:val="24"/>
                <w:szCs w:val="24"/>
              </w:rPr>
              <w:t xml:space="preserve">ajutor de stat utilizat abuziv – ajutorul de stat utilizat de </w:t>
            </w:r>
            <w:r w:rsidRPr="00BD3A13">
              <w:rPr>
                <w:sz w:val="24"/>
                <w:szCs w:val="24"/>
              </w:rPr>
              <w:lastRenderedPageBreak/>
              <w:t xml:space="preserve">beneficiar cu încălcarea deciziei de autorizare sau autorizare condiționată a Consiliului </w:t>
            </w:r>
            <w:proofErr w:type="spellStart"/>
            <w:r w:rsidRPr="00BD3A13">
              <w:rPr>
                <w:sz w:val="24"/>
                <w:szCs w:val="24"/>
              </w:rPr>
              <w:t>Concurenţei</w:t>
            </w:r>
            <w:proofErr w:type="spellEnd"/>
            <w:r w:rsidRPr="00BD3A13">
              <w:rPr>
                <w:sz w:val="24"/>
                <w:szCs w:val="24"/>
              </w:rPr>
              <w:t>;</w:t>
            </w:r>
          </w:p>
        </w:tc>
        <w:tc>
          <w:tcPr>
            <w:tcW w:w="769" w:type="pct"/>
          </w:tcPr>
          <w:p w14:paraId="4919731E" w14:textId="77777777" w:rsidR="005027A9" w:rsidRDefault="005027A9" w:rsidP="005027A9">
            <w:pPr>
              <w:spacing w:after="0"/>
              <w:jc w:val="both"/>
              <w:rPr>
                <w:sz w:val="24"/>
                <w:szCs w:val="24"/>
              </w:rPr>
            </w:pPr>
            <w:proofErr w:type="spellStart"/>
            <w:r w:rsidRPr="005027A9">
              <w:rPr>
                <w:b/>
                <w:sz w:val="24"/>
                <w:szCs w:val="24"/>
              </w:rPr>
              <w:lastRenderedPageBreak/>
              <w:t>Article</w:t>
            </w:r>
            <w:proofErr w:type="spellEnd"/>
            <w:r w:rsidRPr="005027A9">
              <w:rPr>
                <w:b/>
                <w:sz w:val="24"/>
                <w:szCs w:val="24"/>
              </w:rPr>
              <w:t xml:space="preserve"> 2.</w:t>
            </w:r>
            <w:r>
              <w:rPr>
                <w:b/>
                <w:sz w:val="24"/>
                <w:szCs w:val="24"/>
              </w:rPr>
              <w:t xml:space="preserve"> </w:t>
            </w:r>
            <w:proofErr w:type="spellStart"/>
            <w:r w:rsidRPr="005027A9">
              <w:rPr>
                <w:b/>
                <w:sz w:val="24"/>
                <w:szCs w:val="24"/>
              </w:rPr>
              <w:t>paragraph</w:t>
            </w:r>
            <w:proofErr w:type="spellEnd"/>
            <w:r>
              <w:rPr>
                <w:b/>
                <w:sz w:val="24"/>
                <w:szCs w:val="24"/>
              </w:rPr>
              <w:t xml:space="preserve"> (1)</w:t>
            </w:r>
            <w:r w:rsidRPr="005027A9">
              <w:rPr>
                <w:b/>
                <w:sz w:val="24"/>
                <w:szCs w:val="24"/>
              </w:rPr>
              <w:t xml:space="preserve"> </w:t>
            </w:r>
          </w:p>
          <w:p w14:paraId="70621D0A" w14:textId="77777777" w:rsidR="00431AE0" w:rsidRPr="00597084" w:rsidRDefault="005027A9" w:rsidP="005027A9">
            <w:pPr>
              <w:spacing w:after="0"/>
              <w:jc w:val="both"/>
              <w:rPr>
                <w:sz w:val="24"/>
                <w:szCs w:val="24"/>
              </w:rPr>
            </w:pPr>
            <w:proofErr w:type="spellStart"/>
            <w:r w:rsidRPr="005027A9">
              <w:rPr>
                <w:sz w:val="24"/>
                <w:szCs w:val="24"/>
              </w:rPr>
              <w:t>misused</w:t>
            </w:r>
            <w:proofErr w:type="spellEnd"/>
            <w:r w:rsidRPr="005027A9">
              <w:rPr>
                <w:sz w:val="24"/>
                <w:szCs w:val="24"/>
              </w:rPr>
              <w:t xml:space="preserve"> State </w:t>
            </w:r>
            <w:proofErr w:type="spellStart"/>
            <w:r w:rsidRPr="005027A9">
              <w:rPr>
                <w:sz w:val="24"/>
                <w:szCs w:val="24"/>
              </w:rPr>
              <w:t>aid</w:t>
            </w:r>
            <w:proofErr w:type="spellEnd"/>
            <w:r w:rsidRPr="005027A9">
              <w:rPr>
                <w:sz w:val="24"/>
                <w:szCs w:val="24"/>
              </w:rPr>
              <w:t xml:space="preserve"> – State </w:t>
            </w:r>
            <w:proofErr w:type="spellStart"/>
            <w:r w:rsidRPr="005027A9">
              <w:rPr>
                <w:sz w:val="24"/>
                <w:szCs w:val="24"/>
              </w:rPr>
              <w:t>aid</w:t>
            </w:r>
            <w:proofErr w:type="spellEnd"/>
            <w:r w:rsidRPr="005027A9">
              <w:rPr>
                <w:sz w:val="24"/>
                <w:szCs w:val="24"/>
              </w:rPr>
              <w:t xml:space="preserve"> </w:t>
            </w:r>
            <w:proofErr w:type="spellStart"/>
            <w:r w:rsidRPr="005027A9">
              <w:rPr>
                <w:sz w:val="24"/>
                <w:szCs w:val="24"/>
              </w:rPr>
              <w:t>used</w:t>
            </w:r>
            <w:proofErr w:type="spellEnd"/>
            <w:r w:rsidRPr="005027A9">
              <w:rPr>
                <w:sz w:val="24"/>
                <w:szCs w:val="24"/>
              </w:rPr>
              <w:t xml:space="preserve"> </w:t>
            </w:r>
            <w:proofErr w:type="spellStart"/>
            <w:r w:rsidRPr="005027A9">
              <w:rPr>
                <w:sz w:val="24"/>
                <w:szCs w:val="24"/>
              </w:rPr>
              <w:t>by</w:t>
            </w:r>
            <w:proofErr w:type="spellEnd"/>
            <w:r w:rsidRPr="005027A9">
              <w:rPr>
                <w:sz w:val="24"/>
                <w:szCs w:val="24"/>
              </w:rPr>
              <w:t xml:space="preserve"> </w:t>
            </w:r>
            <w:proofErr w:type="spellStart"/>
            <w:r w:rsidRPr="005027A9">
              <w:rPr>
                <w:sz w:val="24"/>
                <w:szCs w:val="24"/>
              </w:rPr>
              <w:t>the</w:t>
            </w:r>
            <w:proofErr w:type="spellEnd"/>
            <w:r w:rsidRPr="005027A9">
              <w:rPr>
                <w:sz w:val="24"/>
                <w:szCs w:val="24"/>
              </w:rPr>
              <w:t xml:space="preserve"> </w:t>
            </w:r>
            <w:proofErr w:type="spellStart"/>
            <w:r w:rsidRPr="005027A9">
              <w:rPr>
                <w:sz w:val="24"/>
                <w:szCs w:val="24"/>
              </w:rPr>
              <w:t>beneficiary</w:t>
            </w:r>
            <w:proofErr w:type="spellEnd"/>
            <w:r w:rsidRPr="005027A9">
              <w:rPr>
                <w:sz w:val="24"/>
                <w:szCs w:val="24"/>
              </w:rPr>
              <w:t xml:space="preserve"> in </w:t>
            </w:r>
            <w:proofErr w:type="spellStart"/>
            <w:r w:rsidRPr="005027A9">
              <w:rPr>
                <w:sz w:val="24"/>
                <w:szCs w:val="24"/>
              </w:rPr>
              <w:t>breach</w:t>
            </w:r>
            <w:proofErr w:type="spellEnd"/>
            <w:r w:rsidRPr="005027A9">
              <w:rPr>
                <w:sz w:val="24"/>
                <w:szCs w:val="24"/>
              </w:rPr>
              <w:t xml:space="preserve"> of </w:t>
            </w:r>
            <w:proofErr w:type="spellStart"/>
            <w:r w:rsidRPr="005027A9">
              <w:rPr>
                <w:sz w:val="24"/>
                <w:szCs w:val="24"/>
              </w:rPr>
              <w:t>the</w:t>
            </w:r>
            <w:proofErr w:type="spellEnd"/>
            <w:r w:rsidRPr="005027A9">
              <w:rPr>
                <w:sz w:val="24"/>
                <w:szCs w:val="24"/>
              </w:rPr>
              <w:t xml:space="preserve"> </w:t>
            </w:r>
            <w:proofErr w:type="spellStart"/>
            <w:r w:rsidRPr="005027A9">
              <w:rPr>
                <w:sz w:val="24"/>
                <w:szCs w:val="24"/>
              </w:rPr>
              <w:t>Competition</w:t>
            </w:r>
            <w:proofErr w:type="spellEnd"/>
            <w:r w:rsidRPr="005027A9">
              <w:rPr>
                <w:sz w:val="24"/>
                <w:szCs w:val="24"/>
              </w:rPr>
              <w:t xml:space="preserve"> </w:t>
            </w:r>
            <w:proofErr w:type="spellStart"/>
            <w:r w:rsidRPr="005027A9">
              <w:rPr>
                <w:sz w:val="24"/>
                <w:szCs w:val="24"/>
              </w:rPr>
              <w:lastRenderedPageBreak/>
              <w:t>Council’s</w:t>
            </w:r>
            <w:proofErr w:type="spellEnd"/>
            <w:r w:rsidRPr="005027A9">
              <w:rPr>
                <w:sz w:val="24"/>
                <w:szCs w:val="24"/>
              </w:rPr>
              <w:t xml:space="preserve"> </w:t>
            </w:r>
            <w:proofErr w:type="spellStart"/>
            <w:r w:rsidRPr="005027A9">
              <w:rPr>
                <w:sz w:val="24"/>
                <w:szCs w:val="24"/>
              </w:rPr>
              <w:t>authorisation</w:t>
            </w:r>
            <w:proofErr w:type="spellEnd"/>
            <w:r w:rsidRPr="005027A9">
              <w:rPr>
                <w:sz w:val="24"/>
                <w:szCs w:val="24"/>
              </w:rPr>
              <w:t xml:space="preserve"> or </w:t>
            </w:r>
            <w:proofErr w:type="spellStart"/>
            <w:r w:rsidRPr="005027A9">
              <w:rPr>
                <w:sz w:val="24"/>
                <w:szCs w:val="24"/>
              </w:rPr>
              <w:t>conditional</w:t>
            </w:r>
            <w:proofErr w:type="spellEnd"/>
            <w:r w:rsidRPr="005027A9">
              <w:rPr>
                <w:sz w:val="24"/>
                <w:szCs w:val="24"/>
              </w:rPr>
              <w:t xml:space="preserve"> </w:t>
            </w:r>
            <w:proofErr w:type="spellStart"/>
            <w:r w:rsidRPr="005027A9">
              <w:rPr>
                <w:sz w:val="24"/>
                <w:szCs w:val="24"/>
              </w:rPr>
              <w:t>authorisation</w:t>
            </w:r>
            <w:proofErr w:type="spellEnd"/>
            <w:r w:rsidRPr="005027A9">
              <w:rPr>
                <w:sz w:val="24"/>
                <w:szCs w:val="24"/>
              </w:rPr>
              <w:t xml:space="preserve"> </w:t>
            </w:r>
            <w:proofErr w:type="spellStart"/>
            <w:r w:rsidRPr="005027A9">
              <w:rPr>
                <w:sz w:val="24"/>
                <w:szCs w:val="24"/>
              </w:rPr>
              <w:t>decision</w:t>
            </w:r>
            <w:proofErr w:type="spellEnd"/>
            <w:r w:rsidRPr="005027A9">
              <w:rPr>
                <w:sz w:val="24"/>
                <w:szCs w:val="24"/>
              </w:rPr>
              <w:t>;</w:t>
            </w:r>
          </w:p>
        </w:tc>
        <w:tc>
          <w:tcPr>
            <w:tcW w:w="713" w:type="pct"/>
          </w:tcPr>
          <w:p w14:paraId="7F00EBFC" w14:textId="77777777" w:rsidR="00431AE0" w:rsidRPr="00597084" w:rsidRDefault="008435B7" w:rsidP="008435B7">
            <w:pPr>
              <w:spacing w:after="0"/>
              <w:jc w:val="center"/>
              <w:rPr>
                <w:sz w:val="24"/>
                <w:szCs w:val="24"/>
              </w:rPr>
            </w:pPr>
            <w:r w:rsidRPr="00312D08">
              <w:rPr>
                <w:b/>
                <w:sz w:val="24"/>
                <w:szCs w:val="24"/>
              </w:rPr>
              <w:lastRenderedPageBreak/>
              <w:t>Compatibil</w:t>
            </w:r>
            <w:r>
              <w:rPr>
                <w:b/>
                <w:sz w:val="24"/>
                <w:szCs w:val="24"/>
              </w:rPr>
              <w:t xml:space="preserve">/ </w:t>
            </w:r>
            <w:proofErr w:type="spellStart"/>
            <w:r w:rsidRPr="004A5149">
              <w:rPr>
                <w:b/>
                <w:sz w:val="24"/>
                <w:szCs w:val="24"/>
              </w:rPr>
              <w:t>Compatible</w:t>
            </w:r>
            <w:proofErr w:type="spellEnd"/>
          </w:p>
        </w:tc>
        <w:tc>
          <w:tcPr>
            <w:tcW w:w="674" w:type="pct"/>
          </w:tcPr>
          <w:p w14:paraId="616A1D5A" w14:textId="77777777" w:rsidR="00431AE0" w:rsidRPr="00597084" w:rsidRDefault="00431AE0" w:rsidP="00597084">
            <w:pPr>
              <w:spacing w:after="0"/>
              <w:ind w:firstLine="709"/>
              <w:jc w:val="both"/>
              <w:rPr>
                <w:sz w:val="24"/>
                <w:szCs w:val="24"/>
              </w:rPr>
            </w:pPr>
          </w:p>
        </w:tc>
        <w:tc>
          <w:tcPr>
            <w:tcW w:w="677" w:type="pct"/>
          </w:tcPr>
          <w:p w14:paraId="3EF4FACF" w14:textId="77777777" w:rsidR="00431AE0" w:rsidRPr="00597084" w:rsidRDefault="00431AE0" w:rsidP="00597084">
            <w:pPr>
              <w:spacing w:after="0"/>
              <w:ind w:firstLine="709"/>
              <w:jc w:val="both"/>
              <w:rPr>
                <w:sz w:val="24"/>
                <w:szCs w:val="24"/>
              </w:rPr>
            </w:pPr>
          </w:p>
        </w:tc>
      </w:tr>
      <w:tr w:rsidR="00431AE0" w:rsidRPr="00D97D99" w14:paraId="3F50B740" w14:textId="77777777" w:rsidTr="006441E0">
        <w:tc>
          <w:tcPr>
            <w:tcW w:w="683" w:type="pct"/>
          </w:tcPr>
          <w:p w14:paraId="4D75C4A4" w14:textId="77777777" w:rsidR="00431AE0" w:rsidRPr="00597084" w:rsidRDefault="00431AE0" w:rsidP="006441E0">
            <w:pPr>
              <w:spacing w:after="0"/>
              <w:jc w:val="both"/>
              <w:rPr>
                <w:sz w:val="24"/>
                <w:szCs w:val="24"/>
              </w:rPr>
            </w:pPr>
            <w:r w:rsidRPr="006441E0">
              <w:rPr>
                <w:sz w:val="24"/>
                <w:szCs w:val="24"/>
              </w:rPr>
              <w:t>(h) „persoană interesată” înseamnă orice stat membru și orice persoană, întreprindere sau asociație de întreprinderi ale căror interese pot fi afectate de acordarea unui ajutor, în special beneficiarul ajutorului, întreprinderile concurente și asociațiile profesionale.</w:t>
            </w:r>
          </w:p>
        </w:tc>
        <w:tc>
          <w:tcPr>
            <w:tcW w:w="759" w:type="pct"/>
          </w:tcPr>
          <w:p w14:paraId="3A05AB15" w14:textId="77777777" w:rsidR="00431AE0" w:rsidRPr="00597084" w:rsidRDefault="00431AE0" w:rsidP="00102106">
            <w:pPr>
              <w:spacing w:after="0"/>
              <w:jc w:val="both"/>
              <w:rPr>
                <w:sz w:val="24"/>
                <w:szCs w:val="24"/>
              </w:rPr>
            </w:pPr>
            <w:r w:rsidRPr="00102106">
              <w:rPr>
                <w:sz w:val="24"/>
                <w:szCs w:val="24"/>
              </w:rPr>
              <w:t>(h) ‘</w:t>
            </w:r>
            <w:proofErr w:type="spellStart"/>
            <w:r w:rsidRPr="00102106">
              <w:rPr>
                <w:sz w:val="24"/>
                <w:szCs w:val="24"/>
              </w:rPr>
              <w:t>interested</w:t>
            </w:r>
            <w:proofErr w:type="spellEnd"/>
            <w:r w:rsidRPr="00102106">
              <w:rPr>
                <w:sz w:val="24"/>
                <w:szCs w:val="24"/>
              </w:rPr>
              <w:t xml:space="preserve"> party’ </w:t>
            </w:r>
            <w:proofErr w:type="spellStart"/>
            <w:r w:rsidRPr="00102106">
              <w:rPr>
                <w:sz w:val="24"/>
                <w:szCs w:val="24"/>
              </w:rPr>
              <w:t>means</w:t>
            </w:r>
            <w:proofErr w:type="spellEnd"/>
            <w:r w:rsidRPr="00102106">
              <w:rPr>
                <w:sz w:val="24"/>
                <w:szCs w:val="24"/>
              </w:rPr>
              <w:t xml:space="preserve"> </w:t>
            </w:r>
            <w:proofErr w:type="spellStart"/>
            <w:r w:rsidRPr="00102106">
              <w:rPr>
                <w:sz w:val="24"/>
                <w:szCs w:val="24"/>
              </w:rPr>
              <w:t>any</w:t>
            </w:r>
            <w:proofErr w:type="spellEnd"/>
            <w:r w:rsidRPr="00102106">
              <w:rPr>
                <w:sz w:val="24"/>
                <w:szCs w:val="24"/>
              </w:rPr>
              <w:t xml:space="preserve"> </w:t>
            </w:r>
            <w:proofErr w:type="spellStart"/>
            <w:r w:rsidRPr="00102106">
              <w:rPr>
                <w:sz w:val="24"/>
                <w:szCs w:val="24"/>
              </w:rPr>
              <w:t>Member</w:t>
            </w:r>
            <w:proofErr w:type="spellEnd"/>
            <w:r w:rsidRPr="00102106">
              <w:rPr>
                <w:sz w:val="24"/>
                <w:szCs w:val="24"/>
              </w:rPr>
              <w:t xml:space="preserve"> State </w:t>
            </w:r>
            <w:proofErr w:type="spellStart"/>
            <w:r w:rsidRPr="00102106">
              <w:rPr>
                <w:sz w:val="24"/>
                <w:szCs w:val="24"/>
              </w:rPr>
              <w:t>and</w:t>
            </w:r>
            <w:proofErr w:type="spellEnd"/>
            <w:r w:rsidRPr="00102106">
              <w:rPr>
                <w:sz w:val="24"/>
                <w:szCs w:val="24"/>
              </w:rPr>
              <w:t xml:space="preserve"> </w:t>
            </w:r>
            <w:proofErr w:type="spellStart"/>
            <w:r w:rsidRPr="00102106">
              <w:rPr>
                <w:sz w:val="24"/>
                <w:szCs w:val="24"/>
              </w:rPr>
              <w:t>any</w:t>
            </w:r>
            <w:proofErr w:type="spellEnd"/>
            <w:r w:rsidRPr="00102106">
              <w:rPr>
                <w:sz w:val="24"/>
                <w:szCs w:val="24"/>
              </w:rPr>
              <w:t xml:space="preserve"> </w:t>
            </w:r>
            <w:proofErr w:type="spellStart"/>
            <w:r w:rsidRPr="00102106">
              <w:rPr>
                <w:sz w:val="24"/>
                <w:szCs w:val="24"/>
              </w:rPr>
              <w:t>person</w:t>
            </w:r>
            <w:proofErr w:type="spellEnd"/>
            <w:r w:rsidRPr="00102106">
              <w:rPr>
                <w:sz w:val="24"/>
                <w:szCs w:val="24"/>
              </w:rPr>
              <w:t xml:space="preserve">, </w:t>
            </w:r>
            <w:proofErr w:type="spellStart"/>
            <w:r w:rsidRPr="00102106">
              <w:rPr>
                <w:sz w:val="24"/>
                <w:szCs w:val="24"/>
              </w:rPr>
              <w:t>undertaking</w:t>
            </w:r>
            <w:proofErr w:type="spellEnd"/>
            <w:r w:rsidRPr="00102106">
              <w:rPr>
                <w:sz w:val="24"/>
                <w:szCs w:val="24"/>
              </w:rPr>
              <w:t xml:space="preserve"> or </w:t>
            </w:r>
            <w:proofErr w:type="spellStart"/>
            <w:r w:rsidRPr="00102106">
              <w:rPr>
                <w:sz w:val="24"/>
                <w:szCs w:val="24"/>
              </w:rPr>
              <w:t>association</w:t>
            </w:r>
            <w:proofErr w:type="spellEnd"/>
            <w:r w:rsidRPr="00102106">
              <w:rPr>
                <w:sz w:val="24"/>
                <w:szCs w:val="24"/>
              </w:rPr>
              <w:t xml:space="preserve"> of </w:t>
            </w:r>
            <w:proofErr w:type="spellStart"/>
            <w:r w:rsidRPr="00102106">
              <w:rPr>
                <w:sz w:val="24"/>
                <w:szCs w:val="24"/>
              </w:rPr>
              <w:t>undertakings</w:t>
            </w:r>
            <w:proofErr w:type="spellEnd"/>
            <w:r w:rsidRPr="00102106">
              <w:rPr>
                <w:sz w:val="24"/>
                <w:szCs w:val="24"/>
              </w:rPr>
              <w:t xml:space="preserve"> </w:t>
            </w:r>
            <w:proofErr w:type="spellStart"/>
            <w:r w:rsidRPr="00102106">
              <w:rPr>
                <w:sz w:val="24"/>
                <w:szCs w:val="24"/>
              </w:rPr>
              <w:t>whose</w:t>
            </w:r>
            <w:proofErr w:type="spellEnd"/>
            <w:r w:rsidRPr="00102106">
              <w:rPr>
                <w:sz w:val="24"/>
                <w:szCs w:val="24"/>
              </w:rPr>
              <w:t xml:space="preserve"> </w:t>
            </w:r>
            <w:proofErr w:type="spellStart"/>
            <w:r w:rsidRPr="00102106">
              <w:rPr>
                <w:sz w:val="24"/>
                <w:szCs w:val="24"/>
              </w:rPr>
              <w:t>interests</w:t>
            </w:r>
            <w:proofErr w:type="spellEnd"/>
            <w:r w:rsidRPr="00102106">
              <w:rPr>
                <w:sz w:val="24"/>
                <w:szCs w:val="24"/>
              </w:rPr>
              <w:t xml:space="preserve"> </w:t>
            </w:r>
            <w:proofErr w:type="spellStart"/>
            <w:r w:rsidRPr="00102106">
              <w:rPr>
                <w:sz w:val="24"/>
                <w:szCs w:val="24"/>
              </w:rPr>
              <w:t>might</w:t>
            </w:r>
            <w:proofErr w:type="spellEnd"/>
            <w:r w:rsidRPr="00102106">
              <w:rPr>
                <w:sz w:val="24"/>
                <w:szCs w:val="24"/>
              </w:rPr>
              <w:t xml:space="preserve"> </w:t>
            </w:r>
            <w:proofErr w:type="spellStart"/>
            <w:r w:rsidRPr="00102106">
              <w:rPr>
                <w:sz w:val="24"/>
                <w:szCs w:val="24"/>
              </w:rPr>
              <w:t>be</w:t>
            </w:r>
            <w:proofErr w:type="spellEnd"/>
            <w:r w:rsidRPr="00102106">
              <w:rPr>
                <w:sz w:val="24"/>
                <w:szCs w:val="24"/>
              </w:rPr>
              <w:t xml:space="preserve"> </w:t>
            </w:r>
            <w:proofErr w:type="spellStart"/>
            <w:r w:rsidRPr="00102106">
              <w:rPr>
                <w:sz w:val="24"/>
                <w:szCs w:val="24"/>
              </w:rPr>
              <w:t>affected</w:t>
            </w:r>
            <w:proofErr w:type="spellEnd"/>
            <w:r w:rsidRPr="00102106">
              <w:rPr>
                <w:sz w:val="24"/>
                <w:szCs w:val="24"/>
              </w:rPr>
              <w:t xml:space="preserve"> </w:t>
            </w:r>
            <w:proofErr w:type="spellStart"/>
            <w:r w:rsidRPr="00102106">
              <w:rPr>
                <w:sz w:val="24"/>
                <w:szCs w:val="24"/>
              </w:rPr>
              <w:t>by</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granting</w:t>
            </w:r>
            <w:proofErr w:type="spellEnd"/>
            <w:r w:rsidRPr="00102106">
              <w:rPr>
                <w:sz w:val="24"/>
                <w:szCs w:val="24"/>
              </w:rPr>
              <w:t xml:space="preserve"> of </w:t>
            </w:r>
            <w:proofErr w:type="spellStart"/>
            <w:r w:rsidRPr="00102106">
              <w:rPr>
                <w:sz w:val="24"/>
                <w:szCs w:val="24"/>
              </w:rPr>
              <w:t>aid</w:t>
            </w:r>
            <w:proofErr w:type="spellEnd"/>
            <w:r w:rsidRPr="00102106">
              <w:rPr>
                <w:sz w:val="24"/>
                <w:szCs w:val="24"/>
              </w:rPr>
              <w:t xml:space="preserve">, in particular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beneficiary</w:t>
            </w:r>
            <w:proofErr w:type="spellEnd"/>
            <w:r w:rsidRPr="00102106">
              <w:rPr>
                <w:sz w:val="24"/>
                <w:szCs w:val="24"/>
              </w:rPr>
              <w:t xml:space="preserve"> of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aid</w:t>
            </w:r>
            <w:proofErr w:type="spellEnd"/>
            <w:r w:rsidRPr="00102106">
              <w:rPr>
                <w:sz w:val="24"/>
                <w:szCs w:val="24"/>
              </w:rPr>
              <w:t xml:space="preserve">, </w:t>
            </w:r>
            <w:proofErr w:type="spellStart"/>
            <w:r w:rsidRPr="00102106">
              <w:rPr>
                <w:sz w:val="24"/>
                <w:szCs w:val="24"/>
              </w:rPr>
              <w:t>competing</w:t>
            </w:r>
            <w:proofErr w:type="spellEnd"/>
            <w:r w:rsidRPr="00102106">
              <w:rPr>
                <w:sz w:val="24"/>
                <w:szCs w:val="24"/>
              </w:rPr>
              <w:t xml:space="preserve"> </w:t>
            </w:r>
            <w:proofErr w:type="spellStart"/>
            <w:r w:rsidRPr="00102106">
              <w:rPr>
                <w:sz w:val="24"/>
                <w:szCs w:val="24"/>
              </w:rPr>
              <w:t>undertakings</w:t>
            </w:r>
            <w:proofErr w:type="spellEnd"/>
            <w:r w:rsidRPr="00102106">
              <w:rPr>
                <w:sz w:val="24"/>
                <w:szCs w:val="24"/>
              </w:rPr>
              <w:t xml:space="preserve"> </w:t>
            </w:r>
            <w:proofErr w:type="spellStart"/>
            <w:r w:rsidRPr="00102106">
              <w:rPr>
                <w:sz w:val="24"/>
                <w:szCs w:val="24"/>
              </w:rPr>
              <w:t>and</w:t>
            </w:r>
            <w:proofErr w:type="spellEnd"/>
            <w:r w:rsidRPr="00102106">
              <w:rPr>
                <w:sz w:val="24"/>
                <w:szCs w:val="24"/>
              </w:rPr>
              <w:t xml:space="preserve"> trade </w:t>
            </w:r>
            <w:proofErr w:type="spellStart"/>
            <w:r w:rsidRPr="00102106">
              <w:rPr>
                <w:sz w:val="24"/>
                <w:szCs w:val="24"/>
              </w:rPr>
              <w:t>associations</w:t>
            </w:r>
            <w:proofErr w:type="spellEnd"/>
            <w:r w:rsidRPr="00102106">
              <w:rPr>
                <w:sz w:val="24"/>
                <w:szCs w:val="24"/>
              </w:rPr>
              <w:t>.</w:t>
            </w:r>
          </w:p>
        </w:tc>
        <w:tc>
          <w:tcPr>
            <w:tcW w:w="725" w:type="pct"/>
          </w:tcPr>
          <w:p w14:paraId="068126DD" w14:textId="77777777" w:rsidR="005027A9" w:rsidRPr="00BD3A13" w:rsidRDefault="005027A9" w:rsidP="005027A9">
            <w:pPr>
              <w:spacing w:before="120" w:after="0"/>
              <w:jc w:val="both"/>
              <w:rPr>
                <w:b/>
                <w:bCs/>
                <w:sz w:val="24"/>
                <w:szCs w:val="24"/>
                <w:shd w:val="clear" w:color="auto" w:fill="FFFFFF"/>
              </w:rPr>
            </w:pPr>
            <w:r w:rsidRPr="00312D08">
              <w:rPr>
                <w:b/>
                <w:bCs/>
                <w:sz w:val="24"/>
                <w:szCs w:val="24"/>
                <w:shd w:val="clear" w:color="auto" w:fill="FFFFFF"/>
              </w:rPr>
              <w:t xml:space="preserve">Art.2 </w:t>
            </w:r>
            <w:r>
              <w:rPr>
                <w:b/>
                <w:bCs/>
                <w:sz w:val="24"/>
                <w:szCs w:val="24"/>
                <w:shd w:val="clear" w:color="auto" w:fill="FFFFFF"/>
              </w:rPr>
              <w:t xml:space="preserve">alin.(1) </w:t>
            </w:r>
            <w:r w:rsidRPr="00312D08">
              <w:rPr>
                <w:b/>
                <w:bCs/>
                <w:sz w:val="24"/>
                <w:szCs w:val="24"/>
                <w:shd w:val="clear" w:color="auto" w:fill="FFFFFF"/>
              </w:rPr>
              <w:t>din proiectul Legii</w:t>
            </w:r>
          </w:p>
          <w:p w14:paraId="23BCA4C8" w14:textId="77777777" w:rsidR="005027A9" w:rsidRDefault="005027A9" w:rsidP="005027A9">
            <w:pPr>
              <w:spacing w:after="0"/>
              <w:jc w:val="both"/>
              <w:rPr>
                <w:sz w:val="24"/>
                <w:szCs w:val="24"/>
              </w:rPr>
            </w:pPr>
          </w:p>
          <w:p w14:paraId="170A64DA" w14:textId="77777777" w:rsidR="00431AE0" w:rsidRPr="00597084" w:rsidRDefault="00BD3A13" w:rsidP="005027A9">
            <w:pPr>
              <w:spacing w:after="0"/>
              <w:jc w:val="both"/>
              <w:rPr>
                <w:sz w:val="24"/>
                <w:szCs w:val="24"/>
              </w:rPr>
            </w:pPr>
            <w:r w:rsidRPr="00BD3A13">
              <w:rPr>
                <w:sz w:val="24"/>
                <w:szCs w:val="24"/>
              </w:rPr>
              <w:t>persoană interesată- orice furnizor și orice persoană, întreprindere sau asociere de întreprinderi ale căror interese pot fi afectate de acordarea unui ajutor, în special beneficiarul ajutorului, întreprinderile concurente și asociațiile profesionale;</w:t>
            </w:r>
          </w:p>
        </w:tc>
        <w:tc>
          <w:tcPr>
            <w:tcW w:w="769" w:type="pct"/>
          </w:tcPr>
          <w:p w14:paraId="04CBAAA8" w14:textId="77777777" w:rsidR="005027A9" w:rsidRDefault="005027A9" w:rsidP="005027A9">
            <w:pPr>
              <w:spacing w:after="0"/>
              <w:jc w:val="both"/>
              <w:rPr>
                <w:sz w:val="24"/>
                <w:szCs w:val="24"/>
              </w:rPr>
            </w:pPr>
            <w:proofErr w:type="spellStart"/>
            <w:r w:rsidRPr="005027A9">
              <w:rPr>
                <w:b/>
                <w:sz w:val="24"/>
                <w:szCs w:val="24"/>
              </w:rPr>
              <w:t>Article</w:t>
            </w:r>
            <w:proofErr w:type="spellEnd"/>
            <w:r w:rsidRPr="005027A9">
              <w:rPr>
                <w:b/>
                <w:sz w:val="24"/>
                <w:szCs w:val="24"/>
              </w:rPr>
              <w:t xml:space="preserve"> 2.</w:t>
            </w:r>
            <w:r>
              <w:rPr>
                <w:b/>
                <w:sz w:val="24"/>
                <w:szCs w:val="24"/>
              </w:rPr>
              <w:t xml:space="preserve"> </w:t>
            </w:r>
            <w:proofErr w:type="spellStart"/>
            <w:r w:rsidRPr="005027A9">
              <w:rPr>
                <w:b/>
                <w:sz w:val="24"/>
                <w:szCs w:val="24"/>
              </w:rPr>
              <w:t>paragraph</w:t>
            </w:r>
            <w:proofErr w:type="spellEnd"/>
            <w:r>
              <w:rPr>
                <w:b/>
                <w:sz w:val="24"/>
                <w:szCs w:val="24"/>
              </w:rPr>
              <w:t xml:space="preserve"> (1)</w:t>
            </w:r>
            <w:r w:rsidRPr="005027A9">
              <w:rPr>
                <w:b/>
                <w:sz w:val="24"/>
                <w:szCs w:val="24"/>
              </w:rPr>
              <w:t xml:space="preserve"> </w:t>
            </w:r>
          </w:p>
          <w:p w14:paraId="145EAFFF" w14:textId="77777777" w:rsidR="00431AE0" w:rsidRPr="00597084" w:rsidRDefault="005027A9" w:rsidP="005027A9">
            <w:pPr>
              <w:spacing w:after="0"/>
              <w:jc w:val="both"/>
              <w:rPr>
                <w:sz w:val="24"/>
                <w:szCs w:val="24"/>
              </w:rPr>
            </w:pPr>
            <w:r w:rsidRPr="005027A9">
              <w:rPr>
                <w:sz w:val="24"/>
                <w:szCs w:val="24"/>
              </w:rPr>
              <w:t>‘</w:t>
            </w:r>
            <w:proofErr w:type="spellStart"/>
            <w:r w:rsidRPr="005027A9">
              <w:rPr>
                <w:sz w:val="24"/>
                <w:szCs w:val="24"/>
              </w:rPr>
              <w:t>interested</w:t>
            </w:r>
            <w:proofErr w:type="spellEnd"/>
            <w:r w:rsidRPr="005027A9">
              <w:rPr>
                <w:sz w:val="24"/>
                <w:szCs w:val="24"/>
              </w:rPr>
              <w:t xml:space="preserve"> party’ </w:t>
            </w:r>
            <w:proofErr w:type="spellStart"/>
            <w:r w:rsidRPr="005027A9">
              <w:rPr>
                <w:sz w:val="24"/>
                <w:szCs w:val="24"/>
              </w:rPr>
              <w:t>means</w:t>
            </w:r>
            <w:proofErr w:type="spellEnd"/>
            <w:r w:rsidRPr="005027A9">
              <w:rPr>
                <w:sz w:val="24"/>
                <w:szCs w:val="24"/>
              </w:rPr>
              <w:t xml:space="preserve"> </w:t>
            </w:r>
            <w:proofErr w:type="spellStart"/>
            <w:r w:rsidRPr="005027A9">
              <w:rPr>
                <w:sz w:val="24"/>
                <w:szCs w:val="24"/>
              </w:rPr>
              <w:t>any</w:t>
            </w:r>
            <w:proofErr w:type="spellEnd"/>
            <w:r w:rsidRPr="005027A9">
              <w:rPr>
                <w:sz w:val="24"/>
                <w:szCs w:val="24"/>
              </w:rPr>
              <w:t xml:space="preserve"> </w:t>
            </w:r>
            <w:proofErr w:type="spellStart"/>
            <w:r w:rsidRPr="005027A9">
              <w:rPr>
                <w:sz w:val="24"/>
                <w:szCs w:val="24"/>
              </w:rPr>
              <w:t>supplier</w:t>
            </w:r>
            <w:proofErr w:type="spellEnd"/>
            <w:r w:rsidRPr="005027A9">
              <w:rPr>
                <w:sz w:val="24"/>
                <w:szCs w:val="24"/>
              </w:rPr>
              <w:t xml:space="preserve"> </w:t>
            </w:r>
            <w:proofErr w:type="spellStart"/>
            <w:r w:rsidRPr="005027A9">
              <w:rPr>
                <w:sz w:val="24"/>
                <w:szCs w:val="24"/>
              </w:rPr>
              <w:t>and</w:t>
            </w:r>
            <w:proofErr w:type="spellEnd"/>
            <w:r w:rsidRPr="005027A9">
              <w:rPr>
                <w:sz w:val="24"/>
                <w:szCs w:val="24"/>
              </w:rPr>
              <w:t xml:space="preserve"> </w:t>
            </w:r>
            <w:proofErr w:type="spellStart"/>
            <w:r w:rsidRPr="005027A9">
              <w:rPr>
                <w:sz w:val="24"/>
                <w:szCs w:val="24"/>
              </w:rPr>
              <w:t>any</w:t>
            </w:r>
            <w:proofErr w:type="spellEnd"/>
            <w:r w:rsidRPr="005027A9">
              <w:rPr>
                <w:sz w:val="24"/>
                <w:szCs w:val="24"/>
              </w:rPr>
              <w:t xml:space="preserve"> </w:t>
            </w:r>
            <w:proofErr w:type="spellStart"/>
            <w:r w:rsidRPr="005027A9">
              <w:rPr>
                <w:sz w:val="24"/>
                <w:szCs w:val="24"/>
              </w:rPr>
              <w:t>person</w:t>
            </w:r>
            <w:proofErr w:type="spellEnd"/>
            <w:r w:rsidRPr="005027A9">
              <w:rPr>
                <w:sz w:val="24"/>
                <w:szCs w:val="24"/>
              </w:rPr>
              <w:t xml:space="preserve">, </w:t>
            </w:r>
            <w:proofErr w:type="spellStart"/>
            <w:r w:rsidRPr="005027A9">
              <w:rPr>
                <w:sz w:val="24"/>
                <w:szCs w:val="24"/>
              </w:rPr>
              <w:t>undertaking</w:t>
            </w:r>
            <w:proofErr w:type="spellEnd"/>
            <w:r w:rsidRPr="005027A9">
              <w:rPr>
                <w:sz w:val="24"/>
                <w:szCs w:val="24"/>
              </w:rPr>
              <w:t xml:space="preserve"> or </w:t>
            </w:r>
            <w:proofErr w:type="spellStart"/>
            <w:r w:rsidRPr="005027A9">
              <w:rPr>
                <w:sz w:val="24"/>
                <w:szCs w:val="24"/>
              </w:rPr>
              <w:t>association</w:t>
            </w:r>
            <w:proofErr w:type="spellEnd"/>
            <w:r w:rsidRPr="005027A9">
              <w:rPr>
                <w:sz w:val="24"/>
                <w:szCs w:val="24"/>
              </w:rPr>
              <w:t xml:space="preserve"> of </w:t>
            </w:r>
            <w:proofErr w:type="spellStart"/>
            <w:r w:rsidRPr="005027A9">
              <w:rPr>
                <w:sz w:val="24"/>
                <w:szCs w:val="24"/>
              </w:rPr>
              <w:t>undertakings</w:t>
            </w:r>
            <w:proofErr w:type="spellEnd"/>
            <w:r w:rsidRPr="005027A9">
              <w:rPr>
                <w:sz w:val="24"/>
                <w:szCs w:val="24"/>
              </w:rPr>
              <w:t xml:space="preserve"> </w:t>
            </w:r>
            <w:proofErr w:type="spellStart"/>
            <w:r w:rsidRPr="005027A9">
              <w:rPr>
                <w:sz w:val="24"/>
                <w:szCs w:val="24"/>
              </w:rPr>
              <w:t>whose</w:t>
            </w:r>
            <w:proofErr w:type="spellEnd"/>
            <w:r w:rsidRPr="005027A9">
              <w:rPr>
                <w:sz w:val="24"/>
                <w:szCs w:val="24"/>
              </w:rPr>
              <w:t xml:space="preserve"> </w:t>
            </w:r>
            <w:proofErr w:type="spellStart"/>
            <w:r w:rsidRPr="005027A9">
              <w:rPr>
                <w:sz w:val="24"/>
                <w:szCs w:val="24"/>
              </w:rPr>
              <w:t>interests</w:t>
            </w:r>
            <w:proofErr w:type="spellEnd"/>
            <w:r w:rsidRPr="005027A9">
              <w:rPr>
                <w:sz w:val="24"/>
                <w:szCs w:val="24"/>
              </w:rPr>
              <w:t xml:space="preserve"> </w:t>
            </w:r>
            <w:proofErr w:type="spellStart"/>
            <w:r w:rsidRPr="005027A9">
              <w:rPr>
                <w:sz w:val="24"/>
                <w:szCs w:val="24"/>
              </w:rPr>
              <w:t>may</w:t>
            </w:r>
            <w:proofErr w:type="spellEnd"/>
            <w:r w:rsidRPr="005027A9">
              <w:rPr>
                <w:sz w:val="24"/>
                <w:szCs w:val="24"/>
              </w:rPr>
              <w:t xml:space="preserve"> </w:t>
            </w:r>
            <w:proofErr w:type="spellStart"/>
            <w:r w:rsidRPr="005027A9">
              <w:rPr>
                <w:sz w:val="24"/>
                <w:szCs w:val="24"/>
              </w:rPr>
              <w:t>be</w:t>
            </w:r>
            <w:proofErr w:type="spellEnd"/>
            <w:r w:rsidRPr="005027A9">
              <w:rPr>
                <w:sz w:val="24"/>
                <w:szCs w:val="24"/>
              </w:rPr>
              <w:t xml:space="preserve"> </w:t>
            </w:r>
            <w:proofErr w:type="spellStart"/>
            <w:r w:rsidRPr="005027A9">
              <w:rPr>
                <w:sz w:val="24"/>
                <w:szCs w:val="24"/>
              </w:rPr>
              <w:t>affected</w:t>
            </w:r>
            <w:proofErr w:type="spellEnd"/>
            <w:r w:rsidRPr="005027A9">
              <w:rPr>
                <w:sz w:val="24"/>
                <w:szCs w:val="24"/>
              </w:rPr>
              <w:t xml:space="preserve"> </w:t>
            </w:r>
            <w:proofErr w:type="spellStart"/>
            <w:r w:rsidRPr="005027A9">
              <w:rPr>
                <w:sz w:val="24"/>
                <w:szCs w:val="24"/>
              </w:rPr>
              <w:t>by</w:t>
            </w:r>
            <w:proofErr w:type="spellEnd"/>
            <w:r w:rsidRPr="005027A9">
              <w:rPr>
                <w:sz w:val="24"/>
                <w:szCs w:val="24"/>
              </w:rPr>
              <w:t xml:space="preserve"> </w:t>
            </w:r>
            <w:proofErr w:type="spellStart"/>
            <w:r w:rsidRPr="005027A9">
              <w:rPr>
                <w:sz w:val="24"/>
                <w:szCs w:val="24"/>
              </w:rPr>
              <w:t>the</w:t>
            </w:r>
            <w:proofErr w:type="spellEnd"/>
            <w:r w:rsidRPr="005027A9">
              <w:rPr>
                <w:sz w:val="24"/>
                <w:szCs w:val="24"/>
              </w:rPr>
              <w:t xml:space="preserve"> </w:t>
            </w:r>
            <w:proofErr w:type="spellStart"/>
            <w:r w:rsidRPr="005027A9">
              <w:rPr>
                <w:sz w:val="24"/>
                <w:szCs w:val="24"/>
              </w:rPr>
              <w:t>granting</w:t>
            </w:r>
            <w:proofErr w:type="spellEnd"/>
            <w:r w:rsidRPr="005027A9">
              <w:rPr>
                <w:sz w:val="24"/>
                <w:szCs w:val="24"/>
              </w:rPr>
              <w:t xml:space="preserve"> of </w:t>
            </w:r>
            <w:proofErr w:type="spellStart"/>
            <w:r w:rsidRPr="005027A9">
              <w:rPr>
                <w:sz w:val="24"/>
                <w:szCs w:val="24"/>
              </w:rPr>
              <w:t>aid</w:t>
            </w:r>
            <w:proofErr w:type="spellEnd"/>
            <w:r w:rsidRPr="005027A9">
              <w:rPr>
                <w:sz w:val="24"/>
                <w:szCs w:val="24"/>
              </w:rPr>
              <w:t xml:space="preserve">, in particular </w:t>
            </w:r>
            <w:proofErr w:type="spellStart"/>
            <w:r w:rsidRPr="005027A9">
              <w:rPr>
                <w:sz w:val="24"/>
                <w:szCs w:val="24"/>
              </w:rPr>
              <w:t>the</w:t>
            </w:r>
            <w:proofErr w:type="spellEnd"/>
            <w:r w:rsidRPr="005027A9">
              <w:rPr>
                <w:sz w:val="24"/>
                <w:szCs w:val="24"/>
              </w:rPr>
              <w:t xml:space="preserve"> </w:t>
            </w:r>
            <w:proofErr w:type="spellStart"/>
            <w:r w:rsidRPr="005027A9">
              <w:rPr>
                <w:sz w:val="24"/>
                <w:szCs w:val="24"/>
              </w:rPr>
              <w:t>beneficiary</w:t>
            </w:r>
            <w:proofErr w:type="spellEnd"/>
            <w:r w:rsidRPr="005027A9">
              <w:rPr>
                <w:sz w:val="24"/>
                <w:szCs w:val="24"/>
              </w:rPr>
              <w:t xml:space="preserve"> of </w:t>
            </w:r>
            <w:proofErr w:type="spellStart"/>
            <w:r w:rsidRPr="005027A9">
              <w:rPr>
                <w:sz w:val="24"/>
                <w:szCs w:val="24"/>
              </w:rPr>
              <w:t>the</w:t>
            </w:r>
            <w:proofErr w:type="spellEnd"/>
            <w:r w:rsidRPr="005027A9">
              <w:rPr>
                <w:sz w:val="24"/>
                <w:szCs w:val="24"/>
              </w:rPr>
              <w:t xml:space="preserve"> </w:t>
            </w:r>
            <w:proofErr w:type="spellStart"/>
            <w:r w:rsidRPr="005027A9">
              <w:rPr>
                <w:sz w:val="24"/>
                <w:szCs w:val="24"/>
              </w:rPr>
              <w:t>aid</w:t>
            </w:r>
            <w:proofErr w:type="spellEnd"/>
            <w:r w:rsidRPr="005027A9">
              <w:rPr>
                <w:sz w:val="24"/>
                <w:szCs w:val="24"/>
              </w:rPr>
              <w:t xml:space="preserve">, </w:t>
            </w:r>
            <w:proofErr w:type="spellStart"/>
            <w:r w:rsidRPr="005027A9">
              <w:rPr>
                <w:sz w:val="24"/>
                <w:szCs w:val="24"/>
              </w:rPr>
              <w:t>competing</w:t>
            </w:r>
            <w:proofErr w:type="spellEnd"/>
            <w:r w:rsidRPr="005027A9">
              <w:rPr>
                <w:sz w:val="24"/>
                <w:szCs w:val="24"/>
              </w:rPr>
              <w:t xml:space="preserve"> </w:t>
            </w:r>
            <w:proofErr w:type="spellStart"/>
            <w:r w:rsidRPr="005027A9">
              <w:rPr>
                <w:sz w:val="24"/>
                <w:szCs w:val="24"/>
              </w:rPr>
              <w:t>undertakings</w:t>
            </w:r>
            <w:proofErr w:type="spellEnd"/>
            <w:r w:rsidRPr="005027A9">
              <w:rPr>
                <w:sz w:val="24"/>
                <w:szCs w:val="24"/>
              </w:rPr>
              <w:t xml:space="preserve"> </w:t>
            </w:r>
            <w:proofErr w:type="spellStart"/>
            <w:r w:rsidRPr="005027A9">
              <w:rPr>
                <w:sz w:val="24"/>
                <w:szCs w:val="24"/>
              </w:rPr>
              <w:t>and</w:t>
            </w:r>
            <w:proofErr w:type="spellEnd"/>
            <w:r w:rsidRPr="005027A9">
              <w:rPr>
                <w:sz w:val="24"/>
                <w:szCs w:val="24"/>
              </w:rPr>
              <w:t xml:space="preserve"> trade </w:t>
            </w:r>
            <w:proofErr w:type="spellStart"/>
            <w:r w:rsidRPr="005027A9">
              <w:rPr>
                <w:sz w:val="24"/>
                <w:szCs w:val="24"/>
              </w:rPr>
              <w:t>associations</w:t>
            </w:r>
            <w:proofErr w:type="spellEnd"/>
            <w:r w:rsidRPr="005027A9">
              <w:rPr>
                <w:sz w:val="24"/>
                <w:szCs w:val="24"/>
              </w:rPr>
              <w:t>;</w:t>
            </w:r>
          </w:p>
        </w:tc>
        <w:tc>
          <w:tcPr>
            <w:tcW w:w="713" w:type="pct"/>
          </w:tcPr>
          <w:p w14:paraId="0F928F9F" w14:textId="77777777" w:rsidR="00431AE0" w:rsidRPr="00BD3A13" w:rsidRDefault="008435B7" w:rsidP="008435B7">
            <w:pPr>
              <w:spacing w:after="0"/>
              <w:jc w:val="center"/>
              <w:rPr>
                <w:b/>
                <w:sz w:val="24"/>
                <w:szCs w:val="24"/>
              </w:rPr>
            </w:pPr>
            <w:r w:rsidRPr="00312D08">
              <w:rPr>
                <w:b/>
                <w:sz w:val="24"/>
                <w:szCs w:val="24"/>
              </w:rPr>
              <w:t>Compatibil</w:t>
            </w:r>
            <w:r>
              <w:rPr>
                <w:b/>
                <w:sz w:val="24"/>
                <w:szCs w:val="24"/>
              </w:rPr>
              <w:t xml:space="preserve">/ </w:t>
            </w:r>
            <w:proofErr w:type="spellStart"/>
            <w:r w:rsidRPr="004A5149">
              <w:rPr>
                <w:b/>
                <w:sz w:val="24"/>
                <w:szCs w:val="24"/>
              </w:rPr>
              <w:t>Compatible</w:t>
            </w:r>
            <w:proofErr w:type="spellEnd"/>
          </w:p>
        </w:tc>
        <w:tc>
          <w:tcPr>
            <w:tcW w:w="674" w:type="pct"/>
          </w:tcPr>
          <w:p w14:paraId="049C9344" w14:textId="77777777" w:rsidR="00431AE0" w:rsidRPr="00597084" w:rsidRDefault="00431AE0" w:rsidP="00597084">
            <w:pPr>
              <w:spacing w:after="0"/>
              <w:ind w:firstLine="709"/>
              <w:jc w:val="both"/>
              <w:rPr>
                <w:sz w:val="24"/>
                <w:szCs w:val="24"/>
              </w:rPr>
            </w:pPr>
          </w:p>
        </w:tc>
        <w:tc>
          <w:tcPr>
            <w:tcW w:w="677" w:type="pct"/>
          </w:tcPr>
          <w:p w14:paraId="05CA5CA4" w14:textId="77777777" w:rsidR="00431AE0" w:rsidRPr="00597084" w:rsidRDefault="00431AE0" w:rsidP="00597084">
            <w:pPr>
              <w:spacing w:after="0"/>
              <w:ind w:firstLine="709"/>
              <w:jc w:val="both"/>
              <w:rPr>
                <w:sz w:val="24"/>
                <w:szCs w:val="24"/>
              </w:rPr>
            </w:pPr>
          </w:p>
        </w:tc>
      </w:tr>
      <w:tr w:rsidR="00431AE0" w:rsidRPr="00D97D99" w14:paraId="71F88FC4" w14:textId="77777777" w:rsidTr="006441E0">
        <w:tc>
          <w:tcPr>
            <w:tcW w:w="683" w:type="pct"/>
          </w:tcPr>
          <w:p w14:paraId="1692EA85" w14:textId="77777777" w:rsidR="00431AE0" w:rsidRDefault="00431AE0" w:rsidP="00845757">
            <w:pPr>
              <w:spacing w:after="0"/>
              <w:jc w:val="center"/>
              <w:rPr>
                <w:sz w:val="24"/>
                <w:szCs w:val="24"/>
              </w:rPr>
            </w:pPr>
            <w:r w:rsidRPr="00845757">
              <w:rPr>
                <w:sz w:val="24"/>
                <w:szCs w:val="24"/>
              </w:rPr>
              <w:lastRenderedPageBreak/>
              <w:t>CAPITOLUL II PROCEDURA PRIVIND AJUTORUL NOTIFICAT Articolul 2 Notificarea unui ajutor nou</w:t>
            </w:r>
          </w:p>
          <w:p w14:paraId="1D3BA2BF" w14:textId="77777777" w:rsidR="00431AE0" w:rsidRPr="00597084" w:rsidRDefault="00431AE0" w:rsidP="00845757">
            <w:pPr>
              <w:spacing w:after="0"/>
              <w:jc w:val="both"/>
              <w:rPr>
                <w:sz w:val="24"/>
                <w:szCs w:val="24"/>
              </w:rPr>
            </w:pPr>
            <w:r w:rsidRPr="00845757">
              <w:rPr>
                <w:sz w:val="24"/>
                <w:szCs w:val="24"/>
              </w:rPr>
              <w:t>(1)Cu excepția cazului în care se prevede altfel în regulamentele adoptate în temeiul articolului 109 din TFUE sau în temeiul altor dispoziții relevante din acesta, orice proiect de acordare a unui ajutor nou se notifică în timp util Comisiei de către statul membru în cauză. Comisia informează fără întârziere statul membru în cauză asupra primirii notificării.</w:t>
            </w:r>
          </w:p>
        </w:tc>
        <w:tc>
          <w:tcPr>
            <w:tcW w:w="759" w:type="pct"/>
          </w:tcPr>
          <w:p w14:paraId="13DF363B" w14:textId="77777777" w:rsidR="00431AE0" w:rsidRDefault="00431AE0" w:rsidP="005D62D3">
            <w:pPr>
              <w:spacing w:after="0"/>
              <w:jc w:val="center"/>
              <w:rPr>
                <w:sz w:val="24"/>
                <w:szCs w:val="24"/>
              </w:rPr>
            </w:pPr>
            <w:r w:rsidRPr="00102106">
              <w:rPr>
                <w:sz w:val="24"/>
                <w:szCs w:val="24"/>
              </w:rPr>
              <w:t xml:space="preserve">CHAPTER II PROCEDURE REGARDING NOTIFIED AID </w:t>
            </w:r>
            <w:proofErr w:type="spellStart"/>
            <w:r w:rsidRPr="00102106">
              <w:rPr>
                <w:sz w:val="24"/>
                <w:szCs w:val="24"/>
              </w:rPr>
              <w:t>Article</w:t>
            </w:r>
            <w:proofErr w:type="spellEnd"/>
            <w:r w:rsidRPr="00102106">
              <w:rPr>
                <w:sz w:val="24"/>
                <w:szCs w:val="24"/>
              </w:rPr>
              <w:t xml:space="preserve"> 2 </w:t>
            </w:r>
            <w:proofErr w:type="spellStart"/>
            <w:r w:rsidRPr="00102106">
              <w:rPr>
                <w:sz w:val="24"/>
                <w:szCs w:val="24"/>
              </w:rPr>
              <w:t>Notification</w:t>
            </w:r>
            <w:proofErr w:type="spellEnd"/>
            <w:r w:rsidRPr="00102106">
              <w:rPr>
                <w:sz w:val="24"/>
                <w:szCs w:val="24"/>
              </w:rPr>
              <w:t xml:space="preserve"> of </w:t>
            </w:r>
            <w:proofErr w:type="spellStart"/>
            <w:r w:rsidRPr="00102106">
              <w:rPr>
                <w:sz w:val="24"/>
                <w:szCs w:val="24"/>
              </w:rPr>
              <w:t>new</w:t>
            </w:r>
            <w:proofErr w:type="spellEnd"/>
            <w:r w:rsidRPr="00102106">
              <w:rPr>
                <w:sz w:val="24"/>
                <w:szCs w:val="24"/>
              </w:rPr>
              <w:t xml:space="preserve"> </w:t>
            </w:r>
            <w:proofErr w:type="spellStart"/>
            <w:r w:rsidRPr="00102106">
              <w:rPr>
                <w:sz w:val="24"/>
                <w:szCs w:val="24"/>
              </w:rPr>
              <w:t>aid</w:t>
            </w:r>
            <w:proofErr w:type="spellEnd"/>
          </w:p>
          <w:p w14:paraId="75303BCA" w14:textId="77777777" w:rsidR="00431AE0" w:rsidRDefault="00431AE0" w:rsidP="005D62D3">
            <w:pPr>
              <w:spacing w:after="0"/>
              <w:jc w:val="both"/>
              <w:rPr>
                <w:sz w:val="24"/>
                <w:szCs w:val="24"/>
              </w:rPr>
            </w:pPr>
          </w:p>
          <w:p w14:paraId="5672A3BA" w14:textId="77777777" w:rsidR="00431AE0" w:rsidRPr="00597084" w:rsidRDefault="00431AE0" w:rsidP="005D62D3">
            <w:pPr>
              <w:spacing w:after="0"/>
              <w:jc w:val="both"/>
              <w:rPr>
                <w:sz w:val="24"/>
                <w:szCs w:val="24"/>
              </w:rPr>
            </w:pPr>
            <w:r w:rsidRPr="00102106">
              <w:rPr>
                <w:sz w:val="24"/>
                <w:szCs w:val="24"/>
              </w:rPr>
              <w:t xml:space="preserve">1.Save as </w:t>
            </w:r>
            <w:proofErr w:type="spellStart"/>
            <w:r w:rsidRPr="00102106">
              <w:rPr>
                <w:sz w:val="24"/>
                <w:szCs w:val="24"/>
              </w:rPr>
              <w:t>otherwise</w:t>
            </w:r>
            <w:proofErr w:type="spellEnd"/>
            <w:r w:rsidRPr="00102106">
              <w:rPr>
                <w:sz w:val="24"/>
                <w:szCs w:val="24"/>
              </w:rPr>
              <w:t xml:space="preserve"> </w:t>
            </w:r>
            <w:proofErr w:type="spellStart"/>
            <w:r w:rsidRPr="00102106">
              <w:rPr>
                <w:sz w:val="24"/>
                <w:szCs w:val="24"/>
              </w:rPr>
              <w:t>provided</w:t>
            </w:r>
            <w:proofErr w:type="spellEnd"/>
            <w:r w:rsidRPr="00102106">
              <w:rPr>
                <w:sz w:val="24"/>
                <w:szCs w:val="24"/>
              </w:rPr>
              <w:t xml:space="preserve"> in </w:t>
            </w:r>
            <w:proofErr w:type="spellStart"/>
            <w:r w:rsidRPr="00102106">
              <w:rPr>
                <w:sz w:val="24"/>
                <w:szCs w:val="24"/>
              </w:rPr>
              <w:t>regulations</w:t>
            </w:r>
            <w:proofErr w:type="spellEnd"/>
            <w:r w:rsidRPr="00102106">
              <w:rPr>
                <w:sz w:val="24"/>
                <w:szCs w:val="24"/>
              </w:rPr>
              <w:t xml:space="preserve"> made </w:t>
            </w:r>
            <w:proofErr w:type="spellStart"/>
            <w:r w:rsidRPr="00102106">
              <w:rPr>
                <w:sz w:val="24"/>
                <w:szCs w:val="24"/>
              </w:rPr>
              <w:t>pursuant</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Article</w:t>
            </w:r>
            <w:proofErr w:type="spellEnd"/>
            <w:r w:rsidRPr="00102106">
              <w:rPr>
                <w:sz w:val="24"/>
                <w:szCs w:val="24"/>
              </w:rPr>
              <w:t xml:space="preserve"> 109 TFEU or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other</w:t>
            </w:r>
            <w:proofErr w:type="spellEnd"/>
            <w:r w:rsidRPr="00102106">
              <w:rPr>
                <w:sz w:val="24"/>
                <w:szCs w:val="24"/>
              </w:rPr>
              <w:t xml:space="preserve"> relevant </w:t>
            </w:r>
            <w:proofErr w:type="spellStart"/>
            <w:r w:rsidRPr="00102106">
              <w:rPr>
                <w:sz w:val="24"/>
                <w:szCs w:val="24"/>
              </w:rPr>
              <w:t>provisions</w:t>
            </w:r>
            <w:proofErr w:type="spellEnd"/>
            <w:r w:rsidRPr="00102106">
              <w:rPr>
                <w:sz w:val="24"/>
                <w:szCs w:val="24"/>
              </w:rPr>
              <w:t xml:space="preserve"> </w:t>
            </w:r>
            <w:proofErr w:type="spellStart"/>
            <w:r w:rsidRPr="00102106">
              <w:rPr>
                <w:sz w:val="24"/>
                <w:szCs w:val="24"/>
              </w:rPr>
              <w:t>thereof</w:t>
            </w:r>
            <w:proofErr w:type="spellEnd"/>
            <w:r w:rsidRPr="00102106">
              <w:rPr>
                <w:sz w:val="24"/>
                <w:szCs w:val="24"/>
              </w:rPr>
              <w:t xml:space="preserve">, </w:t>
            </w:r>
            <w:proofErr w:type="spellStart"/>
            <w:r w:rsidRPr="00102106">
              <w:rPr>
                <w:sz w:val="24"/>
                <w:szCs w:val="24"/>
              </w:rPr>
              <w:t>any</w:t>
            </w:r>
            <w:proofErr w:type="spellEnd"/>
            <w:r w:rsidRPr="00102106">
              <w:rPr>
                <w:sz w:val="24"/>
                <w:szCs w:val="24"/>
              </w:rPr>
              <w:t xml:space="preserve"> </w:t>
            </w:r>
            <w:proofErr w:type="spellStart"/>
            <w:r w:rsidRPr="00102106">
              <w:rPr>
                <w:sz w:val="24"/>
                <w:szCs w:val="24"/>
              </w:rPr>
              <w:t>plans</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grant </w:t>
            </w:r>
            <w:proofErr w:type="spellStart"/>
            <w:r w:rsidRPr="00102106">
              <w:rPr>
                <w:sz w:val="24"/>
                <w:szCs w:val="24"/>
              </w:rPr>
              <w:t>new</w:t>
            </w:r>
            <w:proofErr w:type="spellEnd"/>
            <w:r w:rsidRPr="00102106">
              <w:rPr>
                <w:sz w:val="24"/>
                <w:szCs w:val="24"/>
              </w:rPr>
              <w:t xml:space="preserve"> </w:t>
            </w:r>
            <w:proofErr w:type="spellStart"/>
            <w:r w:rsidRPr="00102106">
              <w:rPr>
                <w:sz w:val="24"/>
                <w:szCs w:val="24"/>
              </w:rPr>
              <w:t>aid</w:t>
            </w:r>
            <w:proofErr w:type="spellEnd"/>
            <w:r w:rsidRPr="00102106">
              <w:rPr>
                <w:sz w:val="24"/>
                <w:szCs w:val="24"/>
              </w:rPr>
              <w:t xml:space="preserve"> </w:t>
            </w:r>
            <w:proofErr w:type="spellStart"/>
            <w:r w:rsidRPr="00102106">
              <w:rPr>
                <w:sz w:val="24"/>
                <w:szCs w:val="24"/>
              </w:rPr>
              <w:t>shall</w:t>
            </w:r>
            <w:proofErr w:type="spellEnd"/>
            <w:r w:rsidRPr="00102106">
              <w:rPr>
                <w:sz w:val="24"/>
                <w:szCs w:val="24"/>
              </w:rPr>
              <w:t xml:space="preserve"> </w:t>
            </w:r>
            <w:proofErr w:type="spellStart"/>
            <w:r w:rsidRPr="00102106">
              <w:rPr>
                <w:sz w:val="24"/>
                <w:szCs w:val="24"/>
              </w:rPr>
              <w:t>be</w:t>
            </w:r>
            <w:proofErr w:type="spellEnd"/>
            <w:r w:rsidRPr="00102106">
              <w:rPr>
                <w:sz w:val="24"/>
                <w:szCs w:val="24"/>
              </w:rPr>
              <w:t xml:space="preserve"> </w:t>
            </w:r>
            <w:proofErr w:type="spellStart"/>
            <w:r w:rsidRPr="00102106">
              <w:rPr>
                <w:sz w:val="24"/>
                <w:szCs w:val="24"/>
              </w:rPr>
              <w:t>notified</w:t>
            </w:r>
            <w:proofErr w:type="spellEnd"/>
            <w:r w:rsidRPr="00102106">
              <w:rPr>
                <w:sz w:val="24"/>
                <w:szCs w:val="24"/>
              </w:rPr>
              <w:t xml:space="preserve"> </w:t>
            </w:r>
            <w:proofErr w:type="spellStart"/>
            <w:r w:rsidRPr="00102106">
              <w:rPr>
                <w:sz w:val="24"/>
                <w:szCs w:val="24"/>
              </w:rPr>
              <w:t>to</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Commission</w:t>
            </w:r>
            <w:proofErr w:type="spellEnd"/>
            <w:r w:rsidRPr="00102106">
              <w:rPr>
                <w:sz w:val="24"/>
                <w:szCs w:val="24"/>
              </w:rPr>
              <w:t xml:space="preserve"> in </w:t>
            </w:r>
            <w:proofErr w:type="spellStart"/>
            <w:r w:rsidRPr="00102106">
              <w:rPr>
                <w:sz w:val="24"/>
                <w:szCs w:val="24"/>
              </w:rPr>
              <w:t>sufficient</w:t>
            </w:r>
            <w:proofErr w:type="spellEnd"/>
            <w:r w:rsidRPr="00102106">
              <w:rPr>
                <w:sz w:val="24"/>
                <w:szCs w:val="24"/>
              </w:rPr>
              <w:t xml:space="preserve"> </w:t>
            </w:r>
            <w:proofErr w:type="spellStart"/>
            <w:r w:rsidRPr="00102106">
              <w:rPr>
                <w:sz w:val="24"/>
                <w:szCs w:val="24"/>
              </w:rPr>
              <w:t>time</w:t>
            </w:r>
            <w:proofErr w:type="spellEnd"/>
            <w:r w:rsidRPr="00102106">
              <w:rPr>
                <w:sz w:val="24"/>
                <w:szCs w:val="24"/>
              </w:rPr>
              <w:t xml:space="preserve"> </w:t>
            </w:r>
            <w:proofErr w:type="spellStart"/>
            <w:r w:rsidRPr="00102106">
              <w:rPr>
                <w:sz w:val="24"/>
                <w:szCs w:val="24"/>
              </w:rPr>
              <w:t>by</w:t>
            </w:r>
            <w:proofErr w:type="spellEnd"/>
            <w:r w:rsidRPr="00102106">
              <w:rPr>
                <w:sz w:val="24"/>
                <w:szCs w:val="24"/>
              </w:rPr>
              <w:t xml:space="preserve">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Member</w:t>
            </w:r>
            <w:proofErr w:type="spellEnd"/>
            <w:r w:rsidRPr="00102106">
              <w:rPr>
                <w:sz w:val="24"/>
                <w:szCs w:val="24"/>
              </w:rPr>
              <w:t xml:space="preserve"> State </w:t>
            </w:r>
            <w:proofErr w:type="spellStart"/>
            <w:r w:rsidRPr="00102106">
              <w:rPr>
                <w:sz w:val="24"/>
                <w:szCs w:val="24"/>
              </w:rPr>
              <w:t>concerned</w:t>
            </w:r>
            <w:proofErr w:type="spellEnd"/>
            <w:r w:rsidRPr="00102106">
              <w:rPr>
                <w:sz w:val="24"/>
                <w:szCs w:val="24"/>
              </w:rPr>
              <w:t xml:space="preserve">. The </w:t>
            </w:r>
            <w:proofErr w:type="spellStart"/>
            <w:r w:rsidRPr="00102106">
              <w:rPr>
                <w:sz w:val="24"/>
                <w:szCs w:val="24"/>
              </w:rPr>
              <w:t>Commission</w:t>
            </w:r>
            <w:proofErr w:type="spellEnd"/>
            <w:r w:rsidRPr="00102106">
              <w:rPr>
                <w:sz w:val="24"/>
                <w:szCs w:val="24"/>
              </w:rPr>
              <w:t xml:space="preserve"> </w:t>
            </w:r>
            <w:proofErr w:type="spellStart"/>
            <w:r w:rsidRPr="00102106">
              <w:rPr>
                <w:sz w:val="24"/>
                <w:szCs w:val="24"/>
              </w:rPr>
              <w:t>shall</w:t>
            </w:r>
            <w:proofErr w:type="spellEnd"/>
            <w:r w:rsidRPr="00102106">
              <w:rPr>
                <w:sz w:val="24"/>
                <w:szCs w:val="24"/>
              </w:rPr>
              <w:t xml:space="preserve"> inform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Member</w:t>
            </w:r>
            <w:proofErr w:type="spellEnd"/>
            <w:r w:rsidRPr="00102106">
              <w:rPr>
                <w:sz w:val="24"/>
                <w:szCs w:val="24"/>
              </w:rPr>
              <w:t xml:space="preserve"> State </w:t>
            </w:r>
            <w:proofErr w:type="spellStart"/>
            <w:r w:rsidRPr="00102106">
              <w:rPr>
                <w:sz w:val="24"/>
                <w:szCs w:val="24"/>
              </w:rPr>
              <w:t>concerned</w:t>
            </w:r>
            <w:proofErr w:type="spellEnd"/>
            <w:r w:rsidRPr="00102106">
              <w:rPr>
                <w:sz w:val="24"/>
                <w:szCs w:val="24"/>
              </w:rPr>
              <w:t xml:space="preserve"> </w:t>
            </w:r>
            <w:proofErr w:type="spellStart"/>
            <w:r w:rsidRPr="00102106">
              <w:rPr>
                <w:sz w:val="24"/>
                <w:szCs w:val="24"/>
              </w:rPr>
              <w:t>without</w:t>
            </w:r>
            <w:proofErr w:type="spellEnd"/>
            <w:r w:rsidRPr="00102106">
              <w:rPr>
                <w:sz w:val="24"/>
                <w:szCs w:val="24"/>
              </w:rPr>
              <w:t xml:space="preserve"> </w:t>
            </w:r>
            <w:proofErr w:type="spellStart"/>
            <w:r w:rsidRPr="00102106">
              <w:rPr>
                <w:sz w:val="24"/>
                <w:szCs w:val="24"/>
              </w:rPr>
              <w:t>delay</w:t>
            </w:r>
            <w:proofErr w:type="spellEnd"/>
            <w:r w:rsidRPr="00102106">
              <w:rPr>
                <w:sz w:val="24"/>
                <w:szCs w:val="24"/>
              </w:rPr>
              <w:t xml:space="preserve"> of </w:t>
            </w:r>
            <w:proofErr w:type="spellStart"/>
            <w:r w:rsidRPr="00102106">
              <w:rPr>
                <w:sz w:val="24"/>
                <w:szCs w:val="24"/>
              </w:rPr>
              <w:t>the</w:t>
            </w:r>
            <w:proofErr w:type="spellEnd"/>
            <w:r w:rsidRPr="00102106">
              <w:rPr>
                <w:sz w:val="24"/>
                <w:szCs w:val="24"/>
              </w:rPr>
              <w:t xml:space="preserve"> </w:t>
            </w:r>
            <w:proofErr w:type="spellStart"/>
            <w:r w:rsidRPr="00102106">
              <w:rPr>
                <w:sz w:val="24"/>
                <w:szCs w:val="24"/>
              </w:rPr>
              <w:t>receipt</w:t>
            </w:r>
            <w:proofErr w:type="spellEnd"/>
            <w:r w:rsidRPr="00102106">
              <w:rPr>
                <w:sz w:val="24"/>
                <w:szCs w:val="24"/>
              </w:rPr>
              <w:t xml:space="preserve"> of a </w:t>
            </w:r>
            <w:proofErr w:type="spellStart"/>
            <w:r w:rsidRPr="00102106">
              <w:rPr>
                <w:sz w:val="24"/>
                <w:szCs w:val="24"/>
              </w:rPr>
              <w:t>notification</w:t>
            </w:r>
            <w:proofErr w:type="spellEnd"/>
            <w:r w:rsidRPr="00102106">
              <w:rPr>
                <w:sz w:val="24"/>
                <w:szCs w:val="24"/>
              </w:rPr>
              <w:t>.</w:t>
            </w:r>
          </w:p>
        </w:tc>
        <w:tc>
          <w:tcPr>
            <w:tcW w:w="725" w:type="pct"/>
          </w:tcPr>
          <w:p w14:paraId="06FFED6A" w14:textId="77777777" w:rsidR="00BD3A13" w:rsidRPr="00BD3A13" w:rsidRDefault="00BD3A13" w:rsidP="00BD3A13">
            <w:pPr>
              <w:spacing w:before="120" w:after="0"/>
              <w:jc w:val="both"/>
              <w:rPr>
                <w:b/>
                <w:bCs/>
                <w:sz w:val="24"/>
                <w:szCs w:val="24"/>
                <w:shd w:val="clear" w:color="auto" w:fill="FFFFFF"/>
              </w:rPr>
            </w:pPr>
            <w:r>
              <w:rPr>
                <w:b/>
                <w:bCs/>
                <w:sz w:val="24"/>
                <w:szCs w:val="24"/>
                <w:shd w:val="clear" w:color="auto" w:fill="FFFFFF"/>
              </w:rPr>
              <w:t>Art.15</w:t>
            </w:r>
            <w:r w:rsidRPr="00312D08">
              <w:rPr>
                <w:b/>
                <w:bCs/>
                <w:sz w:val="24"/>
                <w:szCs w:val="24"/>
                <w:shd w:val="clear" w:color="auto" w:fill="FFFFFF"/>
              </w:rPr>
              <w:t xml:space="preserve"> </w:t>
            </w:r>
            <w:r>
              <w:rPr>
                <w:b/>
                <w:bCs/>
                <w:sz w:val="24"/>
                <w:szCs w:val="24"/>
                <w:shd w:val="clear" w:color="auto" w:fill="FFFFFF"/>
              </w:rPr>
              <w:t xml:space="preserve">alin.(1) </w:t>
            </w:r>
            <w:r w:rsidRPr="00312D08">
              <w:rPr>
                <w:b/>
                <w:bCs/>
                <w:sz w:val="24"/>
                <w:szCs w:val="24"/>
                <w:shd w:val="clear" w:color="auto" w:fill="FFFFFF"/>
              </w:rPr>
              <w:t>din proiectul Legii</w:t>
            </w:r>
          </w:p>
          <w:p w14:paraId="2343C2FE" w14:textId="77777777" w:rsidR="00BD3A13" w:rsidRDefault="00BD3A13" w:rsidP="00BD3A13">
            <w:pPr>
              <w:spacing w:after="0"/>
              <w:jc w:val="both"/>
              <w:rPr>
                <w:sz w:val="24"/>
                <w:szCs w:val="24"/>
              </w:rPr>
            </w:pPr>
          </w:p>
          <w:p w14:paraId="799C48AF" w14:textId="77777777" w:rsidR="00431AE0" w:rsidRDefault="00BD3A13" w:rsidP="00BD3A13">
            <w:pPr>
              <w:spacing w:after="0"/>
              <w:jc w:val="both"/>
              <w:rPr>
                <w:sz w:val="24"/>
                <w:szCs w:val="24"/>
              </w:rPr>
            </w:pPr>
            <w:r w:rsidRPr="00BD3A13">
              <w:rPr>
                <w:sz w:val="24"/>
                <w:szCs w:val="24"/>
              </w:rPr>
              <w:t>Cu excepția cazurilor expres prevăzute în prezenta lege, orice proiect care vizează acordarea unui ajutor de stat nou se notifică, în timp util, Consiliului Concurenței de către furnizorul ajutorului de stat. Notificarea se face în timp util, anterior datei propuse pentru acordarea ajutorului, cu respectarea termenelor legale în care Consiliul Concurenței este obligat să adopte o decizie.</w:t>
            </w:r>
          </w:p>
          <w:p w14:paraId="7B9D6D89" w14:textId="77777777" w:rsidR="007F5C60" w:rsidRDefault="007F5C60" w:rsidP="007F5C60">
            <w:pPr>
              <w:spacing w:before="120" w:after="0"/>
              <w:jc w:val="both"/>
              <w:rPr>
                <w:b/>
                <w:bCs/>
                <w:sz w:val="24"/>
                <w:szCs w:val="24"/>
                <w:shd w:val="clear" w:color="auto" w:fill="FFFFFF"/>
              </w:rPr>
            </w:pPr>
            <w:r>
              <w:rPr>
                <w:b/>
                <w:bCs/>
                <w:sz w:val="24"/>
                <w:szCs w:val="24"/>
                <w:shd w:val="clear" w:color="auto" w:fill="FFFFFF"/>
              </w:rPr>
              <w:t>Art.15</w:t>
            </w:r>
            <w:r w:rsidRPr="00312D08">
              <w:rPr>
                <w:b/>
                <w:bCs/>
                <w:sz w:val="24"/>
                <w:szCs w:val="24"/>
                <w:shd w:val="clear" w:color="auto" w:fill="FFFFFF"/>
              </w:rPr>
              <w:t xml:space="preserve"> </w:t>
            </w:r>
            <w:r>
              <w:rPr>
                <w:b/>
                <w:bCs/>
                <w:sz w:val="24"/>
                <w:szCs w:val="24"/>
                <w:shd w:val="clear" w:color="auto" w:fill="FFFFFF"/>
              </w:rPr>
              <w:t xml:space="preserve">alin.(2) </w:t>
            </w:r>
            <w:r w:rsidRPr="00312D08">
              <w:rPr>
                <w:b/>
                <w:bCs/>
                <w:sz w:val="24"/>
                <w:szCs w:val="24"/>
                <w:shd w:val="clear" w:color="auto" w:fill="FFFFFF"/>
              </w:rPr>
              <w:t>din proiectul Legii</w:t>
            </w:r>
          </w:p>
          <w:p w14:paraId="61802CA9" w14:textId="77777777" w:rsidR="007F5C60" w:rsidRPr="007F5C60" w:rsidRDefault="007F5C60" w:rsidP="007F5C60">
            <w:pPr>
              <w:spacing w:before="120" w:after="0"/>
              <w:jc w:val="both"/>
              <w:rPr>
                <w:bCs/>
                <w:sz w:val="24"/>
                <w:szCs w:val="24"/>
                <w:shd w:val="clear" w:color="auto" w:fill="FFFFFF"/>
              </w:rPr>
            </w:pPr>
            <w:r w:rsidRPr="007F5C60">
              <w:rPr>
                <w:bCs/>
                <w:sz w:val="24"/>
                <w:szCs w:val="24"/>
                <w:shd w:val="clear" w:color="auto" w:fill="FFFFFF"/>
              </w:rPr>
              <w:t xml:space="preserve">Consiliul </w:t>
            </w:r>
            <w:proofErr w:type="spellStart"/>
            <w:r w:rsidRPr="007F5C60">
              <w:rPr>
                <w:bCs/>
                <w:sz w:val="24"/>
                <w:szCs w:val="24"/>
                <w:shd w:val="clear" w:color="auto" w:fill="FFFFFF"/>
              </w:rPr>
              <w:t>Concurenţei</w:t>
            </w:r>
            <w:proofErr w:type="spellEnd"/>
            <w:r w:rsidRPr="007F5C60">
              <w:rPr>
                <w:bCs/>
                <w:sz w:val="24"/>
                <w:szCs w:val="24"/>
                <w:shd w:val="clear" w:color="auto" w:fill="FFFFFF"/>
              </w:rPr>
              <w:t xml:space="preserve"> informează fără </w:t>
            </w:r>
            <w:proofErr w:type="spellStart"/>
            <w:r w:rsidRPr="007F5C60">
              <w:rPr>
                <w:bCs/>
                <w:sz w:val="24"/>
                <w:szCs w:val="24"/>
                <w:shd w:val="clear" w:color="auto" w:fill="FFFFFF"/>
              </w:rPr>
              <w:t>întîrziere</w:t>
            </w:r>
            <w:proofErr w:type="spellEnd"/>
            <w:r w:rsidRPr="007F5C60">
              <w:rPr>
                <w:bCs/>
                <w:sz w:val="24"/>
                <w:szCs w:val="24"/>
                <w:shd w:val="clear" w:color="auto" w:fill="FFFFFF"/>
              </w:rPr>
              <w:t xml:space="preserve"> furnizorul ajutorului de stat despre data </w:t>
            </w:r>
            <w:proofErr w:type="spellStart"/>
            <w:r w:rsidRPr="007F5C60">
              <w:rPr>
                <w:bCs/>
                <w:sz w:val="24"/>
                <w:szCs w:val="24"/>
                <w:shd w:val="clear" w:color="auto" w:fill="FFFFFF"/>
              </w:rPr>
              <w:t>recepţionării</w:t>
            </w:r>
            <w:proofErr w:type="spellEnd"/>
            <w:r w:rsidRPr="007F5C60">
              <w:rPr>
                <w:bCs/>
                <w:sz w:val="24"/>
                <w:szCs w:val="24"/>
                <w:shd w:val="clear" w:color="auto" w:fill="FFFFFF"/>
              </w:rPr>
              <w:t xml:space="preserve"> notificării.</w:t>
            </w:r>
          </w:p>
          <w:p w14:paraId="0D3E2E08" w14:textId="77777777" w:rsidR="007F5C60" w:rsidRPr="00597084" w:rsidRDefault="007F5C60" w:rsidP="00BD3A13">
            <w:pPr>
              <w:spacing w:after="0"/>
              <w:jc w:val="both"/>
              <w:rPr>
                <w:sz w:val="24"/>
                <w:szCs w:val="24"/>
              </w:rPr>
            </w:pPr>
          </w:p>
        </w:tc>
        <w:tc>
          <w:tcPr>
            <w:tcW w:w="769" w:type="pct"/>
          </w:tcPr>
          <w:p w14:paraId="2578AC32" w14:textId="77777777" w:rsidR="00745F6D" w:rsidRDefault="00086BEA" w:rsidP="00745F6D">
            <w:pPr>
              <w:spacing w:after="0"/>
              <w:jc w:val="both"/>
              <w:rPr>
                <w:sz w:val="24"/>
                <w:szCs w:val="24"/>
              </w:rPr>
            </w:pPr>
            <w:proofErr w:type="spellStart"/>
            <w:r>
              <w:rPr>
                <w:b/>
                <w:sz w:val="24"/>
                <w:szCs w:val="24"/>
              </w:rPr>
              <w:lastRenderedPageBreak/>
              <w:t>Article</w:t>
            </w:r>
            <w:proofErr w:type="spellEnd"/>
            <w:r>
              <w:rPr>
                <w:b/>
                <w:sz w:val="24"/>
                <w:szCs w:val="24"/>
              </w:rPr>
              <w:t xml:space="preserve"> 15</w:t>
            </w:r>
            <w:r w:rsidR="00745F6D" w:rsidRPr="005027A9">
              <w:rPr>
                <w:b/>
                <w:sz w:val="24"/>
                <w:szCs w:val="24"/>
              </w:rPr>
              <w:t>.</w:t>
            </w:r>
            <w:r w:rsidR="00745F6D">
              <w:rPr>
                <w:b/>
                <w:sz w:val="24"/>
                <w:szCs w:val="24"/>
              </w:rPr>
              <w:t xml:space="preserve"> </w:t>
            </w:r>
            <w:proofErr w:type="spellStart"/>
            <w:r w:rsidR="00745F6D" w:rsidRPr="005027A9">
              <w:rPr>
                <w:b/>
                <w:sz w:val="24"/>
                <w:szCs w:val="24"/>
              </w:rPr>
              <w:t>paragraph</w:t>
            </w:r>
            <w:proofErr w:type="spellEnd"/>
            <w:r w:rsidR="00745F6D">
              <w:rPr>
                <w:b/>
                <w:sz w:val="24"/>
                <w:szCs w:val="24"/>
              </w:rPr>
              <w:t xml:space="preserve"> (1)</w:t>
            </w:r>
            <w:r w:rsidR="00745F6D" w:rsidRPr="005027A9">
              <w:rPr>
                <w:b/>
                <w:sz w:val="24"/>
                <w:szCs w:val="24"/>
              </w:rPr>
              <w:t xml:space="preserve"> </w:t>
            </w:r>
          </w:p>
          <w:p w14:paraId="2172B1FD" w14:textId="77777777" w:rsidR="00086BEA" w:rsidRDefault="00086BEA" w:rsidP="00086BEA">
            <w:pPr>
              <w:spacing w:after="0"/>
              <w:jc w:val="both"/>
              <w:rPr>
                <w:sz w:val="24"/>
                <w:szCs w:val="24"/>
              </w:rPr>
            </w:pPr>
          </w:p>
          <w:p w14:paraId="4822F6C0" w14:textId="77777777" w:rsidR="00431AE0" w:rsidRDefault="00086BEA" w:rsidP="00086BEA">
            <w:pPr>
              <w:spacing w:after="0"/>
              <w:jc w:val="both"/>
              <w:rPr>
                <w:sz w:val="24"/>
                <w:szCs w:val="24"/>
              </w:rPr>
            </w:pPr>
            <w:proofErr w:type="spellStart"/>
            <w:r w:rsidRPr="00086BEA">
              <w:rPr>
                <w:sz w:val="24"/>
                <w:szCs w:val="24"/>
              </w:rPr>
              <w:t>Except</w:t>
            </w:r>
            <w:proofErr w:type="spellEnd"/>
            <w:r w:rsidRPr="00086BEA">
              <w:rPr>
                <w:sz w:val="24"/>
                <w:szCs w:val="24"/>
              </w:rPr>
              <w:t xml:space="preserve"> in </w:t>
            </w:r>
            <w:proofErr w:type="spellStart"/>
            <w:r w:rsidRPr="00086BEA">
              <w:rPr>
                <w:sz w:val="24"/>
                <w:szCs w:val="24"/>
              </w:rPr>
              <w:t>the</w:t>
            </w:r>
            <w:proofErr w:type="spellEnd"/>
            <w:r w:rsidRPr="00086BEA">
              <w:rPr>
                <w:sz w:val="24"/>
                <w:szCs w:val="24"/>
              </w:rPr>
              <w:t xml:space="preserve"> </w:t>
            </w:r>
            <w:proofErr w:type="spellStart"/>
            <w:r w:rsidRPr="00086BEA">
              <w:rPr>
                <w:sz w:val="24"/>
                <w:szCs w:val="24"/>
              </w:rPr>
              <w:t>cases</w:t>
            </w:r>
            <w:proofErr w:type="spellEnd"/>
            <w:r w:rsidRPr="00086BEA">
              <w:rPr>
                <w:sz w:val="24"/>
                <w:szCs w:val="24"/>
              </w:rPr>
              <w:t xml:space="preserve"> </w:t>
            </w:r>
            <w:proofErr w:type="spellStart"/>
            <w:r w:rsidRPr="00086BEA">
              <w:rPr>
                <w:sz w:val="24"/>
                <w:szCs w:val="24"/>
              </w:rPr>
              <w:t>expressly</w:t>
            </w:r>
            <w:proofErr w:type="spellEnd"/>
            <w:r w:rsidRPr="00086BEA">
              <w:rPr>
                <w:sz w:val="24"/>
                <w:szCs w:val="24"/>
              </w:rPr>
              <w:t xml:space="preserve"> </w:t>
            </w:r>
            <w:proofErr w:type="spellStart"/>
            <w:r w:rsidRPr="00086BEA">
              <w:rPr>
                <w:sz w:val="24"/>
                <w:szCs w:val="24"/>
              </w:rPr>
              <w:t>provided</w:t>
            </w:r>
            <w:proofErr w:type="spellEnd"/>
            <w:r w:rsidRPr="00086BEA">
              <w:rPr>
                <w:sz w:val="24"/>
                <w:szCs w:val="24"/>
              </w:rPr>
              <w:t xml:space="preserve"> for in </w:t>
            </w:r>
            <w:proofErr w:type="spellStart"/>
            <w:r w:rsidRPr="00086BEA">
              <w:rPr>
                <w:sz w:val="24"/>
                <w:szCs w:val="24"/>
              </w:rPr>
              <w:t>this</w:t>
            </w:r>
            <w:proofErr w:type="spellEnd"/>
            <w:r w:rsidRPr="00086BEA">
              <w:rPr>
                <w:sz w:val="24"/>
                <w:szCs w:val="24"/>
              </w:rPr>
              <w:t xml:space="preserve"> Law, </w:t>
            </w:r>
            <w:proofErr w:type="spellStart"/>
            <w:r w:rsidRPr="00086BEA">
              <w:rPr>
                <w:sz w:val="24"/>
                <w:szCs w:val="24"/>
              </w:rPr>
              <w:t>any</w:t>
            </w:r>
            <w:proofErr w:type="spellEnd"/>
            <w:r w:rsidRPr="00086BEA">
              <w:rPr>
                <w:sz w:val="24"/>
                <w:szCs w:val="24"/>
              </w:rPr>
              <w:t xml:space="preserve"> </w:t>
            </w:r>
            <w:proofErr w:type="spellStart"/>
            <w:r w:rsidRPr="00086BEA">
              <w:rPr>
                <w:sz w:val="24"/>
                <w:szCs w:val="24"/>
              </w:rPr>
              <w:t>project</w:t>
            </w:r>
            <w:proofErr w:type="spellEnd"/>
            <w:r w:rsidRPr="00086BEA">
              <w:rPr>
                <w:sz w:val="24"/>
                <w:szCs w:val="24"/>
              </w:rPr>
              <w:t xml:space="preserve"> </w:t>
            </w:r>
            <w:proofErr w:type="spellStart"/>
            <w:r w:rsidRPr="00086BEA">
              <w:rPr>
                <w:sz w:val="24"/>
                <w:szCs w:val="24"/>
              </w:rPr>
              <w:t>aimed</w:t>
            </w:r>
            <w:proofErr w:type="spellEnd"/>
            <w:r w:rsidRPr="00086BEA">
              <w:rPr>
                <w:sz w:val="24"/>
                <w:szCs w:val="24"/>
              </w:rPr>
              <w:t xml:space="preserve"> at </w:t>
            </w:r>
            <w:proofErr w:type="spellStart"/>
            <w:r w:rsidRPr="00086BEA">
              <w:rPr>
                <w:sz w:val="24"/>
                <w:szCs w:val="24"/>
              </w:rPr>
              <w:t>granting</w:t>
            </w:r>
            <w:proofErr w:type="spellEnd"/>
            <w:r w:rsidRPr="00086BEA">
              <w:rPr>
                <w:sz w:val="24"/>
                <w:szCs w:val="24"/>
              </w:rPr>
              <w:t xml:space="preserve"> </w:t>
            </w:r>
            <w:proofErr w:type="spellStart"/>
            <w:r w:rsidRPr="00086BEA">
              <w:rPr>
                <w:sz w:val="24"/>
                <w:szCs w:val="24"/>
              </w:rPr>
              <w:t>new</w:t>
            </w:r>
            <w:proofErr w:type="spellEnd"/>
            <w:r w:rsidRPr="00086BEA">
              <w:rPr>
                <w:sz w:val="24"/>
                <w:szCs w:val="24"/>
              </w:rPr>
              <w:t xml:space="preserve"> State </w:t>
            </w:r>
            <w:proofErr w:type="spellStart"/>
            <w:r w:rsidRPr="00086BEA">
              <w:rPr>
                <w:sz w:val="24"/>
                <w:szCs w:val="24"/>
              </w:rPr>
              <w:t>aid</w:t>
            </w:r>
            <w:proofErr w:type="spellEnd"/>
            <w:r w:rsidRPr="00086BEA">
              <w:rPr>
                <w:sz w:val="24"/>
                <w:szCs w:val="24"/>
              </w:rPr>
              <w:t xml:space="preserve"> </w:t>
            </w:r>
            <w:proofErr w:type="spellStart"/>
            <w:r w:rsidRPr="00086BEA">
              <w:rPr>
                <w:sz w:val="24"/>
                <w:szCs w:val="24"/>
              </w:rPr>
              <w:t>shall</w:t>
            </w:r>
            <w:proofErr w:type="spellEnd"/>
            <w:r w:rsidRPr="00086BEA">
              <w:rPr>
                <w:sz w:val="24"/>
                <w:szCs w:val="24"/>
              </w:rPr>
              <w:t xml:space="preserve"> </w:t>
            </w:r>
            <w:proofErr w:type="spellStart"/>
            <w:r w:rsidRPr="00086BEA">
              <w:rPr>
                <w:sz w:val="24"/>
                <w:szCs w:val="24"/>
              </w:rPr>
              <w:t>be</w:t>
            </w:r>
            <w:proofErr w:type="spellEnd"/>
            <w:r w:rsidRPr="00086BEA">
              <w:rPr>
                <w:sz w:val="24"/>
                <w:szCs w:val="24"/>
              </w:rPr>
              <w:t xml:space="preserve"> </w:t>
            </w:r>
            <w:proofErr w:type="spellStart"/>
            <w:r w:rsidRPr="00086BEA">
              <w:rPr>
                <w:sz w:val="24"/>
                <w:szCs w:val="24"/>
              </w:rPr>
              <w:t>notified</w:t>
            </w:r>
            <w:proofErr w:type="spellEnd"/>
            <w:r w:rsidRPr="00086BEA">
              <w:rPr>
                <w:sz w:val="24"/>
                <w:szCs w:val="24"/>
              </w:rPr>
              <w:t xml:space="preserve">, in </w:t>
            </w:r>
            <w:proofErr w:type="spellStart"/>
            <w:r w:rsidRPr="00086BEA">
              <w:rPr>
                <w:sz w:val="24"/>
                <w:szCs w:val="24"/>
              </w:rPr>
              <w:t>due</w:t>
            </w:r>
            <w:proofErr w:type="spellEnd"/>
            <w:r w:rsidRPr="00086BEA">
              <w:rPr>
                <w:sz w:val="24"/>
                <w:szCs w:val="24"/>
              </w:rPr>
              <w:t xml:space="preserve"> </w:t>
            </w:r>
            <w:proofErr w:type="spellStart"/>
            <w:r w:rsidRPr="00086BEA">
              <w:rPr>
                <w:sz w:val="24"/>
                <w:szCs w:val="24"/>
              </w:rPr>
              <w:t>time</w:t>
            </w:r>
            <w:proofErr w:type="spellEnd"/>
            <w:r w:rsidRPr="00086BEA">
              <w:rPr>
                <w:sz w:val="24"/>
                <w:szCs w:val="24"/>
              </w:rPr>
              <w:t xml:space="preserve">, </w:t>
            </w:r>
            <w:proofErr w:type="spellStart"/>
            <w:r w:rsidRPr="00086BEA">
              <w:rPr>
                <w:sz w:val="24"/>
                <w:szCs w:val="24"/>
              </w:rPr>
              <w:t>to</w:t>
            </w:r>
            <w:proofErr w:type="spellEnd"/>
            <w:r w:rsidRPr="00086BEA">
              <w:rPr>
                <w:sz w:val="24"/>
                <w:szCs w:val="24"/>
              </w:rPr>
              <w:t xml:space="preserve"> </w:t>
            </w:r>
            <w:proofErr w:type="spellStart"/>
            <w:r w:rsidRPr="00086BEA">
              <w:rPr>
                <w:sz w:val="24"/>
                <w:szCs w:val="24"/>
              </w:rPr>
              <w:t>the</w:t>
            </w:r>
            <w:proofErr w:type="spellEnd"/>
            <w:r w:rsidRPr="00086BEA">
              <w:rPr>
                <w:sz w:val="24"/>
                <w:szCs w:val="24"/>
              </w:rPr>
              <w:t xml:space="preserve"> </w:t>
            </w:r>
            <w:proofErr w:type="spellStart"/>
            <w:r w:rsidRPr="00086BEA">
              <w:rPr>
                <w:sz w:val="24"/>
                <w:szCs w:val="24"/>
              </w:rPr>
              <w:t>Competition</w:t>
            </w:r>
            <w:proofErr w:type="spellEnd"/>
            <w:r w:rsidRPr="00086BEA">
              <w:rPr>
                <w:sz w:val="24"/>
                <w:szCs w:val="24"/>
              </w:rPr>
              <w:t xml:space="preserve"> Council </w:t>
            </w:r>
            <w:proofErr w:type="spellStart"/>
            <w:r w:rsidRPr="00086BEA">
              <w:rPr>
                <w:sz w:val="24"/>
                <w:szCs w:val="24"/>
              </w:rPr>
              <w:t>by</w:t>
            </w:r>
            <w:proofErr w:type="spellEnd"/>
            <w:r w:rsidRPr="00086BEA">
              <w:rPr>
                <w:sz w:val="24"/>
                <w:szCs w:val="24"/>
              </w:rPr>
              <w:t xml:space="preserve"> </w:t>
            </w:r>
            <w:proofErr w:type="spellStart"/>
            <w:r w:rsidRPr="00086BEA">
              <w:rPr>
                <w:sz w:val="24"/>
                <w:szCs w:val="24"/>
              </w:rPr>
              <w:t>the</w:t>
            </w:r>
            <w:proofErr w:type="spellEnd"/>
            <w:r w:rsidRPr="00086BEA">
              <w:rPr>
                <w:sz w:val="24"/>
                <w:szCs w:val="24"/>
              </w:rPr>
              <w:t xml:space="preserve"> State </w:t>
            </w:r>
            <w:proofErr w:type="spellStart"/>
            <w:r w:rsidRPr="00086BEA">
              <w:rPr>
                <w:sz w:val="24"/>
                <w:szCs w:val="24"/>
              </w:rPr>
              <w:t>aid</w:t>
            </w:r>
            <w:proofErr w:type="spellEnd"/>
            <w:r w:rsidRPr="00086BEA">
              <w:rPr>
                <w:sz w:val="24"/>
                <w:szCs w:val="24"/>
              </w:rPr>
              <w:t xml:space="preserve"> </w:t>
            </w:r>
            <w:proofErr w:type="spellStart"/>
            <w:r w:rsidRPr="00086BEA">
              <w:rPr>
                <w:sz w:val="24"/>
                <w:szCs w:val="24"/>
              </w:rPr>
              <w:t>grantor</w:t>
            </w:r>
            <w:proofErr w:type="spellEnd"/>
            <w:r w:rsidRPr="00086BEA">
              <w:rPr>
                <w:sz w:val="24"/>
                <w:szCs w:val="24"/>
              </w:rPr>
              <w:t xml:space="preserve">. The </w:t>
            </w:r>
            <w:proofErr w:type="spellStart"/>
            <w:r w:rsidRPr="00086BEA">
              <w:rPr>
                <w:sz w:val="24"/>
                <w:szCs w:val="24"/>
              </w:rPr>
              <w:t>notification</w:t>
            </w:r>
            <w:proofErr w:type="spellEnd"/>
            <w:r w:rsidRPr="00086BEA">
              <w:rPr>
                <w:sz w:val="24"/>
                <w:szCs w:val="24"/>
              </w:rPr>
              <w:t xml:space="preserve"> </w:t>
            </w:r>
            <w:proofErr w:type="spellStart"/>
            <w:r w:rsidRPr="00086BEA">
              <w:rPr>
                <w:sz w:val="24"/>
                <w:szCs w:val="24"/>
              </w:rPr>
              <w:t>shall</w:t>
            </w:r>
            <w:proofErr w:type="spellEnd"/>
            <w:r w:rsidRPr="00086BEA">
              <w:rPr>
                <w:sz w:val="24"/>
                <w:szCs w:val="24"/>
              </w:rPr>
              <w:t xml:space="preserve"> </w:t>
            </w:r>
            <w:proofErr w:type="spellStart"/>
            <w:r w:rsidRPr="00086BEA">
              <w:rPr>
                <w:sz w:val="24"/>
                <w:szCs w:val="24"/>
              </w:rPr>
              <w:t>be</w:t>
            </w:r>
            <w:proofErr w:type="spellEnd"/>
            <w:r w:rsidRPr="00086BEA">
              <w:rPr>
                <w:sz w:val="24"/>
                <w:szCs w:val="24"/>
              </w:rPr>
              <w:t xml:space="preserve"> made in </w:t>
            </w:r>
            <w:proofErr w:type="spellStart"/>
            <w:r w:rsidRPr="00086BEA">
              <w:rPr>
                <w:sz w:val="24"/>
                <w:szCs w:val="24"/>
              </w:rPr>
              <w:t>due</w:t>
            </w:r>
            <w:proofErr w:type="spellEnd"/>
            <w:r w:rsidRPr="00086BEA">
              <w:rPr>
                <w:sz w:val="24"/>
                <w:szCs w:val="24"/>
              </w:rPr>
              <w:t xml:space="preserve"> </w:t>
            </w:r>
            <w:proofErr w:type="spellStart"/>
            <w:r w:rsidRPr="00086BEA">
              <w:rPr>
                <w:sz w:val="24"/>
                <w:szCs w:val="24"/>
              </w:rPr>
              <w:t>time</w:t>
            </w:r>
            <w:proofErr w:type="spellEnd"/>
            <w:r w:rsidRPr="00086BEA">
              <w:rPr>
                <w:sz w:val="24"/>
                <w:szCs w:val="24"/>
              </w:rPr>
              <w:t xml:space="preserve">, prior </w:t>
            </w:r>
            <w:proofErr w:type="spellStart"/>
            <w:r w:rsidRPr="00086BEA">
              <w:rPr>
                <w:sz w:val="24"/>
                <w:szCs w:val="24"/>
              </w:rPr>
              <w:t>to</w:t>
            </w:r>
            <w:proofErr w:type="spellEnd"/>
            <w:r w:rsidRPr="00086BEA">
              <w:rPr>
                <w:sz w:val="24"/>
                <w:szCs w:val="24"/>
              </w:rPr>
              <w:t xml:space="preserve"> </w:t>
            </w:r>
            <w:proofErr w:type="spellStart"/>
            <w:r w:rsidRPr="00086BEA">
              <w:rPr>
                <w:sz w:val="24"/>
                <w:szCs w:val="24"/>
              </w:rPr>
              <w:t>the</w:t>
            </w:r>
            <w:proofErr w:type="spellEnd"/>
            <w:r w:rsidRPr="00086BEA">
              <w:rPr>
                <w:sz w:val="24"/>
                <w:szCs w:val="24"/>
              </w:rPr>
              <w:t xml:space="preserve"> </w:t>
            </w:r>
            <w:proofErr w:type="spellStart"/>
            <w:r w:rsidRPr="00086BEA">
              <w:rPr>
                <w:sz w:val="24"/>
                <w:szCs w:val="24"/>
              </w:rPr>
              <w:t>proposed</w:t>
            </w:r>
            <w:proofErr w:type="spellEnd"/>
            <w:r w:rsidRPr="00086BEA">
              <w:rPr>
                <w:sz w:val="24"/>
                <w:szCs w:val="24"/>
              </w:rPr>
              <w:t xml:space="preserve"> date for </w:t>
            </w:r>
            <w:proofErr w:type="spellStart"/>
            <w:r w:rsidRPr="00086BEA">
              <w:rPr>
                <w:sz w:val="24"/>
                <w:szCs w:val="24"/>
              </w:rPr>
              <w:t>granting</w:t>
            </w:r>
            <w:proofErr w:type="spellEnd"/>
            <w:r w:rsidRPr="00086BEA">
              <w:rPr>
                <w:sz w:val="24"/>
                <w:szCs w:val="24"/>
              </w:rPr>
              <w:t xml:space="preserve"> </w:t>
            </w:r>
            <w:proofErr w:type="spellStart"/>
            <w:r w:rsidRPr="00086BEA">
              <w:rPr>
                <w:sz w:val="24"/>
                <w:szCs w:val="24"/>
              </w:rPr>
              <w:t>the</w:t>
            </w:r>
            <w:proofErr w:type="spellEnd"/>
            <w:r w:rsidRPr="00086BEA">
              <w:rPr>
                <w:sz w:val="24"/>
                <w:szCs w:val="24"/>
              </w:rPr>
              <w:t xml:space="preserve"> </w:t>
            </w:r>
            <w:proofErr w:type="spellStart"/>
            <w:r w:rsidRPr="00086BEA">
              <w:rPr>
                <w:sz w:val="24"/>
                <w:szCs w:val="24"/>
              </w:rPr>
              <w:t>aid</w:t>
            </w:r>
            <w:proofErr w:type="spellEnd"/>
            <w:r w:rsidRPr="00086BEA">
              <w:rPr>
                <w:sz w:val="24"/>
                <w:szCs w:val="24"/>
              </w:rPr>
              <w:t xml:space="preserve">, in </w:t>
            </w:r>
            <w:proofErr w:type="spellStart"/>
            <w:r w:rsidRPr="00086BEA">
              <w:rPr>
                <w:sz w:val="24"/>
                <w:szCs w:val="24"/>
              </w:rPr>
              <w:t>compliance</w:t>
            </w:r>
            <w:proofErr w:type="spellEnd"/>
            <w:r w:rsidRPr="00086BEA">
              <w:rPr>
                <w:sz w:val="24"/>
                <w:szCs w:val="24"/>
              </w:rPr>
              <w:t xml:space="preserve"> </w:t>
            </w:r>
            <w:proofErr w:type="spellStart"/>
            <w:r w:rsidRPr="00086BEA">
              <w:rPr>
                <w:sz w:val="24"/>
                <w:szCs w:val="24"/>
              </w:rPr>
              <w:t>with</w:t>
            </w:r>
            <w:proofErr w:type="spellEnd"/>
            <w:r w:rsidRPr="00086BEA">
              <w:rPr>
                <w:sz w:val="24"/>
                <w:szCs w:val="24"/>
              </w:rPr>
              <w:t xml:space="preserve"> </w:t>
            </w:r>
            <w:proofErr w:type="spellStart"/>
            <w:r w:rsidRPr="00086BEA">
              <w:rPr>
                <w:sz w:val="24"/>
                <w:szCs w:val="24"/>
              </w:rPr>
              <w:t>the</w:t>
            </w:r>
            <w:proofErr w:type="spellEnd"/>
            <w:r w:rsidRPr="00086BEA">
              <w:rPr>
                <w:sz w:val="24"/>
                <w:szCs w:val="24"/>
              </w:rPr>
              <w:t xml:space="preserve"> legal </w:t>
            </w:r>
            <w:proofErr w:type="spellStart"/>
            <w:r w:rsidRPr="00086BEA">
              <w:rPr>
                <w:sz w:val="24"/>
                <w:szCs w:val="24"/>
              </w:rPr>
              <w:t>deadlines</w:t>
            </w:r>
            <w:proofErr w:type="spellEnd"/>
            <w:r w:rsidRPr="00086BEA">
              <w:rPr>
                <w:sz w:val="24"/>
                <w:szCs w:val="24"/>
              </w:rPr>
              <w:t xml:space="preserve"> </w:t>
            </w:r>
            <w:proofErr w:type="spellStart"/>
            <w:r w:rsidRPr="00086BEA">
              <w:rPr>
                <w:sz w:val="24"/>
                <w:szCs w:val="24"/>
              </w:rPr>
              <w:t>within</w:t>
            </w:r>
            <w:proofErr w:type="spellEnd"/>
            <w:r w:rsidRPr="00086BEA">
              <w:rPr>
                <w:sz w:val="24"/>
                <w:szCs w:val="24"/>
              </w:rPr>
              <w:t xml:space="preserve"> </w:t>
            </w:r>
            <w:proofErr w:type="spellStart"/>
            <w:r w:rsidRPr="00086BEA">
              <w:rPr>
                <w:sz w:val="24"/>
                <w:szCs w:val="24"/>
              </w:rPr>
              <w:t>which</w:t>
            </w:r>
            <w:proofErr w:type="spellEnd"/>
            <w:r w:rsidRPr="00086BEA">
              <w:rPr>
                <w:sz w:val="24"/>
                <w:szCs w:val="24"/>
              </w:rPr>
              <w:t xml:space="preserve"> </w:t>
            </w:r>
            <w:proofErr w:type="spellStart"/>
            <w:r w:rsidRPr="00086BEA">
              <w:rPr>
                <w:sz w:val="24"/>
                <w:szCs w:val="24"/>
              </w:rPr>
              <w:t>the</w:t>
            </w:r>
            <w:proofErr w:type="spellEnd"/>
            <w:r w:rsidRPr="00086BEA">
              <w:rPr>
                <w:sz w:val="24"/>
                <w:szCs w:val="24"/>
              </w:rPr>
              <w:t xml:space="preserve"> </w:t>
            </w:r>
            <w:proofErr w:type="spellStart"/>
            <w:r w:rsidRPr="00086BEA">
              <w:rPr>
                <w:sz w:val="24"/>
                <w:szCs w:val="24"/>
              </w:rPr>
              <w:t>Competition</w:t>
            </w:r>
            <w:proofErr w:type="spellEnd"/>
            <w:r w:rsidRPr="00086BEA">
              <w:rPr>
                <w:sz w:val="24"/>
                <w:szCs w:val="24"/>
              </w:rPr>
              <w:t xml:space="preserve"> Council </w:t>
            </w:r>
            <w:proofErr w:type="spellStart"/>
            <w:r w:rsidRPr="00086BEA">
              <w:rPr>
                <w:sz w:val="24"/>
                <w:szCs w:val="24"/>
              </w:rPr>
              <w:t>is</w:t>
            </w:r>
            <w:proofErr w:type="spellEnd"/>
            <w:r w:rsidRPr="00086BEA">
              <w:rPr>
                <w:sz w:val="24"/>
                <w:szCs w:val="24"/>
              </w:rPr>
              <w:t xml:space="preserve"> </w:t>
            </w:r>
            <w:proofErr w:type="spellStart"/>
            <w:r w:rsidRPr="00086BEA">
              <w:rPr>
                <w:sz w:val="24"/>
                <w:szCs w:val="24"/>
              </w:rPr>
              <w:t>obliged</w:t>
            </w:r>
            <w:proofErr w:type="spellEnd"/>
            <w:r w:rsidRPr="00086BEA">
              <w:rPr>
                <w:sz w:val="24"/>
                <w:szCs w:val="24"/>
              </w:rPr>
              <w:t xml:space="preserve"> </w:t>
            </w:r>
            <w:proofErr w:type="spellStart"/>
            <w:r w:rsidRPr="00086BEA">
              <w:rPr>
                <w:sz w:val="24"/>
                <w:szCs w:val="24"/>
              </w:rPr>
              <w:t>to</w:t>
            </w:r>
            <w:proofErr w:type="spellEnd"/>
            <w:r w:rsidRPr="00086BEA">
              <w:rPr>
                <w:sz w:val="24"/>
                <w:szCs w:val="24"/>
              </w:rPr>
              <w:t xml:space="preserve"> adopt a </w:t>
            </w:r>
            <w:proofErr w:type="spellStart"/>
            <w:r w:rsidRPr="00086BEA">
              <w:rPr>
                <w:sz w:val="24"/>
                <w:szCs w:val="24"/>
              </w:rPr>
              <w:t>decision</w:t>
            </w:r>
            <w:proofErr w:type="spellEnd"/>
            <w:r w:rsidRPr="00086BEA">
              <w:rPr>
                <w:sz w:val="24"/>
                <w:szCs w:val="24"/>
              </w:rPr>
              <w:t>.</w:t>
            </w:r>
          </w:p>
          <w:p w14:paraId="0060F44D" w14:textId="77777777" w:rsidR="00086BEA" w:rsidRDefault="00086BEA" w:rsidP="00086BEA">
            <w:pPr>
              <w:spacing w:after="0"/>
              <w:jc w:val="both"/>
              <w:rPr>
                <w:sz w:val="24"/>
                <w:szCs w:val="24"/>
              </w:rPr>
            </w:pPr>
          </w:p>
          <w:p w14:paraId="2288EB91" w14:textId="77777777" w:rsidR="00086BEA" w:rsidRDefault="00086BEA" w:rsidP="00086BEA">
            <w:pPr>
              <w:spacing w:after="0"/>
              <w:jc w:val="both"/>
              <w:rPr>
                <w:sz w:val="24"/>
                <w:szCs w:val="24"/>
              </w:rPr>
            </w:pPr>
            <w:proofErr w:type="spellStart"/>
            <w:r>
              <w:rPr>
                <w:b/>
                <w:sz w:val="24"/>
                <w:szCs w:val="24"/>
              </w:rPr>
              <w:t>Article</w:t>
            </w:r>
            <w:proofErr w:type="spellEnd"/>
            <w:r>
              <w:rPr>
                <w:b/>
                <w:sz w:val="24"/>
                <w:szCs w:val="24"/>
              </w:rPr>
              <w:t xml:space="preserve"> 15</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(2)</w:t>
            </w:r>
            <w:r w:rsidRPr="005027A9">
              <w:rPr>
                <w:b/>
                <w:sz w:val="24"/>
                <w:szCs w:val="24"/>
              </w:rPr>
              <w:t xml:space="preserve"> </w:t>
            </w:r>
          </w:p>
          <w:p w14:paraId="79C1D8FD" w14:textId="77777777" w:rsidR="00086BEA" w:rsidRPr="00597084" w:rsidRDefault="00086BEA" w:rsidP="00086BEA">
            <w:pPr>
              <w:spacing w:after="0"/>
              <w:jc w:val="both"/>
              <w:rPr>
                <w:sz w:val="24"/>
                <w:szCs w:val="24"/>
              </w:rPr>
            </w:pPr>
            <w:r w:rsidRPr="00086BEA">
              <w:rPr>
                <w:sz w:val="24"/>
                <w:szCs w:val="24"/>
              </w:rPr>
              <w:t xml:space="preserve">The </w:t>
            </w:r>
            <w:proofErr w:type="spellStart"/>
            <w:r w:rsidRPr="00086BEA">
              <w:rPr>
                <w:sz w:val="24"/>
                <w:szCs w:val="24"/>
              </w:rPr>
              <w:t>Competition</w:t>
            </w:r>
            <w:proofErr w:type="spellEnd"/>
            <w:r w:rsidRPr="00086BEA">
              <w:rPr>
                <w:sz w:val="24"/>
                <w:szCs w:val="24"/>
              </w:rPr>
              <w:t xml:space="preserve"> Council </w:t>
            </w:r>
            <w:proofErr w:type="spellStart"/>
            <w:r w:rsidRPr="00086BEA">
              <w:rPr>
                <w:sz w:val="24"/>
                <w:szCs w:val="24"/>
              </w:rPr>
              <w:t>shall</w:t>
            </w:r>
            <w:proofErr w:type="spellEnd"/>
            <w:r w:rsidRPr="00086BEA">
              <w:rPr>
                <w:sz w:val="24"/>
                <w:szCs w:val="24"/>
              </w:rPr>
              <w:t xml:space="preserve"> inform </w:t>
            </w:r>
            <w:proofErr w:type="spellStart"/>
            <w:r w:rsidRPr="00086BEA">
              <w:rPr>
                <w:sz w:val="24"/>
                <w:szCs w:val="24"/>
              </w:rPr>
              <w:t>the</w:t>
            </w:r>
            <w:proofErr w:type="spellEnd"/>
            <w:r w:rsidRPr="00086BEA">
              <w:rPr>
                <w:sz w:val="24"/>
                <w:szCs w:val="24"/>
              </w:rPr>
              <w:t xml:space="preserve"> State </w:t>
            </w:r>
            <w:proofErr w:type="spellStart"/>
            <w:r w:rsidRPr="00086BEA">
              <w:rPr>
                <w:sz w:val="24"/>
                <w:szCs w:val="24"/>
              </w:rPr>
              <w:t>aid</w:t>
            </w:r>
            <w:proofErr w:type="spellEnd"/>
            <w:r w:rsidRPr="00086BEA">
              <w:rPr>
                <w:sz w:val="24"/>
                <w:szCs w:val="24"/>
              </w:rPr>
              <w:t xml:space="preserve"> </w:t>
            </w:r>
            <w:proofErr w:type="spellStart"/>
            <w:r w:rsidRPr="00086BEA">
              <w:rPr>
                <w:sz w:val="24"/>
                <w:szCs w:val="24"/>
              </w:rPr>
              <w:t>grantor</w:t>
            </w:r>
            <w:proofErr w:type="spellEnd"/>
            <w:r w:rsidRPr="00086BEA">
              <w:rPr>
                <w:sz w:val="24"/>
                <w:szCs w:val="24"/>
              </w:rPr>
              <w:t xml:space="preserve"> </w:t>
            </w:r>
            <w:proofErr w:type="spellStart"/>
            <w:r w:rsidRPr="00086BEA">
              <w:rPr>
                <w:sz w:val="24"/>
                <w:szCs w:val="24"/>
              </w:rPr>
              <w:t>without</w:t>
            </w:r>
            <w:proofErr w:type="spellEnd"/>
            <w:r w:rsidRPr="00086BEA">
              <w:rPr>
                <w:sz w:val="24"/>
                <w:szCs w:val="24"/>
              </w:rPr>
              <w:t xml:space="preserve"> </w:t>
            </w:r>
            <w:proofErr w:type="spellStart"/>
            <w:r w:rsidRPr="00086BEA">
              <w:rPr>
                <w:sz w:val="24"/>
                <w:szCs w:val="24"/>
              </w:rPr>
              <w:t>delay</w:t>
            </w:r>
            <w:proofErr w:type="spellEnd"/>
            <w:r w:rsidRPr="00086BEA">
              <w:rPr>
                <w:sz w:val="24"/>
                <w:szCs w:val="24"/>
              </w:rPr>
              <w:t xml:space="preserve"> of </w:t>
            </w:r>
            <w:proofErr w:type="spellStart"/>
            <w:r w:rsidRPr="00086BEA">
              <w:rPr>
                <w:sz w:val="24"/>
                <w:szCs w:val="24"/>
              </w:rPr>
              <w:t>the</w:t>
            </w:r>
            <w:proofErr w:type="spellEnd"/>
            <w:r w:rsidRPr="00086BEA">
              <w:rPr>
                <w:sz w:val="24"/>
                <w:szCs w:val="24"/>
              </w:rPr>
              <w:t xml:space="preserve"> date of </w:t>
            </w:r>
            <w:proofErr w:type="spellStart"/>
            <w:r w:rsidRPr="00086BEA">
              <w:rPr>
                <w:sz w:val="24"/>
                <w:szCs w:val="24"/>
              </w:rPr>
              <w:t>receipt</w:t>
            </w:r>
            <w:proofErr w:type="spellEnd"/>
            <w:r w:rsidRPr="00086BEA">
              <w:rPr>
                <w:sz w:val="24"/>
                <w:szCs w:val="24"/>
              </w:rPr>
              <w:t xml:space="preserve"> of </w:t>
            </w:r>
            <w:proofErr w:type="spellStart"/>
            <w:r w:rsidRPr="00086BEA">
              <w:rPr>
                <w:sz w:val="24"/>
                <w:szCs w:val="24"/>
              </w:rPr>
              <w:t>the</w:t>
            </w:r>
            <w:proofErr w:type="spellEnd"/>
            <w:r w:rsidRPr="00086BEA">
              <w:rPr>
                <w:sz w:val="24"/>
                <w:szCs w:val="24"/>
              </w:rPr>
              <w:t xml:space="preserve"> </w:t>
            </w:r>
            <w:proofErr w:type="spellStart"/>
            <w:r w:rsidRPr="00086BEA">
              <w:rPr>
                <w:sz w:val="24"/>
                <w:szCs w:val="24"/>
              </w:rPr>
              <w:t>notification</w:t>
            </w:r>
            <w:proofErr w:type="spellEnd"/>
            <w:r w:rsidRPr="00086BEA">
              <w:rPr>
                <w:sz w:val="24"/>
                <w:szCs w:val="24"/>
              </w:rPr>
              <w:t>.</w:t>
            </w:r>
          </w:p>
        </w:tc>
        <w:tc>
          <w:tcPr>
            <w:tcW w:w="713" w:type="pct"/>
          </w:tcPr>
          <w:p w14:paraId="1CAE5CCC" w14:textId="77777777" w:rsidR="00431AE0" w:rsidRPr="00BD3A13" w:rsidRDefault="00D87D1D" w:rsidP="00D87D1D">
            <w:pPr>
              <w:spacing w:after="0"/>
              <w:jc w:val="center"/>
              <w:rPr>
                <w:b/>
                <w:sz w:val="24"/>
                <w:szCs w:val="24"/>
              </w:rPr>
            </w:pPr>
            <w:r w:rsidRPr="00312D08">
              <w:rPr>
                <w:b/>
                <w:sz w:val="24"/>
                <w:szCs w:val="24"/>
              </w:rPr>
              <w:t>Compatibil</w:t>
            </w:r>
            <w:r>
              <w:rPr>
                <w:b/>
                <w:sz w:val="24"/>
                <w:szCs w:val="24"/>
              </w:rPr>
              <w:t xml:space="preserve">/ </w:t>
            </w:r>
            <w:proofErr w:type="spellStart"/>
            <w:r w:rsidRPr="004A5149">
              <w:rPr>
                <w:b/>
                <w:sz w:val="24"/>
                <w:szCs w:val="24"/>
              </w:rPr>
              <w:t>Compatible</w:t>
            </w:r>
            <w:proofErr w:type="spellEnd"/>
          </w:p>
        </w:tc>
        <w:tc>
          <w:tcPr>
            <w:tcW w:w="674" w:type="pct"/>
          </w:tcPr>
          <w:p w14:paraId="682AAD63" w14:textId="77777777" w:rsidR="00431AE0" w:rsidRPr="00597084" w:rsidRDefault="00431AE0" w:rsidP="00597084">
            <w:pPr>
              <w:spacing w:after="0"/>
              <w:ind w:firstLine="709"/>
              <w:jc w:val="both"/>
              <w:rPr>
                <w:sz w:val="24"/>
                <w:szCs w:val="24"/>
              </w:rPr>
            </w:pPr>
          </w:p>
        </w:tc>
        <w:tc>
          <w:tcPr>
            <w:tcW w:w="677" w:type="pct"/>
          </w:tcPr>
          <w:p w14:paraId="484AA068" w14:textId="77777777" w:rsidR="00431AE0" w:rsidRPr="00597084" w:rsidRDefault="00431AE0" w:rsidP="00597084">
            <w:pPr>
              <w:spacing w:after="0"/>
              <w:ind w:firstLine="709"/>
              <w:jc w:val="both"/>
              <w:rPr>
                <w:sz w:val="24"/>
                <w:szCs w:val="24"/>
              </w:rPr>
            </w:pPr>
          </w:p>
        </w:tc>
      </w:tr>
      <w:tr w:rsidR="00431AE0" w:rsidRPr="00D97D99" w14:paraId="432EA293" w14:textId="77777777" w:rsidTr="006441E0">
        <w:tc>
          <w:tcPr>
            <w:tcW w:w="683" w:type="pct"/>
          </w:tcPr>
          <w:p w14:paraId="67B0582C" w14:textId="77777777" w:rsidR="00431AE0" w:rsidRPr="00597084" w:rsidRDefault="00431AE0" w:rsidP="00845757">
            <w:pPr>
              <w:spacing w:after="0"/>
              <w:jc w:val="both"/>
              <w:rPr>
                <w:sz w:val="24"/>
                <w:szCs w:val="24"/>
              </w:rPr>
            </w:pPr>
            <w:r w:rsidRPr="00845757">
              <w:rPr>
                <w:sz w:val="24"/>
                <w:szCs w:val="24"/>
              </w:rPr>
              <w:t>(2)Statul membru furnizează în notificare toate informațiile necesare pentru a permite Comisiei să adopte o decizie în temeiul articolelor</w:t>
            </w:r>
            <w:r>
              <w:rPr>
                <w:sz w:val="24"/>
                <w:szCs w:val="24"/>
              </w:rPr>
              <w:t xml:space="preserve"> 4 și 9 (denumită în continuare </w:t>
            </w:r>
            <w:r w:rsidRPr="00845757">
              <w:rPr>
                <w:sz w:val="24"/>
                <w:szCs w:val="24"/>
              </w:rPr>
              <w:t>„notificare completă”).</w:t>
            </w:r>
          </w:p>
        </w:tc>
        <w:tc>
          <w:tcPr>
            <w:tcW w:w="759" w:type="pct"/>
          </w:tcPr>
          <w:p w14:paraId="7333877E" w14:textId="77777777" w:rsidR="00431AE0" w:rsidRPr="00597084" w:rsidRDefault="00431AE0" w:rsidP="005D62D3">
            <w:pPr>
              <w:spacing w:after="0"/>
              <w:jc w:val="both"/>
              <w:rPr>
                <w:sz w:val="24"/>
                <w:szCs w:val="24"/>
              </w:rPr>
            </w:pPr>
            <w:r w:rsidRPr="005D62D3">
              <w:rPr>
                <w:sz w:val="24"/>
                <w:szCs w:val="24"/>
              </w:rPr>
              <w:t xml:space="preserve">2.In a </w:t>
            </w:r>
            <w:proofErr w:type="spellStart"/>
            <w:r w:rsidRPr="005D62D3">
              <w:rPr>
                <w:sz w:val="24"/>
                <w:szCs w:val="24"/>
              </w:rPr>
              <w:t>notification</w:t>
            </w:r>
            <w:proofErr w:type="spellEnd"/>
            <w:r w:rsidRPr="005D62D3">
              <w:rPr>
                <w:sz w:val="24"/>
                <w:szCs w:val="24"/>
              </w:rPr>
              <w:t xml:space="preserve">, </w:t>
            </w:r>
            <w:proofErr w:type="spellStart"/>
            <w:r w:rsidRPr="005D62D3">
              <w:rPr>
                <w:sz w:val="24"/>
                <w:szCs w:val="24"/>
              </w:rPr>
              <w:t>the</w:t>
            </w:r>
            <w:proofErr w:type="spellEnd"/>
            <w:r w:rsidRPr="005D62D3">
              <w:rPr>
                <w:sz w:val="24"/>
                <w:szCs w:val="24"/>
              </w:rPr>
              <w:t xml:space="preserve"> </w:t>
            </w:r>
            <w:proofErr w:type="spellStart"/>
            <w:r w:rsidRPr="005D62D3">
              <w:rPr>
                <w:sz w:val="24"/>
                <w:szCs w:val="24"/>
              </w:rPr>
              <w:t>Member</w:t>
            </w:r>
            <w:proofErr w:type="spellEnd"/>
            <w:r w:rsidRPr="005D62D3">
              <w:rPr>
                <w:sz w:val="24"/>
                <w:szCs w:val="24"/>
              </w:rPr>
              <w:t xml:space="preserve"> State </w:t>
            </w:r>
            <w:proofErr w:type="spellStart"/>
            <w:r w:rsidRPr="005D62D3">
              <w:rPr>
                <w:sz w:val="24"/>
                <w:szCs w:val="24"/>
              </w:rPr>
              <w:t>concerned</w:t>
            </w:r>
            <w:proofErr w:type="spellEnd"/>
            <w:r w:rsidRPr="005D62D3">
              <w:rPr>
                <w:sz w:val="24"/>
                <w:szCs w:val="24"/>
              </w:rPr>
              <w:t xml:space="preserve"> </w:t>
            </w:r>
            <w:proofErr w:type="spellStart"/>
            <w:r w:rsidRPr="005D62D3">
              <w:rPr>
                <w:sz w:val="24"/>
                <w:szCs w:val="24"/>
              </w:rPr>
              <w:t>shall</w:t>
            </w:r>
            <w:proofErr w:type="spellEnd"/>
            <w:r w:rsidRPr="005D62D3">
              <w:rPr>
                <w:sz w:val="24"/>
                <w:szCs w:val="24"/>
              </w:rPr>
              <w:t xml:space="preserve"> </w:t>
            </w:r>
            <w:proofErr w:type="spellStart"/>
            <w:r w:rsidRPr="005D62D3">
              <w:rPr>
                <w:sz w:val="24"/>
                <w:szCs w:val="24"/>
              </w:rPr>
              <w:t>provide</w:t>
            </w:r>
            <w:proofErr w:type="spellEnd"/>
            <w:r w:rsidRPr="005D62D3">
              <w:rPr>
                <w:sz w:val="24"/>
                <w:szCs w:val="24"/>
              </w:rPr>
              <w:t xml:space="preserve"> </w:t>
            </w:r>
            <w:proofErr w:type="spellStart"/>
            <w:r w:rsidRPr="005D62D3">
              <w:rPr>
                <w:sz w:val="24"/>
                <w:szCs w:val="24"/>
              </w:rPr>
              <w:t>all</w:t>
            </w:r>
            <w:proofErr w:type="spellEnd"/>
            <w:r w:rsidRPr="005D62D3">
              <w:rPr>
                <w:sz w:val="24"/>
                <w:szCs w:val="24"/>
              </w:rPr>
              <w:t xml:space="preserve"> </w:t>
            </w:r>
            <w:proofErr w:type="spellStart"/>
            <w:r w:rsidRPr="005D62D3">
              <w:rPr>
                <w:sz w:val="24"/>
                <w:szCs w:val="24"/>
              </w:rPr>
              <w:t>necessary</w:t>
            </w:r>
            <w:proofErr w:type="spellEnd"/>
            <w:r w:rsidRPr="005D62D3">
              <w:rPr>
                <w:sz w:val="24"/>
                <w:szCs w:val="24"/>
              </w:rPr>
              <w:t xml:space="preserve"> </w:t>
            </w:r>
            <w:proofErr w:type="spellStart"/>
            <w:r w:rsidRPr="005D62D3">
              <w:rPr>
                <w:sz w:val="24"/>
                <w:szCs w:val="24"/>
              </w:rPr>
              <w:t>information</w:t>
            </w:r>
            <w:proofErr w:type="spellEnd"/>
            <w:r w:rsidRPr="005D62D3">
              <w:rPr>
                <w:sz w:val="24"/>
                <w:szCs w:val="24"/>
              </w:rPr>
              <w:t xml:space="preserve"> in </w:t>
            </w:r>
            <w:proofErr w:type="spellStart"/>
            <w:r w:rsidRPr="005D62D3">
              <w:rPr>
                <w:sz w:val="24"/>
                <w:szCs w:val="24"/>
              </w:rPr>
              <w:t>order</w:t>
            </w:r>
            <w:proofErr w:type="spellEnd"/>
            <w:r w:rsidRPr="005D62D3">
              <w:rPr>
                <w:sz w:val="24"/>
                <w:szCs w:val="24"/>
              </w:rPr>
              <w:t xml:space="preserve"> </w:t>
            </w:r>
            <w:proofErr w:type="spellStart"/>
            <w:r w:rsidRPr="005D62D3">
              <w:rPr>
                <w:sz w:val="24"/>
                <w:szCs w:val="24"/>
              </w:rPr>
              <w:t>to</w:t>
            </w:r>
            <w:proofErr w:type="spellEnd"/>
            <w:r w:rsidRPr="005D62D3">
              <w:rPr>
                <w:sz w:val="24"/>
                <w:szCs w:val="24"/>
              </w:rPr>
              <w:t xml:space="preserve"> </w:t>
            </w:r>
            <w:proofErr w:type="spellStart"/>
            <w:r w:rsidRPr="005D62D3">
              <w:rPr>
                <w:sz w:val="24"/>
                <w:szCs w:val="24"/>
              </w:rPr>
              <w:t>enable</w:t>
            </w:r>
            <w:proofErr w:type="spellEnd"/>
            <w:r w:rsidRPr="005D62D3">
              <w:rPr>
                <w:sz w:val="24"/>
                <w:szCs w:val="24"/>
              </w:rPr>
              <w:t xml:space="preserve"> </w:t>
            </w:r>
            <w:proofErr w:type="spellStart"/>
            <w:r w:rsidRPr="005D62D3">
              <w:rPr>
                <w:sz w:val="24"/>
                <w:szCs w:val="24"/>
              </w:rPr>
              <w:t>the</w:t>
            </w:r>
            <w:proofErr w:type="spellEnd"/>
            <w:r w:rsidRPr="005D62D3">
              <w:rPr>
                <w:sz w:val="24"/>
                <w:szCs w:val="24"/>
              </w:rPr>
              <w:t xml:space="preserve"> </w:t>
            </w:r>
            <w:proofErr w:type="spellStart"/>
            <w:r w:rsidRPr="005D62D3">
              <w:rPr>
                <w:sz w:val="24"/>
                <w:szCs w:val="24"/>
              </w:rPr>
              <w:t>Commission</w:t>
            </w:r>
            <w:proofErr w:type="spellEnd"/>
            <w:r w:rsidRPr="005D62D3">
              <w:rPr>
                <w:sz w:val="24"/>
                <w:szCs w:val="24"/>
              </w:rPr>
              <w:t xml:space="preserve"> </w:t>
            </w:r>
            <w:proofErr w:type="spellStart"/>
            <w:r w:rsidRPr="005D62D3">
              <w:rPr>
                <w:sz w:val="24"/>
                <w:szCs w:val="24"/>
              </w:rPr>
              <w:t>to</w:t>
            </w:r>
            <w:proofErr w:type="spellEnd"/>
            <w:r w:rsidRPr="005D62D3">
              <w:rPr>
                <w:sz w:val="24"/>
                <w:szCs w:val="24"/>
              </w:rPr>
              <w:t xml:space="preserve"> </w:t>
            </w:r>
            <w:proofErr w:type="spellStart"/>
            <w:r w:rsidRPr="005D62D3">
              <w:rPr>
                <w:sz w:val="24"/>
                <w:szCs w:val="24"/>
              </w:rPr>
              <w:t>take</w:t>
            </w:r>
            <w:proofErr w:type="spellEnd"/>
            <w:r w:rsidRPr="005D62D3">
              <w:rPr>
                <w:sz w:val="24"/>
                <w:szCs w:val="24"/>
              </w:rPr>
              <w:t xml:space="preserve"> a </w:t>
            </w:r>
            <w:proofErr w:type="spellStart"/>
            <w:r w:rsidRPr="005D62D3">
              <w:rPr>
                <w:sz w:val="24"/>
                <w:szCs w:val="24"/>
              </w:rPr>
              <w:t>decision</w:t>
            </w:r>
            <w:proofErr w:type="spellEnd"/>
            <w:r w:rsidRPr="005D62D3">
              <w:rPr>
                <w:sz w:val="24"/>
                <w:szCs w:val="24"/>
              </w:rPr>
              <w:t xml:space="preserve"> </w:t>
            </w:r>
            <w:proofErr w:type="spellStart"/>
            <w:r w:rsidRPr="005D62D3">
              <w:rPr>
                <w:sz w:val="24"/>
                <w:szCs w:val="24"/>
              </w:rPr>
              <w:t>pursuant</w:t>
            </w:r>
            <w:proofErr w:type="spellEnd"/>
            <w:r w:rsidRPr="005D62D3">
              <w:rPr>
                <w:sz w:val="24"/>
                <w:szCs w:val="24"/>
              </w:rPr>
              <w:t xml:space="preserve"> </w:t>
            </w:r>
            <w:proofErr w:type="spellStart"/>
            <w:r w:rsidRPr="005D62D3">
              <w:rPr>
                <w:sz w:val="24"/>
                <w:szCs w:val="24"/>
              </w:rPr>
              <w:t>to</w:t>
            </w:r>
            <w:proofErr w:type="spellEnd"/>
            <w:r w:rsidRPr="005D62D3">
              <w:rPr>
                <w:sz w:val="24"/>
                <w:szCs w:val="24"/>
              </w:rPr>
              <w:t xml:space="preserve"> </w:t>
            </w:r>
            <w:proofErr w:type="spellStart"/>
            <w:r w:rsidRPr="005D62D3">
              <w:rPr>
                <w:sz w:val="24"/>
                <w:szCs w:val="24"/>
              </w:rPr>
              <w:t>Articles</w:t>
            </w:r>
            <w:proofErr w:type="spellEnd"/>
            <w:r w:rsidRPr="005D62D3">
              <w:rPr>
                <w:sz w:val="24"/>
                <w:szCs w:val="24"/>
              </w:rPr>
              <w:t xml:space="preserve"> 4 </w:t>
            </w:r>
            <w:proofErr w:type="spellStart"/>
            <w:r w:rsidRPr="005D62D3">
              <w:rPr>
                <w:sz w:val="24"/>
                <w:szCs w:val="24"/>
              </w:rPr>
              <w:t>and</w:t>
            </w:r>
            <w:proofErr w:type="spellEnd"/>
            <w:r w:rsidRPr="005D62D3">
              <w:rPr>
                <w:sz w:val="24"/>
                <w:szCs w:val="24"/>
              </w:rPr>
              <w:t xml:space="preserve"> 9 (‘complete </w:t>
            </w:r>
            <w:proofErr w:type="spellStart"/>
            <w:r w:rsidRPr="005D62D3">
              <w:rPr>
                <w:sz w:val="24"/>
                <w:szCs w:val="24"/>
              </w:rPr>
              <w:t>notification</w:t>
            </w:r>
            <w:proofErr w:type="spellEnd"/>
            <w:r w:rsidRPr="005D62D3">
              <w:rPr>
                <w:sz w:val="24"/>
                <w:szCs w:val="24"/>
              </w:rPr>
              <w:t>’).</w:t>
            </w:r>
          </w:p>
        </w:tc>
        <w:tc>
          <w:tcPr>
            <w:tcW w:w="725" w:type="pct"/>
          </w:tcPr>
          <w:p w14:paraId="1AE1E21D" w14:textId="77777777" w:rsidR="007F5C60" w:rsidRDefault="007F5C60" w:rsidP="007F5C60">
            <w:pPr>
              <w:spacing w:before="120" w:after="0"/>
              <w:jc w:val="both"/>
              <w:rPr>
                <w:b/>
                <w:bCs/>
                <w:sz w:val="24"/>
                <w:szCs w:val="24"/>
                <w:shd w:val="clear" w:color="auto" w:fill="FFFFFF"/>
              </w:rPr>
            </w:pPr>
            <w:r>
              <w:rPr>
                <w:b/>
                <w:bCs/>
                <w:sz w:val="24"/>
                <w:szCs w:val="24"/>
                <w:shd w:val="clear" w:color="auto" w:fill="FFFFFF"/>
              </w:rPr>
              <w:t>Art.15</w:t>
            </w:r>
            <w:r w:rsidRPr="00312D08">
              <w:rPr>
                <w:b/>
                <w:bCs/>
                <w:sz w:val="24"/>
                <w:szCs w:val="24"/>
                <w:shd w:val="clear" w:color="auto" w:fill="FFFFFF"/>
              </w:rPr>
              <w:t xml:space="preserve"> </w:t>
            </w:r>
            <w:r>
              <w:rPr>
                <w:b/>
                <w:bCs/>
                <w:sz w:val="24"/>
                <w:szCs w:val="24"/>
                <w:shd w:val="clear" w:color="auto" w:fill="FFFFFF"/>
              </w:rPr>
              <w:t xml:space="preserve">alin.(5) </w:t>
            </w:r>
            <w:r w:rsidRPr="00312D08">
              <w:rPr>
                <w:b/>
                <w:bCs/>
                <w:sz w:val="24"/>
                <w:szCs w:val="24"/>
                <w:shd w:val="clear" w:color="auto" w:fill="FFFFFF"/>
              </w:rPr>
              <w:t>din proiectul Legii</w:t>
            </w:r>
          </w:p>
          <w:p w14:paraId="66AC3764" w14:textId="77777777" w:rsidR="00431AE0" w:rsidRPr="007F5C60" w:rsidRDefault="007F5C60" w:rsidP="007F5C60">
            <w:pPr>
              <w:spacing w:before="120" w:after="0"/>
              <w:jc w:val="both"/>
              <w:rPr>
                <w:b/>
                <w:bCs/>
                <w:sz w:val="24"/>
                <w:szCs w:val="24"/>
                <w:shd w:val="clear" w:color="auto" w:fill="FFFFFF"/>
              </w:rPr>
            </w:pPr>
            <w:r w:rsidRPr="007F5C60">
              <w:rPr>
                <w:sz w:val="24"/>
                <w:szCs w:val="24"/>
              </w:rPr>
              <w:t>Furnizorul ajutorului de stat furnizează în notificare toate informațiile necesare pentru a permite Consiliului Concurenței să adopte o decizie în temeiul art. 19 și 25. Dacă notificarea conține toate informațiile necesare aceasta se consideră notificare completă.</w:t>
            </w:r>
          </w:p>
        </w:tc>
        <w:tc>
          <w:tcPr>
            <w:tcW w:w="769" w:type="pct"/>
          </w:tcPr>
          <w:p w14:paraId="77D5F4C1" w14:textId="77777777" w:rsidR="00086BEA" w:rsidRDefault="00086BEA" w:rsidP="00086BEA">
            <w:pPr>
              <w:spacing w:after="0"/>
              <w:jc w:val="both"/>
              <w:rPr>
                <w:sz w:val="24"/>
                <w:szCs w:val="24"/>
              </w:rPr>
            </w:pPr>
            <w:proofErr w:type="spellStart"/>
            <w:r>
              <w:rPr>
                <w:b/>
                <w:sz w:val="24"/>
                <w:szCs w:val="24"/>
              </w:rPr>
              <w:t>Article</w:t>
            </w:r>
            <w:proofErr w:type="spellEnd"/>
            <w:r>
              <w:rPr>
                <w:b/>
                <w:sz w:val="24"/>
                <w:szCs w:val="24"/>
              </w:rPr>
              <w:t xml:space="preserve"> 15</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(5)</w:t>
            </w:r>
            <w:r w:rsidRPr="005027A9">
              <w:rPr>
                <w:b/>
                <w:sz w:val="24"/>
                <w:szCs w:val="24"/>
              </w:rPr>
              <w:t xml:space="preserve"> </w:t>
            </w:r>
          </w:p>
          <w:p w14:paraId="661B92DC" w14:textId="77777777" w:rsidR="00431AE0" w:rsidRPr="00BD3A13" w:rsidRDefault="00086BEA" w:rsidP="00086BEA">
            <w:pPr>
              <w:spacing w:after="0"/>
              <w:jc w:val="both"/>
              <w:rPr>
                <w:sz w:val="24"/>
                <w:szCs w:val="24"/>
              </w:rPr>
            </w:pPr>
            <w:r w:rsidRPr="00086BEA">
              <w:rPr>
                <w:sz w:val="24"/>
                <w:szCs w:val="24"/>
              </w:rPr>
              <w:t xml:space="preserve">The State </w:t>
            </w:r>
            <w:proofErr w:type="spellStart"/>
            <w:r w:rsidRPr="00086BEA">
              <w:rPr>
                <w:sz w:val="24"/>
                <w:szCs w:val="24"/>
              </w:rPr>
              <w:t>aid</w:t>
            </w:r>
            <w:proofErr w:type="spellEnd"/>
            <w:r w:rsidRPr="00086BEA">
              <w:rPr>
                <w:sz w:val="24"/>
                <w:szCs w:val="24"/>
              </w:rPr>
              <w:t xml:space="preserve"> </w:t>
            </w:r>
            <w:proofErr w:type="spellStart"/>
            <w:r w:rsidRPr="00086BEA">
              <w:rPr>
                <w:sz w:val="24"/>
                <w:szCs w:val="24"/>
              </w:rPr>
              <w:t>grantor</w:t>
            </w:r>
            <w:proofErr w:type="spellEnd"/>
            <w:r w:rsidRPr="00086BEA">
              <w:rPr>
                <w:sz w:val="24"/>
                <w:szCs w:val="24"/>
              </w:rPr>
              <w:t xml:space="preserve"> </w:t>
            </w:r>
            <w:proofErr w:type="spellStart"/>
            <w:r w:rsidRPr="00086BEA">
              <w:rPr>
                <w:sz w:val="24"/>
                <w:szCs w:val="24"/>
              </w:rPr>
              <w:t>shall</w:t>
            </w:r>
            <w:proofErr w:type="spellEnd"/>
            <w:r w:rsidRPr="00086BEA">
              <w:rPr>
                <w:sz w:val="24"/>
                <w:szCs w:val="24"/>
              </w:rPr>
              <w:t xml:space="preserve"> </w:t>
            </w:r>
            <w:proofErr w:type="spellStart"/>
            <w:r w:rsidRPr="00086BEA">
              <w:rPr>
                <w:sz w:val="24"/>
                <w:szCs w:val="24"/>
              </w:rPr>
              <w:t>provide</w:t>
            </w:r>
            <w:proofErr w:type="spellEnd"/>
            <w:r w:rsidRPr="00086BEA">
              <w:rPr>
                <w:sz w:val="24"/>
                <w:szCs w:val="24"/>
              </w:rPr>
              <w:t xml:space="preserve"> in </w:t>
            </w:r>
            <w:proofErr w:type="spellStart"/>
            <w:r w:rsidRPr="00086BEA">
              <w:rPr>
                <w:sz w:val="24"/>
                <w:szCs w:val="24"/>
              </w:rPr>
              <w:t>the</w:t>
            </w:r>
            <w:proofErr w:type="spellEnd"/>
            <w:r w:rsidRPr="00086BEA">
              <w:rPr>
                <w:sz w:val="24"/>
                <w:szCs w:val="24"/>
              </w:rPr>
              <w:t xml:space="preserve"> </w:t>
            </w:r>
            <w:proofErr w:type="spellStart"/>
            <w:r w:rsidRPr="00086BEA">
              <w:rPr>
                <w:sz w:val="24"/>
                <w:szCs w:val="24"/>
              </w:rPr>
              <w:t>notification</w:t>
            </w:r>
            <w:proofErr w:type="spellEnd"/>
            <w:r w:rsidRPr="00086BEA">
              <w:rPr>
                <w:sz w:val="24"/>
                <w:szCs w:val="24"/>
              </w:rPr>
              <w:t xml:space="preserve"> </w:t>
            </w:r>
            <w:proofErr w:type="spellStart"/>
            <w:r w:rsidRPr="00086BEA">
              <w:rPr>
                <w:sz w:val="24"/>
                <w:szCs w:val="24"/>
              </w:rPr>
              <w:t>all</w:t>
            </w:r>
            <w:proofErr w:type="spellEnd"/>
            <w:r w:rsidRPr="00086BEA">
              <w:rPr>
                <w:sz w:val="24"/>
                <w:szCs w:val="24"/>
              </w:rPr>
              <w:t xml:space="preserve"> </w:t>
            </w:r>
            <w:proofErr w:type="spellStart"/>
            <w:r w:rsidRPr="00086BEA">
              <w:rPr>
                <w:sz w:val="24"/>
                <w:szCs w:val="24"/>
              </w:rPr>
              <w:t>information</w:t>
            </w:r>
            <w:proofErr w:type="spellEnd"/>
            <w:r w:rsidRPr="00086BEA">
              <w:rPr>
                <w:sz w:val="24"/>
                <w:szCs w:val="24"/>
              </w:rPr>
              <w:t xml:space="preserve"> </w:t>
            </w:r>
            <w:proofErr w:type="spellStart"/>
            <w:r w:rsidRPr="00086BEA">
              <w:rPr>
                <w:sz w:val="24"/>
                <w:szCs w:val="24"/>
              </w:rPr>
              <w:t>necessary</w:t>
            </w:r>
            <w:proofErr w:type="spellEnd"/>
            <w:r w:rsidRPr="00086BEA">
              <w:rPr>
                <w:sz w:val="24"/>
                <w:szCs w:val="24"/>
              </w:rPr>
              <w:t xml:space="preserve"> </w:t>
            </w:r>
            <w:proofErr w:type="spellStart"/>
            <w:r w:rsidRPr="00086BEA">
              <w:rPr>
                <w:sz w:val="24"/>
                <w:szCs w:val="24"/>
              </w:rPr>
              <w:t>to</w:t>
            </w:r>
            <w:proofErr w:type="spellEnd"/>
            <w:r w:rsidRPr="00086BEA">
              <w:rPr>
                <w:sz w:val="24"/>
                <w:szCs w:val="24"/>
              </w:rPr>
              <w:t xml:space="preserve"> </w:t>
            </w:r>
            <w:proofErr w:type="spellStart"/>
            <w:r w:rsidRPr="00086BEA">
              <w:rPr>
                <w:sz w:val="24"/>
                <w:szCs w:val="24"/>
              </w:rPr>
              <w:t>enable</w:t>
            </w:r>
            <w:proofErr w:type="spellEnd"/>
            <w:r w:rsidRPr="00086BEA">
              <w:rPr>
                <w:sz w:val="24"/>
                <w:szCs w:val="24"/>
              </w:rPr>
              <w:t xml:space="preserve"> </w:t>
            </w:r>
            <w:proofErr w:type="spellStart"/>
            <w:r w:rsidRPr="00086BEA">
              <w:rPr>
                <w:sz w:val="24"/>
                <w:szCs w:val="24"/>
              </w:rPr>
              <w:t>the</w:t>
            </w:r>
            <w:proofErr w:type="spellEnd"/>
            <w:r w:rsidRPr="00086BEA">
              <w:rPr>
                <w:sz w:val="24"/>
                <w:szCs w:val="24"/>
              </w:rPr>
              <w:t xml:space="preserve"> </w:t>
            </w:r>
            <w:proofErr w:type="spellStart"/>
            <w:r w:rsidRPr="00086BEA">
              <w:rPr>
                <w:sz w:val="24"/>
                <w:szCs w:val="24"/>
              </w:rPr>
              <w:t>Competition</w:t>
            </w:r>
            <w:proofErr w:type="spellEnd"/>
            <w:r w:rsidRPr="00086BEA">
              <w:rPr>
                <w:sz w:val="24"/>
                <w:szCs w:val="24"/>
              </w:rPr>
              <w:t xml:space="preserve"> Council </w:t>
            </w:r>
            <w:proofErr w:type="spellStart"/>
            <w:r w:rsidRPr="00086BEA">
              <w:rPr>
                <w:sz w:val="24"/>
                <w:szCs w:val="24"/>
              </w:rPr>
              <w:t>to</w:t>
            </w:r>
            <w:proofErr w:type="spellEnd"/>
            <w:r w:rsidRPr="00086BEA">
              <w:rPr>
                <w:sz w:val="24"/>
                <w:szCs w:val="24"/>
              </w:rPr>
              <w:t xml:space="preserve"> </w:t>
            </w:r>
            <w:proofErr w:type="spellStart"/>
            <w:r w:rsidRPr="00086BEA">
              <w:rPr>
                <w:sz w:val="24"/>
                <w:szCs w:val="24"/>
              </w:rPr>
              <w:t>take</w:t>
            </w:r>
            <w:proofErr w:type="spellEnd"/>
            <w:r w:rsidRPr="00086BEA">
              <w:rPr>
                <w:sz w:val="24"/>
                <w:szCs w:val="24"/>
              </w:rPr>
              <w:t xml:space="preserve"> a </w:t>
            </w:r>
            <w:proofErr w:type="spellStart"/>
            <w:r w:rsidRPr="00086BEA">
              <w:rPr>
                <w:sz w:val="24"/>
                <w:szCs w:val="24"/>
              </w:rPr>
              <w:t>decision</w:t>
            </w:r>
            <w:proofErr w:type="spellEnd"/>
            <w:r w:rsidRPr="00086BEA">
              <w:rPr>
                <w:sz w:val="24"/>
                <w:szCs w:val="24"/>
              </w:rPr>
              <w:t xml:space="preserve"> </w:t>
            </w:r>
            <w:proofErr w:type="spellStart"/>
            <w:r w:rsidRPr="00086BEA">
              <w:rPr>
                <w:sz w:val="24"/>
                <w:szCs w:val="24"/>
              </w:rPr>
              <w:t>pursuant</w:t>
            </w:r>
            <w:proofErr w:type="spellEnd"/>
            <w:r w:rsidRPr="00086BEA">
              <w:rPr>
                <w:sz w:val="24"/>
                <w:szCs w:val="24"/>
              </w:rPr>
              <w:t xml:space="preserve"> </w:t>
            </w:r>
            <w:proofErr w:type="spellStart"/>
            <w:r w:rsidRPr="00086BEA">
              <w:rPr>
                <w:sz w:val="24"/>
                <w:szCs w:val="24"/>
              </w:rPr>
              <w:t>to</w:t>
            </w:r>
            <w:proofErr w:type="spellEnd"/>
            <w:r w:rsidRPr="00086BEA">
              <w:rPr>
                <w:sz w:val="24"/>
                <w:szCs w:val="24"/>
              </w:rPr>
              <w:t xml:space="preserve"> </w:t>
            </w:r>
            <w:proofErr w:type="spellStart"/>
            <w:r w:rsidRPr="00086BEA">
              <w:rPr>
                <w:sz w:val="24"/>
                <w:szCs w:val="24"/>
              </w:rPr>
              <w:t>Articles</w:t>
            </w:r>
            <w:proofErr w:type="spellEnd"/>
            <w:r w:rsidRPr="00086BEA">
              <w:rPr>
                <w:sz w:val="24"/>
                <w:szCs w:val="24"/>
              </w:rPr>
              <w:t xml:space="preserve"> 19 </w:t>
            </w:r>
            <w:proofErr w:type="spellStart"/>
            <w:r w:rsidRPr="00086BEA">
              <w:rPr>
                <w:sz w:val="24"/>
                <w:szCs w:val="24"/>
              </w:rPr>
              <w:t>and</w:t>
            </w:r>
            <w:proofErr w:type="spellEnd"/>
            <w:r w:rsidRPr="00086BEA">
              <w:rPr>
                <w:sz w:val="24"/>
                <w:szCs w:val="24"/>
              </w:rPr>
              <w:t xml:space="preserve"> 25. </w:t>
            </w:r>
            <w:proofErr w:type="spellStart"/>
            <w:r w:rsidRPr="00086BEA">
              <w:rPr>
                <w:sz w:val="24"/>
                <w:szCs w:val="24"/>
              </w:rPr>
              <w:t>If</w:t>
            </w:r>
            <w:proofErr w:type="spellEnd"/>
            <w:r w:rsidRPr="00086BEA">
              <w:rPr>
                <w:sz w:val="24"/>
                <w:szCs w:val="24"/>
              </w:rPr>
              <w:t xml:space="preserve"> </w:t>
            </w:r>
            <w:proofErr w:type="spellStart"/>
            <w:r w:rsidRPr="00086BEA">
              <w:rPr>
                <w:sz w:val="24"/>
                <w:szCs w:val="24"/>
              </w:rPr>
              <w:t>the</w:t>
            </w:r>
            <w:proofErr w:type="spellEnd"/>
            <w:r w:rsidRPr="00086BEA">
              <w:rPr>
                <w:sz w:val="24"/>
                <w:szCs w:val="24"/>
              </w:rPr>
              <w:t xml:space="preserve"> </w:t>
            </w:r>
            <w:proofErr w:type="spellStart"/>
            <w:r w:rsidRPr="00086BEA">
              <w:rPr>
                <w:sz w:val="24"/>
                <w:szCs w:val="24"/>
              </w:rPr>
              <w:t>notification</w:t>
            </w:r>
            <w:proofErr w:type="spellEnd"/>
            <w:r w:rsidRPr="00086BEA">
              <w:rPr>
                <w:sz w:val="24"/>
                <w:szCs w:val="24"/>
              </w:rPr>
              <w:t xml:space="preserve"> </w:t>
            </w:r>
            <w:proofErr w:type="spellStart"/>
            <w:r w:rsidRPr="00086BEA">
              <w:rPr>
                <w:sz w:val="24"/>
                <w:szCs w:val="24"/>
              </w:rPr>
              <w:t>contains</w:t>
            </w:r>
            <w:proofErr w:type="spellEnd"/>
            <w:r w:rsidRPr="00086BEA">
              <w:rPr>
                <w:sz w:val="24"/>
                <w:szCs w:val="24"/>
              </w:rPr>
              <w:t xml:space="preserve"> </w:t>
            </w:r>
            <w:proofErr w:type="spellStart"/>
            <w:r w:rsidRPr="00086BEA">
              <w:rPr>
                <w:sz w:val="24"/>
                <w:szCs w:val="24"/>
              </w:rPr>
              <w:t>all</w:t>
            </w:r>
            <w:proofErr w:type="spellEnd"/>
            <w:r w:rsidRPr="00086BEA">
              <w:rPr>
                <w:sz w:val="24"/>
                <w:szCs w:val="24"/>
              </w:rPr>
              <w:t xml:space="preserve"> </w:t>
            </w:r>
            <w:proofErr w:type="spellStart"/>
            <w:r w:rsidRPr="00086BEA">
              <w:rPr>
                <w:sz w:val="24"/>
                <w:szCs w:val="24"/>
              </w:rPr>
              <w:t>the</w:t>
            </w:r>
            <w:proofErr w:type="spellEnd"/>
            <w:r w:rsidRPr="00086BEA">
              <w:rPr>
                <w:sz w:val="24"/>
                <w:szCs w:val="24"/>
              </w:rPr>
              <w:t xml:space="preserve"> </w:t>
            </w:r>
            <w:proofErr w:type="spellStart"/>
            <w:r w:rsidRPr="00086BEA">
              <w:rPr>
                <w:sz w:val="24"/>
                <w:szCs w:val="24"/>
              </w:rPr>
              <w:t>necessary</w:t>
            </w:r>
            <w:proofErr w:type="spellEnd"/>
            <w:r w:rsidRPr="00086BEA">
              <w:rPr>
                <w:sz w:val="24"/>
                <w:szCs w:val="24"/>
              </w:rPr>
              <w:t xml:space="preserve"> </w:t>
            </w:r>
            <w:proofErr w:type="spellStart"/>
            <w:r w:rsidRPr="00086BEA">
              <w:rPr>
                <w:sz w:val="24"/>
                <w:szCs w:val="24"/>
              </w:rPr>
              <w:t>information</w:t>
            </w:r>
            <w:proofErr w:type="spellEnd"/>
            <w:r w:rsidRPr="00086BEA">
              <w:rPr>
                <w:sz w:val="24"/>
                <w:szCs w:val="24"/>
              </w:rPr>
              <w:t xml:space="preserve">, it </w:t>
            </w:r>
            <w:proofErr w:type="spellStart"/>
            <w:r w:rsidRPr="00086BEA">
              <w:rPr>
                <w:sz w:val="24"/>
                <w:szCs w:val="24"/>
              </w:rPr>
              <w:t>shall</w:t>
            </w:r>
            <w:proofErr w:type="spellEnd"/>
            <w:r w:rsidRPr="00086BEA">
              <w:rPr>
                <w:sz w:val="24"/>
                <w:szCs w:val="24"/>
              </w:rPr>
              <w:t xml:space="preserve"> </w:t>
            </w:r>
            <w:proofErr w:type="spellStart"/>
            <w:r w:rsidRPr="00086BEA">
              <w:rPr>
                <w:sz w:val="24"/>
                <w:szCs w:val="24"/>
              </w:rPr>
              <w:t>be</w:t>
            </w:r>
            <w:proofErr w:type="spellEnd"/>
            <w:r w:rsidRPr="00086BEA">
              <w:rPr>
                <w:sz w:val="24"/>
                <w:szCs w:val="24"/>
              </w:rPr>
              <w:t xml:space="preserve"> </w:t>
            </w:r>
            <w:proofErr w:type="spellStart"/>
            <w:r w:rsidRPr="00086BEA">
              <w:rPr>
                <w:sz w:val="24"/>
                <w:szCs w:val="24"/>
              </w:rPr>
              <w:t>considered</w:t>
            </w:r>
            <w:proofErr w:type="spellEnd"/>
            <w:r w:rsidRPr="00086BEA">
              <w:rPr>
                <w:sz w:val="24"/>
                <w:szCs w:val="24"/>
              </w:rPr>
              <w:t xml:space="preserve"> as a complete </w:t>
            </w:r>
            <w:proofErr w:type="spellStart"/>
            <w:r w:rsidRPr="00086BEA">
              <w:rPr>
                <w:sz w:val="24"/>
                <w:szCs w:val="24"/>
              </w:rPr>
              <w:t>notification</w:t>
            </w:r>
            <w:proofErr w:type="spellEnd"/>
            <w:r w:rsidRPr="00086BEA">
              <w:rPr>
                <w:sz w:val="24"/>
                <w:szCs w:val="24"/>
              </w:rPr>
              <w:t>.</w:t>
            </w:r>
          </w:p>
        </w:tc>
        <w:tc>
          <w:tcPr>
            <w:tcW w:w="713" w:type="pct"/>
          </w:tcPr>
          <w:p w14:paraId="4ADE00C6" w14:textId="77777777" w:rsidR="00431AE0" w:rsidRPr="007F5C60" w:rsidRDefault="00D87D1D" w:rsidP="00D87D1D">
            <w:pPr>
              <w:spacing w:after="0"/>
              <w:jc w:val="center"/>
              <w:rPr>
                <w:b/>
                <w:sz w:val="24"/>
                <w:szCs w:val="24"/>
              </w:rPr>
            </w:pPr>
            <w:r w:rsidRPr="00312D08">
              <w:rPr>
                <w:b/>
                <w:sz w:val="24"/>
                <w:szCs w:val="24"/>
              </w:rPr>
              <w:t>Compatibil</w:t>
            </w:r>
            <w:r>
              <w:rPr>
                <w:b/>
                <w:sz w:val="24"/>
                <w:szCs w:val="24"/>
              </w:rPr>
              <w:t xml:space="preserve">/ </w:t>
            </w:r>
            <w:proofErr w:type="spellStart"/>
            <w:r w:rsidRPr="004A5149">
              <w:rPr>
                <w:b/>
                <w:sz w:val="24"/>
                <w:szCs w:val="24"/>
              </w:rPr>
              <w:t>Compatible</w:t>
            </w:r>
            <w:proofErr w:type="spellEnd"/>
          </w:p>
        </w:tc>
        <w:tc>
          <w:tcPr>
            <w:tcW w:w="674" w:type="pct"/>
          </w:tcPr>
          <w:p w14:paraId="41D099A0" w14:textId="77777777" w:rsidR="00431AE0" w:rsidRPr="00BD3A13" w:rsidRDefault="00431AE0" w:rsidP="00BD3A13">
            <w:pPr>
              <w:spacing w:after="0"/>
              <w:ind w:firstLine="709"/>
              <w:jc w:val="both"/>
              <w:rPr>
                <w:sz w:val="24"/>
                <w:szCs w:val="24"/>
              </w:rPr>
            </w:pPr>
          </w:p>
        </w:tc>
        <w:tc>
          <w:tcPr>
            <w:tcW w:w="677" w:type="pct"/>
          </w:tcPr>
          <w:p w14:paraId="7AA265F7" w14:textId="77777777" w:rsidR="00431AE0" w:rsidRPr="00BD3A13" w:rsidRDefault="00431AE0" w:rsidP="00BD3A13">
            <w:pPr>
              <w:spacing w:after="0"/>
              <w:ind w:firstLine="709"/>
              <w:jc w:val="both"/>
              <w:rPr>
                <w:sz w:val="24"/>
                <w:szCs w:val="24"/>
              </w:rPr>
            </w:pPr>
          </w:p>
        </w:tc>
      </w:tr>
      <w:tr w:rsidR="00431AE0" w:rsidRPr="00D97D99" w14:paraId="5EDBD3A1" w14:textId="77777777" w:rsidTr="006441E0">
        <w:tc>
          <w:tcPr>
            <w:tcW w:w="683" w:type="pct"/>
          </w:tcPr>
          <w:p w14:paraId="6F1FC654" w14:textId="77777777" w:rsidR="00431AE0" w:rsidRDefault="00431AE0" w:rsidP="00845757">
            <w:pPr>
              <w:spacing w:after="0"/>
              <w:jc w:val="center"/>
              <w:rPr>
                <w:sz w:val="24"/>
                <w:szCs w:val="24"/>
              </w:rPr>
            </w:pPr>
            <w:r w:rsidRPr="00845757">
              <w:rPr>
                <w:sz w:val="24"/>
                <w:szCs w:val="24"/>
              </w:rPr>
              <w:t>Articolul 3 Clauza suspensivă</w:t>
            </w:r>
          </w:p>
          <w:p w14:paraId="3108780E" w14:textId="77777777" w:rsidR="00431AE0" w:rsidRPr="00597084" w:rsidRDefault="00431AE0" w:rsidP="00845757">
            <w:pPr>
              <w:spacing w:after="0"/>
              <w:jc w:val="both"/>
              <w:rPr>
                <w:sz w:val="24"/>
                <w:szCs w:val="24"/>
              </w:rPr>
            </w:pPr>
            <w:r w:rsidRPr="00845757">
              <w:rPr>
                <w:sz w:val="24"/>
                <w:szCs w:val="24"/>
              </w:rPr>
              <w:t>Ajutorul care trebuie notificat în temeiul articolului 2 alineatul (1) nu poate fi acordat decât în cazul în care Comisia a adoptat, sau se consideră că a adoptat, o decizie de autorizare a acestuia.</w:t>
            </w:r>
          </w:p>
        </w:tc>
        <w:tc>
          <w:tcPr>
            <w:tcW w:w="759" w:type="pct"/>
          </w:tcPr>
          <w:p w14:paraId="2CF28E86" w14:textId="77777777" w:rsidR="00431AE0" w:rsidRDefault="00431AE0" w:rsidP="00597084">
            <w:pPr>
              <w:spacing w:after="0"/>
              <w:ind w:firstLine="709"/>
              <w:jc w:val="both"/>
              <w:rPr>
                <w:sz w:val="24"/>
                <w:szCs w:val="24"/>
              </w:rPr>
            </w:pPr>
            <w:proofErr w:type="spellStart"/>
            <w:r w:rsidRPr="005D62D3">
              <w:rPr>
                <w:sz w:val="24"/>
                <w:szCs w:val="24"/>
              </w:rPr>
              <w:t>Article</w:t>
            </w:r>
            <w:proofErr w:type="spellEnd"/>
            <w:r w:rsidRPr="005D62D3">
              <w:rPr>
                <w:sz w:val="24"/>
                <w:szCs w:val="24"/>
              </w:rPr>
              <w:t xml:space="preserve"> 3 </w:t>
            </w:r>
            <w:proofErr w:type="spellStart"/>
            <w:r w:rsidRPr="005D62D3">
              <w:rPr>
                <w:sz w:val="24"/>
                <w:szCs w:val="24"/>
              </w:rPr>
              <w:t>Standstill</w:t>
            </w:r>
            <w:proofErr w:type="spellEnd"/>
            <w:r w:rsidRPr="005D62D3">
              <w:rPr>
                <w:sz w:val="24"/>
                <w:szCs w:val="24"/>
              </w:rPr>
              <w:t xml:space="preserve"> </w:t>
            </w:r>
            <w:proofErr w:type="spellStart"/>
            <w:r w:rsidRPr="005D62D3">
              <w:rPr>
                <w:sz w:val="24"/>
                <w:szCs w:val="24"/>
              </w:rPr>
              <w:t>clause</w:t>
            </w:r>
            <w:proofErr w:type="spellEnd"/>
            <w:r w:rsidRPr="005D62D3">
              <w:rPr>
                <w:sz w:val="24"/>
                <w:szCs w:val="24"/>
              </w:rPr>
              <w:t xml:space="preserve"> </w:t>
            </w:r>
          </w:p>
          <w:p w14:paraId="7052718F" w14:textId="77777777" w:rsidR="00431AE0" w:rsidRPr="00597084" w:rsidRDefault="00431AE0" w:rsidP="005D62D3">
            <w:pPr>
              <w:spacing w:after="0"/>
              <w:jc w:val="both"/>
              <w:rPr>
                <w:sz w:val="24"/>
                <w:szCs w:val="24"/>
              </w:rPr>
            </w:pPr>
            <w:proofErr w:type="spellStart"/>
            <w:r w:rsidRPr="005D62D3">
              <w:rPr>
                <w:sz w:val="24"/>
                <w:szCs w:val="24"/>
              </w:rPr>
              <w:t>Aid</w:t>
            </w:r>
            <w:proofErr w:type="spellEnd"/>
            <w:r w:rsidRPr="005D62D3">
              <w:rPr>
                <w:sz w:val="24"/>
                <w:szCs w:val="24"/>
              </w:rPr>
              <w:t xml:space="preserve"> </w:t>
            </w:r>
            <w:proofErr w:type="spellStart"/>
            <w:r w:rsidRPr="005D62D3">
              <w:rPr>
                <w:sz w:val="24"/>
                <w:szCs w:val="24"/>
              </w:rPr>
              <w:t>notifiable</w:t>
            </w:r>
            <w:proofErr w:type="spellEnd"/>
            <w:r w:rsidRPr="005D62D3">
              <w:rPr>
                <w:sz w:val="24"/>
                <w:szCs w:val="24"/>
              </w:rPr>
              <w:t xml:space="preserve"> </w:t>
            </w:r>
            <w:proofErr w:type="spellStart"/>
            <w:r w:rsidRPr="005D62D3">
              <w:rPr>
                <w:sz w:val="24"/>
                <w:szCs w:val="24"/>
              </w:rPr>
              <w:t>pursuant</w:t>
            </w:r>
            <w:proofErr w:type="spellEnd"/>
            <w:r w:rsidRPr="005D62D3">
              <w:rPr>
                <w:sz w:val="24"/>
                <w:szCs w:val="24"/>
              </w:rPr>
              <w:t xml:space="preserve"> </w:t>
            </w:r>
            <w:proofErr w:type="spellStart"/>
            <w:r w:rsidRPr="005D62D3">
              <w:rPr>
                <w:sz w:val="24"/>
                <w:szCs w:val="24"/>
              </w:rPr>
              <w:t>to</w:t>
            </w:r>
            <w:proofErr w:type="spellEnd"/>
            <w:r w:rsidRPr="005D62D3">
              <w:rPr>
                <w:sz w:val="24"/>
                <w:szCs w:val="24"/>
              </w:rPr>
              <w:t xml:space="preserve"> </w:t>
            </w:r>
            <w:proofErr w:type="spellStart"/>
            <w:r w:rsidRPr="005D62D3">
              <w:rPr>
                <w:sz w:val="24"/>
                <w:szCs w:val="24"/>
              </w:rPr>
              <w:t>Article</w:t>
            </w:r>
            <w:proofErr w:type="spellEnd"/>
            <w:r w:rsidRPr="005D62D3">
              <w:rPr>
                <w:sz w:val="24"/>
                <w:szCs w:val="24"/>
              </w:rPr>
              <w:t xml:space="preserve"> 2(1) </w:t>
            </w:r>
            <w:proofErr w:type="spellStart"/>
            <w:r w:rsidRPr="005D62D3">
              <w:rPr>
                <w:sz w:val="24"/>
                <w:szCs w:val="24"/>
              </w:rPr>
              <w:t>shall</w:t>
            </w:r>
            <w:proofErr w:type="spellEnd"/>
            <w:r w:rsidRPr="005D62D3">
              <w:rPr>
                <w:sz w:val="24"/>
                <w:szCs w:val="24"/>
              </w:rPr>
              <w:t xml:space="preserve"> </w:t>
            </w:r>
            <w:proofErr w:type="spellStart"/>
            <w:r w:rsidRPr="005D62D3">
              <w:rPr>
                <w:sz w:val="24"/>
                <w:szCs w:val="24"/>
              </w:rPr>
              <w:t>not</w:t>
            </w:r>
            <w:proofErr w:type="spellEnd"/>
            <w:r w:rsidRPr="005D62D3">
              <w:rPr>
                <w:sz w:val="24"/>
                <w:szCs w:val="24"/>
              </w:rPr>
              <w:t xml:space="preserve"> </w:t>
            </w:r>
            <w:proofErr w:type="spellStart"/>
            <w:r w:rsidRPr="005D62D3">
              <w:rPr>
                <w:sz w:val="24"/>
                <w:szCs w:val="24"/>
              </w:rPr>
              <w:t>be</w:t>
            </w:r>
            <w:proofErr w:type="spellEnd"/>
            <w:r w:rsidRPr="005D62D3">
              <w:rPr>
                <w:sz w:val="24"/>
                <w:szCs w:val="24"/>
              </w:rPr>
              <w:t xml:space="preserve"> put </w:t>
            </w:r>
            <w:proofErr w:type="spellStart"/>
            <w:r w:rsidRPr="005D62D3">
              <w:rPr>
                <w:sz w:val="24"/>
                <w:szCs w:val="24"/>
              </w:rPr>
              <w:t>into</w:t>
            </w:r>
            <w:proofErr w:type="spellEnd"/>
            <w:r w:rsidRPr="005D62D3">
              <w:rPr>
                <w:sz w:val="24"/>
                <w:szCs w:val="24"/>
              </w:rPr>
              <w:t xml:space="preserve"> </w:t>
            </w:r>
            <w:proofErr w:type="spellStart"/>
            <w:r w:rsidRPr="005D62D3">
              <w:rPr>
                <w:sz w:val="24"/>
                <w:szCs w:val="24"/>
              </w:rPr>
              <w:t>effect</w:t>
            </w:r>
            <w:proofErr w:type="spellEnd"/>
            <w:r w:rsidRPr="005D62D3">
              <w:rPr>
                <w:sz w:val="24"/>
                <w:szCs w:val="24"/>
              </w:rPr>
              <w:t xml:space="preserve"> </w:t>
            </w:r>
            <w:proofErr w:type="spellStart"/>
            <w:r w:rsidRPr="005D62D3">
              <w:rPr>
                <w:sz w:val="24"/>
                <w:szCs w:val="24"/>
              </w:rPr>
              <w:t>before</w:t>
            </w:r>
            <w:proofErr w:type="spellEnd"/>
            <w:r w:rsidRPr="005D62D3">
              <w:rPr>
                <w:sz w:val="24"/>
                <w:szCs w:val="24"/>
              </w:rPr>
              <w:t xml:space="preserve"> </w:t>
            </w:r>
            <w:proofErr w:type="spellStart"/>
            <w:r w:rsidRPr="005D62D3">
              <w:rPr>
                <w:sz w:val="24"/>
                <w:szCs w:val="24"/>
              </w:rPr>
              <w:t>the</w:t>
            </w:r>
            <w:proofErr w:type="spellEnd"/>
            <w:r w:rsidRPr="005D62D3">
              <w:rPr>
                <w:sz w:val="24"/>
                <w:szCs w:val="24"/>
              </w:rPr>
              <w:t xml:space="preserve"> </w:t>
            </w:r>
            <w:proofErr w:type="spellStart"/>
            <w:r w:rsidRPr="005D62D3">
              <w:rPr>
                <w:sz w:val="24"/>
                <w:szCs w:val="24"/>
              </w:rPr>
              <w:t>Commission</w:t>
            </w:r>
            <w:proofErr w:type="spellEnd"/>
            <w:r w:rsidRPr="005D62D3">
              <w:rPr>
                <w:sz w:val="24"/>
                <w:szCs w:val="24"/>
              </w:rPr>
              <w:t xml:space="preserve"> </w:t>
            </w:r>
            <w:proofErr w:type="spellStart"/>
            <w:r w:rsidRPr="005D62D3">
              <w:rPr>
                <w:sz w:val="24"/>
                <w:szCs w:val="24"/>
              </w:rPr>
              <w:t>has</w:t>
            </w:r>
            <w:proofErr w:type="spellEnd"/>
            <w:r w:rsidRPr="005D62D3">
              <w:rPr>
                <w:sz w:val="24"/>
                <w:szCs w:val="24"/>
              </w:rPr>
              <w:t xml:space="preserve"> </w:t>
            </w:r>
            <w:proofErr w:type="spellStart"/>
            <w:r w:rsidRPr="005D62D3">
              <w:rPr>
                <w:sz w:val="24"/>
                <w:szCs w:val="24"/>
              </w:rPr>
              <w:t>taken</w:t>
            </w:r>
            <w:proofErr w:type="spellEnd"/>
            <w:r w:rsidRPr="005D62D3">
              <w:rPr>
                <w:sz w:val="24"/>
                <w:szCs w:val="24"/>
              </w:rPr>
              <w:t xml:space="preserve">, or </w:t>
            </w:r>
            <w:proofErr w:type="spellStart"/>
            <w:r w:rsidRPr="005D62D3">
              <w:rPr>
                <w:sz w:val="24"/>
                <w:szCs w:val="24"/>
              </w:rPr>
              <w:t>is</w:t>
            </w:r>
            <w:proofErr w:type="spellEnd"/>
            <w:r w:rsidRPr="005D62D3">
              <w:rPr>
                <w:sz w:val="24"/>
                <w:szCs w:val="24"/>
              </w:rPr>
              <w:t xml:space="preserve"> </w:t>
            </w:r>
            <w:proofErr w:type="spellStart"/>
            <w:r w:rsidRPr="005D62D3">
              <w:rPr>
                <w:sz w:val="24"/>
                <w:szCs w:val="24"/>
              </w:rPr>
              <w:t>deemed</w:t>
            </w:r>
            <w:proofErr w:type="spellEnd"/>
            <w:r w:rsidRPr="005D62D3">
              <w:rPr>
                <w:sz w:val="24"/>
                <w:szCs w:val="24"/>
              </w:rPr>
              <w:t xml:space="preserve"> </w:t>
            </w:r>
            <w:proofErr w:type="spellStart"/>
            <w:r w:rsidRPr="005D62D3">
              <w:rPr>
                <w:sz w:val="24"/>
                <w:szCs w:val="24"/>
              </w:rPr>
              <w:t>to</w:t>
            </w:r>
            <w:proofErr w:type="spellEnd"/>
            <w:r w:rsidRPr="005D62D3">
              <w:rPr>
                <w:sz w:val="24"/>
                <w:szCs w:val="24"/>
              </w:rPr>
              <w:t xml:space="preserve"> </w:t>
            </w:r>
            <w:proofErr w:type="spellStart"/>
            <w:r w:rsidRPr="005D62D3">
              <w:rPr>
                <w:sz w:val="24"/>
                <w:szCs w:val="24"/>
              </w:rPr>
              <w:t>have</w:t>
            </w:r>
            <w:proofErr w:type="spellEnd"/>
            <w:r w:rsidRPr="005D62D3">
              <w:rPr>
                <w:sz w:val="24"/>
                <w:szCs w:val="24"/>
              </w:rPr>
              <w:t xml:space="preserve"> </w:t>
            </w:r>
            <w:proofErr w:type="spellStart"/>
            <w:r w:rsidRPr="005D62D3">
              <w:rPr>
                <w:sz w:val="24"/>
                <w:szCs w:val="24"/>
              </w:rPr>
              <w:t>taken</w:t>
            </w:r>
            <w:proofErr w:type="spellEnd"/>
            <w:r w:rsidRPr="005D62D3">
              <w:rPr>
                <w:sz w:val="24"/>
                <w:szCs w:val="24"/>
              </w:rPr>
              <w:t xml:space="preserve">, a </w:t>
            </w:r>
            <w:proofErr w:type="spellStart"/>
            <w:r w:rsidRPr="005D62D3">
              <w:rPr>
                <w:sz w:val="24"/>
                <w:szCs w:val="24"/>
              </w:rPr>
              <w:t>decision</w:t>
            </w:r>
            <w:proofErr w:type="spellEnd"/>
            <w:r w:rsidRPr="005D62D3">
              <w:rPr>
                <w:sz w:val="24"/>
                <w:szCs w:val="24"/>
              </w:rPr>
              <w:t xml:space="preserve"> </w:t>
            </w:r>
            <w:proofErr w:type="spellStart"/>
            <w:r w:rsidRPr="005D62D3">
              <w:rPr>
                <w:sz w:val="24"/>
                <w:szCs w:val="24"/>
              </w:rPr>
              <w:t>authorising</w:t>
            </w:r>
            <w:proofErr w:type="spellEnd"/>
            <w:r w:rsidRPr="005D62D3">
              <w:rPr>
                <w:sz w:val="24"/>
                <w:szCs w:val="24"/>
              </w:rPr>
              <w:t xml:space="preserve"> </w:t>
            </w:r>
            <w:proofErr w:type="spellStart"/>
            <w:r w:rsidRPr="005D62D3">
              <w:rPr>
                <w:sz w:val="24"/>
                <w:szCs w:val="24"/>
              </w:rPr>
              <w:t>such</w:t>
            </w:r>
            <w:proofErr w:type="spellEnd"/>
            <w:r w:rsidRPr="005D62D3">
              <w:rPr>
                <w:sz w:val="24"/>
                <w:szCs w:val="24"/>
              </w:rPr>
              <w:t xml:space="preserve"> </w:t>
            </w:r>
            <w:proofErr w:type="spellStart"/>
            <w:r w:rsidRPr="005D62D3">
              <w:rPr>
                <w:sz w:val="24"/>
                <w:szCs w:val="24"/>
              </w:rPr>
              <w:t>aid</w:t>
            </w:r>
            <w:proofErr w:type="spellEnd"/>
            <w:r w:rsidRPr="005D62D3">
              <w:rPr>
                <w:sz w:val="24"/>
                <w:szCs w:val="24"/>
              </w:rPr>
              <w:t>.</w:t>
            </w:r>
          </w:p>
        </w:tc>
        <w:tc>
          <w:tcPr>
            <w:tcW w:w="725" w:type="pct"/>
          </w:tcPr>
          <w:p w14:paraId="25DB74B6" w14:textId="77777777" w:rsidR="007F5C60" w:rsidRDefault="007F5C60" w:rsidP="007F5C60">
            <w:pPr>
              <w:spacing w:before="120" w:after="0"/>
              <w:jc w:val="both"/>
              <w:rPr>
                <w:b/>
                <w:bCs/>
                <w:sz w:val="24"/>
                <w:szCs w:val="24"/>
                <w:shd w:val="clear" w:color="auto" w:fill="FFFFFF"/>
              </w:rPr>
            </w:pPr>
            <w:r>
              <w:rPr>
                <w:b/>
                <w:bCs/>
                <w:sz w:val="24"/>
                <w:szCs w:val="24"/>
                <w:shd w:val="clear" w:color="auto" w:fill="FFFFFF"/>
              </w:rPr>
              <w:t>Art.16</w:t>
            </w:r>
            <w:r w:rsidRPr="00312D08">
              <w:rPr>
                <w:b/>
                <w:bCs/>
                <w:sz w:val="24"/>
                <w:szCs w:val="24"/>
                <w:shd w:val="clear" w:color="auto" w:fill="FFFFFF"/>
              </w:rPr>
              <w:t xml:space="preserve"> </w:t>
            </w:r>
            <w:r>
              <w:rPr>
                <w:b/>
                <w:bCs/>
                <w:sz w:val="24"/>
                <w:szCs w:val="24"/>
                <w:shd w:val="clear" w:color="auto" w:fill="FFFFFF"/>
              </w:rPr>
              <w:t xml:space="preserve">alin.(1) </w:t>
            </w:r>
            <w:r w:rsidRPr="00312D08">
              <w:rPr>
                <w:b/>
                <w:bCs/>
                <w:sz w:val="24"/>
                <w:szCs w:val="24"/>
                <w:shd w:val="clear" w:color="auto" w:fill="FFFFFF"/>
              </w:rPr>
              <w:t>din proiectul Legii</w:t>
            </w:r>
          </w:p>
          <w:p w14:paraId="6F192409" w14:textId="77777777" w:rsidR="007F5C60" w:rsidRDefault="007F5C60" w:rsidP="007F5C60">
            <w:pPr>
              <w:spacing w:after="0"/>
              <w:jc w:val="both"/>
              <w:rPr>
                <w:sz w:val="24"/>
                <w:szCs w:val="24"/>
              </w:rPr>
            </w:pPr>
          </w:p>
          <w:p w14:paraId="328856C5" w14:textId="77777777" w:rsidR="007F5C60" w:rsidRPr="007F5C60" w:rsidRDefault="007F5C60" w:rsidP="007F5C60">
            <w:pPr>
              <w:spacing w:after="0"/>
              <w:jc w:val="both"/>
              <w:rPr>
                <w:sz w:val="24"/>
                <w:szCs w:val="24"/>
              </w:rPr>
            </w:pPr>
            <w:r w:rsidRPr="007F5C60">
              <w:rPr>
                <w:sz w:val="24"/>
                <w:szCs w:val="24"/>
              </w:rPr>
              <w:t xml:space="preserve">Ajutorul care trebuie notificat în temeiul art.15 alin. (1) nu poate fi acordat decât în cazul în care Consiliul Concurenței a adoptat, sau se consideră că a adoptat o decizie de autorizare tacită a acestuia. </w:t>
            </w:r>
          </w:p>
          <w:p w14:paraId="337593D1" w14:textId="77777777" w:rsidR="00431AE0" w:rsidRPr="00BD3A13" w:rsidRDefault="00431AE0" w:rsidP="007F5C60">
            <w:pPr>
              <w:spacing w:after="0"/>
              <w:ind w:firstLine="709"/>
              <w:jc w:val="both"/>
              <w:rPr>
                <w:sz w:val="24"/>
                <w:szCs w:val="24"/>
              </w:rPr>
            </w:pPr>
          </w:p>
        </w:tc>
        <w:tc>
          <w:tcPr>
            <w:tcW w:w="769" w:type="pct"/>
          </w:tcPr>
          <w:p w14:paraId="40B48102" w14:textId="77777777" w:rsidR="00086BEA" w:rsidRDefault="00086BEA" w:rsidP="00086BEA">
            <w:pPr>
              <w:spacing w:after="0"/>
              <w:jc w:val="both"/>
              <w:rPr>
                <w:sz w:val="24"/>
                <w:szCs w:val="24"/>
              </w:rPr>
            </w:pPr>
            <w:proofErr w:type="spellStart"/>
            <w:r>
              <w:rPr>
                <w:b/>
                <w:sz w:val="24"/>
                <w:szCs w:val="24"/>
              </w:rPr>
              <w:t>Article</w:t>
            </w:r>
            <w:proofErr w:type="spellEnd"/>
            <w:r>
              <w:rPr>
                <w:b/>
                <w:sz w:val="24"/>
                <w:szCs w:val="24"/>
              </w:rPr>
              <w:t xml:space="preserve"> 16</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(1)</w:t>
            </w:r>
            <w:r w:rsidRPr="005027A9">
              <w:rPr>
                <w:b/>
                <w:sz w:val="24"/>
                <w:szCs w:val="24"/>
              </w:rPr>
              <w:t xml:space="preserve"> </w:t>
            </w:r>
          </w:p>
          <w:p w14:paraId="67C5F986" w14:textId="77777777" w:rsidR="00431AE0" w:rsidRPr="00BD3A13" w:rsidRDefault="00086BEA" w:rsidP="00086BEA">
            <w:pPr>
              <w:spacing w:after="0"/>
              <w:jc w:val="both"/>
              <w:rPr>
                <w:sz w:val="24"/>
                <w:szCs w:val="24"/>
              </w:rPr>
            </w:pPr>
            <w:proofErr w:type="spellStart"/>
            <w:r w:rsidRPr="00086BEA">
              <w:rPr>
                <w:sz w:val="24"/>
                <w:szCs w:val="24"/>
              </w:rPr>
              <w:t>Aid</w:t>
            </w:r>
            <w:proofErr w:type="spellEnd"/>
            <w:r w:rsidRPr="00086BEA">
              <w:rPr>
                <w:sz w:val="24"/>
                <w:szCs w:val="24"/>
              </w:rPr>
              <w:t xml:space="preserve"> </w:t>
            </w:r>
            <w:proofErr w:type="spellStart"/>
            <w:r w:rsidRPr="00086BEA">
              <w:rPr>
                <w:sz w:val="24"/>
                <w:szCs w:val="24"/>
              </w:rPr>
              <w:t>to</w:t>
            </w:r>
            <w:proofErr w:type="spellEnd"/>
            <w:r w:rsidRPr="00086BEA">
              <w:rPr>
                <w:sz w:val="24"/>
                <w:szCs w:val="24"/>
              </w:rPr>
              <w:t xml:space="preserve"> </w:t>
            </w:r>
            <w:proofErr w:type="spellStart"/>
            <w:r w:rsidRPr="00086BEA">
              <w:rPr>
                <w:sz w:val="24"/>
                <w:szCs w:val="24"/>
              </w:rPr>
              <w:t>be</w:t>
            </w:r>
            <w:proofErr w:type="spellEnd"/>
            <w:r w:rsidRPr="00086BEA">
              <w:rPr>
                <w:sz w:val="24"/>
                <w:szCs w:val="24"/>
              </w:rPr>
              <w:t xml:space="preserve"> </w:t>
            </w:r>
            <w:proofErr w:type="spellStart"/>
            <w:r w:rsidRPr="00086BEA">
              <w:rPr>
                <w:sz w:val="24"/>
                <w:szCs w:val="24"/>
              </w:rPr>
              <w:t>notified</w:t>
            </w:r>
            <w:proofErr w:type="spellEnd"/>
            <w:r w:rsidRPr="00086BEA">
              <w:rPr>
                <w:sz w:val="24"/>
                <w:szCs w:val="24"/>
              </w:rPr>
              <w:t xml:space="preserve"> </w:t>
            </w:r>
            <w:proofErr w:type="spellStart"/>
            <w:r w:rsidRPr="00086BEA">
              <w:rPr>
                <w:sz w:val="24"/>
                <w:szCs w:val="24"/>
              </w:rPr>
              <w:t>under</w:t>
            </w:r>
            <w:proofErr w:type="spellEnd"/>
            <w:r w:rsidRPr="00086BEA">
              <w:rPr>
                <w:sz w:val="24"/>
                <w:szCs w:val="24"/>
              </w:rPr>
              <w:t xml:space="preserve"> </w:t>
            </w:r>
            <w:proofErr w:type="spellStart"/>
            <w:r w:rsidRPr="00086BEA">
              <w:rPr>
                <w:sz w:val="24"/>
                <w:szCs w:val="24"/>
              </w:rPr>
              <w:t>Article</w:t>
            </w:r>
            <w:proofErr w:type="spellEnd"/>
            <w:r w:rsidRPr="00086BEA">
              <w:rPr>
                <w:sz w:val="24"/>
                <w:szCs w:val="24"/>
              </w:rPr>
              <w:t xml:space="preserve"> 15</w:t>
            </w:r>
            <w:r>
              <w:rPr>
                <w:sz w:val="24"/>
                <w:szCs w:val="24"/>
              </w:rPr>
              <w:t xml:space="preserve"> </w:t>
            </w:r>
            <w:r w:rsidRPr="00086BEA">
              <w:rPr>
                <w:sz w:val="24"/>
                <w:szCs w:val="24"/>
              </w:rPr>
              <w:t xml:space="preserve">(1) </w:t>
            </w:r>
            <w:proofErr w:type="spellStart"/>
            <w:r w:rsidRPr="00086BEA">
              <w:rPr>
                <w:sz w:val="24"/>
                <w:szCs w:val="24"/>
              </w:rPr>
              <w:t>may</w:t>
            </w:r>
            <w:proofErr w:type="spellEnd"/>
            <w:r w:rsidRPr="00086BEA">
              <w:rPr>
                <w:sz w:val="24"/>
                <w:szCs w:val="24"/>
              </w:rPr>
              <w:t xml:space="preserve"> </w:t>
            </w:r>
            <w:proofErr w:type="spellStart"/>
            <w:r w:rsidRPr="00086BEA">
              <w:rPr>
                <w:sz w:val="24"/>
                <w:szCs w:val="24"/>
              </w:rPr>
              <w:t>be</w:t>
            </w:r>
            <w:proofErr w:type="spellEnd"/>
            <w:r w:rsidRPr="00086BEA">
              <w:rPr>
                <w:sz w:val="24"/>
                <w:szCs w:val="24"/>
              </w:rPr>
              <w:t xml:space="preserve"> </w:t>
            </w:r>
            <w:proofErr w:type="spellStart"/>
            <w:r w:rsidRPr="00086BEA">
              <w:rPr>
                <w:sz w:val="24"/>
                <w:szCs w:val="24"/>
              </w:rPr>
              <w:t>granted</w:t>
            </w:r>
            <w:proofErr w:type="spellEnd"/>
            <w:r w:rsidRPr="00086BEA">
              <w:rPr>
                <w:sz w:val="24"/>
                <w:szCs w:val="24"/>
              </w:rPr>
              <w:t xml:space="preserve"> </w:t>
            </w:r>
            <w:proofErr w:type="spellStart"/>
            <w:r w:rsidRPr="00086BEA">
              <w:rPr>
                <w:sz w:val="24"/>
                <w:szCs w:val="24"/>
              </w:rPr>
              <w:t>only</w:t>
            </w:r>
            <w:proofErr w:type="spellEnd"/>
            <w:r w:rsidRPr="00086BEA">
              <w:rPr>
                <w:sz w:val="24"/>
                <w:szCs w:val="24"/>
              </w:rPr>
              <w:t xml:space="preserve"> </w:t>
            </w:r>
            <w:proofErr w:type="spellStart"/>
            <w:r w:rsidRPr="00086BEA">
              <w:rPr>
                <w:sz w:val="24"/>
                <w:szCs w:val="24"/>
              </w:rPr>
              <w:t>if</w:t>
            </w:r>
            <w:proofErr w:type="spellEnd"/>
            <w:r w:rsidRPr="00086BEA">
              <w:rPr>
                <w:sz w:val="24"/>
                <w:szCs w:val="24"/>
              </w:rPr>
              <w:t xml:space="preserve"> </w:t>
            </w:r>
            <w:proofErr w:type="spellStart"/>
            <w:r w:rsidRPr="00086BEA">
              <w:rPr>
                <w:sz w:val="24"/>
                <w:szCs w:val="24"/>
              </w:rPr>
              <w:t>the</w:t>
            </w:r>
            <w:proofErr w:type="spellEnd"/>
            <w:r w:rsidRPr="00086BEA">
              <w:rPr>
                <w:sz w:val="24"/>
                <w:szCs w:val="24"/>
              </w:rPr>
              <w:t xml:space="preserve"> </w:t>
            </w:r>
            <w:proofErr w:type="spellStart"/>
            <w:r w:rsidRPr="00086BEA">
              <w:rPr>
                <w:sz w:val="24"/>
                <w:szCs w:val="24"/>
              </w:rPr>
              <w:t>Competition</w:t>
            </w:r>
            <w:proofErr w:type="spellEnd"/>
            <w:r w:rsidRPr="00086BEA">
              <w:rPr>
                <w:sz w:val="24"/>
                <w:szCs w:val="24"/>
              </w:rPr>
              <w:t xml:space="preserve"> Council </w:t>
            </w:r>
            <w:proofErr w:type="spellStart"/>
            <w:r w:rsidRPr="00086BEA">
              <w:rPr>
                <w:sz w:val="24"/>
                <w:szCs w:val="24"/>
              </w:rPr>
              <w:t>has</w:t>
            </w:r>
            <w:proofErr w:type="spellEnd"/>
            <w:r w:rsidRPr="00086BEA">
              <w:rPr>
                <w:sz w:val="24"/>
                <w:szCs w:val="24"/>
              </w:rPr>
              <w:t xml:space="preserve"> </w:t>
            </w:r>
            <w:proofErr w:type="spellStart"/>
            <w:r w:rsidRPr="00086BEA">
              <w:rPr>
                <w:sz w:val="24"/>
                <w:szCs w:val="24"/>
              </w:rPr>
              <w:t>adopted</w:t>
            </w:r>
            <w:proofErr w:type="spellEnd"/>
            <w:r w:rsidRPr="00086BEA">
              <w:rPr>
                <w:sz w:val="24"/>
                <w:szCs w:val="24"/>
              </w:rPr>
              <w:t xml:space="preserve">, or </w:t>
            </w:r>
            <w:proofErr w:type="spellStart"/>
            <w:r w:rsidRPr="00086BEA">
              <w:rPr>
                <w:sz w:val="24"/>
                <w:szCs w:val="24"/>
              </w:rPr>
              <w:t>is</w:t>
            </w:r>
            <w:proofErr w:type="spellEnd"/>
            <w:r w:rsidRPr="00086BEA">
              <w:rPr>
                <w:sz w:val="24"/>
                <w:szCs w:val="24"/>
              </w:rPr>
              <w:t xml:space="preserve"> </w:t>
            </w:r>
            <w:proofErr w:type="spellStart"/>
            <w:r w:rsidRPr="00086BEA">
              <w:rPr>
                <w:sz w:val="24"/>
                <w:szCs w:val="24"/>
              </w:rPr>
              <w:t>deemed</w:t>
            </w:r>
            <w:proofErr w:type="spellEnd"/>
            <w:r w:rsidRPr="00086BEA">
              <w:rPr>
                <w:sz w:val="24"/>
                <w:szCs w:val="24"/>
              </w:rPr>
              <w:t xml:space="preserve"> to </w:t>
            </w:r>
            <w:proofErr w:type="spellStart"/>
            <w:r w:rsidRPr="00086BEA">
              <w:rPr>
                <w:sz w:val="24"/>
                <w:szCs w:val="24"/>
              </w:rPr>
              <w:t>have</w:t>
            </w:r>
            <w:proofErr w:type="spellEnd"/>
            <w:r w:rsidRPr="00086BEA">
              <w:rPr>
                <w:sz w:val="24"/>
                <w:szCs w:val="24"/>
              </w:rPr>
              <w:t xml:space="preserve"> </w:t>
            </w:r>
            <w:proofErr w:type="spellStart"/>
            <w:r w:rsidRPr="00086BEA">
              <w:rPr>
                <w:sz w:val="24"/>
                <w:szCs w:val="24"/>
              </w:rPr>
              <w:t>adopted</w:t>
            </w:r>
            <w:proofErr w:type="spellEnd"/>
            <w:r w:rsidRPr="00086BEA">
              <w:rPr>
                <w:sz w:val="24"/>
                <w:szCs w:val="24"/>
              </w:rPr>
              <w:t xml:space="preserve">, a </w:t>
            </w:r>
            <w:proofErr w:type="spellStart"/>
            <w:r w:rsidRPr="00086BEA">
              <w:rPr>
                <w:sz w:val="24"/>
                <w:szCs w:val="24"/>
              </w:rPr>
              <w:t>decision</w:t>
            </w:r>
            <w:proofErr w:type="spellEnd"/>
            <w:r w:rsidRPr="00086BEA">
              <w:rPr>
                <w:sz w:val="24"/>
                <w:szCs w:val="24"/>
              </w:rPr>
              <w:t xml:space="preserve"> </w:t>
            </w:r>
            <w:proofErr w:type="spellStart"/>
            <w:r w:rsidRPr="00086BEA">
              <w:rPr>
                <w:sz w:val="24"/>
                <w:szCs w:val="24"/>
              </w:rPr>
              <w:t>tacitly</w:t>
            </w:r>
            <w:proofErr w:type="spellEnd"/>
            <w:r w:rsidRPr="00086BEA">
              <w:rPr>
                <w:sz w:val="24"/>
                <w:szCs w:val="24"/>
              </w:rPr>
              <w:t xml:space="preserve"> </w:t>
            </w:r>
            <w:proofErr w:type="spellStart"/>
            <w:r w:rsidRPr="00086BEA">
              <w:rPr>
                <w:sz w:val="24"/>
                <w:szCs w:val="24"/>
              </w:rPr>
              <w:t>authorising</w:t>
            </w:r>
            <w:proofErr w:type="spellEnd"/>
            <w:r w:rsidRPr="00086BEA">
              <w:rPr>
                <w:sz w:val="24"/>
                <w:szCs w:val="24"/>
              </w:rPr>
              <w:t xml:space="preserve"> it.</w:t>
            </w:r>
          </w:p>
        </w:tc>
        <w:tc>
          <w:tcPr>
            <w:tcW w:w="713" w:type="pct"/>
          </w:tcPr>
          <w:p w14:paraId="310274AE" w14:textId="77777777" w:rsidR="00431AE0" w:rsidRPr="007F5C60" w:rsidRDefault="00D87D1D" w:rsidP="00D87D1D">
            <w:pPr>
              <w:spacing w:after="0"/>
              <w:jc w:val="center"/>
              <w:rPr>
                <w:b/>
                <w:sz w:val="24"/>
                <w:szCs w:val="24"/>
              </w:rPr>
            </w:pPr>
            <w:r w:rsidRPr="00312D08">
              <w:rPr>
                <w:b/>
                <w:sz w:val="24"/>
                <w:szCs w:val="24"/>
              </w:rPr>
              <w:t>Compatibil</w:t>
            </w:r>
            <w:r>
              <w:rPr>
                <w:b/>
                <w:sz w:val="24"/>
                <w:szCs w:val="24"/>
              </w:rPr>
              <w:t xml:space="preserve">/ </w:t>
            </w:r>
            <w:proofErr w:type="spellStart"/>
            <w:r w:rsidRPr="004A5149">
              <w:rPr>
                <w:b/>
                <w:sz w:val="24"/>
                <w:szCs w:val="24"/>
              </w:rPr>
              <w:t>Compatible</w:t>
            </w:r>
            <w:proofErr w:type="spellEnd"/>
          </w:p>
        </w:tc>
        <w:tc>
          <w:tcPr>
            <w:tcW w:w="674" w:type="pct"/>
          </w:tcPr>
          <w:p w14:paraId="4642F95F" w14:textId="77777777" w:rsidR="00431AE0" w:rsidRPr="00BD3A13" w:rsidRDefault="00431AE0" w:rsidP="00BD3A13">
            <w:pPr>
              <w:spacing w:after="0"/>
              <w:ind w:firstLine="709"/>
              <w:jc w:val="both"/>
              <w:rPr>
                <w:sz w:val="24"/>
                <w:szCs w:val="24"/>
              </w:rPr>
            </w:pPr>
          </w:p>
        </w:tc>
        <w:tc>
          <w:tcPr>
            <w:tcW w:w="677" w:type="pct"/>
          </w:tcPr>
          <w:p w14:paraId="12659A44" w14:textId="77777777" w:rsidR="00431AE0" w:rsidRPr="00BD3A13" w:rsidRDefault="00431AE0" w:rsidP="00BD3A13">
            <w:pPr>
              <w:spacing w:after="0"/>
              <w:ind w:firstLine="709"/>
              <w:jc w:val="both"/>
              <w:rPr>
                <w:sz w:val="24"/>
                <w:szCs w:val="24"/>
              </w:rPr>
            </w:pPr>
          </w:p>
        </w:tc>
      </w:tr>
      <w:tr w:rsidR="00431AE0" w:rsidRPr="00D97D99" w14:paraId="1E605FE8" w14:textId="77777777" w:rsidTr="006441E0">
        <w:tc>
          <w:tcPr>
            <w:tcW w:w="683" w:type="pct"/>
          </w:tcPr>
          <w:p w14:paraId="3252B8C8" w14:textId="77777777" w:rsidR="00431AE0" w:rsidRDefault="00431AE0" w:rsidP="00204B29">
            <w:pPr>
              <w:spacing w:after="0"/>
              <w:jc w:val="center"/>
              <w:rPr>
                <w:sz w:val="24"/>
                <w:szCs w:val="24"/>
              </w:rPr>
            </w:pPr>
            <w:r w:rsidRPr="00204B29">
              <w:rPr>
                <w:sz w:val="24"/>
                <w:szCs w:val="24"/>
              </w:rPr>
              <w:lastRenderedPageBreak/>
              <w:t>Articolul 4 Examinarea preliminară a notificării și deciziile Comisiei</w:t>
            </w:r>
          </w:p>
          <w:p w14:paraId="2A879CB6" w14:textId="77777777" w:rsidR="00431AE0" w:rsidRPr="00597084" w:rsidRDefault="00431AE0" w:rsidP="00204B29">
            <w:pPr>
              <w:spacing w:after="0"/>
              <w:jc w:val="both"/>
              <w:rPr>
                <w:sz w:val="24"/>
                <w:szCs w:val="24"/>
              </w:rPr>
            </w:pPr>
            <w:r w:rsidRPr="00204B29">
              <w:rPr>
                <w:sz w:val="24"/>
                <w:szCs w:val="24"/>
              </w:rPr>
              <w:t>(1)Comisia examinează notificarea imediat după primirea acesteia. Fără a aduce atingere articolului 10, Comisia adoptă o decizie în temeiul alineatelor (2), (3) sau (4) ale prezentului articol.</w:t>
            </w:r>
          </w:p>
        </w:tc>
        <w:tc>
          <w:tcPr>
            <w:tcW w:w="759" w:type="pct"/>
          </w:tcPr>
          <w:p w14:paraId="2F93B39B" w14:textId="77777777" w:rsidR="00431AE0" w:rsidRDefault="00431AE0" w:rsidP="00597084">
            <w:pPr>
              <w:spacing w:after="0"/>
              <w:ind w:firstLine="709"/>
              <w:jc w:val="both"/>
              <w:rPr>
                <w:sz w:val="24"/>
                <w:szCs w:val="24"/>
              </w:rPr>
            </w:pPr>
            <w:proofErr w:type="spellStart"/>
            <w:r w:rsidRPr="005D62D3">
              <w:rPr>
                <w:sz w:val="24"/>
                <w:szCs w:val="24"/>
              </w:rPr>
              <w:t>Article</w:t>
            </w:r>
            <w:proofErr w:type="spellEnd"/>
            <w:r w:rsidRPr="005D62D3">
              <w:rPr>
                <w:sz w:val="24"/>
                <w:szCs w:val="24"/>
              </w:rPr>
              <w:t xml:space="preserve"> 4 </w:t>
            </w:r>
            <w:proofErr w:type="spellStart"/>
            <w:r w:rsidRPr="005D62D3">
              <w:rPr>
                <w:sz w:val="24"/>
                <w:szCs w:val="24"/>
              </w:rPr>
              <w:t>Preliminary</w:t>
            </w:r>
            <w:proofErr w:type="spellEnd"/>
            <w:r w:rsidRPr="005D62D3">
              <w:rPr>
                <w:sz w:val="24"/>
                <w:szCs w:val="24"/>
              </w:rPr>
              <w:t xml:space="preserve"> </w:t>
            </w:r>
            <w:proofErr w:type="spellStart"/>
            <w:r w:rsidRPr="005D62D3">
              <w:rPr>
                <w:sz w:val="24"/>
                <w:szCs w:val="24"/>
              </w:rPr>
              <w:t>examination</w:t>
            </w:r>
            <w:proofErr w:type="spellEnd"/>
            <w:r w:rsidRPr="005D62D3">
              <w:rPr>
                <w:sz w:val="24"/>
                <w:szCs w:val="24"/>
              </w:rPr>
              <w:t xml:space="preserve"> of </w:t>
            </w:r>
            <w:proofErr w:type="spellStart"/>
            <w:r w:rsidRPr="005D62D3">
              <w:rPr>
                <w:sz w:val="24"/>
                <w:szCs w:val="24"/>
              </w:rPr>
              <w:t>the</w:t>
            </w:r>
            <w:proofErr w:type="spellEnd"/>
            <w:r w:rsidRPr="005D62D3">
              <w:rPr>
                <w:sz w:val="24"/>
                <w:szCs w:val="24"/>
              </w:rPr>
              <w:t xml:space="preserve"> </w:t>
            </w:r>
            <w:proofErr w:type="spellStart"/>
            <w:r w:rsidRPr="005D62D3">
              <w:rPr>
                <w:sz w:val="24"/>
                <w:szCs w:val="24"/>
              </w:rPr>
              <w:t>notification</w:t>
            </w:r>
            <w:proofErr w:type="spellEnd"/>
            <w:r w:rsidRPr="005D62D3">
              <w:rPr>
                <w:sz w:val="24"/>
                <w:szCs w:val="24"/>
              </w:rPr>
              <w:t xml:space="preserve"> </w:t>
            </w:r>
            <w:proofErr w:type="spellStart"/>
            <w:r w:rsidRPr="005D62D3">
              <w:rPr>
                <w:sz w:val="24"/>
                <w:szCs w:val="24"/>
              </w:rPr>
              <w:t>and</w:t>
            </w:r>
            <w:proofErr w:type="spellEnd"/>
            <w:r w:rsidRPr="005D62D3">
              <w:rPr>
                <w:sz w:val="24"/>
                <w:szCs w:val="24"/>
              </w:rPr>
              <w:t xml:space="preserve"> </w:t>
            </w:r>
            <w:proofErr w:type="spellStart"/>
            <w:r w:rsidRPr="005D62D3">
              <w:rPr>
                <w:sz w:val="24"/>
                <w:szCs w:val="24"/>
              </w:rPr>
              <w:t>decisions</w:t>
            </w:r>
            <w:proofErr w:type="spellEnd"/>
            <w:r w:rsidRPr="005D62D3">
              <w:rPr>
                <w:sz w:val="24"/>
                <w:szCs w:val="24"/>
              </w:rPr>
              <w:t xml:space="preserve"> of </w:t>
            </w:r>
            <w:proofErr w:type="spellStart"/>
            <w:r w:rsidRPr="005D62D3">
              <w:rPr>
                <w:sz w:val="24"/>
                <w:szCs w:val="24"/>
              </w:rPr>
              <w:t>the</w:t>
            </w:r>
            <w:proofErr w:type="spellEnd"/>
            <w:r w:rsidRPr="005D62D3">
              <w:rPr>
                <w:sz w:val="24"/>
                <w:szCs w:val="24"/>
              </w:rPr>
              <w:t xml:space="preserve"> </w:t>
            </w:r>
            <w:proofErr w:type="spellStart"/>
            <w:r w:rsidRPr="005D62D3">
              <w:rPr>
                <w:sz w:val="24"/>
                <w:szCs w:val="24"/>
              </w:rPr>
              <w:t>Commission</w:t>
            </w:r>
            <w:proofErr w:type="spellEnd"/>
            <w:r w:rsidRPr="005D62D3">
              <w:rPr>
                <w:sz w:val="24"/>
                <w:szCs w:val="24"/>
              </w:rPr>
              <w:t xml:space="preserve"> </w:t>
            </w:r>
          </w:p>
          <w:p w14:paraId="505E11B5" w14:textId="77777777" w:rsidR="00431AE0" w:rsidRPr="00597084" w:rsidRDefault="00431AE0" w:rsidP="005D62D3">
            <w:pPr>
              <w:spacing w:after="0"/>
              <w:jc w:val="both"/>
              <w:rPr>
                <w:sz w:val="24"/>
                <w:szCs w:val="24"/>
              </w:rPr>
            </w:pPr>
            <w:r w:rsidRPr="005D62D3">
              <w:rPr>
                <w:sz w:val="24"/>
                <w:szCs w:val="24"/>
              </w:rPr>
              <w:t xml:space="preserve">1.The </w:t>
            </w:r>
            <w:proofErr w:type="spellStart"/>
            <w:r w:rsidRPr="005D62D3">
              <w:rPr>
                <w:sz w:val="24"/>
                <w:szCs w:val="24"/>
              </w:rPr>
              <w:t>Commission</w:t>
            </w:r>
            <w:proofErr w:type="spellEnd"/>
            <w:r w:rsidRPr="005D62D3">
              <w:rPr>
                <w:sz w:val="24"/>
                <w:szCs w:val="24"/>
              </w:rPr>
              <w:t xml:space="preserve"> </w:t>
            </w:r>
            <w:proofErr w:type="spellStart"/>
            <w:r w:rsidRPr="005D62D3">
              <w:rPr>
                <w:sz w:val="24"/>
                <w:szCs w:val="24"/>
              </w:rPr>
              <w:t>shall</w:t>
            </w:r>
            <w:proofErr w:type="spellEnd"/>
            <w:r w:rsidRPr="005D62D3">
              <w:rPr>
                <w:sz w:val="24"/>
                <w:szCs w:val="24"/>
              </w:rPr>
              <w:t xml:space="preserve"> </w:t>
            </w:r>
            <w:proofErr w:type="spellStart"/>
            <w:r w:rsidRPr="005D62D3">
              <w:rPr>
                <w:sz w:val="24"/>
                <w:szCs w:val="24"/>
              </w:rPr>
              <w:t>examine</w:t>
            </w:r>
            <w:proofErr w:type="spellEnd"/>
            <w:r w:rsidRPr="005D62D3">
              <w:rPr>
                <w:sz w:val="24"/>
                <w:szCs w:val="24"/>
              </w:rPr>
              <w:t xml:space="preserve"> </w:t>
            </w:r>
            <w:proofErr w:type="spellStart"/>
            <w:r w:rsidRPr="005D62D3">
              <w:rPr>
                <w:sz w:val="24"/>
                <w:szCs w:val="24"/>
              </w:rPr>
              <w:t>the</w:t>
            </w:r>
            <w:proofErr w:type="spellEnd"/>
            <w:r w:rsidRPr="005D62D3">
              <w:rPr>
                <w:sz w:val="24"/>
                <w:szCs w:val="24"/>
              </w:rPr>
              <w:t xml:space="preserve"> </w:t>
            </w:r>
            <w:proofErr w:type="spellStart"/>
            <w:r w:rsidRPr="005D62D3">
              <w:rPr>
                <w:sz w:val="24"/>
                <w:szCs w:val="24"/>
              </w:rPr>
              <w:t>notification</w:t>
            </w:r>
            <w:proofErr w:type="spellEnd"/>
            <w:r w:rsidRPr="005D62D3">
              <w:rPr>
                <w:sz w:val="24"/>
                <w:szCs w:val="24"/>
              </w:rPr>
              <w:t xml:space="preserve"> as </w:t>
            </w:r>
            <w:proofErr w:type="spellStart"/>
            <w:r w:rsidRPr="005D62D3">
              <w:rPr>
                <w:sz w:val="24"/>
                <w:szCs w:val="24"/>
              </w:rPr>
              <w:t>soon</w:t>
            </w:r>
            <w:proofErr w:type="spellEnd"/>
            <w:r w:rsidRPr="005D62D3">
              <w:rPr>
                <w:sz w:val="24"/>
                <w:szCs w:val="24"/>
              </w:rPr>
              <w:t xml:space="preserve"> as it </w:t>
            </w:r>
            <w:proofErr w:type="spellStart"/>
            <w:r w:rsidRPr="005D62D3">
              <w:rPr>
                <w:sz w:val="24"/>
                <w:szCs w:val="24"/>
              </w:rPr>
              <w:t>is</w:t>
            </w:r>
            <w:proofErr w:type="spellEnd"/>
            <w:r w:rsidRPr="005D62D3">
              <w:rPr>
                <w:sz w:val="24"/>
                <w:szCs w:val="24"/>
              </w:rPr>
              <w:t xml:space="preserve"> </w:t>
            </w:r>
            <w:proofErr w:type="spellStart"/>
            <w:r w:rsidRPr="005D62D3">
              <w:rPr>
                <w:sz w:val="24"/>
                <w:szCs w:val="24"/>
              </w:rPr>
              <w:t>received</w:t>
            </w:r>
            <w:proofErr w:type="spellEnd"/>
            <w:r w:rsidRPr="005D62D3">
              <w:rPr>
                <w:sz w:val="24"/>
                <w:szCs w:val="24"/>
              </w:rPr>
              <w:t xml:space="preserve">. </w:t>
            </w:r>
            <w:proofErr w:type="spellStart"/>
            <w:r w:rsidRPr="005D62D3">
              <w:rPr>
                <w:sz w:val="24"/>
                <w:szCs w:val="24"/>
              </w:rPr>
              <w:t>Without</w:t>
            </w:r>
            <w:proofErr w:type="spellEnd"/>
            <w:r w:rsidRPr="005D62D3">
              <w:rPr>
                <w:sz w:val="24"/>
                <w:szCs w:val="24"/>
              </w:rPr>
              <w:t xml:space="preserve"> </w:t>
            </w:r>
            <w:proofErr w:type="spellStart"/>
            <w:r w:rsidRPr="005D62D3">
              <w:rPr>
                <w:sz w:val="24"/>
                <w:szCs w:val="24"/>
              </w:rPr>
              <w:t>prejudice</w:t>
            </w:r>
            <w:proofErr w:type="spellEnd"/>
            <w:r w:rsidRPr="005D62D3">
              <w:rPr>
                <w:sz w:val="24"/>
                <w:szCs w:val="24"/>
              </w:rPr>
              <w:t xml:space="preserve"> </w:t>
            </w:r>
            <w:proofErr w:type="spellStart"/>
            <w:r w:rsidRPr="005D62D3">
              <w:rPr>
                <w:sz w:val="24"/>
                <w:szCs w:val="24"/>
              </w:rPr>
              <w:t>to</w:t>
            </w:r>
            <w:proofErr w:type="spellEnd"/>
            <w:r w:rsidRPr="005D62D3">
              <w:rPr>
                <w:sz w:val="24"/>
                <w:szCs w:val="24"/>
              </w:rPr>
              <w:t xml:space="preserve"> </w:t>
            </w:r>
            <w:proofErr w:type="spellStart"/>
            <w:r w:rsidRPr="005D62D3">
              <w:rPr>
                <w:sz w:val="24"/>
                <w:szCs w:val="24"/>
              </w:rPr>
              <w:t>Article</w:t>
            </w:r>
            <w:proofErr w:type="spellEnd"/>
            <w:r w:rsidRPr="005D62D3">
              <w:rPr>
                <w:sz w:val="24"/>
                <w:szCs w:val="24"/>
              </w:rPr>
              <w:t xml:space="preserve"> 10, </w:t>
            </w:r>
            <w:proofErr w:type="spellStart"/>
            <w:r w:rsidRPr="005D62D3">
              <w:rPr>
                <w:sz w:val="24"/>
                <w:szCs w:val="24"/>
              </w:rPr>
              <w:t>the</w:t>
            </w:r>
            <w:proofErr w:type="spellEnd"/>
            <w:r w:rsidRPr="005D62D3">
              <w:rPr>
                <w:sz w:val="24"/>
                <w:szCs w:val="24"/>
              </w:rPr>
              <w:t xml:space="preserve"> </w:t>
            </w:r>
            <w:proofErr w:type="spellStart"/>
            <w:r w:rsidRPr="005D62D3">
              <w:rPr>
                <w:sz w:val="24"/>
                <w:szCs w:val="24"/>
              </w:rPr>
              <w:t>Commission</w:t>
            </w:r>
            <w:proofErr w:type="spellEnd"/>
            <w:r w:rsidRPr="005D62D3">
              <w:rPr>
                <w:sz w:val="24"/>
                <w:szCs w:val="24"/>
              </w:rPr>
              <w:t xml:space="preserve"> </w:t>
            </w:r>
            <w:proofErr w:type="spellStart"/>
            <w:r w:rsidRPr="005D62D3">
              <w:rPr>
                <w:sz w:val="24"/>
                <w:szCs w:val="24"/>
              </w:rPr>
              <w:t>shall</w:t>
            </w:r>
            <w:proofErr w:type="spellEnd"/>
            <w:r w:rsidRPr="005D62D3">
              <w:rPr>
                <w:sz w:val="24"/>
                <w:szCs w:val="24"/>
              </w:rPr>
              <w:t xml:space="preserve"> </w:t>
            </w:r>
            <w:proofErr w:type="spellStart"/>
            <w:r w:rsidRPr="005D62D3">
              <w:rPr>
                <w:sz w:val="24"/>
                <w:szCs w:val="24"/>
              </w:rPr>
              <w:t>take</w:t>
            </w:r>
            <w:proofErr w:type="spellEnd"/>
            <w:r w:rsidRPr="005D62D3">
              <w:rPr>
                <w:sz w:val="24"/>
                <w:szCs w:val="24"/>
              </w:rPr>
              <w:t xml:space="preserve"> a </w:t>
            </w:r>
            <w:proofErr w:type="spellStart"/>
            <w:r w:rsidRPr="005D62D3">
              <w:rPr>
                <w:sz w:val="24"/>
                <w:szCs w:val="24"/>
              </w:rPr>
              <w:t>decision</w:t>
            </w:r>
            <w:proofErr w:type="spellEnd"/>
            <w:r w:rsidRPr="005D62D3">
              <w:rPr>
                <w:sz w:val="24"/>
                <w:szCs w:val="24"/>
              </w:rPr>
              <w:t xml:space="preserve"> </w:t>
            </w:r>
            <w:proofErr w:type="spellStart"/>
            <w:r w:rsidRPr="005D62D3">
              <w:rPr>
                <w:sz w:val="24"/>
                <w:szCs w:val="24"/>
              </w:rPr>
              <w:t>pursuant</w:t>
            </w:r>
            <w:proofErr w:type="spellEnd"/>
            <w:r w:rsidRPr="005D62D3">
              <w:rPr>
                <w:sz w:val="24"/>
                <w:szCs w:val="24"/>
              </w:rPr>
              <w:t xml:space="preserve"> </w:t>
            </w:r>
            <w:proofErr w:type="spellStart"/>
            <w:r w:rsidRPr="005D62D3">
              <w:rPr>
                <w:sz w:val="24"/>
                <w:szCs w:val="24"/>
              </w:rPr>
              <w:t>to</w:t>
            </w:r>
            <w:proofErr w:type="spellEnd"/>
            <w:r w:rsidRPr="005D62D3">
              <w:rPr>
                <w:sz w:val="24"/>
                <w:szCs w:val="24"/>
              </w:rPr>
              <w:t xml:space="preserve"> </w:t>
            </w:r>
            <w:proofErr w:type="spellStart"/>
            <w:r w:rsidRPr="005D62D3">
              <w:rPr>
                <w:sz w:val="24"/>
                <w:szCs w:val="24"/>
              </w:rPr>
              <w:t>paragraphs</w:t>
            </w:r>
            <w:proofErr w:type="spellEnd"/>
            <w:r w:rsidRPr="005D62D3">
              <w:rPr>
                <w:sz w:val="24"/>
                <w:szCs w:val="24"/>
              </w:rPr>
              <w:t xml:space="preserve"> 2, 3 or 4 of </w:t>
            </w:r>
            <w:proofErr w:type="spellStart"/>
            <w:r w:rsidRPr="005D62D3">
              <w:rPr>
                <w:sz w:val="24"/>
                <w:szCs w:val="24"/>
              </w:rPr>
              <w:t>this</w:t>
            </w:r>
            <w:proofErr w:type="spellEnd"/>
            <w:r w:rsidRPr="005D62D3">
              <w:rPr>
                <w:sz w:val="24"/>
                <w:szCs w:val="24"/>
              </w:rPr>
              <w:t xml:space="preserve"> </w:t>
            </w:r>
            <w:proofErr w:type="spellStart"/>
            <w:r w:rsidRPr="005D62D3">
              <w:rPr>
                <w:sz w:val="24"/>
                <w:szCs w:val="24"/>
              </w:rPr>
              <w:t>Article</w:t>
            </w:r>
            <w:proofErr w:type="spellEnd"/>
            <w:r w:rsidRPr="005D62D3">
              <w:rPr>
                <w:sz w:val="24"/>
                <w:szCs w:val="24"/>
              </w:rPr>
              <w:t>.</w:t>
            </w:r>
          </w:p>
        </w:tc>
        <w:tc>
          <w:tcPr>
            <w:tcW w:w="725" w:type="pct"/>
          </w:tcPr>
          <w:p w14:paraId="43DA22C6" w14:textId="77777777" w:rsidR="007F5C60" w:rsidRDefault="007F5C60" w:rsidP="007F5C60">
            <w:pPr>
              <w:spacing w:before="120" w:after="0"/>
              <w:jc w:val="both"/>
              <w:rPr>
                <w:b/>
                <w:bCs/>
                <w:sz w:val="24"/>
                <w:szCs w:val="24"/>
                <w:shd w:val="clear" w:color="auto" w:fill="FFFFFF"/>
              </w:rPr>
            </w:pPr>
            <w:r>
              <w:rPr>
                <w:b/>
                <w:bCs/>
                <w:sz w:val="24"/>
                <w:szCs w:val="24"/>
                <w:shd w:val="clear" w:color="auto" w:fill="FFFFFF"/>
              </w:rPr>
              <w:t>Art.18</w:t>
            </w:r>
            <w:r w:rsidRPr="00312D08">
              <w:rPr>
                <w:b/>
                <w:bCs/>
                <w:sz w:val="24"/>
                <w:szCs w:val="24"/>
                <w:shd w:val="clear" w:color="auto" w:fill="FFFFFF"/>
              </w:rPr>
              <w:t xml:space="preserve"> </w:t>
            </w:r>
            <w:r>
              <w:rPr>
                <w:b/>
                <w:bCs/>
                <w:sz w:val="24"/>
                <w:szCs w:val="24"/>
                <w:shd w:val="clear" w:color="auto" w:fill="FFFFFF"/>
              </w:rPr>
              <w:t xml:space="preserve">alin.(1) </w:t>
            </w:r>
            <w:r w:rsidRPr="00312D08">
              <w:rPr>
                <w:b/>
                <w:bCs/>
                <w:sz w:val="24"/>
                <w:szCs w:val="24"/>
                <w:shd w:val="clear" w:color="auto" w:fill="FFFFFF"/>
              </w:rPr>
              <w:t>din proiectul Legii</w:t>
            </w:r>
          </w:p>
          <w:p w14:paraId="2274CD7D" w14:textId="77777777" w:rsidR="007F5C60" w:rsidRDefault="007F5C60" w:rsidP="007F5C60">
            <w:pPr>
              <w:spacing w:after="0"/>
              <w:jc w:val="both"/>
              <w:rPr>
                <w:sz w:val="24"/>
                <w:szCs w:val="24"/>
              </w:rPr>
            </w:pPr>
            <w:r w:rsidRPr="007F5C60">
              <w:rPr>
                <w:sz w:val="24"/>
                <w:szCs w:val="24"/>
              </w:rPr>
              <w:t xml:space="preserve">Consiliul </w:t>
            </w:r>
            <w:proofErr w:type="spellStart"/>
            <w:r w:rsidRPr="007F5C60">
              <w:rPr>
                <w:sz w:val="24"/>
                <w:szCs w:val="24"/>
              </w:rPr>
              <w:t>Concurenţei</w:t>
            </w:r>
            <w:proofErr w:type="spellEnd"/>
            <w:r w:rsidRPr="007F5C60">
              <w:rPr>
                <w:sz w:val="24"/>
                <w:szCs w:val="24"/>
              </w:rPr>
              <w:t xml:space="preserve"> examinează imediat notificarea după data </w:t>
            </w:r>
            <w:proofErr w:type="spellStart"/>
            <w:r w:rsidRPr="007F5C60">
              <w:rPr>
                <w:sz w:val="24"/>
                <w:szCs w:val="24"/>
              </w:rPr>
              <w:t>recepţionării</w:t>
            </w:r>
            <w:proofErr w:type="spellEnd"/>
            <w:r w:rsidRPr="007F5C60">
              <w:rPr>
                <w:sz w:val="24"/>
                <w:szCs w:val="24"/>
              </w:rPr>
              <w:t xml:space="preserve"> acesteia.</w:t>
            </w:r>
          </w:p>
          <w:p w14:paraId="75FBF9CA" w14:textId="77777777" w:rsidR="007F5C60" w:rsidRDefault="007F5C60" w:rsidP="007F5C60">
            <w:pPr>
              <w:spacing w:after="0"/>
              <w:jc w:val="both"/>
              <w:rPr>
                <w:sz w:val="24"/>
                <w:szCs w:val="24"/>
              </w:rPr>
            </w:pPr>
          </w:p>
          <w:p w14:paraId="5EAAC23A" w14:textId="77777777" w:rsidR="00A117F4" w:rsidRDefault="00A117F4" w:rsidP="00A117F4">
            <w:pPr>
              <w:spacing w:before="120" w:after="0"/>
              <w:jc w:val="both"/>
              <w:rPr>
                <w:b/>
                <w:bCs/>
                <w:sz w:val="24"/>
                <w:szCs w:val="24"/>
                <w:shd w:val="clear" w:color="auto" w:fill="FFFFFF"/>
              </w:rPr>
            </w:pPr>
            <w:r>
              <w:rPr>
                <w:b/>
                <w:bCs/>
                <w:sz w:val="24"/>
                <w:szCs w:val="24"/>
                <w:shd w:val="clear" w:color="auto" w:fill="FFFFFF"/>
              </w:rPr>
              <w:t>Art.19</w:t>
            </w:r>
            <w:r w:rsidRPr="00312D08">
              <w:rPr>
                <w:b/>
                <w:bCs/>
                <w:sz w:val="24"/>
                <w:szCs w:val="24"/>
                <w:shd w:val="clear" w:color="auto" w:fill="FFFFFF"/>
              </w:rPr>
              <w:t xml:space="preserve"> </w:t>
            </w:r>
            <w:r>
              <w:rPr>
                <w:b/>
                <w:bCs/>
                <w:sz w:val="24"/>
                <w:szCs w:val="24"/>
                <w:shd w:val="clear" w:color="auto" w:fill="FFFFFF"/>
              </w:rPr>
              <w:t xml:space="preserve">alin.(1) </w:t>
            </w:r>
            <w:r w:rsidRPr="00312D08">
              <w:rPr>
                <w:b/>
                <w:bCs/>
                <w:sz w:val="24"/>
                <w:szCs w:val="24"/>
                <w:shd w:val="clear" w:color="auto" w:fill="FFFFFF"/>
              </w:rPr>
              <w:t>din proiectul Legii</w:t>
            </w:r>
          </w:p>
          <w:p w14:paraId="57EA110C" w14:textId="77777777" w:rsidR="00A117F4" w:rsidRPr="00A117F4" w:rsidRDefault="00A117F4" w:rsidP="00A117F4">
            <w:pPr>
              <w:spacing w:before="120" w:after="0"/>
              <w:jc w:val="both"/>
              <w:rPr>
                <w:bCs/>
                <w:sz w:val="24"/>
                <w:szCs w:val="24"/>
                <w:shd w:val="clear" w:color="auto" w:fill="FFFFFF"/>
              </w:rPr>
            </w:pPr>
            <w:r w:rsidRPr="00A117F4">
              <w:rPr>
                <w:bCs/>
                <w:sz w:val="24"/>
                <w:szCs w:val="24"/>
                <w:shd w:val="clear" w:color="auto" w:fill="FFFFFF"/>
              </w:rPr>
              <w:t>Deciziile Consiliului Concurenței după examinarea preliminară a notificării</w:t>
            </w:r>
          </w:p>
          <w:p w14:paraId="499CDB5E" w14:textId="77777777" w:rsidR="00A117F4" w:rsidRPr="00A117F4" w:rsidRDefault="00A117F4" w:rsidP="00A117F4">
            <w:pPr>
              <w:spacing w:before="120" w:after="0"/>
              <w:jc w:val="both"/>
              <w:rPr>
                <w:bCs/>
                <w:sz w:val="24"/>
                <w:szCs w:val="24"/>
                <w:shd w:val="clear" w:color="auto" w:fill="FFFFFF"/>
              </w:rPr>
            </w:pPr>
            <w:r w:rsidRPr="00A117F4">
              <w:rPr>
                <w:bCs/>
                <w:sz w:val="24"/>
                <w:szCs w:val="24"/>
                <w:shd w:val="clear" w:color="auto" w:fill="FFFFFF"/>
              </w:rPr>
              <w:t>După examinarea preliminară a noti</w:t>
            </w:r>
            <w:r>
              <w:rPr>
                <w:bCs/>
                <w:sz w:val="24"/>
                <w:szCs w:val="24"/>
                <w:shd w:val="clear" w:color="auto" w:fill="FFFFFF"/>
              </w:rPr>
              <w:t>ficării, Consiliul Concurenței:</w:t>
            </w:r>
          </w:p>
        </w:tc>
        <w:tc>
          <w:tcPr>
            <w:tcW w:w="769" w:type="pct"/>
          </w:tcPr>
          <w:p w14:paraId="21986F1B" w14:textId="77777777" w:rsidR="00086BEA" w:rsidRDefault="00086BEA" w:rsidP="00086BEA">
            <w:pPr>
              <w:spacing w:after="0"/>
              <w:jc w:val="both"/>
              <w:rPr>
                <w:sz w:val="24"/>
                <w:szCs w:val="24"/>
              </w:rPr>
            </w:pPr>
            <w:proofErr w:type="spellStart"/>
            <w:r>
              <w:rPr>
                <w:b/>
                <w:sz w:val="24"/>
                <w:szCs w:val="24"/>
              </w:rPr>
              <w:t>Article</w:t>
            </w:r>
            <w:proofErr w:type="spellEnd"/>
            <w:r>
              <w:rPr>
                <w:b/>
                <w:sz w:val="24"/>
                <w:szCs w:val="24"/>
              </w:rPr>
              <w:t xml:space="preserve"> 18</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(1)</w:t>
            </w:r>
            <w:r w:rsidRPr="005027A9">
              <w:rPr>
                <w:b/>
                <w:sz w:val="24"/>
                <w:szCs w:val="24"/>
              </w:rPr>
              <w:t xml:space="preserve"> </w:t>
            </w:r>
          </w:p>
          <w:p w14:paraId="6FEB1CFF" w14:textId="77777777" w:rsidR="00431AE0" w:rsidRDefault="00086BEA" w:rsidP="00086BEA">
            <w:pPr>
              <w:spacing w:after="0"/>
              <w:jc w:val="both"/>
              <w:rPr>
                <w:sz w:val="24"/>
                <w:szCs w:val="24"/>
              </w:rPr>
            </w:pPr>
            <w:r w:rsidRPr="00086BEA">
              <w:rPr>
                <w:sz w:val="24"/>
                <w:szCs w:val="24"/>
              </w:rPr>
              <w:t xml:space="preserve">The </w:t>
            </w:r>
            <w:proofErr w:type="spellStart"/>
            <w:r w:rsidRPr="00086BEA">
              <w:rPr>
                <w:sz w:val="24"/>
                <w:szCs w:val="24"/>
              </w:rPr>
              <w:t>Competition</w:t>
            </w:r>
            <w:proofErr w:type="spellEnd"/>
            <w:r w:rsidRPr="00086BEA">
              <w:rPr>
                <w:sz w:val="24"/>
                <w:szCs w:val="24"/>
              </w:rPr>
              <w:t xml:space="preserve"> Council </w:t>
            </w:r>
            <w:proofErr w:type="spellStart"/>
            <w:r w:rsidRPr="00086BEA">
              <w:rPr>
                <w:sz w:val="24"/>
                <w:szCs w:val="24"/>
              </w:rPr>
              <w:t>shall</w:t>
            </w:r>
            <w:proofErr w:type="spellEnd"/>
            <w:r w:rsidRPr="00086BEA">
              <w:rPr>
                <w:sz w:val="24"/>
                <w:szCs w:val="24"/>
              </w:rPr>
              <w:t xml:space="preserve"> </w:t>
            </w:r>
            <w:proofErr w:type="spellStart"/>
            <w:r w:rsidRPr="00086BEA">
              <w:rPr>
                <w:sz w:val="24"/>
                <w:szCs w:val="24"/>
              </w:rPr>
              <w:t>examine</w:t>
            </w:r>
            <w:proofErr w:type="spellEnd"/>
            <w:r w:rsidRPr="00086BEA">
              <w:rPr>
                <w:sz w:val="24"/>
                <w:szCs w:val="24"/>
              </w:rPr>
              <w:t xml:space="preserve"> </w:t>
            </w:r>
            <w:proofErr w:type="spellStart"/>
            <w:r w:rsidRPr="00086BEA">
              <w:rPr>
                <w:sz w:val="24"/>
                <w:szCs w:val="24"/>
              </w:rPr>
              <w:t>the</w:t>
            </w:r>
            <w:proofErr w:type="spellEnd"/>
            <w:r w:rsidRPr="00086BEA">
              <w:rPr>
                <w:sz w:val="24"/>
                <w:szCs w:val="24"/>
              </w:rPr>
              <w:t xml:space="preserve"> </w:t>
            </w:r>
            <w:proofErr w:type="spellStart"/>
            <w:r w:rsidRPr="00086BEA">
              <w:rPr>
                <w:sz w:val="24"/>
                <w:szCs w:val="24"/>
              </w:rPr>
              <w:t>notification</w:t>
            </w:r>
            <w:proofErr w:type="spellEnd"/>
            <w:r w:rsidRPr="00086BEA">
              <w:rPr>
                <w:sz w:val="24"/>
                <w:szCs w:val="24"/>
              </w:rPr>
              <w:t xml:space="preserve"> </w:t>
            </w:r>
            <w:proofErr w:type="spellStart"/>
            <w:r w:rsidRPr="00086BEA">
              <w:rPr>
                <w:sz w:val="24"/>
                <w:szCs w:val="24"/>
              </w:rPr>
              <w:t>immediately</w:t>
            </w:r>
            <w:proofErr w:type="spellEnd"/>
            <w:r w:rsidRPr="00086BEA">
              <w:rPr>
                <w:sz w:val="24"/>
                <w:szCs w:val="24"/>
              </w:rPr>
              <w:t xml:space="preserve"> </w:t>
            </w:r>
            <w:proofErr w:type="spellStart"/>
            <w:r w:rsidRPr="00086BEA">
              <w:rPr>
                <w:sz w:val="24"/>
                <w:szCs w:val="24"/>
              </w:rPr>
              <w:t>after</w:t>
            </w:r>
            <w:proofErr w:type="spellEnd"/>
            <w:r w:rsidRPr="00086BEA">
              <w:rPr>
                <w:sz w:val="24"/>
                <w:szCs w:val="24"/>
              </w:rPr>
              <w:t xml:space="preserve"> </w:t>
            </w:r>
            <w:proofErr w:type="spellStart"/>
            <w:r w:rsidRPr="00086BEA">
              <w:rPr>
                <w:sz w:val="24"/>
                <w:szCs w:val="24"/>
              </w:rPr>
              <w:t>the</w:t>
            </w:r>
            <w:proofErr w:type="spellEnd"/>
            <w:r w:rsidRPr="00086BEA">
              <w:rPr>
                <w:sz w:val="24"/>
                <w:szCs w:val="24"/>
              </w:rPr>
              <w:t xml:space="preserve"> date on </w:t>
            </w:r>
            <w:proofErr w:type="spellStart"/>
            <w:r w:rsidRPr="00086BEA">
              <w:rPr>
                <w:sz w:val="24"/>
                <w:szCs w:val="24"/>
              </w:rPr>
              <w:t>which</w:t>
            </w:r>
            <w:proofErr w:type="spellEnd"/>
            <w:r w:rsidRPr="00086BEA">
              <w:rPr>
                <w:sz w:val="24"/>
                <w:szCs w:val="24"/>
              </w:rPr>
              <w:t xml:space="preserve"> it </w:t>
            </w:r>
            <w:proofErr w:type="spellStart"/>
            <w:r w:rsidRPr="00086BEA">
              <w:rPr>
                <w:sz w:val="24"/>
                <w:szCs w:val="24"/>
              </w:rPr>
              <w:t>is</w:t>
            </w:r>
            <w:proofErr w:type="spellEnd"/>
            <w:r w:rsidRPr="00086BEA">
              <w:rPr>
                <w:sz w:val="24"/>
                <w:szCs w:val="24"/>
              </w:rPr>
              <w:t xml:space="preserve"> </w:t>
            </w:r>
            <w:proofErr w:type="spellStart"/>
            <w:r w:rsidRPr="00086BEA">
              <w:rPr>
                <w:sz w:val="24"/>
                <w:szCs w:val="24"/>
              </w:rPr>
              <w:t>received</w:t>
            </w:r>
            <w:proofErr w:type="spellEnd"/>
            <w:r w:rsidRPr="00086BEA">
              <w:rPr>
                <w:sz w:val="24"/>
                <w:szCs w:val="24"/>
              </w:rPr>
              <w:t>.</w:t>
            </w:r>
          </w:p>
          <w:p w14:paraId="29C459B3" w14:textId="77777777" w:rsidR="00086BEA" w:rsidRDefault="00086BEA" w:rsidP="00086BEA">
            <w:pPr>
              <w:spacing w:after="0"/>
              <w:jc w:val="both"/>
              <w:rPr>
                <w:sz w:val="24"/>
                <w:szCs w:val="24"/>
              </w:rPr>
            </w:pPr>
          </w:p>
          <w:p w14:paraId="6CB1F3A1" w14:textId="77777777" w:rsidR="00086BEA" w:rsidRDefault="00086BEA" w:rsidP="00086BEA">
            <w:pPr>
              <w:spacing w:after="0"/>
              <w:jc w:val="both"/>
              <w:rPr>
                <w:sz w:val="24"/>
                <w:szCs w:val="24"/>
              </w:rPr>
            </w:pPr>
            <w:proofErr w:type="spellStart"/>
            <w:r>
              <w:rPr>
                <w:b/>
                <w:sz w:val="24"/>
                <w:szCs w:val="24"/>
              </w:rPr>
              <w:t>Article</w:t>
            </w:r>
            <w:proofErr w:type="spellEnd"/>
            <w:r>
              <w:rPr>
                <w:b/>
                <w:sz w:val="24"/>
                <w:szCs w:val="24"/>
              </w:rPr>
              <w:t xml:space="preserve"> 19</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(1)</w:t>
            </w:r>
            <w:r w:rsidRPr="005027A9">
              <w:rPr>
                <w:b/>
                <w:sz w:val="24"/>
                <w:szCs w:val="24"/>
              </w:rPr>
              <w:t xml:space="preserve"> </w:t>
            </w:r>
          </w:p>
          <w:p w14:paraId="01DC4BE5" w14:textId="77777777" w:rsidR="00086BEA" w:rsidRPr="00086BEA" w:rsidRDefault="00086BEA" w:rsidP="00086BEA">
            <w:pPr>
              <w:spacing w:after="0"/>
              <w:jc w:val="both"/>
              <w:rPr>
                <w:sz w:val="24"/>
                <w:szCs w:val="24"/>
              </w:rPr>
            </w:pPr>
            <w:proofErr w:type="spellStart"/>
            <w:r w:rsidRPr="00086BEA">
              <w:rPr>
                <w:sz w:val="24"/>
                <w:szCs w:val="24"/>
              </w:rPr>
              <w:t>Decisions</w:t>
            </w:r>
            <w:proofErr w:type="spellEnd"/>
            <w:r w:rsidRPr="00086BEA">
              <w:rPr>
                <w:sz w:val="24"/>
                <w:szCs w:val="24"/>
              </w:rPr>
              <w:t xml:space="preserve"> of </w:t>
            </w:r>
            <w:proofErr w:type="spellStart"/>
            <w:r w:rsidRPr="00086BEA">
              <w:rPr>
                <w:sz w:val="24"/>
                <w:szCs w:val="24"/>
              </w:rPr>
              <w:t>the</w:t>
            </w:r>
            <w:proofErr w:type="spellEnd"/>
            <w:r w:rsidRPr="00086BEA">
              <w:rPr>
                <w:sz w:val="24"/>
                <w:szCs w:val="24"/>
              </w:rPr>
              <w:t xml:space="preserve"> </w:t>
            </w:r>
            <w:proofErr w:type="spellStart"/>
            <w:r w:rsidRPr="00086BEA">
              <w:rPr>
                <w:sz w:val="24"/>
                <w:szCs w:val="24"/>
              </w:rPr>
              <w:t>Competition</w:t>
            </w:r>
            <w:proofErr w:type="spellEnd"/>
            <w:r w:rsidRPr="00086BEA">
              <w:rPr>
                <w:sz w:val="24"/>
                <w:szCs w:val="24"/>
              </w:rPr>
              <w:t xml:space="preserve"> Council </w:t>
            </w:r>
            <w:proofErr w:type="spellStart"/>
            <w:r w:rsidRPr="00086BEA">
              <w:rPr>
                <w:sz w:val="24"/>
                <w:szCs w:val="24"/>
              </w:rPr>
              <w:t>after</w:t>
            </w:r>
            <w:proofErr w:type="spellEnd"/>
            <w:r w:rsidRPr="00086BEA">
              <w:rPr>
                <w:sz w:val="24"/>
                <w:szCs w:val="24"/>
              </w:rPr>
              <w:t xml:space="preserve"> </w:t>
            </w:r>
            <w:proofErr w:type="spellStart"/>
            <w:r w:rsidRPr="00086BEA">
              <w:rPr>
                <w:sz w:val="24"/>
                <w:szCs w:val="24"/>
              </w:rPr>
              <w:t>preliminary</w:t>
            </w:r>
            <w:proofErr w:type="spellEnd"/>
            <w:r w:rsidRPr="00086BEA">
              <w:rPr>
                <w:sz w:val="24"/>
                <w:szCs w:val="24"/>
              </w:rPr>
              <w:t xml:space="preserve"> </w:t>
            </w:r>
            <w:proofErr w:type="spellStart"/>
            <w:r w:rsidRPr="00086BEA">
              <w:rPr>
                <w:sz w:val="24"/>
                <w:szCs w:val="24"/>
              </w:rPr>
              <w:t>examination</w:t>
            </w:r>
            <w:proofErr w:type="spellEnd"/>
            <w:r w:rsidRPr="00086BEA">
              <w:rPr>
                <w:sz w:val="24"/>
                <w:szCs w:val="24"/>
              </w:rPr>
              <w:t xml:space="preserve"> of </w:t>
            </w:r>
            <w:proofErr w:type="spellStart"/>
            <w:r w:rsidRPr="00086BEA">
              <w:rPr>
                <w:sz w:val="24"/>
                <w:szCs w:val="24"/>
              </w:rPr>
              <w:t>the</w:t>
            </w:r>
            <w:proofErr w:type="spellEnd"/>
            <w:r w:rsidRPr="00086BEA">
              <w:rPr>
                <w:sz w:val="24"/>
                <w:szCs w:val="24"/>
              </w:rPr>
              <w:t xml:space="preserve"> </w:t>
            </w:r>
            <w:proofErr w:type="spellStart"/>
            <w:r w:rsidRPr="00086BEA">
              <w:rPr>
                <w:sz w:val="24"/>
                <w:szCs w:val="24"/>
              </w:rPr>
              <w:t>notification</w:t>
            </w:r>
            <w:proofErr w:type="spellEnd"/>
          </w:p>
          <w:p w14:paraId="7B5852F3" w14:textId="77777777" w:rsidR="00086BEA" w:rsidRPr="00BD3A13" w:rsidRDefault="00086BEA" w:rsidP="00086BEA">
            <w:pPr>
              <w:spacing w:after="0"/>
              <w:jc w:val="both"/>
              <w:rPr>
                <w:sz w:val="24"/>
                <w:szCs w:val="24"/>
              </w:rPr>
            </w:pPr>
            <w:r w:rsidRPr="00086BEA">
              <w:rPr>
                <w:sz w:val="24"/>
                <w:szCs w:val="24"/>
              </w:rPr>
              <w:t>(1)</w:t>
            </w:r>
            <w:r w:rsidRPr="00086BEA">
              <w:rPr>
                <w:sz w:val="24"/>
                <w:szCs w:val="24"/>
              </w:rPr>
              <w:tab/>
            </w:r>
            <w:proofErr w:type="spellStart"/>
            <w:r w:rsidRPr="00086BEA">
              <w:rPr>
                <w:sz w:val="24"/>
                <w:szCs w:val="24"/>
              </w:rPr>
              <w:t>After</w:t>
            </w:r>
            <w:proofErr w:type="spellEnd"/>
            <w:r w:rsidRPr="00086BEA">
              <w:rPr>
                <w:sz w:val="24"/>
                <w:szCs w:val="24"/>
              </w:rPr>
              <w:t xml:space="preserve"> </w:t>
            </w:r>
            <w:proofErr w:type="spellStart"/>
            <w:r w:rsidRPr="00086BEA">
              <w:rPr>
                <w:sz w:val="24"/>
                <w:szCs w:val="24"/>
              </w:rPr>
              <w:t>the</w:t>
            </w:r>
            <w:proofErr w:type="spellEnd"/>
            <w:r w:rsidRPr="00086BEA">
              <w:rPr>
                <w:sz w:val="24"/>
                <w:szCs w:val="24"/>
              </w:rPr>
              <w:t xml:space="preserve"> </w:t>
            </w:r>
            <w:proofErr w:type="spellStart"/>
            <w:r w:rsidRPr="00086BEA">
              <w:rPr>
                <w:sz w:val="24"/>
                <w:szCs w:val="24"/>
              </w:rPr>
              <w:t>preliminary</w:t>
            </w:r>
            <w:proofErr w:type="spellEnd"/>
            <w:r w:rsidRPr="00086BEA">
              <w:rPr>
                <w:sz w:val="24"/>
                <w:szCs w:val="24"/>
              </w:rPr>
              <w:t xml:space="preserve"> </w:t>
            </w:r>
            <w:proofErr w:type="spellStart"/>
            <w:r w:rsidRPr="00086BEA">
              <w:rPr>
                <w:sz w:val="24"/>
                <w:szCs w:val="24"/>
              </w:rPr>
              <w:t>examination</w:t>
            </w:r>
            <w:proofErr w:type="spellEnd"/>
            <w:r w:rsidRPr="00086BEA">
              <w:rPr>
                <w:sz w:val="24"/>
                <w:szCs w:val="24"/>
              </w:rPr>
              <w:t xml:space="preserve"> of </w:t>
            </w:r>
            <w:proofErr w:type="spellStart"/>
            <w:r w:rsidRPr="00086BEA">
              <w:rPr>
                <w:sz w:val="24"/>
                <w:szCs w:val="24"/>
              </w:rPr>
              <w:t>the</w:t>
            </w:r>
            <w:proofErr w:type="spellEnd"/>
            <w:r w:rsidRPr="00086BEA">
              <w:rPr>
                <w:sz w:val="24"/>
                <w:szCs w:val="24"/>
              </w:rPr>
              <w:t xml:space="preserve"> </w:t>
            </w:r>
            <w:proofErr w:type="spellStart"/>
            <w:r w:rsidRPr="00086BEA">
              <w:rPr>
                <w:sz w:val="24"/>
                <w:szCs w:val="24"/>
              </w:rPr>
              <w:t>notification</w:t>
            </w:r>
            <w:proofErr w:type="spellEnd"/>
            <w:r w:rsidRPr="00086BEA">
              <w:rPr>
                <w:sz w:val="24"/>
                <w:szCs w:val="24"/>
              </w:rPr>
              <w:t xml:space="preserve">, </w:t>
            </w:r>
            <w:proofErr w:type="spellStart"/>
            <w:r w:rsidRPr="00086BEA">
              <w:rPr>
                <w:sz w:val="24"/>
                <w:szCs w:val="24"/>
              </w:rPr>
              <w:t>the</w:t>
            </w:r>
            <w:proofErr w:type="spellEnd"/>
            <w:r w:rsidRPr="00086BEA">
              <w:rPr>
                <w:sz w:val="24"/>
                <w:szCs w:val="24"/>
              </w:rPr>
              <w:t xml:space="preserve"> </w:t>
            </w:r>
            <w:proofErr w:type="spellStart"/>
            <w:r w:rsidRPr="00086BEA">
              <w:rPr>
                <w:sz w:val="24"/>
                <w:szCs w:val="24"/>
              </w:rPr>
              <w:t>Competition</w:t>
            </w:r>
            <w:proofErr w:type="spellEnd"/>
            <w:r w:rsidRPr="00086BEA">
              <w:rPr>
                <w:sz w:val="24"/>
                <w:szCs w:val="24"/>
              </w:rPr>
              <w:t xml:space="preserve"> Council:</w:t>
            </w:r>
          </w:p>
        </w:tc>
        <w:tc>
          <w:tcPr>
            <w:tcW w:w="713" w:type="pct"/>
          </w:tcPr>
          <w:p w14:paraId="06732E6B" w14:textId="77777777" w:rsidR="00431AE0" w:rsidRPr="00BD3A13" w:rsidRDefault="00CF4B80" w:rsidP="00CF4B80">
            <w:pPr>
              <w:spacing w:after="0"/>
              <w:jc w:val="center"/>
              <w:rPr>
                <w:sz w:val="24"/>
                <w:szCs w:val="24"/>
              </w:rPr>
            </w:pPr>
            <w:r w:rsidRPr="00312D08">
              <w:rPr>
                <w:b/>
                <w:sz w:val="24"/>
                <w:szCs w:val="24"/>
              </w:rPr>
              <w:t>Compatibil</w:t>
            </w:r>
            <w:r>
              <w:rPr>
                <w:b/>
                <w:sz w:val="24"/>
                <w:szCs w:val="24"/>
              </w:rPr>
              <w:t xml:space="preserve">/ </w:t>
            </w:r>
            <w:proofErr w:type="spellStart"/>
            <w:r w:rsidRPr="004A5149">
              <w:rPr>
                <w:b/>
                <w:sz w:val="24"/>
                <w:szCs w:val="24"/>
              </w:rPr>
              <w:t>Compatible</w:t>
            </w:r>
            <w:proofErr w:type="spellEnd"/>
          </w:p>
        </w:tc>
        <w:tc>
          <w:tcPr>
            <w:tcW w:w="674" w:type="pct"/>
          </w:tcPr>
          <w:p w14:paraId="0BC865EA" w14:textId="77777777" w:rsidR="00431AE0" w:rsidRPr="00BD3A13" w:rsidRDefault="00431AE0" w:rsidP="00BD3A13">
            <w:pPr>
              <w:spacing w:after="0"/>
              <w:ind w:firstLine="709"/>
              <w:jc w:val="both"/>
              <w:rPr>
                <w:sz w:val="24"/>
                <w:szCs w:val="24"/>
              </w:rPr>
            </w:pPr>
          </w:p>
        </w:tc>
        <w:tc>
          <w:tcPr>
            <w:tcW w:w="677" w:type="pct"/>
          </w:tcPr>
          <w:p w14:paraId="21FA6779" w14:textId="77777777" w:rsidR="00431AE0" w:rsidRPr="00BD3A13" w:rsidRDefault="00431AE0" w:rsidP="00BD3A13">
            <w:pPr>
              <w:spacing w:after="0"/>
              <w:ind w:firstLine="709"/>
              <w:jc w:val="both"/>
              <w:rPr>
                <w:sz w:val="24"/>
                <w:szCs w:val="24"/>
              </w:rPr>
            </w:pPr>
          </w:p>
        </w:tc>
      </w:tr>
      <w:tr w:rsidR="00431AE0" w:rsidRPr="00D97D99" w14:paraId="7F32BF71" w14:textId="77777777" w:rsidTr="006441E0">
        <w:tc>
          <w:tcPr>
            <w:tcW w:w="683" w:type="pct"/>
          </w:tcPr>
          <w:p w14:paraId="724BFDAD" w14:textId="77777777" w:rsidR="00431AE0" w:rsidRPr="00597084" w:rsidRDefault="00431AE0" w:rsidP="00204B29">
            <w:pPr>
              <w:spacing w:after="0"/>
              <w:jc w:val="both"/>
              <w:rPr>
                <w:sz w:val="24"/>
                <w:szCs w:val="24"/>
              </w:rPr>
            </w:pPr>
            <w:r w:rsidRPr="00204B29">
              <w:rPr>
                <w:sz w:val="24"/>
                <w:szCs w:val="24"/>
              </w:rPr>
              <w:t>(2)În cazul în care, după o examinare preliminară, Comisia constată că măsura notificată nu constituie un ajutor, ea consemnează acest lucru printr-o decizie.</w:t>
            </w:r>
          </w:p>
        </w:tc>
        <w:tc>
          <w:tcPr>
            <w:tcW w:w="759" w:type="pct"/>
          </w:tcPr>
          <w:p w14:paraId="684FD11A" w14:textId="77777777" w:rsidR="00431AE0" w:rsidRPr="00597084" w:rsidRDefault="00431AE0" w:rsidP="005D62D3">
            <w:pPr>
              <w:spacing w:after="0"/>
              <w:jc w:val="both"/>
              <w:rPr>
                <w:sz w:val="24"/>
                <w:szCs w:val="24"/>
              </w:rPr>
            </w:pPr>
            <w:r w:rsidRPr="005D62D3">
              <w:rPr>
                <w:sz w:val="24"/>
                <w:szCs w:val="24"/>
              </w:rPr>
              <w:t xml:space="preserve">2.Where </w:t>
            </w:r>
            <w:proofErr w:type="spellStart"/>
            <w:r w:rsidRPr="005D62D3">
              <w:rPr>
                <w:sz w:val="24"/>
                <w:szCs w:val="24"/>
              </w:rPr>
              <w:t>the</w:t>
            </w:r>
            <w:proofErr w:type="spellEnd"/>
            <w:r w:rsidRPr="005D62D3">
              <w:rPr>
                <w:sz w:val="24"/>
                <w:szCs w:val="24"/>
              </w:rPr>
              <w:t xml:space="preserve"> </w:t>
            </w:r>
            <w:proofErr w:type="spellStart"/>
            <w:r w:rsidRPr="005D62D3">
              <w:rPr>
                <w:sz w:val="24"/>
                <w:szCs w:val="24"/>
              </w:rPr>
              <w:t>Commission</w:t>
            </w:r>
            <w:proofErr w:type="spellEnd"/>
            <w:r w:rsidRPr="005D62D3">
              <w:rPr>
                <w:sz w:val="24"/>
                <w:szCs w:val="24"/>
              </w:rPr>
              <w:t xml:space="preserve">, </w:t>
            </w:r>
            <w:proofErr w:type="spellStart"/>
            <w:r w:rsidRPr="005D62D3">
              <w:rPr>
                <w:sz w:val="24"/>
                <w:szCs w:val="24"/>
              </w:rPr>
              <w:t>after</w:t>
            </w:r>
            <w:proofErr w:type="spellEnd"/>
            <w:r w:rsidRPr="005D62D3">
              <w:rPr>
                <w:sz w:val="24"/>
                <w:szCs w:val="24"/>
              </w:rPr>
              <w:t xml:space="preserve"> a </w:t>
            </w:r>
            <w:proofErr w:type="spellStart"/>
            <w:r w:rsidRPr="005D62D3">
              <w:rPr>
                <w:sz w:val="24"/>
                <w:szCs w:val="24"/>
              </w:rPr>
              <w:t>preliminary</w:t>
            </w:r>
            <w:proofErr w:type="spellEnd"/>
            <w:r w:rsidRPr="005D62D3">
              <w:rPr>
                <w:sz w:val="24"/>
                <w:szCs w:val="24"/>
              </w:rPr>
              <w:t xml:space="preserve"> </w:t>
            </w:r>
            <w:proofErr w:type="spellStart"/>
            <w:r w:rsidRPr="005D62D3">
              <w:rPr>
                <w:sz w:val="24"/>
                <w:szCs w:val="24"/>
              </w:rPr>
              <w:t>examination</w:t>
            </w:r>
            <w:proofErr w:type="spellEnd"/>
            <w:r w:rsidRPr="005D62D3">
              <w:rPr>
                <w:sz w:val="24"/>
                <w:szCs w:val="24"/>
              </w:rPr>
              <w:t xml:space="preserve">, </w:t>
            </w:r>
            <w:proofErr w:type="spellStart"/>
            <w:r w:rsidRPr="005D62D3">
              <w:rPr>
                <w:sz w:val="24"/>
                <w:szCs w:val="24"/>
              </w:rPr>
              <w:t>finds</w:t>
            </w:r>
            <w:proofErr w:type="spellEnd"/>
            <w:r w:rsidRPr="005D62D3">
              <w:rPr>
                <w:sz w:val="24"/>
                <w:szCs w:val="24"/>
              </w:rPr>
              <w:t xml:space="preserve"> </w:t>
            </w:r>
            <w:proofErr w:type="spellStart"/>
            <w:r w:rsidRPr="005D62D3">
              <w:rPr>
                <w:sz w:val="24"/>
                <w:szCs w:val="24"/>
              </w:rPr>
              <w:t>that</w:t>
            </w:r>
            <w:proofErr w:type="spellEnd"/>
            <w:r w:rsidRPr="005D62D3">
              <w:rPr>
                <w:sz w:val="24"/>
                <w:szCs w:val="24"/>
              </w:rPr>
              <w:t xml:space="preserve"> </w:t>
            </w:r>
            <w:proofErr w:type="spellStart"/>
            <w:r w:rsidRPr="005D62D3">
              <w:rPr>
                <w:sz w:val="24"/>
                <w:szCs w:val="24"/>
              </w:rPr>
              <w:t>the</w:t>
            </w:r>
            <w:proofErr w:type="spellEnd"/>
            <w:r w:rsidRPr="005D62D3">
              <w:rPr>
                <w:sz w:val="24"/>
                <w:szCs w:val="24"/>
              </w:rPr>
              <w:t xml:space="preserve"> </w:t>
            </w:r>
            <w:proofErr w:type="spellStart"/>
            <w:r w:rsidRPr="005D62D3">
              <w:rPr>
                <w:sz w:val="24"/>
                <w:szCs w:val="24"/>
              </w:rPr>
              <w:t>notified</w:t>
            </w:r>
            <w:proofErr w:type="spellEnd"/>
            <w:r w:rsidRPr="005D62D3">
              <w:rPr>
                <w:sz w:val="24"/>
                <w:szCs w:val="24"/>
              </w:rPr>
              <w:t xml:space="preserve"> </w:t>
            </w:r>
            <w:proofErr w:type="spellStart"/>
            <w:r w:rsidRPr="005D62D3">
              <w:rPr>
                <w:sz w:val="24"/>
                <w:szCs w:val="24"/>
              </w:rPr>
              <w:t>measure</w:t>
            </w:r>
            <w:proofErr w:type="spellEnd"/>
            <w:r w:rsidRPr="005D62D3">
              <w:rPr>
                <w:sz w:val="24"/>
                <w:szCs w:val="24"/>
              </w:rPr>
              <w:t xml:space="preserve"> </w:t>
            </w:r>
            <w:proofErr w:type="spellStart"/>
            <w:r w:rsidRPr="005D62D3">
              <w:rPr>
                <w:sz w:val="24"/>
                <w:szCs w:val="24"/>
              </w:rPr>
              <w:t>does</w:t>
            </w:r>
            <w:proofErr w:type="spellEnd"/>
            <w:r w:rsidRPr="005D62D3">
              <w:rPr>
                <w:sz w:val="24"/>
                <w:szCs w:val="24"/>
              </w:rPr>
              <w:t xml:space="preserve"> </w:t>
            </w:r>
            <w:proofErr w:type="spellStart"/>
            <w:r w:rsidRPr="005D62D3">
              <w:rPr>
                <w:sz w:val="24"/>
                <w:szCs w:val="24"/>
              </w:rPr>
              <w:t>not</w:t>
            </w:r>
            <w:proofErr w:type="spellEnd"/>
            <w:r w:rsidRPr="005D62D3">
              <w:rPr>
                <w:sz w:val="24"/>
                <w:szCs w:val="24"/>
              </w:rPr>
              <w:t xml:space="preserve"> constitute </w:t>
            </w:r>
            <w:proofErr w:type="spellStart"/>
            <w:r w:rsidRPr="005D62D3">
              <w:rPr>
                <w:sz w:val="24"/>
                <w:szCs w:val="24"/>
              </w:rPr>
              <w:t>aid</w:t>
            </w:r>
            <w:proofErr w:type="spellEnd"/>
            <w:r w:rsidRPr="005D62D3">
              <w:rPr>
                <w:sz w:val="24"/>
                <w:szCs w:val="24"/>
              </w:rPr>
              <w:t xml:space="preserve">, it </w:t>
            </w:r>
            <w:proofErr w:type="spellStart"/>
            <w:r w:rsidRPr="005D62D3">
              <w:rPr>
                <w:sz w:val="24"/>
                <w:szCs w:val="24"/>
              </w:rPr>
              <w:t>shall</w:t>
            </w:r>
            <w:proofErr w:type="spellEnd"/>
            <w:r w:rsidRPr="005D62D3">
              <w:rPr>
                <w:sz w:val="24"/>
                <w:szCs w:val="24"/>
              </w:rPr>
              <w:t xml:space="preserve"> record </w:t>
            </w:r>
            <w:proofErr w:type="spellStart"/>
            <w:r w:rsidRPr="005D62D3">
              <w:rPr>
                <w:sz w:val="24"/>
                <w:szCs w:val="24"/>
              </w:rPr>
              <w:t>that</w:t>
            </w:r>
            <w:proofErr w:type="spellEnd"/>
            <w:r w:rsidRPr="005D62D3">
              <w:rPr>
                <w:sz w:val="24"/>
                <w:szCs w:val="24"/>
              </w:rPr>
              <w:t xml:space="preserve"> </w:t>
            </w:r>
            <w:proofErr w:type="spellStart"/>
            <w:r w:rsidRPr="005D62D3">
              <w:rPr>
                <w:sz w:val="24"/>
                <w:szCs w:val="24"/>
              </w:rPr>
              <w:t>finding</w:t>
            </w:r>
            <w:proofErr w:type="spellEnd"/>
            <w:r w:rsidRPr="005D62D3">
              <w:rPr>
                <w:sz w:val="24"/>
                <w:szCs w:val="24"/>
              </w:rPr>
              <w:t xml:space="preserve"> </w:t>
            </w:r>
            <w:proofErr w:type="spellStart"/>
            <w:r w:rsidRPr="005D62D3">
              <w:rPr>
                <w:sz w:val="24"/>
                <w:szCs w:val="24"/>
              </w:rPr>
              <w:t>by</w:t>
            </w:r>
            <w:proofErr w:type="spellEnd"/>
            <w:r w:rsidRPr="005D62D3">
              <w:rPr>
                <w:sz w:val="24"/>
                <w:szCs w:val="24"/>
              </w:rPr>
              <w:t xml:space="preserve"> </w:t>
            </w:r>
            <w:proofErr w:type="spellStart"/>
            <w:r w:rsidRPr="005D62D3">
              <w:rPr>
                <w:sz w:val="24"/>
                <w:szCs w:val="24"/>
              </w:rPr>
              <w:t>way</w:t>
            </w:r>
            <w:proofErr w:type="spellEnd"/>
            <w:r w:rsidRPr="005D62D3">
              <w:rPr>
                <w:sz w:val="24"/>
                <w:szCs w:val="24"/>
              </w:rPr>
              <w:t xml:space="preserve"> of a </w:t>
            </w:r>
            <w:proofErr w:type="spellStart"/>
            <w:r w:rsidRPr="005D62D3">
              <w:rPr>
                <w:sz w:val="24"/>
                <w:szCs w:val="24"/>
              </w:rPr>
              <w:t>decision</w:t>
            </w:r>
            <w:proofErr w:type="spellEnd"/>
            <w:r w:rsidRPr="005D62D3">
              <w:rPr>
                <w:sz w:val="24"/>
                <w:szCs w:val="24"/>
              </w:rPr>
              <w:t>.</w:t>
            </w:r>
          </w:p>
        </w:tc>
        <w:tc>
          <w:tcPr>
            <w:tcW w:w="725" w:type="pct"/>
          </w:tcPr>
          <w:p w14:paraId="5915CB01" w14:textId="77777777" w:rsidR="00A117F4" w:rsidRDefault="00A117F4" w:rsidP="00A117F4">
            <w:pPr>
              <w:spacing w:before="120" w:after="0"/>
              <w:jc w:val="both"/>
              <w:rPr>
                <w:b/>
                <w:bCs/>
                <w:sz w:val="24"/>
                <w:szCs w:val="24"/>
                <w:shd w:val="clear" w:color="auto" w:fill="FFFFFF"/>
              </w:rPr>
            </w:pPr>
            <w:r>
              <w:rPr>
                <w:b/>
                <w:bCs/>
                <w:sz w:val="24"/>
                <w:szCs w:val="24"/>
                <w:shd w:val="clear" w:color="auto" w:fill="FFFFFF"/>
              </w:rPr>
              <w:t>Art.19</w:t>
            </w:r>
            <w:r w:rsidRPr="00312D08">
              <w:rPr>
                <w:b/>
                <w:bCs/>
                <w:sz w:val="24"/>
                <w:szCs w:val="24"/>
                <w:shd w:val="clear" w:color="auto" w:fill="FFFFFF"/>
              </w:rPr>
              <w:t xml:space="preserve"> </w:t>
            </w:r>
            <w:r>
              <w:rPr>
                <w:b/>
                <w:bCs/>
                <w:sz w:val="24"/>
                <w:szCs w:val="24"/>
                <w:shd w:val="clear" w:color="auto" w:fill="FFFFFF"/>
              </w:rPr>
              <w:t xml:space="preserve">alin.(1) </w:t>
            </w:r>
            <w:r w:rsidRPr="00312D08">
              <w:rPr>
                <w:b/>
                <w:bCs/>
                <w:sz w:val="24"/>
                <w:szCs w:val="24"/>
                <w:shd w:val="clear" w:color="auto" w:fill="FFFFFF"/>
              </w:rPr>
              <w:t>din proiectul Legii</w:t>
            </w:r>
          </w:p>
          <w:p w14:paraId="3419C92B" w14:textId="77777777" w:rsidR="00A117F4" w:rsidRPr="00A117F4" w:rsidRDefault="00A117F4" w:rsidP="00A117F4">
            <w:pPr>
              <w:spacing w:before="120" w:after="0"/>
              <w:jc w:val="both"/>
              <w:rPr>
                <w:bCs/>
                <w:sz w:val="24"/>
                <w:szCs w:val="24"/>
                <w:shd w:val="clear" w:color="auto" w:fill="FFFFFF"/>
              </w:rPr>
            </w:pPr>
            <w:r w:rsidRPr="00A117F4">
              <w:rPr>
                <w:bCs/>
                <w:sz w:val="24"/>
                <w:szCs w:val="24"/>
                <w:shd w:val="clear" w:color="auto" w:fill="FFFFFF"/>
              </w:rPr>
              <w:t>a)</w:t>
            </w:r>
            <w:r w:rsidRPr="00A117F4">
              <w:rPr>
                <w:bCs/>
                <w:sz w:val="24"/>
                <w:szCs w:val="24"/>
                <w:shd w:val="clear" w:color="auto" w:fill="FFFFFF"/>
              </w:rPr>
              <w:tab/>
              <w:t>ia decizia prin care constată că măsura notificată nu constituie un ajutor de stat;</w:t>
            </w:r>
          </w:p>
          <w:p w14:paraId="5C474E5C" w14:textId="77777777" w:rsidR="00431AE0" w:rsidRPr="00BD3A13" w:rsidRDefault="00431AE0" w:rsidP="00BD3A13">
            <w:pPr>
              <w:spacing w:after="0"/>
              <w:ind w:firstLine="709"/>
              <w:jc w:val="both"/>
              <w:rPr>
                <w:sz w:val="24"/>
                <w:szCs w:val="24"/>
              </w:rPr>
            </w:pPr>
          </w:p>
        </w:tc>
        <w:tc>
          <w:tcPr>
            <w:tcW w:w="769" w:type="pct"/>
          </w:tcPr>
          <w:p w14:paraId="36961429" w14:textId="77777777" w:rsidR="00086BEA" w:rsidRDefault="00086BEA" w:rsidP="00086BEA">
            <w:pPr>
              <w:spacing w:after="0"/>
              <w:jc w:val="both"/>
              <w:rPr>
                <w:sz w:val="24"/>
                <w:szCs w:val="24"/>
              </w:rPr>
            </w:pPr>
            <w:proofErr w:type="spellStart"/>
            <w:r>
              <w:rPr>
                <w:b/>
                <w:sz w:val="24"/>
                <w:szCs w:val="24"/>
              </w:rPr>
              <w:t>Article</w:t>
            </w:r>
            <w:proofErr w:type="spellEnd"/>
            <w:r>
              <w:rPr>
                <w:b/>
                <w:sz w:val="24"/>
                <w:szCs w:val="24"/>
              </w:rPr>
              <w:t xml:space="preserve"> 19</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(1)</w:t>
            </w:r>
            <w:r w:rsidRPr="005027A9">
              <w:rPr>
                <w:b/>
                <w:sz w:val="24"/>
                <w:szCs w:val="24"/>
              </w:rPr>
              <w:t xml:space="preserve"> </w:t>
            </w:r>
          </w:p>
          <w:p w14:paraId="36904296" w14:textId="77777777" w:rsidR="00431AE0" w:rsidRPr="00BD3A13" w:rsidRDefault="00086BEA" w:rsidP="00086BEA">
            <w:pPr>
              <w:spacing w:after="0"/>
              <w:jc w:val="both"/>
              <w:rPr>
                <w:sz w:val="24"/>
                <w:szCs w:val="24"/>
              </w:rPr>
            </w:pPr>
            <w:r w:rsidRPr="00086BEA">
              <w:rPr>
                <w:sz w:val="24"/>
                <w:szCs w:val="24"/>
              </w:rPr>
              <w:t>a)</w:t>
            </w:r>
            <w:r w:rsidRPr="00086BEA">
              <w:rPr>
                <w:sz w:val="24"/>
                <w:szCs w:val="24"/>
              </w:rPr>
              <w:tab/>
            </w:r>
            <w:proofErr w:type="spellStart"/>
            <w:r w:rsidRPr="00086BEA">
              <w:rPr>
                <w:sz w:val="24"/>
                <w:szCs w:val="24"/>
              </w:rPr>
              <w:t>take</w:t>
            </w:r>
            <w:proofErr w:type="spellEnd"/>
            <w:r w:rsidRPr="00086BEA">
              <w:rPr>
                <w:sz w:val="24"/>
                <w:szCs w:val="24"/>
              </w:rPr>
              <w:t xml:space="preserve"> </w:t>
            </w:r>
            <w:proofErr w:type="spellStart"/>
            <w:r w:rsidRPr="00086BEA">
              <w:rPr>
                <w:sz w:val="24"/>
                <w:szCs w:val="24"/>
              </w:rPr>
              <w:t>the</w:t>
            </w:r>
            <w:proofErr w:type="spellEnd"/>
            <w:r w:rsidRPr="00086BEA">
              <w:rPr>
                <w:sz w:val="24"/>
                <w:szCs w:val="24"/>
              </w:rPr>
              <w:t xml:space="preserve"> </w:t>
            </w:r>
            <w:proofErr w:type="spellStart"/>
            <w:r w:rsidRPr="00086BEA">
              <w:rPr>
                <w:sz w:val="24"/>
                <w:szCs w:val="24"/>
              </w:rPr>
              <w:t>decision</w:t>
            </w:r>
            <w:proofErr w:type="spellEnd"/>
            <w:r w:rsidRPr="00086BEA">
              <w:rPr>
                <w:sz w:val="24"/>
                <w:szCs w:val="24"/>
              </w:rPr>
              <w:t xml:space="preserve"> </w:t>
            </w:r>
            <w:proofErr w:type="spellStart"/>
            <w:r w:rsidRPr="00086BEA">
              <w:rPr>
                <w:sz w:val="24"/>
                <w:szCs w:val="24"/>
              </w:rPr>
              <w:t>finding</w:t>
            </w:r>
            <w:proofErr w:type="spellEnd"/>
            <w:r w:rsidRPr="00086BEA">
              <w:rPr>
                <w:sz w:val="24"/>
                <w:szCs w:val="24"/>
              </w:rPr>
              <w:t xml:space="preserve"> </w:t>
            </w:r>
            <w:proofErr w:type="spellStart"/>
            <w:r w:rsidRPr="00086BEA">
              <w:rPr>
                <w:sz w:val="24"/>
                <w:szCs w:val="24"/>
              </w:rPr>
              <w:t>that</w:t>
            </w:r>
            <w:proofErr w:type="spellEnd"/>
            <w:r w:rsidRPr="00086BEA">
              <w:rPr>
                <w:sz w:val="24"/>
                <w:szCs w:val="24"/>
              </w:rPr>
              <w:t xml:space="preserve"> </w:t>
            </w:r>
            <w:proofErr w:type="spellStart"/>
            <w:r w:rsidRPr="00086BEA">
              <w:rPr>
                <w:sz w:val="24"/>
                <w:szCs w:val="24"/>
              </w:rPr>
              <w:t>the</w:t>
            </w:r>
            <w:proofErr w:type="spellEnd"/>
            <w:r w:rsidRPr="00086BEA">
              <w:rPr>
                <w:sz w:val="24"/>
                <w:szCs w:val="24"/>
              </w:rPr>
              <w:t xml:space="preserve"> </w:t>
            </w:r>
            <w:proofErr w:type="spellStart"/>
            <w:r w:rsidRPr="00086BEA">
              <w:rPr>
                <w:sz w:val="24"/>
                <w:szCs w:val="24"/>
              </w:rPr>
              <w:t>notified</w:t>
            </w:r>
            <w:proofErr w:type="spellEnd"/>
            <w:r w:rsidRPr="00086BEA">
              <w:rPr>
                <w:sz w:val="24"/>
                <w:szCs w:val="24"/>
              </w:rPr>
              <w:t xml:space="preserve"> </w:t>
            </w:r>
            <w:proofErr w:type="spellStart"/>
            <w:r w:rsidRPr="00086BEA">
              <w:rPr>
                <w:sz w:val="24"/>
                <w:szCs w:val="24"/>
              </w:rPr>
              <w:t>measure</w:t>
            </w:r>
            <w:proofErr w:type="spellEnd"/>
            <w:r w:rsidRPr="00086BEA">
              <w:rPr>
                <w:sz w:val="24"/>
                <w:szCs w:val="24"/>
              </w:rPr>
              <w:t xml:space="preserve"> </w:t>
            </w:r>
            <w:proofErr w:type="spellStart"/>
            <w:r w:rsidRPr="00086BEA">
              <w:rPr>
                <w:sz w:val="24"/>
                <w:szCs w:val="24"/>
              </w:rPr>
              <w:t>does</w:t>
            </w:r>
            <w:proofErr w:type="spellEnd"/>
            <w:r w:rsidRPr="00086BEA">
              <w:rPr>
                <w:sz w:val="24"/>
                <w:szCs w:val="24"/>
              </w:rPr>
              <w:t xml:space="preserve"> </w:t>
            </w:r>
            <w:proofErr w:type="spellStart"/>
            <w:r w:rsidRPr="00086BEA">
              <w:rPr>
                <w:sz w:val="24"/>
                <w:szCs w:val="24"/>
              </w:rPr>
              <w:t>not</w:t>
            </w:r>
            <w:proofErr w:type="spellEnd"/>
            <w:r w:rsidRPr="00086BEA">
              <w:rPr>
                <w:sz w:val="24"/>
                <w:szCs w:val="24"/>
              </w:rPr>
              <w:t xml:space="preserve"> constitute State </w:t>
            </w:r>
            <w:proofErr w:type="spellStart"/>
            <w:r w:rsidRPr="00086BEA">
              <w:rPr>
                <w:sz w:val="24"/>
                <w:szCs w:val="24"/>
              </w:rPr>
              <w:t>aid</w:t>
            </w:r>
            <w:proofErr w:type="spellEnd"/>
            <w:r w:rsidRPr="00086BEA">
              <w:rPr>
                <w:sz w:val="24"/>
                <w:szCs w:val="24"/>
              </w:rPr>
              <w:t>;</w:t>
            </w:r>
          </w:p>
        </w:tc>
        <w:tc>
          <w:tcPr>
            <w:tcW w:w="713" w:type="pct"/>
          </w:tcPr>
          <w:p w14:paraId="5757383A" w14:textId="77777777" w:rsidR="00431AE0" w:rsidRPr="00A117F4" w:rsidRDefault="0071598D" w:rsidP="0071598D">
            <w:pPr>
              <w:spacing w:after="0"/>
              <w:jc w:val="center"/>
              <w:rPr>
                <w:b/>
                <w:sz w:val="24"/>
                <w:szCs w:val="24"/>
              </w:rPr>
            </w:pPr>
            <w:r w:rsidRPr="00312D08">
              <w:rPr>
                <w:b/>
                <w:sz w:val="24"/>
                <w:szCs w:val="24"/>
              </w:rPr>
              <w:t>Compatibil</w:t>
            </w:r>
            <w:r>
              <w:rPr>
                <w:b/>
                <w:sz w:val="24"/>
                <w:szCs w:val="24"/>
              </w:rPr>
              <w:t xml:space="preserve">/ </w:t>
            </w:r>
            <w:proofErr w:type="spellStart"/>
            <w:r w:rsidRPr="004A5149">
              <w:rPr>
                <w:b/>
                <w:sz w:val="24"/>
                <w:szCs w:val="24"/>
              </w:rPr>
              <w:t>Compatible</w:t>
            </w:r>
            <w:proofErr w:type="spellEnd"/>
          </w:p>
        </w:tc>
        <w:tc>
          <w:tcPr>
            <w:tcW w:w="674" w:type="pct"/>
          </w:tcPr>
          <w:p w14:paraId="4814EAB4" w14:textId="77777777" w:rsidR="00431AE0" w:rsidRPr="00BD3A13" w:rsidRDefault="00431AE0" w:rsidP="00BD3A13">
            <w:pPr>
              <w:spacing w:after="0"/>
              <w:ind w:firstLine="709"/>
              <w:jc w:val="both"/>
              <w:rPr>
                <w:sz w:val="24"/>
                <w:szCs w:val="24"/>
              </w:rPr>
            </w:pPr>
          </w:p>
        </w:tc>
        <w:tc>
          <w:tcPr>
            <w:tcW w:w="677" w:type="pct"/>
          </w:tcPr>
          <w:p w14:paraId="657CC8DD" w14:textId="77777777" w:rsidR="00431AE0" w:rsidRPr="00BD3A13" w:rsidRDefault="00431AE0" w:rsidP="00BD3A13">
            <w:pPr>
              <w:spacing w:after="0"/>
              <w:ind w:firstLine="709"/>
              <w:jc w:val="both"/>
              <w:rPr>
                <w:sz w:val="24"/>
                <w:szCs w:val="24"/>
              </w:rPr>
            </w:pPr>
          </w:p>
        </w:tc>
      </w:tr>
      <w:tr w:rsidR="00431AE0" w:rsidRPr="00D97D99" w14:paraId="385755E9" w14:textId="77777777" w:rsidTr="006441E0">
        <w:tc>
          <w:tcPr>
            <w:tcW w:w="683" w:type="pct"/>
          </w:tcPr>
          <w:p w14:paraId="58E7473D" w14:textId="77777777" w:rsidR="00431AE0" w:rsidRPr="00204B29" w:rsidRDefault="00431AE0" w:rsidP="00204B29">
            <w:pPr>
              <w:spacing w:after="0"/>
              <w:jc w:val="both"/>
              <w:rPr>
                <w:sz w:val="24"/>
                <w:szCs w:val="24"/>
              </w:rPr>
            </w:pPr>
            <w:r w:rsidRPr="00204B29">
              <w:rPr>
                <w:sz w:val="24"/>
                <w:szCs w:val="24"/>
              </w:rPr>
              <w:t xml:space="preserve">(3) În cazul în care, după o examinare preliminară, Comisia </w:t>
            </w:r>
            <w:r w:rsidRPr="00204B29">
              <w:rPr>
                <w:sz w:val="24"/>
                <w:szCs w:val="24"/>
              </w:rPr>
              <w:lastRenderedPageBreak/>
              <w:t>constată că nu există îndoieli privind compatibilitatea unei măsuri notificate cu piața internă, în măsura în care intră în sfera de aplicare a articolului 107 alineatul (1) din TFUE, aceasta decide că măsura este compatibilă cu piața internă (denumită în continuare „decizie de a nu ridica obiecții”). Decizia precizează excepția aplicată în temeiul TFUE.</w:t>
            </w:r>
          </w:p>
        </w:tc>
        <w:tc>
          <w:tcPr>
            <w:tcW w:w="759" w:type="pct"/>
          </w:tcPr>
          <w:p w14:paraId="3BA4CC4C" w14:textId="77777777" w:rsidR="00431AE0" w:rsidRPr="00597084" w:rsidRDefault="00431AE0" w:rsidP="005D62D3">
            <w:pPr>
              <w:spacing w:after="0"/>
              <w:jc w:val="both"/>
              <w:rPr>
                <w:sz w:val="24"/>
                <w:szCs w:val="24"/>
              </w:rPr>
            </w:pPr>
            <w:r w:rsidRPr="005D62D3">
              <w:rPr>
                <w:sz w:val="24"/>
                <w:szCs w:val="24"/>
              </w:rPr>
              <w:lastRenderedPageBreak/>
              <w:t xml:space="preserve">3.Where </w:t>
            </w:r>
            <w:proofErr w:type="spellStart"/>
            <w:r w:rsidRPr="005D62D3">
              <w:rPr>
                <w:sz w:val="24"/>
                <w:szCs w:val="24"/>
              </w:rPr>
              <w:t>the</w:t>
            </w:r>
            <w:proofErr w:type="spellEnd"/>
            <w:r w:rsidRPr="005D62D3">
              <w:rPr>
                <w:sz w:val="24"/>
                <w:szCs w:val="24"/>
              </w:rPr>
              <w:t xml:space="preserve"> </w:t>
            </w:r>
            <w:proofErr w:type="spellStart"/>
            <w:r w:rsidRPr="005D62D3">
              <w:rPr>
                <w:sz w:val="24"/>
                <w:szCs w:val="24"/>
              </w:rPr>
              <w:t>Commission</w:t>
            </w:r>
            <w:proofErr w:type="spellEnd"/>
            <w:r w:rsidRPr="005D62D3">
              <w:rPr>
                <w:sz w:val="24"/>
                <w:szCs w:val="24"/>
              </w:rPr>
              <w:t xml:space="preserve">, </w:t>
            </w:r>
            <w:proofErr w:type="spellStart"/>
            <w:r w:rsidRPr="005D62D3">
              <w:rPr>
                <w:sz w:val="24"/>
                <w:szCs w:val="24"/>
              </w:rPr>
              <w:t>after</w:t>
            </w:r>
            <w:proofErr w:type="spellEnd"/>
            <w:r w:rsidRPr="005D62D3">
              <w:rPr>
                <w:sz w:val="24"/>
                <w:szCs w:val="24"/>
              </w:rPr>
              <w:t xml:space="preserve"> a </w:t>
            </w:r>
            <w:proofErr w:type="spellStart"/>
            <w:r w:rsidRPr="005D62D3">
              <w:rPr>
                <w:sz w:val="24"/>
                <w:szCs w:val="24"/>
              </w:rPr>
              <w:t>preliminary</w:t>
            </w:r>
            <w:proofErr w:type="spellEnd"/>
            <w:r w:rsidRPr="005D62D3">
              <w:rPr>
                <w:sz w:val="24"/>
                <w:szCs w:val="24"/>
              </w:rPr>
              <w:t xml:space="preserve"> </w:t>
            </w:r>
            <w:proofErr w:type="spellStart"/>
            <w:r w:rsidRPr="005D62D3">
              <w:rPr>
                <w:sz w:val="24"/>
                <w:szCs w:val="24"/>
              </w:rPr>
              <w:lastRenderedPageBreak/>
              <w:t>examination</w:t>
            </w:r>
            <w:proofErr w:type="spellEnd"/>
            <w:r w:rsidRPr="005D62D3">
              <w:rPr>
                <w:sz w:val="24"/>
                <w:szCs w:val="24"/>
              </w:rPr>
              <w:t xml:space="preserve">, </w:t>
            </w:r>
            <w:proofErr w:type="spellStart"/>
            <w:r w:rsidRPr="005D62D3">
              <w:rPr>
                <w:sz w:val="24"/>
                <w:szCs w:val="24"/>
              </w:rPr>
              <w:t>finds</w:t>
            </w:r>
            <w:proofErr w:type="spellEnd"/>
            <w:r w:rsidRPr="005D62D3">
              <w:rPr>
                <w:sz w:val="24"/>
                <w:szCs w:val="24"/>
              </w:rPr>
              <w:t xml:space="preserve"> </w:t>
            </w:r>
            <w:proofErr w:type="spellStart"/>
            <w:r w:rsidRPr="005D62D3">
              <w:rPr>
                <w:sz w:val="24"/>
                <w:szCs w:val="24"/>
              </w:rPr>
              <w:t>that</w:t>
            </w:r>
            <w:proofErr w:type="spellEnd"/>
            <w:r w:rsidRPr="005D62D3">
              <w:rPr>
                <w:sz w:val="24"/>
                <w:szCs w:val="24"/>
              </w:rPr>
              <w:t xml:space="preserve"> </w:t>
            </w:r>
            <w:proofErr w:type="spellStart"/>
            <w:r w:rsidRPr="005D62D3">
              <w:rPr>
                <w:sz w:val="24"/>
                <w:szCs w:val="24"/>
              </w:rPr>
              <w:t>no</w:t>
            </w:r>
            <w:proofErr w:type="spellEnd"/>
            <w:r w:rsidRPr="005D62D3">
              <w:rPr>
                <w:sz w:val="24"/>
                <w:szCs w:val="24"/>
              </w:rPr>
              <w:t xml:space="preserve"> </w:t>
            </w:r>
            <w:proofErr w:type="spellStart"/>
            <w:r w:rsidRPr="005D62D3">
              <w:rPr>
                <w:sz w:val="24"/>
                <w:szCs w:val="24"/>
              </w:rPr>
              <w:t>doubts</w:t>
            </w:r>
            <w:proofErr w:type="spellEnd"/>
            <w:r w:rsidRPr="005D62D3">
              <w:rPr>
                <w:sz w:val="24"/>
                <w:szCs w:val="24"/>
              </w:rPr>
              <w:t xml:space="preserve"> are </w:t>
            </w:r>
            <w:proofErr w:type="spellStart"/>
            <w:r w:rsidRPr="005D62D3">
              <w:rPr>
                <w:sz w:val="24"/>
                <w:szCs w:val="24"/>
              </w:rPr>
              <w:t>raised</w:t>
            </w:r>
            <w:proofErr w:type="spellEnd"/>
            <w:r w:rsidRPr="005D62D3">
              <w:rPr>
                <w:sz w:val="24"/>
                <w:szCs w:val="24"/>
              </w:rPr>
              <w:t xml:space="preserve"> as </w:t>
            </w:r>
            <w:proofErr w:type="spellStart"/>
            <w:r w:rsidRPr="005D62D3">
              <w:rPr>
                <w:sz w:val="24"/>
                <w:szCs w:val="24"/>
              </w:rPr>
              <w:t>to</w:t>
            </w:r>
            <w:proofErr w:type="spellEnd"/>
            <w:r w:rsidRPr="005D62D3">
              <w:rPr>
                <w:sz w:val="24"/>
                <w:szCs w:val="24"/>
              </w:rPr>
              <w:t xml:space="preserve"> </w:t>
            </w:r>
            <w:proofErr w:type="spellStart"/>
            <w:r w:rsidRPr="005D62D3">
              <w:rPr>
                <w:sz w:val="24"/>
                <w:szCs w:val="24"/>
              </w:rPr>
              <w:t>the</w:t>
            </w:r>
            <w:proofErr w:type="spellEnd"/>
            <w:r w:rsidRPr="005D62D3">
              <w:rPr>
                <w:sz w:val="24"/>
                <w:szCs w:val="24"/>
              </w:rPr>
              <w:t xml:space="preserve"> </w:t>
            </w:r>
            <w:proofErr w:type="spellStart"/>
            <w:r w:rsidRPr="005D62D3">
              <w:rPr>
                <w:sz w:val="24"/>
                <w:szCs w:val="24"/>
              </w:rPr>
              <w:t>compatibility</w:t>
            </w:r>
            <w:proofErr w:type="spellEnd"/>
            <w:r w:rsidRPr="005D62D3">
              <w:rPr>
                <w:sz w:val="24"/>
                <w:szCs w:val="24"/>
              </w:rPr>
              <w:t xml:space="preserve"> </w:t>
            </w:r>
            <w:proofErr w:type="spellStart"/>
            <w:r w:rsidRPr="005D62D3">
              <w:rPr>
                <w:sz w:val="24"/>
                <w:szCs w:val="24"/>
              </w:rPr>
              <w:t>with</w:t>
            </w:r>
            <w:proofErr w:type="spellEnd"/>
            <w:r w:rsidRPr="005D62D3">
              <w:rPr>
                <w:sz w:val="24"/>
                <w:szCs w:val="24"/>
              </w:rPr>
              <w:t xml:space="preserve"> </w:t>
            </w:r>
            <w:proofErr w:type="spellStart"/>
            <w:r w:rsidRPr="005D62D3">
              <w:rPr>
                <w:sz w:val="24"/>
                <w:szCs w:val="24"/>
              </w:rPr>
              <w:t>the</w:t>
            </w:r>
            <w:proofErr w:type="spellEnd"/>
            <w:r w:rsidRPr="005D62D3">
              <w:rPr>
                <w:sz w:val="24"/>
                <w:szCs w:val="24"/>
              </w:rPr>
              <w:t xml:space="preserve"> </w:t>
            </w:r>
            <w:proofErr w:type="spellStart"/>
            <w:r w:rsidRPr="005D62D3">
              <w:rPr>
                <w:sz w:val="24"/>
                <w:szCs w:val="24"/>
              </w:rPr>
              <w:t>internal</w:t>
            </w:r>
            <w:proofErr w:type="spellEnd"/>
            <w:r w:rsidRPr="005D62D3">
              <w:rPr>
                <w:sz w:val="24"/>
                <w:szCs w:val="24"/>
              </w:rPr>
              <w:t xml:space="preserve"> market of a </w:t>
            </w:r>
            <w:proofErr w:type="spellStart"/>
            <w:r w:rsidRPr="005D62D3">
              <w:rPr>
                <w:sz w:val="24"/>
                <w:szCs w:val="24"/>
              </w:rPr>
              <w:t>notified</w:t>
            </w:r>
            <w:proofErr w:type="spellEnd"/>
            <w:r w:rsidRPr="005D62D3">
              <w:rPr>
                <w:sz w:val="24"/>
                <w:szCs w:val="24"/>
              </w:rPr>
              <w:t xml:space="preserve"> </w:t>
            </w:r>
            <w:proofErr w:type="spellStart"/>
            <w:r w:rsidRPr="005D62D3">
              <w:rPr>
                <w:sz w:val="24"/>
                <w:szCs w:val="24"/>
              </w:rPr>
              <w:t>measure</w:t>
            </w:r>
            <w:proofErr w:type="spellEnd"/>
            <w:r w:rsidRPr="005D62D3">
              <w:rPr>
                <w:sz w:val="24"/>
                <w:szCs w:val="24"/>
              </w:rPr>
              <w:t xml:space="preserve">, in </w:t>
            </w:r>
            <w:proofErr w:type="spellStart"/>
            <w:r w:rsidRPr="005D62D3">
              <w:rPr>
                <w:sz w:val="24"/>
                <w:szCs w:val="24"/>
              </w:rPr>
              <w:t>so</w:t>
            </w:r>
            <w:proofErr w:type="spellEnd"/>
            <w:r w:rsidRPr="005D62D3">
              <w:rPr>
                <w:sz w:val="24"/>
                <w:szCs w:val="24"/>
              </w:rPr>
              <w:t xml:space="preserve"> far as it </w:t>
            </w:r>
            <w:proofErr w:type="spellStart"/>
            <w:r w:rsidRPr="005D62D3">
              <w:rPr>
                <w:sz w:val="24"/>
                <w:szCs w:val="24"/>
              </w:rPr>
              <w:t>falls</w:t>
            </w:r>
            <w:proofErr w:type="spellEnd"/>
            <w:r w:rsidRPr="005D62D3">
              <w:rPr>
                <w:sz w:val="24"/>
                <w:szCs w:val="24"/>
              </w:rPr>
              <w:t xml:space="preserve"> </w:t>
            </w:r>
            <w:proofErr w:type="spellStart"/>
            <w:r w:rsidRPr="005D62D3">
              <w:rPr>
                <w:sz w:val="24"/>
                <w:szCs w:val="24"/>
              </w:rPr>
              <w:t>within</w:t>
            </w:r>
            <w:proofErr w:type="spellEnd"/>
            <w:r w:rsidRPr="005D62D3">
              <w:rPr>
                <w:sz w:val="24"/>
                <w:szCs w:val="24"/>
              </w:rPr>
              <w:t xml:space="preserve"> </w:t>
            </w:r>
            <w:proofErr w:type="spellStart"/>
            <w:r w:rsidRPr="005D62D3">
              <w:rPr>
                <w:sz w:val="24"/>
                <w:szCs w:val="24"/>
              </w:rPr>
              <w:t>the</w:t>
            </w:r>
            <w:proofErr w:type="spellEnd"/>
            <w:r w:rsidRPr="005D62D3">
              <w:rPr>
                <w:sz w:val="24"/>
                <w:szCs w:val="24"/>
              </w:rPr>
              <w:t xml:space="preserve"> </w:t>
            </w:r>
            <w:proofErr w:type="spellStart"/>
            <w:r w:rsidRPr="005D62D3">
              <w:rPr>
                <w:sz w:val="24"/>
                <w:szCs w:val="24"/>
              </w:rPr>
              <w:t>scope</w:t>
            </w:r>
            <w:proofErr w:type="spellEnd"/>
            <w:r w:rsidRPr="005D62D3">
              <w:rPr>
                <w:sz w:val="24"/>
                <w:szCs w:val="24"/>
              </w:rPr>
              <w:t xml:space="preserve"> of </w:t>
            </w:r>
            <w:proofErr w:type="spellStart"/>
            <w:r w:rsidRPr="005D62D3">
              <w:rPr>
                <w:sz w:val="24"/>
                <w:szCs w:val="24"/>
              </w:rPr>
              <w:t>Article</w:t>
            </w:r>
            <w:proofErr w:type="spellEnd"/>
            <w:r w:rsidRPr="005D62D3">
              <w:rPr>
                <w:sz w:val="24"/>
                <w:szCs w:val="24"/>
              </w:rPr>
              <w:t xml:space="preserve"> 107(1) TFEU, it </w:t>
            </w:r>
            <w:proofErr w:type="spellStart"/>
            <w:r w:rsidRPr="005D62D3">
              <w:rPr>
                <w:sz w:val="24"/>
                <w:szCs w:val="24"/>
              </w:rPr>
              <w:t>shall</w:t>
            </w:r>
            <w:proofErr w:type="spellEnd"/>
            <w:r w:rsidRPr="005D62D3">
              <w:rPr>
                <w:sz w:val="24"/>
                <w:szCs w:val="24"/>
              </w:rPr>
              <w:t xml:space="preserve"> decide </w:t>
            </w:r>
            <w:proofErr w:type="spellStart"/>
            <w:r w:rsidRPr="005D62D3">
              <w:rPr>
                <w:sz w:val="24"/>
                <w:szCs w:val="24"/>
              </w:rPr>
              <w:t>that</w:t>
            </w:r>
            <w:proofErr w:type="spellEnd"/>
            <w:r w:rsidRPr="005D62D3">
              <w:rPr>
                <w:sz w:val="24"/>
                <w:szCs w:val="24"/>
              </w:rPr>
              <w:t xml:space="preserve"> </w:t>
            </w:r>
            <w:proofErr w:type="spellStart"/>
            <w:r w:rsidRPr="005D62D3">
              <w:rPr>
                <w:sz w:val="24"/>
                <w:szCs w:val="24"/>
              </w:rPr>
              <w:t>the</w:t>
            </w:r>
            <w:proofErr w:type="spellEnd"/>
            <w:r w:rsidRPr="005D62D3">
              <w:rPr>
                <w:sz w:val="24"/>
                <w:szCs w:val="24"/>
              </w:rPr>
              <w:t xml:space="preserve"> </w:t>
            </w:r>
            <w:proofErr w:type="spellStart"/>
            <w:r w:rsidRPr="005D62D3">
              <w:rPr>
                <w:sz w:val="24"/>
                <w:szCs w:val="24"/>
              </w:rPr>
              <w:t>measure</w:t>
            </w:r>
            <w:proofErr w:type="spellEnd"/>
            <w:r w:rsidRPr="005D62D3">
              <w:rPr>
                <w:sz w:val="24"/>
                <w:szCs w:val="24"/>
              </w:rPr>
              <w:t xml:space="preserve"> </w:t>
            </w:r>
            <w:proofErr w:type="spellStart"/>
            <w:r w:rsidRPr="005D62D3">
              <w:rPr>
                <w:sz w:val="24"/>
                <w:szCs w:val="24"/>
              </w:rPr>
              <w:t>is</w:t>
            </w:r>
            <w:proofErr w:type="spellEnd"/>
            <w:r w:rsidRPr="005D62D3">
              <w:rPr>
                <w:sz w:val="24"/>
                <w:szCs w:val="24"/>
              </w:rPr>
              <w:t xml:space="preserve"> </w:t>
            </w:r>
            <w:proofErr w:type="spellStart"/>
            <w:r w:rsidRPr="005D62D3">
              <w:rPr>
                <w:sz w:val="24"/>
                <w:szCs w:val="24"/>
              </w:rPr>
              <w:t>compatible</w:t>
            </w:r>
            <w:proofErr w:type="spellEnd"/>
            <w:r w:rsidRPr="005D62D3">
              <w:rPr>
                <w:sz w:val="24"/>
                <w:szCs w:val="24"/>
              </w:rPr>
              <w:t xml:space="preserve"> </w:t>
            </w:r>
            <w:proofErr w:type="spellStart"/>
            <w:r w:rsidRPr="005D62D3">
              <w:rPr>
                <w:sz w:val="24"/>
                <w:szCs w:val="24"/>
              </w:rPr>
              <w:t>with</w:t>
            </w:r>
            <w:proofErr w:type="spellEnd"/>
            <w:r w:rsidRPr="005D62D3">
              <w:rPr>
                <w:sz w:val="24"/>
                <w:szCs w:val="24"/>
              </w:rPr>
              <w:t xml:space="preserve"> </w:t>
            </w:r>
            <w:proofErr w:type="spellStart"/>
            <w:r w:rsidRPr="005D62D3">
              <w:rPr>
                <w:sz w:val="24"/>
                <w:szCs w:val="24"/>
              </w:rPr>
              <w:t>the</w:t>
            </w:r>
            <w:proofErr w:type="spellEnd"/>
            <w:r w:rsidRPr="005D62D3">
              <w:rPr>
                <w:sz w:val="24"/>
                <w:szCs w:val="24"/>
              </w:rPr>
              <w:t xml:space="preserve"> </w:t>
            </w:r>
            <w:proofErr w:type="spellStart"/>
            <w:r w:rsidRPr="005D62D3">
              <w:rPr>
                <w:sz w:val="24"/>
                <w:szCs w:val="24"/>
              </w:rPr>
              <w:t>internal</w:t>
            </w:r>
            <w:proofErr w:type="spellEnd"/>
            <w:r w:rsidRPr="005D62D3">
              <w:rPr>
                <w:sz w:val="24"/>
                <w:szCs w:val="24"/>
              </w:rPr>
              <w:t xml:space="preserve"> market (‘</w:t>
            </w:r>
            <w:proofErr w:type="spellStart"/>
            <w:r w:rsidRPr="005D62D3">
              <w:rPr>
                <w:sz w:val="24"/>
                <w:szCs w:val="24"/>
              </w:rPr>
              <w:t>decision</w:t>
            </w:r>
            <w:proofErr w:type="spellEnd"/>
            <w:r w:rsidRPr="005D62D3">
              <w:rPr>
                <w:sz w:val="24"/>
                <w:szCs w:val="24"/>
              </w:rPr>
              <w:t xml:space="preserve"> </w:t>
            </w:r>
            <w:proofErr w:type="spellStart"/>
            <w:r w:rsidRPr="005D62D3">
              <w:rPr>
                <w:sz w:val="24"/>
                <w:szCs w:val="24"/>
              </w:rPr>
              <w:t>not</w:t>
            </w:r>
            <w:proofErr w:type="spellEnd"/>
            <w:r w:rsidRPr="005D62D3">
              <w:rPr>
                <w:sz w:val="24"/>
                <w:szCs w:val="24"/>
              </w:rPr>
              <w:t xml:space="preserve"> </w:t>
            </w:r>
            <w:proofErr w:type="spellStart"/>
            <w:r w:rsidRPr="005D62D3">
              <w:rPr>
                <w:sz w:val="24"/>
                <w:szCs w:val="24"/>
              </w:rPr>
              <w:t>to</w:t>
            </w:r>
            <w:proofErr w:type="spellEnd"/>
            <w:r w:rsidRPr="005D62D3">
              <w:rPr>
                <w:sz w:val="24"/>
                <w:szCs w:val="24"/>
              </w:rPr>
              <w:t xml:space="preserve"> </w:t>
            </w:r>
            <w:proofErr w:type="spellStart"/>
            <w:r w:rsidRPr="005D62D3">
              <w:rPr>
                <w:sz w:val="24"/>
                <w:szCs w:val="24"/>
              </w:rPr>
              <w:t>raise</w:t>
            </w:r>
            <w:proofErr w:type="spellEnd"/>
            <w:r w:rsidRPr="005D62D3">
              <w:rPr>
                <w:sz w:val="24"/>
                <w:szCs w:val="24"/>
              </w:rPr>
              <w:t xml:space="preserve"> </w:t>
            </w:r>
            <w:proofErr w:type="spellStart"/>
            <w:r w:rsidRPr="005D62D3">
              <w:rPr>
                <w:sz w:val="24"/>
                <w:szCs w:val="24"/>
              </w:rPr>
              <w:t>objections</w:t>
            </w:r>
            <w:proofErr w:type="spellEnd"/>
            <w:r w:rsidRPr="005D62D3">
              <w:rPr>
                <w:sz w:val="24"/>
                <w:szCs w:val="24"/>
              </w:rPr>
              <w:t xml:space="preserve">’). The </w:t>
            </w:r>
            <w:proofErr w:type="spellStart"/>
            <w:r w:rsidRPr="005D62D3">
              <w:rPr>
                <w:sz w:val="24"/>
                <w:szCs w:val="24"/>
              </w:rPr>
              <w:t>decision</w:t>
            </w:r>
            <w:proofErr w:type="spellEnd"/>
            <w:r w:rsidRPr="005D62D3">
              <w:rPr>
                <w:sz w:val="24"/>
                <w:szCs w:val="24"/>
              </w:rPr>
              <w:t xml:space="preserve"> </w:t>
            </w:r>
            <w:proofErr w:type="spellStart"/>
            <w:r w:rsidRPr="005D62D3">
              <w:rPr>
                <w:sz w:val="24"/>
                <w:szCs w:val="24"/>
              </w:rPr>
              <w:t>shall</w:t>
            </w:r>
            <w:proofErr w:type="spellEnd"/>
            <w:r w:rsidRPr="005D62D3">
              <w:rPr>
                <w:sz w:val="24"/>
                <w:szCs w:val="24"/>
              </w:rPr>
              <w:t xml:space="preserve"> </w:t>
            </w:r>
            <w:proofErr w:type="spellStart"/>
            <w:r w:rsidRPr="005D62D3">
              <w:rPr>
                <w:sz w:val="24"/>
                <w:szCs w:val="24"/>
              </w:rPr>
              <w:t>specify</w:t>
            </w:r>
            <w:proofErr w:type="spellEnd"/>
            <w:r w:rsidRPr="005D62D3">
              <w:rPr>
                <w:sz w:val="24"/>
                <w:szCs w:val="24"/>
              </w:rPr>
              <w:t xml:space="preserve"> </w:t>
            </w:r>
            <w:proofErr w:type="spellStart"/>
            <w:r w:rsidRPr="005D62D3">
              <w:rPr>
                <w:sz w:val="24"/>
                <w:szCs w:val="24"/>
              </w:rPr>
              <w:t>which</w:t>
            </w:r>
            <w:proofErr w:type="spellEnd"/>
            <w:r w:rsidRPr="005D62D3">
              <w:rPr>
                <w:sz w:val="24"/>
                <w:szCs w:val="24"/>
              </w:rPr>
              <w:t xml:space="preserve"> </w:t>
            </w:r>
            <w:proofErr w:type="spellStart"/>
            <w:r w:rsidRPr="005D62D3">
              <w:rPr>
                <w:sz w:val="24"/>
                <w:szCs w:val="24"/>
              </w:rPr>
              <w:t>exception</w:t>
            </w:r>
            <w:proofErr w:type="spellEnd"/>
            <w:r w:rsidRPr="005D62D3">
              <w:rPr>
                <w:sz w:val="24"/>
                <w:szCs w:val="24"/>
              </w:rPr>
              <w:t xml:space="preserve"> </w:t>
            </w:r>
            <w:proofErr w:type="spellStart"/>
            <w:r w:rsidRPr="005D62D3">
              <w:rPr>
                <w:sz w:val="24"/>
                <w:szCs w:val="24"/>
              </w:rPr>
              <w:t>under</w:t>
            </w:r>
            <w:proofErr w:type="spellEnd"/>
            <w:r w:rsidRPr="005D62D3">
              <w:rPr>
                <w:sz w:val="24"/>
                <w:szCs w:val="24"/>
              </w:rPr>
              <w:t xml:space="preserve"> </w:t>
            </w:r>
            <w:proofErr w:type="spellStart"/>
            <w:r w:rsidRPr="005D62D3">
              <w:rPr>
                <w:sz w:val="24"/>
                <w:szCs w:val="24"/>
              </w:rPr>
              <w:t>the</w:t>
            </w:r>
            <w:proofErr w:type="spellEnd"/>
            <w:r w:rsidRPr="005D62D3">
              <w:rPr>
                <w:sz w:val="24"/>
                <w:szCs w:val="24"/>
              </w:rPr>
              <w:t xml:space="preserve"> TFEU </w:t>
            </w:r>
            <w:proofErr w:type="spellStart"/>
            <w:r w:rsidRPr="005D62D3">
              <w:rPr>
                <w:sz w:val="24"/>
                <w:szCs w:val="24"/>
              </w:rPr>
              <w:t>has</w:t>
            </w:r>
            <w:proofErr w:type="spellEnd"/>
            <w:r w:rsidRPr="005D62D3">
              <w:rPr>
                <w:sz w:val="24"/>
                <w:szCs w:val="24"/>
              </w:rPr>
              <w:t xml:space="preserve"> </w:t>
            </w:r>
            <w:proofErr w:type="spellStart"/>
            <w:r w:rsidRPr="005D62D3">
              <w:rPr>
                <w:sz w:val="24"/>
                <w:szCs w:val="24"/>
              </w:rPr>
              <w:t>been</w:t>
            </w:r>
            <w:proofErr w:type="spellEnd"/>
            <w:r w:rsidRPr="005D62D3">
              <w:rPr>
                <w:sz w:val="24"/>
                <w:szCs w:val="24"/>
              </w:rPr>
              <w:t xml:space="preserve"> </w:t>
            </w:r>
            <w:proofErr w:type="spellStart"/>
            <w:r w:rsidRPr="005D62D3">
              <w:rPr>
                <w:sz w:val="24"/>
                <w:szCs w:val="24"/>
              </w:rPr>
              <w:t>applied</w:t>
            </w:r>
            <w:proofErr w:type="spellEnd"/>
            <w:r w:rsidRPr="005D62D3">
              <w:rPr>
                <w:sz w:val="24"/>
                <w:szCs w:val="24"/>
              </w:rPr>
              <w:t>.</w:t>
            </w:r>
          </w:p>
        </w:tc>
        <w:tc>
          <w:tcPr>
            <w:tcW w:w="725" w:type="pct"/>
          </w:tcPr>
          <w:p w14:paraId="3C3E50FB" w14:textId="77777777" w:rsidR="00A117F4" w:rsidRDefault="00A117F4" w:rsidP="00A117F4">
            <w:pPr>
              <w:spacing w:before="120" w:after="0"/>
              <w:jc w:val="both"/>
              <w:rPr>
                <w:b/>
                <w:bCs/>
                <w:sz w:val="24"/>
                <w:szCs w:val="24"/>
                <w:shd w:val="clear" w:color="auto" w:fill="FFFFFF"/>
              </w:rPr>
            </w:pPr>
            <w:r>
              <w:rPr>
                <w:b/>
                <w:bCs/>
                <w:sz w:val="24"/>
                <w:szCs w:val="24"/>
                <w:shd w:val="clear" w:color="auto" w:fill="FFFFFF"/>
              </w:rPr>
              <w:lastRenderedPageBreak/>
              <w:t>Art.19</w:t>
            </w:r>
            <w:r w:rsidRPr="00312D08">
              <w:rPr>
                <w:b/>
                <w:bCs/>
                <w:sz w:val="24"/>
                <w:szCs w:val="24"/>
                <w:shd w:val="clear" w:color="auto" w:fill="FFFFFF"/>
              </w:rPr>
              <w:t xml:space="preserve"> </w:t>
            </w:r>
            <w:r>
              <w:rPr>
                <w:b/>
                <w:bCs/>
                <w:sz w:val="24"/>
                <w:szCs w:val="24"/>
                <w:shd w:val="clear" w:color="auto" w:fill="FFFFFF"/>
              </w:rPr>
              <w:t xml:space="preserve">alin.(1) </w:t>
            </w:r>
            <w:r w:rsidRPr="00312D08">
              <w:rPr>
                <w:b/>
                <w:bCs/>
                <w:sz w:val="24"/>
                <w:szCs w:val="24"/>
                <w:shd w:val="clear" w:color="auto" w:fill="FFFFFF"/>
              </w:rPr>
              <w:t>din proiectul Legii</w:t>
            </w:r>
          </w:p>
          <w:p w14:paraId="3DB59110" w14:textId="77777777" w:rsidR="00A117F4" w:rsidRPr="00A117F4" w:rsidRDefault="00A117F4" w:rsidP="00A117F4">
            <w:pPr>
              <w:spacing w:before="120" w:after="0"/>
              <w:jc w:val="both"/>
              <w:rPr>
                <w:bCs/>
                <w:sz w:val="24"/>
                <w:szCs w:val="24"/>
                <w:shd w:val="clear" w:color="auto" w:fill="FFFFFF"/>
              </w:rPr>
            </w:pPr>
            <w:r w:rsidRPr="00A117F4">
              <w:rPr>
                <w:bCs/>
                <w:sz w:val="24"/>
                <w:szCs w:val="24"/>
                <w:shd w:val="clear" w:color="auto" w:fill="FFFFFF"/>
              </w:rPr>
              <w:lastRenderedPageBreak/>
              <w:t>b)</w:t>
            </w:r>
            <w:r w:rsidRPr="00A117F4">
              <w:rPr>
                <w:bCs/>
                <w:sz w:val="24"/>
                <w:szCs w:val="24"/>
                <w:shd w:val="clear" w:color="auto" w:fill="FFFFFF"/>
              </w:rPr>
              <w:tab/>
              <w:t xml:space="preserve">ia decizia de autorizare a ajutorului de stat, dacă se constată că măsura notificată nu prezintă îndoieli privind compatibilitatea sa cu mediul </w:t>
            </w:r>
            <w:proofErr w:type="spellStart"/>
            <w:r w:rsidRPr="00A117F4">
              <w:rPr>
                <w:bCs/>
                <w:sz w:val="24"/>
                <w:szCs w:val="24"/>
                <w:shd w:val="clear" w:color="auto" w:fill="FFFFFF"/>
              </w:rPr>
              <w:t>concurenţial</w:t>
            </w:r>
            <w:proofErr w:type="spellEnd"/>
            <w:r w:rsidRPr="00A117F4">
              <w:rPr>
                <w:bCs/>
                <w:sz w:val="24"/>
                <w:szCs w:val="24"/>
                <w:shd w:val="clear" w:color="auto" w:fill="FFFFFF"/>
              </w:rPr>
              <w:t xml:space="preserve"> normal;</w:t>
            </w:r>
          </w:p>
          <w:p w14:paraId="798AF185" w14:textId="77777777" w:rsidR="00431AE0" w:rsidRPr="00BD3A13" w:rsidRDefault="00431AE0" w:rsidP="00BD3A13">
            <w:pPr>
              <w:spacing w:after="0"/>
              <w:ind w:firstLine="709"/>
              <w:jc w:val="both"/>
              <w:rPr>
                <w:sz w:val="24"/>
                <w:szCs w:val="24"/>
              </w:rPr>
            </w:pPr>
          </w:p>
        </w:tc>
        <w:tc>
          <w:tcPr>
            <w:tcW w:w="769" w:type="pct"/>
          </w:tcPr>
          <w:p w14:paraId="62606BEF" w14:textId="77777777" w:rsidR="00086BEA" w:rsidRDefault="00086BEA" w:rsidP="00086BEA">
            <w:pPr>
              <w:spacing w:after="0"/>
              <w:jc w:val="both"/>
              <w:rPr>
                <w:sz w:val="24"/>
                <w:szCs w:val="24"/>
              </w:rPr>
            </w:pPr>
            <w:proofErr w:type="spellStart"/>
            <w:r>
              <w:rPr>
                <w:b/>
                <w:sz w:val="24"/>
                <w:szCs w:val="24"/>
              </w:rPr>
              <w:lastRenderedPageBreak/>
              <w:t>Article</w:t>
            </w:r>
            <w:proofErr w:type="spellEnd"/>
            <w:r>
              <w:rPr>
                <w:b/>
                <w:sz w:val="24"/>
                <w:szCs w:val="24"/>
              </w:rPr>
              <w:t xml:space="preserve"> 19</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(1)</w:t>
            </w:r>
            <w:r w:rsidRPr="005027A9">
              <w:rPr>
                <w:b/>
                <w:sz w:val="24"/>
                <w:szCs w:val="24"/>
              </w:rPr>
              <w:t xml:space="preserve"> </w:t>
            </w:r>
          </w:p>
          <w:p w14:paraId="281989F7" w14:textId="77777777" w:rsidR="00431AE0" w:rsidRPr="00BD3A13" w:rsidRDefault="00086BEA" w:rsidP="00086BEA">
            <w:pPr>
              <w:spacing w:after="0"/>
              <w:jc w:val="both"/>
              <w:rPr>
                <w:sz w:val="24"/>
                <w:szCs w:val="24"/>
              </w:rPr>
            </w:pPr>
            <w:r w:rsidRPr="00086BEA">
              <w:rPr>
                <w:sz w:val="24"/>
                <w:szCs w:val="24"/>
              </w:rPr>
              <w:t>b)</w:t>
            </w:r>
            <w:r w:rsidRPr="00086BEA">
              <w:rPr>
                <w:sz w:val="24"/>
                <w:szCs w:val="24"/>
              </w:rPr>
              <w:tab/>
            </w:r>
            <w:proofErr w:type="spellStart"/>
            <w:r w:rsidRPr="00086BEA">
              <w:rPr>
                <w:sz w:val="24"/>
                <w:szCs w:val="24"/>
              </w:rPr>
              <w:t>takes</w:t>
            </w:r>
            <w:proofErr w:type="spellEnd"/>
            <w:r w:rsidRPr="00086BEA">
              <w:rPr>
                <w:sz w:val="24"/>
                <w:szCs w:val="24"/>
              </w:rPr>
              <w:t xml:space="preserve"> </w:t>
            </w:r>
            <w:proofErr w:type="spellStart"/>
            <w:r w:rsidRPr="00086BEA">
              <w:rPr>
                <w:sz w:val="24"/>
                <w:szCs w:val="24"/>
              </w:rPr>
              <w:t>the</w:t>
            </w:r>
            <w:proofErr w:type="spellEnd"/>
            <w:r w:rsidRPr="00086BEA">
              <w:rPr>
                <w:sz w:val="24"/>
                <w:szCs w:val="24"/>
              </w:rPr>
              <w:t xml:space="preserve"> </w:t>
            </w:r>
            <w:proofErr w:type="spellStart"/>
            <w:r w:rsidRPr="00086BEA">
              <w:rPr>
                <w:sz w:val="24"/>
                <w:szCs w:val="24"/>
              </w:rPr>
              <w:lastRenderedPageBreak/>
              <w:t>decision</w:t>
            </w:r>
            <w:proofErr w:type="spellEnd"/>
            <w:r w:rsidRPr="00086BEA">
              <w:rPr>
                <w:sz w:val="24"/>
                <w:szCs w:val="24"/>
              </w:rPr>
              <w:t xml:space="preserve"> </w:t>
            </w:r>
            <w:proofErr w:type="spellStart"/>
            <w:r w:rsidRPr="00086BEA">
              <w:rPr>
                <w:sz w:val="24"/>
                <w:szCs w:val="24"/>
              </w:rPr>
              <w:t>to</w:t>
            </w:r>
            <w:proofErr w:type="spellEnd"/>
            <w:r w:rsidRPr="00086BEA">
              <w:rPr>
                <w:sz w:val="24"/>
                <w:szCs w:val="24"/>
              </w:rPr>
              <w:t xml:space="preserve"> </w:t>
            </w:r>
            <w:proofErr w:type="spellStart"/>
            <w:r w:rsidRPr="00086BEA">
              <w:rPr>
                <w:sz w:val="24"/>
                <w:szCs w:val="24"/>
              </w:rPr>
              <w:t>authorise</w:t>
            </w:r>
            <w:proofErr w:type="spellEnd"/>
            <w:r w:rsidRPr="00086BEA">
              <w:rPr>
                <w:sz w:val="24"/>
                <w:szCs w:val="24"/>
              </w:rPr>
              <w:t xml:space="preserve"> State </w:t>
            </w:r>
            <w:proofErr w:type="spellStart"/>
            <w:r w:rsidRPr="00086BEA">
              <w:rPr>
                <w:sz w:val="24"/>
                <w:szCs w:val="24"/>
              </w:rPr>
              <w:t>aid</w:t>
            </w:r>
            <w:proofErr w:type="spellEnd"/>
            <w:r w:rsidRPr="00086BEA">
              <w:rPr>
                <w:sz w:val="24"/>
                <w:szCs w:val="24"/>
              </w:rPr>
              <w:t xml:space="preserve"> </w:t>
            </w:r>
            <w:proofErr w:type="spellStart"/>
            <w:r w:rsidRPr="00086BEA">
              <w:rPr>
                <w:sz w:val="24"/>
                <w:szCs w:val="24"/>
              </w:rPr>
              <w:t>if</w:t>
            </w:r>
            <w:proofErr w:type="spellEnd"/>
            <w:r w:rsidRPr="00086BEA">
              <w:rPr>
                <w:sz w:val="24"/>
                <w:szCs w:val="24"/>
              </w:rPr>
              <w:t xml:space="preserve"> it </w:t>
            </w:r>
            <w:proofErr w:type="spellStart"/>
            <w:r w:rsidRPr="00086BEA">
              <w:rPr>
                <w:sz w:val="24"/>
                <w:szCs w:val="24"/>
              </w:rPr>
              <w:t>is</w:t>
            </w:r>
            <w:proofErr w:type="spellEnd"/>
            <w:r w:rsidRPr="00086BEA">
              <w:rPr>
                <w:sz w:val="24"/>
                <w:szCs w:val="24"/>
              </w:rPr>
              <w:t xml:space="preserve"> </w:t>
            </w:r>
            <w:proofErr w:type="spellStart"/>
            <w:r w:rsidRPr="00086BEA">
              <w:rPr>
                <w:sz w:val="24"/>
                <w:szCs w:val="24"/>
              </w:rPr>
              <w:t>found</w:t>
            </w:r>
            <w:proofErr w:type="spellEnd"/>
            <w:r w:rsidRPr="00086BEA">
              <w:rPr>
                <w:sz w:val="24"/>
                <w:szCs w:val="24"/>
              </w:rPr>
              <w:t xml:space="preserve"> </w:t>
            </w:r>
            <w:proofErr w:type="spellStart"/>
            <w:r w:rsidRPr="00086BEA">
              <w:rPr>
                <w:sz w:val="24"/>
                <w:szCs w:val="24"/>
              </w:rPr>
              <w:t>that</w:t>
            </w:r>
            <w:proofErr w:type="spellEnd"/>
            <w:r w:rsidRPr="00086BEA">
              <w:rPr>
                <w:sz w:val="24"/>
                <w:szCs w:val="24"/>
              </w:rPr>
              <w:t xml:space="preserve"> </w:t>
            </w:r>
            <w:proofErr w:type="spellStart"/>
            <w:r w:rsidRPr="00086BEA">
              <w:rPr>
                <w:sz w:val="24"/>
                <w:szCs w:val="24"/>
              </w:rPr>
              <w:t>the</w:t>
            </w:r>
            <w:proofErr w:type="spellEnd"/>
            <w:r w:rsidRPr="00086BEA">
              <w:rPr>
                <w:sz w:val="24"/>
                <w:szCs w:val="24"/>
              </w:rPr>
              <w:t xml:space="preserve"> </w:t>
            </w:r>
            <w:proofErr w:type="spellStart"/>
            <w:r w:rsidRPr="00086BEA">
              <w:rPr>
                <w:sz w:val="24"/>
                <w:szCs w:val="24"/>
              </w:rPr>
              <w:t>notified</w:t>
            </w:r>
            <w:proofErr w:type="spellEnd"/>
            <w:r w:rsidRPr="00086BEA">
              <w:rPr>
                <w:sz w:val="24"/>
                <w:szCs w:val="24"/>
              </w:rPr>
              <w:t xml:space="preserve"> </w:t>
            </w:r>
            <w:proofErr w:type="spellStart"/>
            <w:r w:rsidRPr="00086BEA">
              <w:rPr>
                <w:sz w:val="24"/>
                <w:szCs w:val="24"/>
              </w:rPr>
              <w:t>measure</w:t>
            </w:r>
            <w:proofErr w:type="spellEnd"/>
            <w:r w:rsidRPr="00086BEA">
              <w:rPr>
                <w:sz w:val="24"/>
                <w:szCs w:val="24"/>
              </w:rPr>
              <w:t xml:space="preserve"> </w:t>
            </w:r>
            <w:proofErr w:type="spellStart"/>
            <w:r w:rsidRPr="00086BEA">
              <w:rPr>
                <w:sz w:val="24"/>
                <w:szCs w:val="24"/>
              </w:rPr>
              <w:t>does</w:t>
            </w:r>
            <w:proofErr w:type="spellEnd"/>
            <w:r w:rsidRPr="00086BEA">
              <w:rPr>
                <w:sz w:val="24"/>
                <w:szCs w:val="24"/>
              </w:rPr>
              <w:t xml:space="preserve"> </w:t>
            </w:r>
            <w:proofErr w:type="spellStart"/>
            <w:r w:rsidRPr="00086BEA">
              <w:rPr>
                <w:sz w:val="24"/>
                <w:szCs w:val="24"/>
              </w:rPr>
              <w:t>not</w:t>
            </w:r>
            <w:proofErr w:type="spellEnd"/>
            <w:r w:rsidRPr="00086BEA">
              <w:rPr>
                <w:sz w:val="24"/>
                <w:szCs w:val="24"/>
              </w:rPr>
              <w:t xml:space="preserve"> </w:t>
            </w:r>
            <w:proofErr w:type="spellStart"/>
            <w:r w:rsidRPr="00086BEA">
              <w:rPr>
                <w:sz w:val="24"/>
                <w:szCs w:val="24"/>
              </w:rPr>
              <w:t>raise</w:t>
            </w:r>
            <w:proofErr w:type="spellEnd"/>
            <w:r w:rsidRPr="00086BEA">
              <w:rPr>
                <w:sz w:val="24"/>
                <w:szCs w:val="24"/>
              </w:rPr>
              <w:t xml:space="preserve"> </w:t>
            </w:r>
            <w:proofErr w:type="spellStart"/>
            <w:r w:rsidRPr="00086BEA">
              <w:rPr>
                <w:sz w:val="24"/>
                <w:szCs w:val="24"/>
              </w:rPr>
              <w:t>doubts</w:t>
            </w:r>
            <w:proofErr w:type="spellEnd"/>
            <w:r w:rsidRPr="00086BEA">
              <w:rPr>
                <w:sz w:val="24"/>
                <w:szCs w:val="24"/>
              </w:rPr>
              <w:t xml:space="preserve"> as </w:t>
            </w:r>
            <w:proofErr w:type="spellStart"/>
            <w:r w:rsidRPr="00086BEA">
              <w:rPr>
                <w:sz w:val="24"/>
                <w:szCs w:val="24"/>
              </w:rPr>
              <w:t>to</w:t>
            </w:r>
            <w:proofErr w:type="spellEnd"/>
            <w:r w:rsidRPr="00086BEA">
              <w:rPr>
                <w:sz w:val="24"/>
                <w:szCs w:val="24"/>
              </w:rPr>
              <w:t xml:space="preserve"> </w:t>
            </w:r>
            <w:proofErr w:type="spellStart"/>
            <w:r w:rsidRPr="00086BEA">
              <w:rPr>
                <w:sz w:val="24"/>
                <w:szCs w:val="24"/>
              </w:rPr>
              <w:t>its</w:t>
            </w:r>
            <w:proofErr w:type="spellEnd"/>
            <w:r w:rsidRPr="00086BEA">
              <w:rPr>
                <w:sz w:val="24"/>
                <w:szCs w:val="24"/>
              </w:rPr>
              <w:t xml:space="preserve"> </w:t>
            </w:r>
            <w:proofErr w:type="spellStart"/>
            <w:r w:rsidRPr="00086BEA">
              <w:rPr>
                <w:sz w:val="24"/>
                <w:szCs w:val="24"/>
              </w:rPr>
              <w:t>compatibility</w:t>
            </w:r>
            <w:proofErr w:type="spellEnd"/>
            <w:r w:rsidRPr="00086BEA">
              <w:rPr>
                <w:sz w:val="24"/>
                <w:szCs w:val="24"/>
              </w:rPr>
              <w:t xml:space="preserve"> </w:t>
            </w:r>
            <w:proofErr w:type="spellStart"/>
            <w:r w:rsidRPr="00086BEA">
              <w:rPr>
                <w:sz w:val="24"/>
                <w:szCs w:val="24"/>
              </w:rPr>
              <w:t>with</w:t>
            </w:r>
            <w:proofErr w:type="spellEnd"/>
            <w:r w:rsidRPr="00086BEA">
              <w:rPr>
                <w:sz w:val="24"/>
                <w:szCs w:val="24"/>
              </w:rPr>
              <w:t xml:space="preserve"> </w:t>
            </w:r>
            <w:proofErr w:type="spellStart"/>
            <w:r w:rsidRPr="00086BEA">
              <w:rPr>
                <w:sz w:val="24"/>
                <w:szCs w:val="24"/>
              </w:rPr>
              <w:t>the</w:t>
            </w:r>
            <w:proofErr w:type="spellEnd"/>
            <w:r w:rsidRPr="00086BEA">
              <w:rPr>
                <w:sz w:val="24"/>
                <w:szCs w:val="24"/>
              </w:rPr>
              <w:t xml:space="preserve"> normal competitive </w:t>
            </w:r>
            <w:proofErr w:type="spellStart"/>
            <w:r w:rsidRPr="00086BEA">
              <w:rPr>
                <w:sz w:val="24"/>
                <w:szCs w:val="24"/>
              </w:rPr>
              <w:t>environment</w:t>
            </w:r>
            <w:proofErr w:type="spellEnd"/>
            <w:r w:rsidRPr="00086BEA">
              <w:rPr>
                <w:sz w:val="24"/>
                <w:szCs w:val="24"/>
              </w:rPr>
              <w:t>;</w:t>
            </w:r>
          </w:p>
        </w:tc>
        <w:tc>
          <w:tcPr>
            <w:tcW w:w="713" w:type="pct"/>
          </w:tcPr>
          <w:p w14:paraId="76CE8FE9" w14:textId="77777777" w:rsidR="00431AE0" w:rsidRPr="00A117F4" w:rsidRDefault="0071598D" w:rsidP="0071598D">
            <w:pPr>
              <w:spacing w:after="0"/>
              <w:jc w:val="center"/>
              <w:rPr>
                <w:b/>
                <w:sz w:val="24"/>
                <w:szCs w:val="24"/>
              </w:rPr>
            </w:pPr>
            <w:r w:rsidRPr="00312D08">
              <w:rPr>
                <w:b/>
                <w:sz w:val="24"/>
                <w:szCs w:val="24"/>
              </w:rPr>
              <w:lastRenderedPageBreak/>
              <w:t>Compatibil</w:t>
            </w:r>
            <w:r>
              <w:rPr>
                <w:b/>
                <w:sz w:val="24"/>
                <w:szCs w:val="24"/>
              </w:rPr>
              <w:t xml:space="preserve">/ </w:t>
            </w:r>
            <w:proofErr w:type="spellStart"/>
            <w:r w:rsidRPr="004A5149">
              <w:rPr>
                <w:b/>
                <w:sz w:val="24"/>
                <w:szCs w:val="24"/>
              </w:rPr>
              <w:t>Compatible</w:t>
            </w:r>
            <w:proofErr w:type="spellEnd"/>
          </w:p>
        </w:tc>
        <w:tc>
          <w:tcPr>
            <w:tcW w:w="674" w:type="pct"/>
          </w:tcPr>
          <w:p w14:paraId="6D73CCE9" w14:textId="77777777" w:rsidR="00431AE0" w:rsidRPr="00BD3A13" w:rsidRDefault="00431AE0" w:rsidP="00BD3A13">
            <w:pPr>
              <w:spacing w:after="0"/>
              <w:ind w:firstLine="709"/>
              <w:jc w:val="both"/>
              <w:rPr>
                <w:sz w:val="24"/>
                <w:szCs w:val="24"/>
              </w:rPr>
            </w:pPr>
          </w:p>
        </w:tc>
        <w:tc>
          <w:tcPr>
            <w:tcW w:w="677" w:type="pct"/>
          </w:tcPr>
          <w:p w14:paraId="0E88FCCF" w14:textId="77777777" w:rsidR="00431AE0" w:rsidRPr="00BD3A13" w:rsidRDefault="00431AE0" w:rsidP="00BD3A13">
            <w:pPr>
              <w:spacing w:after="0"/>
              <w:ind w:firstLine="709"/>
              <w:jc w:val="both"/>
              <w:rPr>
                <w:sz w:val="24"/>
                <w:szCs w:val="24"/>
              </w:rPr>
            </w:pPr>
          </w:p>
        </w:tc>
      </w:tr>
      <w:tr w:rsidR="00431AE0" w:rsidRPr="00D97D99" w14:paraId="47405654" w14:textId="77777777" w:rsidTr="006441E0">
        <w:tc>
          <w:tcPr>
            <w:tcW w:w="683" w:type="pct"/>
          </w:tcPr>
          <w:p w14:paraId="098794C7" w14:textId="77777777" w:rsidR="00431AE0" w:rsidRPr="00597084" w:rsidRDefault="00431AE0" w:rsidP="00204B29">
            <w:pPr>
              <w:spacing w:after="0"/>
              <w:jc w:val="both"/>
              <w:rPr>
                <w:sz w:val="24"/>
                <w:szCs w:val="24"/>
              </w:rPr>
            </w:pPr>
            <w:r w:rsidRPr="00204B29">
              <w:rPr>
                <w:sz w:val="24"/>
                <w:szCs w:val="24"/>
              </w:rPr>
              <w:t>(4)</w:t>
            </w:r>
            <w:r>
              <w:rPr>
                <w:sz w:val="24"/>
                <w:szCs w:val="24"/>
              </w:rPr>
              <w:t xml:space="preserve"> </w:t>
            </w:r>
            <w:r w:rsidRPr="00204B29">
              <w:rPr>
                <w:sz w:val="24"/>
                <w:szCs w:val="24"/>
              </w:rPr>
              <w:t xml:space="preserve">În cazul în care, după o examinare preliminară, Comisia constată că există îndoieli privind compatibilitatea unei măsuri notificate cu piața internă, aceasta decide să inițieze procedura prevăzută la articolul 108 alineatul (2) din TFUE (denumită în </w:t>
            </w:r>
            <w:r w:rsidRPr="00204B29">
              <w:rPr>
                <w:sz w:val="24"/>
                <w:szCs w:val="24"/>
              </w:rPr>
              <w:lastRenderedPageBreak/>
              <w:t>continuare „decizie de deschidere a procedurii formale de investigare”).</w:t>
            </w:r>
          </w:p>
        </w:tc>
        <w:tc>
          <w:tcPr>
            <w:tcW w:w="759" w:type="pct"/>
          </w:tcPr>
          <w:p w14:paraId="3163548F" w14:textId="77777777" w:rsidR="00431AE0" w:rsidRPr="00597084" w:rsidRDefault="00431AE0" w:rsidP="005E1BA1">
            <w:pPr>
              <w:spacing w:after="0"/>
              <w:jc w:val="both"/>
              <w:rPr>
                <w:sz w:val="24"/>
                <w:szCs w:val="24"/>
              </w:rPr>
            </w:pPr>
            <w:r w:rsidRPr="005E1BA1">
              <w:rPr>
                <w:sz w:val="24"/>
                <w:szCs w:val="24"/>
              </w:rPr>
              <w:lastRenderedPageBreak/>
              <w:t xml:space="preserve">4.Where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Commission</w:t>
            </w:r>
            <w:proofErr w:type="spellEnd"/>
            <w:r w:rsidRPr="005E1BA1">
              <w:rPr>
                <w:sz w:val="24"/>
                <w:szCs w:val="24"/>
              </w:rPr>
              <w:t xml:space="preserve">, </w:t>
            </w:r>
            <w:proofErr w:type="spellStart"/>
            <w:r w:rsidRPr="005E1BA1">
              <w:rPr>
                <w:sz w:val="24"/>
                <w:szCs w:val="24"/>
              </w:rPr>
              <w:t>after</w:t>
            </w:r>
            <w:proofErr w:type="spellEnd"/>
            <w:r w:rsidRPr="005E1BA1">
              <w:rPr>
                <w:sz w:val="24"/>
                <w:szCs w:val="24"/>
              </w:rPr>
              <w:t xml:space="preserve"> a </w:t>
            </w:r>
            <w:proofErr w:type="spellStart"/>
            <w:r w:rsidRPr="005E1BA1">
              <w:rPr>
                <w:sz w:val="24"/>
                <w:szCs w:val="24"/>
              </w:rPr>
              <w:t>preliminary</w:t>
            </w:r>
            <w:proofErr w:type="spellEnd"/>
            <w:r w:rsidRPr="005E1BA1">
              <w:rPr>
                <w:sz w:val="24"/>
                <w:szCs w:val="24"/>
              </w:rPr>
              <w:t xml:space="preserve"> </w:t>
            </w:r>
            <w:proofErr w:type="spellStart"/>
            <w:r w:rsidRPr="005E1BA1">
              <w:rPr>
                <w:sz w:val="24"/>
                <w:szCs w:val="24"/>
              </w:rPr>
              <w:t>examination</w:t>
            </w:r>
            <w:proofErr w:type="spellEnd"/>
            <w:r w:rsidRPr="005E1BA1">
              <w:rPr>
                <w:sz w:val="24"/>
                <w:szCs w:val="24"/>
              </w:rPr>
              <w:t xml:space="preserve">, </w:t>
            </w:r>
            <w:proofErr w:type="spellStart"/>
            <w:r w:rsidRPr="005E1BA1">
              <w:rPr>
                <w:sz w:val="24"/>
                <w:szCs w:val="24"/>
              </w:rPr>
              <w:t>finds</w:t>
            </w:r>
            <w:proofErr w:type="spellEnd"/>
            <w:r w:rsidRPr="005E1BA1">
              <w:rPr>
                <w:sz w:val="24"/>
                <w:szCs w:val="24"/>
              </w:rPr>
              <w:t xml:space="preserve"> </w:t>
            </w:r>
            <w:proofErr w:type="spellStart"/>
            <w:r w:rsidRPr="005E1BA1">
              <w:rPr>
                <w:sz w:val="24"/>
                <w:szCs w:val="24"/>
              </w:rPr>
              <w:t>that</w:t>
            </w:r>
            <w:proofErr w:type="spellEnd"/>
            <w:r w:rsidRPr="005E1BA1">
              <w:rPr>
                <w:sz w:val="24"/>
                <w:szCs w:val="24"/>
              </w:rPr>
              <w:t xml:space="preserve"> </w:t>
            </w:r>
            <w:proofErr w:type="spellStart"/>
            <w:r w:rsidRPr="005E1BA1">
              <w:rPr>
                <w:sz w:val="24"/>
                <w:szCs w:val="24"/>
              </w:rPr>
              <w:t>doubts</w:t>
            </w:r>
            <w:proofErr w:type="spellEnd"/>
            <w:r w:rsidRPr="005E1BA1">
              <w:rPr>
                <w:sz w:val="24"/>
                <w:szCs w:val="24"/>
              </w:rPr>
              <w:t xml:space="preserve"> are </w:t>
            </w:r>
            <w:proofErr w:type="spellStart"/>
            <w:r w:rsidRPr="005E1BA1">
              <w:rPr>
                <w:sz w:val="24"/>
                <w:szCs w:val="24"/>
              </w:rPr>
              <w:t>raised</w:t>
            </w:r>
            <w:proofErr w:type="spellEnd"/>
            <w:r w:rsidRPr="005E1BA1">
              <w:rPr>
                <w:sz w:val="24"/>
                <w:szCs w:val="24"/>
              </w:rPr>
              <w:t xml:space="preserve"> as </w:t>
            </w:r>
            <w:proofErr w:type="spellStart"/>
            <w:r w:rsidRPr="005E1BA1">
              <w:rPr>
                <w:sz w:val="24"/>
                <w:szCs w:val="24"/>
              </w:rPr>
              <w:t>to</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compatibility</w:t>
            </w:r>
            <w:proofErr w:type="spellEnd"/>
            <w:r w:rsidRPr="005E1BA1">
              <w:rPr>
                <w:sz w:val="24"/>
                <w:szCs w:val="24"/>
              </w:rPr>
              <w:t xml:space="preserve"> </w:t>
            </w:r>
            <w:proofErr w:type="spellStart"/>
            <w:r w:rsidRPr="005E1BA1">
              <w:rPr>
                <w:sz w:val="24"/>
                <w:szCs w:val="24"/>
              </w:rPr>
              <w:t>with</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internal</w:t>
            </w:r>
            <w:proofErr w:type="spellEnd"/>
            <w:r w:rsidRPr="005E1BA1">
              <w:rPr>
                <w:sz w:val="24"/>
                <w:szCs w:val="24"/>
              </w:rPr>
              <w:t xml:space="preserve"> market of a </w:t>
            </w:r>
            <w:proofErr w:type="spellStart"/>
            <w:r w:rsidRPr="005E1BA1">
              <w:rPr>
                <w:sz w:val="24"/>
                <w:szCs w:val="24"/>
              </w:rPr>
              <w:t>notified</w:t>
            </w:r>
            <w:proofErr w:type="spellEnd"/>
            <w:r w:rsidRPr="005E1BA1">
              <w:rPr>
                <w:sz w:val="24"/>
                <w:szCs w:val="24"/>
              </w:rPr>
              <w:t xml:space="preserve"> </w:t>
            </w:r>
            <w:proofErr w:type="spellStart"/>
            <w:r w:rsidRPr="005E1BA1">
              <w:rPr>
                <w:sz w:val="24"/>
                <w:szCs w:val="24"/>
              </w:rPr>
              <w:t>measure</w:t>
            </w:r>
            <w:proofErr w:type="spellEnd"/>
            <w:r w:rsidRPr="005E1BA1">
              <w:rPr>
                <w:sz w:val="24"/>
                <w:szCs w:val="24"/>
              </w:rPr>
              <w:t xml:space="preserve">, it </w:t>
            </w:r>
            <w:proofErr w:type="spellStart"/>
            <w:r w:rsidRPr="005E1BA1">
              <w:rPr>
                <w:sz w:val="24"/>
                <w:szCs w:val="24"/>
              </w:rPr>
              <w:t>shall</w:t>
            </w:r>
            <w:proofErr w:type="spellEnd"/>
            <w:r w:rsidRPr="005E1BA1">
              <w:rPr>
                <w:sz w:val="24"/>
                <w:szCs w:val="24"/>
              </w:rPr>
              <w:t xml:space="preserve"> decide </w:t>
            </w:r>
            <w:proofErr w:type="spellStart"/>
            <w:r w:rsidRPr="005E1BA1">
              <w:rPr>
                <w:sz w:val="24"/>
                <w:szCs w:val="24"/>
              </w:rPr>
              <w:t>to</w:t>
            </w:r>
            <w:proofErr w:type="spellEnd"/>
            <w:r w:rsidRPr="005E1BA1">
              <w:rPr>
                <w:sz w:val="24"/>
                <w:szCs w:val="24"/>
              </w:rPr>
              <w:t xml:space="preserve"> </w:t>
            </w:r>
            <w:proofErr w:type="spellStart"/>
            <w:r w:rsidRPr="005E1BA1">
              <w:rPr>
                <w:sz w:val="24"/>
                <w:szCs w:val="24"/>
              </w:rPr>
              <w:t>initiate</w:t>
            </w:r>
            <w:proofErr w:type="spellEnd"/>
            <w:r w:rsidRPr="005E1BA1">
              <w:rPr>
                <w:sz w:val="24"/>
                <w:szCs w:val="24"/>
              </w:rPr>
              <w:t xml:space="preserve"> </w:t>
            </w:r>
            <w:proofErr w:type="spellStart"/>
            <w:r w:rsidRPr="005E1BA1">
              <w:rPr>
                <w:sz w:val="24"/>
                <w:szCs w:val="24"/>
              </w:rPr>
              <w:t>proceedings</w:t>
            </w:r>
            <w:proofErr w:type="spellEnd"/>
            <w:r w:rsidRPr="005E1BA1">
              <w:rPr>
                <w:sz w:val="24"/>
                <w:szCs w:val="24"/>
              </w:rPr>
              <w:t xml:space="preserve"> </w:t>
            </w:r>
            <w:proofErr w:type="spellStart"/>
            <w:r w:rsidRPr="005E1BA1">
              <w:rPr>
                <w:sz w:val="24"/>
                <w:szCs w:val="24"/>
              </w:rPr>
              <w:t>pursuant</w:t>
            </w:r>
            <w:proofErr w:type="spellEnd"/>
            <w:r w:rsidRPr="005E1BA1">
              <w:rPr>
                <w:sz w:val="24"/>
                <w:szCs w:val="24"/>
              </w:rPr>
              <w:t xml:space="preserve"> </w:t>
            </w:r>
            <w:proofErr w:type="spellStart"/>
            <w:r w:rsidRPr="005E1BA1">
              <w:rPr>
                <w:sz w:val="24"/>
                <w:szCs w:val="24"/>
              </w:rPr>
              <w:t>to</w:t>
            </w:r>
            <w:proofErr w:type="spellEnd"/>
            <w:r w:rsidRPr="005E1BA1">
              <w:rPr>
                <w:sz w:val="24"/>
                <w:szCs w:val="24"/>
              </w:rPr>
              <w:t xml:space="preserve"> </w:t>
            </w:r>
            <w:proofErr w:type="spellStart"/>
            <w:r w:rsidRPr="005E1BA1">
              <w:rPr>
                <w:sz w:val="24"/>
                <w:szCs w:val="24"/>
              </w:rPr>
              <w:t>Article</w:t>
            </w:r>
            <w:proofErr w:type="spellEnd"/>
            <w:r w:rsidRPr="005E1BA1">
              <w:rPr>
                <w:sz w:val="24"/>
                <w:szCs w:val="24"/>
              </w:rPr>
              <w:t xml:space="preserve"> 108(2) TFEU (‘</w:t>
            </w:r>
            <w:proofErr w:type="spellStart"/>
            <w:r w:rsidRPr="005E1BA1">
              <w:rPr>
                <w:sz w:val="24"/>
                <w:szCs w:val="24"/>
              </w:rPr>
              <w:t>decision</w:t>
            </w:r>
            <w:proofErr w:type="spellEnd"/>
            <w:r w:rsidRPr="005E1BA1">
              <w:rPr>
                <w:sz w:val="24"/>
                <w:szCs w:val="24"/>
              </w:rPr>
              <w:t xml:space="preserve"> </w:t>
            </w:r>
            <w:proofErr w:type="spellStart"/>
            <w:r w:rsidRPr="005E1BA1">
              <w:rPr>
                <w:sz w:val="24"/>
                <w:szCs w:val="24"/>
              </w:rPr>
              <w:t>to</w:t>
            </w:r>
            <w:proofErr w:type="spellEnd"/>
            <w:r w:rsidRPr="005E1BA1">
              <w:rPr>
                <w:sz w:val="24"/>
                <w:szCs w:val="24"/>
              </w:rPr>
              <w:t xml:space="preserve"> </w:t>
            </w:r>
            <w:proofErr w:type="spellStart"/>
            <w:r w:rsidRPr="005E1BA1">
              <w:rPr>
                <w:sz w:val="24"/>
                <w:szCs w:val="24"/>
              </w:rPr>
              <w:t>initiate</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formal </w:t>
            </w:r>
            <w:proofErr w:type="spellStart"/>
            <w:r w:rsidRPr="005E1BA1">
              <w:rPr>
                <w:sz w:val="24"/>
                <w:szCs w:val="24"/>
              </w:rPr>
              <w:t>investigation</w:t>
            </w:r>
            <w:proofErr w:type="spellEnd"/>
            <w:r w:rsidRPr="005E1BA1">
              <w:rPr>
                <w:sz w:val="24"/>
                <w:szCs w:val="24"/>
              </w:rPr>
              <w:t xml:space="preserve"> </w:t>
            </w:r>
            <w:proofErr w:type="spellStart"/>
            <w:r w:rsidRPr="005E1BA1">
              <w:rPr>
                <w:sz w:val="24"/>
                <w:szCs w:val="24"/>
              </w:rPr>
              <w:lastRenderedPageBreak/>
              <w:t>procedure</w:t>
            </w:r>
            <w:proofErr w:type="spellEnd"/>
            <w:r w:rsidRPr="005E1BA1">
              <w:rPr>
                <w:sz w:val="24"/>
                <w:szCs w:val="24"/>
              </w:rPr>
              <w:t>’).</w:t>
            </w:r>
          </w:p>
        </w:tc>
        <w:tc>
          <w:tcPr>
            <w:tcW w:w="725" w:type="pct"/>
          </w:tcPr>
          <w:p w14:paraId="4AAFC99D" w14:textId="77777777" w:rsidR="00A117F4" w:rsidRDefault="00A117F4" w:rsidP="00A117F4">
            <w:pPr>
              <w:spacing w:before="120" w:after="0"/>
              <w:jc w:val="both"/>
              <w:rPr>
                <w:b/>
                <w:bCs/>
                <w:sz w:val="24"/>
                <w:szCs w:val="24"/>
                <w:shd w:val="clear" w:color="auto" w:fill="FFFFFF"/>
              </w:rPr>
            </w:pPr>
            <w:r>
              <w:rPr>
                <w:b/>
                <w:bCs/>
                <w:sz w:val="24"/>
                <w:szCs w:val="24"/>
                <w:shd w:val="clear" w:color="auto" w:fill="FFFFFF"/>
              </w:rPr>
              <w:lastRenderedPageBreak/>
              <w:t>Art.19</w:t>
            </w:r>
            <w:r w:rsidRPr="00312D08">
              <w:rPr>
                <w:b/>
                <w:bCs/>
                <w:sz w:val="24"/>
                <w:szCs w:val="24"/>
                <w:shd w:val="clear" w:color="auto" w:fill="FFFFFF"/>
              </w:rPr>
              <w:t xml:space="preserve"> </w:t>
            </w:r>
            <w:r>
              <w:rPr>
                <w:b/>
                <w:bCs/>
                <w:sz w:val="24"/>
                <w:szCs w:val="24"/>
                <w:shd w:val="clear" w:color="auto" w:fill="FFFFFF"/>
              </w:rPr>
              <w:t xml:space="preserve">alin.(1) </w:t>
            </w:r>
            <w:r w:rsidRPr="00312D08">
              <w:rPr>
                <w:b/>
                <w:bCs/>
                <w:sz w:val="24"/>
                <w:szCs w:val="24"/>
                <w:shd w:val="clear" w:color="auto" w:fill="FFFFFF"/>
              </w:rPr>
              <w:t>din proiectul Legii</w:t>
            </w:r>
          </w:p>
          <w:p w14:paraId="54D679CE" w14:textId="77777777" w:rsidR="00A117F4" w:rsidRPr="00A117F4" w:rsidRDefault="00A117F4" w:rsidP="00A117F4">
            <w:pPr>
              <w:spacing w:before="120" w:after="0"/>
              <w:jc w:val="both"/>
              <w:rPr>
                <w:bCs/>
                <w:sz w:val="24"/>
                <w:szCs w:val="24"/>
                <w:shd w:val="clear" w:color="auto" w:fill="FFFFFF"/>
              </w:rPr>
            </w:pPr>
            <w:r w:rsidRPr="00A117F4">
              <w:rPr>
                <w:bCs/>
                <w:sz w:val="24"/>
                <w:szCs w:val="24"/>
                <w:shd w:val="clear" w:color="auto" w:fill="FFFFFF"/>
              </w:rPr>
              <w:t>c)</w:t>
            </w:r>
            <w:r w:rsidRPr="00A117F4">
              <w:rPr>
                <w:bCs/>
                <w:sz w:val="24"/>
                <w:szCs w:val="24"/>
                <w:shd w:val="clear" w:color="auto" w:fill="FFFFFF"/>
              </w:rPr>
              <w:tab/>
              <w:t xml:space="preserve">dispune inițierea investigației, dacă măsura de sprijin propusă prezintă îndoieli privind compatibilitatea acesteia cu mediul concurențial normal, denumită în continuare dispoziție </w:t>
            </w:r>
            <w:r w:rsidRPr="00A117F4">
              <w:rPr>
                <w:bCs/>
                <w:sz w:val="24"/>
                <w:szCs w:val="24"/>
                <w:shd w:val="clear" w:color="auto" w:fill="FFFFFF"/>
              </w:rPr>
              <w:lastRenderedPageBreak/>
              <w:t xml:space="preserve">de inițiere a investigației.                </w:t>
            </w:r>
          </w:p>
          <w:p w14:paraId="430BB1A5" w14:textId="77777777" w:rsidR="00431AE0" w:rsidRPr="00BD3A13" w:rsidRDefault="00431AE0" w:rsidP="00BD3A13">
            <w:pPr>
              <w:spacing w:after="0"/>
              <w:ind w:firstLine="709"/>
              <w:jc w:val="both"/>
              <w:rPr>
                <w:sz w:val="24"/>
                <w:szCs w:val="24"/>
              </w:rPr>
            </w:pPr>
          </w:p>
        </w:tc>
        <w:tc>
          <w:tcPr>
            <w:tcW w:w="769" w:type="pct"/>
          </w:tcPr>
          <w:p w14:paraId="32AAF0AB" w14:textId="77777777" w:rsidR="00086BEA" w:rsidRDefault="00086BEA" w:rsidP="00086BEA">
            <w:pPr>
              <w:spacing w:after="0"/>
              <w:jc w:val="both"/>
              <w:rPr>
                <w:sz w:val="24"/>
                <w:szCs w:val="24"/>
              </w:rPr>
            </w:pPr>
            <w:proofErr w:type="spellStart"/>
            <w:r>
              <w:rPr>
                <w:b/>
                <w:sz w:val="24"/>
                <w:szCs w:val="24"/>
              </w:rPr>
              <w:lastRenderedPageBreak/>
              <w:t>Article</w:t>
            </w:r>
            <w:proofErr w:type="spellEnd"/>
            <w:r>
              <w:rPr>
                <w:b/>
                <w:sz w:val="24"/>
                <w:szCs w:val="24"/>
              </w:rPr>
              <w:t xml:space="preserve"> 19</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(1)</w:t>
            </w:r>
            <w:r w:rsidRPr="005027A9">
              <w:rPr>
                <w:b/>
                <w:sz w:val="24"/>
                <w:szCs w:val="24"/>
              </w:rPr>
              <w:t xml:space="preserve"> </w:t>
            </w:r>
          </w:p>
          <w:p w14:paraId="62DF8EE9" w14:textId="77777777" w:rsidR="00431AE0" w:rsidRPr="00BD3A13" w:rsidRDefault="00086BEA" w:rsidP="00086BEA">
            <w:pPr>
              <w:spacing w:after="0"/>
              <w:jc w:val="both"/>
              <w:rPr>
                <w:sz w:val="24"/>
                <w:szCs w:val="24"/>
              </w:rPr>
            </w:pPr>
            <w:r w:rsidRPr="00086BEA">
              <w:rPr>
                <w:sz w:val="24"/>
                <w:szCs w:val="24"/>
              </w:rPr>
              <w:t>c)</w:t>
            </w:r>
            <w:r w:rsidRPr="00086BEA">
              <w:rPr>
                <w:sz w:val="24"/>
                <w:szCs w:val="24"/>
              </w:rPr>
              <w:tab/>
            </w:r>
            <w:proofErr w:type="spellStart"/>
            <w:r w:rsidRPr="00086BEA">
              <w:rPr>
                <w:sz w:val="24"/>
                <w:szCs w:val="24"/>
              </w:rPr>
              <w:t>order</w:t>
            </w:r>
            <w:proofErr w:type="spellEnd"/>
            <w:r w:rsidRPr="00086BEA">
              <w:rPr>
                <w:sz w:val="24"/>
                <w:szCs w:val="24"/>
              </w:rPr>
              <w:t xml:space="preserve"> </w:t>
            </w:r>
            <w:proofErr w:type="spellStart"/>
            <w:r w:rsidRPr="00086BEA">
              <w:rPr>
                <w:sz w:val="24"/>
                <w:szCs w:val="24"/>
              </w:rPr>
              <w:t>the</w:t>
            </w:r>
            <w:proofErr w:type="spellEnd"/>
            <w:r w:rsidRPr="00086BEA">
              <w:rPr>
                <w:sz w:val="24"/>
                <w:szCs w:val="24"/>
              </w:rPr>
              <w:t xml:space="preserve"> </w:t>
            </w:r>
            <w:proofErr w:type="spellStart"/>
            <w:r w:rsidRPr="00086BEA">
              <w:rPr>
                <w:sz w:val="24"/>
                <w:szCs w:val="24"/>
              </w:rPr>
              <w:t>initiation</w:t>
            </w:r>
            <w:proofErr w:type="spellEnd"/>
            <w:r w:rsidRPr="00086BEA">
              <w:rPr>
                <w:sz w:val="24"/>
                <w:szCs w:val="24"/>
              </w:rPr>
              <w:t xml:space="preserve"> of </w:t>
            </w:r>
            <w:proofErr w:type="spellStart"/>
            <w:r w:rsidRPr="00086BEA">
              <w:rPr>
                <w:sz w:val="24"/>
                <w:szCs w:val="24"/>
              </w:rPr>
              <w:t>the</w:t>
            </w:r>
            <w:proofErr w:type="spellEnd"/>
            <w:r w:rsidRPr="00086BEA">
              <w:rPr>
                <w:sz w:val="24"/>
                <w:szCs w:val="24"/>
              </w:rPr>
              <w:t xml:space="preserve"> </w:t>
            </w:r>
            <w:proofErr w:type="spellStart"/>
            <w:r w:rsidRPr="00086BEA">
              <w:rPr>
                <w:sz w:val="24"/>
                <w:szCs w:val="24"/>
              </w:rPr>
              <w:t>investigation</w:t>
            </w:r>
            <w:proofErr w:type="spellEnd"/>
            <w:r w:rsidRPr="00086BEA">
              <w:rPr>
                <w:sz w:val="24"/>
                <w:szCs w:val="24"/>
              </w:rPr>
              <w:t xml:space="preserve"> </w:t>
            </w:r>
            <w:proofErr w:type="spellStart"/>
            <w:r w:rsidRPr="00086BEA">
              <w:rPr>
                <w:sz w:val="24"/>
                <w:szCs w:val="24"/>
              </w:rPr>
              <w:t>if</w:t>
            </w:r>
            <w:proofErr w:type="spellEnd"/>
            <w:r w:rsidRPr="00086BEA">
              <w:rPr>
                <w:sz w:val="24"/>
                <w:szCs w:val="24"/>
              </w:rPr>
              <w:t xml:space="preserve"> </w:t>
            </w:r>
            <w:proofErr w:type="spellStart"/>
            <w:r w:rsidRPr="00086BEA">
              <w:rPr>
                <w:sz w:val="24"/>
                <w:szCs w:val="24"/>
              </w:rPr>
              <w:t>the</w:t>
            </w:r>
            <w:proofErr w:type="spellEnd"/>
            <w:r w:rsidRPr="00086BEA">
              <w:rPr>
                <w:sz w:val="24"/>
                <w:szCs w:val="24"/>
              </w:rPr>
              <w:t xml:space="preserve"> </w:t>
            </w:r>
            <w:proofErr w:type="spellStart"/>
            <w:r w:rsidRPr="00086BEA">
              <w:rPr>
                <w:sz w:val="24"/>
                <w:szCs w:val="24"/>
              </w:rPr>
              <w:t>proposed</w:t>
            </w:r>
            <w:proofErr w:type="spellEnd"/>
            <w:r w:rsidRPr="00086BEA">
              <w:rPr>
                <w:sz w:val="24"/>
                <w:szCs w:val="24"/>
              </w:rPr>
              <w:t xml:space="preserve"> </w:t>
            </w:r>
            <w:proofErr w:type="spellStart"/>
            <w:r w:rsidRPr="00086BEA">
              <w:rPr>
                <w:sz w:val="24"/>
                <w:szCs w:val="24"/>
              </w:rPr>
              <w:t>support</w:t>
            </w:r>
            <w:proofErr w:type="spellEnd"/>
            <w:r w:rsidRPr="00086BEA">
              <w:rPr>
                <w:sz w:val="24"/>
                <w:szCs w:val="24"/>
              </w:rPr>
              <w:t xml:space="preserve"> </w:t>
            </w:r>
            <w:proofErr w:type="spellStart"/>
            <w:r w:rsidRPr="00086BEA">
              <w:rPr>
                <w:sz w:val="24"/>
                <w:szCs w:val="24"/>
              </w:rPr>
              <w:t>measure</w:t>
            </w:r>
            <w:proofErr w:type="spellEnd"/>
            <w:r w:rsidRPr="00086BEA">
              <w:rPr>
                <w:sz w:val="24"/>
                <w:szCs w:val="24"/>
              </w:rPr>
              <w:t xml:space="preserve"> </w:t>
            </w:r>
            <w:proofErr w:type="spellStart"/>
            <w:r w:rsidRPr="00086BEA">
              <w:rPr>
                <w:sz w:val="24"/>
                <w:szCs w:val="24"/>
              </w:rPr>
              <w:t>raises</w:t>
            </w:r>
            <w:proofErr w:type="spellEnd"/>
            <w:r w:rsidRPr="00086BEA">
              <w:rPr>
                <w:sz w:val="24"/>
                <w:szCs w:val="24"/>
              </w:rPr>
              <w:t xml:space="preserve"> </w:t>
            </w:r>
            <w:proofErr w:type="spellStart"/>
            <w:r w:rsidRPr="00086BEA">
              <w:rPr>
                <w:sz w:val="24"/>
                <w:szCs w:val="24"/>
              </w:rPr>
              <w:t>doubts</w:t>
            </w:r>
            <w:proofErr w:type="spellEnd"/>
            <w:r w:rsidRPr="00086BEA">
              <w:rPr>
                <w:sz w:val="24"/>
                <w:szCs w:val="24"/>
              </w:rPr>
              <w:t xml:space="preserve"> as </w:t>
            </w:r>
            <w:proofErr w:type="spellStart"/>
            <w:r w:rsidRPr="00086BEA">
              <w:rPr>
                <w:sz w:val="24"/>
                <w:szCs w:val="24"/>
              </w:rPr>
              <w:t>to</w:t>
            </w:r>
            <w:proofErr w:type="spellEnd"/>
            <w:r w:rsidRPr="00086BEA">
              <w:rPr>
                <w:sz w:val="24"/>
                <w:szCs w:val="24"/>
              </w:rPr>
              <w:t xml:space="preserve"> </w:t>
            </w:r>
            <w:proofErr w:type="spellStart"/>
            <w:r w:rsidRPr="00086BEA">
              <w:rPr>
                <w:sz w:val="24"/>
                <w:szCs w:val="24"/>
              </w:rPr>
              <w:t>its</w:t>
            </w:r>
            <w:proofErr w:type="spellEnd"/>
            <w:r w:rsidRPr="00086BEA">
              <w:rPr>
                <w:sz w:val="24"/>
                <w:szCs w:val="24"/>
              </w:rPr>
              <w:t xml:space="preserve"> </w:t>
            </w:r>
            <w:proofErr w:type="spellStart"/>
            <w:r w:rsidRPr="00086BEA">
              <w:rPr>
                <w:sz w:val="24"/>
                <w:szCs w:val="24"/>
              </w:rPr>
              <w:t>compatibility</w:t>
            </w:r>
            <w:proofErr w:type="spellEnd"/>
            <w:r w:rsidRPr="00086BEA">
              <w:rPr>
                <w:sz w:val="24"/>
                <w:szCs w:val="24"/>
              </w:rPr>
              <w:t xml:space="preserve"> </w:t>
            </w:r>
            <w:proofErr w:type="spellStart"/>
            <w:r w:rsidRPr="00086BEA">
              <w:rPr>
                <w:sz w:val="24"/>
                <w:szCs w:val="24"/>
              </w:rPr>
              <w:t>with</w:t>
            </w:r>
            <w:proofErr w:type="spellEnd"/>
            <w:r w:rsidRPr="00086BEA">
              <w:rPr>
                <w:sz w:val="24"/>
                <w:szCs w:val="24"/>
              </w:rPr>
              <w:t xml:space="preserve"> </w:t>
            </w:r>
            <w:proofErr w:type="spellStart"/>
            <w:r w:rsidRPr="00086BEA">
              <w:rPr>
                <w:sz w:val="24"/>
                <w:szCs w:val="24"/>
              </w:rPr>
              <w:t>the</w:t>
            </w:r>
            <w:proofErr w:type="spellEnd"/>
            <w:r w:rsidRPr="00086BEA">
              <w:rPr>
                <w:sz w:val="24"/>
                <w:szCs w:val="24"/>
              </w:rPr>
              <w:t xml:space="preserve"> normal competitive </w:t>
            </w:r>
            <w:proofErr w:type="spellStart"/>
            <w:r w:rsidRPr="00086BEA">
              <w:rPr>
                <w:sz w:val="24"/>
                <w:szCs w:val="24"/>
              </w:rPr>
              <w:t>environment</w:t>
            </w:r>
            <w:proofErr w:type="spellEnd"/>
            <w:r w:rsidRPr="00086BEA">
              <w:rPr>
                <w:sz w:val="24"/>
                <w:szCs w:val="24"/>
              </w:rPr>
              <w:t xml:space="preserve">, </w:t>
            </w:r>
            <w:proofErr w:type="spellStart"/>
            <w:r w:rsidRPr="00086BEA">
              <w:rPr>
                <w:sz w:val="24"/>
                <w:szCs w:val="24"/>
              </w:rPr>
              <w:t>hereinafter</w:t>
            </w:r>
            <w:proofErr w:type="spellEnd"/>
            <w:r w:rsidRPr="00086BEA">
              <w:rPr>
                <w:sz w:val="24"/>
                <w:szCs w:val="24"/>
              </w:rPr>
              <w:t xml:space="preserve"> </w:t>
            </w:r>
            <w:proofErr w:type="spellStart"/>
            <w:r w:rsidRPr="00086BEA">
              <w:rPr>
                <w:sz w:val="24"/>
                <w:szCs w:val="24"/>
              </w:rPr>
              <w:t>referred</w:t>
            </w:r>
            <w:proofErr w:type="spellEnd"/>
            <w:r w:rsidRPr="00086BEA">
              <w:rPr>
                <w:sz w:val="24"/>
                <w:szCs w:val="24"/>
              </w:rPr>
              <w:t xml:space="preserve"> </w:t>
            </w:r>
            <w:proofErr w:type="spellStart"/>
            <w:r w:rsidRPr="00086BEA">
              <w:rPr>
                <w:sz w:val="24"/>
                <w:szCs w:val="24"/>
              </w:rPr>
              <w:t>to</w:t>
            </w:r>
            <w:proofErr w:type="spellEnd"/>
            <w:r w:rsidRPr="00086BEA">
              <w:rPr>
                <w:sz w:val="24"/>
                <w:szCs w:val="24"/>
              </w:rPr>
              <w:t xml:space="preserve"> as </w:t>
            </w:r>
            <w:proofErr w:type="spellStart"/>
            <w:r w:rsidRPr="00086BEA">
              <w:rPr>
                <w:sz w:val="24"/>
                <w:szCs w:val="24"/>
              </w:rPr>
              <w:t>the</w:t>
            </w:r>
            <w:proofErr w:type="spellEnd"/>
            <w:r w:rsidRPr="00086BEA">
              <w:rPr>
                <w:sz w:val="24"/>
                <w:szCs w:val="24"/>
              </w:rPr>
              <w:t xml:space="preserve"> </w:t>
            </w:r>
            <w:proofErr w:type="spellStart"/>
            <w:r w:rsidRPr="00086BEA">
              <w:rPr>
                <w:sz w:val="24"/>
                <w:szCs w:val="24"/>
              </w:rPr>
              <w:t>opening</w:t>
            </w:r>
            <w:proofErr w:type="spellEnd"/>
            <w:r w:rsidRPr="00086BEA">
              <w:rPr>
                <w:sz w:val="24"/>
                <w:szCs w:val="24"/>
              </w:rPr>
              <w:t xml:space="preserve"> </w:t>
            </w:r>
            <w:proofErr w:type="spellStart"/>
            <w:r w:rsidRPr="00086BEA">
              <w:rPr>
                <w:sz w:val="24"/>
                <w:szCs w:val="24"/>
              </w:rPr>
              <w:lastRenderedPageBreak/>
              <w:t>provision</w:t>
            </w:r>
            <w:proofErr w:type="spellEnd"/>
            <w:r w:rsidRPr="00086BEA">
              <w:rPr>
                <w:sz w:val="24"/>
                <w:szCs w:val="24"/>
              </w:rPr>
              <w:t xml:space="preserve">.                </w:t>
            </w:r>
          </w:p>
        </w:tc>
        <w:tc>
          <w:tcPr>
            <w:tcW w:w="713" w:type="pct"/>
          </w:tcPr>
          <w:p w14:paraId="357A62BA" w14:textId="77777777" w:rsidR="00431AE0" w:rsidRPr="00A117F4" w:rsidRDefault="00335C3F" w:rsidP="00335C3F">
            <w:pPr>
              <w:spacing w:after="0"/>
              <w:jc w:val="center"/>
              <w:rPr>
                <w:b/>
                <w:sz w:val="24"/>
                <w:szCs w:val="24"/>
              </w:rPr>
            </w:pPr>
            <w:r w:rsidRPr="00312D08">
              <w:rPr>
                <w:b/>
                <w:sz w:val="24"/>
                <w:szCs w:val="24"/>
              </w:rPr>
              <w:lastRenderedPageBreak/>
              <w:t>Compatibil</w:t>
            </w:r>
            <w:r>
              <w:rPr>
                <w:b/>
                <w:sz w:val="24"/>
                <w:szCs w:val="24"/>
              </w:rPr>
              <w:t xml:space="preserve">/ </w:t>
            </w:r>
            <w:proofErr w:type="spellStart"/>
            <w:r w:rsidRPr="004A5149">
              <w:rPr>
                <w:b/>
                <w:sz w:val="24"/>
                <w:szCs w:val="24"/>
              </w:rPr>
              <w:t>Compatible</w:t>
            </w:r>
            <w:proofErr w:type="spellEnd"/>
          </w:p>
        </w:tc>
        <w:tc>
          <w:tcPr>
            <w:tcW w:w="674" w:type="pct"/>
          </w:tcPr>
          <w:p w14:paraId="332A4A7E" w14:textId="77777777" w:rsidR="00431AE0" w:rsidRPr="00BD3A13" w:rsidRDefault="00431AE0" w:rsidP="00BD3A13">
            <w:pPr>
              <w:spacing w:after="0"/>
              <w:ind w:firstLine="709"/>
              <w:jc w:val="both"/>
              <w:rPr>
                <w:sz w:val="24"/>
                <w:szCs w:val="24"/>
              </w:rPr>
            </w:pPr>
          </w:p>
        </w:tc>
        <w:tc>
          <w:tcPr>
            <w:tcW w:w="677" w:type="pct"/>
          </w:tcPr>
          <w:p w14:paraId="7878A434" w14:textId="77777777" w:rsidR="00431AE0" w:rsidRPr="00BD3A13" w:rsidRDefault="00431AE0" w:rsidP="00BD3A13">
            <w:pPr>
              <w:spacing w:after="0"/>
              <w:ind w:firstLine="709"/>
              <w:jc w:val="both"/>
              <w:rPr>
                <w:sz w:val="24"/>
                <w:szCs w:val="24"/>
              </w:rPr>
            </w:pPr>
          </w:p>
        </w:tc>
      </w:tr>
      <w:tr w:rsidR="00431AE0" w:rsidRPr="00D97D99" w14:paraId="3F48D13A" w14:textId="77777777" w:rsidTr="006441E0">
        <w:tc>
          <w:tcPr>
            <w:tcW w:w="683" w:type="pct"/>
          </w:tcPr>
          <w:p w14:paraId="0A3C9CAD" w14:textId="77777777" w:rsidR="00431AE0" w:rsidRPr="00597084" w:rsidRDefault="00431AE0" w:rsidP="00204B29">
            <w:pPr>
              <w:spacing w:after="0"/>
              <w:jc w:val="both"/>
              <w:rPr>
                <w:sz w:val="24"/>
                <w:szCs w:val="24"/>
              </w:rPr>
            </w:pPr>
            <w:r w:rsidRPr="00204B29">
              <w:rPr>
                <w:sz w:val="24"/>
                <w:szCs w:val="24"/>
              </w:rPr>
              <w:t>(5)</w:t>
            </w:r>
            <w:r>
              <w:rPr>
                <w:sz w:val="24"/>
                <w:szCs w:val="24"/>
              </w:rPr>
              <w:t xml:space="preserve"> </w:t>
            </w:r>
            <w:r w:rsidRPr="00204B29">
              <w:rPr>
                <w:sz w:val="24"/>
                <w:szCs w:val="24"/>
              </w:rPr>
              <w:t>Deciziile prevăzute la alineatele (2), (3) și (4) de la prezentul articol se adoptă în termen de două luni. Termenul curge din ziua următoare primirii unei notificări complete. Notificarea se consideră completă dacă, în termen de două luni de la primirea acesteia sau de la primirea oricărei informații suplimentare solicitate, Comisia nu mai solicită alte informații. Termenul poate fi prelungit prin acordul atât al Comisiei, cât și al statului membru în cauză. Când este cazul, Comisia poate fixa termene mai reduse.</w:t>
            </w:r>
          </w:p>
        </w:tc>
        <w:tc>
          <w:tcPr>
            <w:tcW w:w="759" w:type="pct"/>
          </w:tcPr>
          <w:p w14:paraId="52534940" w14:textId="77777777" w:rsidR="00431AE0" w:rsidRPr="00597084" w:rsidRDefault="00431AE0" w:rsidP="005E1BA1">
            <w:pPr>
              <w:spacing w:after="0"/>
              <w:jc w:val="both"/>
              <w:rPr>
                <w:sz w:val="24"/>
                <w:szCs w:val="24"/>
              </w:rPr>
            </w:pPr>
            <w:r w:rsidRPr="005E1BA1">
              <w:rPr>
                <w:sz w:val="24"/>
                <w:szCs w:val="24"/>
              </w:rPr>
              <w:t xml:space="preserve">5.The </w:t>
            </w:r>
            <w:proofErr w:type="spellStart"/>
            <w:r w:rsidRPr="005E1BA1">
              <w:rPr>
                <w:sz w:val="24"/>
                <w:szCs w:val="24"/>
              </w:rPr>
              <w:t>decisions</w:t>
            </w:r>
            <w:proofErr w:type="spellEnd"/>
            <w:r w:rsidRPr="005E1BA1">
              <w:rPr>
                <w:sz w:val="24"/>
                <w:szCs w:val="24"/>
              </w:rPr>
              <w:t xml:space="preserve"> </w:t>
            </w:r>
            <w:proofErr w:type="spellStart"/>
            <w:r w:rsidRPr="005E1BA1">
              <w:rPr>
                <w:sz w:val="24"/>
                <w:szCs w:val="24"/>
              </w:rPr>
              <w:t>referred</w:t>
            </w:r>
            <w:proofErr w:type="spellEnd"/>
            <w:r w:rsidRPr="005E1BA1">
              <w:rPr>
                <w:sz w:val="24"/>
                <w:szCs w:val="24"/>
              </w:rPr>
              <w:t xml:space="preserve"> </w:t>
            </w:r>
            <w:proofErr w:type="spellStart"/>
            <w:r w:rsidRPr="005E1BA1">
              <w:rPr>
                <w:sz w:val="24"/>
                <w:szCs w:val="24"/>
              </w:rPr>
              <w:t>to</w:t>
            </w:r>
            <w:proofErr w:type="spellEnd"/>
            <w:r w:rsidRPr="005E1BA1">
              <w:rPr>
                <w:sz w:val="24"/>
                <w:szCs w:val="24"/>
              </w:rPr>
              <w:t xml:space="preserve"> in </w:t>
            </w:r>
            <w:proofErr w:type="spellStart"/>
            <w:r w:rsidRPr="005E1BA1">
              <w:rPr>
                <w:sz w:val="24"/>
                <w:szCs w:val="24"/>
              </w:rPr>
              <w:t>paragraphs</w:t>
            </w:r>
            <w:proofErr w:type="spellEnd"/>
            <w:r w:rsidRPr="005E1BA1">
              <w:rPr>
                <w:sz w:val="24"/>
                <w:szCs w:val="24"/>
              </w:rPr>
              <w:t xml:space="preserve"> 2, 3 </w:t>
            </w:r>
            <w:proofErr w:type="spellStart"/>
            <w:r w:rsidRPr="005E1BA1">
              <w:rPr>
                <w:sz w:val="24"/>
                <w:szCs w:val="24"/>
              </w:rPr>
              <w:t>and</w:t>
            </w:r>
            <w:proofErr w:type="spellEnd"/>
            <w:r w:rsidRPr="005E1BA1">
              <w:rPr>
                <w:sz w:val="24"/>
                <w:szCs w:val="24"/>
              </w:rPr>
              <w:t xml:space="preserve"> 4 of </w:t>
            </w:r>
            <w:proofErr w:type="spellStart"/>
            <w:r w:rsidRPr="005E1BA1">
              <w:rPr>
                <w:sz w:val="24"/>
                <w:szCs w:val="24"/>
              </w:rPr>
              <w:t>this</w:t>
            </w:r>
            <w:proofErr w:type="spellEnd"/>
            <w:r w:rsidRPr="005E1BA1">
              <w:rPr>
                <w:sz w:val="24"/>
                <w:szCs w:val="24"/>
              </w:rPr>
              <w:t xml:space="preserve"> </w:t>
            </w:r>
            <w:proofErr w:type="spellStart"/>
            <w:r w:rsidRPr="005E1BA1">
              <w:rPr>
                <w:sz w:val="24"/>
                <w:szCs w:val="24"/>
              </w:rPr>
              <w:t>Article</w:t>
            </w:r>
            <w:proofErr w:type="spellEnd"/>
            <w:r w:rsidRPr="005E1BA1">
              <w:rPr>
                <w:sz w:val="24"/>
                <w:szCs w:val="24"/>
              </w:rPr>
              <w:t xml:space="preserve"> </w:t>
            </w:r>
            <w:proofErr w:type="spellStart"/>
            <w:r w:rsidRPr="005E1BA1">
              <w:rPr>
                <w:sz w:val="24"/>
                <w:szCs w:val="24"/>
              </w:rPr>
              <w:t>shall</w:t>
            </w:r>
            <w:proofErr w:type="spellEnd"/>
            <w:r w:rsidRPr="005E1BA1">
              <w:rPr>
                <w:sz w:val="24"/>
                <w:szCs w:val="24"/>
              </w:rPr>
              <w:t xml:space="preserve"> </w:t>
            </w:r>
            <w:proofErr w:type="spellStart"/>
            <w:r w:rsidRPr="005E1BA1">
              <w:rPr>
                <w:sz w:val="24"/>
                <w:szCs w:val="24"/>
              </w:rPr>
              <w:t>be</w:t>
            </w:r>
            <w:proofErr w:type="spellEnd"/>
            <w:r w:rsidRPr="005E1BA1">
              <w:rPr>
                <w:sz w:val="24"/>
                <w:szCs w:val="24"/>
              </w:rPr>
              <w:t xml:space="preserve"> </w:t>
            </w:r>
            <w:proofErr w:type="spellStart"/>
            <w:r w:rsidRPr="005E1BA1">
              <w:rPr>
                <w:sz w:val="24"/>
                <w:szCs w:val="24"/>
              </w:rPr>
              <w:t>taken</w:t>
            </w:r>
            <w:proofErr w:type="spellEnd"/>
            <w:r w:rsidRPr="005E1BA1">
              <w:rPr>
                <w:sz w:val="24"/>
                <w:szCs w:val="24"/>
              </w:rPr>
              <w:t xml:space="preserve"> </w:t>
            </w:r>
            <w:proofErr w:type="spellStart"/>
            <w:r w:rsidRPr="005E1BA1">
              <w:rPr>
                <w:sz w:val="24"/>
                <w:szCs w:val="24"/>
              </w:rPr>
              <w:t>within</w:t>
            </w:r>
            <w:proofErr w:type="spellEnd"/>
            <w:r w:rsidRPr="005E1BA1">
              <w:rPr>
                <w:sz w:val="24"/>
                <w:szCs w:val="24"/>
              </w:rPr>
              <w:t xml:space="preserve"> 2 </w:t>
            </w:r>
            <w:proofErr w:type="spellStart"/>
            <w:r w:rsidRPr="005E1BA1">
              <w:rPr>
                <w:sz w:val="24"/>
                <w:szCs w:val="24"/>
              </w:rPr>
              <w:t>months</w:t>
            </w:r>
            <w:proofErr w:type="spellEnd"/>
            <w:r w:rsidRPr="005E1BA1">
              <w:rPr>
                <w:sz w:val="24"/>
                <w:szCs w:val="24"/>
              </w:rPr>
              <w:t xml:space="preserve">. </w:t>
            </w:r>
            <w:proofErr w:type="spellStart"/>
            <w:r w:rsidRPr="005E1BA1">
              <w:rPr>
                <w:sz w:val="24"/>
                <w:szCs w:val="24"/>
              </w:rPr>
              <w:t>That</w:t>
            </w:r>
            <w:proofErr w:type="spellEnd"/>
            <w:r w:rsidRPr="005E1BA1">
              <w:rPr>
                <w:sz w:val="24"/>
                <w:szCs w:val="24"/>
              </w:rPr>
              <w:t xml:space="preserve"> period </w:t>
            </w:r>
            <w:proofErr w:type="spellStart"/>
            <w:r w:rsidRPr="005E1BA1">
              <w:rPr>
                <w:sz w:val="24"/>
                <w:szCs w:val="24"/>
              </w:rPr>
              <w:t>shall</w:t>
            </w:r>
            <w:proofErr w:type="spellEnd"/>
            <w:r w:rsidRPr="005E1BA1">
              <w:rPr>
                <w:sz w:val="24"/>
                <w:szCs w:val="24"/>
              </w:rPr>
              <w:t xml:space="preserve"> </w:t>
            </w:r>
            <w:proofErr w:type="spellStart"/>
            <w:r w:rsidRPr="005E1BA1">
              <w:rPr>
                <w:sz w:val="24"/>
                <w:szCs w:val="24"/>
              </w:rPr>
              <w:t>begin</w:t>
            </w:r>
            <w:proofErr w:type="spellEnd"/>
            <w:r w:rsidRPr="005E1BA1">
              <w:rPr>
                <w:sz w:val="24"/>
                <w:szCs w:val="24"/>
              </w:rPr>
              <w:t xml:space="preserve"> on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day</w:t>
            </w:r>
            <w:proofErr w:type="spellEnd"/>
            <w:r w:rsidRPr="005E1BA1">
              <w:rPr>
                <w:sz w:val="24"/>
                <w:szCs w:val="24"/>
              </w:rPr>
              <w:t xml:space="preserve"> </w:t>
            </w:r>
            <w:proofErr w:type="spellStart"/>
            <w:r w:rsidRPr="005E1BA1">
              <w:rPr>
                <w:sz w:val="24"/>
                <w:szCs w:val="24"/>
              </w:rPr>
              <w:t>following</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receipt</w:t>
            </w:r>
            <w:proofErr w:type="spellEnd"/>
            <w:r w:rsidRPr="005E1BA1">
              <w:rPr>
                <w:sz w:val="24"/>
                <w:szCs w:val="24"/>
              </w:rPr>
              <w:t xml:space="preserve"> of a complete </w:t>
            </w:r>
            <w:proofErr w:type="spellStart"/>
            <w:r w:rsidRPr="005E1BA1">
              <w:rPr>
                <w:sz w:val="24"/>
                <w:szCs w:val="24"/>
              </w:rPr>
              <w:t>notification</w:t>
            </w:r>
            <w:proofErr w:type="spellEnd"/>
            <w:r w:rsidRPr="005E1BA1">
              <w:rPr>
                <w:sz w:val="24"/>
                <w:szCs w:val="24"/>
              </w:rPr>
              <w:t xml:space="preserve">. The </w:t>
            </w:r>
            <w:proofErr w:type="spellStart"/>
            <w:r w:rsidRPr="005E1BA1">
              <w:rPr>
                <w:sz w:val="24"/>
                <w:szCs w:val="24"/>
              </w:rPr>
              <w:t>notification</w:t>
            </w:r>
            <w:proofErr w:type="spellEnd"/>
            <w:r w:rsidRPr="005E1BA1">
              <w:rPr>
                <w:sz w:val="24"/>
                <w:szCs w:val="24"/>
              </w:rPr>
              <w:t xml:space="preserve"> </w:t>
            </w:r>
            <w:proofErr w:type="spellStart"/>
            <w:r w:rsidRPr="005E1BA1">
              <w:rPr>
                <w:sz w:val="24"/>
                <w:szCs w:val="24"/>
              </w:rPr>
              <w:t>shall</w:t>
            </w:r>
            <w:proofErr w:type="spellEnd"/>
            <w:r w:rsidRPr="005E1BA1">
              <w:rPr>
                <w:sz w:val="24"/>
                <w:szCs w:val="24"/>
              </w:rPr>
              <w:t xml:space="preserve"> </w:t>
            </w:r>
            <w:proofErr w:type="spellStart"/>
            <w:r w:rsidRPr="005E1BA1">
              <w:rPr>
                <w:sz w:val="24"/>
                <w:szCs w:val="24"/>
              </w:rPr>
              <w:t>be</w:t>
            </w:r>
            <w:proofErr w:type="spellEnd"/>
            <w:r w:rsidRPr="005E1BA1">
              <w:rPr>
                <w:sz w:val="24"/>
                <w:szCs w:val="24"/>
              </w:rPr>
              <w:t xml:space="preserve"> </w:t>
            </w:r>
            <w:proofErr w:type="spellStart"/>
            <w:r w:rsidRPr="005E1BA1">
              <w:rPr>
                <w:sz w:val="24"/>
                <w:szCs w:val="24"/>
              </w:rPr>
              <w:t>considered</w:t>
            </w:r>
            <w:proofErr w:type="spellEnd"/>
            <w:r w:rsidRPr="005E1BA1">
              <w:rPr>
                <w:sz w:val="24"/>
                <w:szCs w:val="24"/>
              </w:rPr>
              <w:t xml:space="preserve"> as complete </w:t>
            </w:r>
            <w:proofErr w:type="spellStart"/>
            <w:r w:rsidRPr="005E1BA1">
              <w:rPr>
                <w:sz w:val="24"/>
                <w:szCs w:val="24"/>
              </w:rPr>
              <w:t>if</w:t>
            </w:r>
            <w:proofErr w:type="spellEnd"/>
            <w:r w:rsidRPr="005E1BA1">
              <w:rPr>
                <w:sz w:val="24"/>
                <w:szCs w:val="24"/>
              </w:rPr>
              <w:t xml:space="preserve">, </w:t>
            </w:r>
            <w:proofErr w:type="spellStart"/>
            <w:r w:rsidRPr="005E1BA1">
              <w:rPr>
                <w:sz w:val="24"/>
                <w:szCs w:val="24"/>
              </w:rPr>
              <w:t>within</w:t>
            </w:r>
            <w:proofErr w:type="spellEnd"/>
            <w:r w:rsidRPr="005E1BA1">
              <w:rPr>
                <w:sz w:val="24"/>
                <w:szCs w:val="24"/>
              </w:rPr>
              <w:t xml:space="preserve"> 2 </w:t>
            </w:r>
            <w:proofErr w:type="spellStart"/>
            <w:r w:rsidRPr="005E1BA1">
              <w:rPr>
                <w:sz w:val="24"/>
                <w:szCs w:val="24"/>
              </w:rPr>
              <w:t>months</w:t>
            </w:r>
            <w:proofErr w:type="spellEnd"/>
            <w:r w:rsidRPr="005E1BA1">
              <w:rPr>
                <w:sz w:val="24"/>
                <w:szCs w:val="24"/>
              </w:rPr>
              <w:t xml:space="preserve"> </w:t>
            </w:r>
            <w:proofErr w:type="spellStart"/>
            <w:r w:rsidRPr="005E1BA1">
              <w:rPr>
                <w:sz w:val="24"/>
                <w:szCs w:val="24"/>
              </w:rPr>
              <w:t>from</w:t>
            </w:r>
            <w:proofErr w:type="spellEnd"/>
            <w:r w:rsidRPr="005E1BA1">
              <w:rPr>
                <w:sz w:val="24"/>
                <w:szCs w:val="24"/>
              </w:rPr>
              <w:t xml:space="preserve"> </w:t>
            </w:r>
            <w:proofErr w:type="spellStart"/>
            <w:r w:rsidRPr="005E1BA1">
              <w:rPr>
                <w:sz w:val="24"/>
                <w:szCs w:val="24"/>
              </w:rPr>
              <w:t>its</w:t>
            </w:r>
            <w:proofErr w:type="spellEnd"/>
            <w:r w:rsidRPr="005E1BA1">
              <w:rPr>
                <w:sz w:val="24"/>
                <w:szCs w:val="24"/>
              </w:rPr>
              <w:t xml:space="preserve"> </w:t>
            </w:r>
            <w:proofErr w:type="spellStart"/>
            <w:r w:rsidRPr="005E1BA1">
              <w:rPr>
                <w:sz w:val="24"/>
                <w:szCs w:val="24"/>
              </w:rPr>
              <w:t>receipt</w:t>
            </w:r>
            <w:proofErr w:type="spellEnd"/>
            <w:r w:rsidRPr="005E1BA1">
              <w:rPr>
                <w:sz w:val="24"/>
                <w:szCs w:val="24"/>
              </w:rPr>
              <w:t xml:space="preserve">, or </w:t>
            </w:r>
            <w:proofErr w:type="spellStart"/>
            <w:r w:rsidRPr="005E1BA1">
              <w:rPr>
                <w:sz w:val="24"/>
                <w:szCs w:val="24"/>
              </w:rPr>
              <w:t>from</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receipt</w:t>
            </w:r>
            <w:proofErr w:type="spellEnd"/>
            <w:r w:rsidRPr="005E1BA1">
              <w:rPr>
                <w:sz w:val="24"/>
                <w:szCs w:val="24"/>
              </w:rPr>
              <w:t xml:space="preserve"> of </w:t>
            </w:r>
            <w:proofErr w:type="spellStart"/>
            <w:r w:rsidRPr="005E1BA1">
              <w:rPr>
                <w:sz w:val="24"/>
                <w:szCs w:val="24"/>
              </w:rPr>
              <w:t>any</w:t>
            </w:r>
            <w:proofErr w:type="spellEnd"/>
            <w:r w:rsidRPr="005E1BA1">
              <w:rPr>
                <w:sz w:val="24"/>
                <w:szCs w:val="24"/>
              </w:rPr>
              <w:t xml:space="preserve"> </w:t>
            </w:r>
            <w:proofErr w:type="spellStart"/>
            <w:r w:rsidRPr="005E1BA1">
              <w:rPr>
                <w:sz w:val="24"/>
                <w:szCs w:val="24"/>
              </w:rPr>
              <w:t>additional</w:t>
            </w:r>
            <w:proofErr w:type="spellEnd"/>
            <w:r w:rsidRPr="005E1BA1">
              <w:rPr>
                <w:sz w:val="24"/>
                <w:szCs w:val="24"/>
              </w:rPr>
              <w:t xml:space="preserve"> </w:t>
            </w:r>
            <w:proofErr w:type="spellStart"/>
            <w:r w:rsidRPr="005E1BA1">
              <w:rPr>
                <w:sz w:val="24"/>
                <w:szCs w:val="24"/>
              </w:rPr>
              <w:t>information</w:t>
            </w:r>
            <w:proofErr w:type="spellEnd"/>
            <w:r w:rsidRPr="005E1BA1">
              <w:rPr>
                <w:sz w:val="24"/>
                <w:szCs w:val="24"/>
              </w:rPr>
              <w:t xml:space="preserve"> </w:t>
            </w:r>
            <w:proofErr w:type="spellStart"/>
            <w:r w:rsidRPr="005E1BA1">
              <w:rPr>
                <w:sz w:val="24"/>
                <w:szCs w:val="24"/>
              </w:rPr>
              <w:t>requested</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Commission</w:t>
            </w:r>
            <w:proofErr w:type="spellEnd"/>
            <w:r w:rsidRPr="005E1BA1">
              <w:rPr>
                <w:sz w:val="24"/>
                <w:szCs w:val="24"/>
              </w:rPr>
              <w:t xml:space="preserve"> </w:t>
            </w:r>
            <w:proofErr w:type="spellStart"/>
            <w:r w:rsidRPr="005E1BA1">
              <w:rPr>
                <w:sz w:val="24"/>
                <w:szCs w:val="24"/>
              </w:rPr>
              <w:t>does</w:t>
            </w:r>
            <w:proofErr w:type="spellEnd"/>
            <w:r w:rsidRPr="005E1BA1">
              <w:rPr>
                <w:sz w:val="24"/>
                <w:szCs w:val="24"/>
              </w:rPr>
              <w:t xml:space="preserve"> </w:t>
            </w:r>
            <w:proofErr w:type="spellStart"/>
            <w:r w:rsidRPr="005E1BA1">
              <w:rPr>
                <w:sz w:val="24"/>
                <w:szCs w:val="24"/>
              </w:rPr>
              <w:t>not</w:t>
            </w:r>
            <w:proofErr w:type="spellEnd"/>
            <w:r w:rsidRPr="005E1BA1">
              <w:rPr>
                <w:sz w:val="24"/>
                <w:szCs w:val="24"/>
              </w:rPr>
              <w:t xml:space="preserve"> </w:t>
            </w:r>
            <w:proofErr w:type="spellStart"/>
            <w:r w:rsidRPr="005E1BA1">
              <w:rPr>
                <w:sz w:val="24"/>
                <w:szCs w:val="24"/>
              </w:rPr>
              <w:t>request</w:t>
            </w:r>
            <w:proofErr w:type="spellEnd"/>
            <w:r w:rsidRPr="005E1BA1">
              <w:rPr>
                <w:sz w:val="24"/>
                <w:szCs w:val="24"/>
              </w:rPr>
              <w:t xml:space="preserve"> </w:t>
            </w:r>
            <w:proofErr w:type="spellStart"/>
            <w:r w:rsidRPr="005E1BA1">
              <w:rPr>
                <w:sz w:val="24"/>
                <w:szCs w:val="24"/>
              </w:rPr>
              <w:t>any</w:t>
            </w:r>
            <w:proofErr w:type="spellEnd"/>
            <w:r w:rsidRPr="005E1BA1">
              <w:rPr>
                <w:sz w:val="24"/>
                <w:szCs w:val="24"/>
              </w:rPr>
              <w:t xml:space="preserve"> </w:t>
            </w:r>
            <w:proofErr w:type="spellStart"/>
            <w:r w:rsidRPr="005E1BA1">
              <w:rPr>
                <w:sz w:val="24"/>
                <w:szCs w:val="24"/>
              </w:rPr>
              <w:t>further</w:t>
            </w:r>
            <w:proofErr w:type="spellEnd"/>
            <w:r w:rsidRPr="005E1BA1">
              <w:rPr>
                <w:sz w:val="24"/>
                <w:szCs w:val="24"/>
              </w:rPr>
              <w:t xml:space="preserve"> </w:t>
            </w:r>
            <w:proofErr w:type="spellStart"/>
            <w:r w:rsidRPr="005E1BA1">
              <w:rPr>
                <w:sz w:val="24"/>
                <w:szCs w:val="24"/>
              </w:rPr>
              <w:t>information</w:t>
            </w:r>
            <w:proofErr w:type="spellEnd"/>
            <w:r w:rsidRPr="005E1BA1">
              <w:rPr>
                <w:sz w:val="24"/>
                <w:szCs w:val="24"/>
              </w:rPr>
              <w:t xml:space="preserve">. The period </w:t>
            </w:r>
            <w:proofErr w:type="spellStart"/>
            <w:r w:rsidRPr="005E1BA1">
              <w:rPr>
                <w:sz w:val="24"/>
                <w:szCs w:val="24"/>
              </w:rPr>
              <w:t>can</w:t>
            </w:r>
            <w:proofErr w:type="spellEnd"/>
            <w:r w:rsidRPr="005E1BA1">
              <w:rPr>
                <w:sz w:val="24"/>
                <w:szCs w:val="24"/>
              </w:rPr>
              <w:t xml:space="preserve"> </w:t>
            </w:r>
            <w:proofErr w:type="spellStart"/>
            <w:r w:rsidRPr="005E1BA1">
              <w:rPr>
                <w:sz w:val="24"/>
                <w:szCs w:val="24"/>
              </w:rPr>
              <w:t>be</w:t>
            </w:r>
            <w:proofErr w:type="spellEnd"/>
            <w:r w:rsidRPr="005E1BA1">
              <w:rPr>
                <w:sz w:val="24"/>
                <w:szCs w:val="24"/>
              </w:rPr>
              <w:t xml:space="preserve"> </w:t>
            </w:r>
            <w:proofErr w:type="spellStart"/>
            <w:r w:rsidRPr="005E1BA1">
              <w:rPr>
                <w:sz w:val="24"/>
                <w:szCs w:val="24"/>
              </w:rPr>
              <w:t>extended</w:t>
            </w:r>
            <w:proofErr w:type="spellEnd"/>
            <w:r w:rsidRPr="005E1BA1">
              <w:rPr>
                <w:sz w:val="24"/>
                <w:szCs w:val="24"/>
              </w:rPr>
              <w:t xml:space="preserve"> </w:t>
            </w:r>
            <w:proofErr w:type="spellStart"/>
            <w:r w:rsidRPr="005E1BA1">
              <w:rPr>
                <w:sz w:val="24"/>
                <w:szCs w:val="24"/>
              </w:rPr>
              <w:t>with</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consent</w:t>
            </w:r>
            <w:proofErr w:type="spellEnd"/>
            <w:r w:rsidRPr="005E1BA1">
              <w:rPr>
                <w:sz w:val="24"/>
                <w:szCs w:val="24"/>
              </w:rPr>
              <w:t xml:space="preserve"> of </w:t>
            </w:r>
            <w:proofErr w:type="spellStart"/>
            <w:r w:rsidRPr="005E1BA1">
              <w:rPr>
                <w:sz w:val="24"/>
                <w:szCs w:val="24"/>
              </w:rPr>
              <w:t>both</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Commission</w:t>
            </w:r>
            <w:proofErr w:type="spellEnd"/>
            <w:r w:rsidRPr="005E1BA1">
              <w:rPr>
                <w:sz w:val="24"/>
                <w:szCs w:val="24"/>
              </w:rPr>
              <w:t xml:space="preserve"> </w:t>
            </w:r>
            <w:proofErr w:type="spellStart"/>
            <w:r w:rsidRPr="005E1BA1">
              <w:rPr>
                <w:sz w:val="24"/>
                <w:szCs w:val="24"/>
              </w:rPr>
              <w:t>and</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Member</w:t>
            </w:r>
            <w:proofErr w:type="spellEnd"/>
            <w:r w:rsidRPr="005E1BA1">
              <w:rPr>
                <w:sz w:val="24"/>
                <w:szCs w:val="24"/>
              </w:rPr>
              <w:t xml:space="preserve"> State </w:t>
            </w:r>
            <w:proofErr w:type="spellStart"/>
            <w:r w:rsidRPr="005E1BA1">
              <w:rPr>
                <w:sz w:val="24"/>
                <w:szCs w:val="24"/>
              </w:rPr>
              <w:t>concerned</w:t>
            </w:r>
            <w:proofErr w:type="spellEnd"/>
            <w:r w:rsidRPr="005E1BA1">
              <w:rPr>
                <w:sz w:val="24"/>
                <w:szCs w:val="24"/>
              </w:rPr>
              <w:t xml:space="preserve">. </w:t>
            </w:r>
            <w:proofErr w:type="spellStart"/>
            <w:r w:rsidRPr="005E1BA1">
              <w:rPr>
                <w:sz w:val="24"/>
                <w:szCs w:val="24"/>
              </w:rPr>
              <w:t>Where</w:t>
            </w:r>
            <w:proofErr w:type="spellEnd"/>
            <w:r w:rsidRPr="005E1BA1">
              <w:rPr>
                <w:sz w:val="24"/>
                <w:szCs w:val="24"/>
              </w:rPr>
              <w:t xml:space="preserve"> </w:t>
            </w:r>
            <w:proofErr w:type="spellStart"/>
            <w:r w:rsidRPr="005E1BA1">
              <w:rPr>
                <w:sz w:val="24"/>
                <w:szCs w:val="24"/>
              </w:rPr>
              <w:t>appropriate</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Commission</w:t>
            </w:r>
            <w:proofErr w:type="spellEnd"/>
            <w:r w:rsidRPr="005E1BA1">
              <w:rPr>
                <w:sz w:val="24"/>
                <w:szCs w:val="24"/>
              </w:rPr>
              <w:t xml:space="preserve"> </w:t>
            </w:r>
            <w:proofErr w:type="spellStart"/>
            <w:r w:rsidRPr="005E1BA1">
              <w:rPr>
                <w:sz w:val="24"/>
                <w:szCs w:val="24"/>
              </w:rPr>
              <w:t>may</w:t>
            </w:r>
            <w:proofErr w:type="spellEnd"/>
            <w:r w:rsidRPr="005E1BA1">
              <w:rPr>
                <w:sz w:val="24"/>
                <w:szCs w:val="24"/>
              </w:rPr>
              <w:t xml:space="preserve"> fix </w:t>
            </w:r>
            <w:proofErr w:type="spellStart"/>
            <w:r w:rsidRPr="005E1BA1">
              <w:rPr>
                <w:sz w:val="24"/>
                <w:szCs w:val="24"/>
              </w:rPr>
              <w:t>shorter</w:t>
            </w:r>
            <w:proofErr w:type="spellEnd"/>
            <w:r w:rsidRPr="005E1BA1">
              <w:rPr>
                <w:sz w:val="24"/>
                <w:szCs w:val="24"/>
              </w:rPr>
              <w:t xml:space="preserve"> </w:t>
            </w:r>
            <w:proofErr w:type="spellStart"/>
            <w:r w:rsidRPr="005E1BA1">
              <w:rPr>
                <w:sz w:val="24"/>
                <w:szCs w:val="24"/>
              </w:rPr>
              <w:t>time</w:t>
            </w:r>
            <w:proofErr w:type="spellEnd"/>
            <w:r w:rsidRPr="005E1BA1">
              <w:rPr>
                <w:sz w:val="24"/>
                <w:szCs w:val="24"/>
              </w:rPr>
              <w:t xml:space="preserve"> </w:t>
            </w:r>
            <w:proofErr w:type="spellStart"/>
            <w:r w:rsidRPr="005E1BA1">
              <w:rPr>
                <w:sz w:val="24"/>
                <w:szCs w:val="24"/>
              </w:rPr>
              <w:t>limits</w:t>
            </w:r>
            <w:proofErr w:type="spellEnd"/>
            <w:r w:rsidRPr="005E1BA1">
              <w:rPr>
                <w:sz w:val="24"/>
                <w:szCs w:val="24"/>
              </w:rPr>
              <w:t>.</w:t>
            </w:r>
          </w:p>
        </w:tc>
        <w:tc>
          <w:tcPr>
            <w:tcW w:w="725" w:type="pct"/>
          </w:tcPr>
          <w:p w14:paraId="602E0320" w14:textId="77777777" w:rsidR="00A117F4" w:rsidRDefault="00A117F4" w:rsidP="00A117F4">
            <w:pPr>
              <w:spacing w:before="120" w:after="0"/>
              <w:jc w:val="both"/>
              <w:rPr>
                <w:b/>
                <w:bCs/>
                <w:sz w:val="24"/>
                <w:szCs w:val="24"/>
                <w:shd w:val="clear" w:color="auto" w:fill="FFFFFF"/>
              </w:rPr>
            </w:pPr>
            <w:r>
              <w:rPr>
                <w:b/>
                <w:bCs/>
                <w:sz w:val="24"/>
                <w:szCs w:val="24"/>
                <w:shd w:val="clear" w:color="auto" w:fill="FFFFFF"/>
              </w:rPr>
              <w:t>Art.19</w:t>
            </w:r>
            <w:r w:rsidRPr="00312D08">
              <w:rPr>
                <w:b/>
                <w:bCs/>
                <w:sz w:val="24"/>
                <w:szCs w:val="24"/>
                <w:shd w:val="clear" w:color="auto" w:fill="FFFFFF"/>
              </w:rPr>
              <w:t xml:space="preserve"> </w:t>
            </w:r>
            <w:r>
              <w:rPr>
                <w:b/>
                <w:bCs/>
                <w:sz w:val="24"/>
                <w:szCs w:val="24"/>
                <w:shd w:val="clear" w:color="auto" w:fill="FFFFFF"/>
              </w:rPr>
              <w:t xml:space="preserve">alin.(2) </w:t>
            </w:r>
            <w:r w:rsidRPr="00312D08">
              <w:rPr>
                <w:b/>
                <w:bCs/>
                <w:sz w:val="24"/>
                <w:szCs w:val="24"/>
                <w:shd w:val="clear" w:color="auto" w:fill="FFFFFF"/>
              </w:rPr>
              <w:t>din proiectul Legii</w:t>
            </w:r>
          </w:p>
          <w:p w14:paraId="603ACB86" w14:textId="77777777" w:rsidR="00431AE0" w:rsidRDefault="00A117F4" w:rsidP="00A117F4">
            <w:pPr>
              <w:spacing w:after="0"/>
              <w:jc w:val="both"/>
              <w:rPr>
                <w:sz w:val="24"/>
                <w:szCs w:val="24"/>
              </w:rPr>
            </w:pPr>
            <w:r w:rsidRPr="00A117F4">
              <w:rPr>
                <w:sz w:val="24"/>
                <w:szCs w:val="24"/>
              </w:rPr>
              <w:t xml:space="preserve">Consiliul </w:t>
            </w:r>
            <w:proofErr w:type="spellStart"/>
            <w:r w:rsidRPr="00A117F4">
              <w:rPr>
                <w:sz w:val="24"/>
                <w:szCs w:val="24"/>
              </w:rPr>
              <w:t>Concurenţei</w:t>
            </w:r>
            <w:proofErr w:type="spellEnd"/>
            <w:r w:rsidRPr="00A117F4">
              <w:rPr>
                <w:sz w:val="24"/>
                <w:szCs w:val="24"/>
              </w:rPr>
              <w:t xml:space="preserve"> va lua una dintre deciziile prevăzute la alin. (1) în termen de două luni. Termenul curge din ziua următoare primirii notificării complete.</w:t>
            </w:r>
          </w:p>
          <w:p w14:paraId="4A9EB8E8" w14:textId="77777777" w:rsidR="00A117F4" w:rsidRPr="00A117F4" w:rsidRDefault="00A117F4" w:rsidP="00A117F4">
            <w:pPr>
              <w:spacing w:before="120" w:after="0"/>
              <w:jc w:val="both"/>
              <w:rPr>
                <w:b/>
                <w:bCs/>
                <w:sz w:val="24"/>
                <w:szCs w:val="24"/>
                <w:shd w:val="clear" w:color="auto" w:fill="FFFFFF"/>
              </w:rPr>
            </w:pPr>
            <w:r>
              <w:rPr>
                <w:b/>
                <w:bCs/>
                <w:sz w:val="24"/>
                <w:szCs w:val="24"/>
                <w:shd w:val="clear" w:color="auto" w:fill="FFFFFF"/>
              </w:rPr>
              <w:t>Art.19</w:t>
            </w:r>
            <w:r w:rsidRPr="00312D08">
              <w:rPr>
                <w:b/>
                <w:bCs/>
                <w:sz w:val="24"/>
                <w:szCs w:val="24"/>
                <w:shd w:val="clear" w:color="auto" w:fill="FFFFFF"/>
              </w:rPr>
              <w:t xml:space="preserve"> </w:t>
            </w:r>
            <w:r>
              <w:rPr>
                <w:b/>
                <w:bCs/>
                <w:sz w:val="24"/>
                <w:szCs w:val="24"/>
                <w:shd w:val="clear" w:color="auto" w:fill="FFFFFF"/>
              </w:rPr>
              <w:t xml:space="preserve">alin.(3) </w:t>
            </w:r>
            <w:r w:rsidRPr="00312D08">
              <w:rPr>
                <w:b/>
                <w:bCs/>
                <w:sz w:val="24"/>
                <w:szCs w:val="24"/>
                <w:shd w:val="clear" w:color="auto" w:fill="FFFFFF"/>
              </w:rPr>
              <w:t>din proiectul Legii</w:t>
            </w:r>
          </w:p>
          <w:p w14:paraId="46288555" w14:textId="77777777" w:rsidR="00A117F4" w:rsidRPr="00BD3A13" w:rsidRDefault="00A117F4" w:rsidP="00A117F4">
            <w:pPr>
              <w:spacing w:after="0"/>
              <w:jc w:val="both"/>
              <w:rPr>
                <w:sz w:val="24"/>
                <w:szCs w:val="24"/>
              </w:rPr>
            </w:pPr>
            <w:r w:rsidRPr="00A117F4">
              <w:rPr>
                <w:sz w:val="24"/>
                <w:szCs w:val="24"/>
              </w:rPr>
              <w:t xml:space="preserve">Notificarea se consideră completă dacă, în termen de două luni de la primirea acesteia sau de la primirea oricărei informații suplimentare solicitate, Consiliul Concurenței nu mai solicită alte informații. Termenul poate fi prelungit prin acordul atât al Consiliului Concurenței, cât și al furnizorului ajutorului </w:t>
            </w:r>
            <w:r w:rsidRPr="00A117F4">
              <w:rPr>
                <w:sz w:val="24"/>
                <w:szCs w:val="24"/>
              </w:rPr>
              <w:lastRenderedPageBreak/>
              <w:t>de stat în cauză. Când este cazul, Consiliul Concurenței poate fixa termene mai reduse.</w:t>
            </w:r>
          </w:p>
        </w:tc>
        <w:tc>
          <w:tcPr>
            <w:tcW w:w="769" w:type="pct"/>
          </w:tcPr>
          <w:p w14:paraId="1B8FDAAF" w14:textId="77777777" w:rsidR="00086BEA" w:rsidRDefault="00086BEA" w:rsidP="00086BEA">
            <w:pPr>
              <w:spacing w:after="0"/>
              <w:jc w:val="both"/>
              <w:rPr>
                <w:sz w:val="24"/>
                <w:szCs w:val="24"/>
              </w:rPr>
            </w:pPr>
            <w:proofErr w:type="spellStart"/>
            <w:r>
              <w:rPr>
                <w:b/>
                <w:sz w:val="24"/>
                <w:szCs w:val="24"/>
              </w:rPr>
              <w:lastRenderedPageBreak/>
              <w:t>Article</w:t>
            </w:r>
            <w:proofErr w:type="spellEnd"/>
            <w:r>
              <w:rPr>
                <w:b/>
                <w:sz w:val="24"/>
                <w:szCs w:val="24"/>
              </w:rPr>
              <w:t xml:space="preserve"> 19</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(2)</w:t>
            </w:r>
            <w:r w:rsidRPr="005027A9">
              <w:rPr>
                <w:b/>
                <w:sz w:val="24"/>
                <w:szCs w:val="24"/>
              </w:rPr>
              <w:t xml:space="preserve"> </w:t>
            </w:r>
          </w:p>
          <w:p w14:paraId="78C52604" w14:textId="77777777" w:rsidR="00431AE0" w:rsidRDefault="00086BEA" w:rsidP="00086BEA">
            <w:pPr>
              <w:spacing w:after="0"/>
              <w:jc w:val="both"/>
              <w:rPr>
                <w:sz w:val="24"/>
                <w:szCs w:val="24"/>
              </w:rPr>
            </w:pPr>
            <w:r w:rsidRPr="00086BEA">
              <w:rPr>
                <w:sz w:val="24"/>
                <w:szCs w:val="24"/>
              </w:rPr>
              <w:t xml:space="preserve">The </w:t>
            </w:r>
            <w:proofErr w:type="spellStart"/>
            <w:r w:rsidRPr="00086BEA">
              <w:rPr>
                <w:sz w:val="24"/>
                <w:szCs w:val="24"/>
              </w:rPr>
              <w:t>Competition</w:t>
            </w:r>
            <w:proofErr w:type="spellEnd"/>
            <w:r w:rsidRPr="00086BEA">
              <w:rPr>
                <w:sz w:val="24"/>
                <w:szCs w:val="24"/>
              </w:rPr>
              <w:t xml:space="preserve"> Council </w:t>
            </w:r>
            <w:proofErr w:type="spellStart"/>
            <w:r w:rsidRPr="00086BEA">
              <w:rPr>
                <w:sz w:val="24"/>
                <w:szCs w:val="24"/>
              </w:rPr>
              <w:t>shall</w:t>
            </w:r>
            <w:proofErr w:type="spellEnd"/>
            <w:r w:rsidRPr="00086BEA">
              <w:rPr>
                <w:sz w:val="24"/>
                <w:szCs w:val="24"/>
              </w:rPr>
              <w:t xml:space="preserve"> </w:t>
            </w:r>
            <w:proofErr w:type="spellStart"/>
            <w:r w:rsidRPr="00086BEA">
              <w:rPr>
                <w:sz w:val="24"/>
                <w:szCs w:val="24"/>
              </w:rPr>
              <w:t>take</w:t>
            </w:r>
            <w:proofErr w:type="spellEnd"/>
            <w:r w:rsidRPr="00086BEA">
              <w:rPr>
                <w:sz w:val="24"/>
                <w:szCs w:val="24"/>
              </w:rPr>
              <w:t xml:space="preserve"> </w:t>
            </w:r>
            <w:proofErr w:type="spellStart"/>
            <w:r w:rsidRPr="00086BEA">
              <w:rPr>
                <w:sz w:val="24"/>
                <w:szCs w:val="24"/>
              </w:rPr>
              <w:t>one</w:t>
            </w:r>
            <w:proofErr w:type="spellEnd"/>
            <w:r w:rsidRPr="00086BEA">
              <w:rPr>
                <w:sz w:val="24"/>
                <w:szCs w:val="24"/>
              </w:rPr>
              <w:t xml:space="preserve"> of </w:t>
            </w:r>
            <w:proofErr w:type="spellStart"/>
            <w:r w:rsidRPr="00086BEA">
              <w:rPr>
                <w:sz w:val="24"/>
                <w:szCs w:val="24"/>
              </w:rPr>
              <w:t>the</w:t>
            </w:r>
            <w:proofErr w:type="spellEnd"/>
            <w:r w:rsidRPr="00086BEA">
              <w:rPr>
                <w:sz w:val="24"/>
                <w:szCs w:val="24"/>
              </w:rPr>
              <w:t xml:space="preserve"> </w:t>
            </w:r>
            <w:proofErr w:type="spellStart"/>
            <w:r w:rsidRPr="00086BEA">
              <w:rPr>
                <w:sz w:val="24"/>
                <w:szCs w:val="24"/>
              </w:rPr>
              <w:t>decisions</w:t>
            </w:r>
            <w:proofErr w:type="spellEnd"/>
            <w:r w:rsidRPr="00086BEA">
              <w:rPr>
                <w:sz w:val="24"/>
                <w:szCs w:val="24"/>
              </w:rPr>
              <w:t xml:space="preserve"> </w:t>
            </w:r>
            <w:proofErr w:type="spellStart"/>
            <w:r w:rsidRPr="00086BEA">
              <w:rPr>
                <w:sz w:val="24"/>
                <w:szCs w:val="24"/>
              </w:rPr>
              <w:t>referred</w:t>
            </w:r>
            <w:proofErr w:type="spellEnd"/>
            <w:r w:rsidRPr="00086BEA">
              <w:rPr>
                <w:sz w:val="24"/>
                <w:szCs w:val="24"/>
              </w:rPr>
              <w:t xml:space="preserve"> </w:t>
            </w:r>
            <w:proofErr w:type="spellStart"/>
            <w:r w:rsidRPr="00086BEA">
              <w:rPr>
                <w:sz w:val="24"/>
                <w:szCs w:val="24"/>
              </w:rPr>
              <w:t>to</w:t>
            </w:r>
            <w:proofErr w:type="spellEnd"/>
            <w:r w:rsidRPr="00086BEA">
              <w:rPr>
                <w:sz w:val="24"/>
                <w:szCs w:val="24"/>
              </w:rPr>
              <w:t xml:space="preserve"> in </w:t>
            </w:r>
            <w:proofErr w:type="spellStart"/>
            <w:r w:rsidRPr="00086BEA">
              <w:rPr>
                <w:sz w:val="24"/>
                <w:szCs w:val="24"/>
              </w:rPr>
              <w:t>paragraph</w:t>
            </w:r>
            <w:proofErr w:type="spellEnd"/>
            <w:r w:rsidRPr="00086BEA">
              <w:rPr>
                <w:sz w:val="24"/>
                <w:szCs w:val="24"/>
              </w:rPr>
              <w:t xml:space="preserve"> 1 </w:t>
            </w:r>
            <w:proofErr w:type="spellStart"/>
            <w:r w:rsidRPr="00086BEA">
              <w:rPr>
                <w:sz w:val="24"/>
                <w:szCs w:val="24"/>
              </w:rPr>
              <w:t>within</w:t>
            </w:r>
            <w:proofErr w:type="spellEnd"/>
            <w:r w:rsidRPr="00086BEA">
              <w:rPr>
                <w:sz w:val="24"/>
                <w:szCs w:val="24"/>
              </w:rPr>
              <w:t xml:space="preserve"> </w:t>
            </w:r>
            <w:proofErr w:type="spellStart"/>
            <w:r w:rsidRPr="00086BEA">
              <w:rPr>
                <w:sz w:val="24"/>
                <w:szCs w:val="24"/>
              </w:rPr>
              <w:t>two</w:t>
            </w:r>
            <w:proofErr w:type="spellEnd"/>
            <w:r w:rsidRPr="00086BEA">
              <w:rPr>
                <w:sz w:val="24"/>
                <w:szCs w:val="24"/>
              </w:rPr>
              <w:t xml:space="preserve"> </w:t>
            </w:r>
            <w:proofErr w:type="spellStart"/>
            <w:r w:rsidRPr="00086BEA">
              <w:rPr>
                <w:sz w:val="24"/>
                <w:szCs w:val="24"/>
              </w:rPr>
              <w:t>months</w:t>
            </w:r>
            <w:proofErr w:type="spellEnd"/>
            <w:r w:rsidRPr="00086BEA">
              <w:rPr>
                <w:sz w:val="24"/>
                <w:szCs w:val="24"/>
              </w:rPr>
              <w:t xml:space="preserve">. The </w:t>
            </w:r>
            <w:proofErr w:type="spellStart"/>
            <w:r w:rsidRPr="00086BEA">
              <w:rPr>
                <w:sz w:val="24"/>
                <w:szCs w:val="24"/>
              </w:rPr>
              <w:t>time</w:t>
            </w:r>
            <w:proofErr w:type="spellEnd"/>
            <w:r w:rsidRPr="00086BEA">
              <w:rPr>
                <w:sz w:val="24"/>
                <w:szCs w:val="24"/>
              </w:rPr>
              <w:t xml:space="preserve"> </w:t>
            </w:r>
            <w:proofErr w:type="spellStart"/>
            <w:r w:rsidRPr="00086BEA">
              <w:rPr>
                <w:sz w:val="24"/>
                <w:szCs w:val="24"/>
              </w:rPr>
              <w:t>limit</w:t>
            </w:r>
            <w:proofErr w:type="spellEnd"/>
            <w:r w:rsidRPr="00086BEA">
              <w:rPr>
                <w:sz w:val="24"/>
                <w:szCs w:val="24"/>
              </w:rPr>
              <w:t xml:space="preserve"> </w:t>
            </w:r>
            <w:proofErr w:type="spellStart"/>
            <w:r w:rsidRPr="00086BEA">
              <w:rPr>
                <w:sz w:val="24"/>
                <w:szCs w:val="24"/>
              </w:rPr>
              <w:t>shall</w:t>
            </w:r>
            <w:proofErr w:type="spellEnd"/>
            <w:r w:rsidRPr="00086BEA">
              <w:rPr>
                <w:sz w:val="24"/>
                <w:szCs w:val="24"/>
              </w:rPr>
              <w:t xml:space="preserve"> </w:t>
            </w:r>
            <w:proofErr w:type="spellStart"/>
            <w:r w:rsidRPr="00086BEA">
              <w:rPr>
                <w:sz w:val="24"/>
                <w:szCs w:val="24"/>
              </w:rPr>
              <w:t>run</w:t>
            </w:r>
            <w:proofErr w:type="spellEnd"/>
            <w:r w:rsidRPr="00086BEA">
              <w:rPr>
                <w:sz w:val="24"/>
                <w:szCs w:val="24"/>
              </w:rPr>
              <w:t xml:space="preserve"> </w:t>
            </w:r>
            <w:proofErr w:type="spellStart"/>
            <w:r w:rsidRPr="00086BEA">
              <w:rPr>
                <w:sz w:val="24"/>
                <w:szCs w:val="24"/>
              </w:rPr>
              <w:t>from</w:t>
            </w:r>
            <w:proofErr w:type="spellEnd"/>
            <w:r w:rsidRPr="00086BEA">
              <w:rPr>
                <w:sz w:val="24"/>
                <w:szCs w:val="24"/>
              </w:rPr>
              <w:t xml:space="preserve"> </w:t>
            </w:r>
            <w:proofErr w:type="spellStart"/>
            <w:r w:rsidRPr="00086BEA">
              <w:rPr>
                <w:sz w:val="24"/>
                <w:szCs w:val="24"/>
              </w:rPr>
              <w:t>the</w:t>
            </w:r>
            <w:proofErr w:type="spellEnd"/>
            <w:r w:rsidRPr="00086BEA">
              <w:rPr>
                <w:sz w:val="24"/>
                <w:szCs w:val="24"/>
              </w:rPr>
              <w:t xml:space="preserve"> </w:t>
            </w:r>
            <w:proofErr w:type="spellStart"/>
            <w:r w:rsidRPr="00086BEA">
              <w:rPr>
                <w:sz w:val="24"/>
                <w:szCs w:val="24"/>
              </w:rPr>
              <w:t>day</w:t>
            </w:r>
            <w:proofErr w:type="spellEnd"/>
            <w:r w:rsidRPr="00086BEA">
              <w:rPr>
                <w:sz w:val="24"/>
                <w:szCs w:val="24"/>
              </w:rPr>
              <w:t xml:space="preserve"> </w:t>
            </w:r>
            <w:proofErr w:type="spellStart"/>
            <w:r w:rsidRPr="00086BEA">
              <w:rPr>
                <w:sz w:val="24"/>
                <w:szCs w:val="24"/>
              </w:rPr>
              <w:t>following</w:t>
            </w:r>
            <w:proofErr w:type="spellEnd"/>
            <w:r w:rsidRPr="00086BEA">
              <w:rPr>
                <w:sz w:val="24"/>
                <w:szCs w:val="24"/>
              </w:rPr>
              <w:t xml:space="preserve"> </w:t>
            </w:r>
            <w:proofErr w:type="spellStart"/>
            <w:r w:rsidRPr="00086BEA">
              <w:rPr>
                <w:sz w:val="24"/>
                <w:szCs w:val="24"/>
              </w:rPr>
              <w:t>receipt</w:t>
            </w:r>
            <w:proofErr w:type="spellEnd"/>
            <w:r w:rsidRPr="00086BEA">
              <w:rPr>
                <w:sz w:val="24"/>
                <w:szCs w:val="24"/>
              </w:rPr>
              <w:t xml:space="preserve"> of </w:t>
            </w:r>
            <w:proofErr w:type="spellStart"/>
            <w:r w:rsidRPr="00086BEA">
              <w:rPr>
                <w:sz w:val="24"/>
                <w:szCs w:val="24"/>
              </w:rPr>
              <w:t>the</w:t>
            </w:r>
            <w:proofErr w:type="spellEnd"/>
            <w:r w:rsidRPr="00086BEA">
              <w:rPr>
                <w:sz w:val="24"/>
                <w:szCs w:val="24"/>
              </w:rPr>
              <w:t xml:space="preserve"> complete </w:t>
            </w:r>
            <w:proofErr w:type="spellStart"/>
            <w:r w:rsidRPr="00086BEA">
              <w:rPr>
                <w:sz w:val="24"/>
                <w:szCs w:val="24"/>
              </w:rPr>
              <w:t>notification</w:t>
            </w:r>
            <w:proofErr w:type="spellEnd"/>
            <w:r w:rsidRPr="00086BEA">
              <w:rPr>
                <w:sz w:val="24"/>
                <w:szCs w:val="24"/>
              </w:rPr>
              <w:t>.</w:t>
            </w:r>
          </w:p>
          <w:p w14:paraId="3E505B5E" w14:textId="77777777" w:rsidR="00086BEA" w:rsidRDefault="00086BEA" w:rsidP="00086BEA">
            <w:pPr>
              <w:spacing w:after="0"/>
              <w:jc w:val="both"/>
              <w:rPr>
                <w:sz w:val="24"/>
                <w:szCs w:val="24"/>
              </w:rPr>
            </w:pPr>
          </w:p>
          <w:p w14:paraId="2BCDFEFD" w14:textId="77777777" w:rsidR="00086BEA" w:rsidRDefault="00086BEA" w:rsidP="00086BEA">
            <w:pPr>
              <w:spacing w:after="0"/>
              <w:jc w:val="both"/>
              <w:rPr>
                <w:sz w:val="24"/>
                <w:szCs w:val="24"/>
              </w:rPr>
            </w:pPr>
            <w:proofErr w:type="spellStart"/>
            <w:r>
              <w:rPr>
                <w:b/>
                <w:sz w:val="24"/>
                <w:szCs w:val="24"/>
              </w:rPr>
              <w:t>Article</w:t>
            </w:r>
            <w:proofErr w:type="spellEnd"/>
            <w:r>
              <w:rPr>
                <w:b/>
                <w:sz w:val="24"/>
                <w:szCs w:val="24"/>
              </w:rPr>
              <w:t xml:space="preserve"> 19</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(3)</w:t>
            </w:r>
            <w:r w:rsidRPr="005027A9">
              <w:rPr>
                <w:b/>
                <w:sz w:val="24"/>
                <w:szCs w:val="24"/>
              </w:rPr>
              <w:t xml:space="preserve"> </w:t>
            </w:r>
          </w:p>
          <w:p w14:paraId="18BC0196" w14:textId="77777777" w:rsidR="00086BEA" w:rsidRPr="00BD3A13" w:rsidRDefault="00086BEA" w:rsidP="00086BEA">
            <w:pPr>
              <w:spacing w:after="0"/>
              <w:jc w:val="both"/>
              <w:rPr>
                <w:sz w:val="24"/>
                <w:szCs w:val="24"/>
              </w:rPr>
            </w:pPr>
            <w:r w:rsidRPr="00086BEA">
              <w:rPr>
                <w:sz w:val="24"/>
                <w:szCs w:val="24"/>
              </w:rPr>
              <w:t xml:space="preserve">The </w:t>
            </w:r>
            <w:proofErr w:type="spellStart"/>
            <w:r w:rsidRPr="00086BEA">
              <w:rPr>
                <w:sz w:val="24"/>
                <w:szCs w:val="24"/>
              </w:rPr>
              <w:t>notification</w:t>
            </w:r>
            <w:proofErr w:type="spellEnd"/>
            <w:r w:rsidRPr="00086BEA">
              <w:rPr>
                <w:sz w:val="24"/>
                <w:szCs w:val="24"/>
              </w:rPr>
              <w:t xml:space="preserve"> </w:t>
            </w:r>
            <w:proofErr w:type="spellStart"/>
            <w:r w:rsidRPr="00086BEA">
              <w:rPr>
                <w:sz w:val="24"/>
                <w:szCs w:val="24"/>
              </w:rPr>
              <w:t>shall</w:t>
            </w:r>
            <w:proofErr w:type="spellEnd"/>
            <w:r w:rsidRPr="00086BEA">
              <w:rPr>
                <w:sz w:val="24"/>
                <w:szCs w:val="24"/>
              </w:rPr>
              <w:t xml:space="preserve"> </w:t>
            </w:r>
            <w:proofErr w:type="spellStart"/>
            <w:r w:rsidRPr="00086BEA">
              <w:rPr>
                <w:sz w:val="24"/>
                <w:szCs w:val="24"/>
              </w:rPr>
              <w:t>be</w:t>
            </w:r>
            <w:proofErr w:type="spellEnd"/>
            <w:r w:rsidRPr="00086BEA">
              <w:rPr>
                <w:sz w:val="24"/>
                <w:szCs w:val="24"/>
              </w:rPr>
              <w:t xml:space="preserve"> </w:t>
            </w:r>
            <w:proofErr w:type="spellStart"/>
            <w:r w:rsidRPr="00086BEA">
              <w:rPr>
                <w:sz w:val="24"/>
                <w:szCs w:val="24"/>
              </w:rPr>
              <w:t>deemed</w:t>
            </w:r>
            <w:proofErr w:type="spellEnd"/>
            <w:r w:rsidRPr="00086BEA">
              <w:rPr>
                <w:sz w:val="24"/>
                <w:szCs w:val="24"/>
              </w:rPr>
              <w:t xml:space="preserve"> </w:t>
            </w:r>
            <w:proofErr w:type="spellStart"/>
            <w:r w:rsidRPr="00086BEA">
              <w:rPr>
                <w:sz w:val="24"/>
                <w:szCs w:val="24"/>
              </w:rPr>
              <w:t>to</w:t>
            </w:r>
            <w:proofErr w:type="spellEnd"/>
            <w:r w:rsidRPr="00086BEA">
              <w:rPr>
                <w:sz w:val="24"/>
                <w:szCs w:val="24"/>
              </w:rPr>
              <w:t xml:space="preserve"> </w:t>
            </w:r>
            <w:proofErr w:type="spellStart"/>
            <w:r w:rsidRPr="00086BEA">
              <w:rPr>
                <w:sz w:val="24"/>
                <w:szCs w:val="24"/>
              </w:rPr>
              <w:t>be</w:t>
            </w:r>
            <w:proofErr w:type="spellEnd"/>
            <w:r w:rsidRPr="00086BEA">
              <w:rPr>
                <w:sz w:val="24"/>
                <w:szCs w:val="24"/>
              </w:rPr>
              <w:t xml:space="preserve"> complete </w:t>
            </w:r>
            <w:proofErr w:type="spellStart"/>
            <w:r w:rsidRPr="00086BEA">
              <w:rPr>
                <w:sz w:val="24"/>
                <w:szCs w:val="24"/>
              </w:rPr>
              <w:t>if</w:t>
            </w:r>
            <w:proofErr w:type="spellEnd"/>
            <w:r w:rsidRPr="00086BEA">
              <w:rPr>
                <w:sz w:val="24"/>
                <w:szCs w:val="24"/>
              </w:rPr>
              <w:t xml:space="preserve">, </w:t>
            </w:r>
            <w:proofErr w:type="spellStart"/>
            <w:r w:rsidRPr="00086BEA">
              <w:rPr>
                <w:sz w:val="24"/>
                <w:szCs w:val="24"/>
              </w:rPr>
              <w:t>within</w:t>
            </w:r>
            <w:proofErr w:type="spellEnd"/>
            <w:r w:rsidRPr="00086BEA">
              <w:rPr>
                <w:sz w:val="24"/>
                <w:szCs w:val="24"/>
              </w:rPr>
              <w:t xml:space="preserve"> </w:t>
            </w:r>
            <w:proofErr w:type="spellStart"/>
            <w:r w:rsidRPr="00086BEA">
              <w:rPr>
                <w:sz w:val="24"/>
                <w:szCs w:val="24"/>
              </w:rPr>
              <w:t>two</w:t>
            </w:r>
            <w:proofErr w:type="spellEnd"/>
            <w:r w:rsidRPr="00086BEA">
              <w:rPr>
                <w:sz w:val="24"/>
                <w:szCs w:val="24"/>
              </w:rPr>
              <w:t xml:space="preserve"> </w:t>
            </w:r>
            <w:proofErr w:type="spellStart"/>
            <w:r w:rsidRPr="00086BEA">
              <w:rPr>
                <w:sz w:val="24"/>
                <w:szCs w:val="24"/>
              </w:rPr>
              <w:t>months</w:t>
            </w:r>
            <w:proofErr w:type="spellEnd"/>
            <w:r w:rsidRPr="00086BEA">
              <w:rPr>
                <w:sz w:val="24"/>
                <w:szCs w:val="24"/>
              </w:rPr>
              <w:t xml:space="preserve"> of </w:t>
            </w:r>
            <w:proofErr w:type="spellStart"/>
            <w:r w:rsidRPr="00086BEA">
              <w:rPr>
                <w:sz w:val="24"/>
                <w:szCs w:val="24"/>
              </w:rPr>
              <w:t>its</w:t>
            </w:r>
            <w:proofErr w:type="spellEnd"/>
            <w:r w:rsidRPr="00086BEA">
              <w:rPr>
                <w:sz w:val="24"/>
                <w:szCs w:val="24"/>
              </w:rPr>
              <w:t xml:space="preserve"> </w:t>
            </w:r>
            <w:proofErr w:type="spellStart"/>
            <w:r w:rsidRPr="00086BEA">
              <w:rPr>
                <w:sz w:val="24"/>
                <w:szCs w:val="24"/>
              </w:rPr>
              <w:t>receipt</w:t>
            </w:r>
            <w:proofErr w:type="spellEnd"/>
            <w:r w:rsidRPr="00086BEA">
              <w:rPr>
                <w:sz w:val="24"/>
                <w:szCs w:val="24"/>
              </w:rPr>
              <w:t xml:space="preserve"> or of </w:t>
            </w:r>
            <w:proofErr w:type="spellStart"/>
            <w:r w:rsidRPr="00086BEA">
              <w:rPr>
                <w:sz w:val="24"/>
                <w:szCs w:val="24"/>
              </w:rPr>
              <w:t>receipt</w:t>
            </w:r>
            <w:proofErr w:type="spellEnd"/>
            <w:r w:rsidRPr="00086BEA">
              <w:rPr>
                <w:sz w:val="24"/>
                <w:szCs w:val="24"/>
              </w:rPr>
              <w:t xml:space="preserve"> of </w:t>
            </w:r>
            <w:proofErr w:type="spellStart"/>
            <w:r w:rsidRPr="00086BEA">
              <w:rPr>
                <w:sz w:val="24"/>
                <w:szCs w:val="24"/>
              </w:rPr>
              <w:t>any</w:t>
            </w:r>
            <w:proofErr w:type="spellEnd"/>
            <w:r w:rsidRPr="00086BEA">
              <w:rPr>
                <w:sz w:val="24"/>
                <w:szCs w:val="24"/>
              </w:rPr>
              <w:t xml:space="preserve"> </w:t>
            </w:r>
            <w:proofErr w:type="spellStart"/>
            <w:r w:rsidRPr="00086BEA">
              <w:rPr>
                <w:sz w:val="24"/>
                <w:szCs w:val="24"/>
              </w:rPr>
              <w:t>additional</w:t>
            </w:r>
            <w:proofErr w:type="spellEnd"/>
            <w:r w:rsidRPr="00086BEA">
              <w:rPr>
                <w:sz w:val="24"/>
                <w:szCs w:val="24"/>
              </w:rPr>
              <w:t xml:space="preserve"> </w:t>
            </w:r>
            <w:proofErr w:type="spellStart"/>
            <w:r w:rsidRPr="00086BEA">
              <w:rPr>
                <w:sz w:val="24"/>
                <w:szCs w:val="24"/>
              </w:rPr>
              <w:t>information</w:t>
            </w:r>
            <w:proofErr w:type="spellEnd"/>
            <w:r w:rsidRPr="00086BEA">
              <w:rPr>
                <w:sz w:val="24"/>
                <w:szCs w:val="24"/>
              </w:rPr>
              <w:t xml:space="preserve"> </w:t>
            </w:r>
            <w:proofErr w:type="spellStart"/>
            <w:r w:rsidRPr="00086BEA">
              <w:rPr>
                <w:sz w:val="24"/>
                <w:szCs w:val="24"/>
              </w:rPr>
              <w:t>requested</w:t>
            </w:r>
            <w:proofErr w:type="spellEnd"/>
            <w:r w:rsidRPr="00086BEA">
              <w:rPr>
                <w:sz w:val="24"/>
                <w:szCs w:val="24"/>
              </w:rPr>
              <w:t xml:space="preserve">, </w:t>
            </w:r>
            <w:proofErr w:type="spellStart"/>
            <w:r w:rsidRPr="00086BEA">
              <w:rPr>
                <w:sz w:val="24"/>
                <w:szCs w:val="24"/>
              </w:rPr>
              <w:t>the</w:t>
            </w:r>
            <w:proofErr w:type="spellEnd"/>
            <w:r w:rsidRPr="00086BEA">
              <w:rPr>
                <w:sz w:val="24"/>
                <w:szCs w:val="24"/>
              </w:rPr>
              <w:t xml:space="preserve"> </w:t>
            </w:r>
            <w:proofErr w:type="spellStart"/>
            <w:r w:rsidRPr="00086BEA">
              <w:rPr>
                <w:sz w:val="24"/>
                <w:szCs w:val="24"/>
              </w:rPr>
              <w:t>Competition</w:t>
            </w:r>
            <w:proofErr w:type="spellEnd"/>
            <w:r w:rsidRPr="00086BEA">
              <w:rPr>
                <w:sz w:val="24"/>
                <w:szCs w:val="24"/>
              </w:rPr>
              <w:t xml:space="preserve"> Council </w:t>
            </w:r>
            <w:proofErr w:type="spellStart"/>
            <w:r w:rsidRPr="00086BEA">
              <w:rPr>
                <w:sz w:val="24"/>
                <w:szCs w:val="24"/>
              </w:rPr>
              <w:t>does</w:t>
            </w:r>
            <w:proofErr w:type="spellEnd"/>
            <w:r w:rsidRPr="00086BEA">
              <w:rPr>
                <w:sz w:val="24"/>
                <w:szCs w:val="24"/>
              </w:rPr>
              <w:t xml:space="preserve"> </w:t>
            </w:r>
            <w:proofErr w:type="spellStart"/>
            <w:r w:rsidRPr="00086BEA">
              <w:rPr>
                <w:sz w:val="24"/>
                <w:szCs w:val="24"/>
              </w:rPr>
              <w:t>not</w:t>
            </w:r>
            <w:proofErr w:type="spellEnd"/>
            <w:r w:rsidRPr="00086BEA">
              <w:rPr>
                <w:sz w:val="24"/>
                <w:szCs w:val="24"/>
              </w:rPr>
              <w:t xml:space="preserve"> </w:t>
            </w:r>
            <w:proofErr w:type="spellStart"/>
            <w:r w:rsidRPr="00086BEA">
              <w:rPr>
                <w:sz w:val="24"/>
                <w:szCs w:val="24"/>
              </w:rPr>
              <w:t>request</w:t>
            </w:r>
            <w:proofErr w:type="spellEnd"/>
            <w:r w:rsidRPr="00086BEA">
              <w:rPr>
                <w:sz w:val="24"/>
                <w:szCs w:val="24"/>
              </w:rPr>
              <w:t xml:space="preserve"> </w:t>
            </w:r>
            <w:proofErr w:type="spellStart"/>
            <w:r w:rsidRPr="00086BEA">
              <w:rPr>
                <w:sz w:val="24"/>
                <w:szCs w:val="24"/>
              </w:rPr>
              <w:t>any</w:t>
            </w:r>
            <w:proofErr w:type="spellEnd"/>
            <w:r w:rsidRPr="00086BEA">
              <w:rPr>
                <w:sz w:val="24"/>
                <w:szCs w:val="24"/>
              </w:rPr>
              <w:t xml:space="preserve"> </w:t>
            </w:r>
            <w:proofErr w:type="spellStart"/>
            <w:r w:rsidRPr="00086BEA">
              <w:rPr>
                <w:sz w:val="24"/>
                <w:szCs w:val="24"/>
              </w:rPr>
              <w:t>further</w:t>
            </w:r>
            <w:proofErr w:type="spellEnd"/>
            <w:r w:rsidRPr="00086BEA">
              <w:rPr>
                <w:sz w:val="24"/>
                <w:szCs w:val="24"/>
              </w:rPr>
              <w:t xml:space="preserve"> </w:t>
            </w:r>
            <w:proofErr w:type="spellStart"/>
            <w:r w:rsidRPr="00086BEA">
              <w:rPr>
                <w:sz w:val="24"/>
                <w:szCs w:val="24"/>
              </w:rPr>
              <w:t>information</w:t>
            </w:r>
            <w:proofErr w:type="spellEnd"/>
            <w:r w:rsidRPr="00086BEA">
              <w:rPr>
                <w:sz w:val="24"/>
                <w:szCs w:val="24"/>
              </w:rPr>
              <w:t xml:space="preserve">. The </w:t>
            </w:r>
            <w:proofErr w:type="spellStart"/>
            <w:r w:rsidRPr="00086BEA">
              <w:rPr>
                <w:sz w:val="24"/>
                <w:szCs w:val="24"/>
              </w:rPr>
              <w:t>deadline</w:t>
            </w:r>
            <w:proofErr w:type="spellEnd"/>
            <w:r w:rsidRPr="00086BEA">
              <w:rPr>
                <w:sz w:val="24"/>
                <w:szCs w:val="24"/>
              </w:rPr>
              <w:t xml:space="preserve"> </w:t>
            </w:r>
            <w:proofErr w:type="spellStart"/>
            <w:r w:rsidRPr="00086BEA">
              <w:rPr>
                <w:sz w:val="24"/>
                <w:szCs w:val="24"/>
              </w:rPr>
              <w:t>may</w:t>
            </w:r>
            <w:proofErr w:type="spellEnd"/>
            <w:r w:rsidRPr="00086BEA">
              <w:rPr>
                <w:sz w:val="24"/>
                <w:szCs w:val="24"/>
              </w:rPr>
              <w:t xml:space="preserve"> </w:t>
            </w:r>
            <w:proofErr w:type="spellStart"/>
            <w:r w:rsidRPr="00086BEA">
              <w:rPr>
                <w:sz w:val="24"/>
                <w:szCs w:val="24"/>
              </w:rPr>
              <w:t>be</w:t>
            </w:r>
            <w:proofErr w:type="spellEnd"/>
            <w:r w:rsidRPr="00086BEA">
              <w:rPr>
                <w:sz w:val="24"/>
                <w:szCs w:val="24"/>
              </w:rPr>
              <w:t xml:space="preserve"> </w:t>
            </w:r>
            <w:proofErr w:type="spellStart"/>
            <w:r w:rsidRPr="00086BEA">
              <w:rPr>
                <w:sz w:val="24"/>
                <w:szCs w:val="24"/>
              </w:rPr>
              <w:t>extended</w:t>
            </w:r>
            <w:proofErr w:type="spellEnd"/>
            <w:r w:rsidRPr="00086BEA">
              <w:rPr>
                <w:sz w:val="24"/>
                <w:szCs w:val="24"/>
              </w:rPr>
              <w:t xml:space="preserve"> </w:t>
            </w:r>
            <w:proofErr w:type="spellStart"/>
            <w:r w:rsidRPr="00086BEA">
              <w:rPr>
                <w:sz w:val="24"/>
                <w:szCs w:val="24"/>
              </w:rPr>
              <w:t>by</w:t>
            </w:r>
            <w:proofErr w:type="spellEnd"/>
            <w:r w:rsidRPr="00086BEA">
              <w:rPr>
                <w:sz w:val="24"/>
                <w:szCs w:val="24"/>
              </w:rPr>
              <w:t xml:space="preserve"> agreement of </w:t>
            </w:r>
            <w:proofErr w:type="spellStart"/>
            <w:r w:rsidRPr="00086BEA">
              <w:rPr>
                <w:sz w:val="24"/>
                <w:szCs w:val="24"/>
              </w:rPr>
              <w:t>both</w:t>
            </w:r>
            <w:proofErr w:type="spellEnd"/>
            <w:r w:rsidRPr="00086BEA">
              <w:rPr>
                <w:sz w:val="24"/>
                <w:szCs w:val="24"/>
              </w:rPr>
              <w:t xml:space="preserve"> </w:t>
            </w:r>
            <w:proofErr w:type="spellStart"/>
            <w:r w:rsidRPr="00086BEA">
              <w:rPr>
                <w:sz w:val="24"/>
                <w:szCs w:val="24"/>
              </w:rPr>
              <w:t>the</w:t>
            </w:r>
            <w:proofErr w:type="spellEnd"/>
            <w:r w:rsidRPr="00086BEA">
              <w:rPr>
                <w:sz w:val="24"/>
                <w:szCs w:val="24"/>
              </w:rPr>
              <w:t xml:space="preserve"> </w:t>
            </w:r>
            <w:proofErr w:type="spellStart"/>
            <w:r w:rsidRPr="00086BEA">
              <w:rPr>
                <w:sz w:val="24"/>
                <w:szCs w:val="24"/>
              </w:rPr>
              <w:t>Competition</w:t>
            </w:r>
            <w:proofErr w:type="spellEnd"/>
            <w:r w:rsidRPr="00086BEA">
              <w:rPr>
                <w:sz w:val="24"/>
                <w:szCs w:val="24"/>
              </w:rPr>
              <w:t xml:space="preserve"> Council </w:t>
            </w:r>
            <w:proofErr w:type="spellStart"/>
            <w:r w:rsidRPr="00086BEA">
              <w:rPr>
                <w:sz w:val="24"/>
                <w:szCs w:val="24"/>
              </w:rPr>
              <w:t>and</w:t>
            </w:r>
            <w:proofErr w:type="spellEnd"/>
            <w:r w:rsidRPr="00086BEA">
              <w:rPr>
                <w:sz w:val="24"/>
                <w:szCs w:val="24"/>
              </w:rPr>
              <w:t xml:space="preserve"> </w:t>
            </w:r>
            <w:proofErr w:type="spellStart"/>
            <w:r w:rsidRPr="00086BEA">
              <w:rPr>
                <w:sz w:val="24"/>
                <w:szCs w:val="24"/>
              </w:rPr>
              <w:t>the</w:t>
            </w:r>
            <w:proofErr w:type="spellEnd"/>
            <w:r w:rsidRPr="00086BEA">
              <w:rPr>
                <w:sz w:val="24"/>
                <w:szCs w:val="24"/>
              </w:rPr>
              <w:t xml:space="preserve"> State </w:t>
            </w:r>
            <w:proofErr w:type="spellStart"/>
            <w:r w:rsidRPr="00086BEA">
              <w:rPr>
                <w:sz w:val="24"/>
                <w:szCs w:val="24"/>
              </w:rPr>
              <w:t>aid</w:t>
            </w:r>
            <w:proofErr w:type="spellEnd"/>
            <w:r w:rsidRPr="00086BEA">
              <w:rPr>
                <w:sz w:val="24"/>
                <w:szCs w:val="24"/>
              </w:rPr>
              <w:t xml:space="preserve"> </w:t>
            </w:r>
            <w:proofErr w:type="spellStart"/>
            <w:r w:rsidRPr="00086BEA">
              <w:rPr>
                <w:sz w:val="24"/>
                <w:szCs w:val="24"/>
              </w:rPr>
              <w:t>grantor</w:t>
            </w:r>
            <w:proofErr w:type="spellEnd"/>
            <w:r w:rsidRPr="00086BEA">
              <w:rPr>
                <w:sz w:val="24"/>
                <w:szCs w:val="24"/>
              </w:rPr>
              <w:t xml:space="preserve"> </w:t>
            </w:r>
            <w:proofErr w:type="spellStart"/>
            <w:r w:rsidRPr="00086BEA">
              <w:rPr>
                <w:sz w:val="24"/>
                <w:szCs w:val="24"/>
              </w:rPr>
              <w:t>concerned</w:t>
            </w:r>
            <w:proofErr w:type="spellEnd"/>
            <w:r w:rsidRPr="00086BEA">
              <w:rPr>
                <w:sz w:val="24"/>
                <w:szCs w:val="24"/>
              </w:rPr>
              <w:t xml:space="preserve">. </w:t>
            </w:r>
            <w:proofErr w:type="spellStart"/>
            <w:r w:rsidRPr="00086BEA">
              <w:rPr>
                <w:sz w:val="24"/>
                <w:szCs w:val="24"/>
              </w:rPr>
              <w:lastRenderedPageBreak/>
              <w:t>Where</w:t>
            </w:r>
            <w:proofErr w:type="spellEnd"/>
            <w:r w:rsidRPr="00086BEA">
              <w:rPr>
                <w:sz w:val="24"/>
                <w:szCs w:val="24"/>
              </w:rPr>
              <w:t xml:space="preserve"> </w:t>
            </w:r>
            <w:proofErr w:type="spellStart"/>
            <w:r w:rsidRPr="00086BEA">
              <w:rPr>
                <w:sz w:val="24"/>
                <w:szCs w:val="24"/>
              </w:rPr>
              <w:t>appropriate</w:t>
            </w:r>
            <w:proofErr w:type="spellEnd"/>
            <w:r w:rsidRPr="00086BEA">
              <w:rPr>
                <w:sz w:val="24"/>
                <w:szCs w:val="24"/>
              </w:rPr>
              <w:t xml:space="preserve">, </w:t>
            </w:r>
            <w:proofErr w:type="spellStart"/>
            <w:r w:rsidRPr="00086BEA">
              <w:rPr>
                <w:sz w:val="24"/>
                <w:szCs w:val="24"/>
              </w:rPr>
              <w:t>the</w:t>
            </w:r>
            <w:proofErr w:type="spellEnd"/>
            <w:r w:rsidRPr="00086BEA">
              <w:rPr>
                <w:sz w:val="24"/>
                <w:szCs w:val="24"/>
              </w:rPr>
              <w:t xml:space="preserve"> </w:t>
            </w:r>
            <w:proofErr w:type="spellStart"/>
            <w:r w:rsidRPr="00086BEA">
              <w:rPr>
                <w:sz w:val="24"/>
                <w:szCs w:val="24"/>
              </w:rPr>
              <w:t>Competition</w:t>
            </w:r>
            <w:proofErr w:type="spellEnd"/>
            <w:r w:rsidRPr="00086BEA">
              <w:rPr>
                <w:sz w:val="24"/>
                <w:szCs w:val="24"/>
              </w:rPr>
              <w:t xml:space="preserve"> Council </w:t>
            </w:r>
            <w:proofErr w:type="spellStart"/>
            <w:r w:rsidRPr="00086BEA">
              <w:rPr>
                <w:sz w:val="24"/>
                <w:szCs w:val="24"/>
              </w:rPr>
              <w:t>may</w:t>
            </w:r>
            <w:proofErr w:type="spellEnd"/>
            <w:r w:rsidRPr="00086BEA">
              <w:rPr>
                <w:sz w:val="24"/>
                <w:szCs w:val="24"/>
              </w:rPr>
              <w:t xml:space="preserve"> set </w:t>
            </w:r>
            <w:proofErr w:type="spellStart"/>
            <w:r w:rsidRPr="00086BEA">
              <w:rPr>
                <w:sz w:val="24"/>
                <w:szCs w:val="24"/>
              </w:rPr>
              <w:t>shorter</w:t>
            </w:r>
            <w:proofErr w:type="spellEnd"/>
            <w:r w:rsidRPr="00086BEA">
              <w:rPr>
                <w:sz w:val="24"/>
                <w:szCs w:val="24"/>
              </w:rPr>
              <w:t xml:space="preserve"> </w:t>
            </w:r>
            <w:proofErr w:type="spellStart"/>
            <w:r w:rsidRPr="00086BEA">
              <w:rPr>
                <w:sz w:val="24"/>
                <w:szCs w:val="24"/>
              </w:rPr>
              <w:t>deadlines</w:t>
            </w:r>
            <w:proofErr w:type="spellEnd"/>
            <w:r w:rsidRPr="00086BEA">
              <w:rPr>
                <w:sz w:val="24"/>
                <w:szCs w:val="24"/>
              </w:rPr>
              <w:t>.</w:t>
            </w:r>
          </w:p>
        </w:tc>
        <w:tc>
          <w:tcPr>
            <w:tcW w:w="713" w:type="pct"/>
          </w:tcPr>
          <w:p w14:paraId="7F958A84" w14:textId="77777777" w:rsidR="00431AE0" w:rsidRPr="00A117F4" w:rsidRDefault="00335C3F" w:rsidP="00335C3F">
            <w:pPr>
              <w:spacing w:after="0"/>
              <w:jc w:val="center"/>
              <w:rPr>
                <w:b/>
                <w:sz w:val="24"/>
                <w:szCs w:val="24"/>
              </w:rPr>
            </w:pPr>
            <w:r w:rsidRPr="00312D08">
              <w:rPr>
                <w:b/>
                <w:sz w:val="24"/>
                <w:szCs w:val="24"/>
              </w:rPr>
              <w:lastRenderedPageBreak/>
              <w:t>Compatibil</w:t>
            </w:r>
            <w:r>
              <w:rPr>
                <w:b/>
                <w:sz w:val="24"/>
                <w:szCs w:val="24"/>
              </w:rPr>
              <w:t xml:space="preserve">/ </w:t>
            </w:r>
            <w:proofErr w:type="spellStart"/>
            <w:r w:rsidRPr="004A5149">
              <w:rPr>
                <w:b/>
                <w:sz w:val="24"/>
                <w:szCs w:val="24"/>
              </w:rPr>
              <w:t>Compatible</w:t>
            </w:r>
            <w:proofErr w:type="spellEnd"/>
          </w:p>
        </w:tc>
        <w:tc>
          <w:tcPr>
            <w:tcW w:w="674" w:type="pct"/>
          </w:tcPr>
          <w:p w14:paraId="26EFDE8B" w14:textId="77777777" w:rsidR="00431AE0" w:rsidRPr="00BD3A13" w:rsidRDefault="00431AE0" w:rsidP="00BD3A13">
            <w:pPr>
              <w:spacing w:after="0"/>
              <w:ind w:firstLine="709"/>
              <w:jc w:val="both"/>
              <w:rPr>
                <w:sz w:val="24"/>
                <w:szCs w:val="24"/>
              </w:rPr>
            </w:pPr>
          </w:p>
        </w:tc>
        <w:tc>
          <w:tcPr>
            <w:tcW w:w="677" w:type="pct"/>
          </w:tcPr>
          <w:p w14:paraId="5B39463F" w14:textId="77777777" w:rsidR="00431AE0" w:rsidRPr="00BD3A13" w:rsidRDefault="00431AE0" w:rsidP="00BD3A13">
            <w:pPr>
              <w:spacing w:after="0"/>
              <w:ind w:firstLine="709"/>
              <w:jc w:val="both"/>
              <w:rPr>
                <w:sz w:val="24"/>
                <w:szCs w:val="24"/>
              </w:rPr>
            </w:pPr>
          </w:p>
        </w:tc>
      </w:tr>
      <w:tr w:rsidR="00431AE0" w:rsidRPr="00D97D99" w14:paraId="0FD64E36" w14:textId="77777777" w:rsidTr="006441E0">
        <w:tc>
          <w:tcPr>
            <w:tcW w:w="683" w:type="pct"/>
          </w:tcPr>
          <w:p w14:paraId="678F7EF3" w14:textId="77777777" w:rsidR="00431AE0" w:rsidRPr="00597084" w:rsidRDefault="00431AE0" w:rsidP="00274D6D">
            <w:pPr>
              <w:spacing w:after="0"/>
              <w:jc w:val="both"/>
              <w:rPr>
                <w:sz w:val="24"/>
                <w:szCs w:val="24"/>
              </w:rPr>
            </w:pPr>
            <w:r w:rsidRPr="00274D6D">
              <w:rPr>
                <w:sz w:val="24"/>
                <w:szCs w:val="24"/>
              </w:rPr>
              <w:t>(6)</w:t>
            </w:r>
            <w:r>
              <w:rPr>
                <w:sz w:val="24"/>
                <w:szCs w:val="24"/>
              </w:rPr>
              <w:t xml:space="preserve"> </w:t>
            </w:r>
            <w:r w:rsidRPr="00274D6D">
              <w:rPr>
                <w:sz w:val="24"/>
                <w:szCs w:val="24"/>
              </w:rPr>
              <w:t>În cazul în care Comisia nu adoptă o decizie în conformitate cu alineatul (2), (3) sau (4) în termenul precizat la alineatul (5), ajutorul se consideră a fi autorizat de către Comisie. În consecință, statul membru în cauză poate pune în aplicare măsurile respective, după informarea prealabilă a Comisiei cu privire la aceasta, cu excepția cazului în care Comisia adoptă o decizie în temeiul prezentului articol în termen de 15 zile lucrătoare de la primirea informării.</w:t>
            </w:r>
          </w:p>
        </w:tc>
        <w:tc>
          <w:tcPr>
            <w:tcW w:w="759" w:type="pct"/>
          </w:tcPr>
          <w:p w14:paraId="07062B2A" w14:textId="77777777" w:rsidR="00431AE0" w:rsidRPr="00597084" w:rsidRDefault="00431AE0" w:rsidP="005E1BA1">
            <w:pPr>
              <w:spacing w:after="0"/>
              <w:jc w:val="both"/>
              <w:rPr>
                <w:sz w:val="24"/>
                <w:szCs w:val="24"/>
              </w:rPr>
            </w:pPr>
            <w:r w:rsidRPr="005E1BA1">
              <w:rPr>
                <w:sz w:val="24"/>
                <w:szCs w:val="24"/>
              </w:rPr>
              <w:t xml:space="preserve">6.Where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Commission</w:t>
            </w:r>
            <w:proofErr w:type="spellEnd"/>
            <w:r w:rsidRPr="005E1BA1">
              <w:rPr>
                <w:sz w:val="24"/>
                <w:szCs w:val="24"/>
              </w:rPr>
              <w:t xml:space="preserve"> </w:t>
            </w:r>
            <w:proofErr w:type="spellStart"/>
            <w:r w:rsidRPr="005E1BA1">
              <w:rPr>
                <w:sz w:val="24"/>
                <w:szCs w:val="24"/>
              </w:rPr>
              <w:t>has</w:t>
            </w:r>
            <w:proofErr w:type="spellEnd"/>
            <w:r w:rsidRPr="005E1BA1">
              <w:rPr>
                <w:sz w:val="24"/>
                <w:szCs w:val="24"/>
              </w:rPr>
              <w:t xml:space="preserve"> </w:t>
            </w:r>
            <w:proofErr w:type="spellStart"/>
            <w:r w:rsidRPr="005E1BA1">
              <w:rPr>
                <w:sz w:val="24"/>
                <w:szCs w:val="24"/>
              </w:rPr>
              <w:t>not</w:t>
            </w:r>
            <w:proofErr w:type="spellEnd"/>
            <w:r w:rsidRPr="005E1BA1">
              <w:rPr>
                <w:sz w:val="24"/>
                <w:szCs w:val="24"/>
              </w:rPr>
              <w:t xml:space="preserve"> </w:t>
            </w:r>
            <w:proofErr w:type="spellStart"/>
            <w:r w:rsidRPr="005E1BA1">
              <w:rPr>
                <w:sz w:val="24"/>
                <w:szCs w:val="24"/>
              </w:rPr>
              <w:t>taken</w:t>
            </w:r>
            <w:proofErr w:type="spellEnd"/>
            <w:r w:rsidRPr="005E1BA1">
              <w:rPr>
                <w:sz w:val="24"/>
                <w:szCs w:val="24"/>
              </w:rPr>
              <w:t xml:space="preserve"> a </w:t>
            </w:r>
            <w:proofErr w:type="spellStart"/>
            <w:r w:rsidRPr="005E1BA1">
              <w:rPr>
                <w:sz w:val="24"/>
                <w:szCs w:val="24"/>
              </w:rPr>
              <w:t>decision</w:t>
            </w:r>
            <w:proofErr w:type="spellEnd"/>
            <w:r w:rsidRPr="005E1BA1">
              <w:rPr>
                <w:sz w:val="24"/>
                <w:szCs w:val="24"/>
              </w:rPr>
              <w:t xml:space="preserve"> in </w:t>
            </w:r>
            <w:proofErr w:type="spellStart"/>
            <w:r w:rsidRPr="005E1BA1">
              <w:rPr>
                <w:sz w:val="24"/>
                <w:szCs w:val="24"/>
              </w:rPr>
              <w:t>accordance</w:t>
            </w:r>
            <w:proofErr w:type="spellEnd"/>
            <w:r w:rsidRPr="005E1BA1">
              <w:rPr>
                <w:sz w:val="24"/>
                <w:szCs w:val="24"/>
              </w:rPr>
              <w:t xml:space="preserve"> </w:t>
            </w:r>
            <w:proofErr w:type="spellStart"/>
            <w:r w:rsidRPr="005E1BA1">
              <w:rPr>
                <w:sz w:val="24"/>
                <w:szCs w:val="24"/>
              </w:rPr>
              <w:t>with</w:t>
            </w:r>
            <w:proofErr w:type="spellEnd"/>
            <w:r w:rsidRPr="005E1BA1">
              <w:rPr>
                <w:sz w:val="24"/>
                <w:szCs w:val="24"/>
              </w:rPr>
              <w:t xml:space="preserve"> </w:t>
            </w:r>
            <w:proofErr w:type="spellStart"/>
            <w:r w:rsidRPr="005E1BA1">
              <w:rPr>
                <w:sz w:val="24"/>
                <w:szCs w:val="24"/>
              </w:rPr>
              <w:t>paragraphs</w:t>
            </w:r>
            <w:proofErr w:type="spellEnd"/>
            <w:r w:rsidRPr="005E1BA1">
              <w:rPr>
                <w:sz w:val="24"/>
                <w:szCs w:val="24"/>
              </w:rPr>
              <w:t xml:space="preserve"> 2, 3 or 4 </w:t>
            </w:r>
            <w:proofErr w:type="spellStart"/>
            <w:r w:rsidRPr="005E1BA1">
              <w:rPr>
                <w:sz w:val="24"/>
                <w:szCs w:val="24"/>
              </w:rPr>
              <w:t>within</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period </w:t>
            </w:r>
            <w:proofErr w:type="spellStart"/>
            <w:r w:rsidRPr="005E1BA1">
              <w:rPr>
                <w:sz w:val="24"/>
                <w:szCs w:val="24"/>
              </w:rPr>
              <w:t>laid</w:t>
            </w:r>
            <w:proofErr w:type="spellEnd"/>
            <w:r w:rsidRPr="005E1BA1">
              <w:rPr>
                <w:sz w:val="24"/>
                <w:szCs w:val="24"/>
              </w:rPr>
              <w:t xml:space="preserve"> </w:t>
            </w:r>
            <w:proofErr w:type="spellStart"/>
            <w:r w:rsidRPr="005E1BA1">
              <w:rPr>
                <w:sz w:val="24"/>
                <w:szCs w:val="24"/>
              </w:rPr>
              <w:t>down</w:t>
            </w:r>
            <w:proofErr w:type="spellEnd"/>
            <w:r w:rsidRPr="005E1BA1">
              <w:rPr>
                <w:sz w:val="24"/>
                <w:szCs w:val="24"/>
              </w:rPr>
              <w:t xml:space="preserve"> in </w:t>
            </w:r>
            <w:proofErr w:type="spellStart"/>
            <w:r w:rsidRPr="005E1BA1">
              <w:rPr>
                <w:sz w:val="24"/>
                <w:szCs w:val="24"/>
              </w:rPr>
              <w:t>paragraph</w:t>
            </w:r>
            <w:proofErr w:type="spellEnd"/>
            <w:r w:rsidRPr="005E1BA1">
              <w:rPr>
                <w:sz w:val="24"/>
                <w:szCs w:val="24"/>
              </w:rPr>
              <w:t xml:space="preserve"> 5,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aid</w:t>
            </w:r>
            <w:proofErr w:type="spellEnd"/>
            <w:r w:rsidRPr="005E1BA1">
              <w:rPr>
                <w:sz w:val="24"/>
                <w:szCs w:val="24"/>
              </w:rPr>
              <w:t xml:space="preserve"> </w:t>
            </w:r>
            <w:proofErr w:type="spellStart"/>
            <w:r w:rsidRPr="005E1BA1">
              <w:rPr>
                <w:sz w:val="24"/>
                <w:szCs w:val="24"/>
              </w:rPr>
              <w:t>shall</w:t>
            </w:r>
            <w:proofErr w:type="spellEnd"/>
            <w:r w:rsidRPr="005E1BA1">
              <w:rPr>
                <w:sz w:val="24"/>
                <w:szCs w:val="24"/>
              </w:rPr>
              <w:t xml:space="preserve"> </w:t>
            </w:r>
            <w:proofErr w:type="spellStart"/>
            <w:r w:rsidRPr="005E1BA1">
              <w:rPr>
                <w:sz w:val="24"/>
                <w:szCs w:val="24"/>
              </w:rPr>
              <w:t>be</w:t>
            </w:r>
            <w:proofErr w:type="spellEnd"/>
            <w:r w:rsidRPr="005E1BA1">
              <w:rPr>
                <w:sz w:val="24"/>
                <w:szCs w:val="24"/>
              </w:rPr>
              <w:t xml:space="preserve"> </w:t>
            </w:r>
            <w:proofErr w:type="spellStart"/>
            <w:r w:rsidRPr="005E1BA1">
              <w:rPr>
                <w:sz w:val="24"/>
                <w:szCs w:val="24"/>
              </w:rPr>
              <w:t>deemed</w:t>
            </w:r>
            <w:proofErr w:type="spellEnd"/>
            <w:r w:rsidRPr="005E1BA1">
              <w:rPr>
                <w:sz w:val="24"/>
                <w:szCs w:val="24"/>
              </w:rPr>
              <w:t xml:space="preserve"> </w:t>
            </w:r>
            <w:proofErr w:type="spellStart"/>
            <w:r w:rsidRPr="005E1BA1">
              <w:rPr>
                <w:sz w:val="24"/>
                <w:szCs w:val="24"/>
              </w:rPr>
              <w:t>to</w:t>
            </w:r>
            <w:proofErr w:type="spellEnd"/>
            <w:r w:rsidRPr="005E1BA1">
              <w:rPr>
                <w:sz w:val="24"/>
                <w:szCs w:val="24"/>
              </w:rPr>
              <w:t xml:space="preserve"> </w:t>
            </w:r>
            <w:proofErr w:type="spellStart"/>
            <w:r w:rsidRPr="005E1BA1">
              <w:rPr>
                <w:sz w:val="24"/>
                <w:szCs w:val="24"/>
              </w:rPr>
              <w:t>have</w:t>
            </w:r>
            <w:proofErr w:type="spellEnd"/>
            <w:r w:rsidRPr="005E1BA1">
              <w:rPr>
                <w:sz w:val="24"/>
                <w:szCs w:val="24"/>
              </w:rPr>
              <w:t xml:space="preserve"> </w:t>
            </w:r>
            <w:proofErr w:type="spellStart"/>
            <w:r w:rsidRPr="005E1BA1">
              <w:rPr>
                <w:sz w:val="24"/>
                <w:szCs w:val="24"/>
              </w:rPr>
              <w:t>been</w:t>
            </w:r>
            <w:proofErr w:type="spellEnd"/>
            <w:r w:rsidRPr="005E1BA1">
              <w:rPr>
                <w:sz w:val="24"/>
                <w:szCs w:val="24"/>
              </w:rPr>
              <w:t xml:space="preserve"> </w:t>
            </w:r>
            <w:proofErr w:type="spellStart"/>
            <w:r w:rsidRPr="005E1BA1">
              <w:rPr>
                <w:sz w:val="24"/>
                <w:szCs w:val="24"/>
              </w:rPr>
              <w:t>authorised</w:t>
            </w:r>
            <w:proofErr w:type="spellEnd"/>
            <w:r w:rsidRPr="005E1BA1">
              <w:rPr>
                <w:sz w:val="24"/>
                <w:szCs w:val="24"/>
              </w:rPr>
              <w:t xml:space="preserve"> </w:t>
            </w:r>
            <w:proofErr w:type="spellStart"/>
            <w:r w:rsidRPr="005E1BA1">
              <w:rPr>
                <w:sz w:val="24"/>
                <w:szCs w:val="24"/>
              </w:rPr>
              <w:t>by</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Commission</w:t>
            </w:r>
            <w:proofErr w:type="spellEnd"/>
            <w:r w:rsidRPr="005E1BA1">
              <w:rPr>
                <w:sz w:val="24"/>
                <w:szCs w:val="24"/>
              </w:rPr>
              <w:t xml:space="preserve">. The </w:t>
            </w:r>
            <w:proofErr w:type="spellStart"/>
            <w:r w:rsidRPr="005E1BA1">
              <w:rPr>
                <w:sz w:val="24"/>
                <w:szCs w:val="24"/>
              </w:rPr>
              <w:t>Member</w:t>
            </w:r>
            <w:proofErr w:type="spellEnd"/>
            <w:r w:rsidRPr="005E1BA1">
              <w:rPr>
                <w:sz w:val="24"/>
                <w:szCs w:val="24"/>
              </w:rPr>
              <w:t xml:space="preserve"> State </w:t>
            </w:r>
            <w:proofErr w:type="spellStart"/>
            <w:r w:rsidRPr="005E1BA1">
              <w:rPr>
                <w:sz w:val="24"/>
                <w:szCs w:val="24"/>
              </w:rPr>
              <w:t>concerned</w:t>
            </w:r>
            <w:proofErr w:type="spellEnd"/>
            <w:r w:rsidRPr="005E1BA1">
              <w:rPr>
                <w:sz w:val="24"/>
                <w:szCs w:val="24"/>
              </w:rPr>
              <w:t xml:space="preserve"> </w:t>
            </w:r>
            <w:proofErr w:type="spellStart"/>
            <w:r w:rsidRPr="005E1BA1">
              <w:rPr>
                <w:sz w:val="24"/>
                <w:szCs w:val="24"/>
              </w:rPr>
              <w:t>may</w:t>
            </w:r>
            <w:proofErr w:type="spellEnd"/>
            <w:r w:rsidRPr="005E1BA1">
              <w:rPr>
                <w:sz w:val="24"/>
                <w:szCs w:val="24"/>
              </w:rPr>
              <w:t xml:space="preserve"> </w:t>
            </w:r>
            <w:proofErr w:type="spellStart"/>
            <w:r w:rsidRPr="005E1BA1">
              <w:rPr>
                <w:sz w:val="24"/>
                <w:szCs w:val="24"/>
              </w:rPr>
              <w:t>thereupon</w:t>
            </w:r>
            <w:proofErr w:type="spellEnd"/>
            <w:r w:rsidRPr="005E1BA1">
              <w:rPr>
                <w:sz w:val="24"/>
                <w:szCs w:val="24"/>
              </w:rPr>
              <w:t xml:space="preserve"> </w:t>
            </w:r>
            <w:proofErr w:type="spellStart"/>
            <w:r w:rsidRPr="005E1BA1">
              <w:rPr>
                <w:sz w:val="24"/>
                <w:szCs w:val="24"/>
              </w:rPr>
              <w:t>implement</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measures</w:t>
            </w:r>
            <w:proofErr w:type="spellEnd"/>
            <w:r w:rsidRPr="005E1BA1">
              <w:rPr>
                <w:sz w:val="24"/>
                <w:szCs w:val="24"/>
              </w:rPr>
              <w:t xml:space="preserve"> in </w:t>
            </w:r>
            <w:proofErr w:type="spellStart"/>
            <w:r w:rsidRPr="005E1BA1">
              <w:rPr>
                <w:sz w:val="24"/>
                <w:szCs w:val="24"/>
              </w:rPr>
              <w:t>question</w:t>
            </w:r>
            <w:proofErr w:type="spellEnd"/>
            <w:r w:rsidRPr="005E1BA1">
              <w:rPr>
                <w:sz w:val="24"/>
                <w:szCs w:val="24"/>
              </w:rPr>
              <w:t xml:space="preserve"> </w:t>
            </w:r>
            <w:proofErr w:type="spellStart"/>
            <w:r w:rsidRPr="005E1BA1">
              <w:rPr>
                <w:sz w:val="24"/>
                <w:szCs w:val="24"/>
              </w:rPr>
              <w:t>after</w:t>
            </w:r>
            <w:proofErr w:type="spellEnd"/>
            <w:r w:rsidRPr="005E1BA1">
              <w:rPr>
                <w:sz w:val="24"/>
                <w:szCs w:val="24"/>
              </w:rPr>
              <w:t xml:space="preserve"> </w:t>
            </w:r>
            <w:proofErr w:type="spellStart"/>
            <w:r w:rsidRPr="005E1BA1">
              <w:rPr>
                <w:sz w:val="24"/>
                <w:szCs w:val="24"/>
              </w:rPr>
              <w:t>giving</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Commission</w:t>
            </w:r>
            <w:proofErr w:type="spellEnd"/>
            <w:r w:rsidRPr="005E1BA1">
              <w:rPr>
                <w:sz w:val="24"/>
                <w:szCs w:val="24"/>
              </w:rPr>
              <w:t xml:space="preserve"> prior </w:t>
            </w:r>
            <w:proofErr w:type="spellStart"/>
            <w:r w:rsidRPr="005E1BA1">
              <w:rPr>
                <w:sz w:val="24"/>
                <w:szCs w:val="24"/>
              </w:rPr>
              <w:t>notice</w:t>
            </w:r>
            <w:proofErr w:type="spellEnd"/>
            <w:r w:rsidRPr="005E1BA1">
              <w:rPr>
                <w:sz w:val="24"/>
                <w:szCs w:val="24"/>
              </w:rPr>
              <w:t xml:space="preserve"> </w:t>
            </w:r>
            <w:proofErr w:type="spellStart"/>
            <w:r w:rsidRPr="005E1BA1">
              <w:rPr>
                <w:sz w:val="24"/>
                <w:szCs w:val="24"/>
              </w:rPr>
              <w:t>thereof</w:t>
            </w:r>
            <w:proofErr w:type="spellEnd"/>
            <w:r w:rsidRPr="005E1BA1">
              <w:rPr>
                <w:sz w:val="24"/>
                <w:szCs w:val="24"/>
              </w:rPr>
              <w:t xml:space="preserve">, </w:t>
            </w:r>
            <w:proofErr w:type="spellStart"/>
            <w:r w:rsidRPr="005E1BA1">
              <w:rPr>
                <w:sz w:val="24"/>
                <w:szCs w:val="24"/>
              </w:rPr>
              <w:t>unless</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Commission</w:t>
            </w:r>
            <w:proofErr w:type="spellEnd"/>
            <w:r w:rsidRPr="005E1BA1">
              <w:rPr>
                <w:sz w:val="24"/>
                <w:szCs w:val="24"/>
              </w:rPr>
              <w:t xml:space="preserve"> </w:t>
            </w:r>
            <w:proofErr w:type="spellStart"/>
            <w:r w:rsidRPr="005E1BA1">
              <w:rPr>
                <w:sz w:val="24"/>
                <w:szCs w:val="24"/>
              </w:rPr>
              <w:t>takes</w:t>
            </w:r>
            <w:proofErr w:type="spellEnd"/>
            <w:r w:rsidRPr="005E1BA1">
              <w:rPr>
                <w:sz w:val="24"/>
                <w:szCs w:val="24"/>
              </w:rPr>
              <w:t xml:space="preserve"> a </w:t>
            </w:r>
            <w:proofErr w:type="spellStart"/>
            <w:r w:rsidRPr="005E1BA1">
              <w:rPr>
                <w:sz w:val="24"/>
                <w:szCs w:val="24"/>
              </w:rPr>
              <w:t>decision</w:t>
            </w:r>
            <w:proofErr w:type="spellEnd"/>
            <w:r w:rsidRPr="005E1BA1">
              <w:rPr>
                <w:sz w:val="24"/>
                <w:szCs w:val="24"/>
              </w:rPr>
              <w:t xml:space="preserve"> </w:t>
            </w:r>
            <w:proofErr w:type="spellStart"/>
            <w:r w:rsidRPr="005E1BA1">
              <w:rPr>
                <w:sz w:val="24"/>
                <w:szCs w:val="24"/>
              </w:rPr>
              <w:t>pursuant</w:t>
            </w:r>
            <w:proofErr w:type="spellEnd"/>
            <w:r w:rsidRPr="005E1BA1">
              <w:rPr>
                <w:sz w:val="24"/>
                <w:szCs w:val="24"/>
              </w:rPr>
              <w:t xml:space="preserve"> </w:t>
            </w:r>
            <w:proofErr w:type="spellStart"/>
            <w:r w:rsidRPr="005E1BA1">
              <w:rPr>
                <w:sz w:val="24"/>
                <w:szCs w:val="24"/>
              </w:rPr>
              <w:t>to</w:t>
            </w:r>
            <w:proofErr w:type="spellEnd"/>
            <w:r w:rsidRPr="005E1BA1">
              <w:rPr>
                <w:sz w:val="24"/>
                <w:szCs w:val="24"/>
              </w:rPr>
              <w:t xml:space="preserve"> </w:t>
            </w:r>
            <w:proofErr w:type="spellStart"/>
            <w:r w:rsidRPr="005E1BA1">
              <w:rPr>
                <w:sz w:val="24"/>
                <w:szCs w:val="24"/>
              </w:rPr>
              <w:t>this</w:t>
            </w:r>
            <w:proofErr w:type="spellEnd"/>
            <w:r w:rsidRPr="005E1BA1">
              <w:rPr>
                <w:sz w:val="24"/>
                <w:szCs w:val="24"/>
              </w:rPr>
              <w:t xml:space="preserve"> </w:t>
            </w:r>
            <w:proofErr w:type="spellStart"/>
            <w:r w:rsidRPr="005E1BA1">
              <w:rPr>
                <w:sz w:val="24"/>
                <w:szCs w:val="24"/>
              </w:rPr>
              <w:t>Article</w:t>
            </w:r>
            <w:proofErr w:type="spellEnd"/>
            <w:r w:rsidRPr="005E1BA1">
              <w:rPr>
                <w:sz w:val="24"/>
                <w:szCs w:val="24"/>
              </w:rPr>
              <w:t xml:space="preserve"> </w:t>
            </w:r>
            <w:proofErr w:type="spellStart"/>
            <w:r w:rsidRPr="005E1BA1">
              <w:rPr>
                <w:sz w:val="24"/>
                <w:szCs w:val="24"/>
              </w:rPr>
              <w:t>within</w:t>
            </w:r>
            <w:proofErr w:type="spellEnd"/>
            <w:r w:rsidRPr="005E1BA1">
              <w:rPr>
                <w:sz w:val="24"/>
                <w:szCs w:val="24"/>
              </w:rPr>
              <w:t xml:space="preserve"> a period of 15 </w:t>
            </w:r>
            <w:proofErr w:type="spellStart"/>
            <w:r w:rsidRPr="005E1BA1">
              <w:rPr>
                <w:sz w:val="24"/>
                <w:szCs w:val="24"/>
              </w:rPr>
              <w:t>working</w:t>
            </w:r>
            <w:proofErr w:type="spellEnd"/>
            <w:r w:rsidRPr="005E1BA1">
              <w:rPr>
                <w:sz w:val="24"/>
                <w:szCs w:val="24"/>
              </w:rPr>
              <w:t xml:space="preserve"> </w:t>
            </w:r>
            <w:proofErr w:type="spellStart"/>
            <w:r w:rsidRPr="005E1BA1">
              <w:rPr>
                <w:sz w:val="24"/>
                <w:szCs w:val="24"/>
              </w:rPr>
              <w:t>days</w:t>
            </w:r>
            <w:proofErr w:type="spellEnd"/>
            <w:r w:rsidRPr="005E1BA1">
              <w:rPr>
                <w:sz w:val="24"/>
                <w:szCs w:val="24"/>
              </w:rPr>
              <w:t xml:space="preserve"> </w:t>
            </w:r>
            <w:proofErr w:type="spellStart"/>
            <w:r w:rsidRPr="005E1BA1">
              <w:rPr>
                <w:sz w:val="24"/>
                <w:szCs w:val="24"/>
              </w:rPr>
              <w:t>following</w:t>
            </w:r>
            <w:proofErr w:type="spellEnd"/>
            <w:r w:rsidRPr="005E1BA1">
              <w:rPr>
                <w:sz w:val="24"/>
                <w:szCs w:val="24"/>
              </w:rPr>
              <w:t xml:space="preserve"> </w:t>
            </w:r>
            <w:proofErr w:type="spellStart"/>
            <w:r w:rsidRPr="005E1BA1">
              <w:rPr>
                <w:sz w:val="24"/>
                <w:szCs w:val="24"/>
              </w:rPr>
              <w:t>receipt</w:t>
            </w:r>
            <w:proofErr w:type="spellEnd"/>
            <w:r w:rsidRPr="005E1BA1">
              <w:rPr>
                <w:sz w:val="24"/>
                <w:szCs w:val="24"/>
              </w:rPr>
              <w:t xml:space="preserve"> of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notice</w:t>
            </w:r>
            <w:proofErr w:type="spellEnd"/>
            <w:r w:rsidRPr="005E1BA1">
              <w:rPr>
                <w:sz w:val="24"/>
                <w:szCs w:val="24"/>
              </w:rPr>
              <w:t>.</w:t>
            </w:r>
          </w:p>
        </w:tc>
        <w:tc>
          <w:tcPr>
            <w:tcW w:w="725" w:type="pct"/>
          </w:tcPr>
          <w:p w14:paraId="12B2998A" w14:textId="77777777" w:rsidR="00A117F4" w:rsidRDefault="00A117F4" w:rsidP="00A117F4">
            <w:pPr>
              <w:spacing w:before="120" w:after="0"/>
              <w:jc w:val="both"/>
              <w:rPr>
                <w:b/>
                <w:bCs/>
                <w:sz w:val="24"/>
                <w:szCs w:val="24"/>
                <w:shd w:val="clear" w:color="auto" w:fill="FFFFFF"/>
              </w:rPr>
            </w:pPr>
            <w:r>
              <w:rPr>
                <w:b/>
                <w:bCs/>
                <w:sz w:val="24"/>
                <w:szCs w:val="24"/>
                <w:shd w:val="clear" w:color="auto" w:fill="FFFFFF"/>
              </w:rPr>
              <w:t>Art.19</w:t>
            </w:r>
            <w:r w:rsidRPr="00312D08">
              <w:rPr>
                <w:b/>
                <w:bCs/>
                <w:sz w:val="24"/>
                <w:szCs w:val="24"/>
                <w:shd w:val="clear" w:color="auto" w:fill="FFFFFF"/>
              </w:rPr>
              <w:t xml:space="preserve"> </w:t>
            </w:r>
            <w:r>
              <w:rPr>
                <w:b/>
                <w:bCs/>
                <w:sz w:val="24"/>
                <w:szCs w:val="24"/>
                <w:shd w:val="clear" w:color="auto" w:fill="FFFFFF"/>
              </w:rPr>
              <w:t xml:space="preserve">alin.(4) </w:t>
            </w:r>
            <w:r w:rsidRPr="00312D08">
              <w:rPr>
                <w:b/>
                <w:bCs/>
                <w:sz w:val="24"/>
                <w:szCs w:val="24"/>
                <w:shd w:val="clear" w:color="auto" w:fill="FFFFFF"/>
              </w:rPr>
              <w:t>din proiectul Legii</w:t>
            </w:r>
          </w:p>
          <w:p w14:paraId="68B90E35" w14:textId="77777777" w:rsidR="00431AE0" w:rsidRPr="00A117F4" w:rsidRDefault="00A117F4" w:rsidP="00A117F4">
            <w:pPr>
              <w:spacing w:before="120" w:after="0"/>
              <w:jc w:val="both"/>
              <w:rPr>
                <w:b/>
                <w:bCs/>
                <w:sz w:val="24"/>
                <w:szCs w:val="24"/>
                <w:shd w:val="clear" w:color="auto" w:fill="FFFFFF"/>
              </w:rPr>
            </w:pPr>
            <w:r w:rsidRPr="00A117F4">
              <w:rPr>
                <w:sz w:val="24"/>
                <w:szCs w:val="24"/>
              </w:rPr>
              <w:t xml:space="preserve">În cazul în care Consiliul Concurenței nu adoptă o decizie în conformitate cu alin. (1) în termenul precizat la alin. (2), ajutorul se consideră a fi autorizat tacit de către Consiliul Concurenței. În acest caz, furnizorul ajutorului de stat poate pune în aplicare măsurile respective, după informarea prealabilă a Consiliului Concurenței cu privire la aceasta, cu excepția cazului în care Consiliul Concurenței adoptă o decizie în temeiul prezentului articol în termen de 15 zile lucrătoare de la următoarea zi a </w:t>
            </w:r>
            <w:r w:rsidRPr="00A117F4">
              <w:rPr>
                <w:sz w:val="24"/>
                <w:szCs w:val="24"/>
              </w:rPr>
              <w:lastRenderedPageBreak/>
              <w:t>primirii informării.</w:t>
            </w:r>
          </w:p>
        </w:tc>
        <w:tc>
          <w:tcPr>
            <w:tcW w:w="769" w:type="pct"/>
          </w:tcPr>
          <w:p w14:paraId="1E63079C" w14:textId="77777777" w:rsidR="00086BEA" w:rsidRDefault="00086BEA" w:rsidP="00086BEA">
            <w:pPr>
              <w:spacing w:after="0"/>
              <w:jc w:val="both"/>
              <w:rPr>
                <w:sz w:val="24"/>
                <w:szCs w:val="24"/>
              </w:rPr>
            </w:pPr>
            <w:proofErr w:type="spellStart"/>
            <w:r>
              <w:rPr>
                <w:b/>
                <w:sz w:val="24"/>
                <w:szCs w:val="24"/>
              </w:rPr>
              <w:lastRenderedPageBreak/>
              <w:t>Article</w:t>
            </w:r>
            <w:proofErr w:type="spellEnd"/>
            <w:r>
              <w:rPr>
                <w:b/>
                <w:sz w:val="24"/>
                <w:szCs w:val="24"/>
              </w:rPr>
              <w:t xml:space="preserve"> 19</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(4)</w:t>
            </w:r>
            <w:r w:rsidRPr="005027A9">
              <w:rPr>
                <w:b/>
                <w:sz w:val="24"/>
                <w:szCs w:val="24"/>
              </w:rPr>
              <w:t xml:space="preserve"> </w:t>
            </w:r>
          </w:p>
          <w:p w14:paraId="5827A4EA" w14:textId="77777777" w:rsidR="00431AE0" w:rsidRPr="00BD3A13" w:rsidRDefault="00086BEA" w:rsidP="00086BEA">
            <w:pPr>
              <w:spacing w:after="0"/>
              <w:jc w:val="both"/>
              <w:rPr>
                <w:sz w:val="24"/>
                <w:szCs w:val="24"/>
              </w:rPr>
            </w:pPr>
            <w:proofErr w:type="spellStart"/>
            <w:r w:rsidRPr="00086BEA">
              <w:rPr>
                <w:sz w:val="24"/>
                <w:szCs w:val="24"/>
              </w:rPr>
              <w:t>If</w:t>
            </w:r>
            <w:proofErr w:type="spellEnd"/>
            <w:r w:rsidRPr="00086BEA">
              <w:rPr>
                <w:sz w:val="24"/>
                <w:szCs w:val="24"/>
              </w:rPr>
              <w:t xml:space="preserve"> </w:t>
            </w:r>
            <w:proofErr w:type="spellStart"/>
            <w:r w:rsidRPr="00086BEA">
              <w:rPr>
                <w:sz w:val="24"/>
                <w:szCs w:val="24"/>
              </w:rPr>
              <w:t>the</w:t>
            </w:r>
            <w:proofErr w:type="spellEnd"/>
            <w:r w:rsidRPr="00086BEA">
              <w:rPr>
                <w:sz w:val="24"/>
                <w:szCs w:val="24"/>
              </w:rPr>
              <w:t xml:space="preserve"> </w:t>
            </w:r>
            <w:proofErr w:type="spellStart"/>
            <w:r w:rsidRPr="00086BEA">
              <w:rPr>
                <w:sz w:val="24"/>
                <w:szCs w:val="24"/>
              </w:rPr>
              <w:t>Competition</w:t>
            </w:r>
            <w:proofErr w:type="spellEnd"/>
            <w:r w:rsidRPr="00086BEA">
              <w:rPr>
                <w:sz w:val="24"/>
                <w:szCs w:val="24"/>
              </w:rPr>
              <w:t xml:space="preserve"> Council </w:t>
            </w:r>
            <w:proofErr w:type="spellStart"/>
            <w:r w:rsidRPr="00086BEA">
              <w:rPr>
                <w:sz w:val="24"/>
                <w:szCs w:val="24"/>
              </w:rPr>
              <w:t>does</w:t>
            </w:r>
            <w:proofErr w:type="spellEnd"/>
            <w:r w:rsidRPr="00086BEA">
              <w:rPr>
                <w:sz w:val="24"/>
                <w:szCs w:val="24"/>
              </w:rPr>
              <w:t xml:space="preserve"> </w:t>
            </w:r>
            <w:proofErr w:type="spellStart"/>
            <w:r w:rsidRPr="00086BEA">
              <w:rPr>
                <w:sz w:val="24"/>
                <w:szCs w:val="24"/>
              </w:rPr>
              <w:t>not</w:t>
            </w:r>
            <w:proofErr w:type="spellEnd"/>
            <w:r w:rsidRPr="00086BEA">
              <w:rPr>
                <w:sz w:val="24"/>
                <w:szCs w:val="24"/>
              </w:rPr>
              <w:t xml:space="preserve"> </w:t>
            </w:r>
            <w:proofErr w:type="spellStart"/>
            <w:r w:rsidRPr="00086BEA">
              <w:rPr>
                <w:sz w:val="24"/>
                <w:szCs w:val="24"/>
              </w:rPr>
              <w:t>take</w:t>
            </w:r>
            <w:proofErr w:type="spellEnd"/>
            <w:r w:rsidRPr="00086BEA">
              <w:rPr>
                <w:sz w:val="24"/>
                <w:szCs w:val="24"/>
              </w:rPr>
              <w:t xml:space="preserve"> a </w:t>
            </w:r>
            <w:proofErr w:type="spellStart"/>
            <w:r w:rsidRPr="00086BEA">
              <w:rPr>
                <w:sz w:val="24"/>
                <w:szCs w:val="24"/>
              </w:rPr>
              <w:t>decision</w:t>
            </w:r>
            <w:proofErr w:type="spellEnd"/>
            <w:r w:rsidRPr="00086BEA">
              <w:rPr>
                <w:sz w:val="24"/>
                <w:szCs w:val="24"/>
              </w:rPr>
              <w:t xml:space="preserve"> in </w:t>
            </w:r>
            <w:proofErr w:type="spellStart"/>
            <w:r w:rsidRPr="00086BEA">
              <w:rPr>
                <w:sz w:val="24"/>
                <w:szCs w:val="24"/>
              </w:rPr>
              <w:t>accordance</w:t>
            </w:r>
            <w:proofErr w:type="spellEnd"/>
            <w:r w:rsidRPr="00086BEA">
              <w:rPr>
                <w:sz w:val="24"/>
                <w:szCs w:val="24"/>
              </w:rPr>
              <w:t xml:space="preserve"> </w:t>
            </w:r>
            <w:proofErr w:type="spellStart"/>
            <w:r w:rsidRPr="00086BEA">
              <w:rPr>
                <w:sz w:val="24"/>
                <w:szCs w:val="24"/>
              </w:rPr>
              <w:t>with</w:t>
            </w:r>
            <w:proofErr w:type="spellEnd"/>
            <w:r w:rsidRPr="00086BEA">
              <w:rPr>
                <w:sz w:val="24"/>
                <w:szCs w:val="24"/>
              </w:rPr>
              <w:t xml:space="preserve"> </w:t>
            </w:r>
            <w:proofErr w:type="spellStart"/>
            <w:r w:rsidRPr="00086BEA">
              <w:rPr>
                <w:sz w:val="24"/>
                <w:szCs w:val="24"/>
              </w:rPr>
              <w:t>paragraph</w:t>
            </w:r>
            <w:proofErr w:type="spellEnd"/>
            <w:r w:rsidRPr="00086BEA">
              <w:rPr>
                <w:sz w:val="24"/>
                <w:szCs w:val="24"/>
              </w:rPr>
              <w:t xml:space="preserve"> 1 </w:t>
            </w:r>
            <w:proofErr w:type="spellStart"/>
            <w:r w:rsidRPr="00086BEA">
              <w:rPr>
                <w:sz w:val="24"/>
                <w:szCs w:val="24"/>
              </w:rPr>
              <w:t>within</w:t>
            </w:r>
            <w:proofErr w:type="spellEnd"/>
            <w:r w:rsidRPr="00086BEA">
              <w:rPr>
                <w:sz w:val="24"/>
                <w:szCs w:val="24"/>
              </w:rPr>
              <w:t xml:space="preserve"> </w:t>
            </w:r>
            <w:proofErr w:type="spellStart"/>
            <w:r w:rsidRPr="00086BEA">
              <w:rPr>
                <w:sz w:val="24"/>
                <w:szCs w:val="24"/>
              </w:rPr>
              <w:t>the</w:t>
            </w:r>
            <w:proofErr w:type="spellEnd"/>
            <w:r w:rsidRPr="00086BEA">
              <w:rPr>
                <w:sz w:val="24"/>
                <w:szCs w:val="24"/>
              </w:rPr>
              <w:t xml:space="preserve"> period </w:t>
            </w:r>
            <w:proofErr w:type="spellStart"/>
            <w:r w:rsidRPr="00086BEA">
              <w:rPr>
                <w:sz w:val="24"/>
                <w:szCs w:val="24"/>
              </w:rPr>
              <w:t>specified</w:t>
            </w:r>
            <w:proofErr w:type="spellEnd"/>
            <w:r w:rsidRPr="00086BEA">
              <w:rPr>
                <w:sz w:val="24"/>
                <w:szCs w:val="24"/>
              </w:rPr>
              <w:t xml:space="preserve"> in </w:t>
            </w:r>
            <w:proofErr w:type="spellStart"/>
            <w:r w:rsidRPr="00086BEA">
              <w:rPr>
                <w:sz w:val="24"/>
                <w:szCs w:val="24"/>
              </w:rPr>
              <w:t>paragraph</w:t>
            </w:r>
            <w:proofErr w:type="spellEnd"/>
            <w:r w:rsidRPr="00086BEA">
              <w:rPr>
                <w:sz w:val="24"/>
                <w:szCs w:val="24"/>
              </w:rPr>
              <w:t xml:space="preserve"> 2, </w:t>
            </w:r>
            <w:proofErr w:type="spellStart"/>
            <w:r w:rsidRPr="00086BEA">
              <w:rPr>
                <w:sz w:val="24"/>
                <w:szCs w:val="24"/>
              </w:rPr>
              <w:t>the</w:t>
            </w:r>
            <w:proofErr w:type="spellEnd"/>
            <w:r w:rsidRPr="00086BEA">
              <w:rPr>
                <w:sz w:val="24"/>
                <w:szCs w:val="24"/>
              </w:rPr>
              <w:t xml:space="preserve"> </w:t>
            </w:r>
            <w:proofErr w:type="spellStart"/>
            <w:r w:rsidRPr="00086BEA">
              <w:rPr>
                <w:sz w:val="24"/>
                <w:szCs w:val="24"/>
              </w:rPr>
              <w:t>aid</w:t>
            </w:r>
            <w:proofErr w:type="spellEnd"/>
            <w:r w:rsidRPr="00086BEA">
              <w:rPr>
                <w:sz w:val="24"/>
                <w:szCs w:val="24"/>
              </w:rPr>
              <w:t xml:space="preserve"> </w:t>
            </w:r>
            <w:proofErr w:type="spellStart"/>
            <w:r w:rsidRPr="00086BEA">
              <w:rPr>
                <w:sz w:val="24"/>
                <w:szCs w:val="24"/>
              </w:rPr>
              <w:t>shall</w:t>
            </w:r>
            <w:proofErr w:type="spellEnd"/>
            <w:r w:rsidRPr="00086BEA">
              <w:rPr>
                <w:sz w:val="24"/>
                <w:szCs w:val="24"/>
              </w:rPr>
              <w:t xml:space="preserve"> </w:t>
            </w:r>
            <w:proofErr w:type="spellStart"/>
            <w:r w:rsidRPr="00086BEA">
              <w:rPr>
                <w:sz w:val="24"/>
                <w:szCs w:val="24"/>
              </w:rPr>
              <w:t>be</w:t>
            </w:r>
            <w:proofErr w:type="spellEnd"/>
            <w:r w:rsidRPr="00086BEA">
              <w:rPr>
                <w:sz w:val="24"/>
                <w:szCs w:val="24"/>
              </w:rPr>
              <w:t xml:space="preserve"> </w:t>
            </w:r>
            <w:proofErr w:type="spellStart"/>
            <w:r w:rsidRPr="00086BEA">
              <w:rPr>
                <w:sz w:val="24"/>
                <w:szCs w:val="24"/>
              </w:rPr>
              <w:t>deemed</w:t>
            </w:r>
            <w:proofErr w:type="spellEnd"/>
            <w:r w:rsidRPr="00086BEA">
              <w:rPr>
                <w:sz w:val="24"/>
                <w:szCs w:val="24"/>
              </w:rPr>
              <w:t xml:space="preserve"> </w:t>
            </w:r>
            <w:proofErr w:type="spellStart"/>
            <w:r w:rsidRPr="00086BEA">
              <w:rPr>
                <w:sz w:val="24"/>
                <w:szCs w:val="24"/>
              </w:rPr>
              <w:t>to</w:t>
            </w:r>
            <w:proofErr w:type="spellEnd"/>
            <w:r w:rsidRPr="00086BEA">
              <w:rPr>
                <w:sz w:val="24"/>
                <w:szCs w:val="24"/>
              </w:rPr>
              <w:t xml:space="preserve"> </w:t>
            </w:r>
            <w:proofErr w:type="spellStart"/>
            <w:r w:rsidRPr="00086BEA">
              <w:rPr>
                <w:sz w:val="24"/>
                <w:szCs w:val="24"/>
              </w:rPr>
              <w:t>have</w:t>
            </w:r>
            <w:proofErr w:type="spellEnd"/>
            <w:r w:rsidRPr="00086BEA">
              <w:rPr>
                <w:sz w:val="24"/>
                <w:szCs w:val="24"/>
              </w:rPr>
              <w:t xml:space="preserve"> </w:t>
            </w:r>
            <w:proofErr w:type="spellStart"/>
            <w:r w:rsidRPr="00086BEA">
              <w:rPr>
                <w:sz w:val="24"/>
                <w:szCs w:val="24"/>
              </w:rPr>
              <w:t>been</w:t>
            </w:r>
            <w:proofErr w:type="spellEnd"/>
            <w:r w:rsidRPr="00086BEA">
              <w:rPr>
                <w:sz w:val="24"/>
                <w:szCs w:val="24"/>
              </w:rPr>
              <w:t xml:space="preserve"> </w:t>
            </w:r>
            <w:proofErr w:type="spellStart"/>
            <w:r w:rsidRPr="00086BEA">
              <w:rPr>
                <w:sz w:val="24"/>
                <w:szCs w:val="24"/>
              </w:rPr>
              <w:t>tacitly</w:t>
            </w:r>
            <w:proofErr w:type="spellEnd"/>
            <w:r w:rsidRPr="00086BEA">
              <w:rPr>
                <w:sz w:val="24"/>
                <w:szCs w:val="24"/>
              </w:rPr>
              <w:t xml:space="preserve"> </w:t>
            </w:r>
            <w:proofErr w:type="spellStart"/>
            <w:r w:rsidRPr="00086BEA">
              <w:rPr>
                <w:sz w:val="24"/>
                <w:szCs w:val="24"/>
              </w:rPr>
              <w:t>authorised</w:t>
            </w:r>
            <w:proofErr w:type="spellEnd"/>
            <w:r w:rsidRPr="00086BEA">
              <w:rPr>
                <w:sz w:val="24"/>
                <w:szCs w:val="24"/>
              </w:rPr>
              <w:t xml:space="preserve"> </w:t>
            </w:r>
            <w:proofErr w:type="spellStart"/>
            <w:r w:rsidRPr="00086BEA">
              <w:rPr>
                <w:sz w:val="24"/>
                <w:szCs w:val="24"/>
              </w:rPr>
              <w:t>by</w:t>
            </w:r>
            <w:proofErr w:type="spellEnd"/>
            <w:r w:rsidRPr="00086BEA">
              <w:rPr>
                <w:sz w:val="24"/>
                <w:szCs w:val="24"/>
              </w:rPr>
              <w:t xml:space="preserve"> </w:t>
            </w:r>
            <w:proofErr w:type="spellStart"/>
            <w:r w:rsidRPr="00086BEA">
              <w:rPr>
                <w:sz w:val="24"/>
                <w:szCs w:val="24"/>
              </w:rPr>
              <w:t>the</w:t>
            </w:r>
            <w:proofErr w:type="spellEnd"/>
            <w:r w:rsidRPr="00086BEA">
              <w:rPr>
                <w:sz w:val="24"/>
                <w:szCs w:val="24"/>
              </w:rPr>
              <w:t xml:space="preserve"> </w:t>
            </w:r>
            <w:proofErr w:type="spellStart"/>
            <w:r w:rsidRPr="00086BEA">
              <w:rPr>
                <w:sz w:val="24"/>
                <w:szCs w:val="24"/>
              </w:rPr>
              <w:t>Competition</w:t>
            </w:r>
            <w:proofErr w:type="spellEnd"/>
            <w:r w:rsidRPr="00086BEA">
              <w:rPr>
                <w:sz w:val="24"/>
                <w:szCs w:val="24"/>
              </w:rPr>
              <w:t xml:space="preserve"> Council. In </w:t>
            </w:r>
            <w:proofErr w:type="spellStart"/>
            <w:r w:rsidRPr="00086BEA">
              <w:rPr>
                <w:sz w:val="24"/>
                <w:szCs w:val="24"/>
              </w:rPr>
              <w:t>that</w:t>
            </w:r>
            <w:proofErr w:type="spellEnd"/>
            <w:r w:rsidRPr="00086BEA">
              <w:rPr>
                <w:sz w:val="24"/>
                <w:szCs w:val="24"/>
              </w:rPr>
              <w:t xml:space="preserve"> case, </w:t>
            </w:r>
            <w:proofErr w:type="spellStart"/>
            <w:r w:rsidRPr="00086BEA">
              <w:rPr>
                <w:sz w:val="24"/>
                <w:szCs w:val="24"/>
              </w:rPr>
              <w:t>the</w:t>
            </w:r>
            <w:proofErr w:type="spellEnd"/>
            <w:r w:rsidRPr="00086BEA">
              <w:rPr>
                <w:sz w:val="24"/>
                <w:szCs w:val="24"/>
              </w:rPr>
              <w:t xml:space="preserve"> State </w:t>
            </w:r>
            <w:proofErr w:type="spellStart"/>
            <w:r w:rsidRPr="00086BEA">
              <w:rPr>
                <w:sz w:val="24"/>
                <w:szCs w:val="24"/>
              </w:rPr>
              <w:t>aid</w:t>
            </w:r>
            <w:proofErr w:type="spellEnd"/>
            <w:r w:rsidRPr="00086BEA">
              <w:rPr>
                <w:sz w:val="24"/>
                <w:szCs w:val="24"/>
              </w:rPr>
              <w:t xml:space="preserve"> </w:t>
            </w:r>
            <w:proofErr w:type="spellStart"/>
            <w:r w:rsidRPr="00086BEA">
              <w:rPr>
                <w:sz w:val="24"/>
                <w:szCs w:val="24"/>
              </w:rPr>
              <w:t>grantor</w:t>
            </w:r>
            <w:proofErr w:type="spellEnd"/>
            <w:r w:rsidRPr="00086BEA">
              <w:rPr>
                <w:sz w:val="24"/>
                <w:szCs w:val="24"/>
              </w:rPr>
              <w:t xml:space="preserve"> </w:t>
            </w:r>
            <w:proofErr w:type="spellStart"/>
            <w:r w:rsidRPr="00086BEA">
              <w:rPr>
                <w:sz w:val="24"/>
                <w:szCs w:val="24"/>
              </w:rPr>
              <w:t>may</w:t>
            </w:r>
            <w:proofErr w:type="spellEnd"/>
            <w:r w:rsidRPr="00086BEA">
              <w:rPr>
                <w:sz w:val="24"/>
                <w:szCs w:val="24"/>
              </w:rPr>
              <w:t xml:space="preserve"> </w:t>
            </w:r>
            <w:proofErr w:type="spellStart"/>
            <w:r w:rsidRPr="00086BEA">
              <w:rPr>
                <w:sz w:val="24"/>
                <w:szCs w:val="24"/>
              </w:rPr>
              <w:t>implement</w:t>
            </w:r>
            <w:proofErr w:type="spellEnd"/>
            <w:r w:rsidRPr="00086BEA">
              <w:rPr>
                <w:sz w:val="24"/>
                <w:szCs w:val="24"/>
              </w:rPr>
              <w:t xml:space="preserve"> </w:t>
            </w:r>
            <w:proofErr w:type="spellStart"/>
            <w:r w:rsidRPr="00086BEA">
              <w:rPr>
                <w:sz w:val="24"/>
                <w:szCs w:val="24"/>
              </w:rPr>
              <w:t>those</w:t>
            </w:r>
            <w:proofErr w:type="spellEnd"/>
            <w:r w:rsidRPr="00086BEA">
              <w:rPr>
                <w:sz w:val="24"/>
                <w:szCs w:val="24"/>
              </w:rPr>
              <w:t xml:space="preserve"> </w:t>
            </w:r>
            <w:proofErr w:type="spellStart"/>
            <w:r w:rsidRPr="00086BEA">
              <w:rPr>
                <w:sz w:val="24"/>
                <w:szCs w:val="24"/>
              </w:rPr>
              <w:t>measures</w:t>
            </w:r>
            <w:proofErr w:type="spellEnd"/>
            <w:r w:rsidRPr="00086BEA">
              <w:rPr>
                <w:sz w:val="24"/>
                <w:szCs w:val="24"/>
              </w:rPr>
              <w:t xml:space="preserve"> </w:t>
            </w:r>
            <w:proofErr w:type="spellStart"/>
            <w:r w:rsidRPr="00086BEA">
              <w:rPr>
                <w:sz w:val="24"/>
                <w:szCs w:val="24"/>
              </w:rPr>
              <w:t>after</w:t>
            </w:r>
            <w:proofErr w:type="spellEnd"/>
            <w:r w:rsidRPr="00086BEA">
              <w:rPr>
                <w:sz w:val="24"/>
                <w:szCs w:val="24"/>
              </w:rPr>
              <w:t xml:space="preserve"> </w:t>
            </w:r>
            <w:proofErr w:type="spellStart"/>
            <w:r w:rsidRPr="00086BEA">
              <w:rPr>
                <w:sz w:val="24"/>
                <w:szCs w:val="24"/>
              </w:rPr>
              <w:t>informing</w:t>
            </w:r>
            <w:proofErr w:type="spellEnd"/>
            <w:r w:rsidRPr="00086BEA">
              <w:rPr>
                <w:sz w:val="24"/>
                <w:szCs w:val="24"/>
              </w:rPr>
              <w:t xml:space="preserve"> </w:t>
            </w:r>
            <w:proofErr w:type="spellStart"/>
            <w:r w:rsidRPr="00086BEA">
              <w:rPr>
                <w:sz w:val="24"/>
                <w:szCs w:val="24"/>
              </w:rPr>
              <w:t>the</w:t>
            </w:r>
            <w:proofErr w:type="spellEnd"/>
            <w:r w:rsidRPr="00086BEA">
              <w:rPr>
                <w:sz w:val="24"/>
                <w:szCs w:val="24"/>
              </w:rPr>
              <w:t xml:space="preserve"> </w:t>
            </w:r>
            <w:proofErr w:type="spellStart"/>
            <w:r w:rsidRPr="00086BEA">
              <w:rPr>
                <w:sz w:val="24"/>
                <w:szCs w:val="24"/>
              </w:rPr>
              <w:t>Competition</w:t>
            </w:r>
            <w:proofErr w:type="spellEnd"/>
            <w:r w:rsidRPr="00086BEA">
              <w:rPr>
                <w:sz w:val="24"/>
                <w:szCs w:val="24"/>
              </w:rPr>
              <w:t xml:space="preserve"> Council </w:t>
            </w:r>
            <w:proofErr w:type="spellStart"/>
            <w:r w:rsidRPr="00086BEA">
              <w:rPr>
                <w:sz w:val="24"/>
                <w:szCs w:val="24"/>
              </w:rPr>
              <w:t>thereof</w:t>
            </w:r>
            <w:proofErr w:type="spellEnd"/>
            <w:r w:rsidRPr="00086BEA">
              <w:rPr>
                <w:sz w:val="24"/>
                <w:szCs w:val="24"/>
              </w:rPr>
              <w:t xml:space="preserve">, </w:t>
            </w:r>
            <w:proofErr w:type="spellStart"/>
            <w:r w:rsidRPr="00086BEA">
              <w:rPr>
                <w:sz w:val="24"/>
                <w:szCs w:val="24"/>
              </w:rPr>
              <w:t>unless</w:t>
            </w:r>
            <w:proofErr w:type="spellEnd"/>
            <w:r w:rsidRPr="00086BEA">
              <w:rPr>
                <w:sz w:val="24"/>
                <w:szCs w:val="24"/>
              </w:rPr>
              <w:t xml:space="preserve"> </w:t>
            </w:r>
            <w:proofErr w:type="spellStart"/>
            <w:r w:rsidRPr="00086BEA">
              <w:rPr>
                <w:sz w:val="24"/>
                <w:szCs w:val="24"/>
              </w:rPr>
              <w:t>the</w:t>
            </w:r>
            <w:proofErr w:type="spellEnd"/>
            <w:r w:rsidRPr="00086BEA">
              <w:rPr>
                <w:sz w:val="24"/>
                <w:szCs w:val="24"/>
              </w:rPr>
              <w:t xml:space="preserve"> </w:t>
            </w:r>
            <w:proofErr w:type="spellStart"/>
            <w:r w:rsidRPr="00086BEA">
              <w:rPr>
                <w:sz w:val="24"/>
                <w:szCs w:val="24"/>
              </w:rPr>
              <w:t>Competition</w:t>
            </w:r>
            <w:proofErr w:type="spellEnd"/>
            <w:r w:rsidRPr="00086BEA">
              <w:rPr>
                <w:sz w:val="24"/>
                <w:szCs w:val="24"/>
              </w:rPr>
              <w:t xml:space="preserve"> Council </w:t>
            </w:r>
            <w:proofErr w:type="spellStart"/>
            <w:r w:rsidRPr="00086BEA">
              <w:rPr>
                <w:sz w:val="24"/>
                <w:szCs w:val="24"/>
              </w:rPr>
              <w:t>adopts</w:t>
            </w:r>
            <w:proofErr w:type="spellEnd"/>
            <w:r w:rsidRPr="00086BEA">
              <w:rPr>
                <w:sz w:val="24"/>
                <w:szCs w:val="24"/>
              </w:rPr>
              <w:t xml:space="preserve"> a </w:t>
            </w:r>
            <w:proofErr w:type="spellStart"/>
            <w:r w:rsidRPr="00086BEA">
              <w:rPr>
                <w:sz w:val="24"/>
                <w:szCs w:val="24"/>
              </w:rPr>
              <w:t>decision</w:t>
            </w:r>
            <w:proofErr w:type="spellEnd"/>
            <w:r w:rsidRPr="00086BEA">
              <w:rPr>
                <w:sz w:val="24"/>
                <w:szCs w:val="24"/>
              </w:rPr>
              <w:t xml:space="preserve"> </w:t>
            </w:r>
            <w:proofErr w:type="spellStart"/>
            <w:r w:rsidRPr="00086BEA">
              <w:rPr>
                <w:sz w:val="24"/>
                <w:szCs w:val="24"/>
              </w:rPr>
              <w:t>pursuant</w:t>
            </w:r>
            <w:proofErr w:type="spellEnd"/>
            <w:r w:rsidRPr="00086BEA">
              <w:rPr>
                <w:sz w:val="24"/>
                <w:szCs w:val="24"/>
              </w:rPr>
              <w:t xml:space="preserve"> </w:t>
            </w:r>
            <w:proofErr w:type="spellStart"/>
            <w:r w:rsidRPr="00086BEA">
              <w:rPr>
                <w:sz w:val="24"/>
                <w:szCs w:val="24"/>
              </w:rPr>
              <w:t>to</w:t>
            </w:r>
            <w:proofErr w:type="spellEnd"/>
            <w:r w:rsidRPr="00086BEA">
              <w:rPr>
                <w:sz w:val="24"/>
                <w:szCs w:val="24"/>
              </w:rPr>
              <w:t xml:space="preserve"> </w:t>
            </w:r>
            <w:proofErr w:type="spellStart"/>
            <w:r w:rsidRPr="00086BEA">
              <w:rPr>
                <w:sz w:val="24"/>
                <w:szCs w:val="24"/>
              </w:rPr>
              <w:t>this</w:t>
            </w:r>
            <w:proofErr w:type="spellEnd"/>
            <w:r w:rsidRPr="00086BEA">
              <w:rPr>
                <w:sz w:val="24"/>
                <w:szCs w:val="24"/>
              </w:rPr>
              <w:t xml:space="preserve"> </w:t>
            </w:r>
            <w:proofErr w:type="spellStart"/>
            <w:r w:rsidRPr="00086BEA">
              <w:rPr>
                <w:sz w:val="24"/>
                <w:szCs w:val="24"/>
              </w:rPr>
              <w:t>Article</w:t>
            </w:r>
            <w:proofErr w:type="spellEnd"/>
            <w:r w:rsidRPr="00086BEA">
              <w:rPr>
                <w:sz w:val="24"/>
                <w:szCs w:val="24"/>
              </w:rPr>
              <w:t xml:space="preserve"> </w:t>
            </w:r>
            <w:proofErr w:type="spellStart"/>
            <w:r w:rsidRPr="00086BEA">
              <w:rPr>
                <w:sz w:val="24"/>
                <w:szCs w:val="24"/>
              </w:rPr>
              <w:t>within</w:t>
            </w:r>
            <w:proofErr w:type="spellEnd"/>
            <w:r w:rsidRPr="00086BEA">
              <w:rPr>
                <w:sz w:val="24"/>
                <w:szCs w:val="24"/>
              </w:rPr>
              <w:t xml:space="preserve"> 15 </w:t>
            </w:r>
            <w:proofErr w:type="spellStart"/>
            <w:r w:rsidRPr="00086BEA">
              <w:rPr>
                <w:sz w:val="24"/>
                <w:szCs w:val="24"/>
              </w:rPr>
              <w:t>working</w:t>
            </w:r>
            <w:proofErr w:type="spellEnd"/>
            <w:r w:rsidRPr="00086BEA">
              <w:rPr>
                <w:sz w:val="24"/>
                <w:szCs w:val="24"/>
              </w:rPr>
              <w:t xml:space="preserve"> </w:t>
            </w:r>
            <w:proofErr w:type="spellStart"/>
            <w:r w:rsidRPr="00086BEA">
              <w:rPr>
                <w:sz w:val="24"/>
                <w:szCs w:val="24"/>
              </w:rPr>
              <w:t>days</w:t>
            </w:r>
            <w:proofErr w:type="spellEnd"/>
            <w:r w:rsidRPr="00086BEA">
              <w:rPr>
                <w:sz w:val="24"/>
                <w:szCs w:val="24"/>
              </w:rPr>
              <w:t xml:space="preserve"> of </w:t>
            </w:r>
            <w:proofErr w:type="spellStart"/>
            <w:r w:rsidRPr="00086BEA">
              <w:rPr>
                <w:sz w:val="24"/>
                <w:szCs w:val="24"/>
              </w:rPr>
              <w:t>the</w:t>
            </w:r>
            <w:proofErr w:type="spellEnd"/>
            <w:r w:rsidRPr="00086BEA">
              <w:rPr>
                <w:sz w:val="24"/>
                <w:szCs w:val="24"/>
              </w:rPr>
              <w:t xml:space="preserve"> </w:t>
            </w:r>
            <w:proofErr w:type="spellStart"/>
            <w:r w:rsidRPr="00086BEA">
              <w:rPr>
                <w:sz w:val="24"/>
                <w:szCs w:val="24"/>
              </w:rPr>
              <w:t>next</w:t>
            </w:r>
            <w:proofErr w:type="spellEnd"/>
            <w:r w:rsidRPr="00086BEA">
              <w:rPr>
                <w:sz w:val="24"/>
                <w:szCs w:val="24"/>
              </w:rPr>
              <w:t xml:space="preserve"> </w:t>
            </w:r>
            <w:proofErr w:type="spellStart"/>
            <w:r w:rsidRPr="00086BEA">
              <w:rPr>
                <w:sz w:val="24"/>
                <w:szCs w:val="24"/>
              </w:rPr>
              <w:t>day</w:t>
            </w:r>
            <w:proofErr w:type="spellEnd"/>
            <w:r w:rsidRPr="00086BEA">
              <w:rPr>
                <w:sz w:val="24"/>
                <w:szCs w:val="24"/>
              </w:rPr>
              <w:t xml:space="preserve"> of </w:t>
            </w:r>
            <w:proofErr w:type="spellStart"/>
            <w:r w:rsidRPr="00086BEA">
              <w:rPr>
                <w:sz w:val="24"/>
                <w:szCs w:val="24"/>
              </w:rPr>
              <w:t>receipt</w:t>
            </w:r>
            <w:proofErr w:type="spellEnd"/>
            <w:r w:rsidRPr="00086BEA">
              <w:rPr>
                <w:sz w:val="24"/>
                <w:szCs w:val="24"/>
              </w:rPr>
              <w:t xml:space="preserve"> of </w:t>
            </w:r>
            <w:proofErr w:type="spellStart"/>
            <w:r w:rsidRPr="00086BEA">
              <w:rPr>
                <w:sz w:val="24"/>
                <w:szCs w:val="24"/>
              </w:rPr>
              <w:t>the</w:t>
            </w:r>
            <w:proofErr w:type="spellEnd"/>
            <w:r w:rsidRPr="00086BEA">
              <w:rPr>
                <w:sz w:val="24"/>
                <w:szCs w:val="24"/>
              </w:rPr>
              <w:t xml:space="preserve"> </w:t>
            </w:r>
            <w:proofErr w:type="spellStart"/>
            <w:r w:rsidRPr="00086BEA">
              <w:rPr>
                <w:sz w:val="24"/>
                <w:szCs w:val="24"/>
              </w:rPr>
              <w:t>information</w:t>
            </w:r>
            <w:proofErr w:type="spellEnd"/>
            <w:r w:rsidRPr="00086BEA">
              <w:rPr>
                <w:sz w:val="24"/>
                <w:szCs w:val="24"/>
              </w:rPr>
              <w:t>.</w:t>
            </w:r>
          </w:p>
        </w:tc>
        <w:tc>
          <w:tcPr>
            <w:tcW w:w="713" w:type="pct"/>
          </w:tcPr>
          <w:p w14:paraId="03EE9C86" w14:textId="77777777" w:rsidR="00431AE0" w:rsidRPr="00BD3A13" w:rsidRDefault="00335C3F" w:rsidP="00335C3F">
            <w:pPr>
              <w:spacing w:after="0"/>
              <w:jc w:val="center"/>
              <w:rPr>
                <w:sz w:val="24"/>
                <w:szCs w:val="24"/>
              </w:rPr>
            </w:pPr>
            <w:r w:rsidRPr="00312D08">
              <w:rPr>
                <w:b/>
                <w:sz w:val="24"/>
                <w:szCs w:val="24"/>
              </w:rPr>
              <w:t>Compatibil</w:t>
            </w:r>
            <w:r>
              <w:rPr>
                <w:b/>
                <w:sz w:val="24"/>
                <w:szCs w:val="24"/>
              </w:rPr>
              <w:t xml:space="preserve">/ </w:t>
            </w:r>
            <w:proofErr w:type="spellStart"/>
            <w:r w:rsidRPr="004A5149">
              <w:rPr>
                <w:b/>
                <w:sz w:val="24"/>
                <w:szCs w:val="24"/>
              </w:rPr>
              <w:t>Compatible</w:t>
            </w:r>
            <w:proofErr w:type="spellEnd"/>
          </w:p>
        </w:tc>
        <w:tc>
          <w:tcPr>
            <w:tcW w:w="674" w:type="pct"/>
          </w:tcPr>
          <w:p w14:paraId="73F7694A" w14:textId="77777777" w:rsidR="00431AE0" w:rsidRPr="00BD3A13" w:rsidRDefault="00431AE0" w:rsidP="00BD3A13">
            <w:pPr>
              <w:spacing w:after="0"/>
              <w:ind w:firstLine="709"/>
              <w:jc w:val="both"/>
              <w:rPr>
                <w:sz w:val="24"/>
                <w:szCs w:val="24"/>
              </w:rPr>
            </w:pPr>
          </w:p>
        </w:tc>
        <w:tc>
          <w:tcPr>
            <w:tcW w:w="677" w:type="pct"/>
          </w:tcPr>
          <w:p w14:paraId="758F26F4" w14:textId="77777777" w:rsidR="00431AE0" w:rsidRPr="00BD3A13" w:rsidRDefault="00431AE0" w:rsidP="00BD3A13">
            <w:pPr>
              <w:spacing w:after="0"/>
              <w:ind w:firstLine="709"/>
              <w:jc w:val="both"/>
              <w:rPr>
                <w:sz w:val="24"/>
                <w:szCs w:val="24"/>
              </w:rPr>
            </w:pPr>
          </w:p>
        </w:tc>
      </w:tr>
      <w:tr w:rsidR="00431AE0" w:rsidRPr="00D97D99" w14:paraId="4DAADBEA" w14:textId="77777777" w:rsidTr="006441E0">
        <w:tc>
          <w:tcPr>
            <w:tcW w:w="683" w:type="pct"/>
          </w:tcPr>
          <w:p w14:paraId="2B8332ED" w14:textId="77777777" w:rsidR="00431AE0" w:rsidRDefault="00431AE0" w:rsidP="00274D6D">
            <w:pPr>
              <w:spacing w:after="0"/>
              <w:jc w:val="both"/>
              <w:rPr>
                <w:sz w:val="24"/>
                <w:szCs w:val="24"/>
              </w:rPr>
            </w:pPr>
            <w:r w:rsidRPr="00274D6D">
              <w:rPr>
                <w:sz w:val="24"/>
                <w:szCs w:val="24"/>
              </w:rPr>
              <w:t>Articolul 5 Cerere de informații adresată statului membru care transmite notificarea</w:t>
            </w:r>
          </w:p>
          <w:p w14:paraId="6345889C" w14:textId="77777777" w:rsidR="00431AE0" w:rsidRPr="00597084" w:rsidRDefault="00431AE0" w:rsidP="00274D6D">
            <w:pPr>
              <w:spacing w:after="0"/>
              <w:jc w:val="both"/>
              <w:rPr>
                <w:sz w:val="24"/>
                <w:szCs w:val="24"/>
              </w:rPr>
            </w:pPr>
            <w:r w:rsidRPr="00274D6D">
              <w:rPr>
                <w:sz w:val="24"/>
                <w:szCs w:val="24"/>
              </w:rPr>
              <w:t xml:space="preserve"> (1)În cazul în care consideră că informațiile furnizate de statul membru în cauză în legătură cu o măsură notificată în temeiul articolului 2 sunt incomplete, Comisia solicită toate informațiile suplimentare necesare. Atunci când un stat membru răspunde unei astfel de solicitări, Comisia îl informează asupra primirii răspunsului.</w:t>
            </w:r>
          </w:p>
        </w:tc>
        <w:tc>
          <w:tcPr>
            <w:tcW w:w="759" w:type="pct"/>
          </w:tcPr>
          <w:p w14:paraId="7D96B2B1" w14:textId="77777777" w:rsidR="00431AE0" w:rsidRDefault="00431AE0" w:rsidP="005E1BA1">
            <w:pPr>
              <w:spacing w:after="0"/>
              <w:jc w:val="both"/>
              <w:rPr>
                <w:sz w:val="24"/>
                <w:szCs w:val="24"/>
              </w:rPr>
            </w:pPr>
            <w:proofErr w:type="spellStart"/>
            <w:r w:rsidRPr="005E1BA1">
              <w:rPr>
                <w:sz w:val="24"/>
                <w:szCs w:val="24"/>
              </w:rPr>
              <w:t>Article</w:t>
            </w:r>
            <w:proofErr w:type="spellEnd"/>
            <w:r w:rsidRPr="005E1BA1">
              <w:rPr>
                <w:sz w:val="24"/>
                <w:szCs w:val="24"/>
              </w:rPr>
              <w:t xml:space="preserve"> 5 </w:t>
            </w:r>
            <w:proofErr w:type="spellStart"/>
            <w:r w:rsidRPr="005E1BA1">
              <w:rPr>
                <w:sz w:val="24"/>
                <w:szCs w:val="24"/>
              </w:rPr>
              <w:t>Request</w:t>
            </w:r>
            <w:proofErr w:type="spellEnd"/>
            <w:r w:rsidRPr="005E1BA1">
              <w:rPr>
                <w:sz w:val="24"/>
                <w:szCs w:val="24"/>
              </w:rPr>
              <w:t xml:space="preserve"> for </w:t>
            </w:r>
            <w:proofErr w:type="spellStart"/>
            <w:r w:rsidRPr="005E1BA1">
              <w:rPr>
                <w:sz w:val="24"/>
                <w:szCs w:val="24"/>
              </w:rPr>
              <w:t>information</w:t>
            </w:r>
            <w:proofErr w:type="spellEnd"/>
            <w:r w:rsidRPr="005E1BA1">
              <w:rPr>
                <w:sz w:val="24"/>
                <w:szCs w:val="24"/>
              </w:rPr>
              <w:t xml:space="preserve"> made </w:t>
            </w:r>
            <w:proofErr w:type="spellStart"/>
            <w:r w:rsidRPr="005E1BA1">
              <w:rPr>
                <w:sz w:val="24"/>
                <w:szCs w:val="24"/>
              </w:rPr>
              <w:t>to</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notifying</w:t>
            </w:r>
            <w:proofErr w:type="spellEnd"/>
            <w:r w:rsidRPr="005E1BA1">
              <w:rPr>
                <w:sz w:val="24"/>
                <w:szCs w:val="24"/>
              </w:rPr>
              <w:t xml:space="preserve"> </w:t>
            </w:r>
            <w:proofErr w:type="spellStart"/>
            <w:r w:rsidRPr="005E1BA1">
              <w:rPr>
                <w:sz w:val="24"/>
                <w:szCs w:val="24"/>
              </w:rPr>
              <w:t>Member</w:t>
            </w:r>
            <w:proofErr w:type="spellEnd"/>
            <w:r w:rsidRPr="005E1BA1">
              <w:rPr>
                <w:sz w:val="24"/>
                <w:szCs w:val="24"/>
              </w:rPr>
              <w:t xml:space="preserve"> State </w:t>
            </w:r>
          </w:p>
          <w:p w14:paraId="19523154" w14:textId="77777777" w:rsidR="00431AE0" w:rsidRPr="00597084" w:rsidRDefault="00431AE0" w:rsidP="005E1BA1">
            <w:pPr>
              <w:spacing w:after="0"/>
              <w:jc w:val="both"/>
              <w:rPr>
                <w:sz w:val="24"/>
                <w:szCs w:val="24"/>
              </w:rPr>
            </w:pPr>
            <w:r w:rsidRPr="005E1BA1">
              <w:rPr>
                <w:sz w:val="24"/>
                <w:szCs w:val="24"/>
              </w:rPr>
              <w:t xml:space="preserve">1.Where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Commission</w:t>
            </w:r>
            <w:proofErr w:type="spellEnd"/>
            <w:r w:rsidRPr="005E1BA1">
              <w:rPr>
                <w:sz w:val="24"/>
                <w:szCs w:val="24"/>
              </w:rPr>
              <w:t xml:space="preserve"> </w:t>
            </w:r>
            <w:proofErr w:type="spellStart"/>
            <w:r w:rsidRPr="005E1BA1">
              <w:rPr>
                <w:sz w:val="24"/>
                <w:szCs w:val="24"/>
              </w:rPr>
              <w:t>considers</w:t>
            </w:r>
            <w:proofErr w:type="spellEnd"/>
            <w:r w:rsidRPr="005E1BA1">
              <w:rPr>
                <w:sz w:val="24"/>
                <w:szCs w:val="24"/>
              </w:rPr>
              <w:t xml:space="preserve"> </w:t>
            </w:r>
            <w:proofErr w:type="spellStart"/>
            <w:r w:rsidRPr="005E1BA1">
              <w:rPr>
                <w:sz w:val="24"/>
                <w:szCs w:val="24"/>
              </w:rPr>
              <w:t>that</w:t>
            </w:r>
            <w:proofErr w:type="spellEnd"/>
            <w:r w:rsidRPr="005E1BA1">
              <w:rPr>
                <w:sz w:val="24"/>
                <w:szCs w:val="24"/>
              </w:rPr>
              <w:t xml:space="preserve"> </w:t>
            </w:r>
            <w:proofErr w:type="spellStart"/>
            <w:r w:rsidRPr="005E1BA1">
              <w:rPr>
                <w:sz w:val="24"/>
                <w:szCs w:val="24"/>
              </w:rPr>
              <w:t>information</w:t>
            </w:r>
            <w:proofErr w:type="spellEnd"/>
            <w:r w:rsidRPr="005E1BA1">
              <w:rPr>
                <w:sz w:val="24"/>
                <w:szCs w:val="24"/>
              </w:rPr>
              <w:t xml:space="preserve"> </w:t>
            </w:r>
            <w:proofErr w:type="spellStart"/>
            <w:r w:rsidRPr="005E1BA1">
              <w:rPr>
                <w:sz w:val="24"/>
                <w:szCs w:val="24"/>
              </w:rPr>
              <w:t>provided</w:t>
            </w:r>
            <w:proofErr w:type="spellEnd"/>
            <w:r w:rsidRPr="005E1BA1">
              <w:rPr>
                <w:sz w:val="24"/>
                <w:szCs w:val="24"/>
              </w:rPr>
              <w:t xml:space="preserve"> </w:t>
            </w:r>
            <w:proofErr w:type="spellStart"/>
            <w:r w:rsidRPr="005E1BA1">
              <w:rPr>
                <w:sz w:val="24"/>
                <w:szCs w:val="24"/>
              </w:rPr>
              <w:t>by</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Member</w:t>
            </w:r>
            <w:proofErr w:type="spellEnd"/>
            <w:r w:rsidRPr="005E1BA1">
              <w:rPr>
                <w:sz w:val="24"/>
                <w:szCs w:val="24"/>
              </w:rPr>
              <w:t xml:space="preserve"> State </w:t>
            </w:r>
            <w:proofErr w:type="spellStart"/>
            <w:r w:rsidRPr="005E1BA1">
              <w:rPr>
                <w:sz w:val="24"/>
                <w:szCs w:val="24"/>
              </w:rPr>
              <w:t>concerned</w:t>
            </w:r>
            <w:proofErr w:type="spellEnd"/>
            <w:r w:rsidRPr="005E1BA1">
              <w:rPr>
                <w:sz w:val="24"/>
                <w:szCs w:val="24"/>
              </w:rPr>
              <w:t xml:space="preserve"> </w:t>
            </w:r>
            <w:proofErr w:type="spellStart"/>
            <w:r w:rsidRPr="005E1BA1">
              <w:rPr>
                <w:sz w:val="24"/>
                <w:szCs w:val="24"/>
              </w:rPr>
              <w:t>with</w:t>
            </w:r>
            <w:proofErr w:type="spellEnd"/>
            <w:r w:rsidRPr="005E1BA1">
              <w:rPr>
                <w:sz w:val="24"/>
                <w:szCs w:val="24"/>
              </w:rPr>
              <w:t xml:space="preserve"> </w:t>
            </w:r>
            <w:proofErr w:type="spellStart"/>
            <w:r w:rsidRPr="005E1BA1">
              <w:rPr>
                <w:sz w:val="24"/>
                <w:szCs w:val="24"/>
              </w:rPr>
              <w:t>regard</w:t>
            </w:r>
            <w:proofErr w:type="spellEnd"/>
            <w:r w:rsidRPr="005E1BA1">
              <w:rPr>
                <w:sz w:val="24"/>
                <w:szCs w:val="24"/>
              </w:rPr>
              <w:t xml:space="preserve"> </w:t>
            </w:r>
            <w:proofErr w:type="spellStart"/>
            <w:r w:rsidRPr="005E1BA1">
              <w:rPr>
                <w:sz w:val="24"/>
                <w:szCs w:val="24"/>
              </w:rPr>
              <w:t>to</w:t>
            </w:r>
            <w:proofErr w:type="spellEnd"/>
            <w:r w:rsidRPr="005E1BA1">
              <w:rPr>
                <w:sz w:val="24"/>
                <w:szCs w:val="24"/>
              </w:rPr>
              <w:t xml:space="preserve"> a </w:t>
            </w:r>
            <w:proofErr w:type="spellStart"/>
            <w:r w:rsidRPr="005E1BA1">
              <w:rPr>
                <w:sz w:val="24"/>
                <w:szCs w:val="24"/>
              </w:rPr>
              <w:t>measure</w:t>
            </w:r>
            <w:proofErr w:type="spellEnd"/>
            <w:r w:rsidRPr="005E1BA1">
              <w:rPr>
                <w:sz w:val="24"/>
                <w:szCs w:val="24"/>
              </w:rPr>
              <w:t xml:space="preserve"> </w:t>
            </w:r>
            <w:proofErr w:type="spellStart"/>
            <w:r w:rsidRPr="005E1BA1">
              <w:rPr>
                <w:sz w:val="24"/>
                <w:szCs w:val="24"/>
              </w:rPr>
              <w:t>notified</w:t>
            </w:r>
            <w:proofErr w:type="spellEnd"/>
            <w:r w:rsidRPr="005E1BA1">
              <w:rPr>
                <w:sz w:val="24"/>
                <w:szCs w:val="24"/>
              </w:rPr>
              <w:t xml:space="preserve"> </w:t>
            </w:r>
            <w:proofErr w:type="spellStart"/>
            <w:r w:rsidRPr="005E1BA1">
              <w:rPr>
                <w:sz w:val="24"/>
                <w:szCs w:val="24"/>
              </w:rPr>
              <w:t>pursuant</w:t>
            </w:r>
            <w:proofErr w:type="spellEnd"/>
            <w:r w:rsidRPr="005E1BA1">
              <w:rPr>
                <w:sz w:val="24"/>
                <w:szCs w:val="24"/>
              </w:rPr>
              <w:t xml:space="preserve"> </w:t>
            </w:r>
            <w:proofErr w:type="spellStart"/>
            <w:r w:rsidRPr="005E1BA1">
              <w:rPr>
                <w:sz w:val="24"/>
                <w:szCs w:val="24"/>
              </w:rPr>
              <w:t>to</w:t>
            </w:r>
            <w:proofErr w:type="spellEnd"/>
            <w:r w:rsidRPr="005E1BA1">
              <w:rPr>
                <w:sz w:val="24"/>
                <w:szCs w:val="24"/>
              </w:rPr>
              <w:t xml:space="preserve"> </w:t>
            </w:r>
            <w:proofErr w:type="spellStart"/>
            <w:r w:rsidRPr="005E1BA1">
              <w:rPr>
                <w:sz w:val="24"/>
                <w:szCs w:val="24"/>
              </w:rPr>
              <w:t>Article</w:t>
            </w:r>
            <w:proofErr w:type="spellEnd"/>
            <w:r w:rsidRPr="005E1BA1">
              <w:rPr>
                <w:sz w:val="24"/>
                <w:szCs w:val="24"/>
              </w:rPr>
              <w:t xml:space="preserve"> 2 </w:t>
            </w:r>
            <w:proofErr w:type="spellStart"/>
            <w:r w:rsidRPr="005E1BA1">
              <w:rPr>
                <w:sz w:val="24"/>
                <w:szCs w:val="24"/>
              </w:rPr>
              <w:t>is</w:t>
            </w:r>
            <w:proofErr w:type="spellEnd"/>
            <w:r w:rsidRPr="005E1BA1">
              <w:rPr>
                <w:sz w:val="24"/>
                <w:szCs w:val="24"/>
              </w:rPr>
              <w:t xml:space="preserve"> incomplete, it </w:t>
            </w:r>
            <w:proofErr w:type="spellStart"/>
            <w:r w:rsidRPr="005E1BA1">
              <w:rPr>
                <w:sz w:val="24"/>
                <w:szCs w:val="24"/>
              </w:rPr>
              <w:t>shall</w:t>
            </w:r>
            <w:proofErr w:type="spellEnd"/>
            <w:r w:rsidRPr="005E1BA1">
              <w:rPr>
                <w:sz w:val="24"/>
                <w:szCs w:val="24"/>
              </w:rPr>
              <w:t xml:space="preserve"> </w:t>
            </w:r>
            <w:proofErr w:type="spellStart"/>
            <w:r w:rsidRPr="005E1BA1">
              <w:rPr>
                <w:sz w:val="24"/>
                <w:szCs w:val="24"/>
              </w:rPr>
              <w:t>request</w:t>
            </w:r>
            <w:proofErr w:type="spellEnd"/>
            <w:r w:rsidRPr="005E1BA1">
              <w:rPr>
                <w:sz w:val="24"/>
                <w:szCs w:val="24"/>
              </w:rPr>
              <w:t xml:space="preserve"> </w:t>
            </w:r>
            <w:proofErr w:type="spellStart"/>
            <w:r w:rsidRPr="005E1BA1">
              <w:rPr>
                <w:sz w:val="24"/>
                <w:szCs w:val="24"/>
              </w:rPr>
              <w:t>all</w:t>
            </w:r>
            <w:proofErr w:type="spellEnd"/>
            <w:r w:rsidRPr="005E1BA1">
              <w:rPr>
                <w:sz w:val="24"/>
                <w:szCs w:val="24"/>
              </w:rPr>
              <w:t xml:space="preserve"> </w:t>
            </w:r>
            <w:proofErr w:type="spellStart"/>
            <w:r w:rsidRPr="005E1BA1">
              <w:rPr>
                <w:sz w:val="24"/>
                <w:szCs w:val="24"/>
              </w:rPr>
              <w:t>necessary</w:t>
            </w:r>
            <w:proofErr w:type="spellEnd"/>
            <w:r w:rsidRPr="005E1BA1">
              <w:rPr>
                <w:sz w:val="24"/>
                <w:szCs w:val="24"/>
              </w:rPr>
              <w:t xml:space="preserve"> </w:t>
            </w:r>
            <w:proofErr w:type="spellStart"/>
            <w:r w:rsidRPr="005E1BA1">
              <w:rPr>
                <w:sz w:val="24"/>
                <w:szCs w:val="24"/>
              </w:rPr>
              <w:t>additional</w:t>
            </w:r>
            <w:proofErr w:type="spellEnd"/>
            <w:r w:rsidRPr="005E1BA1">
              <w:rPr>
                <w:sz w:val="24"/>
                <w:szCs w:val="24"/>
              </w:rPr>
              <w:t xml:space="preserve"> </w:t>
            </w:r>
            <w:proofErr w:type="spellStart"/>
            <w:r w:rsidRPr="005E1BA1">
              <w:rPr>
                <w:sz w:val="24"/>
                <w:szCs w:val="24"/>
              </w:rPr>
              <w:t>information</w:t>
            </w:r>
            <w:proofErr w:type="spellEnd"/>
            <w:r w:rsidRPr="005E1BA1">
              <w:rPr>
                <w:sz w:val="24"/>
                <w:szCs w:val="24"/>
              </w:rPr>
              <w:t xml:space="preserve">. </w:t>
            </w:r>
            <w:proofErr w:type="spellStart"/>
            <w:r w:rsidRPr="005E1BA1">
              <w:rPr>
                <w:sz w:val="24"/>
                <w:szCs w:val="24"/>
              </w:rPr>
              <w:t>Where</w:t>
            </w:r>
            <w:proofErr w:type="spellEnd"/>
            <w:r w:rsidRPr="005E1BA1">
              <w:rPr>
                <w:sz w:val="24"/>
                <w:szCs w:val="24"/>
              </w:rPr>
              <w:t xml:space="preserve"> a </w:t>
            </w:r>
            <w:proofErr w:type="spellStart"/>
            <w:r w:rsidRPr="005E1BA1">
              <w:rPr>
                <w:sz w:val="24"/>
                <w:szCs w:val="24"/>
              </w:rPr>
              <w:t>Member</w:t>
            </w:r>
            <w:proofErr w:type="spellEnd"/>
            <w:r w:rsidRPr="005E1BA1">
              <w:rPr>
                <w:sz w:val="24"/>
                <w:szCs w:val="24"/>
              </w:rPr>
              <w:t xml:space="preserve"> State </w:t>
            </w:r>
            <w:proofErr w:type="spellStart"/>
            <w:r w:rsidRPr="005E1BA1">
              <w:rPr>
                <w:sz w:val="24"/>
                <w:szCs w:val="24"/>
              </w:rPr>
              <w:t>responds</w:t>
            </w:r>
            <w:proofErr w:type="spellEnd"/>
            <w:r w:rsidRPr="005E1BA1">
              <w:rPr>
                <w:sz w:val="24"/>
                <w:szCs w:val="24"/>
              </w:rPr>
              <w:t xml:space="preserve"> </w:t>
            </w:r>
            <w:proofErr w:type="spellStart"/>
            <w:r w:rsidRPr="005E1BA1">
              <w:rPr>
                <w:sz w:val="24"/>
                <w:szCs w:val="24"/>
              </w:rPr>
              <w:t>to</w:t>
            </w:r>
            <w:proofErr w:type="spellEnd"/>
            <w:r w:rsidRPr="005E1BA1">
              <w:rPr>
                <w:sz w:val="24"/>
                <w:szCs w:val="24"/>
              </w:rPr>
              <w:t xml:space="preserve"> </w:t>
            </w:r>
            <w:proofErr w:type="spellStart"/>
            <w:r w:rsidRPr="005E1BA1">
              <w:rPr>
                <w:sz w:val="24"/>
                <w:szCs w:val="24"/>
              </w:rPr>
              <w:t>such</w:t>
            </w:r>
            <w:proofErr w:type="spellEnd"/>
            <w:r w:rsidRPr="005E1BA1">
              <w:rPr>
                <w:sz w:val="24"/>
                <w:szCs w:val="24"/>
              </w:rPr>
              <w:t xml:space="preserve"> a </w:t>
            </w:r>
            <w:proofErr w:type="spellStart"/>
            <w:r w:rsidRPr="005E1BA1">
              <w:rPr>
                <w:sz w:val="24"/>
                <w:szCs w:val="24"/>
              </w:rPr>
              <w:t>request</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Commission</w:t>
            </w:r>
            <w:proofErr w:type="spellEnd"/>
            <w:r w:rsidRPr="005E1BA1">
              <w:rPr>
                <w:sz w:val="24"/>
                <w:szCs w:val="24"/>
              </w:rPr>
              <w:t xml:space="preserve"> </w:t>
            </w:r>
            <w:proofErr w:type="spellStart"/>
            <w:r w:rsidRPr="005E1BA1">
              <w:rPr>
                <w:sz w:val="24"/>
                <w:szCs w:val="24"/>
              </w:rPr>
              <w:t>shall</w:t>
            </w:r>
            <w:proofErr w:type="spellEnd"/>
            <w:r w:rsidRPr="005E1BA1">
              <w:rPr>
                <w:sz w:val="24"/>
                <w:szCs w:val="24"/>
              </w:rPr>
              <w:t xml:space="preserve"> inform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Member</w:t>
            </w:r>
            <w:proofErr w:type="spellEnd"/>
            <w:r w:rsidRPr="005E1BA1">
              <w:rPr>
                <w:sz w:val="24"/>
                <w:szCs w:val="24"/>
              </w:rPr>
              <w:t xml:space="preserve"> State of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receipt</w:t>
            </w:r>
            <w:proofErr w:type="spellEnd"/>
            <w:r w:rsidRPr="005E1BA1">
              <w:rPr>
                <w:sz w:val="24"/>
                <w:szCs w:val="24"/>
              </w:rPr>
              <w:t xml:space="preserve"> of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response</w:t>
            </w:r>
            <w:proofErr w:type="spellEnd"/>
            <w:r w:rsidRPr="005E1BA1">
              <w:rPr>
                <w:sz w:val="24"/>
                <w:szCs w:val="24"/>
              </w:rPr>
              <w:t>.</w:t>
            </w:r>
          </w:p>
        </w:tc>
        <w:tc>
          <w:tcPr>
            <w:tcW w:w="725" w:type="pct"/>
          </w:tcPr>
          <w:p w14:paraId="013B3544" w14:textId="77777777" w:rsidR="00A117F4" w:rsidRDefault="00A117F4" w:rsidP="00A117F4">
            <w:pPr>
              <w:spacing w:before="120" w:after="0"/>
              <w:jc w:val="both"/>
              <w:rPr>
                <w:b/>
                <w:bCs/>
                <w:sz w:val="24"/>
                <w:szCs w:val="24"/>
                <w:shd w:val="clear" w:color="auto" w:fill="FFFFFF"/>
              </w:rPr>
            </w:pPr>
            <w:r>
              <w:rPr>
                <w:b/>
                <w:bCs/>
                <w:sz w:val="24"/>
                <w:szCs w:val="24"/>
                <w:shd w:val="clear" w:color="auto" w:fill="FFFFFF"/>
              </w:rPr>
              <w:t>Art.18</w:t>
            </w:r>
            <w:r w:rsidRPr="00312D08">
              <w:rPr>
                <w:b/>
                <w:bCs/>
                <w:sz w:val="24"/>
                <w:szCs w:val="24"/>
                <w:shd w:val="clear" w:color="auto" w:fill="FFFFFF"/>
              </w:rPr>
              <w:t xml:space="preserve"> </w:t>
            </w:r>
            <w:r>
              <w:rPr>
                <w:b/>
                <w:bCs/>
                <w:sz w:val="24"/>
                <w:szCs w:val="24"/>
                <w:shd w:val="clear" w:color="auto" w:fill="FFFFFF"/>
              </w:rPr>
              <w:t xml:space="preserve">alin.(2) </w:t>
            </w:r>
            <w:r w:rsidRPr="00312D08">
              <w:rPr>
                <w:b/>
                <w:bCs/>
                <w:sz w:val="24"/>
                <w:szCs w:val="24"/>
                <w:shd w:val="clear" w:color="auto" w:fill="FFFFFF"/>
              </w:rPr>
              <w:t>din proiectul Legii</w:t>
            </w:r>
          </w:p>
          <w:p w14:paraId="57772BB2" w14:textId="77777777" w:rsidR="00431AE0" w:rsidRDefault="00A117F4" w:rsidP="00A117F4">
            <w:pPr>
              <w:spacing w:before="120" w:after="0"/>
              <w:jc w:val="both"/>
              <w:rPr>
                <w:sz w:val="24"/>
                <w:szCs w:val="24"/>
              </w:rPr>
            </w:pPr>
            <w:r w:rsidRPr="00A117F4">
              <w:rPr>
                <w:sz w:val="24"/>
                <w:szCs w:val="24"/>
              </w:rPr>
              <w:t xml:space="preserve">În cazul în care consideră că informațiile furnizate de furnizorul în legătură cu o măsură notificată în temeiul art. 15 sunt incomplete, Consiliul Concurenței solicită toate informațiile suplimentare necesare în termen de 20 de zile lucrătoare de la următoare zi a datei recepționării notificării sau a </w:t>
            </w:r>
            <w:proofErr w:type="spellStart"/>
            <w:r w:rsidRPr="00A117F4">
              <w:rPr>
                <w:sz w:val="24"/>
                <w:szCs w:val="24"/>
              </w:rPr>
              <w:t>informațiiilor</w:t>
            </w:r>
            <w:proofErr w:type="spellEnd"/>
            <w:r w:rsidRPr="00A117F4">
              <w:rPr>
                <w:sz w:val="24"/>
                <w:szCs w:val="24"/>
              </w:rPr>
              <w:t xml:space="preserve"> solicitate.</w:t>
            </w:r>
          </w:p>
          <w:p w14:paraId="11D43C23" w14:textId="77777777" w:rsidR="00AA2593" w:rsidRDefault="00AA2593" w:rsidP="00AA2593">
            <w:pPr>
              <w:spacing w:after="0"/>
              <w:jc w:val="both"/>
              <w:rPr>
                <w:b/>
                <w:sz w:val="24"/>
                <w:szCs w:val="24"/>
              </w:rPr>
            </w:pPr>
          </w:p>
          <w:p w14:paraId="1613BBF2" w14:textId="77777777" w:rsidR="00AA2593" w:rsidRPr="00AA2593" w:rsidRDefault="00AA2593" w:rsidP="00AA2593">
            <w:pPr>
              <w:spacing w:after="0"/>
              <w:jc w:val="both"/>
              <w:rPr>
                <w:b/>
                <w:sz w:val="24"/>
                <w:szCs w:val="24"/>
              </w:rPr>
            </w:pPr>
            <w:r>
              <w:rPr>
                <w:b/>
                <w:sz w:val="24"/>
                <w:szCs w:val="24"/>
              </w:rPr>
              <w:t>Art.18 alin.(3</w:t>
            </w:r>
            <w:r w:rsidRPr="00AA2593">
              <w:rPr>
                <w:b/>
                <w:sz w:val="24"/>
                <w:szCs w:val="24"/>
              </w:rPr>
              <w:t>) din proiectul Legii</w:t>
            </w:r>
          </w:p>
          <w:p w14:paraId="0E1DF35B" w14:textId="77777777" w:rsidR="00AA2593" w:rsidRPr="00AA2593" w:rsidRDefault="00AA2593" w:rsidP="00A117F4">
            <w:pPr>
              <w:spacing w:before="120" w:after="0"/>
              <w:jc w:val="both"/>
              <w:rPr>
                <w:bCs/>
                <w:sz w:val="24"/>
                <w:szCs w:val="24"/>
                <w:shd w:val="clear" w:color="auto" w:fill="FFFFFF"/>
              </w:rPr>
            </w:pPr>
            <w:r w:rsidRPr="00AA2593">
              <w:rPr>
                <w:bCs/>
                <w:sz w:val="24"/>
                <w:szCs w:val="24"/>
                <w:shd w:val="clear" w:color="auto" w:fill="FFFFFF"/>
              </w:rPr>
              <w:t xml:space="preserve">Furnizorul ajutorului de stat are obligația de a transmite informațiile solicitate de Consiliul Concurenței în termen de cel mult 20 de zile lucrătoare de la </w:t>
            </w:r>
            <w:proofErr w:type="spellStart"/>
            <w:r w:rsidRPr="00AA2593">
              <w:rPr>
                <w:bCs/>
                <w:sz w:val="24"/>
                <w:szCs w:val="24"/>
                <w:shd w:val="clear" w:color="auto" w:fill="FFFFFF"/>
              </w:rPr>
              <w:lastRenderedPageBreak/>
              <w:t>urmăroarea</w:t>
            </w:r>
            <w:proofErr w:type="spellEnd"/>
            <w:r w:rsidRPr="00AA2593">
              <w:rPr>
                <w:bCs/>
                <w:sz w:val="24"/>
                <w:szCs w:val="24"/>
                <w:shd w:val="clear" w:color="auto" w:fill="FFFFFF"/>
              </w:rPr>
              <w:t xml:space="preserve"> zi a datei primirii solicitării. La primirea informațiilor solicitate, Consiliul Concurenței confirmă furnizorului ajutorului de stat recepționarea acestora.</w:t>
            </w:r>
          </w:p>
        </w:tc>
        <w:tc>
          <w:tcPr>
            <w:tcW w:w="769" w:type="pct"/>
          </w:tcPr>
          <w:p w14:paraId="2E0DA5A1" w14:textId="77777777" w:rsidR="00086BEA" w:rsidRDefault="00086BEA" w:rsidP="00086BEA">
            <w:pPr>
              <w:spacing w:after="0"/>
              <w:jc w:val="both"/>
              <w:rPr>
                <w:sz w:val="24"/>
                <w:szCs w:val="24"/>
              </w:rPr>
            </w:pPr>
            <w:proofErr w:type="spellStart"/>
            <w:r>
              <w:rPr>
                <w:b/>
                <w:sz w:val="24"/>
                <w:szCs w:val="24"/>
              </w:rPr>
              <w:lastRenderedPageBreak/>
              <w:t>Article</w:t>
            </w:r>
            <w:proofErr w:type="spellEnd"/>
            <w:r>
              <w:rPr>
                <w:b/>
                <w:sz w:val="24"/>
                <w:szCs w:val="24"/>
              </w:rPr>
              <w:t xml:space="preserve"> 18</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(2)</w:t>
            </w:r>
            <w:r w:rsidRPr="005027A9">
              <w:rPr>
                <w:b/>
                <w:sz w:val="24"/>
                <w:szCs w:val="24"/>
              </w:rPr>
              <w:t xml:space="preserve"> </w:t>
            </w:r>
          </w:p>
          <w:p w14:paraId="5C97D479" w14:textId="77777777" w:rsidR="00431AE0" w:rsidRDefault="00086BEA" w:rsidP="00BD3A13">
            <w:pPr>
              <w:spacing w:after="0"/>
              <w:ind w:firstLine="709"/>
              <w:jc w:val="both"/>
              <w:rPr>
                <w:sz w:val="24"/>
                <w:szCs w:val="24"/>
              </w:rPr>
            </w:pPr>
            <w:r w:rsidRPr="00086BEA">
              <w:rPr>
                <w:sz w:val="24"/>
                <w:szCs w:val="24"/>
              </w:rPr>
              <w:t>(2)</w:t>
            </w:r>
            <w:r w:rsidRPr="00086BEA">
              <w:rPr>
                <w:sz w:val="24"/>
                <w:szCs w:val="24"/>
              </w:rPr>
              <w:tab/>
            </w:r>
            <w:proofErr w:type="spellStart"/>
            <w:r w:rsidRPr="00086BEA">
              <w:rPr>
                <w:sz w:val="24"/>
                <w:szCs w:val="24"/>
              </w:rPr>
              <w:t>If</w:t>
            </w:r>
            <w:proofErr w:type="spellEnd"/>
            <w:r w:rsidRPr="00086BEA">
              <w:rPr>
                <w:sz w:val="24"/>
                <w:szCs w:val="24"/>
              </w:rPr>
              <w:t xml:space="preserve"> </w:t>
            </w:r>
            <w:proofErr w:type="spellStart"/>
            <w:r w:rsidRPr="00086BEA">
              <w:rPr>
                <w:sz w:val="24"/>
                <w:szCs w:val="24"/>
              </w:rPr>
              <w:t>the</w:t>
            </w:r>
            <w:proofErr w:type="spellEnd"/>
            <w:r w:rsidRPr="00086BEA">
              <w:rPr>
                <w:sz w:val="24"/>
                <w:szCs w:val="24"/>
              </w:rPr>
              <w:t xml:space="preserve"> </w:t>
            </w:r>
            <w:proofErr w:type="spellStart"/>
            <w:r w:rsidRPr="00086BEA">
              <w:rPr>
                <w:sz w:val="24"/>
                <w:szCs w:val="24"/>
              </w:rPr>
              <w:t>Competition</w:t>
            </w:r>
            <w:proofErr w:type="spellEnd"/>
            <w:r w:rsidRPr="00086BEA">
              <w:rPr>
                <w:sz w:val="24"/>
                <w:szCs w:val="24"/>
              </w:rPr>
              <w:t xml:space="preserve"> Council </w:t>
            </w:r>
            <w:proofErr w:type="spellStart"/>
            <w:r w:rsidRPr="00086BEA">
              <w:rPr>
                <w:sz w:val="24"/>
                <w:szCs w:val="24"/>
              </w:rPr>
              <w:t>considers</w:t>
            </w:r>
            <w:proofErr w:type="spellEnd"/>
            <w:r w:rsidRPr="00086BEA">
              <w:rPr>
                <w:sz w:val="24"/>
                <w:szCs w:val="24"/>
              </w:rPr>
              <w:t xml:space="preserve"> </w:t>
            </w:r>
            <w:proofErr w:type="spellStart"/>
            <w:r w:rsidRPr="00086BEA">
              <w:rPr>
                <w:sz w:val="24"/>
                <w:szCs w:val="24"/>
              </w:rPr>
              <w:t>that</w:t>
            </w:r>
            <w:proofErr w:type="spellEnd"/>
            <w:r w:rsidRPr="00086BEA">
              <w:rPr>
                <w:sz w:val="24"/>
                <w:szCs w:val="24"/>
              </w:rPr>
              <w:t xml:space="preserve"> </w:t>
            </w:r>
            <w:proofErr w:type="spellStart"/>
            <w:r w:rsidRPr="00086BEA">
              <w:rPr>
                <w:sz w:val="24"/>
                <w:szCs w:val="24"/>
              </w:rPr>
              <w:t>the</w:t>
            </w:r>
            <w:proofErr w:type="spellEnd"/>
            <w:r w:rsidRPr="00086BEA">
              <w:rPr>
                <w:sz w:val="24"/>
                <w:szCs w:val="24"/>
              </w:rPr>
              <w:t xml:space="preserve"> </w:t>
            </w:r>
            <w:proofErr w:type="spellStart"/>
            <w:r w:rsidRPr="00086BEA">
              <w:rPr>
                <w:sz w:val="24"/>
                <w:szCs w:val="24"/>
              </w:rPr>
              <w:t>information</w:t>
            </w:r>
            <w:proofErr w:type="spellEnd"/>
            <w:r w:rsidRPr="00086BEA">
              <w:rPr>
                <w:sz w:val="24"/>
                <w:szCs w:val="24"/>
              </w:rPr>
              <w:t xml:space="preserve"> </w:t>
            </w:r>
            <w:proofErr w:type="spellStart"/>
            <w:r w:rsidRPr="00086BEA">
              <w:rPr>
                <w:sz w:val="24"/>
                <w:szCs w:val="24"/>
              </w:rPr>
              <w:t>provided</w:t>
            </w:r>
            <w:proofErr w:type="spellEnd"/>
            <w:r w:rsidRPr="00086BEA">
              <w:rPr>
                <w:sz w:val="24"/>
                <w:szCs w:val="24"/>
              </w:rPr>
              <w:t xml:space="preserve"> </w:t>
            </w:r>
            <w:proofErr w:type="spellStart"/>
            <w:r w:rsidRPr="00086BEA">
              <w:rPr>
                <w:sz w:val="24"/>
                <w:szCs w:val="24"/>
              </w:rPr>
              <w:t>by</w:t>
            </w:r>
            <w:proofErr w:type="spellEnd"/>
            <w:r w:rsidRPr="00086BEA">
              <w:rPr>
                <w:sz w:val="24"/>
                <w:szCs w:val="24"/>
              </w:rPr>
              <w:t xml:space="preserve"> </w:t>
            </w:r>
            <w:proofErr w:type="spellStart"/>
            <w:r w:rsidRPr="00086BEA">
              <w:rPr>
                <w:sz w:val="24"/>
                <w:szCs w:val="24"/>
              </w:rPr>
              <w:t>the</w:t>
            </w:r>
            <w:proofErr w:type="spellEnd"/>
            <w:r w:rsidRPr="00086BEA">
              <w:rPr>
                <w:sz w:val="24"/>
                <w:szCs w:val="24"/>
              </w:rPr>
              <w:t xml:space="preserve"> </w:t>
            </w:r>
            <w:proofErr w:type="spellStart"/>
            <w:r w:rsidRPr="00086BEA">
              <w:rPr>
                <w:sz w:val="24"/>
                <w:szCs w:val="24"/>
              </w:rPr>
              <w:t>supplier</w:t>
            </w:r>
            <w:proofErr w:type="spellEnd"/>
            <w:r w:rsidRPr="00086BEA">
              <w:rPr>
                <w:sz w:val="24"/>
                <w:szCs w:val="24"/>
              </w:rPr>
              <w:t xml:space="preserve"> in </w:t>
            </w:r>
            <w:proofErr w:type="spellStart"/>
            <w:r w:rsidRPr="00086BEA">
              <w:rPr>
                <w:sz w:val="24"/>
                <w:szCs w:val="24"/>
              </w:rPr>
              <w:t>relation</w:t>
            </w:r>
            <w:proofErr w:type="spellEnd"/>
            <w:r w:rsidRPr="00086BEA">
              <w:rPr>
                <w:sz w:val="24"/>
                <w:szCs w:val="24"/>
              </w:rPr>
              <w:t xml:space="preserve"> </w:t>
            </w:r>
            <w:proofErr w:type="spellStart"/>
            <w:r w:rsidRPr="00086BEA">
              <w:rPr>
                <w:sz w:val="24"/>
                <w:szCs w:val="24"/>
              </w:rPr>
              <w:t>to</w:t>
            </w:r>
            <w:proofErr w:type="spellEnd"/>
            <w:r w:rsidRPr="00086BEA">
              <w:rPr>
                <w:sz w:val="24"/>
                <w:szCs w:val="24"/>
              </w:rPr>
              <w:t xml:space="preserve"> a </w:t>
            </w:r>
            <w:proofErr w:type="spellStart"/>
            <w:r w:rsidRPr="00086BEA">
              <w:rPr>
                <w:sz w:val="24"/>
                <w:szCs w:val="24"/>
              </w:rPr>
              <w:t>measure</w:t>
            </w:r>
            <w:proofErr w:type="spellEnd"/>
            <w:r w:rsidRPr="00086BEA">
              <w:rPr>
                <w:sz w:val="24"/>
                <w:szCs w:val="24"/>
              </w:rPr>
              <w:t xml:space="preserve"> </w:t>
            </w:r>
            <w:proofErr w:type="spellStart"/>
            <w:r w:rsidRPr="00086BEA">
              <w:rPr>
                <w:sz w:val="24"/>
                <w:szCs w:val="24"/>
              </w:rPr>
              <w:t>notified</w:t>
            </w:r>
            <w:proofErr w:type="spellEnd"/>
            <w:r w:rsidRPr="00086BEA">
              <w:rPr>
                <w:sz w:val="24"/>
                <w:szCs w:val="24"/>
              </w:rPr>
              <w:t xml:space="preserve"> </w:t>
            </w:r>
            <w:proofErr w:type="spellStart"/>
            <w:r w:rsidRPr="00086BEA">
              <w:rPr>
                <w:sz w:val="24"/>
                <w:szCs w:val="24"/>
              </w:rPr>
              <w:t>under</w:t>
            </w:r>
            <w:proofErr w:type="spellEnd"/>
            <w:r w:rsidRPr="00086BEA">
              <w:rPr>
                <w:sz w:val="24"/>
                <w:szCs w:val="24"/>
              </w:rPr>
              <w:t xml:space="preserve"> </w:t>
            </w:r>
            <w:proofErr w:type="spellStart"/>
            <w:r w:rsidRPr="00086BEA">
              <w:rPr>
                <w:sz w:val="24"/>
                <w:szCs w:val="24"/>
              </w:rPr>
              <w:t>Article</w:t>
            </w:r>
            <w:proofErr w:type="spellEnd"/>
            <w:r w:rsidRPr="00086BEA">
              <w:rPr>
                <w:sz w:val="24"/>
                <w:szCs w:val="24"/>
              </w:rPr>
              <w:t xml:space="preserve"> 15 </w:t>
            </w:r>
            <w:proofErr w:type="spellStart"/>
            <w:r w:rsidRPr="00086BEA">
              <w:rPr>
                <w:sz w:val="24"/>
                <w:szCs w:val="24"/>
              </w:rPr>
              <w:t>is</w:t>
            </w:r>
            <w:proofErr w:type="spellEnd"/>
            <w:r w:rsidRPr="00086BEA">
              <w:rPr>
                <w:sz w:val="24"/>
                <w:szCs w:val="24"/>
              </w:rPr>
              <w:t xml:space="preserve"> incomplete, it </w:t>
            </w:r>
            <w:proofErr w:type="spellStart"/>
            <w:r w:rsidRPr="00086BEA">
              <w:rPr>
                <w:sz w:val="24"/>
                <w:szCs w:val="24"/>
              </w:rPr>
              <w:t>shall</w:t>
            </w:r>
            <w:proofErr w:type="spellEnd"/>
            <w:r w:rsidRPr="00086BEA">
              <w:rPr>
                <w:sz w:val="24"/>
                <w:szCs w:val="24"/>
              </w:rPr>
              <w:t xml:space="preserve"> </w:t>
            </w:r>
            <w:proofErr w:type="spellStart"/>
            <w:r w:rsidRPr="00086BEA">
              <w:rPr>
                <w:sz w:val="24"/>
                <w:szCs w:val="24"/>
              </w:rPr>
              <w:t>request</w:t>
            </w:r>
            <w:proofErr w:type="spellEnd"/>
            <w:r w:rsidRPr="00086BEA">
              <w:rPr>
                <w:sz w:val="24"/>
                <w:szCs w:val="24"/>
              </w:rPr>
              <w:t xml:space="preserve"> </w:t>
            </w:r>
            <w:proofErr w:type="spellStart"/>
            <w:r w:rsidRPr="00086BEA">
              <w:rPr>
                <w:sz w:val="24"/>
                <w:szCs w:val="24"/>
              </w:rPr>
              <w:t>all</w:t>
            </w:r>
            <w:proofErr w:type="spellEnd"/>
            <w:r w:rsidRPr="00086BEA">
              <w:rPr>
                <w:sz w:val="24"/>
                <w:szCs w:val="24"/>
              </w:rPr>
              <w:t xml:space="preserve"> </w:t>
            </w:r>
            <w:proofErr w:type="spellStart"/>
            <w:r w:rsidRPr="00086BEA">
              <w:rPr>
                <w:sz w:val="24"/>
                <w:szCs w:val="24"/>
              </w:rPr>
              <w:t>necessary</w:t>
            </w:r>
            <w:proofErr w:type="spellEnd"/>
            <w:r w:rsidRPr="00086BEA">
              <w:rPr>
                <w:sz w:val="24"/>
                <w:szCs w:val="24"/>
              </w:rPr>
              <w:t xml:space="preserve"> </w:t>
            </w:r>
            <w:proofErr w:type="spellStart"/>
            <w:r w:rsidRPr="00086BEA">
              <w:rPr>
                <w:sz w:val="24"/>
                <w:szCs w:val="24"/>
              </w:rPr>
              <w:t>additional</w:t>
            </w:r>
            <w:proofErr w:type="spellEnd"/>
            <w:r w:rsidRPr="00086BEA">
              <w:rPr>
                <w:sz w:val="24"/>
                <w:szCs w:val="24"/>
              </w:rPr>
              <w:t xml:space="preserve"> </w:t>
            </w:r>
            <w:proofErr w:type="spellStart"/>
            <w:r w:rsidRPr="00086BEA">
              <w:rPr>
                <w:sz w:val="24"/>
                <w:szCs w:val="24"/>
              </w:rPr>
              <w:t>information</w:t>
            </w:r>
            <w:proofErr w:type="spellEnd"/>
            <w:r w:rsidRPr="00086BEA">
              <w:rPr>
                <w:sz w:val="24"/>
                <w:szCs w:val="24"/>
              </w:rPr>
              <w:t xml:space="preserve"> </w:t>
            </w:r>
            <w:proofErr w:type="spellStart"/>
            <w:r w:rsidRPr="00086BEA">
              <w:rPr>
                <w:sz w:val="24"/>
                <w:szCs w:val="24"/>
              </w:rPr>
              <w:t>within</w:t>
            </w:r>
            <w:proofErr w:type="spellEnd"/>
            <w:r w:rsidRPr="00086BEA">
              <w:rPr>
                <w:sz w:val="24"/>
                <w:szCs w:val="24"/>
              </w:rPr>
              <w:t xml:space="preserve"> 20 </w:t>
            </w:r>
            <w:proofErr w:type="spellStart"/>
            <w:r w:rsidRPr="00086BEA">
              <w:rPr>
                <w:sz w:val="24"/>
                <w:szCs w:val="24"/>
              </w:rPr>
              <w:t>working</w:t>
            </w:r>
            <w:proofErr w:type="spellEnd"/>
            <w:r w:rsidRPr="00086BEA">
              <w:rPr>
                <w:sz w:val="24"/>
                <w:szCs w:val="24"/>
              </w:rPr>
              <w:t xml:space="preserve"> </w:t>
            </w:r>
            <w:proofErr w:type="spellStart"/>
            <w:r w:rsidRPr="00086BEA">
              <w:rPr>
                <w:sz w:val="24"/>
                <w:szCs w:val="24"/>
              </w:rPr>
              <w:t>days</w:t>
            </w:r>
            <w:proofErr w:type="spellEnd"/>
            <w:r w:rsidRPr="00086BEA">
              <w:rPr>
                <w:sz w:val="24"/>
                <w:szCs w:val="24"/>
              </w:rPr>
              <w:t xml:space="preserve"> </w:t>
            </w:r>
            <w:proofErr w:type="spellStart"/>
            <w:r w:rsidRPr="00086BEA">
              <w:rPr>
                <w:sz w:val="24"/>
                <w:szCs w:val="24"/>
              </w:rPr>
              <w:t>from</w:t>
            </w:r>
            <w:proofErr w:type="spellEnd"/>
            <w:r w:rsidRPr="00086BEA">
              <w:rPr>
                <w:sz w:val="24"/>
                <w:szCs w:val="24"/>
              </w:rPr>
              <w:t xml:space="preserve"> </w:t>
            </w:r>
            <w:proofErr w:type="spellStart"/>
            <w:r w:rsidRPr="00086BEA">
              <w:rPr>
                <w:sz w:val="24"/>
                <w:szCs w:val="24"/>
              </w:rPr>
              <w:t>the</w:t>
            </w:r>
            <w:proofErr w:type="spellEnd"/>
            <w:r w:rsidRPr="00086BEA">
              <w:rPr>
                <w:sz w:val="24"/>
                <w:szCs w:val="24"/>
              </w:rPr>
              <w:t xml:space="preserve"> </w:t>
            </w:r>
            <w:proofErr w:type="spellStart"/>
            <w:r w:rsidRPr="00086BEA">
              <w:rPr>
                <w:sz w:val="24"/>
                <w:szCs w:val="24"/>
              </w:rPr>
              <w:t>following</w:t>
            </w:r>
            <w:proofErr w:type="spellEnd"/>
            <w:r w:rsidRPr="00086BEA">
              <w:rPr>
                <w:sz w:val="24"/>
                <w:szCs w:val="24"/>
              </w:rPr>
              <w:t xml:space="preserve"> </w:t>
            </w:r>
            <w:proofErr w:type="spellStart"/>
            <w:r w:rsidRPr="00086BEA">
              <w:rPr>
                <w:sz w:val="24"/>
                <w:szCs w:val="24"/>
              </w:rPr>
              <w:t>day</w:t>
            </w:r>
            <w:proofErr w:type="spellEnd"/>
            <w:r w:rsidRPr="00086BEA">
              <w:rPr>
                <w:sz w:val="24"/>
                <w:szCs w:val="24"/>
              </w:rPr>
              <w:t xml:space="preserve"> of </w:t>
            </w:r>
            <w:proofErr w:type="spellStart"/>
            <w:r w:rsidRPr="00086BEA">
              <w:rPr>
                <w:sz w:val="24"/>
                <w:szCs w:val="24"/>
              </w:rPr>
              <w:t>receipt</w:t>
            </w:r>
            <w:proofErr w:type="spellEnd"/>
            <w:r w:rsidRPr="00086BEA">
              <w:rPr>
                <w:sz w:val="24"/>
                <w:szCs w:val="24"/>
              </w:rPr>
              <w:t xml:space="preserve"> of </w:t>
            </w:r>
            <w:proofErr w:type="spellStart"/>
            <w:r w:rsidRPr="00086BEA">
              <w:rPr>
                <w:sz w:val="24"/>
                <w:szCs w:val="24"/>
              </w:rPr>
              <w:t>the</w:t>
            </w:r>
            <w:proofErr w:type="spellEnd"/>
            <w:r w:rsidRPr="00086BEA">
              <w:rPr>
                <w:sz w:val="24"/>
                <w:szCs w:val="24"/>
              </w:rPr>
              <w:t xml:space="preserve"> </w:t>
            </w:r>
            <w:proofErr w:type="spellStart"/>
            <w:r w:rsidRPr="00086BEA">
              <w:rPr>
                <w:sz w:val="24"/>
                <w:szCs w:val="24"/>
              </w:rPr>
              <w:t>notification</w:t>
            </w:r>
            <w:proofErr w:type="spellEnd"/>
            <w:r w:rsidRPr="00086BEA">
              <w:rPr>
                <w:sz w:val="24"/>
                <w:szCs w:val="24"/>
              </w:rPr>
              <w:t xml:space="preserve"> or </w:t>
            </w:r>
            <w:proofErr w:type="spellStart"/>
            <w:r w:rsidRPr="00086BEA">
              <w:rPr>
                <w:sz w:val="24"/>
                <w:szCs w:val="24"/>
              </w:rPr>
              <w:t>information</w:t>
            </w:r>
            <w:proofErr w:type="spellEnd"/>
            <w:r w:rsidRPr="00086BEA">
              <w:rPr>
                <w:sz w:val="24"/>
                <w:szCs w:val="24"/>
              </w:rPr>
              <w:t xml:space="preserve"> </w:t>
            </w:r>
            <w:proofErr w:type="spellStart"/>
            <w:r w:rsidRPr="00086BEA">
              <w:rPr>
                <w:sz w:val="24"/>
                <w:szCs w:val="24"/>
              </w:rPr>
              <w:t>requested</w:t>
            </w:r>
            <w:proofErr w:type="spellEnd"/>
            <w:r w:rsidRPr="00086BEA">
              <w:rPr>
                <w:sz w:val="24"/>
                <w:szCs w:val="24"/>
              </w:rPr>
              <w:t>.</w:t>
            </w:r>
          </w:p>
          <w:p w14:paraId="47BF0EA2" w14:textId="77777777" w:rsidR="00086BEA" w:rsidRDefault="00086BEA" w:rsidP="00086BEA">
            <w:pPr>
              <w:spacing w:after="0"/>
              <w:jc w:val="both"/>
              <w:rPr>
                <w:b/>
                <w:sz w:val="24"/>
                <w:szCs w:val="24"/>
              </w:rPr>
            </w:pPr>
          </w:p>
          <w:p w14:paraId="07A12D2E" w14:textId="77777777" w:rsidR="00086BEA" w:rsidRDefault="00086BEA" w:rsidP="00086BEA">
            <w:pPr>
              <w:spacing w:after="0"/>
              <w:jc w:val="both"/>
              <w:rPr>
                <w:b/>
                <w:sz w:val="24"/>
                <w:szCs w:val="24"/>
              </w:rPr>
            </w:pPr>
            <w:proofErr w:type="spellStart"/>
            <w:r>
              <w:rPr>
                <w:b/>
                <w:sz w:val="24"/>
                <w:szCs w:val="24"/>
              </w:rPr>
              <w:t>Article</w:t>
            </w:r>
            <w:proofErr w:type="spellEnd"/>
            <w:r>
              <w:rPr>
                <w:b/>
                <w:sz w:val="24"/>
                <w:szCs w:val="24"/>
              </w:rPr>
              <w:t xml:space="preserve"> 18</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(3)</w:t>
            </w:r>
            <w:r w:rsidRPr="005027A9">
              <w:rPr>
                <w:b/>
                <w:sz w:val="24"/>
                <w:szCs w:val="24"/>
              </w:rPr>
              <w:t xml:space="preserve"> </w:t>
            </w:r>
          </w:p>
          <w:p w14:paraId="4D4EE666" w14:textId="77777777" w:rsidR="00086BEA" w:rsidRDefault="00086BEA" w:rsidP="00086BEA">
            <w:pPr>
              <w:spacing w:after="0"/>
              <w:jc w:val="both"/>
              <w:rPr>
                <w:sz w:val="24"/>
                <w:szCs w:val="24"/>
              </w:rPr>
            </w:pPr>
            <w:r w:rsidRPr="00086BEA">
              <w:rPr>
                <w:sz w:val="24"/>
                <w:szCs w:val="24"/>
              </w:rPr>
              <w:t xml:space="preserve">The State </w:t>
            </w:r>
            <w:proofErr w:type="spellStart"/>
            <w:r w:rsidRPr="00086BEA">
              <w:rPr>
                <w:sz w:val="24"/>
                <w:szCs w:val="24"/>
              </w:rPr>
              <w:t>aid</w:t>
            </w:r>
            <w:proofErr w:type="spellEnd"/>
            <w:r w:rsidRPr="00086BEA">
              <w:rPr>
                <w:sz w:val="24"/>
                <w:szCs w:val="24"/>
              </w:rPr>
              <w:t xml:space="preserve"> </w:t>
            </w:r>
            <w:proofErr w:type="spellStart"/>
            <w:r w:rsidRPr="00086BEA">
              <w:rPr>
                <w:sz w:val="24"/>
                <w:szCs w:val="24"/>
              </w:rPr>
              <w:t>grantor</w:t>
            </w:r>
            <w:proofErr w:type="spellEnd"/>
            <w:r w:rsidRPr="00086BEA">
              <w:rPr>
                <w:sz w:val="24"/>
                <w:szCs w:val="24"/>
              </w:rPr>
              <w:t xml:space="preserve"> </w:t>
            </w:r>
            <w:proofErr w:type="spellStart"/>
            <w:r w:rsidRPr="00086BEA">
              <w:rPr>
                <w:sz w:val="24"/>
                <w:szCs w:val="24"/>
              </w:rPr>
              <w:t>has</w:t>
            </w:r>
            <w:proofErr w:type="spellEnd"/>
            <w:r w:rsidRPr="00086BEA">
              <w:rPr>
                <w:sz w:val="24"/>
                <w:szCs w:val="24"/>
              </w:rPr>
              <w:t xml:space="preserve"> </w:t>
            </w:r>
            <w:proofErr w:type="spellStart"/>
            <w:r w:rsidRPr="00086BEA">
              <w:rPr>
                <w:sz w:val="24"/>
                <w:szCs w:val="24"/>
              </w:rPr>
              <w:t>the</w:t>
            </w:r>
            <w:proofErr w:type="spellEnd"/>
            <w:r w:rsidRPr="00086BEA">
              <w:rPr>
                <w:sz w:val="24"/>
                <w:szCs w:val="24"/>
              </w:rPr>
              <w:t xml:space="preserve"> </w:t>
            </w:r>
            <w:proofErr w:type="spellStart"/>
            <w:r w:rsidRPr="00086BEA">
              <w:rPr>
                <w:sz w:val="24"/>
                <w:szCs w:val="24"/>
              </w:rPr>
              <w:t>obligation</w:t>
            </w:r>
            <w:proofErr w:type="spellEnd"/>
            <w:r w:rsidRPr="00086BEA">
              <w:rPr>
                <w:sz w:val="24"/>
                <w:szCs w:val="24"/>
              </w:rPr>
              <w:t xml:space="preserve"> </w:t>
            </w:r>
            <w:proofErr w:type="spellStart"/>
            <w:r w:rsidRPr="00086BEA">
              <w:rPr>
                <w:sz w:val="24"/>
                <w:szCs w:val="24"/>
              </w:rPr>
              <w:t>to</w:t>
            </w:r>
            <w:proofErr w:type="spellEnd"/>
            <w:r w:rsidRPr="00086BEA">
              <w:rPr>
                <w:sz w:val="24"/>
                <w:szCs w:val="24"/>
              </w:rPr>
              <w:t xml:space="preserve"> </w:t>
            </w:r>
            <w:proofErr w:type="spellStart"/>
            <w:r w:rsidRPr="00086BEA">
              <w:rPr>
                <w:sz w:val="24"/>
                <w:szCs w:val="24"/>
              </w:rPr>
              <w:t>send</w:t>
            </w:r>
            <w:proofErr w:type="spellEnd"/>
            <w:r w:rsidRPr="00086BEA">
              <w:rPr>
                <w:sz w:val="24"/>
                <w:szCs w:val="24"/>
              </w:rPr>
              <w:t xml:space="preserve"> </w:t>
            </w:r>
            <w:proofErr w:type="spellStart"/>
            <w:r w:rsidRPr="00086BEA">
              <w:rPr>
                <w:sz w:val="24"/>
                <w:szCs w:val="24"/>
              </w:rPr>
              <w:t>the</w:t>
            </w:r>
            <w:proofErr w:type="spellEnd"/>
            <w:r w:rsidRPr="00086BEA">
              <w:rPr>
                <w:sz w:val="24"/>
                <w:szCs w:val="24"/>
              </w:rPr>
              <w:t xml:space="preserve"> </w:t>
            </w:r>
            <w:proofErr w:type="spellStart"/>
            <w:r w:rsidRPr="00086BEA">
              <w:rPr>
                <w:sz w:val="24"/>
                <w:szCs w:val="24"/>
              </w:rPr>
              <w:t>information</w:t>
            </w:r>
            <w:proofErr w:type="spellEnd"/>
            <w:r w:rsidRPr="00086BEA">
              <w:rPr>
                <w:sz w:val="24"/>
                <w:szCs w:val="24"/>
              </w:rPr>
              <w:t xml:space="preserve"> </w:t>
            </w:r>
            <w:proofErr w:type="spellStart"/>
            <w:r w:rsidRPr="00086BEA">
              <w:rPr>
                <w:sz w:val="24"/>
                <w:szCs w:val="24"/>
              </w:rPr>
              <w:t>requested</w:t>
            </w:r>
            <w:proofErr w:type="spellEnd"/>
            <w:r w:rsidRPr="00086BEA">
              <w:rPr>
                <w:sz w:val="24"/>
                <w:szCs w:val="24"/>
              </w:rPr>
              <w:t xml:space="preserve"> </w:t>
            </w:r>
            <w:proofErr w:type="spellStart"/>
            <w:r w:rsidRPr="00086BEA">
              <w:rPr>
                <w:sz w:val="24"/>
                <w:szCs w:val="24"/>
              </w:rPr>
              <w:t>by</w:t>
            </w:r>
            <w:proofErr w:type="spellEnd"/>
            <w:r w:rsidRPr="00086BEA">
              <w:rPr>
                <w:sz w:val="24"/>
                <w:szCs w:val="24"/>
              </w:rPr>
              <w:t xml:space="preserve"> </w:t>
            </w:r>
            <w:proofErr w:type="spellStart"/>
            <w:r w:rsidRPr="00086BEA">
              <w:rPr>
                <w:sz w:val="24"/>
                <w:szCs w:val="24"/>
              </w:rPr>
              <w:t>the</w:t>
            </w:r>
            <w:proofErr w:type="spellEnd"/>
            <w:r w:rsidRPr="00086BEA">
              <w:rPr>
                <w:sz w:val="24"/>
                <w:szCs w:val="24"/>
              </w:rPr>
              <w:t xml:space="preserve"> </w:t>
            </w:r>
            <w:proofErr w:type="spellStart"/>
            <w:r w:rsidRPr="00086BEA">
              <w:rPr>
                <w:sz w:val="24"/>
                <w:szCs w:val="24"/>
              </w:rPr>
              <w:t>Competition</w:t>
            </w:r>
            <w:proofErr w:type="spellEnd"/>
            <w:r w:rsidRPr="00086BEA">
              <w:rPr>
                <w:sz w:val="24"/>
                <w:szCs w:val="24"/>
              </w:rPr>
              <w:t xml:space="preserve"> Council </w:t>
            </w:r>
            <w:proofErr w:type="spellStart"/>
            <w:r w:rsidRPr="00086BEA">
              <w:rPr>
                <w:sz w:val="24"/>
                <w:szCs w:val="24"/>
              </w:rPr>
              <w:t>within</w:t>
            </w:r>
            <w:proofErr w:type="spellEnd"/>
            <w:r w:rsidRPr="00086BEA">
              <w:rPr>
                <w:sz w:val="24"/>
                <w:szCs w:val="24"/>
              </w:rPr>
              <w:t xml:space="preserve"> </w:t>
            </w:r>
            <w:proofErr w:type="spellStart"/>
            <w:r w:rsidRPr="00086BEA">
              <w:rPr>
                <w:sz w:val="24"/>
                <w:szCs w:val="24"/>
              </w:rPr>
              <w:t>no</w:t>
            </w:r>
            <w:proofErr w:type="spellEnd"/>
            <w:r w:rsidRPr="00086BEA">
              <w:rPr>
                <w:sz w:val="24"/>
                <w:szCs w:val="24"/>
              </w:rPr>
              <w:t xml:space="preserve"> more </w:t>
            </w:r>
            <w:proofErr w:type="spellStart"/>
            <w:r w:rsidRPr="00086BEA">
              <w:rPr>
                <w:sz w:val="24"/>
                <w:szCs w:val="24"/>
              </w:rPr>
              <w:t>than</w:t>
            </w:r>
            <w:proofErr w:type="spellEnd"/>
            <w:r w:rsidRPr="00086BEA">
              <w:rPr>
                <w:sz w:val="24"/>
                <w:szCs w:val="24"/>
              </w:rPr>
              <w:t xml:space="preserve"> 20 </w:t>
            </w:r>
            <w:proofErr w:type="spellStart"/>
            <w:r w:rsidRPr="00086BEA">
              <w:rPr>
                <w:sz w:val="24"/>
                <w:szCs w:val="24"/>
              </w:rPr>
              <w:t>working</w:t>
            </w:r>
            <w:proofErr w:type="spellEnd"/>
            <w:r w:rsidRPr="00086BEA">
              <w:rPr>
                <w:sz w:val="24"/>
                <w:szCs w:val="24"/>
              </w:rPr>
              <w:t xml:space="preserve"> </w:t>
            </w:r>
            <w:proofErr w:type="spellStart"/>
            <w:r w:rsidRPr="00086BEA">
              <w:rPr>
                <w:sz w:val="24"/>
                <w:szCs w:val="24"/>
              </w:rPr>
              <w:t>days</w:t>
            </w:r>
            <w:proofErr w:type="spellEnd"/>
            <w:r w:rsidRPr="00086BEA">
              <w:rPr>
                <w:sz w:val="24"/>
                <w:szCs w:val="24"/>
              </w:rPr>
              <w:t xml:space="preserve"> </w:t>
            </w:r>
            <w:proofErr w:type="spellStart"/>
            <w:r w:rsidRPr="00086BEA">
              <w:rPr>
                <w:sz w:val="24"/>
                <w:szCs w:val="24"/>
              </w:rPr>
              <w:t>from</w:t>
            </w:r>
            <w:proofErr w:type="spellEnd"/>
            <w:r w:rsidRPr="00086BEA">
              <w:rPr>
                <w:sz w:val="24"/>
                <w:szCs w:val="24"/>
              </w:rPr>
              <w:t xml:space="preserve"> </w:t>
            </w:r>
            <w:proofErr w:type="spellStart"/>
            <w:r w:rsidRPr="00086BEA">
              <w:rPr>
                <w:sz w:val="24"/>
                <w:szCs w:val="24"/>
              </w:rPr>
              <w:t>the</w:t>
            </w:r>
            <w:proofErr w:type="spellEnd"/>
            <w:r w:rsidRPr="00086BEA">
              <w:rPr>
                <w:sz w:val="24"/>
                <w:szCs w:val="24"/>
              </w:rPr>
              <w:t xml:space="preserve"> </w:t>
            </w:r>
            <w:proofErr w:type="spellStart"/>
            <w:r w:rsidRPr="00086BEA">
              <w:rPr>
                <w:sz w:val="24"/>
                <w:szCs w:val="24"/>
              </w:rPr>
              <w:t>next</w:t>
            </w:r>
            <w:proofErr w:type="spellEnd"/>
            <w:r w:rsidRPr="00086BEA">
              <w:rPr>
                <w:sz w:val="24"/>
                <w:szCs w:val="24"/>
              </w:rPr>
              <w:t xml:space="preserve"> </w:t>
            </w:r>
            <w:proofErr w:type="spellStart"/>
            <w:r w:rsidRPr="00086BEA">
              <w:rPr>
                <w:sz w:val="24"/>
                <w:szCs w:val="24"/>
              </w:rPr>
              <w:t>day</w:t>
            </w:r>
            <w:proofErr w:type="spellEnd"/>
            <w:r w:rsidRPr="00086BEA">
              <w:rPr>
                <w:sz w:val="24"/>
                <w:szCs w:val="24"/>
              </w:rPr>
              <w:t xml:space="preserve"> of </w:t>
            </w:r>
            <w:proofErr w:type="spellStart"/>
            <w:r w:rsidRPr="00086BEA">
              <w:rPr>
                <w:sz w:val="24"/>
                <w:szCs w:val="24"/>
              </w:rPr>
              <w:t>the</w:t>
            </w:r>
            <w:proofErr w:type="spellEnd"/>
            <w:r w:rsidRPr="00086BEA">
              <w:rPr>
                <w:sz w:val="24"/>
                <w:szCs w:val="24"/>
              </w:rPr>
              <w:t xml:space="preserve"> date of </w:t>
            </w:r>
            <w:proofErr w:type="spellStart"/>
            <w:r w:rsidRPr="00086BEA">
              <w:rPr>
                <w:sz w:val="24"/>
                <w:szCs w:val="24"/>
              </w:rPr>
              <w:t>receipt</w:t>
            </w:r>
            <w:proofErr w:type="spellEnd"/>
            <w:r w:rsidRPr="00086BEA">
              <w:rPr>
                <w:sz w:val="24"/>
                <w:szCs w:val="24"/>
              </w:rPr>
              <w:t xml:space="preserve"> of </w:t>
            </w:r>
            <w:proofErr w:type="spellStart"/>
            <w:r w:rsidRPr="00086BEA">
              <w:rPr>
                <w:sz w:val="24"/>
                <w:szCs w:val="24"/>
              </w:rPr>
              <w:t>the</w:t>
            </w:r>
            <w:proofErr w:type="spellEnd"/>
            <w:r w:rsidRPr="00086BEA">
              <w:rPr>
                <w:sz w:val="24"/>
                <w:szCs w:val="24"/>
              </w:rPr>
              <w:t xml:space="preserve"> </w:t>
            </w:r>
            <w:proofErr w:type="spellStart"/>
            <w:r w:rsidRPr="00086BEA">
              <w:rPr>
                <w:sz w:val="24"/>
                <w:szCs w:val="24"/>
              </w:rPr>
              <w:t>request</w:t>
            </w:r>
            <w:proofErr w:type="spellEnd"/>
            <w:r w:rsidRPr="00086BEA">
              <w:rPr>
                <w:sz w:val="24"/>
                <w:szCs w:val="24"/>
              </w:rPr>
              <w:t xml:space="preserve">. </w:t>
            </w:r>
            <w:proofErr w:type="spellStart"/>
            <w:r w:rsidRPr="00086BEA">
              <w:rPr>
                <w:sz w:val="24"/>
                <w:szCs w:val="24"/>
              </w:rPr>
              <w:t>Upon</w:t>
            </w:r>
            <w:proofErr w:type="spellEnd"/>
            <w:r w:rsidRPr="00086BEA">
              <w:rPr>
                <w:sz w:val="24"/>
                <w:szCs w:val="24"/>
              </w:rPr>
              <w:t xml:space="preserve"> </w:t>
            </w:r>
            <w:proofErr w:type="spellStart"/>
            <w:r w:rsidRPr="00086BEA">
              <w:rPr>
                <w:sz w:val="24"/>
                <w:szCs w:val="24"/>
              </w:rPr>
              <w:t>receipt</w:t>
            </w:r>
            <w:proofErr w:type="spellEnd"/>
            <w:r w:rsidRPr="00086BEA">
              <w:rPr>
                <w:sz w:val="24"/>
                <w:szCs w:val="24"/>
              </w:rPr>
              <w:t xml:space="preserve"> of </w:t>
            </w:r>
            <w:proofErr w:type="spellStart"/>
            <w:r w:rsidRPr="00086BEA">
              <w:rPr>
                <w:sz w:val="24"/>
                <w:szCs w:val="24"/>
              </w:rPr>
              <w:t>the</w:t>
            </w:r>
            <w:proofErr w:type="spellEnd"/>
            <w:r w:rsidRPr="00086BEA">
              <w:rPr>
                <w:sz w:val="24"/>
                <w:szCs w:val="24"/>
              </w:rPr>
              <w:t xml:space="preserve"> </w:t>
            </w:r>
            <w:proofErr w:type="spellStart"/>
            <w:r w:rsidRPr="00086BEA">
              <w:rPr>
                <w:sz w:val="24"/>
                <w:szCs w:val="24"/>
              </w:rPr>
              <w:t>requested</w:t>
            </w:r>
            <w:proofErr w:type="spellEnd"/>
            <w:r w:rsidRPr="00086BEA">
              <w:rPr>
                <w:sz w:val="24"/>
                <w:szCs w:val="24"/>
              </w:rPr>
              <w:t xml:space="preserve"> </w:t>
            </w:r>
            <w:proofErr w:type="spellStart"/>
            <w:r w:rsidRPr="00086BEA">
              <w:rPr>
                <w:sz w:val="24"/>
                <w:szCs w:val="24"/>
              </w:rPr>
              <w:t>information</w:t>
            </w:r>
            <w:proofErr w:type="spellEnd"/>
            <w:r w:rsidRPr="00086BEA">
              <w:rPr>
                <w:sz w:val="24"/>
                <w:szCs w:val="24"/>
              </w:rPr>
              <w:t xml:space="preserve">, </w:t>
            </w:r>
            <w:proofErr w:type="spellStart"/>
            <w:r w:rsidRPr="00086BEA">
              <w:rPr>
                <w:sz w:val="24"/>
                <w:szCs w:val="24"/>
              </w:rPr>
              <w:t>the</w:t>
            </w:r>
            <w:proofErr w:type="spellEnd"/>
            <w:r w:rsidRPr="00086BEA">
              <w:rPr>
                <w:sz w:val="24"/>
                <w:szCs w:val="24"/>
              </w:rPr>
              <w:t xml:space="preserve"> </w:t>
            </w:r>
            <w:proofErr w:type="spellStart"/>
            <w:r w:rsidRPr="00086BEA">
              <w:rPr>
                <w:sz w:val="24"/>
                <w:szCs w:val="24"/>
              </w:rPr>
              <w:t>Competition</w:t>
            </w:r>
            <w:proofErr w:type="spellEnd"/>
            <w:r w:rsidRPr="00086BEA">
              <w:rPr>
                <w:sz w:val="24"/>
                <w:szCs w:val="24"/>
              </w:rPr>
              <w:t xml:space="preserve"> </w:t>
            </w:r>
            <w:r w:rsidRPr="00086BEA">
              <w:rPr>
                <w:sz w:val="24"/>
                <w:szCs w:val="24"/>
              </w:rPr>
              <w:lastRenderedPageBreak/>
              <w:t xml:space="preserve">Council </w:t>
            </w:r>
            <w:proofErr w:type="spellStart"/>
            <w:r w:rsidRPr="00086BEA">
              <w:rPr>
                <w:sz w:val="24"/>
                <w:szCs w:val="24"/>
              </w:rPr>
              <w:t>confirms</w:t>
            </w:r>
            <w:proofErr w:type="spellEnd"/>
            <w:r w:rsidRPr="00086BEA">
              <w:rPr>
                <w:sz w:val="24"/>
                <w:szCs w:val="24"/>
              </w:rPr>
              <w:t xml:space="preserve"> </w:t>
            </w:r>
            <w:proofErr w:type="spellStart"/>
            <w:r w:rsidRPr="00086BEA">
              <w:rPr>
                <w:sz w:val="24"/>
                <w:szCs w:val="24"/>
              </w:rPr>
              <w:t>the</w:t>
            </w:r>
            <w:proofErr w:type="spellEnd"/>
            <w:r w:rsidRPr="00086BEA">
              <w:rPr>
                <w:sz w:val="24"/>
                <w:szCs w:val="24"/>
              </w:rPr>
              <w:t xml:space="preserve"> </w:t>
            </w:r>
            <w:proofErr w:type="spellStart"/>
            <w:r w:rsidRPr="00086BEA">
              <w:rPr>
                <w:sz w:val="24"/>
                <w:szCs w:val="24"/>
              </w:rPr>
              <w:t>receipt</w:t>
            </w:r>
            <w:proofErr w:type="spellEnd"/>
            <w:r w:rsidRPr="00086BEA">
              <w:rPr>
                <w:sz w:val="24"/>
                <w:szCs w:val="24"/>
              </w:rPr>
              <w:t xml:space="preserve"> of </w:t>
            </w:r>
            <w:proofErr w:type="spellStart"/>
            <w:r w:rsidRPr="00086BEA">
              <w:rPr>
                <w:sz w:val="24"/>
                <w:szCs w:val="24"/>
              </w:rPr>
              <w:t>the</w:t>
            </w:r>
            <w:proofErr w:type="spellEnd"/>
            <w:r w:rsidRPr="00086BEA">
              <w:rPr>
                <w:sz w:val="24"/>
                <w:szCs w:val="24"/>
              </w:rPr>
              <w:t xml:space="preserve"> </w:t>
            </w:r>
            <w:proofErr w:type="spellStart"/>
            <w:r w:rsidRPr="00086BEA">
              <w:rPr>
                <w:sz w:val="24"/>
                <w:szCs w:val="24"/>
              </w:rPr>
              <w:t>information</w:t>
            </w:r>
            <w:proofErr w:type="spellEnd"/>
            <w:r w:rsidRPr="00086BEA">
              <w:rPr>
                <w:sz w:val="24"/>
                <w:szCs w:val="24"/>
              </w:rPr>
              <w:t xml:space="preserve"> </w:t>
            </w:r>
            <w:proofErr w:type="spellStart"/>
            <w:r w:rsidRPr="00086BEA">
              <w:rPr>
                <w:sz w:val="24"/>
                <w:szCs w:val="24"/>
              </w:rPr>
              <w:t>to</w:t>
            </w:r>
            <w:proofErr w:type="spellEnd"/>
            <w:r w:rsidRPr="00086BEA">
              <w:rPr>
                <w:sz w:val="24"/>
                <w:szCs w:val="24"/>
              </w:rPr>
              <w:t xml:space="preserve"> </w:t>
            </w:r>
            <w:proofErr w:type="spellStart"/>
            <w:r w:rsidRPr="00086BEA">
              <w:rPr>
                <w:sz w:val="24"/>
                <w:szCs w:val="24"/>
              </w:rPr>
              <w:t>the</w:t>
            </w:r>
            <w:proofErr w:type="spellEnd"/>
            <w:r w:rsidRPr="00086BEA">
              <w:rPr>
                <w:sz w:val="24"/>
                <w:szCs w:val="24"/>
              </w:rPr>
              <w:t xml:space="preserve"> State </w:t>
            </w:r>
            <w:proofErr w:type="spellStart"/>
            <w:r w:rsidRPr="00086BEA">
              <w:rPr>
                <w:sz w:val="24"/>
                <w:szCs w:val="24"/>
              </w:rPr>
              <w:t>aid</w:t>
            </w:r>
            <w:proofErr w:type="spellEnd"/>
            <w:r w:rsidRPr="00086BEA">
              <w:rPr>
                <w:sz w:val="24"/>
                <w:szCs w:val="24"/>
              </w:rPr>
              <w:t xml:space="preserve"> </w:t>
            </w:r>
            <w:proofErr w:type="spellStart"/>
            <w:r w:rsidRPr="00086BEA">
              <w:rPr>
                <w:sz w:val="24"/>
                <w:szCs w:val="24"/>
              </w:rPr>
              <w:t>grantor</w:t>
            </w:r>
            <w:proofErr w:type="spellEnd"/>
            <w:r w:rsidRPr="00086BEA">
              <w:rPr>
                <w:sz w:val="24"/>
                <w:szCs w:val="24"/>
              </w:rPr>
              <w:t>.</w:t>
            </w:r>
          </w:p>
          <w:p w14:paraId="66E9A2BB" w14:textId="77777777" w:rsidR="00086BEA" w:rsidRPr="00BD3A13" w:rsidRDefault="00086BEA" w:rsidP="00BD3A13">
            <w:pPr>
              <w:spacing w:after="0"/>
              <w:ind w:firstLine="709"/>
              <w:jc w:val="both"/>
              <w:rPr>
                <w:sz w:val="24"/>
                <w:szCs w:val="24"/>
              </w:rPr>
            </w:pPr>
          </w:p>
        </w:tc>
        <w:tc>
          <w:tcPr>
            <w:tcW w:w="713" w:type="pct"/>
          </w:tcPr>
          <w:p w14:paraId="2C14CB4F" w14:textId="77777777" w:rsidR="00431AE0" w:rsidRPr="00BD3A13" w:rsidRDefault="00335C3F" w:rsidP="00335C3F">
            <w:pPr>
              <w:spacing w:after="0"/>
              <w:jc w:val="center"/>
              <w:rPr>
                <w:sz w:val="24"/>
                <w:szCs w:val="24"/>
              </w:rPr>
            </w:pPr>
            <w:r w:rsidRPr="00312D08">
              <w:rPr>
                <w:b/>
                <w:sz w:val="24"/>
                <w:szCs w:val="24"/>
              </w:rPr>
              <w:lastRenderedPageBreak/>
              <w:t>Compatibil</w:t>
            </w:r>
            <w:r>
              <w:rPr>
                <w:b/>
                <w:sz w:val="24"/>
                <w:szCs w:val="24"/>
              </w:rPr>
              <w:t xml:space="preserve">/ </w:t>
            </w:r>
            <w:proofErr w:type="spellStart"/>
            <w:r w:rsidRPr="004A5149">
              <w:rPr>
                <w:b/>
                <w:sz w:val="24"/>
                <w:szCs w:val="24"/>
              </w:rPr>
              <w:t>Compatible</w:t>
            </w:r>
            <w:proofErr w:type="spellEnd"/>
          </w:p>
        </w:tc>
        <w:tc>
          <w:tcPr>
            <w:tcW w:w="674" w:type="pct"/>
          </w:tcPr>
          <w:p w14:paraId="34C85457" w14:textId="77777777" w:rsidR="00431AE0" w:rsidRPr="00BD3A13" w:rsidRDefault="00431AE0" w:rsidP="00BD3A13">
            <w:pPr>
              <w:spacing w:after="0"/>
              <w:ind w:firstLine="709"/>
              <w:jc w:val="both"/>
              <w:rPr>
                <w:sz w:val="24"/>
                <w:szCs w:val="24"/>
              </w:rPr>
            </w:pPr>
          </w:p>
        </w:tc>
        <w:tc>
          <w:tcPr>
            <w:tcW w:w="677" w:type="pct"/>
          </w:tcPr>
          <w:p w14:paraId="045861C1" w14:textId="77777777" w:rsidR="00431AE0" w:rsidRPr="00BD3A13" w:rsidRDefault="00431AE0" w:rsidP="00BD3A13">
            <w:pPr>
              <w:spacing w:after="0"/>
              <w:ind w:firstLine="709"/>
              <w:jc w:val="both"/>
              <w:rPr>
                <w:sz w:val="24"/>
                <w:szCs w:val="24"/>
              </w:rPr>
            </w:pPr>
          </w:p>
        </w:tc>
      </w:tr>
      <w:tr w:rsidR="00431AE0" w:rsidRPr="00D97D99" w14:paraId="70F4F8B6" w14:textId="77777777" w:rsidTr="006441E0">
        <w:tc>
          <w:tcPr>
            <w:tcW w:w="683" w:type="pct"/>
          </w:tcPr>
          <w:p w14:paraId="2EC37FB1" w14:textId="77777777" w:rsidR="00431AE0" w:rsidRPr="00597084" w:rsidRDefault="00431AE0" w:rsidP="00274D6D">
            <w:pPr>
              <w:spacing w:after="0"/>
              <w:jc w:val="both"/>
              <w:rPr>
                <w:sz w:val="24"/>
                <w:szCs w:val="24"/>
              </w:rPr>
            </w:pPr>
            <w:r w:rsidRPr="00274D6D">
              <w:rPr>
                <w:sz w:val="24"/>
                <w:szCs w:val="24"/>
              </w:rPr>
              <w:t>(2)În cazurile în care statul membru în cauză nu furnizează informațiile solicitate în termenul stabilit de Comisie sau furnizează informații incomplete, Comisia îi transmite o atenționare prin care acordă un termen suplimentar rezonabil pentru furnizarea informațiilor.</w:t>
            </w:r>
          </w:p>
        </w:tc>
        <w:tc>
          <w:tcPr>
            <w:tcW w:w="759" w:type="pct"/>
          </w:tcPr>
          <w:p w14:paraId="1D06816B" w14:textId="77777777" w:rsidR="00431AE0" w:rsidRPr="00597084" w:rsidRDefault="00431AE0" w:rsidP="005E1BA1">
            <w:pPr>
              <w:spacing w:after="0"/>
              <w:jc w:val="both"/>
              <w:rPr>
                <w:sz w:val="24"/>
                <w:szCs w:val="24"/>
              </w:rPr>
            </w:pPr>
            <w:r w:rsidRPr="005E1BA1">
              <w:rPr>
                <w:sz w:val="24"/>
                <w:szCs w:val="24"/>
              </w:rPr>
              <w:t xml:space="preserve">2.Where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Member</w:t>
            </w:r>
            <w:proofErr w:type="spellEnd"/>
            <w:r w:rsidRPr="005E1BA1">
              <w:rPr>
                <w:sz w:val="24"/>
                <w:szCs w:val="24"/>
              </w:rPr>
              <w:t xml:space="preserve"> State </w:t>
            </w:r>
            <w:proofErr w:type="spellStart"/>
            <w:r w:rsidRPr="005E1BA1">
              <w:rPr>
                <w:sz w:val="24"/>
                <w:szCs w:val="24"/>
              </w:rPr>
              <w:t>concerned</w:t>
            </w:r>
            <w:proofErr w:type="spellEnd"/>
            <w:r w:rsidRPr="005E1BA1">
              <w:rPr>
                <w:sz w:val="24"/>
                <w:szCs w:val="24"/>
              </w:rPr>
              <w:t xml:space="preserve"> </w:t>
            </w:r>
            <w:proofErr w:type="spellStart"/>
            <w:r w:rsidRPr="005E1BA1">
              <w:rPr>
                <w:sz w:val="24"/>
                <w:szCs w:val="24"/>
              </w:rPr>
              <w:t>does</w:t>
            </w:r>
            <w:proofErr w:type="spellEnd"/>
            <w:r w:rsidRPr="005E1BA1">
              <w:rPr>
                <w:sz w:val="24"/>
                <w:szCs w:val="24"/>
              </w:rPr>
              <w:t xml:space="preserve"> </w:t>
            </w:r>
            <w:proofErr w:type="spellStart"/>
            <w:r w:rsidRPr="005E1BA1">
              <w:rPr>
                <w:sz w:val="24"/>
                <w:szCs w:val="24"/>
              </w:rPr>
              <w:t>not</w:t>
            </w:r>
            <w:proofErr w:type="spellEnd"/>
            <w:r w:rsidRPr="005E1BA1">
              <w:rPr>
                <w:sz w:val="24"/>
                <w:szCs w:val="24"/>
              </w:rPr>
              <w:t xml:space="preserve"> </w:t>
            </w:r>
            <w:proofErr w:type="spellStart"/>
            <w:r w:rsidRPr="005E1BA1">
              <w:rPr>
                <w:sz w:val="24"/>
                <w:szCs w:val="24"/>
              </w:rPr>
              <w:t>provide</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information</w:t>
            </w:r>
            <w:proofErr w:type="spellEnd"/>
            <w:r w:rsidRPr="005E1BA1">
              <w:rPr>
                <w:sz w:val="24"/>
                <w:szCs w:val="24"/>
              </w:rPr>
              <w:t xml:space="preserve"> </w:t>
            </w:r>
            <w:proofErr w:type="spellStart"/>
            <w:r w:rsidRPr="005E1BA1">
              <w:rPr>
                <w:sz w:val="24"/>
                <w:szCs w:val="24"/>
              </w:rPr>
              <w:t>requested</w:t>
            </w:r>
            <w:proofErr w:type="spellEnd"/>
            <w:r w:rsidRPr="005E1BA1">
              <w:rPr>
                <w:sz w:val="24"/>
                <w:szCs w:val="24"/>
              </w:rPr>
              <w:t xml:space="preserve"> </w:t>
            </w:r>
            <w:proofErr w:type="spellStart"/>
            <w:r w:rsidRPr="005E1BA1">
              <w:rPr>
                <w:sz w:val="24"/>
                <w:szCs w:val="24"/>
              </w:rPr>
              <w:t>within</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period </w:t>
            </w:r>
            <w:proofErr w:type="spellStart"/>
            <w:r w:rsidRPr="005E1BA1">
              <w:rPr>
                <w:sz w:val="24"/>
                <w:szCs w:val="24"/>
              </w:rPr>
              <w:t>prescribed</w:t>
            </w:r>
            <w:proofErr w:type="spellEnd"/>
            <w:r w:rsidRPr="005E1BA1">
              <w:rPr>
                <w:sz w:val="24"/>
                <w:szCs w:val="24"/>
              </w:rPr>
              <w:t xml:space="preserve"> </w:t>
            </w:r>
            <w:proofErr w:type="spellStart"/>
            <w:r w:rsidRPr="005E1BA1">
              <w:rPr>
                <w:sz w:val="24"/>
                <w:szCs w:val="24"/>
              </w:rPr>
              <w:t>by</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Commission</w:t>
            </w:r>
            <w:proofErr w:type="spellEnd"/>
            <w:r w:rsidRPr="005E1BA1">
              <w:rPr>
                <w:sz w:val="24"/>
                <w:szCs w:val="24"/>
              </w:rPr>
              <w:t xml:space="preserve"> or </w:t>
            </w:r>
            <w:proofErr w:type="spellStart"/>
            <w:r w:rsidRPr="005E1BA1">
              <w:rPr>
                <w:sz w:val="24"/>
                <w:szCs w:val="24"/>
              </w:rPr>
              <w:t>provides</w:t>
            </w:r>
            <w:proofErr w:type="spellEnd"/>
            <w:r w:rsidRPr="005E1BA1">
              <w:rPr>
                <w:sz w:val="24"/>
                <w:szCs w:val="24"/>
              </w:rPr>
              <w:t xml:space="preserve"> incomplete </w:t>
            </w:r>
            <w:proofErr w:type="spellStart"/>
            <w:r w:rsidRPr="005E1BA1">
              <w:rPr>
                <w:sz w:val="24"/>
                <w:szCs w:val="24"/>
              </w:rPr>
              <w:t>information</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Commission</w:t>
            </w:r>
            <w:proofErr w:type="spellEnd"/>
            <w:r w:rsidRPr="005E1BA1">
              <w:rPr>
                <w:sz w:val="24"/>
                <w:szCs w:val="24"/>
              </w:rPr>
              <w:t xml:space="preserve"> </w:t>
            </w:r>
            <w:proofErr w:type="spellStart"/>
            <w:r w:rsidRPr="005E1BA1">
              <w:rPr>
                <w:sz w:val="24"/>
                <w:szCs w:val="24"/>
              </w:rPr>
              <w:t>shall</w:t>
            </w:r>
            <w:proofErr w:type="spellEnd"/>
            <w:r w:rsidRPr="005E1BA1">
              <w:rPr>
                <w:sz w:val="24"/>
                <w:szCs w:val="24"/>
              </w:rPr>
              <w:t xml:space="preserve"> </w:t>
            </w:r>
            <w:proofErr w:type="spellStart"/>
            <w:r w:rsidRPr="005E1BA1">
              <w:rPr>
                <w:sz w:val="24"/>
                <w:szCs w:val="24"/>
              </w:rPr>
              <w:t>send</w:t>
            </w:r>
            <w:proofErr w:type="spellEnd"/>
            <w:r w:rsidRPr="005E1BA1">
              <w:rPr>
                <w:sz w:val="24"/>
                <w:szCs w:val="24"/>
              </w:rPr>
              <w:t xml:space="preserve"> a </w:t>
            </w:r>
            <w:proofErr w:type="spellStart"/>
            <w:r w:rsidRPr="005E1BA1">
              <w:rPr>
                <w:sz w:val="24"/>
                <w:szCs w:val="24"/>
              </w:rPr>
              <w:t>reminder</w:t>
            </w:r>
            <w:proofErr w:type="spellEnd"/>
            <w:r w:rsidRPr="005E1BA1">
              <w:rPr>
                <w:sz w:val="24"/>
                <w:szCs w:val="24"/>
              </w:rPr>
              <w:t xml:space="preserve">, </w:t>
            </w:r>
            <w:proofErr w:type="spellStart"/>
            <w:r w:rsidRPr="005E1BA1">
              <w:rPr>
                <w:sz w:val="24"/>
                <w:szCs w:val="24"/>
              </w:rPr>
              <w:t>allowing</w:t>
            </w:r>
            <w:proofErr w:type="spellEnd"/>
            <w:r w:rsidRPr="005E1BA1">
              <w:rPr>
                <w:sz w:val="24"/>
                <w:szCs w:val="24"/>
              </w:rPr>
              <w:t xml:space="preserve"> an </w:t>
            </w:r>
            <w:proofErr w:type="spellStart"/>
            <w:r w:rsidRPr="005E1BA1">
              <w:rPr>
                <w:sz w:val="24"/>
                <w:szCs w:val="24"/>
              </w:rPr>
              <w:t>appropriate</w:t>
            </w:r>
            <w:proofErr w:type="spellEnd"/>
            <w:r w:rsidRPr="005E1BA1">
              <w:rPr>
                <w:sz w:val="24"/>
                <w:szCs w:val="24"/>
              </w:rPr>
              <w:t xml:space="preserve"> </w:t>
            </w:r>
            <w:proofErr w:type="spellStart"/>
            <w:r w:rsidRPr="005E1BA1">
              <w:rPr>
                <w:sz w:val="24"/>
                <w:szCs w:val="24"/>
              </w:rPr>
              <w:t>additional</w:t>
            </w:r>
            <w:proofErr w:type="spellEnd"/>
            <w:r w:rsidRPr="005E1BA1">
              <w:rPr>
                <w:sz w:val="24"/>
                <w:szCs w:val="24"/>
              </w:rPr>
              <w:t xml:space="preserve"> period </w:t>
            </w:r>
            <w:proofErr w:type="spellStart"/>
            <w:r w:rsidRPr="005E1BA1">
              <w:rPr>
                <w:sz w:val="24"/>
                <w:szCs w:val="24"/>
              </w:rPr>
              <w:t>within</w:t>
            </w:r>
            <w:proofErr w:type="spellEnd"/>
            <w:r w:rsidRPr="005E1BA1">
              <w:rPr>
                <w:sz w:val="24"/>
                <w:szCs w:val="24"/>
              </w:rPr>
              <w:t xml:space="preserve"> </w:t>
            </w:r>
            <w:proofErr w:type="spellStart"/>
            <w:r w:rsidRPr="005E1BA1">
              <w:rPr>
                <w:sz w:val="24"/>
                <w:szCs w:val="24"/>
              </w:rPr>
              <w:t>which</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information</w:t>
            </w:r>
            <w:proofErr w:type="spellEnd"/>
            <w:r w:rsidRPr="005E1BA1">
              <w:rPr>
                <w:sz w:val="24"/>
                <w:szCs w:val="24"/>
              </w:rPr>
              <w:t xml:space="preserve"> </w:t>
            </w:r>
            <w:proofErr w:type="spellStart"/>
            <w:r w:rsidRPr="005E1BA1">
              <w:rPr>
                <w:sz w:val="24"/>
                <w:szCs w:val="24"/>
              </w:rPr>
              <w:t>shall</w:t>
            </w:r>
            <w:proofErr w:type="spellEnd"/>
            <w:r w:rsidRPr="005E1BA1">
              <w:rPr>
                <w:sz w:val="24"/>
                <w:szCs w:val="24"/>
              </w:rPr>
              <w:t xml:space="preserve"> </w:t>
            </w:r>
            <w:proofErr w:type="spellStart"/>
            <w:r w:rsidRPr="005E1BA1">
              <w:rPr>
                <w:sz w:val="24"/>
                <w:szCs w:val="24"/>
              </w:rPr>
              <w:t>be</w:t>
            </w:r>
            <w:proofErr w:type="spellEnd"/>
            <w:r w:rsidRPr="005E1BA1">
              <w:rPr>
                <w:sz w:val="24"/>
                <w:szCs w:val="24"/>
              </w:rPr>
              <w:t xml:space="preserve"> </w:t>
            </w:r>
            <w:proofErr w:type="spellStart"/>
            <w:r w:rsidRPr="005E1BA1">
              <w:rPr>
                <w:sz w:val="24"/>
                <w:szCs w:val="24"/>
              </w:rPr>
              <w:t>provided</w:t>
            </w:r>
            <w:proofErr w:type="spellEnd"/>
            <w:r w:rsidRPr="005E1BA1">
              <w:rPr>
                <w:sz w:val="24"/>
                <w:szCs w:val="24"/>
              </w:rPr>
              <w:t>.</w:t>
            </w:r>
          </w:p>
        </w:tc>
        <w:tc>
          <w:tcPr>
            <w:tcW w:w="725" w:type="pct"/>
          </w:tcPr>
          <w:p w14:paraId="1D9FB0BA" w14:textId="77777777" w:rsidR="00AA2593" w:rsidRPr="00AA2593" w:rsidRDefault="00AA2593" w:rsidP="00AA2593">
            <w:pPr>
              <w:spacing w:after="0"/>
              <w:jc w:val="both"/>
              <w:rPr>
                <w:b/>
                <w:sz w:val="24"/>
                <w:szCs w:val="24"/>
              </w:rPr>
            </w:pPr>
            <w:r>
              <w:rPr>
                <w:b/>
                <w:sz w:val="24"/>
                <w:szCs w:val="24"/>
              </w:rPr>
              <w:t>Art.18 alin.(4</w:t>
            </w:r>
            <w:r w:rsidRPr="00AA2593">
              <w:rPr>
                <w:b/>
                <w:sz w:val="24"/>
                <w:szCs w:val="24"/>
              </w:rPr>
              <w:t>) din proiectul Legii</w:t>
            </w:r>
          </w:p>
          <w:p w14:paraId="124B94A8" w14:textId="77777777" w:rsidR="00431AE0" w:rsidRPr="00BD3A13" w:rsidRDefault="00AA2593" w:rsidP="00AA2593">
            <w:pPr>
              <w:spacing w:after="0"/>
              <w:jc w:val="both"/>
              <w:rPr>
                <w:sz w:val="24"/>
                <w:szCs w:val="24"/>
              </w:rPr>
            </w:pPr>
            <w:r w:rsidRPr="00AA2593">
              <w:rPr>
                <w:sz w:val="24"/>
                <w:szCs w:val="24"/>
              </w:rPr>
              <w:t>În cazurile în care furnizorul ajutorului de stat nu prezintă informațiile solicitate în termenul stabilit în alin.(3) sau prezintă informații incomplete, Consiliul Concurenței transmite o scrisoare de atenționare, prin care acordă un termen suplimentar rezonabil pentru furnizarea informațiilor.</w:t>
            </w:r>
          </w:p>
        </w:tc>
        <w:tc>
          <w:tcPr>
            <w:tcW w:w="769" w:type="pct"/>
          </w:tcPr>
          <w:p w14:paraId="7892B6A3" w14:textId="77777777" w:rsidR="008151C1" w:rsidRDefault="008151C1" w:rsidP="008151C1">
            <w:pPr>
              <w:spacing w:after="0"/>
              <w:jc w:val="both"/>
              <w:rPr>
                <w:b/>
                <w:sz w:val="24"/>
                <w:szCs w:val="24"/>
              </w:rPr>
            </w:pPr>
            <w:proofErr w:type="spellStart"/>
            <w:r>
              <w:rPr>
                <w:b/>
                <w:sz w:val="24"/>
                <w:szCs w:val="24"/>
              </w:rPr>
              <w:t>Article</w:t>
            </w:r>
            <w:proofErr w:type="spellEnd"/>
            <w:r>
              <w:rPr>
                <w:b/>
                <w:sz w:val="24"/>
                <w:szCs w:val="24"/>
              </w:rPr>
              <w:t xml:space="preserve"> 18</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(4)</w:t>
            </w:r>
            <w:r w:rsidRPr="005027A9">
              <w:rPr>
                <w:b/>
                <w:sz w:val="24"/>
                <w:szCs w:val="24"/>
              </w:rPr>
              <w:t xml:space="preserve"> </w:t>
            </w:r>
          </w:p>
          <w:p w14:paraId="2F75819A" w14:textId="77777777" w:rsidR="00431AE0" w:rsidRPr="00BD3A13" w:rsidRDefault="008151C1" w:rsidP="008151C1">
            <w:pPr>
              <w:spacing w:after="0"/>
              <w:jc w:val="both"/>
              <w:rPr>
                <w:sz w:val="24"/>
                <w:szCs w:val="24"/>
              </w:rPr>
            </w:pPr>
            <w:r w:rsidRPr="008151C1">
              <w:rPr>
                <w:sz w:val="24"/>
                <w:szCs w:val="24"/>
              </w:rPr>
              <w:t xml:space="preserve">In </w:t>
            </w:r>
            <w:proofErr w:type="spellStart"/>
            <w:r w:rsidRPr="008151C1">
              <w:rPr>
                <w:sz w:val="24"/>
                <w:szCs w:val="24"/>
              </w:rPr>
              <w:t>cases</w:t>
            </w:r>
            <w:proofErr w:type="spellEnd"/>
            <w:r w:rsidRPr="008151C1">
              <w:rPr>
                <w:sz w:val="24"/>
                <w:szCs w:val="24"/>
              </w:rPr>
              <w:t xml:space="preserve"> </w:t>
            </w:r>
            <w:proofErr w:type="spellStart"/>
            <w:r w:rsidRPr="008151C1">
              <w:rPr>
                <w:sz w:val="24"/>
                <w:szCs w:val="24"/>
              </w:rPr>
              <w:t>where</w:t>
            </w:r>
            <w:proofErr w:type="spellEnd"/>
            <w:r w:rsidRPr="008151C1">
              <w:rPr>
                <w:sz w:val="24"/>
                <w:szCs w:val="24"/>
              </w:rPr>
              <w:t xml:space="preserve"> </w:t>
            </w:r>
            <w:proofErr w:type="spellStart"/>
            <w:r w:rsidRPr="008151C1">
              <w:rPr>
                <w:sz w:val="24"/>
                <w:szCs w:val="24"/>
              </w:rPr>
              <w:t>the</w:t>
            </w:r>
            <w:proofErr w:type="spellEnd"/>
            <w:r w:rsidRPr="008151C1">
              <w:rPr>
                <w:sz w:val="24"/>
                <w:szCs w:val="24"/>
              </w:rPr>
              <w:t xml:space="preserve"> State </w:t>
            </w:r>
            <w:proofErr w:type="spellStart"/>
            <w:r w:rsidRPr="008151C1">
              <w:rPr>
                <w:sz w:val="24"/>
                <w:szCs w:val="24"/>
              </w:rPr>
              <w:t>aid</w:t>
            </w:r>
            <w:proofErr w:type="spellEnd"/>
            <w:r w:rsidRPr="008151C1">
              <w:rPr>
                <w:sz w:val="24"/>
                <w:szCs w:val="24"/>
              </w:rPr>
              <w:t xml:space="preserve"> </w:t>
            </w:r>
            <w:proofErr w:type="spellStart"/>
            <w:r w:rsidRPr="008151C1">
              <w:rPr>
                <w:sz w:val="24"/>
                <w:szCs w:val="24"/>
              </w:rPr>
              <w:t>grantor</w:t>
            </w:r>
            <w:proofErr w:type="spellEnd"/>
            <w:r w:rsidRPr="008151C1">
              <w:rPr>
                <w:sz w:val="24"/>
                <w:szCs w:val="24"/>
              </w:rPr>
              <w:t xml:space="preserve"> </w:t>
            </w:r>
            <w:proofErr w:type="spellStart"/>
            <w:r w:rsidRPr="008151C1">
              <w:rPr>
                <w:sz w:val="24"/>
                <w:szCs w:val="24"/>
              </w:rPr>
              <w:t>fails</w:t>
            </w:r>
            <w:proofErr w:type="spellEnd"/>
            <w:r w:rsidRPr="008151C1">
              <w:rPr>
                <w:sz w:val="24"/>
                <w:szCs w:val="24"/>
              </w:rPr>
              <w:t xml:space="preserve"> </w:t>
            </w:r>
            <w:proofErr w:type="spellStart"/>
            <w:r w:rsidRPr="008151C1">
              <w:rPr>
                <w:sz w:val="24"/>
                <w:szCs w:val="24"/>
              </w:rPr>
              <w:t>to</w:t>
            </w:r>
            <w:proofErr w:type="spellEnd"/>
            <w:r w:rsidRPr="008151C1">
              <w:rPr>
                <w:sz w:val="24"/>
                <w:szCs w:val="24"/>
              </w:rPr>
              <w:t xml:space="preserve"> </w:t>
            </w:r>
            <w:proofErr w:type="spellStart"/>
            <w:r w:rsidRPr="008151C1">
              <w:rPr>
                <w:sz w:val="24"/>
                <w:szCs w:val="24"/>
              </w:rPr>
              <w:t>submit</w:t>
            </w:r>
            <w:proofErr w:type="spellEnd"/>
            <w:r w:rsidRPr="008151C1">
              <w:rPr>
                <w:sz w:val="24"/>
                <w:szCs w:val="24"/>
              </w:rPr>
              <w:t xml:space="preserve"> </w:t>
            </w:r>
            <w:proofErr w:type="spellStart"/>
            <w:r w:rsidRPr="008151C1">
              <w:rPr>
                <w:sz w:val="24"/>
                <w:szCs w:val="24"/>
              </w:rPr>
              <w:t>the</w:t>
            </w:r>
            <w:proofErr w:type="spellEnd"/>
            <w:r w:rsidRPr="008151C1">
              <w:rPr>
                <w:sz w:val="24"/>
                <w:szCs w:val="24"/>
              </w:rPr>
              <w:t xml:space="preserve"> </w:t>
            </w:r>
            <w:proofErr w:type="spellStart"/>
            <w:r w:rsidRPr="008151C1">
              <w:rPr>
                <w:sz w:val="24"/>
                <w:szCs w:val="24"/>
              </w:rPr>
              <w:t>requested</w:t>
            </w:r>
            <w:proofErr w:type="spellEnd"/>
            <w:r w:rsidRPr="008151C1">
              <w:rPr>
                <w:sz w:val="24"/>
                <w:szCs w:val="24"/>
              </w:rPr>
              <w:t xml:space="preserve"> </w:t>
            </w:r>
            <w:proofErr w:type="spellStart"/>
            <w:r w:rsidRPr="008151C1">
              <w:rPr>
                <w:sz w:val="24"/>
                <w:szCs w:val="24"/>
              </w:rPr>
              <w:t>information</w:t>
            </w:r>
            <w:proofErr w:type="spellEnd"/>
            <w:r w:rsidRPr="008151C1">
              <w:rPr>
                <w:sz w:val="24"/>
                <w:szCs w:val="24"/>
              </w:rPr>
              <w:t xml:space="preserve"> </w:t>
            </w:r>
            <w:proofErr w:type="spellStart"/>
            <w:r w:rsidRPr="008151C1">
              <w:rPr>
                <w:sz w:val="24"/>
                <w:szCs w:val="24"/>
              </w:rPr>
              <w:t>within</w:t>
            </w:r>
            <w:proofErr w:type="spellEnd"/>
            <w:r w:rsidRPr="008151C1">
              <w:rPr>
                <w:sz w:val="24"/>
                <w:szCs w:val="24"/>
              </w:rPr>
              <w:t xml:space="preserve"> </w:t>
            </w:r>
            <w:proofErr w:type="spellStart"/>
            <w:r w:rsidRPr="008151C1">
              <w:rPr>
                <w:sz w:val="24"/>
                <w:szCs w:val="24"/>
              </w:rPr>
              <w:t>the</w:t>
            </w:r>
            <w:proofErr w:type="spellEnd"/>
            <w:r w:rsidRPr="008151C1">
              <w:rPr>
                <w:sz w:val="24"/>
                <w:szCs w:val="24"/>
              </w:rPr>
              <w:t xml:space="preserve"> </w:t>
            </w:r>
            <w:proofErr w:type="spellStart"/>
            <w:r w:rsidRPr="008151C1">
              <w:rPr>
                <w:sz w:val="24"/>
                <w:szCs w:val="24"/>
              </w:rPr>
              <w:t>time</w:t>
            </w:r>
            <w:proofErr w:type="spellEnd"/>
            <w:r w:rsidRPr="008151C1">
              <w:rPr>
                <w:sz w:val="24"/>
                <w:szCs w:val="24"/>
              </w:rPr>
              <w:t xml:space="preserve"> </w:t>
            </w:r>
            <w:proofErr w:type="spellStart"/>
            <w:r w:rsidRPr="008151C1">
              <w:rPr>
                <w:sz w:val="24"/>
                <w:szCs w:val="24"/>
              </w:rPr>
              <w:t>limit</w:t>
            </w:r>
            <w:proofErr w:type="spellEnd"/>
            <w:r w:rsidRPr="008151C1">
              <w:rPr>
                <w:sz w:val="24"/>
                <w:szCs w:val="24"/>
              </w:rPr>
              <w:t xml:space="preserve"> set out in </w:t>
            </w:r>
            <w:proofErr w:type="spellStart"/>
            <w:r w:rsidRPr="008151C1">
              <w:rPr>
                <w:sz w:val="24"/>
                <w:szCs w:val="24"/>
              </w:rPr>
              <w:t>paragraph</w:t>
            </w:r>
            <w:proofErr w:type="spellEnd"/>
            <w:r w:rsidRPr="008151C1">
              <w:rPr>
                <w:sz w:val="24"/>
                <w:szCs w:val="24"/>
              </w:rPr>
              <w:t xml:space="preserve"> (3) or </w:t>
            </w:r>
            <w:proofErr w:type="spellStart"/>
            <w:r w:rsidRPr="008151C1">
              <w:rPr>
                <w:sz w:val="24"/>
                <w:szCs w:val="24"/>
              </w:rPr>
              <w:t>submits</w:t>
            </w:r>
            <w:proofErr w:type="spellEnd"/>
            <w:r w:rsidRPr="008151C1">
              <w:rPr>
                <w:sz w:val="24"/>
                <w:szCs w:val="24"/>
              </w:rPr>
              <w:t xml:space="preserve"> incomplete </w:t>
            </w:r>
            <w:proofErr w:type="spellStart"/>
            <w:r w:rsidRPr="008151C1">
              <w:rPr>
                <w:sz w:val="24"/>
                <w:szCs w:val="24"/>
              </w:rPr>
              <w:t>information</w:t>
            </w:r>
            <w:proofErr w:type="spellEnd"/>
            <w:r w:rsidRPr="008151C1">
              <w:rPr>
                <w:sz w:val="24"/>
                <w:szCs w:val="24"/>
              </w:rPr>
              <w:t xml:space="preserve">, </w:t>
            </w:r>
            <w:proofErr w:type="spellStart"/>
            <w:r w:rsidRPr="008151C1">
              <w:rPr>
                <w:sz w:val="24"/>
                <w:szCs w:val="24"/>
              </w:rPr>
              <w:t>the</w:t>
            </w:r>
            <w:proofErr w:type="spellEnd"/>
            <w:r w:rsidRPr="008151C1">
              <w:rPr>
                <w:sz w:val="24"/>
                <w:szCs w:val="24"/>
              </w:rPr>
              <w:t xml:space="preserve"> </w:t>
            </w:r>
            <w:proofErr w:type="spellStart"/>
            <w:r w:rsidRPr="008151C1">
              <w:rPr>
                <w:sz w:val="24"/>
                <w:szCs w:val="24"/>
              </w:rPr>
              <w:t>Competition</w:t>
            </w:r>
            <w:proofErr w:type="spellEnd"/>
            <w:r w:rsidRPr="008151C1">
              <w:rPr>
                <w:sz w:val="24"/>
                <w:szCs w:val="24"/>
              </w:rPr>
              <w:t xml:space="preserve"> Council </w:t>
            </w:r>
            <w:proofErr w:type="spellStart"/>
            <w:r w:rsidRPr="008151C1">
              <w:rPr>
                <w:sz w:val="24"/>
                <w:szCs w:val="24"/>
              </w:rPr>
              <w:t>shall</w:t>
            </w:r>
            <w:proofErr w:type="spellEnd"/>
            <w:r w:rsidRPr="008151C1">
              <w:rPr>
                <w:sz w:val="24"/>
                <w:szCs w:val="24"/>
              </w:rPr>
              <w:t xml:space="preserve"> </w:t>
            </w:r>
            <w:proofErr w:type="spellStart"/>
            <w:r w:rsidRPr="008151C1">
              <w:rPr>
                <w:sz w:val="24"/>
                <w:szCs w:val="24"/>
              </w:rPr>
              <w:t>send</w:t>
            </w:r>
            <w:proofErr w:type="spellEnd"/>
            <w:r w:rsidRPr="008151C1">
              <w:rPr>
                <w:sz w:val="24"/>
                <w:szCs w:val="24"/>
              </w:rPr>
              <w:t xml:space="preserve"> a </w:t>
            </w:r>
            <w:proofErr w:type="spellStart"/>
            <w:r w:rsidRPr="008151C1">
              <w:rPr>
                <w:sz w:val="24"/>
                <w:szCs w:val="24"/>
              </w:rPr>
              <w:t>reminder</w:t>
            </w:r>
            <w:proofErr w:type="spellEnd"/>
            <w:r w:rsidRPr="008151C1">
              <w:rPr>
                <w:sz w:val="24"/>
                <w:szCs w:val="24"/>
              </w:rPr>
              <w:t xml:space="preserve">, </w:t>
            </w:r>
            <w:proofErr w:type="spellStart"/>
            <w:r w:rsidRPr="008151C1">
              <w:rPr>
                <w:sz w:val="24"/>
                <w:szCs w:val="24"/>
              </w:rPr>
              <w:t>granting</w:t>
            </w:r>
            <w:proofErr w:type="spellEnd"/>
            <w:r w:rsidRPr="008151C1">
              <w:rPr>
                <w:sz w:val="24"/>
                <w:szCs w:val="24"/>
              </w:rPr>
              <w:t xml:space="preserve"> a </w:t>
            </w:r>
            <w:proofErr w:type="spellStart"/>
            <w:r w:rsidRPr="008151C1">
              <w:rPr>
                <w:sz w:val="24"/>
                <w:szCs w:val="24"/>
              </w:rPr>
              <w:t>reasonable</w:t>
            </w:r>
            <w:proofErr w:type="spellEnd"/>
            <w:r w:rsidRPr="008151C1">
              <w:rPr>
                <w:sz w:val="24"/>
                <w:szCs w:val="24"/>
              </w:rPr>
              <w:t xml:space="preserve"> </w:t>
            </w:r>
            <w:proofErr w:type="spellStart"/>
            <w:r w:rsidRPr="008151C1">
              <w:rPr>
                <w:sz w:val="24"/>
                <w:szCs w:val="24"/>
              </w:rPr>
              <w:t>additional</w:t>
            </w:r>
            <w:proofErr w:type="spellEnd"/>
            <w:r w:rsidRPr="008151C1">
              <w:rPr>
                <w:sz w:val="24"/>
                <w:szCs w:val="24"/>
              </w:rPr>
              <w:t xml:space="preserve"> </w:t>
            </w:r>
            <w:proofErr w:type="spellStart"/>
            <w:r w:rsidRPr="008151C1">
              <w:rPr>
                <w:sz w:val="24"/>
                <w:szCs w:val="24"/>
              </w:rPr>
              <w:t>time</w:t>
            </w:r>
            <w:proofErr w:type="spellEnd"/>
            <w:r w:rsidRPr="008151C1">
              <w:rPr>
                <w:sz w:val="24"/>
                <w:szCs w:val="24"/>
              </w:rPr>
              <w:t xml:space="preserve"> </w:t>
            </w:r>
            <w:proofErr w:type="spellStart"/>
            <w:r w:rsidRPr="008151C1">
              <w:rPr>
                <w:sz w:val="24"/>
                <w:szCs w:val="24"/>
              </w:rPr>
              <w:t>limit</w:t>
            </w:r>
            <w:proofErr w:type="spellEnd"/>
            <w:r w:rsidRPr="008151C1">
              <w:rPr>
                <w:sz w:val="24"/>
                <w:szCs w:val="24"/>
              </w:rPr>
              <w:t xml:space="preserve"> for </w:t>
            </w:r>
            <w:proofErr w:type="spellStart"/>
            <w:r w:rsidRPr="008151C1">
              <w:rPr>
                <w:sz w:val="24"/>
                <w:szCs w:val="24"/>
              </w:rPr>
              <w:t>the</w:t>
            </w:r>
            <w:proofErr w:type="spellEnd"/>
            <w:r w:rsidRPr="008151C1">
              <w:rPr>
                <w:sz w:val="24"/>
                <w:szCs w:val="24"/>
              </w:rPr>
              <w:t xml:space="preserve"> </w:t>
            </w:r>
            <w:proofErr w:type="spellStart"/>
            <w:r w:rsidRPr="008151C1">
              <w:rPr>
                <w:sz w:val="24"/>
                <w:szCs w:val="24"/>
              </w:rPr>
              <w:t>provision</w:t>
            </w:r>
            <w:proofErr w:type="spellEnd"/>
            <w:r w:rsidRPr="008151C1">
              <w:rPr>
                <w:sz w:val="24"/>
                <w:szCs w:val="24"/>
              </w:rPr>
              <w:t xml:space="preserve"> of </w:t>
            </w:r>
            <w:proofErr w:type="spellStart"/>
            <w:r w:rsidRPr="008151C1">
              <w:rPr>
                <w:sz w:val="24"/>
                <w:szCs w:val="24"/>
              </w:rPr>
              <w:t>the</w:t>
            </w:r>
            <w:proofErr w:type="spellEnd"/>
            <w:r w:rsidRPr="008151C1">
              <w:rPr>
                <w:sz w:val="24"/>
                <w:szCs w:val="24"/>
              </w:rPr>
              <w:t xml:space="preserve"> </w:t>
            </w:r>
            <w:proofErr w:type="spellStart"/>
            <w:r w:rsidRPr="008151C1">
              <w:rPr>
                <w:sz w:val="24"/>
                <w:szCs w:val="24"/>
              </w:rPr>
              <w:t>information</w:t>
            </w:r>
            <w:proofErr w:type="spellEnd"/>
            <w:r w:rsidRPr="008151C1">
              <w:rPr>
                <w:sz w:val="24"/>
                <w:szCs w:val="24"/>
              </w:rPr>
              <w:t>.</w:t>
            </w:r>
          </w:p>
        </w:tc>
        <w:tc>
          <w:tcPr>
            <w:tcW w:w="713" w:type="pct"/>
          </w:tcPr>
          <w:p w14:paraId="49F9CA7C" w14:textId="77777777" w:rsidR="00431AE0" w:rsidRPr="00AA2593" w:rsidRDefault="00CE2F79" w:rsidP="00CE2F79">
            <w:pPr>
              <w:spacing w:after="0"/>
              <w:jc w:val="center"/>
              <w:rPr>
                <w:b/>
                <w:sz w:val="24"/>
                <w:szCs w:val="24"/>
              </w:rPr>
            </w:pPr>
            <w:r w:rsidRPr="00312D08">
              <w:rPr>
                <w:b/>
                <w:sz w:val="24"/>
                <w:szCs w:val="24"/>
              </w:rPr>
              <w:t>Compatibil</w:t>
            </w:r>
            <w:r>
              <w:rPr>
                <w:b/>
                <w:sz w:val="24"/>
                <w:szCs w:val="24"/>
              </w:rPr>
              <w:t xml:space="preserve">/ </w:t>
            </w:r>
            <w:proofErr w:type="spellStart"/>
            <w:r w:rsidRPr="004A5149">
              <w:rPr>
                <w:b/>
                <w:sz w:val="24"/>
                <w:szCs w:val="24"/>
              </w:rPr>
              <w:t>Compatible</w:t>
            </w:r>
            <w:proofErr w:type="spellEnd"/>
          </w:p>
        </w:tc>
        <w:tc>
          <w:tcPr>
            <w:tcW w:w="674" w:type="pct"/>
          </w:tcPr>
          <w:p w14:paraId="0ED9D336" w14:textId="77777777" w:rsidR="00431AE0" w:rsidRPr="00BD3A13" w:rsidRDefault="00431AE0" w:rsidP="00BD3A13">
            <w:pPr>
              <w:spacing w:after="0"/>
              <w:ind w:firstLine="709"/>
              <w:jc w:val="both"/>
              <w:rPr>
                <w:sz w:val="24"/>
                <w:szCs w:val="24"/>
              </w:rPr>
            </w:pPr>
          </w:p>
        </w:tc>
        <w:tc>
          <w:tcPr>
            <w:tcW w:w="677" w:type="pct"/>
          </w:tcPr>
          <w:p w14:paraId="55888220" w14:textId="77777777" w:rsidR="00431AE0" w:rsidRPr="00BD3A13" w:rsidRDefault="00431AE0" w:rsidP="00BD3A13">
            <w:pPr>
              <w:spacing w:after="0"/>
              <w:ind w:firstLine="709"/>
              <w:jc w:val="both"/>
              <w:rPr>
                <w:sz w:val="24"/>
                <w:szCs w:val="24"/>
              </w:rPr>
            </w:pPr>
          </w:p>
        </w:tc>
      </w:tr>
      <w:tr w:rsidR="00431AE0" w:rsidRPr="00D97D99" w14:paraId="37D9FE0B" w14:textId="77777777" w:rsidTr="006441E0">
        <w:tc>
          <w:tcPr>
            <w:tcW w:w="683" w:type="pct"/>
          </w:tcPr>
          <w:p w14:paraId="00F65E53" w14:textId="77777777" w:rsidR="00431AE0" w:rsidRPr="00597084" w:rsidRDefault="00431AE0" w:rsidP="00274D6D">
            <w:pPr>
              <w:spacing w:after="0"/>
              <w:jc w:val="both"/>
              <w:rPr>
                <w:sz w:val="24"/>
                <w:szCs w:val="24"/>
              </w:rPr>
            </w:pPr>
            <w:r w:rsidRPr="00274D6D">
              <w:rPr>
                <w:sz w:val="24"/>
                <w:szCs w:val="24"/>
              </w:rPr>
              <w:t xml:space="preserve">(3)Notificarea se consideră retrasă în cazul în care informațiile solicitate nu sunt furnizate în termenul stabilit, cu excepția cazului în care, înainte de expirarea </w:t>
            </w:r>
            <w:r w:rsidRPr="00274D6D">
              <w:rPr>
                <w:sz w:val="24"/>
                <w:szCs w:val="24"/>
              </w:rPr>
              <w:lastRenderedPageBreak/>
              <w:t>termenului, fie termenul a fost prelungit prin acordul atât al Comisiei, cât și al statului membru în cauză, fie statul membru în cauză, într-o declarație temeinic motivată, informează Comisia cu privire la faptul că apreciază notificarea ca fiind completă, deoarece informațiile suplimentare solicitate nu sunt disponibile sau au fost deja furnizate. În acest caz, termenul prevăzut la articolul 4 alineatul (5) curge din ziua următoare primirii declarației. În cazul în care notificarea se consideră retrasă, Comisia informează statul membru asupra acestui fapt.</w:t>
            </w:r>
          </w:p>
        </w:tc>
        <w:tc>
          <w:tcPr>
            <w:tcW w:w="759" w:type="pct"/>
          </w:tcPr>
          <w:p w14:paraId="068D418A" w14:textId="77777777" w:rsidR="00431AE0" w:rsidRPr="00597084" w:rsidRDefault="00431AE0" w:rsidP="005E1BA1">
            <w:pPr>
              <w:spacing w:after="0"/>
              <w:jc w:val="both"/>
              <w:rPr>
                <w:sz w:val="24"/>
                <w:szCs w:val="24"/>
              </w:rPr>
            </w:pPr>
            <w:r w:rsidRPr="005E1BA1">
              <w:rPr>
                <w:sz w:val="24"/>
                <w:szCs w:val="24"/>
              </w:rPr>
              <w:lastRenderedPageBreak/>
              <w:t xml:space="preserve">3.The </w:t>
            </w:r>
            <w:proofErr w:type="spellStart"/>
            <w:r w:rsidRPr="005E1BA1">
              <w:rPr>
                <w:sz w:val="24"/>
                <w:szCs w:val="24"/>
              </w:rPr>
              <w:t>notification</w:t>
            </w:r>
            <w:proofErr w:type="spellEnd"/>
            <w:r w:rsidRPr="005E1BA1">
              <w:rPr>
                <w:sz w:val="24"/>
                <w:szCs w:val="24"/>
              </w:rPr>
              <w:t xml:space="preserve"> </w:t>
            </w:r>
            <w:proofErr w:type="spellStart"/>
            <w:r w:rsidRPr="005E1BA1">
              <w:rPr>
                <w:sz w:val="24"/>
                <w:szCs w:val="24"/>
              </w:rPr>
              <w:t>shall</w:t>
            </w:r>
            <w:proofErr w:type="spellEnd"/>
            <w:r w:rsidRPr="005E1BA1">
              <w:rPr>
                <w:sz w:val="24"/>
                <w:szCs w:val="24"/>
              </w:rPr>
              <w:t xml:space="preserve"> </w:t>
            </w:r>
            <w:proofErr w:type="spellStart"/>
            <w:r w:rsidRPr="005E1BA1">
              <w:rPr>
                <w:sz w:val="24"/>
                <w:szCs w:val="24"/>
              </w:rPr>
              <w:t>be</w:t>
            </w:r>
            <w:proofErr w:type="spellEnd"/>
            <w:r w:rsidRPr="005E1BA1">
              <w:rPr>
                <w:sz w:val="24"/>
                <w:szCs w:val="24"/>
              </w:rPr>
              <w:t xml:space="preserve"> </w:t>
            </w:r>
            <w:proofErr w:type="spellStart"/>
            <w:r w:rsidRPr="005E1BA1">
              <w:rPr>
                <w:sz w:val="24"/>
                <w:szCs w:val="24"/>
              </w:rPr>
              <w:t>deemed</w:t>
            </w:r>
            <w:proofErr w:type="spellEnd"/>
            <w:r w:rsidRPr="005E1BA1">
              <w:rPr>
                <w:sz w:val="24"/>
                <w:szCs w:val="24"/>
              </w:rPr>
              <w:t xml:space="preserve"> </w:t>
            </w:r>
            <w:proofErr w:type="spellStart"/>
            <w:r w:rsidRPr="005E1BA1">
              <w:rPr>
                <w:sz w:val="24"/>
                <w:szCs w:val="24"/>
              </w:rPr>
              <w:t>to</w:t>
            </w:r>
            <w:proofErr w:type="spellEnd"/>
            <w:r w:rsidRPr="005E1BA1">
              <w:rPr>
                <w:sz w:val="24"/>
                <w:szCs w:val="24"/>
              </w:rPr>
              <w:t xml:space="preserve"> </w:t>
            </w:r>
            <w:proofErr w:type="spellStart"/>
            <w:r w:rsidRPr="005E1BA1">
              <w:rPr>
                <w:sz w:val="24"/>
                <w:szCs w:val="24"/>
              </w:rPr>
              <w:t>be</w:t>
            </w:r>
            <w:proofErr w:type="spellEnd"/>
            <w:r w:rsidRPr="005E1BA1">
              <w:rPr>
                <w:sz w:val="24"/>
                <w:szCs w:val="24"/>
              </w:rPr>
              <w:t xml:space="preserve"> </w:t>
            </w:r>
            <w:proofErr w:type="spellStart"/>
            <w:r w:rsidRPr="005E1BA1">
              <w:rPr>
                <w:sz w:val="24"/>
                <w:szCs w:val="24"/>
              </w:rPr>
              <w:t>withdrawn</w:t>
            </w:r>
            <w:proofErr w:type="spellEnd"/>
            <w:r w:rsidRPr="005E1BA1">
              <w:rPr>
                <w:sz w:val="24"/>
                <w:szCs w:val="24"/>
              </w:rPr>
              <w:t xml:space="preserve"> </w:t>
            </w:r>
            <w:proofErr w:type="spellStart"/>
            <w:r w:rsidRPr="005E1BA1">
              <w:rPr>
                <w:sz w:val="24"/>
                <w:szCs w:val="24"/>
              </w:rPr>
              <w:t>if</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requested</w:t>
            </w:r>
            <w:proofErr w:type="spellEnd"/>
            <w:r w:rsidRPr="005E1BA1">
              <w:rPr>
                <w:sz w:val="24"/>
                <w:szCs w:val="24"/>
              </w:rPr>
              <w:t xml:space="preserve"> </w:t>
            </w:r>
            <w:proofErr w:type="spellStart"/>
            <w:r w:rsidRPr="005E1BA1">
              <w:rPr>
                <w:sz w:val="24"/>
                <w:szCs w:val="24"/>
              </w:rPr>
              <w:t>information</w:t>
            </w:r>
            <w:proofErr w:type="spellEnd"/>
            <w:r w:rsidRPr="005E1BA1">
              <w:rPr>
                <w:sz w:val="24"/>
                <w:szCs w:val="24"/>
              </w:rPr>
              <w:t xml:space="preserve"> </w:t>
            </w:r>
            <w:proofErr w:type="spellStart"/>
            <w:r w:rsidRPr="005E1BA1">
              <w:rPr>
                <w:sz w:val="24"/>
                <w:szCs w:val="24"/>
              </w:rPr>
              <w:t>is</w:t>
            </w:r>
            <w:proofErr w:type="spellEnd"/>
            <w:r w:rsidRPr="005E1BA1">
              <w:rPr>
                <w:sz w:val="24"/>
                <w:szCs w:val="24"/>
              </w:rPr>
              <w:t xml:space="preserve"> </w:t>
            </w:r>
            <w:proofErr w:type="spellStart"/>
            <w:r w:rsidRPr="005E1BA1">
              <w:rPr>
                <w:sz w:val="24"/>
                <w:szCs w:val="24"/>
              </w:rPr>
              <w:t>not</w:t>
            </w:r>
            <w:proofErr w:type="spellEnd"/>
            <w:r w:rsidRPr="005E1BA1">
              <w:rPr>
                <w:sz w:val="24"/>
                <w:szCs w:val="24"/>
              </w:rPr>
              <w:t xml:space="preserve"> </w:t>
            </w:r>
            <w:proofErr w:type="spellStart"/>
            <w:r w:rsidRPr="005E1BA1">
              <w:rPr>
                <w:sz w:val="24"/>
                <w:szCs w:val="24"/>
              </w:rPr>
              <w:t>provided</w:t>
            </w:r>
            <w:proofErr w:type="spellEnd"/>
            <w:r w:rsidRPr="005E1BA1">
              <w:rPr>
                <w:sz w:val="24"/>
                <w:szCs w:val="24"/>
              </w:rPr>
              <w:t xml:space="preserve"> </w:t>
            </w:r>
            <w:proofErr w:type="spellStart"/>
            <w:r w:rsidRPr="005E1BA1">
              <w:rPr>
                <w:sz w:val="24"/>
                <w:szCs w:val="24"/>
              </w:rPr>
              <w:t>within</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prescribed</w:t>
            </w:r>
            <w:proofErr w:type="spellEnd"/>
            <w:r w:rsidRPr="005E1BA1">
              <w:rPr>
                <w:sz w:val="24"/>
                <w:szCs w:val="24"/>
              </w:rPr>
              <w:t xml:space="preserve"> period, </w:t>
            </w:r>
            <w:proofErr w:type="spellStart"/>
            <w:r w:rsidRPr="005E1BA1">
              <w:rPr>
                <w:sz w:val="24"/>
                <w:szCs w:val="24"/>
              </w:rPr>
              <w:t>unless</w:t>
            </w:r>
            <w:proofErr w:type="spellEnd"/>
            <w:r w:rsidRPr="005E1BA1">
              <w:rPr>
                <w:sz w:val="24"/>
                <w:szCs w:val="24"/>
              </w:rPr>
              <w:t xml:space="preserve">, </w:t>
            </w:r>
            <w:proofErr w:type="spellStart"/>
            <w:r w:rsidRPr="005E1BA1">
              <w:rPr>
                <w:sz w:val="24"/>
                <w:szCs w:val="24"/>
              </w:rPr>
              <w:t>before</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expiry</w:t>
            </w:r>
            <w:proofErr w:type="spellEnd"/>
            <w:r w:rsidRPr="005E1BA1">
              <w:rPr>
                <w:sz w:val="24"/>
                <w:szCs w:val="24"/>
              </w:rPr>
              <w:t xml:space="preserve"> of </w:t>
            </w:r>
            <w:proofErr w:type="spellStart"/>
            <w:r w:rsidRPr="005E1BA1">
              <w:rPr>
                <w:sz w:val="24"/>
                <w:szCs w:val="24"/>
              </w:rPr>
              <w:t>that</w:t>
            </w:r>
            <w:proofErr w:type="spellEnd"/>
            <w:r w:rsidRPr="005E1BA1">
              <w:rPr>
                <w:sz w:val="24"/>
                <w:szCs w:val="24"/>
              </w:rPr>
              <w:t xml:space="preserve"> period, </w:t>
            </w:r>
            <w:proofErr w:type="spellStart"/>
            <w:r w:rsidRPr="005E1BA1">
              <w:rPr>
                <w:sz w:val="24"/>
                <w:szCs w:val="24"/>
              </w:rPr>
              <w:t>either</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period </w:t>
            </w:r>
            <w:proofErr w:type="spellStart"/>
            <w:r w:rsidRPr="005E1BA1">
              <w:rPr>
                <w:sz w:val="24"/>
                <w:szCs w:val="24"/>
              </w:rPr>
              <w:t>has</w:t>
            </w:r>
            <w:proofErr w:type="spellEnd"/>
            <w:r w:rsidRPr="005E1BA1">
              <w:rPr>
                <w:sz w:val="24"/>
                <w:szCs w:val="24"/>
              </w:rPr>
              <w:t xml:space="preserve"> </w:t>
            </w:r>
            <w:proofErr w:type="spellStart"/>
            <w:r w:rsidRPr="005E1BA1">
              <w:rPr>
                <w:sz w:val="24"/>
                <w:szCs w:val="24"/>
              </w:rPr>
              <w:lastRenderedPageBreak/>
              <w:t>been</w:t>
            </w:r>
            <w:proofErr w:type="spellEnd"/>
            <w:r w:rsidRPr="005E1BA1">
              <w:rPr>
                <w:sz w:val="24"/>
                <w:szCs w:val="24"/>
              </w:rPr>
              <w:t xml:space="preserve"> </w:t>
            </w:r>
            <w:proofErr w:type="spellStart"/>
            <w:r w:rsidRPr="005E1BA1">
              <w:rPr>
                <w:sz w:val="24"/>
                <w:szCs w:val="24"/>
              </w:rPr>
              <w:t>extended</w:t>
            </w:r>
            <w:proofErr w:type="spellEnd"/>
            <w:r w:rsidRPr="005E1BA1">
              <w:rPr>
                <w:sz w:val="24"/>
                <w:szCs w:val="24"/>
              </w:rPr>
              <w:t xml:space="preserve"> </w:t>
            </w:r>
            <w:proofErr w:type="spellStart"/>
            <w:r w:rsidRPr="005E1BA1">
              <w:rPr>
                <w:sz w:val="24"/>
                <w:szCs w:val="24"/>
              </w:rPr>
              <w:t>with</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consent</w:t>
            </w:r>
            <w:proofErr w:type="spellEnd"/>
            <w:r w:rsidRPr="005E1BA1">
              <w:rPr>
                <w:sz w:val="24"/>
                <w:szCs w:val="24"/>
              </w:rPr>
              <w:t xml:space="preserve"> of </w:t>
            </w:r>
            <w:proofErr w:type="spellStart"/>
            <w:r w:rsidRPr="005E1BA1">
              <w:rPr>
                <w:sz w:val="24"/>
                <w:szCs w:val="24"/>
              </w:rPr>
              <w:t>both</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Commission</w:t>
            </w:r>
            <w:proofErr w:type="spellEnd"/>
            <w:r w:rsidRPr="005E1BA1">
              <w:rPr>
                <w:sz w:val="24"/>
                <w:szCs w:val="24"/>
              </w:rPr>
              <w:t xml:space="preserve"> </w:t>
            </w:r>
            <w:proofErr w:type="spellStart"/>
            <w:r w:rsidRPr="005E1BA1">
              <w:rPr>
                <w:sz w:val="24"/>
                <w:szCs w:val="24"/>
              </w:rPr>
              <w:t>and</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Member</w:t>
            </w:r>
            <w:proofErr w:type="spellEnd"/>
            <w:r w:rsidRPr="005E1BA1">
              <w:rPr>
                <w:sz w:val="24"/>
                <w:szCs w:val="24"/>
              </w:rPr>
              <w:t xml:space="preserve"> State </w:t>
            </w:r>
            <w:proofErr w:type="spellStart"/>
            <w:r w:rsidRPr="005E1BA1">
              <w:rPr>
                <w:sz w:val="24"/>
                <w:szCs w:val="24"/>
              </w:rPr>
              <w:t>concerned</w:t>
            </w:r>
            <w:proofErr w:type="spellEnd"/>
            <w:r w:rsidRPr="005E1BA1">
              <w:rPr>
                <w:sz w:val="24"/>
                <w:szCs w:val="24"/>
              </w:rPr>
              <w:t xml:space="preserve">, or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Member</w:t>
            </w:r>
            <w:proofErr w:type="spellEnd"/>
            <w:r w:rsidRPr="005E1BA1">
              <w:rPr>
                <w:sz w:val="24"/>
                <w:szCs w:val="24"/>
              </w:rPr>
              <w:t xml:space="preserve"> State </w:t>
            </w:r>
            <w:proofErr w:type="spellStart"/>
            <w:r w:rsidRPr="005E1BA1">
              <w:rPr>
                <w:sz w:val="24"/>
                <w:szCs w:val="24"/>
              </w:rPr>
              <w:t>concerned</w:t>
            </w:r>
            <w:proofErr w:type="spellEnd"/>
            <w:r w:rsidRPr="005E1BA1">
              <w:rPr>
                <w:sz w:val="24"/>
                <w:szCs w:val="24"/>
              </w:rPr>
              <w:t xml:space="preserve">, in a </w:t>
            </w:r>
            <w:proofErr w:type="spellStart"/>
            <w:r w:rsidRPr="005E1BA1">
              <w:rPr>
                <w:sz w:val="24"/>
                <w:szCs w:val="24"/>
              </w:rPr>
              <w:t>duly</w:t>
            </w:r>
            <w:proofErr w:type="spellEnd"/>
            <w:r w:rsidRPr="005E1BA1">
              <w:rPr>
                <w:sz w:val="24"/>
                <w:szCs w:val="24"/>
              </w:rPr>
              <w:t xml:space="preserve"> </w:t>
            </w:r>
            <w:proofErr w:type="spellStart"/>
            <w:r w:rsidRPr="005E1BA1">
              <w:rPr>
                <w:sz w:val="24"/>
                <w:szCs w:val="24"/>
              </w:rPr>
              <w:t>reasoned</w:t>
            </w:r>
            <w:proofErr w:type="spellEnd"/>
            <w:r w:rsidRPr="005E1BA1">
              <w:rPr>
                <w:sz w:val="24"/>
                <w:szCs w:val="24"/>
              </w:rPr>
              <w:t xml:space="preserve"> </w:t>
            </w:r>
            <w:proofErr w:type="spellStart"/>
            <w:r w:rsidRPr="005E1BA1">
              <w:rPr>
                <w:sz w:val="24"/>
                <w:szCs w:val="24"/>
              </w:rPr>
              <w:t>statement</w:t>
            </w:r>
            <w:proofErr w:type="spellEnd"/>
            <w:r w:rsidRPr="005E1BA1">
              <w:rPr>
                <w:sz w:val="24"/>
                <w:szCs w:val="24"/>
              </w:rPr>
              <w:t xml:space="preserve">, </w:t>
            </w:r>
            <w:proofErr w:type="spellStart"/>
            <w:r w:rsidRPr="005E1BA1">
              <w:rPr>
                <w:sz w:val="24"/>
                <w:szCs w:val="24"/>
              </w:rPr>
              <w:t>informs</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Commission</w:t>
            </w:r>
            <w:proofErr w:type="spellEnd"/>
            <w:r w:rsidRPr="005E1BA1">
              <w:rPr>
                <w:sz w:val="24"/>
                <w:szCs w:val="24"/>
              </w:rPr>
              <w:t xml:space="preserve"> </w:t>
            </w:r>
            <w:proofErr w:type="spellStart"/>
            <w:r w:rsidRPr="005E1BA1">
              <w:rPr>
                <w:sz w:val="24"/>
                <w:szCs w:val="24"/>
              </w:rPr>
              <w:t>that</w:t>
            </w:r>
            <w:proofErr w:type="spellEnd"/>
            <w:r w:rsidRPr="005E1BA1">
              <w:rPr>
                <w:sz w:val="24"/>
                <w:szCs w:val="24"/>
              </w:rPr>
              <w:t xml:space="preserve"> it </w:t>
            </w:r>
            <w:proofErr w:type="spellStart"/>
            <w:r w:rsidRPr="005E1BA1">
              <w:rPr>
                <w:sz w:val="24"/>
                <w:szCs w:val="24"/>
              </w:rPr>
              <w:t>considers</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notification</w:t>
            </w:r>
            <w:proofErr w:type="spellEnd"/>
            <w:r w:rsidRPr="005E1BA1">
              <w:rPr>
                <w:sz w:val="24"/>
                <w:szCs w:val="24"/>
              </w:rPr>
              <w:t xml:space="preserve"> </w:t>
            </w:r>
            <w:proofErr w:type="spellStart"/>
            <w:r w:rsidRPr="005E1BA1">
              <w:rPr>
                <w:sz w:val="24"/>
                <w:szCs w:val="24"/>
              </w:rPr>
              <w:t>to</w:t>
            </w:r>
            <w:proofErr w:type="spellEnd"/>
            <w:r w:rsidRPr="005E1BA1">
              <w:rPr>
                <w:sz w:val="24"/>
                <w:szCs w:val="24"/>
              </w:rPr>
              <w:t xml:space="preserve"> </w:t>
            </w:r>
            <w:proofErr w:type="spellStart"/>
            <w:r w:rsidRPr="005E1BA1">
              <w:rPr>
                <w:sz w:val="24"/>
                <w:szCs w:val="24"/>
              </w:rPr>
              <w:t>be</w:t>
            </w:r>
            <w:proofErr w:type="spellEnd"/>
            <w:r w:rsidRPr="005E1BA1">
              <w:rPr>
                <w:sz w:val="24"/>
                <w:szCs w:val="24"/>
              </w:rPr>
              <w:t xml:space="preserve"> complete </w:t>
            </w:r>
            <w:proofErr w:type="spellStart"/>
            <w:r w:rsidRPr="005E1BA1">
              <w:rPr>
                <w:sz w:val="24"/>
                <w:szCs w:val="24"/>
              </w:rPr>
              <w:t>because</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additional</w:t>
            </w:r>
            <w:proofErr w:type="spellEnd"/>
            <w:r w:rsidRPr="005E1BA1">
              <w:rPr>
                <w:sz w:val="24"/>
                <w:szCs w:val="24"/>
              </w:rPr>
              <w:t xml:space="preserve"> </w:t>
            </w:r>
            <w:proofErr w:type="spellStart"/>
            <w:r w:rsidRPr="005E1BA1">
              <w:rPr>
                <w:sz w:val="24"/>
                <w:szCs w:val="24"/>
              </w:rPr>
              <w:t>information</w:t>
            </w:r>
            <w:proofErr w:type="spellEnd"/>
            <w:r w:rsidRPr="005E1BA1">
              <w:rPr>
                <w:sz w:val="24"/>
                <w:szCs w:val="24"/>
              </w:rPr>
              <w:t xml:space="preserve"> </w:t>
            </w:r>
            <w:proofErr w:type="spellStart"/>
            <w:r w:rsidRPr="005E1BA1">
              <w:rPr>
                <w:sz w:val="24"/>
                <w:szCs w:val="24"/>
              </w:rPr>
              <w:t>requested</w:t>
            </w:r>
            <w:proofErr w:type="spellEnd"/>
            <w:r w:rsidRPr="005E1BA1">
              <w:rPr>
                <w:sz w:val="24"/>
                <w:szCs w:val="24"/>
              </w:rPr>
              <w:t xml:space="preserve"> </w:t>
            </w:r>
            <w:proofErr w:type="spellStart"/>
            <w:r w:rsidRPr="005E1BA1">
              <w:rPr>
                <w:sz w:val="24"/>
                <w:szCs w:val="24"/>
              </w:rPr>
              <w:t>is</w:t>
            </w:r>
            <w:proofErr w:type="spellEnd"/>
            <w:r w:rsidRPr="005E1BA1">
              <w:rPr>
                <w:sz w:val="24"/>
                <w:szCs w:val="24"/>
              </w:rPr>
              <w:t xml:space="preserve"> </w:t>
            </w:r>
            <w:proofErr w:type="spellStart"/>
            <w:r w:rsidRPr="005E1BA1">
              <w:rPr>
                <w:sz w:val="24"/>
                <w:szCs w:val="24"/>
              </w:rPr>
              <w:t>not</w:t>
            </w:r>
            <w:proofErr w:type="spellEnd"/>
            <w:r w:rsidRPr="005E1BA1">
              <w:rPr>
                <w:sz w:val="24"/>
                <w:szCs w:val="24"/>
              </w:rPr>
              <w:t xml:space="preserve"> </w:t>
            </w:r>
            <w:proofErr w:type="spellStart"/>
            <w:r w:rsidRPr="005E1BA1">
              <w:rPr>
                <w:sz w:val="24"/>
                <w:szCs w:val="24"/>
              </w:rPr>
              <w:t>available</w:t>
            </w:r>
            <w:proofErr w:type="spellEnd"/>
            <w:r w:rsidRPr="005E1BA1">
              <w:rPr>
                <w:sz w:val="24"/>
                <w:szCs w:val="24"/>
              </w:rPr>
              <w:t xml:space="preserve"> or </w:t>
            </w:r>
            <w:proofErr w:type="spellStart"/>
            <w:r w:rsidRPr="005E1BA1">
              <w:rPr>
                <w:sz w:val="24"/>
                <w:szCs w:val="24"/>
              </w:rPr>
              <w:t>has</w:t>
            </w:r>
            <w:proofErr w:type="spellEnd"/>
            <w:r w:rsidRPr="005E1BA1">
              <w:rPr>
                <w:sz w:val="24"/>
                <w:szCs w:val="24"/>
              </w:rPr>
              <w:t xml:space="preserve"> </w:t>
            </w:r>
            <w:proofErr w:type="spellStart"/>
            <w:r w:rsidRPr="005E1BA1">
              <w:rPr>
                <w:sz w:val="24"/>
                <w:szCs w:val="24"/>
              </w:rPr>
              <w:t>already</w:t>
            </w:r>
            <w:proofErr w:type="spellEnd"/>
            <w:r w:rsidRPr="005E1BA1">
              <w:rPr>
                <w:sz w:val="24"/>
                <w:szCs w:val="24"/>
              </w:rPr>
              <w:t xml:space="preserve"> </w:t>
            </w:r>
            <w:proofErr w:type="spellStart"/>
            <w:r w:rsidRPr="005E1BA1">
              <w:rPr>
                <w:sz w:val="24"/>
                <w:szCs w:val="24"/>
              </w:rPr>
              <w:t>been</w:t>
            </w:r>
            <w:proofErr w:type="spellEnd"/>
            <w:r w:rsidRPr="005E1BA1">
              <w:rPr>
                <w:sz w:val="24"/>
                <w:szCs w:val="24"/>
              </w:rPr>
              <w:t xml:space="preserve"> </w:t>
            </w:r>
            <w:proofErr w:type="spellStart"/>
            <w:r w:rsidRPr="005E1BA1">
              <w:rPr>
                <w:sz w:val="24"/>
                <w:szCs w:val="24"/>
              </w:rPr>
              <w:t>provided</w:t>
            </w:r>
            <w:proofErr w:type="spellEnd"/>
            <w:r w:rsidRPr="005E1BA1">
              <w:rPr>
                <w:sz w:val="24"/>
                <w:szCs w:val="24"/>
              </w:rPr>
              <w:t xml:space="preserve">. In </w:t>
            </w:r>
            <w:proofErr w:type="spellStart"/>
            <w:r w:rsidRPr="005E1BA1">
              <w:rPr>
                <w:sz w:val="24"/>
                <w:szCs w:val="24"/>
              </w:rPr>
              <w:t>that</w:t>
            </w:r>
            <w:proofErr w:type="spellEnd"/>
            <w:r w:rsidRPr="005E1BA1">
              <w:rPr>
                <w:sz w:val="24"/>
                <w:szCs w:val="24"/>
              </w:rPr>
              <w:t xml:space="preserve"> case, </w:t>
            </w:r>
            <w:proofErr w:type="spellStart"/>
            <w:r w:rsidRPr="005E1BA1">
              <w:rPr>
                <w:sz w:val="24"/>
                <w:szCs w:val="24"/>
              </w:rPr>
              <w:t>the</w:t>
            </w:r>
            <w:proofErr w:type="spellEnd"/>
            <w:r w:rsidRPr="005E1BA1">
              <w:rPr>
                <w:sz w:val="24"/>
                <w:szCs w:val="24"/>
              </w:rPr>
              <w:t xml:space="preserve"> period </w:t>
            </w:r>
            <w:proofErr w:type="spellStart"/>
            <w:r w:rsidRPr="005E1BA1">
              <w:rPr>
                <w:sz w:val="24"/>
                <w:szCs w:val="24"/>
              </w:rPr>
              <w:t>referred</w:t>
            </w:r>
            <w:proofErr w:type="spellEnd"/>
            <w:r w:rsidRPr="005E1BA1">
              <w:rPr>
                <w:sz w:val="24"/>
                <w:szCs w:val="24"/>
              </w:rPr>
              <w:t xml:space="preserve"> </w:t>
            </w:r>
            <w:proofErr w:type="spellStart"/>
            <w:r w:rsidRPr="005E1BA1">
              <w:rPr>
                <w:sz w:val="24"/>
                <w:szCs w:val="24"/>
              </w:rPr>
              <w:t>to</w:t>
            </w:r>
            <w:proofErr w:type="spellEnd"/>
            <w:r w:rsidRPr="005E1BA1">
              <w:rPr>
                <w:sz w:val="24"/>
                <w:szCs w:val="24"/>
              </w:rPr>
              <w:t xml:space="preserve"> in </w:t>
            </w:r>
            <w:proofErr w:type="spellStart"/>
            <w:r w:rsidRPr="005E1BA1">
              <w:rPr>
                <w:sz w:val="24"/>
                <w:szCs w:val="24"/>
              </w:rPr>
              <w:t>Article</w:t>
            </w:r>
            <w:proofErr w:type="spellEnd"/>
            <w:r w:rsidRPr="005E1BA1">
              <w:rPr>
                <w:sz w:val="24"/>
                <w:szCs w:val="24"/>
              </w:rPr>
              <w:t xml:space="preserve"> 4(5) </w:t>
            </w:r>
            <w:proofErr w:type="spellStart"/>
            <w:r w:rsidRPr="005E1BA1">
              <w:rPr>
                <w:sz w:val="24"/>
                <w:szCs w:val="24"/>
              </w:rPr>
              <w:t>shall</w:t>
            </w:r>
            <w:proofErr w:type="spellEnd"/>
            <w:r w:rsidRPr="005E1BA1">
              <w:rPr>
                <w:sz w:val="24"/>
                <w:szCs w:val="24"/>
              </w:rPr>
              <w:t xml:space="preserve"> </w:t>
            </w:r>
            <w:proofErr w:type="spellStart"/>
            <w:r w:rsidRPr="005E1BA1">
              <w:rPr>
                <w:sz w:val="24"/>
                <w:szCs w:val="24"/>
              </w:rPr>
              <w:t>begin</w:t>
            </w:r>
            <w:proofErr w:type="spellEnd"/>
            <w:r w:rsidRPr="005E1BA1">
              <w:rPr>
                <w:sz w:val="24"/>
                <w:szCs w:val="24"/>
              </w:rPr>
              <w:t xml:space="preserve"> on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day</w:t>
            </w:r>
            <w:proofErr w:type="spellEnd"/>
            <w:r w:rsidRPr="005E1BA1">
              <w:rPr>
                <w:sz w:val="24"/>
                <w:szCs w:val="24"/>
              </w:rPr>
              <w:t xml:space="preserve"> </w:t>
            </w:r>
            <w:proofErr w:type="spellStart"/>
            <w:r w:rsidRPr="005E1BA1">
              <w:rPr>
                <w:sz w:val="24"/>
                <w:szCs w:val="24"/>
              </w:rPr>
              <w:t>following</w:t>
            </w:r>
            <w:proofErr w:type="spellEnd"/>
            <w:r w:rsidRPr="005E1BA1">
              <w:rPr>
                <w:sz w:val="24"/>
                <w:szCs w:val="24"/>
              </w:rPr>
              <w:t xml:space="preserve"> </w:t>
            </w:r>
            <w:proofErr w:type="spellStart"/>
            <w:r w:rsidRPr="005E1BA1">
              <w:rPr>
                <w:sz w:val="24"/>
                <w:szCs w:val="24"/>
              </w:rPr>
              <w:t>receipt</w:t>
            </w:r>
            <w:proofErr w:type="spellEnd"/>
            <w:r w:rsidRPr="005E1BA1">
              <w:rPr>
                <w:sz w:val="24"/>
                <w:szCs w:val="24"/>
              </w:rPr>
              <w:t xml:space="preserve"> of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statement</w:t>
            </w:r>
            <w:proofErr w:type="spellEnd"/>
            <w:r w:rsidRPr="005E1BA1">
              <w:rPr>
                <w:sz w:val="24"/>
                <w:szCs w:val="24"/>
              </w:rPr>
              <w:t xml:space="preserve">. </w:t>
            </w:r>
            <w:proofErr w:type="spellStart"/>
            <w:r w:rsidRPr="005E1BA1">
              <w:rPr>
                <w:sz w:val="24"/>
                <w:szCs w:val="24"/>
              </w:rPr>
              <w:t>If</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notification</w:t>
            </w:r>
            <w:proofErr w:type="spellEnd"/>
            <w:r w:rsidRPr="005E1BA1">
              <w:rPr>
                <w:sz w:val="24"/>
                <w:szCs w:val="24"/>
              </w:rPr>
              <w:t xml:space="preserve"> </w:t>
            </w:r>
            <w:proofErr w:type="spellStart"/>
            <w:r w:rsidRPr="005E1BA1">
              <w:rPr>
                <w:sz w:val="24"/>
                <w:szCs w:val="24"/>
              </w:rPr>
              <w:t>is</w:t>
            </w:r>
            <w:proofErr w:type="spellEnd"/>
            <w:r w:rsidRPr="005E1BA1">
              <w:rPr>
                <w:sz w:val="24"/>
                <w:szCs w:val="24"/>
              </w:rPr>
              <w:t xml:space="preserve"> </w:t>
            </w:r>
            <w:proofErr w:type="spellStart"/>
            <w:r w:rsidRPr="005E1BA1">
              <w:rPr>
                <w:sz w:val="24"/>
                <w:szCs w:val="24"/>
              </w:rPr>
              <w:t>deemed</w:t>
            </w:r>
            <w:proofErr w:type="spellEnd"/>
            <w:r w:rsidRPr="005E1BA1">
              <w:rPr>
                <w:sz w:val="24"/>
                <w:szCs w:val="24"/>
              </w:rPr>
              <w:t xml:space="preserve"> </w:t>
            </w:r>
            <w:proofErr w:type="spellStart"/>
            <w:r w:rsidRPr="005E1BA1">
              <w:rPr>
                <w:sz w:val="24"/>
                <w:szCs w:val="24"/>
              </w:rPr>
              <w:t>to</w:t>
            </w:r>
            <w:proofErr w:type="spellEnd"/>
            <w:r w:rsidRPr="005E1BA1">
              <w:rPr>
                <w:sz w:val="24"/>
                <w:szCs w:val="24"/>
              </w:rPr>
              <w:t xml:space="preserve"> </w:t>
            </w:r>
            <w:proofErr w:type="spellStart"/>
            <w:r w:rsidRPr="005E1BA1">
              <w:rPr>
                <w:sz w:val="24"/>
                <w:szCs w:val="24"/>
              </w:rPr>
              <w:t>be</w:t>
            </w:r>
            <w:proofErr w:type="spellEnd"/>
            <w:r w:rsidRPr="005E1BA1">
              <w:rPr>
                <w:sz w:val="24"/>
                <w:szCs w:val="24"/>
              </w:rPr>
              <w:t xml:space="preserve"> </w:t>
            </w:r>
            <w:proofErr w:type="spellStart"/>
            <w:r w:rsidRPr="005E1BA1">
              <w:rPr>
                <w:sz w:val="24"/>
                <w:szCs w:val="24"/>
              </w:rPr>
              <w:t>withdrawn</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Commission</w:t>
            </w:r>
            <w:proofErr w:type="spellEnd"/>
            <w:r w:rsidRPr="005E1BA1">
              <w:rPr>
                <w:sz w:val="24"/>
                <w:szCs w:val="24"/>
              </w:rPr>
              <w:t xml:space="preserve"> </w:t>
            </w:r>
            <w:proofErr w:type="spellStart"/>
            <w:r w:rsidRPr="005E1BA1">
              <w:rPr>
                <w:sz w:val="24"/>
                <w:szCs w:val="24"/>
              </w:rPr>
              <w:t>shall</w:t>
            </w:r>
            <w:proofErr w:type="spellEnd"/>
            <w:r w:rsidRPr="005E1BA1">
              <w:rPr>
                <w:sz w:val="24"/>
                <w:szCs w:val="24"/>
              </w:rPr>
              <w:t xml:space="preserve"> inform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Member</w:t>
            </w:r>
            <w:proofErr w:type="spellEnd"/>
            <w:r w:rsidRPr="005E1BA1">
              <w:rPr>
                <w:sz w:val="24"/>
                <w:szCs w:val="24"/>
              </w:rPr>
              <w:t xml:space="preserve"> State </w:t>
            </w:r>
            <w:proofErr w:type="spellStart"/>
            <w:r w:rsidRPr="005E1BA1">
              <w:rPr>
                <w:sz w:val="24"/>
                <w:szCs w:val="24"/>
              </w:rPr>
              <w:t>thereof</w:t>
            </w:r>
            <w:proofErr w:type="spellEnd"/>
            <w:r w:rsidRPr="005E1BA1">
              <w:rPr>
                <w:sz w:val="24"/>
                <w:szCs w:val="24"/>
              </w:rPr>
              <w:t>.</w:t>
            </w:r>
          </w:p>
        </w:tc>
        <w:tc>
          <w:tcPr>
            <w:tcW w:w="725" w:type="pct"/>
          </w:tcPr>
          <w:p w14:paraId="74180520" w14:textId="77777777" w:rsidR="00AA2593" w:rsidRDefault="00AA2593" w:rsidP="00AA2593">
            <w:pPr>
              <w:spacing w:after="0"/>
              <w:jc w:val="both"/>
              <w:rPr>
                <w:b/>
                <w:sz w:val="24"/>
                <w:szCs w:val="24"/>
              </w:rPr>
            </w:pPr>
            <w:r>
              <w:rPr>
                <w:b/>
                <w:sz w:val="24"/>
                <w:szCs w:val="24"/>
              </w:rPr>
              <w:lastRenderedPageBreak/>
              <w:t>Art.18 alin.(5</w:t>
            </w:r>
            <w:r w:rsidRPr="00AA2593">
              <w:rPr>
                <w:b/>
                <w:sz w:val="24"/>
                <w:szCs w:val="24"/>
              </w:rPr>
              <w:t>) din proiectul Legii</w:t>
            </w:r>
          </w:p>
          <w:p w14:paraId="58899897" w14:textId="77777777" w:rsidR="00AA2593" w:rsidRPr="00AA2593" w:rsidRDefault="00AA2593" w:rsidP="00AA2593">
            <w:pPr>
              <w:spacing w:after="0"/>
              <w:jc w:val="both"/>
              <w:rPr>
                <w:b/>
                <w:sz w:val="24"/>
                <w:szCs w:val="24"/>
              </w:rPr>
            </w:pPr>
            <w:r w:rsidRPr="00AA2593">
              <w:rPr>
                <w:sz w:val="24"/>
                <w:szCs w:val="24"/>
              </w:rPr>
              <w:t xml:space="preserve">Notificarea se consideră retrasă în cazul în care informațiile solicitate nu sunt furnizate în termenul stabilit, cu excepția cazului în </w:t>
            </w:r>
            <w:r w:rsidRPr="00AA2593">
              <w:rPr>
                <w:sz w:val="24"/>
                <w:szCs w:val="24"/>
              </w:rPr>
              <w:lastRenderedPageBreak/>
              <w:t>care înainte de expirarea termenului:</w:t>
            </w:r>
          </w:p>
          <w:p w14:paraId="31AFAC1A" w14:textId="77777777" w:rsidR="00AA2593" w:rsidRPr="00AA2593" w:rsidRDefault="00AA2593" w:rsidP="00AA2593">
            <w:pPr>
              <w:spacing w:after="0"/>
              <w:jc w:val="both"/>
              <w:rPr>
                <w:sz w:val="24"/>
                <w:szCs w:val="24"/>
              </w:rPr>
            </w:pPr>
            <w:r w:rsidRPr="00AA2593">
              <w:rPr>
                <w:sz w:val="24"/>
                <w:szCs w:val="24"/>
              </w:rPr>
              <w:t>1)</w:t>
            </w:r>
            <w:r w:rsidRPr="00AA2593">
              <w:rPr>
                <w:sz w:val="24"/>
                <w:szCs w:val="24"/>
              </w:rPr>
              <w:tab/>
              <w:t xml:space="preserve">termenul a fost prelungit prin acordul atât al Consiliului Concurenței, cât și al furnizorului ajutorului de stat, </w:t>
            </w:r>
          </w:p>
          <w:p w14:paraId="3B6A33B8" w14:textId="77777777" w:rsidR="00431AE0" w:rsidRDefault="00AA2593" w:rsidP="00AA2593">
            <w:pPr>
              <w:spacing w:after="0"/>
              <w:jc w:val="both"/>
              <w:rPr>
                <w:sz w:val="24"/>
                <w:szCs w:val="24"/>
              </w:rPr>
            </w:pPr>
            <w:r w:rsidRPr="00AA2593">
              <w:rPr>
                <w:sz w:val="24"/>
                <w:szCs w:val="24"/>
              </w:rPr>
              <w:t>2)</w:t>
            </w:r>
            <w:r w:rsidRPr="00AA2593">
              <w:rPr>
                <w:sz w:val="24"/>
                <w:szCs w:val="24"/>
              </w:rPr>
              <w:tab/>
              <w:t>furnizorul ajutorului de stat, printr-o declarație temeinic motivată, informează Consiliul Concurenței cu privire la faptul că apreciază notificarea ca fiind completă, deoarece informațiile suplimentare solicitate nu sunt disponibile sau au fost deja furnizate. În acest caz, termenul prevăzut la art.19 alin. (2) curge din ziua următoare primirii declarației.</w:t>
            </w:r>
          </w:p>
          <w:p w14:paraId="744EDE40" w14:textId="77777777" w:rsidR="00AA2593" w:rsidRDefault="00AA2593" w:rsidP="00AA2593">
            <w:pPr>
              <w:spacing w:after="0"/>
              <w:jc w:val="both"/>
              <w:rPr>
                <w:sz w:val="24"/>
                <w:szCs w:val="24"/>
              </w:rPr>
            </w:pPr>
          </w:p>
          <w:p w14:paraId="10B1373D" w14:textId="77777777" w:rsidR="00AA2593" w:rsidRDefault="00AA2593" w:rsidP="00AA2593">
            <w:pPr>
              <w:spacing w:after="0"/>
              <w:jc w:val="both"/>
              <w:rPr>
                <w:b/>
                <w:sz w:val="24"/>
                <w:szCs w:val="24"/>
              </w:rPr>
            </w:pPr>
            <w:r>
              <w:rPr>
                <w:b/>
                <w:sz w:val="24"/>
                <w:szCs w:val="24"/>
              </w:rPr>
              <w:t>Art.18 alin.(6</w:t>
            </w:r>
            <w:r w:rsidRPr="00AA2593">
              <w:rPr>
                <w:b/>
                <w:sz w:val="24"/>
                <w:szCs w:val="24"/>
              </w:rPr>
              <w:t>) din proiectul Legii</w:t>
            </w:r>
          </w:p>
          <w:p w14:paraId="79A0C78B" w14:textId="77777777" w:rsidR="00AA2593" w:rsidRPr="00AA2593" w:rsidRDefault="00AA2593" w:rsidP="00AA2593">
            <w:pPr>
              <w:spacing w:after="0"/>
              <w:jc w:val="both"/>
              <w:rPr>
                <w:sz w:val="24"/>
                <w:szCs w:val="24"/>
              </w:rPr>
            </w:pPr>
            <w:r w:rsidRPr="00AA2593">
              <w:rPr>
                <w:sz w:val="24"/>
                <w:szCs w:val="24"/>
              </w:rPr>
              <w:t xml:space="preserve">În cazul în care notificarea se consideră retrasă, Consiliul Concurenței </w:t>
            </w:r>
            <w:r w:rsidRPr="00AA2593">
              <w:rPr>
                <w:sz w:val="24"/>
                <w:szCs w:val="24"/>
              </w:rPr>
              <w:lastRenderedPageBreak/>
              <w:t>informează furnizorul ajutorului de stat asupra acestui fapt.</w:t>
            </w:r>
          </w:p>
          <w:p w14:paraId="28141C07" w14:textId="77777777" w:rsidR="00AA2593" w:rsidRPr="00BD3A13" w:rsidRDefault="00AA2593" w:rsidP="00AA2593">
            <w:pPr>
              <w:spacing w:after="0"/>
              <w:jc w:val="both"/>
              <w:rPr>
                <w:sz w:val="24"/>
                <w:szCs w:val="24"/>
              </w:rPr>
            </w:pPr>
          </w:p>
        </w:tc>
        <w:tc>
          <w:tcPr>
            <w:tcW w:w="769" w:type="pct"/>
          </w:tcPr>
          <w:p w14:paraId="26840E30" w14:textId="77777777" w:rsidR="00727007" w:rsidRDefault="00727007" w:rsidP="00727007">
            <w:pPr>
              <w:spacing w:after="0"/>
              <w:jc w:val="both"/>
              <w:rPr>
                <w:sz w:val="24"/>
                <w:szCs w:val="24"/>
              </w:rPr>
            </w:pPr>
          </w:p>
          <w:p w14:paraId="33211284" w14:textId="77777777" w:rsidR="00FB2AA0" w:rsidRDefault="00FB2AA0" w:rsidP="00FB2AA0">
            <w:pPr>
              <w:spacing w:after="0"/>
              <w:jc w:val="both"/>
              <w:rPr>
                <w:b/>
                <w:sz w:val="24"/>
                <w:szCs w:val="24"/>
              </w:rPr>
            </w:pPr>
            <w:proofErr w:type="spellStart"/>
            <w:r>
              <w:rPr>
                <w:b/>
                <w:sz w:val="24"/>
                <w:szCs w:val="24"/>
              </w:rPr>
              <w:t>Article</w:t>
            </w:r>
            <w:proofErr w:type="spellEnd"/>
            <w:r>
              <w:rPr>
                <w:b/>
                <w:sz w:val="24"/>
                <w:szCs w:val="24"/>
              </w:rPr>
              <w:t xml:space="preserve"> 18</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(5)</w:t>
            </w:r>
            <w:r w:rsidRPr="005027A9">
              <w:rPr>
                <w:b/>
                <w:sz w:val="24"/>
                <w:szCs w:val="24"/>
              </w:rPr>
              <w:t xml:space="preserve"> </w:t>
            </w:r>
          </w:p>
          <w:p w14:paraId="16D02BF2" w14:textId="77777777" w:rsidR="00FB2AA0" w:rsidRPr="00FB2AA0" w:rsidRDefault="00FB2AA0" w:rsidP="00FB2AA0">
            <w:pPr>
              <w:spacing w:after="0"/>
              <w:jc w:val="both"/>
              <w:rPr>
                <w:sz w:val="24"/>
                <w:szCs w:val="24"/>
              </w:rPr>
            </w:pPr>
            <w:r w:rsidRPr="00FB2AA0">
              <w:rPr>
                <w:sz w:val="24"/>
                <w:szCs w:val="24"/>
              </w:rPr>
              <w:t xml:space="preserve">The </w:t>
            </w:r>
            <w:proofErr w:type="spellStart"/>
            <w:r w:rsidRPr="00FB2AA0">
              <w:rPr>
                <w:sz w:val="24"/>
                <w:szCs w:val="24"/>
              </w:rPr>
              <w:t>notification</w:t>
            </w:r>
            <w:proofErr w:type="spellEnd"/>
            <w:r w:rsidRPr="00FB2AA0">
              <w:rPr>
                <w:sz w:val="24"/>
                <w:szCs w:val="24"/>
              </w:rPr>
              <w:t xml:space="preserve"> </w:t>
            </w:r>
            <w:proofErr w:type="spellStart"/>
            <w:r w:rsidRPr="00FB2AA0">
              <w:rPr>
                <w:sz w:val="24"/>
                <w:szCs w:val="24"/>
              </w:rPr>
              <w:t>shall</w:t>
            </w:r>
            <w:proofErr w:type="spellEnd"/>
            <w:r w:rsidRPr="00FB2AA0">
              <w:rPr>
                <w:sz w:val="24"/>
                <w:szCs w:val="24"/>
              </w:rPr>
              <w:t xml:space="preserve"> </w:t>
            </w:r>
            <w:proofErr w:type="spellStart"/>
            <w:r w:rsidRPr="00FB2AA0">
              <w:rPr>
                <w:sz w:val="24"/>
                <w:szCs w:val="24"/>
              </w:rPr>
              <w:t>be</w:t>
            </w:r>
            <w:proofErr w:type="spellEnd"/>
            <w:r w:rsidRPr="00FB2AA0">
              <w:rPr>
                <w:sz w:val="24"/>
                <w:szCs w:val="24"/>
              </w:rPr>
              <w:t xml:space="preserve"> </w:t>
            </w:r>
            <w:proofErr w:type="spellStart"/>
            <w:r w:rsidRPr="00FB2AA0">
              <w:rPr>
                <w:sz w:val="24"/>
                <w:szCs w:val="24"/>
              </w:rPr>
              <w:t>deemed</w:t>
            </w:r>
            <w:proofErr w:type="spellEnd"/>
            <w:r w:rsidRPr="00FB2AA0">
              <w:rPr>
                <w:sz w:val="24"/>
                <w:szCs w:val="24"/>
              </w:rPr>
              <w:t xml:space="preserve"> </w:t>
            </w:r>
            <w:proofErr w:type="spellStart"/>
            <w:r w:rsidRPr="00FB2AA0">
              <w:rPr>
                <w:sz w:val="24"/>
                <w:szCs w:val="24"/>
              </w:rPr>
              <w:t>to</w:t>
            </w:r>
            <w:proofErr w:type="spellEnd"/>
            <w:r w:rsidRPr="00FB2AA0">
              <w:rPr>
                <w:sz w:val="24"/>
                <w:szCs w:val="24"/>
              </w:rPr>
              <w:t xml:space="preserve"> </w:t>
            </w:r>
            <w:proofErr w:type="spellStart"/>
            <w:r w:rsidRPr="00FB2AA0">
              <w:rPr>
                <w:sz w:val="24"/>
                <w:szCs w:val="24"/>
              </w:rPr>
              <w:t>be</w:t>
            </w:r>
            <w:proofErr w:type="spellEnd"/>
            <w:r w:rsidRPr="00FB2AA0">
              <w:rPr>
                <w:sz w:val="24"/>
                <w:szCs w:val="24"/>
              </w:rPr>
              <w:t xml:space="preserve"> </w:t>
            </w:r>
            <w:proofErr w:type="spellStart"/>
            <w:r w:rsidRPr="00FB2AA0">
              <w:rPr>
                <w:sz w:val="24"/>
                <w:szCs w:val="24"/>
              </w:rPr>
              <w:t>withdrawn</w:t>
            </w:r>
            <w:proofErr w:type="spellEnd"/>
            <w:r w:rsidRPr="00FB2AA0">
              <w:rPr>
                <w:sz w:val="24"/>
                <w:szCs w:val="24"/>
              </w:rPr>
              <w:t xml:space="preserve"> </w:t>
            </w:r>
            <w:proofErr w:type="spellStart"/>
            <w:r w:rsidRPr="00FB2AA0">
              <w:rPr>
                <w:sz w:val="24"/>
                <w:szCs w:val="24"/>
              </w:rPr>
              <w:t>if</w:t>
            </w:r>
            <w:proofErr w:type="spellEnd"/>
            <w:r w:rsidRPr="00FB2AA0">
              <w:rPr>
                <w:sz w:val="24"/>
                <w:szCs w:val="24"/>
              </w:rPr>
              <w:t xml:space="preserve"> </w:t>
            </w:r>
            <w:proofErr w:type="spellStart"/>
            <w:r w:rsidRPr="00FB2AA0">
              <w:rPr>
                <w:sz w:val="24"/>
                <w:szCs w:val="24"/>
              </w:rPr>
              <w:t>the</w:t>
            </w:r>
            <w:proofErr w:type="spellEnd"/>
            <w:r w:rsidRPr="00FB2AA0">
              <w:rPr>
                <w:sz w:val="24"/>
                <w:szCs w:val="24"/>
              </w:rPr>
              <w:t xml:space="preserve"> </w:t>
            </w:r>
            <w:proofErr w:type="spellStart"/>
            <w:r w:rsidRPr="00FB2AA0">
              <w:rPr>
                <w:sz w:val="24"/>
                <w:szCs w:val="24"/>
              </w:rPr>
              <w:t>requested</w:t>
            </w:r>
            <w:proofErr w:type="spellEnd"/>
            <w:r w:rsidRPr="00FB2AA0">
              <w:rPr>
                <w:sz w:val="24"/>
                <w:szCs w:val="24"/>
              </w:rPr>
              <w:t xml:space="preserve"> </w:t>
            </w:r>
            <w:proofErr w:type="spellStart"/>
            <w:r w:rsidRPr="00FB2AA0">
              <w:rPr>
                <w:sz w:val="24"/>
                <w:szCs w:val="24"/>
              </w:rPr>
              <w:t>information</w:t>
            </w:r>
            <w:proofErr w:type="spellEnd"/>
            <w:r w:rsidRPr="00FB2AA0">
              <w:rPr>
                <w:sz w:val="24"/>
                <w:szCs w:val="24"/>
              </w:rPr>
              <w:t xml:space="preserve"> </w:t>
            </w:r>
            <w:proofErr w:type="spellStart"/>
            <w:r w:rsidRPr="00FB2AA0">
              <w:rPr>
                <w:sz w:val="24"/>
                <w:szCs w:val="24"/>
              </w:rPr>
              <w:t>is</w:t>
            </w:r>
            <w:proofErr w:type="spellEnd"/>
            <w:r w:rsidRPr="00FB2AA0">
              <w:rPr>
                <w:sz w:val="24"/>
                <w:szCs w:val="24"/>
              </w:rPr>
              <w:t xml:space="preserve"> </w:t>
            </w:r>
            <w:proofErr w:type="spellStart"/>
            <w:r w:rsidRPr="00FB2AA0">
              <w:rPr>
                <w:sz w:val="24"/>
                <w:szCs w:val="24"/>
              </w:rPr>
              <w:t>not</w:t>
            </w:r>
            <w:proofErr w:type="spellEnd"/>
            <w:r w:rsidRPr="00FB2AA0">
              <w:rPr>
                <w:sz w:val="24"/>
                <w:szCs w:val="24"/>
              </w:rPr>
              <w:t xml:space="preserve"> </w:t>
            </w:r>
            <w:proofErr w:type="spellStart"/>
            <w:r w:rsidRPr="00FB2AA0">
              <w:rPr>
                <w:sz w:val="24"/>
                <w:szCs w:val="24"/>
              </w:rPr>
              <w:t>provided</w:t>
            </w:r>
            <w:proofErr w:type="spellEnd"/>
            <w:r w:rsidRPr="00FB2AA0">
              <w:rPr>
                <w:sz w:val="24"/>
                <w:szCs w:val="24"/>
              </w:rPr>
              <w:t xml:space="preserve"> </w:t>
            </w:r>
            <w:proofErr w:type="spellStart"/>
            <w:r w:rsidRPr="00FB2AA0">
              <w:rPr>
                <w:sz w:val="24"/>
                <w:szCs w:val="24"/>
              </w:rPr>
              <w:t>within</w:t>
            </w:r>
            <w:proofErr w:type="spellEnd"/>
            <w:r w:rsidRPr="00FB2AA0">
              <w:rPr>
                <w:sz w:val="24"/>
                <w:szCs w:val="24"/>
              </w:rPr>
              <w:t xml:space="preserve"> </w:t>
            </w:r>
            <w:proofErr w:type="spellStart"/>
            <w:r w:rsidRPr="00FB2AA0">
              <w:rPr>
                <w:sz w:val="24"/>
                <w:szCs w:val="24"/>
              </w:rPr>
              <w:t>the</w:t>
            </w:r>
            <w:proofErr w:type="spellEnd"/>
            <w:r w:rsidRPr="00FB2AA0">
              <w:rPr>
                <w:sz w:val="24"/>
                <w:szCs w:val="24"/>
              </w:rPr>
              <w:t xml:space="preserve"> </w:t>
            </w:r>
            <w:proofErr w:type="spellStart"/>
            <w:r w:rsidRPr="00FB2AA0">
              <w:rPr>
                <w:sz w:val="24"/>
                <w:szCs w:val="24"/>
              </w:rPr>
              <w:t>prescribed</w:t>
            </w:r>
            <w:proofErr w:type="spellEnd"/>
            <w:r w:rsidRPr="00FB2AA0">
              <w:rPr>
                <w:sz w:val="24"/>
                <w:szCs w:val="24"/>
              </w:rPr>
              <w:t xml:space="preserve"> period, </w:t>
            </w:r>
            <w:proofErr w:type="spellStart"/>
            <w:r w:rsidRPr="00FB2AA0">
              <w:rPr>
                <w:sz w:val="24"/>
                <w:szCs w:val="24"/>
              </w:rPr>
              <w:lastRenderedPageBreak/>
              <w:t>unless</w:t>
            </w:r>
            <w:proofErr w:type="spellEnd"/>
            <w:r w:rsidRPr="00FB2AA0">
              <w:rPr>
                <w:sz w:val="24"/>
                <w:szCs w:val="24"/>
              </w:rPr>
              <w:t xml:space="preserve"> </w:t>
            </w:r>
            <w:proofErr w:type="spellStart"/>
            <w:r w:rsidRPr="00FB2AA0">
              <w:rPr>
                <w:sz w:val="24"/>
                <w:szCs w:val="24"/>
              </w:rPr>
              <w:t>before</w:t>
            </w:r>
            <w:proofErr w:type="spellEnd"/>
            <w:r w:rsidRPr="00FB2AA0">
              <w:rPr>
                <w:sz w:val="24"/>
                <w:szCs w:val="24"/>
              </w:rPr>
              <w:t xml:space="preserve"> </w:t>
            </w:r>
            <w:proofErr w:type="spellStart"/>
            <w:r w:rsidRPr="00FB2AA0">
              <w:rPr>
                <w:sz w:val="24"/>
                <w:szCs w:val="24"/>
              </w:rPr>
              <w:t>the</w:t>
            </w:r>
            <w:proofErr w:type="spellEnd"/>
            <w:r w:rsidRPr="00FB2AA0">
              <w:rPr>
                <w:sz w:val="24"/>
                <w:szCs w:val="24"/>
              </w:rPr>
              <w:t xml:space="preserve"> </w:t>
            </w:r>
            <w:proofErr w:type="spellStart"/>
            <w:r w:rsidRPr="00FB2AA0">
              <w:rPr>
                <w:sz w:val="24"/>
                <w:szCs w:val="24"/>
              </w:rPr>
              <w:t>expiry</w:t>
            </w:r>
            <w:proofErr w:type="spellEnd"/>
            <w:r w:rsidRPr="00FB2AA0">
              <w:rPr>
                <w:sz w:val="24"/>
                <w:szCs w:val="24"/>
              </w:rPr>
              <w:t xml:space="preserve"> of </w:t>
            </w:r>
            <w:proofErr w:type="spellStart"/>
            <w:r w:rsidRPr="00FB2AA0">
              <w:rPr>
                <w:sz w:val="24"/>
                <w:szCs w:val="24"/>
              </w:rPr>
              <w:t>that</w:t>
            </w:r>
            <w:proofErr w:type="spellEnd"/>
            <w:r w:rsidRPr="00FB2AA0">
              <w:rPr>
                <w:sz w:val="24"/>
                <w:szCs w:val="24"/>
              </w:rPr>
              <w:t xml:space="preserve"> period:</w:t>
            </w:r>
          </w:p>
          <w:p w14:paraId="4B329C29" w14:textId="77777777" w:rsidR="00FB2AA0" w:rsidRPr="00FB2AA0" w:rsidRDefault="00FB2AA0" w:rsidP="00FB2AA0">
            <w:pPr>
              <w:spacing w:after="0"/>
              <w:jc w:val="both"/>
              <w:rPr>
                <w:sz w:val="24"/>
                <w:szCs w:val="24"/>
              </w:rPr>
            </w:pPr>
            <w:r w:rsidRPr="00FB2AA0">
              <w:rPr>
                <w:sz w:val="24"/>
                <w:szCs w:val="24"/>
              </w:rPr>
              <w:t>1)</w:t>
            </w:r>
            <w:r w:rsidRPr="00FB2AA0">
              <w:rPr>
                <w:sz w:val="24"/>
                <w:szCs w:val="24"/>
              </w:rPr>
              <w:tab/>
            </w:r>
            <w:proofErr w:type="spellStart"/>
            <w:r w:rsidRPr="00FB2AA0">
              <w:rPr>
                <w:sz w:val="24"/>
                <w:szCs w:val="24"/>
              </w:rPr>
              <w:t>the</w:t>
            </w:r>
            <w:proofErr w:type="spellEnd"/>
            <w:r w:rsidRPr="00FB2AA0">
              <w:rPr>
                <w:sz w:val="24"/>
                <w:szCs w:val="24"/>
              </w:rPr>
              <w:t xml:space="preserve"> </w:t>
            </w:r>
            <w:proofErr w:type="spellStart"/>
            <w:r w:rsidRPr="00FB2AA0">
              <w:rPr>
                <w:sz w:val="24"/>
                <w:szCs w:val="24"/>
              </w:rPr>
              <w:t>deadline</w:t>
            </w:r>
            <w:proofErr w:type="spellEnd"/>
            <w:r w:rsidRPr="00FB2AA0">
              <w:rPr>
                <w:sz w:val="24"/>
                <w:szCs w:val="24"/>
              </w:rPr>
              <w:t xml:space="preserve"> </w:t>
            </w:r>
            <w:proofErr w:type="spellStart"/>
            <w:r w:rsidRPr="00FB2AA0">
              <w:rPr>
                <w:sz w:val="24"/>
                <w:szCs w:val="24"/>
              </w:rPr>
              <w:t>was</w:t>
            </w:r>
            <w:proofErr w:type="spellEnd"/>
            <w:r w:rsidRPr="00FB2AA0">
              <w:rPr>
                <w:sz w:val="24"/>
                <w:szCs w:val="24"/>
              </w:rPr>
              <w:t xml:space="preserve"> </w:t>
            </w:r>
            <w:proofErr w:type="spellStart"/>
            <w:r w:rsidRPr="00FB2AA0">
              <w:rPr>
                <w:sz w:val="24"/>
                <w:szCs w:val="24"/>
              </w:rPr>
              <w:t>extended</w:t>
            </w:r>
            <w:proofErr w:type="spellEnd"/>
            <w:r w:rsidRPr="00FB2AA0">
              <w:rPr>
                <w:sz w:val="24"/>
                <w:szCs w:val="24"/>
              </w:rPr>
              <w:t xml:space="preserve"> </w:t>
            </w:r>
            <w:proofErr w:type="spellStart"/>
            <w:r w:rsidRPr="00FB2AA0">
              <w:rPr>
                <w:sz w:val="24"/>
                <w:szCs w:val="24"/>
              </w:rPr>
              <w:t>by</w:t>
            </w:r>
            <w:proofErr w:type="spellEnd"/>
            <w:r w:rsidRPr="00FB2AA0">
              <w:rPr>
                <w:sz w:val="24"/>
                <w:szCs w:val="24"/>
              </w:rPr>
              <w:t xml:space="preserve"> agreement of </w:t>
            </w:r>
            <w:proofErr w:type="spellStart"/>
            <w:r w:rsidRPr="00FB2AA0">
              <w:rPr>
                <w:sz w:val="24"/>
                <w:szCs w:val="24"/>
              </w:rPr>
              <w:t>both</w:t>
            </w:r>
            <w:proofErr w:type="spellEnd"/>
            <w:r w:rsidRPr="00FB2AA0">
              <w:rPr>
                <w:sz w:val="24"/>
                <w:szCs w:val="24"/>
              </w:rPr>
              <w:t xml:space="preserve"> </w:t>
            </w:r>
            <w:proofErr w:type="spellStart"/>
            <w:r w:rsidRPr="00FB2AA0">
              <w:rPr>
                <w:sz w:val="24"/>
                <w:szCs w:val="24"/>
              </w:rPr>
              <w:t>the</w:t>
            </w:r>
            <w:proofErr w:type="spellEnd"/>
            <w:r w:rsidRPr="00FB2AA0">
              <w:rPr>
                <w:sz w:val="24"/>
                <w:szCs w:val="24"/>
              </w:rPr>
              <w:t xml:space="preserve"> </w:t>
            </w:r>
            <w:proofErr w:type="spellStart"/>
            <w:r w:rsidRPr="00FB2AA0">
              <w:rPr>
                <w:sz w:val="24"/>
                <w:szCs w:val="24"/>
              </w:rPr>
              <w:t>Competition</w:t>
            </w:r>
            <w:proofErr w:type="spellEnd"/>
            <w:r w:rsidRPr="00FB2AA0">
              <w:rPr>
                <w:sz w:val="24"/>
                <w:szCs w:val="24"/>
              </w:rPr>
              <w:t xml:space="preserve"> Council </w:t>
            </w:r>
            <w:proofErr w:type="spellStart"/>
            <w:r w:rsidRPr="00FB2AA0">
              <w:rPr>
                <w:sz w:val="24"/>
                <w:szCs w:val="24"/>
              </w:rPr>
              <w:t>and</w:t>
            </w:r>
            <w:proofErr w:type="spellEnd"/>
            <w:r w:rsidRPr="00FB2AA0">
              <w:rPr>
                <w:sz w:val="24"/>
                <w:szCs w:val="24"/>
              </w:rPr>
              <w:t xml:space="preserve"> </w:t>
            </w:r>
            <w:proofErr w:type="spellStart"/>
            <w:r w:rsidRPr="00FB2AA0">
              <w:rPr>
                <w:sz w:val="24"/>
                <w:szCs w:val="24"/>
              </w:rPr>
              <w:t>the</w:t>
            </w:r>
            <w:proofErr w:type="spellEnd"/>
            <w:r w:rsidRPr="00FB2AA0">
              <w:rPr>
                <w:sz w:val="24"/>
                <w:szCs w:val="24"/>
              </w:rPr>
              <w:t xml:space="preserve"> State </w:t>
            </w:r>
            <w:proofErr w:type="spellStart"/>
            <w:r w:rsidRPr="00FB2AA0">
              <w:rPr>
                <w:sz w:val="24"/>
                <w:szCs w:val="24"/>
              </w:rPr>
              <w:t>aid</w:t>
            </w:r>
            <w:proofErr w:type="spellEnd"/>
            <w:r w:rsidRPr="00FB2AA0">
              <w:rPr>
                <w:sz w:val="24"/>
                <w:szCs w:val="24"/>
              </w:rPr>
              <w:t xml:space="preserve"> </w:t>
            </w:r>
            <w:proofErr w:type="spellStart"/>
            <w:r w:rsidRPr="00FB2AA0">
              <w:rPr>
                <w:sz w:val="24"/>
                <w:szCs w:val="24"/>
              </w:rPr>
              <w:t>grantor</w:t>
            </w:r>
            <w:proofErr w:type="spellEnd"/>
            <w:r w:rsidRPr="00FB2AA0">
              <w:rPr>
                <w:sz w:val="24"/>
                <w:szCs w:val="24"/>
              </w:rPr>
              <w:t xml:space="preserve">, </w:t>
            </w:r>
          </w:p>
          <w:p w14:paraId="6F9DA20A" w14:textId="77777777" w:rsidR="00FB2AA0" w:rsidRDefault="00FB2AA0" w:rsidP="00FB2AA0">
            <w:pPr>
              <w:spacing w:after="0"/>
              <w:jc w:val="both"/>
              <w:rPr>
                <w:sz w:val="24"/>
                <w:szCs w:val="24"/>
              </w:rPr>
            </w:pPr>
            <w:r w:rsidRPr="00FB2AA0">
              <w:rPr>
                <w:sz w:val="24"/>
                <w:szCs w:val="24"/>
              </w:rPr>
              <w:t>2)</w:t>
            </w:r>
            <w:r w:rsidRPr="00FB2AA0">
              <w:rPr>
                <w:sz w:val="24"/>
                <w:szCs w:val="24"/>
              </w:rPr>
              <w:tab/>
            </w:r>
            <w:proofErr w:type="spellStart"/>
            <w:r w:rsidRPr="00FB2AA0">
              <w:rPr>
                <w:sz w:val="24"/>
                <w:szCs w:val="24"/>
              </w:rPr>
              <w:t>the</w:t>
            </w:r>
            <w:proofErr w:type="spellEnd"/>
            <w:r w:rsidRPr="00FB2AA0">
              <w:rPr>
                <w:sz w:val="24"/>
                <w:szCs w:val="24"/>
              </w:rPr>
              <w:t xml:space="preserve"> State </w:t>
            </w:r>
            <w:proofErr w:type="spellStart"/>
            <w:r w:rsidRPr="00FB2AA0">
              <w:rPr>
                <w:sz w:val="24"/>
                <w:szCs w:val="24"/>
              </w:rPr>
              <w:t>aid</w:t>
            </w:r>
            <w:proofErr w:type="spellEnd"/>
            <w:r w:rsidRPr="00FB2AA0">
              <w:rPr>
                <w:sz w:val="24"/>
                <w:szCs w:val="24"/>
              </w:rPr>
              <w:t xml:space="preserve"> </w:t>
            </w:r>
            <w:proofErr w:type="spellStart"/>
            <w:r w:rsidRPr="00FB2AA0">
              <w:rPr>
                <w:sz w:val="24"/>
                <w:szCs w:val="24"/>
              </w:rPr>
              <w:t>grantor</w:t>
            </w:r>
            <w:proofErr w:type="spellEnd"/>
            <w:r w:rsidRPr="00FB2AA0">
              <w:rPr>
                <w:sz w:val="24"/>
                <w:szCs w:val="24"/>
              </w:rPr>
              <w:t xml:space="preserve">, in a </w:t>
            </w:r>
            <w:proofErr w:type="spellStart"/>
            <w:r w:rsidRPr="00FB2AA0">
              <w:rPr>
                <w:sz w:val="24"/>
                <w:szCs w:val="24"/>
              </w:rPr>
              <w:t>duly</w:t>
            </w:r>
            <w:proofErr w:type="spellEnd"/>
            <w:r w:rsidRPr="00FB2AA0">
              <w:rPr>
                <w:sz w:val="24"/>
                <w:szCs w:val="24"/>
              </w:rPr>
              <w:t xml:space="preserve"> </w:t>
            </w:r>
            <w:proofErr w:type="spellStart"/>
            <w:r w:rsidRPr="00FB2AA0">
              <w:rPr>
                <w:sz w:val="24"/>
                <w:szCs w:val="24"/>
              </w:rPr>
              <w:t>reasoned</w:t>
            </w:r>
            <w:proofErr w:type="spellEnd"/>
            <w:r w:rsidRPr="00FB2AA0">
              <w:rPr>
                <w:sz w:val="24"/>
                <w:szCs w:val="24"/>
              </w:rPr>
              <w:t xml:space="preserve"> </w:t>
            </w:r>
            <w:proofErr w:type="spellStart"/>
            <w:r w:rsidRPr="00FB2AA0">
              <w:rPr>
                <w:sz w:val="24"/>
                <w:szCs w:val="24"/>
              </w:rPr>
              <w:t>statement</w:t>
            </w:r>
            <w:proofErr w:type="spellEnd"/>
            <w:r w:rsidRPr="00FB2AA0">
              <w:rPr>
                <w:sz w:val="24"/>
                <w:szCs w:val="24"/>
              </w:rPr>
              <w:t xml:space="preserve">, </w:t>
            </w:r>
            <w:proofErr w:type="spellStart"/>
            <w:r w:rsidRPr="00FB2AA0">
              <w:rPr>
                <w:sz w:val="24"/>
                <w:szCs w:val="24"/>
              </w:rPr>
              <w:t>informs</w:t>
            </w:r>
            <w:proofErr w:type="spellEnd"/>
            <w:r w:rsidRPr="00FB2AA0">
              <w:rPr>
                <w:sz w:val="24"/>
                <w:szCs w:val="24"/>
              </w:rPr>
              <w:t xml:space="preserve"> </w:t>
            </w:r>
            <w:proofErr w:type="spellStart"/>
            <w:r w:rsidRPr="00FB2AA0">
              <w:rPr>
                <w:sz w:val="24"/>
                <w:szCs w:val="24"/>
              </w:rPr>
              <w:t>the</w:t>
            </w:r>
            <w:proofErr w:type="spellEnd"/>
            <w:r w:rsidRPr="00FB2AA0">
              <w:rPr>
                <w:sz w:val="24"/>
                <w:szCs w:val="24"/>
              </w:rPr>
              <w:t xml:space="preserve"> </w:t>
            </w:r>
            <w:proofErr w:type="spellStart"/>
            <w:r w:rsidRPr="00FB2AA0">
              <w:rPr>
                <w:sz w:val="24"/>
                <w:szCs w:val="24"/>
              </w:rPr>
              <w:t>Competition</w:t>
            </w:r>
            <w:proofErr w:type="spellEnd"/>
            <w:r w:rsidRPr="00FB2AA0">
              <w:rPr>
                <w:sz w:val="24"/>
                <w:szCs w:val="24"/>
              </w:rPr>
              <w:t xml:space="preserve"> Council </w:t>
            </w:r>
            <w:proofErr w:type="spellStart"/>
            <w:r w:rsidRPr="00FB2AA0">
              <w:rPr>
                <w:sz w:val="24"/>
                <w:szCs w:val="24"/>
              </w:rPr>
              <w:t>that</w:t>
            </w:r>
            <w:proofErr w:type="spellEnd"/>
            <w:r w:rsidRPr="00FB2AA0">
              <w:rPr>
                <w:sz w:val="24"/>
                <w:szCs w:val="24"/>
              </w:rPr>
              <w:t xml:space="preserve"> it </w:t>
            </w:r>
            <w:proofErr w:type="spellStart"/>
            <w:r w:rsidRPr="00FB2AA0">
              <w:rPr>
                <w:sz w:val="24"/>
                <w:szCs w:val="24"/>
              </w:rPr>
              <w:t>considers</w:t>
            </w:r>
            <w:proofErr w:type="spellEnd"/>
            <w:r w:rsidRPr="00FB2AA0">
              <w:rPr>
                <w:sz w:val="24"/>
                <w:szCs w:val="24"/>
              </w:rPr>
              <w:t xml:space="preserve"> </w:t>
            </w:r>
            <w:proofErr w:type="spellStart"/>
            <w:r w:rsidRPr="00FB2AA0">
              <w:rPr>
                <w:sz w:val="24"/>
                <w:szCs w:val="24"/>
              </w:rPr>
              <w:t>the</w:t>
            </w:r>
            <w:proofErr w:type="spellEnd"/>
            <w:r w:rsidRPr="00FB2AA0">
              <w:rPr>
                <w:sz w:val="24"/>
                <w:szCs w:val="24"/>
              </w:rPr>
              <w:t xml:space="preserve"> </w:t>
            </w:r>
            <w:proofErr w:type="spellStart"/>
            <w:r w:rsidRPr="00FB2AA0">
              <w:rPr>
                <w:sz w:val="24"/>
                <w:szCs w:val="24"/>
              </w:rPr>
              <w:t>notification</w:t>
            </w:r>
            <w:proofErr w:type="spellEnd"/>
            <w:r w:rsidRPr="00FB2AA0">
              <w:rPr>
                <w:sz w:val="24"/>
                <w:szCs w:val="24"/>
              </w:rPr>
              <w:t xml:space="preserve"> </w:t>
            </w:r>
            <w:proofErr w:type="spellStart"/>
            <w:r w:rsidRPr="00FB2AA0">
              <w:rPr>
                <w:sz w:val="24"/>
                <w:szCs w:val="24"/>
              </w:rPr>
              <w:t>to</w:t>
            </w:r>
            <w:proofErr w:type="spellEnd"/>
            <w:r w:rsidRPr="00FB2AA0">
              <w:rPr>
                <w:sz w:val="24"/>
                <w:szCs w:val="24"/>
              </w:rPr>
              <w:t xml:space="preserve"> </w:t>
            </w:r>
            <w:proofErr w:type="spellStart"/>
            <w:r w:rsidRPr="00FB2AA0">
              <w:rPr>
                <w:sz w:val="24"/>
                <w:szCs w:val="24"/>
              </w:rPr>
              <w:t>be</w:t>
            </w:r>
            <w:proofErr w:type="spellEnd"/>
            <w:r w:rsidRPr="00FB2AA0">
              <w:rPr>
                <w:sz w:val="24"/>
                <w:szCs w:val="24"/>
              </w:rPr>
              <w:t xml:space="preserve"> complete </w:t>
            </w:r>
            <w:proofErr w:type="spellStart"/>
            <w:r w:rsidRPr="00FB2AA0">
              <w:rPr>
                <w:sz w:val="24"/>
                <w:szCs w:val="24"/>
              </w:rPr>
              <w:t>because</w:t>
            </w:r>
            <w:proofErr w:type="spellEnd"/>
            <w:r w:rsidRPr="00FB2AA0">
              <w:rPr>
                <w:sz w:val="24"/>
                <w:szCs w:val="24"/>
              </w:rPr>
              <w:t xml:space="preserve"> </w:t>
            </w:r>
            <w:proofErr w:type="spellStart"/>
            <w:r w:rsidRPr="00FB2AA0">
              <w:rPr>
                <w:sz w:val="24"/>
                <w:szCs w:val="24"/>
              </w:rPr>
              <w:t>the</w:t>
            </w:r>
            <w:proofErr w:type="spellEnd"/>
            <w:r w:rsidRPr="00FB2AA0">
              <w:rPr>
                <w:sz w:val="24"/>
                <w:szCs w:val="24"/>
              </w:rPr>
              <w:t xml:space="preserve"> </w:t>
            </w:r>
            <w:proofErr w:type="spellStart"/>
            <w:r w:rsidRPr="00FB2AA0">
              <w:rPr>
                <w:sz w:val="24"/>
                <w:szCs w:val="24"/>
              </w:rPr>
              <w:t>additional</w:t>
            </w:r>
            <w:proofErr w:type="spellEnd"/>
            <w:r w:rsidRPr="00FB2AA0">
              <w:rPr>
                <w:sz w:val="24"/>
                <w:szCs w:val="24"/>
              </w:rPr>
              <w:t xml:space="preserve"> </w:t>
            </w:r>
            <w:proofErr w:type="spellStart"/>
            <w:r w:rsidRPr="00FB2AA0">
              <w:rPr>
                <w:sz w:val="24"/>
                <w:szCs w:val="24"/>
              </w:rPr>
              <w:t>information</w:t>
            </w:r>
            <w:proofErr w:type="spellEnd"/>
            <w:r w:rsidRPr="00FB2AA0">
              <w:rPr>
                <w:sz w:val="24"/>
                <w:szCs w:val="24"/>
              </w:rPr>
              <w:t xml:space="preserve"> </w:t>
            </w:r>
            <w:proofErr w:type="spellStart"/>
            <w:r w:rsidRPr="00FB2AA0">
              <w:rPr>
                <w:sz w:val="24"/>
                <w:szCs w:val="24"/>
              </w:rPr>
              <w:t>requested</w:t>
            </w:r>
            <w:proofErr w:type="spellEnd"/>
            <w:r w:rsidRPr="00FB2AA0">
              <w:rPr>
                <w:sz w:val="24"/>
                <w:szCs w:val="24"/>
              </w:rPr>
              <w:t xml:space="preserve"> </w:t>
            </w:r>
            <w:proofErr w:type="spellStart"/>
            <w:r w:rsidRPr="00FB2AA0">
              <w:rPr>
                <w:sz w:val="24"/>
                <w:szCs w:val="24"/>
              </w:rPr>
              <w:t>is</w:t>
            </w:r>
            <w:proofErr w:type="spellEnd"/>
            <w:r w:rsidRPr="00FB2AA0">
              <w:rPr>
                <w:sz w:val="24"/>
                <w:szCs w:val="24"/>
              </w:rPr>
              <w:t xml:space="preserve"> </w:t>
            </w:r>
            <w:proofErr w:type="spellStart"/>
            <w:r w:rsidRPr="00FB2AA0">
              <w:rPr>
                <w:sz w:val="24"/>
                <w:szCs w:val="24"/>
              </w:rPr>
              <w:t>not</w:t>
            </w:r>
            <w:proofErr w:type="spellEnd"/>
            <w:r w:rsidRPr="00FB2AA0">
              <w:rPr>
                <w:sz w:val="24"/>
                <w:szCs w:val="24"/>
              </w:rPr>
              <w:t xml:space="preserve"> </w:t>
            </w:r>
            <w:proofErr w:type="spellStart"/>
            <w:r w:rsidRPr="00FB2AA0">
              <w:rPr>
                <w:sz w:val="24"/>
                <w:szCs w:val="24"/>
              </w:rPr>
              <w:t>available</w:t>
            </w:r>
            <w:proofErr w:type="spellEnd"/>
            <w:r w:rsidRPr="00FB2AA0">
              <w:rPr>
                <w:sz w:val="24"/>
                <w:szCs w:val="24"/>
              </w:rPr>
              <w:t xml:space="preserve"> or </w:t>
            </w:r>
            <w:proofErr w:type="spellStart"/>
            <w:r w:rsidRPr="00FB2AA0">
              <w:rPr>
                <w:sz w:val="24"/>
                <w:szCs w:val="24"/>
              </w:rPr>
              <w:t>has</w:t>
            </w:r>
            <w:proofErr w:type="spellEnd"/>
            <w:r w:rsidRPr="00FB2AA0">
              <w:rPr>
                <w:sz w:val="24"/>
                <w:szCs w:val="24"/>
              </w:rPr>
              <w:t xml:space="preserve"> </w:t>
            </w:r>
            <w:proofErr w:type="spellStart"/>
            <w:r w:rsidRPr="00FB2AA0">
              <w:rPr>
                <w:sz w:val="24"/>
                <w:szCs w:val="24"/>
              </w:rPr>
              <w:t>already</w:t>
            </w:r>
            <w:proofErr w:type="spellEnd"/>
            <w:r w:rsidRPr="00FB2AA0">
              <w:rPr>
                <w:sz w:val="24"/>
                <w:szCs w:val="24"/>
              </w:rPr>
              <w:t xml:space="preserve"> </w:t>
            </w:r>
            <w:proofErr w:type="spellStart"/>
            <w:r w:rsidRPr="00FB2AA0">
              <w:rPr>
                <w:sz w:val="24"/>
                <w:szCs w:val="24"/>
              </w:rPr>
              <w:t>been</w:t>
            </w:r>
            <w:proofErr w:type="spellEnd"/>
            <w:r w:rsidRPr="00FB2AA0">
              <w:rPr>
                <w:sz w:val="24"/>
                <w:szCs w:val="24"/>
              </w:rPr>
              <w:t xml:space="preserve"> </w:t>
            </w:r>
            <w:proofErr w:type="spellStart"/>
            <w:r w:rsidRPr="00FB2AA0">
              <w:rPr>
                <w:sz w:val="24"/>
                <w:szCs w:val="24"/>
              </w:rPr>
              <w:t>provided</w:t>
            </w:r>
            <w:proofErr w:type="spellEnd"/>
            <w:r w:rsidRPr="00FB2AA0">
              <w:rPr>
                <w:sz w:val="24"/>
                <w:szCs w:val="24"/>
              </w:rPr>
              <w:t xml:space="preserve">. In </w:t>
            </w:r>
            <w:proofErr w:type="spellStart"/>
            <w:r w:rsidRPr="00FB2AA0">
              <w:rPr>
                <w:sz w:val="24"/>
                <w:szCs w:val="24"/>
              </w:rPr>
              <w:t>that</w:t>
            </w:r>
            <w:proofErr w:type="spellEnd"/>
            <w:r w:rsidRPr="00FB2AA0">
              <w:rPr>
                <w:sz w:val="24"/>
                <w:szCs w:val="24"/>
              </w:rPr>
              <w:t xml:space="preserve"> case, </w:t>
            </w:r>
            <w:proofErr w:type="spellStart"/>
            <w:r w:rsidRPr="00FB2AA0">
              <w:rPr>
                <w:sz w:val="24"/>
                <w:szCs w:val="24"/>
              </w:rPr>
              <w:t>the</w:t>
            </w:r>
            <w:proofErr w:type="spellEnd"/>
            <w:r w:rsidRPr="00FB2AA0">
              <w:rPr>
                <w:sz w:val="24"/>
                <w:szCs w:val="24"/>
              </w:rPr>
              <w:t xml:space="preserve"> </w:t>
            </w:r>
            <w:proofErr w:type="spellStart"/>
            <w:r w:rsidRPr="00FB2AA0">
              <w:rPr>
                <w:sz w:val="24"/>
                <w:szCs w:val="24"/>
              </w:rPr>
              <w:t>time</w:t>
            </w:r>
            <w:proofErr w:type="spellEnd"/>
            <w:r w:rsidRPr="00FB2AA0">
              <w:rPr>
                <w:sz w:val="24"/>
                <w:szCs w:val="24"/>
              </w:rPr>
              <w:t xml:space="preserve"> </w:t>
            </w:r>
            <w:proofErr w:type="spellStart"/>
            <w:r w:rsidRPr="00FB2AA0">
              <w:rPr>
                <w:sz w:val="24"/>
                <w:szCs w:val="24"/>
              </w:rPr>
              <w:t>limit</w:t>
            </w:r>
            <w:proofErr w:type="spellEnd"/>
            <w:r w:rsidRPr="00FB2AA0">
              <w:rPr>
                <w:sz w:val="24"/>
                <w:szCs w:val="24"/>
              </w:rPr>
              <w:t xml:space="preserve"> </w:t>
            </w:r>
            <w:proofErr w:type="spellStart"/>
            <w:r w:rsidRPr="00FB2AA0">
              <w:rPr>
                <w:sz w:val="24"/>
                <w:szCs w:val="24"/>
              </w:rPr>
              <w:t>referred</w:t>
            </w:r>
            <w:proofErr w:type="spellEnd"/>
            <w:r w:rsidRPr="00FB2AA0">
              <w:rPr>
                <w:sz w:val="24"/>
                <w:szCs w:val="24"/>
              </w:rPr>
              <w:t xml:space="preserve"> </w:t>
            </w:r>
            <w:proofErr w:type="spellStart"/>
            <w:r w:rsidRPr="00FB2AA0">
              <w:rPr>
                <w:sz w:val="24"/>
                <w:szCs w:val="24"/>
              </w:rPr>
              <w:t>to</w:t>
            </w:r>
            <w:proofErr w:type="spellEnd"/>
            <w:r w:rsidRPr="00FB2AA0">
              <w:rPr>
                <w:sz w:val="24"/>
                <w:szCs w:val="24"/>
              </w:rPr>
              <w:t xml:space="preserve"> in </w:t>
            </w:r>
            <w:proofErr w:type="spellStart"/>
            <w:r w:rsidRPr="00FB2AA0">
              <w:rPr>
                <w:sz w:val="24"/>
                <w:szCs w:val="24"/>
              </w:rPr>
              <w:t>Article</w:t>
            </w:r>
            <w:proofErr w:type="spellEnd"/>
            <w:r w:rsidRPr="00FB2AA0">
              <w:rPr>
                <w:sz w:val="24"/>
                <w:szCs w:val="24"/>
              </w:rPr>
              <w:t xml:space="preserve"> 19(2) </w:t>
            </w:r>
            <w:proofErr w:type="spellStart"/>
            <w:r w:rsidRPr="00FB2AA0">
              <w:rPr>
                <w:sz w:val="24"/>
                <w:szCs w:val="24"/>
              </w:rPr>
              <w:t>shall</w:t>
            </w:r>
            <w:proofErr w:type="spellEnd"/>
            <w:r w:rsidRPr="00FB2AA0">
              <w:rPr>
                <w:sz w:val="24"/>
                <w:szCs w:val="24"/>
              </w:rPr>
              <w:t xml:space="preserve"> </w:t>
            </w:r>
            <w:proofErr w:type="spellStart"/>
            <w:r w:rsidRPr="00FB2AA0">
              <w:rPr>
                <w:sz w:val="24"/>
                <w:szCs w:val="24"/>
              </w:rPr>
              <w:t>run</w:t>
            </w:r>
            <w:proofErr w:type="spellEnd"/>
            <w:r w:rsidRPr="00FB2AA0">
              <w:rPr>
                <w:sz w:val="24"/>
                <w:szCs w:val="24"/>
              </w:rPr>
              <w:t xml:space="preserve"> </w:t>
            </w:r>
            <w:proofErr w:type="spellStart"/>
            <w:r w:rsidRPr="00FB2AA0">
              <w:rPr>
                <w:sz w:val="24"/>
                <w:szCs w:val="24"/>
              </w:rPr>
              <w:t>from</w:t>
            </w:r>
            <w:proofErr w:type="spellEnd"/>
            <w:r w:rsidRPr="00FB2AA0">
              <w:rPr>
                <w:sz w:val="24"/>
                <w:szCs w:val="24"/>
              </w:rPr>
              <w:t xml:space="preserve"> </w:t>
            </w:r>
            <w:proofErr w:type="spellStart"/>
            <w:r w:rsidRPr="00FB2AA0">
              <w:rPr>
                <w:sz w:val="24"/>
                <w:szCs w:val="24"/>
              </w:rPr>
              <w:t>the</w:t>
            </w:r>
            <w:proofErr w:type="spellEnd"/>
            <w:r w:rsidRPr="00FB2AA0">
              <w:rPr>
                <w:sz w:val="24"/>
                <w:szCs w:val="24"/>
              </w:rPr>
              <w:t xml:space="preserve"> </w:t>
            </w:r>
            <w:proofErr w:type="spellStart"/>
            <w:r w:rsidRPr="00FB2AA0">
              <w:rPr>
                <w:sz w:val="24"/>
                <w:szCs w:val="24"/>
              </w:rPr>
              <w:t>day</w:t>
            </w:r>
            <w:proofErr w:type="spellEnd"/>
            <w:r w:rsidRPr="00FB2AA0">
              <w:rPr>
                <w:sz w:val="24"/>
                <w:szCs w:val="24"/>
              </w:rPr>
              <w:t xml:space="preserve"> </w:t>
            </w:r>
            <w:proofErr w:type="spellStart"/>
            <w:r w:rsidRPr="00FB2AA0">
              <w:rPr>
                <w:sz w:val="24"/>
                <w:szCs w:val="24"/>
              </w:rPr>
              <w:t>following</w:t>
            </w:r>
            <w:proofErr w:type="spellEnd"/>
            <w:r w:rsidRPr="00FB2AA0">
              <w:rPr>
                <w:sz w:val="24"/>
                <w:szCs w:val="24"/>
              </w:rPr>
              <w:t xml:space="preserve"> </w:t>
            </w:r>
            <w:proofErr w:type="spellStart"/>
            <w:r w:rsidRPr="00FB2AA0">
              <w:rPr>
                <w:sz w:val="24"/>
                <w:szCs w:val="24"/>
              </w:rPr>
              <w:t>receipt</w:t>
            </w:r>
            <w:proofErr w:type="spellEnd"/>
            <w:r w:rsidRPr="00FB2AA0">
              <w:rPr>
                <w:sz w:val="24"/>
                <w:szCs w:val="24"/>
              </w:rPr>
              <w:t xml:space="preserve"> of </w:t>
            </w:r>
            <w:proofErr w:type="spellStart"/>
            <w:r w:rsidRPr="00FB2AA0">
              <w:rPr>
                <w:sz w:val="24"/>
                <w:szCs w:val="24"/>
              </w:rPr>
              <w:t>the</w:t>
            </w:r>
            <w:proofErr w:type="spellEnd"/>
            <w:r w:rsidRPr="00FB2AA0">
              <w:rPr>
                <w:sz w:val="24"/>
                <w:szCs w:val="24"/>
              </w:rPr>
              <w:t xml:space="preserve"> </w:t>
            </w:r>
            <w:proofErr w:type="spellStart"/>
            <w:r w:rsidRPr="00FB2AA0">
              <w:rPr>
                <w:sz w:val="24"/>
                <w:szCs w:val="24"/>
              </w:rPr>
              <w:t>declaration</w:t>
            </w:r>
            <w:proofErr w:type="spellEnd"/>
            <w:r w:rsidRPr="00FB2AA0">
              <w:rPr>
                <w:sz w:val="24"/>
                <w:szCs w:val="24"/>
              </w:rPr>
              <w:t>.</w:t>
            </w:r>
          </w:p>
          <w:p w14:paraId="0D5E4EF9" w14:textId="77777777" w:rsidR="00FB2AA0" w:rsidRDefault="00FB2AA0" w:rsidP="00FB2AA0">
            <w:pPr>
              <w:spacing w:after="0"/>
              <w:jc w:val="both"/>
              <w:rPr>
                <w:sz w:val="24"/>
                <w:szCs w:val="24"/>
              </w:rPr>
            </w:pPr>
          </w:p>
          <w:p w14:paraId="76086B50" w14:textId="77777777" w:rsidR="00FB2AA0" w:rsidRDefault="00FB2AA0" w:rsidP="00FB2AA0">
            <w:pPr>
              <w:spacing w:after="0"/>
              <w:jc w:val="both"/>
              <w:rPr>
                <w:b/>
                <w:sz w:val="24"/>
                <w:szCs w:val="24"/>
              </w:rPr>
            </w:pPr>
            <w:proofErr w:type="spellStart"/>
            <w:r>
              <w:rPr>
                <w:b/>
                <w:sz w:val="24"/>
                <w:szCs w:val="24"/>
              </w:rPr>
              <w:t>Article</w:t>
            </w:r>
            <w:proofErr w:type="spellEnd"/>
            <w:r>
              <w:rPr>
                <w:b/>
                <w:sz w:val="24"/>
                <w:szCs w:val="24"/>
              </w:rPr>
              <w:t xml:space="preserve"> 18</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(6)</w:t>
            </w:r>
            <w:r w:rsidRPr="005027A9">
              <w:rPr>
                <w:b/>
                <w:sz w:val="24"/>
                <w:szCs w:val="24"/>
              </w:rPr>
              <w:t xml:space="preserve"> </w:t>
            </w:r>
          </w:p>
          <w:p w14:paraId="3C09D97E" w14:textId="77777777" w:rsidR="00FB2AA0" w:rsidRPr="00BD3A13" w:rsidRDefault="00FB2AA0" w:rsidP="00FB2AA0">
            <w:pPr>
              <w:spacing w:after="0"/>
              <w:jc w:val="both"/>
              <w:rPr>
                <w:sz w:val="24"/>
                <w:szCs w:val="24"/>
              </w:rPr>
            </w:pPr>
            <w:proofErr w:type="spellStart"/>
            <w:r w:rsidRPr="00FB2AA0">
              <w:rPr>
                <w:sz w:val="24"/>
                <w:szCs w:val="24"/>
              </w:rPr>
              <w:t>If</w:t>
            </w:r>
            <w:proofErr w:type="spellEnd"/>
            <w:r w:rsidRPr="00FB2AA0">
              <w:rPr>
                <w:sz w:val="24"/>
                <w:szCs w:val="24"/>
              </w:rPr>
              <w:t xml:space="preserve"> </w:t>
            </w:r>
            <w:proofErr w:type="spellStart"/>
            <w:r w:rsidRPr="00FB2AA0">
              <w:rPr>
                <w:sz w:val="24"/>
                <w:szCs w:val="24"/>
              </w:rPr>
              <w:t>the</w:t>
            </w:r>
            <w:proofErr w:type="spellEnd"/>
            <w:r w:rsidRPr="00FB2AA0">
              <w:rPr>
                <w:sz w:val="24"/>
                <w:szCs w:val="24"/>
              </w:rPr>
              <w:t xml:space="preserve"> </w:t>
            </w:r>
            <w:proofErr w:type="spellStart"/>
            <w:r w:rsidRPr="00FB2AA0">
              <w:rPr>
                <w:sz w:val="24"/>
                <w:szCs w:val="24"/>
              </w:rPr>
              <w:t>notification</w:t>
            </w:r>
            <w:proofErr w:type="spellEnd"/>
            <w:r w:rsidRPr="00FB2AA0">
              <w:rPr>
                <w:sz w:val="24"/>
                <w:szCs w:val="24"/>
              </w:rPr>
              <w:t xml:space="preserve"> </w:t>
            </w:r>
            <w:proofErr w:type="spellStart"/>
            <w:r w:rsidRPr="00FB2AA0">
              <w:rPr>
                <w:sz w:val="24"/>
                <w:szCs w:val="24"/>
              </w:rPr>
              <w:t>is</w:t>
            </w:r>
            <w:proofErr w:type="spellEnd"/>
            <w:r w:rsidRPr="00FB2AA0">
              <w:rPr>
                <w:sz w:val="24"/>
                <w:szCs w:val="24"/>
              </w:rPr>
              <w:t xml:space="preserve"> </w:t>
            </w:r>
            <w:proofErr w:type="spellStart"/>
            <w:r w:rsidRPr="00FB2AA0">
              <w:rPr>
                <w:sz w:val="24"/>
                <w:szCs w:val="24"/>
              </w:rPr>
              <w:t>deemed</w:t>
            </w:r>
            <w:proofErr w:type="spellEnd"/>
            <w:r w:rsidRPr="00FB2AA0">
              <w:rPr>
                <w:sz w:val="24"/>
                <w:szCs w:val="24"/>
              </w:rPr>
              <w:t xml:space="preserve"> </w:t>
            </w:r>
            <w:proofErr w:type="spellStart"/>
            <w:r w:rsidRPr="00FB2AA0">
              <w:rPr>
                <w:sz w:val="24"/>
                <w:szCs w:val="24"/>
              </w:rPr>
              <w:t>withdrawn</w:t>
            </w:r>
            <w:proofErr w:type="spellEnd"/>
            <w:r w:rsidRPr="00FB2AA0">
              <w:rPr>
                <w:sz w:val="24"/>
                <w:szCs w:val="24"/>
              </w:rPr>
              <w:t xml:space="preserve">, </w:t>
            </w:r>
            <w:proofErr w:type="spellStart"/>
            <w:r w:rsidRPr="00FB2AA0">
              <w:rPr>
                <w:sz w:val="24"/>
                <w:szCs w:val="24"/>
              </w:rPr>
              <w:t>the</w:t>
            </w:r>
            <w:proofErr w:type="spellEnd"/>
            <w:r w:rsidRPr="00FB2AA0">
              <w:rPr>
                <w:sz w:val="24"/>
                <w:szCs w:val="24"/>
              </w:rPr>
              <w:t xml:space="preserve"> </w:t>
            </w:r>
            <w:proofErr w:type="spellStart"/>
            <w:r w:rsidRPr="00FB2AA0">
              <w:rPr>
                <w:sz w:val="24"/>
                <w:szCs w:val="24"/>
              </w:rPr>
              <w:t>Competition</w:t>
            </w:r>
            <w:proofErr w:type="spellEnd"/>
            <w:r w:rsidRPr="00FB2AA0">
              <w:rPr>
                <w:sz w:val="24"/>
                <w:szCs w:val="24"/>
              </w:rPr>
              <w:t xml:space="preserve"> Council </w:t>
            </w:r>
            <w:proofErr w:type="spellStart"/>
            <w:r w:rsidRPr="00FB2AA0">
              <w:rPr>
                <w:sz w:val="24"/>
                <w:szCs w:val="24"/>
              </w:rPr>
              <w:t>shall</w:t>
            </w:r>
            <w:proofErr w:type="spellEnd"/>
            <w:r w:rsidRPr="00FB2AA0">
              <w:rPr>
                <w:sz w:val="24"/>
                <w:szCs w:val="24"/>
              </w:rPr>
              <w:t xml:space="preserve"> inform </w:t>
            </w:r>
            <w:proofErr w:type="spellStart"/>
            <w:r w:rsidRPr="00FB2AA0">
              <w:rPr>
                <w:sz w:val="24"/>
                <w:szCs w:val="24"/>
              </w:rPr>
              <w:t>the</w:t>
            </w:r>
            <w:proofErr w:type="spellEnd"/>
            <w:r w:rsidRPr="00FB2AA0">
              <w:rPr>
                <w:sz w:val="24"/>
                <w:szCs w:val="24"/>
              </w:rPr>
              <w:t xml:space="preserve"> State </w:t>
            </w:r>
            <w:proofErr w:type="spellStart"/>
            <w:r w:rsidRPr="00FB2AA0">
              <w:rPr>
                <w:sz w:val="24"/>
                <w:szCs w:val="24"/>
              </w:rPr>
              <w:t>aid</w:t>
            </w:r>
            <w:proofErr w:type="spellEnd"/>
            <w:r w:rsidRPr="00FB2AA0">
              <w:rPr>
                <w:sz w:val="24"/>
                <w:szCs w:val="24"/>
              </w:rPr>
              <w:t xml:space="preserve"> </w:t>
            </w:r>
            <w:proofErr w:type="spellStart"/>
            <w:r w:rsidRPr="00FB2AA0">
              <w:rPr>
                <w:sz w:val="24"/>
                <w:szCs w:val="24"/>
              </w:rPr>
              <w:t>grantor</w:t>
            </w:r>
            <w:proofErr w:type="spellEnd"/>
            <w:r w:rsidRPr="00FB2AA0">
              <w:rPr>
                <w:sz w:val="24"/>
                <w:szCs w:val="24"/>
              </w:rPr>
              <w:t xml:space="preserve"> </w:t>
            </w:r>
            <w:proofErr w:type="spellStart"/>
            <w:r w:rsidRPr="00FB2AA0">
              <w:rPr>
                <w:sz w:val="24"/>
                <w:szCs w:val="24"/>
              </w:rPr>
              <w:t>accordingly</w:t>
            </w:r>
            <w:proofErr w:type="spellEnd"/>
            <w:r w:rsidRPr="00FB2AA0">
              <w:rPr>
                <w:sz w:val="24"/>
                <w:szCs w:val="24"/>
              </w:rPr>
              <w:t>.</w:t>
            </w:r>
          </w:p>
        </w:tc>
        <w:tc>
          <w:tcPr>
            <w:tcW w:w="713" w:type="pct"/>
          </w:tcPr>
          <w:p w14:paraId="60E9934F" w14:textId="77777777" w:rsidR="00431AE0" w:rsidRPr="00AA2593" w:rsidRDefault="00CE2F79" w:rsidP="00CE2F79">
            <w:pPr>
              <w:spacing w:after="0"/>
              <w:jc w:val="center"/>
              <w:rPr>
                <w:b/>
                <w:sz w:val="24"/>
                <w:szCs w:val="24"/>
              </w:rPr>
            </w:pPr>
            <w:r w:rsidRPr="00312D08">
              <w:rPr>
                <w:b/>
                <w:sz w:val="24"/>
                <w:szCs w:val="24"/>
              </w:rPr>
              <w:lastRenderedPageBreak/>
              <w:t>Compatibil</w:t>
            </w:r>
            <w:r>
              <w:rPr>
                <w:b/>
                <w:sz w:val="24"/>
                <w:szCs w:val="24"/>
              </w:rPr>
              <w:t xml:space="preserve">/ </w:t>
            </w:r>
            <w:proofErr w:type="spellStart"/>
            <w:r w:rsidRPr="004A5149">
              <w:rPr>
                <w:b/>
                <w:sz w:val="24"/>
                <w:szCs w:val="24"/>
              </w:rPr>
              <w:t>Compatible</w:t>
            </w:r>
            <w:proofErr w:type="spellEnd"/>
          </w:p>
        </w:tc>
        <w:tc>
          <w:tcPr>
            <w:tcW w:w="674" w:type="pct"/>
          </w:tcPr>
          <w:p w14:paraId="7BC5240C" w14:textId="77777777" w:rsidR="00431AE0" w:rsidRPr="00BD3A13" w:rsidRDefault="00431AE0" w:rsidP="00BD3A13">
            <w:pPr>
              <w:spacing w:after="0"/>
              <w:ind w:firstLine="709"/>
              <w:jc w:val="both"/>
              <w:rPr>
                <w:sz w:val="24"/>
                <w:szCs w:val="24"/>
              </w:rPr>
            </w:pPr>
          </w:p>
        </w:tc>
        <w:tc>
          <w:tcPr>
            <w:tcW w:w="677" w:type="pct"/>
          </w:tcPr>
          <w:p w14:paraId="5504E535" w14:textId="77777777" w:rsidR="00431AE0" w:rsidRPr="00BD3A13" w:rsidRDefault="00431AE0" w:rsidP="00BD3A13">
            <w:pPr>
              <w:spacing w:after="0"/>
              <w:ind w:firstLine="709"/>
              <w:jc w:val="both"/>
              <w:rPr>
                <w:sz w:val="24"/>
                <w:szCs w:val="24"/>
              </w:rPr>
            </w:pPr>
          </w:p>
        </w:tc>
      </w:tr>
      <w:tr w:rsidR="00431AE0" w:rsidRPr="00D97D99" w14:paraId="36F9EF2A" w14:textId="77777777" w:rsidTr="006441E0">
        <w:tc>
          <w:tcPr>
            <w:tcW w:w="683" w:type="pct"/>
          </w:tcPr>
          <w:p w14:paraId="40F3B307" w14:textId="77777777" w:rsidR="00431AE0" w:rsidRPr="00597084" w:rsidRDefault="00431AE0" w:rsidP="00274D6D">
            <w:pPr>
              <w:spacing w:after="0"/>
              <w:jc w:val="both"/>
              <w:rPr>
                <w:sz w:val="24"/>
                <w:szCs w:val="24"/>
              </w:rPr>
            </w:pPr>
            <w:r w:rsidRPr="00274D6D">
              <w:rPr>
                <w:sz w:val="24"/>
                <w:szCs w:val="24"/>
              </w:rPr>
              <w:lastRenderedPageBreak/>
              <w:t xml:space="preserve">Articolul 6 Procedura formală de investigare (1)Decizia de a deschide procedura formală de investigare sintetizează elementele relevante de fapt și de drept, include o evaluare preliminară a Comisiei cu privire la caracterul de ajutor de stat al măsurii propuse și indică îndoielile privind compatibilitatea acesteia cu piața internă. Prin decizie, se solicită statului membru în cauză și celorlalte persoane interesate să își prezinte observațiile într-un termen stabilit, care în mod normal nu depășește </w:t>
            </w:r>
            <w:r w:rsidRPr="00274D6D">
              <w:rPr>
                <w:sz w:val="24"/>
                <w:szCs w:val="24"/>
              </w:rPr>
              <w:lastRenderedPageBreak/>
              <w:t>o lună. În cazuri întemeiate, Comisia poate prelungi termenul stabilit.</w:t>
            </w:r>
          </w:p>
        </w:tc>
        <w:tc>
          <w:tcPr>
            <w:tcW w:w="759" w:type="pct"/>
          </w:tcPr>
          <w:p w14:paraId="6027F4E0" w14:textId="77777777" w:rsidR="00431AE0" w:rsidRPr="00597084" w:rsidRDefault="00431AE0" w:rsidP="005E1BA1">
            <w:pPr>
              <w:spacing w:after="0"/>
              <w:jc w:val="both"/>
              <w:rPr>
                <w:sz w:val="24"/>
                <w:szCs w:val="24"/>
              </w:rPr>
            </w:pPr>
            <w:proofErr w:type="spellStart"/>
            <w:r w:rsidRPr="005E1BA1">
              <w:rPr>
                <w:sz w:val="24"/>
                <w:szCs w:val="24"/>
              </w:rPr>
              <w:lastRenderedPageBreak/>
              <w:t>Article</w:t>
            </w:r>
            <w:proofErr w:type="spellEnd"/>
            <w:r w:rsidRPr="005E1BA1">
              <w:rPr>
                <w:sz w:val="24"/>
                <w:szCs w:val="24"/>
              </w:rPr>
              <w:t xml:space="preserve"> 6 Formal </w:t>
            </w:r>
            <w:proofErr w:type="spellStart"/>
            <w:r w:rsidRPr="005E1BA1">
              <w:rPr>
                <w:sz w:val="24"/>
                <w:szCs w:val="24"/>
              </w:rPr>
              <w:t>investigation</w:t>
            </w:r>
            <w:proofErr w:type="spellEnd"/>
            <w:r w:rsidRPr="005E1BA1">
              <w:rPr>
                <w:sz w:val="24"/>
                <w:szCs w:val="24"/>
              </w:rPr>
              <w:t xml:space="preserve"> </w:t>
            </w:r>
            <w:proofErr w:type="spellStart"/>
            <w:r w:rsidRPr="005E1BA1">
              <w:rPr>
                <w:sz w:val="24"/>
                <w:szCs w:val="24"/>
              </w:rPr>
              <w:t>procedure</w:t>
            </w:r>
            <w:proofErr w:type="spellEnd"/>
            <w:r w:rsidRPr="005E1BA1">
              <w:rPr>
                <w:sz w:val="24"/>
                <w:szCs w:val="24"/>
              </w:rPr>
              <w:t xml:space="preserve"> 1.The </w:t>
            </w:r>
            <w:proofErr w:type="spellStart"/>
            <w:r w:rsidRPr="005E1BA1">
              <w:rPr>
                <w:sz w:val="24"/>
                <w:szCs w:val="24"/>
              </w:rPr>
              <w:t>decision</w:t>
            </w:r>
            <w:proofErr w:type="spellEnd"/>
            <w:r w:rsidRPr="005E1BA1">
              <w:rPr>
                <w:sz w:val="24"/>
                <w:szCs w:val="24"/>
              </w:rPr>
              <w:t xml:space="preserve"> </w:t>
            </w:r>
            <w:proofErr w:type="spellStart"/>
            <w:r w:rsidRPr="005E1BA1">
              <w:rPr>
                <w:sz w:val="24"/>
                <w:szCs w:val="24"/>
              </w:rPr>
              <w:t>to</w:t>
            </w:r>
            <w:proofErr w:type="spellEnd"/>
            <w:r w:rsidRPr="005E1BA1">
              <w:rPr>
                <w:sz w:val="24"/>
                <w:szCs w:val="24"/>
              </w:rPr>
              <w:t xml:space="preserve"> </w:t>
            </w:r>
            <w:proofErr w:type="spellStart"/>
            <w:r w:rsidRPr="005E1BA1">
              <w:rPr>
                <w:sz w:val="24"/>
                <w:szCs w:val="24"/>
              </w:rPr>
              <w:t>initiate</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formal </w:t>
            </w:r>
            <w:proofErr w:type="spellStart"/>
            <w:r w:rsidRPr="005E1BA1">
              <w:rPr>
                <w:sz w:val="24"/>
                <w:szCs w:val="24"/>
              </w:rPr>
              <w:t>investigation</w:t>
            </w:r>
            <w:proofErr w:type="spellEnd"/>
            <w:r w:rsidRPr="005E1BA1">
              <w:rPr>
                <w:sz w:val="24"/>
                <w:szCs w:val="24"/>
              </w:rPr>
              <w:t xml:space="preserve"> </w:t>
            </w:r>
            <w:proofErr w:type="spellStart"/>
            <w:r w:rsidRPr="005E1BA1">
              <w:rPr>
                <w:sz w:val="24"/>
                <w:szCs w:val="24"/>
              </w:rPr>
              <w:t>procedure</w:t>
            </w:r>
            <w:proofErr w:type="spellEnd"/>
            <w:r w:rsidRPr="005E1BA1">
              <w:rPr>
                <w:sz w:val="24"/>
                <w:szCs w:val="24"/>
              </w:rPr>
              <w:t xml:space="preserve"> </w:t>
            </w:r>
            <w:proofErr w:type="spellStart"/>
            <w:r w:rsidRPr="005E1BA1">
              <w:rPr>
                <w:sz w:val="24"/>
                <w:szCs w:val="24"/>
              </w:rPr>
              <w:t>shall</w:t>
            </w:r>
            <w:proofErr w:type="spellEnd"/>
            <w:r w:rsidRPr="005E1BA1">
              <w:rPr>
                <w:sz w:val="24"/>
                <w:szCs w:val="24"/>
              </w:rPr>
              <w:t xml:space="preserve"> </w:t>
            </w:r>
            <w:proofErr w:type="spellStart"/>
            <w:r w:rsidRPr="005E1BA1">
              <w:rPr>
                <w:sz w:val="24"/>
                <w:szCs w:val="24"/>
              </w:rPr>
              <w:t>summarise</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relevant </w:t>
            </w:r>
            <w:proofErr w:type="spellStart"/>
            <w:r w:rsidRPr="005E1BA1">
              <w:rPr>
                <w:sz w:val="24"/>
                <w:szCs w:val="24"/>
              </w:rPr>
              <w:t>issues</w:t>
            </w:r>
            <w:proofErr w:type="spellEnd"/>
            <w:r w:rsidRPr="005E1BA1">
              <w:rPr>
                <w:sz w:val="24"/>
                <w:szCs w:val="24"/>
              </w:rPr>
              <w:t xml:space="preserve"> of </w:t>
            </w:r>
            <w:proofErr w:type="spellStart"/>
            <w:r w:rsidRPr="005E1BA1">
              <w:rPr>
                <w:sz w:val="24"/>
                <w:szCs w:val="24"/>
              </w:rPr>
              <w:t>fact</w:t>
            </w:r>
            <w:proofErr w:type="spellEnd"/>
            <w:r w:rsidRPr="005E1BA1">
              <w:rPr>
                <w:sz w:val="24"/>
                <w:szCs w:val="24"/>
              </w:rPr>
              <w:t xml:space="preserve"> </w:t>
            </w:r>
            <w:proofErr w:type="spellStart"/>
            <w:r w:rsidRPr="005E1BA1">
              <w:rPr>
                <w:sz w:val="24"/>
                <w:szCs w:val="24"/>
              </w:rPr>
              <w:t>and</w:t>
            </w:r>
            <w:proofErr w:type="spellEnd"/>
            <w:r w:rsidRPr="005E1BA1">
              <w:rPr>
                <w:sz w:val="24"/>
                <w:szCs w:val="24"/>
              </w:rPr>
              <w:t xml:space="preserve"> </w:t>
            </w:r>
            <w:proofErr w:type="spellStart"/>
            <w:r w:rsidRPr="005E1BA1">
              <w:rPr>
                <w:sz w:val="24"/>
                <w:szCs w:val="24"/>
              </w:rPr>
              <w:t>law</w:t>
            </w:r>
            <w:proofErr w:type="spellEnd"/>
            <w:r w:rsidRPr="005E1BA1">
              <w:rPr>
                <w:sz w:val="24"/>
                <w:szCs w:val="24"/>
              </w:rPr>
              <w:t xml:space="preserve">, </w:t>
            </w:r>
            <w:proofErr w:type="spellStart"/>
            <w:r w:rsidRPr="005E1BA1">
              <w:rPr>
                <w:sz w:val="24"/>
                <w:szCs w:val="24"/>
              </w:rPr>
              <w:t>shall</w:t>
            </w:r>
            <w:proofErr w:type="spellEnd"/>
            <w:r w:rsidRPr="005E1BA1">
              <w:rPr>
                <w:sz w:val="24"/>
                <w:szCs w:val="24"/>
              </w:rPr>
              <w:t xml:space="preserve"> include a </w:t>
            </w:r>
            <w:proofErr w:type="spellStart"/>
            <w:r w:rsidRPr="005E1BA1">
              <w:rPr>
                <w:sz w:val="24"/>
                <w:szCs w:val="24"/>
              </w:rPr>
              <w:t>preliminary</w:t>
            </w:r>
            <w:proofErr w:type="spellEnd"/>
            <w:r w:rsidRPr="005E1BA1">
              <w:rPr>
                <w:sz w:val="24"/>
                <w:szCs w:val="24"/>
              </w:rPr>
              <w:t xml:space="preserve"> </w:t>
            </w:r>
            <w:proofErr w:type="spellStart"/>
            <w:r w:rsidRPr="005E1BA1">
              <w:rPr>
                <w:sz w:val="24"/>
                <w:szCs w:val="24"/>
              </w:rPr>
              <w:t>assessment</w:t>
            </w:r>
            <w:proofErr w:type="spellEnd"/>
            <w:r w:rsidRPr="005E1BA1">
              <w:rPr>
                <w:sz w:val="24"/>
                <w:szCs w:val="24"/>
              </w:rPr>
              <w:t xml:space="preserve"> of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Commission</w:t>
            </w:r>
            <w:proofErr w:type="spellEnd"/>
            <w:r w:rsidRPr="005E1BA1">
              <w:rPr>
                <w:sz w:val="24"/>
                <w:szCs w:val="24"/>
              </w:rPr>
              <w:t xml:space="preserve"> as </w:t>
            </w:r>
            <w:proofErr w:type="spellStart"/>
            <w:r w:rsidRPr="005E1BA1">
              <w:rPr>
                <w:sz w:val="24"/>
                <w:szCs w:val="24"/>
              </w:rPr>
              <w:t>to</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aid</w:t>
            </w:r>
            <w:proofErr w:type="spellEnd"/>
            <w:r w:rsidRPr="005E1BA1">
              <w:rPr>
                <w:sz w:val="24"/>
                <w:szCs w:val="24"/>
              </w:rPr>
              <w:t xml:space="preserve"> </w:t>
            </w:r>
            <w:proofErr w:type="spellStart"/>
            <w:r w:rsidRPr="005E1BA1">
              <w:rPr>
                <w:sz w:val="24"/>
                <w:szCs w:val="24"/>
              </w:rPr>
              <w:t>character</w:t>
            </w:r>
            <w:proofErr w:type="spellEnd"/>
            <w:r w:rsidRPr="005E1BA1">
              <w:rPr>
                <w:sz w:val="24"/>
                <w:szCs w:val="24"/>
              </w:rPr>
              <w:t xml:space="preserve"> of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proposed</w:t>
            </w:r>
            <w:proofErr w:type="spellEnd"/>
            <w:r w:rsidRPr="005E1BA1">
              <w:rPr>
                <w:sz w:val="24"/>
                <w:szCs w:val="24"/>
              </w:rPr>
              <w:t xml:space="preserve"> </w:t>
            </w:r>
            <w:proofErr w:type="spellStart"/>
            <w:r w:rsidRPr="005E1BA1">
              <w:rPr>
                <w:sz w:val="24"/>
                <w:szCs w:val="24"/>
              </w:rPr>
              <w:t>measure</w:t>
            </w:r>
            <w:proofErr w:type="spellEnd"/>
            <w:r w:rsidRPr="005E1BA1">
              <w:rPr>
                <w:sz w:val="24"/>
                <w:szCs w:val="24"/>
              </w:rPr>
              <w:t xml:space="preserve"> </w:t>
            </w:r>
            <w:proofErr w:type="spellStart"/>
            <w:r w:rsidRPr="005E1BA1">
              <w:rPr>
                <w:sz w:val="24"/>
                <w:szCs w:val="24"/>
              </w:rPr>
              <w:t>and</w:t>
            </w:r>
            <w:proofErr w:type="spellEnd"/>
            <w:r w:rsidRPr="005E1BA1">
              <w:rPr>
                <w:sz w:val="24"/>
                <w:szCs w:val="24"/>
              </w:rPr>
              <w:t xml:space="preserve"> </w:t>
            </w:r>
            <w:proofErr w:type="spellStart"/>
            <w:r w:rsidRPr="005E1BA1">
              <w:rPr>
                <w:sz w:val="24"/>
                <w:szCs w:val="24"/>
              </w:rPr>
              <w:t>shall</w:t>
            </w:r>
            <w:proofErr w:type="spellEnd"/>
            <w:r w:rsidRPr="005E1BA1">
              <w:rPr>
                <w:sz w:val="24"/>
                <w:szCs w:val="24"/>
              </w:rPr>
              <w:t xml:space="preserve"> set out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doubts</w:t>
            </w:r>
            <w:proofErr w:type="spellEnd"/>
            <w:r w:rsidRPr="005E1BA1">
              <w:rPr>
                <w:sz w:val="24"/>
                <w:szCs w:val="24"/>
              </w:rPr>
              <w:t xml:space="preserve"> as </w:t>
            </w:r>
            <w:proofErr w:type="spellStart"/>
            <w:r w:rsidRPr="005E1BA1">
              <w:rPr>
                <w:sz w:val="24"/>
                <w:szCs w:val="24"/>
              </w:rPr>
              <w:t>to</w:t>
            </w:r>
            <w:proofErr w:type="spellEnd"/>
            <w:r w:rsidRPr="005E1BA1">
              <w:rPr>
                <w:sz w:val="24"/>
                <w:szCs w:val="24"/>
              </w:rPr>
              <w:t xml:space="preserve"> </w:t>
            </w:r>
            <w:proofErr w:type="spellStart"/>
            <w:r w:rsidRPr="005E1BA1">
              <w:rPr>
                <w:sz w:val="24"/>
                <w:szCs w:val="24"/>
              </w:rPr>
              <w:t>its</w:t>
            </w:r>
            <w:proofErr w:type="spellEnd"/>
            <w:r w:rsidRPr="005E1BA1">
              <w:rPr>
                <w:sz w:val="24"/>
                <w:szCs w:val="24"/>
              </w:rPr>
              <w:t xml:space="preserve"> </w:t>
            </w:r>
            <w:proofErr w:type="spellStart"/>
            <w:r w:rsidRPr="005E1BA1">
              <w:rPr>
                <w:sz w:val="24"/>
                <w:szCs w:val="24"/>
              </w:rPr>
              <w:t>compatibility</w:t>
            </w:r>
            <w:proofErr w:type="spellEnd"/>
            <w:r w:rsidRPr="005E1BA1">
              <w:rPr>
                <w:sz w:val="24"/>
                <w:szCs w:val="24"/>
              </w:rPr>
              <w:t xml:space="preserve"> </w:t>
            </w:r>
            <w:proofErr w:type="spellStart"/>
            <w:r w:rsidRPr="005E1BA1">
              <w:rPr>
                <w:sz w:val="24"/>
                <w:szCs w:val="24"/>
              </w:rPr>
              <w:t>with</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internal</w:t>
            </w:r>
            <w:proofErr w:type="spellEnd"/>
            <w:r w:rsidRPr="005E1BA1">
              <w:rPr>
                <w:sz w:val="24"/>
                <w:szCs w:val="24"/>
              </w:rPr>
              <w:t xml:space="preserve"> market. The </w:t>
            </w:r>
            <w:proofErr w:type="spellStart"/>
            <w:r w:rsidRPr="005E1BA1">
              <w:rPr>
                <w:sz w:val="24"/>
                <w:szCs w:val="24"/>
              </w:rPr>
              <w:t>decision</w:t>
            </w:r>
            <w:proofErr w:type="spellEnd"/>
            <w:r w:rsidRPr="005E1BA1">
              <w:rPr>
                <w:sz w:val="24"/>
                <w:szCs w:val="24"/>
              </w:rPr>
              <w:t xml:space="preserve"> </w:t>
            </w:r>
            <w:proofErr w:type="spellStart"/>
            <w:r w:rsidRPr="005E1BA1">
              <w:rPr>
                <w:sz w:val="24"/>
                <w:szCs w:val="24"/>
              </w:rPr>
              <w:t>shall</w:t>
            </w:r>
            <w:proofErr w:type="spellEnd"/>
            <w:r w:rsidRPr="005E1BA1">
              <w:rPr>
                <w:sz w:val="24"/>
                <w:szCs w:val="24"/>
              </w:rPr>
              <w:t xml:space="preserve"> </w:t>
            </w:r>
            <w:proofErr w:type="spellStart"/>
            <w:r w:rsidRPr="005E1BA1">
              <w:rPr>
                <w:sz w:val="24"/>
                <w:szCs w:val="24"/>
              </w:rPr>
              <w:t>call</w:t>
            </w:r>
            <w:proofErr w:type="spellEnd"/>
            <w:r w:rsidRPr="005E1BA1">
              <w:rPr>
                <w:sz w:val="24"/>
                <w:szCs w:val="24"/>
              </w:rPr>
              <w:t xml:space="preserve"> </w:t>
            </w:r>
            <w:proofErr w:type="spellStart"/>
            <w:r w:rsidRPr="005E1BA1">
              <w:rPr>
                <w:sz w:val="24"/>
                <w:szCs w:val="24"/>
              </w:rPr>
              <w:t>upon</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Member</w:t>
            </w:r>
            <w:proofErr w:type="spellEnd"/>
            <w:r w:rsidRPr="005E1BA1">
              <w:rPr>
                <w:sz w:val="24"/>
                <w:szCs w:val="24"/>
              </w:rPr>
              <w:t xml:space="preserve"> State </w:t>
            </w:r>
            <w:proofErr w:type="spellStart"/>
            <w:r w:rsidRPr="005E1BA1">
              <w:rPr>
                <w:sz w:val="24"/>
                <w:szCs w:val="24"/>
              </w:rPr>
              <w:t>concerned</w:t>
            </w:r>
            <w:proofErr w:type="spellEnd"/>
            <w:r w:rsidRPr="005E1BA1">
              <w:rPr>
                <w:sz w:val="24"/>
                <w:szCs w:val="24"/>
              </w:rPr>
              <w:t xml:space="preserve"> </w:t>
            </w:r>
            <w:proofErr w:type="spellStart"/>
            <w:r w:rsidRPr="005E1BA1">
              <w:rPr>
                <w:sz w:val="24"/>
                <w:szCs w:val="24"/>
              </w:rPr>
              <w:t>and</w:t>
            </w:r>
            <w:proofErr w:type="spellEnd"/>
            <w:r w:rsidRPr="005E1BA1">
              <w:rPr>
                <w:sz w:val="24"/>
                <w:szCs w:val="24"/>
              </w:rPr>
              <w:t xml:space="preserve"> </w:t>
            </w:r>
            <w:proofErr w:type="spellStart"/>
            <w:r w:rsidRPr="005E1BA1">
              <w:rPr>
                <w:sz w:val="24"/>
                <w:szCs w:val="24"/>
              </w:rPr>
              <w:t>upon</w:t>
            </w:r>
            <w:proofErr w:type="spellEnd"/>
            <w:r w:rsidRPr="005E1BA1">
              <w:rPr>
                <w:sz w:val="24"/>
                <w:szCs w:val="24"/>
              </w:rPr>
              <w:t xml:space="preserve"> </w:t>
            </w:r>
            <w:proofErr w:type="spellStart"/>
            <w:r w:rsidRPr="005E1BA1">
              <w:rPr>
                <w:sz w:val="24"/>
                <w:szCs w:val="24"/>
              </w:rPr>
              <w:t>other</w:t>
            </w:r>
            <w:proofErr w:type="spellEnd"/>
            <w:r w:rsidRPr="005E1BA1">
              <w:rPr>
                <w:sz w:val="24"/>
                <w:szCs w:val="24"/>
              </w:rPr>
              <w:t xml:space="preserve"> </w:t>
            </w:r>
            <w:proofErr w:type="spellStart"/>
            <w:r w:rsidRPr="005E1BA1">
              <w:rPr>
                <w:sz w:val="24"/>
                <w:szCs w:val="24"/>
              </w:rPr>
              <w:t>interested</w:t>
            </w:r>
            <w:proofErr w:type="spellEnd"/>
            <w:r w:rsidRPr="005E1BA1">
              <w:rPr>
                <w:sz w:val="24"/>
                <w:szCs w:val="24"/>
              </w:rPr>
              <w:t xml:space="preserve"> </w:t>
            </w:r>
            <w:proofErr w:type="spellStart"/>
            <w:r w:rsidRPr="005E1BA1">
              <w:rPr>
                <w:sz w:val="24"/>
                <w:szCs w:val="24"/>
              </w:rPr>
              <w:t>parties</w:t>
            </w:r>
            <w:proofErr w:type="spellEnd"/>
            <w:r w:rsidRPr="005E1BA1">
              <w:rPr>
                <w:sz w:val="24"/>
                <w:szCs w:val="24"/>
              </w:rPr>
              <w:t xml:space="preserve"> </w:t>
            </w:r>
            <w:proofErr w:type="spellStart"/>
            <w:r w:rsidRPr="005E1BA1">
              <w:rPr>
                <w:sz w:val="24"/>
                <w:szCs w:val="24"/>
              </w:rPr>
              <w:t>to</w:t>
            </w:r>
            <w:proofErr w:type="spellEnd"/>
            <w:r w:rsidRPr="005E1BA1">
              <w:rPr>
                <w:sz w:val="24"/>
                <w:szCs w:val="24"/>
              </w:rPr>
              <w:t xml:space="preserve"> </w:t>
            </w:r>
            <w:proofErr w:type="spellStart"/>
            <w:r w:rsidRPr="005E1BA1">
              <w:rPr>
                <w:sz w:val="24"/>
                <w:szCs w:val="24"/>
              </w:rPr>
              <w:t>submit</w:t>
            </w:r>
            <w:proofErr w:type="spellEnd"/>
            <w:r w:rsidRPr="005E1BA1">
              <w:rPr>
                <w:sz w:val="24"/>
                <w:szCs w:val="24"/>
              </w:rPr>
              <w:t xml:space="preserve"> </w:t>
            </w:r>
            <w:proofErr w:type="spellStart"/>
            <w:r w:rsidRPr="005E1BA1">
              <w:rPr>
                <w:sz w:val="24"/>
                <w:szCs w:val="24"/>
              </w:rPr>
              <w:t>comments</w:t>
            </w:r>
            <w:proofErr w:type="spellEnd"/>
            <w:r w:rsidRPr="005E1BA1">
              <w:rPr>
                <w:sz w:val="24"/>
                <w:szCs w:val="24"/>
              </w:rPr>
              <w:t xml:space="preserve"> </w:t>
            </w:r>
            <w:proofErr w:type="spellStart"/>
            <w:r w:rsidRPr="005E1BA1">
              <w:rPr>
                <w:sz w:val="24"/>
                <w:szCs w:val="24"/>
              </w:rPr>
              <w:t>within</w:t>
            </w:r>
            <w:proofErr w:type="spellEnd"/>
            <w:r w:rsidRPr="005E1BA1">
              <w:rPr>
                <w:sz w:val="24"/>
                <w:szCs w:val="24"/>
              </w:rPr>
              <w:t xml:space="preserve"> a </w:t>
            </w:r>
            <w:proofErr w:type="spellStart"/>
            <w:r w:rsidRPr="005E1BA1">
              <w:rPr>
                <w:sz w:val="24"/>
                <w:szCs w:val="24"/>
              </w:rPr>
              <w:t>prescribed</w:t>
            </w:r>
            <w:proofErr w:type="spellEnd"/>
            <w:r w:rsidRPr="005E1BA1">
              <w:rPr>
                <w:sz w:val="24"/>
                <w:szCs w:val="24"/>
              </w:rPr>
              <w:t xml:space="preserve"> period </w:t>
            </w:r>
            <w:proofErr w:type="spellStart"/>
            <w:r w:rsidRPr="005E1BA1">
              <w:rPr>
                <w:sz w:val="24"/>
                <w:szCs w:val="24"/>
              </w:rPr>
              <w:t>which</w:t>
            </w:r>
            <w:proofErr w:type="spellEnd"/>
            <w:r w:rsidRPr="005E1BA1">
              <w:rPr>
                <w:sz w:val="24"/>
                <w:szCs w:val="24"/>
              </w:rPr>
              <w:t xml:space="preserve"> </w:t>
            </w:r>
            <w:proofErr w:type="spellStart"/>
            <w:r w:rsidRPr="005E1BA1">
              <w:rPr>
                <w:sz w:val="24"/>
                <w:szCs w:val="24"/>
              </w:rPr>
              <w:t>shall</w:t>
            </w:r>
            <w:proofErr w:type="spellEnd"/>
            <w:r w:rsidRPr="005E1BA1">
              <w:rPr>
                <w:sz w:val="24"/>
                <w:szCs w:val="24"/>
              </w:rPr>
              <w:t xml:space="preserve"> </w:t>
            </w:r>
            <w:proofErr w:type="spellStart"/>
            <w:r w:rsidRPr="005E1BA1">
              <w:rPr>
                <w:sz w:val="24"/>
                <w:szCs w:val="24"/>
              </w:rPr>
              <w:t>normally</w:t>
            </w:r>
            <w:proofErr w:type="spellEnd"/>
            <w:r w:rsidRPr="005E1BA1">
              <w:rPr>
                <w:sz w:val="24"/>
                <w:szCs w:val="24"/>
              </w:rPr>
              <w:t xml:space="preserve"> </w:t>
            </w:r>
            <w:proofErr w:type="spellStart"/>
            <w:r w:rsidRPr="005E1BA1">
              <w:rPr>
                <w:sz w:val="24"/>
                <w:szCs w:val="24"/>
              </w:rPr>
              <w:t>not</w:t>
            </w:r>
            <w:proofErr w:type="spellEnd"/>
            <w:r w:rsidRPr="005E1BA1">
              <w:rPr>
                <w:sz w:val="24"/>
                <w:szCs w:val="24"/>
              </w:rPr>
              <w:t xml:space="preserve"> </w:t>
            </w:r>
            <w:proofErr w:type="spellStart"/>
            <w:r w:rsidRPr="005E1BA1">
              <w:rPr>
                <w:sz w:val="24"/>
                <w:szCs w:val="24"/>
              </w:rPr>
              <w:t>exceed</w:t>
            </w:r>
            <w:proofErr w:type="spellEnd"/>
            <w:r w:rsidRPr="005E1BA1">
              <w:rPr>
                <w:sz w:val="24"/>
                <w:szCs w:val="24"/>
              </w:rPr>
              <w:t xml:space="preserve"> 1 </w:t>
            </w:r>
            <w:proofErr w:type="spellStart"/>
            <w:r w:rsidRPr="005E1BA1">
              <w:rPr>
                <w:sz w:val="24"/>
                <w:szCs w:val="24"/>
              </w:rPr>
              <w:t>month</w:t>
            </w:r>
            <w:proofErr w:type="spellEnd"/>
            <w:r w:rsidRPr="005E1BA1">
              <w:rPr>
                <w:sz w:val="24"/>
                <w:szCs w:val="24"/>
              </w:rPr>
              <w:t xml:space="preserve">. In </w:t>
            </w:r>
            <w:proofErr w:type="spellStart"/>
            <w:r w:rsidRPr="005E1BA1">
              <w:rPr>
                <w:sz w:val="24"/>
                <w:szCs w:val="24"/>
              </w:rPr>
              <w:t>duly</w:t>
            </w:r>
            <w:proofErr w:type="spellEnd"/>
            <w:r w:rsidRPr="005E1BA1">
              <w:rPr>
                <w:sz w:val="24"/>
                <w:szCs w:val="24"/>
              </w:rPr>
              <w:t xml:space="preserve"> </w:t>
            </w:r>
            <w:proofErr w:type="spellStart"/>
            <w:r w:rsidRPr="005E1BA1">
              <w:rPr>
                <w:sz w:val="24"/>
                <w:szCs w:val="24"/>
              </w:rPr>
              <w:t>justified</w:t>
            </w:r>
            <w:proofErr w:type="spellEnd"/>
            <w:r w:rsidRPr="005E1BA1">
              <w:rPr>
                <w:sz w:val="24"/>
                <w:szCs w:val="24"/>
              </w:rPr>
              <w:t xml:space="preserve"> </w:t>
            </w:r>
            <w:proofErr w:type="spellStart"/>
            <w:r w:rsidRPr="005E1BA1">
              <w:rPr>
                <w:sz w:val="24"/>
                <w:szCs w:val="24"/>
              </w:rPr>
              <w:t>cases</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Commission</w:t>
            </w:r>
            <w:proofErr w:type="spellEnd"/>
            <w:r w:rsidRPr="005E1BA1">
              <w:rPr>
                <w:sz w:val="24"/>
                <w:szCs w:val="24"/>
              </w:rPr>
              <w:t xml:space="preserve"> </w:t>
            </w:r>
            <w:proofErr w:type="spellStart"/>
            <w:r w:rsidRPr="005E1BA1">
              <w:rPr>
                <w:sz w:val="24"/>
                <w:szCs w:val="24"/>
              </w:rPr>
              <w:t>may</w:t>
            </w:r>
            <w:proofErr w:type="spellEnd"/>
            <w:r w:rsidRPr="005E1BA1">
              <w:rPr>
                <w:sz w:val="24"/>
                <w:szCs w:val="24"/>
              </w:rPr>
              <w:t xml:space="preserve"> </w:t>
            </w:r>
            <w:proofErr w:type="spellStart"/>
            <w:r w:rsidRPr="005E1BA1">
              <w:rPr>
                <w:sz w:val="24"/>
                <w:szCs w:val="24"/>
              </w:rPr>
              <w:t>extend</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prescribed</w:t>
            </w:r>
            <w:proofErr w:type="spellEnd"/>
            <w:r w:rsidRPr="005E1BA1">
              <w:rPr>
                <w:sz w:val="24"/>
                <w:szCs w:val="24"/>
              </w:rPr>
              <w:t xml:space="preserve"> period.</w:t>
            </w:r>
          </w:p>
        </w:tc>
        <w:tc>
          <w:tcPr>
            <w:tcW w:w="725" w:type="pct"/>
          </w:tcPr>
          <w:p w14:paraId="77EA0D56" w14:textId="77777777" w:rsidR="00AA2593" w:rsidRDefault="00AA2593" w:rsidP="00AA2593">
            <w:pPr>
              <w:spacing w:after="0"/>
              <w:jc w:val="both"/>
              <w:rPr>
                <w:b/>
                <w:sz w:val="24"/>
                <w:szCs w:val="24"/>
              </w:rPr>
            </w:pPr>
            <w:r>
              <w:rPr>
                <w:b/>
                <w:sz w:val="24"/>
                <w:szCs w:val="24"/>
              </w:rPr>
              <w:t>Art.21 alin.(2</w:t>
            </w:r>
            <w:r w:rsidRPr="00AA2593">
              <w:rPr>
                <w:b/>
                <w:sz w:val="24"/>
                <w:szCs w:val="24"/>
              </w:rPr>
              <w:t>) din proiectul Legii</w:t>
            </w:r>
          </w:p>
          <w:p w14:paraId="690EA5E2" w14:textId="77777777" w:rsidR="00AA2593" w:rsidRDefault="00AA2593" w:rsidP="00AA2593">
            <w:pPr>
              <w:spacing w:after="0"/>
              <w:jc w:val="both"/>
              <w:rPr>
                <w:sz w:val="24"/>
                <w:szCs w:val="24"/>
              </w:rPr>
            </w:pPr>
          </w:p>
          <w:p w14:paraId="71FEC2DD" w14:textId="77777777" w:rsidR="00431AE0" w:rsidRDefault="00AA2593" w:rsidP="00AA2593">
            <w:pPr>
              <w:spacing w:after="0"/>
              <w:jc w:val="both"/>
              <w:rPr>
                <w:sz w:val="24"/>
                <w:szCs w:val="24"/>
              </w:rPr>
            </w:pPr>
            <w:r w:rsidRPr="00AA2593">
              <w:rPr>
                <w:sz w:val="24"/>
                <w:szCs w:val="24"/>
              </w:rPr>
              <w:t>Dispoziția de inițiere a investigației conține elementele relevante de fapt și de drept, include o evaluare preliminară a Consiliului Concurenței cu privire la caracterul de ajutor de stat al măsurii propuse și indică îndoielile privind compatibilitatea acesteia cu mediul concurențial normal.</w:t>
            </w:r>
          </w:p>
          <w:p w14:paraId="55868A7A" w14:textId="77777777" w:rsidR="00AA2593" w:rsidRDefault="00AA2593" w:rsidP="00AA2593">
            <w:pPr>
              <w:spacing w:after="0"/>
              <w:jc w:val="both"/>
              <w:rPr>
                <w:b/>
                <w:sz w:val="24"/>
                <w:szCs w:val="24"/>
              </w:rPr>
            </w:pPr>
          </w:p>
          <w:p w14:paraId="257B3D45" w14:textId="77777777" w:rsidR="00AA2593" w:rsidRDefault="00AA2593" w:rsidP="00AA2593">
            <w:pPr>
              <w:spacing w:after="0"/>
              <w:jc w:val="both"/>
              <w:rPr>
                <w:b/>
                <w:sz w:val="24"/>
                <w:szCs w:val="24"/>
              </w:rPr>
            </w:pPr>
            <w:r>
              <w:rPr>
                <w:b/>
                <w:sz w:val="24"/>
                <w:szCs w:val="24"/>
              </w:rPr>
              <w:t>Art.21 alin.(3</w:t>
            </w:r>
            <w:r w:rsidRPr="00AA2593">
              <w:rPr>
                <w:b/>
                <w:sz w:val="24"/>
                <w:szCs w:val="24"/>
              </w:rPr>
              <w:t>) din proiectul Legii</w:t>
            </w:r>
          </w:p>
          <w:p w14:paraId="03EA3678" w14:textId="77777777" w:rsidR="00AA2593" w:rsidRPr="00BD3A13" w:rsidRDefault="00AA2593" w:rsidP="00AA2593">
            <w:pPr>
              <w:spacing w:after="0"/>
              <w:jc w:val="both"/>
              <w:rPr>
                <w:sz w:val="24"/>
                <w:szCs w:val="24"/>
              </w:rPr>
            </w:pPr>
            <w:r w:rsidRPr="00AA2593">
              <w:rPr>
                <w:sz w:val="24"/>
                <w:szCs w:val="24"/>
              </w:rPr>
              <w:t xml:space="preserve">Prin dispoziția de inițiere a investigației, Consiliul Concurenței solicită furnizorului ajutorului de stat și celorlalte persoane interesate să își prezinte observațiile </w:t>
            </w:r>
            <w:r w:rsidRPr="00AA2593">
              <w:rPr>
                <w:sz w:val="24"/>
                <w:szCs w:val="24"/>
              </w:rPr>
              <w:lastRenderedPageBreak/>
              <w:t>într-un termen de până la o lună. În cazuri întemeiate, Consiliul Concurenței poate prelungi termenul stabilit.</w:t>
            </w:r>
          </w:p>
        </w:tc>
        <w:tc>
          <w:tcPr>
            <w:tcW w:w="769" w:type="pct"/>
          </w:tcPr>
          <w:p w14:paraId="4B384820" w14:textId="77777777" w:rsidR="008151C1" w:rsidRDefault="008151C1" w:rsidP="008151C1">
            <w:pPr>
              <w:spacing w:after="0"/>
              <w:jc w:val="both"/>
              <w:rPr>
                <w:b/>
                <w:sz w:val="24"/>
                <w:szCs w:val="24"/>
              </w:rPr>
            </w:pPr>
            <w:proofErr w:type="spellStart"/>
            <w:r>
              <w:rPr>
                <w:b/>
                <w:sz w:val="24"/>
                <w:szCs w:val="24"/>
              </w:rPr>
              <w:lastRenderedPageBreak/>
              <w:t>Article</w:t>
            </w:r>
            <w:proofErr w:type="spellEnd"/>
            <w:r>
              <w:rPr>
                <w:b/>
                <w:sz w:val="24"/>
                <w:szCs w:val="24"/>
              </w:rPr>
              <w:t xml:space="preserve"> 21</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(2)</w:t>
            </w:r>
            <w:r w:rsidRPr="005027A9">
              <w:rPr>
                <w:b/>
                <w:sz w:val="24"/>
                <w:szCs w:val="24"/>
              </w:rPr>
              <w:t xml:space="preserve"> </w:t>
            </w:r>
          </w:p>
          <w:p w14:paraId="4933C5BF" w14:textId="77777777" w:rsidR="00431AE0" w:rsidRDefault="008151C1" w:rsidP="008151C1">
            <w:pPr>
              <w:spacing w:after="0"/>
              <w:jc w:val="both"/>
              <w:rPr>
                <w:sz w:val="24"/>
                <w:szCs w:val="24"/>
              </w:rPr>
            </w:pPr>
            <w:r w:rsidRPr="008151C1">
              <w:rPr>
                <w:sz w:val="24"/>
                <w:szCs w:val="24"/>
              </w:rPr>
              <w:t xml:space="preserve">The </w:t>
            </w:r>
            <w:proofErr w:type="spellStart"/>
            <w:r w:rsidRPr="008151C1">
              <w:rPr>
                <w:sz w:val="24"/>
                <w:szCs w:val="24"/>
              </w:rPr>
              <w:t>opening</w:t>
            </w:r>
            <w:proofErr w:type="spellEnd"/>
            <w:r w:rsidRPr="008151C1">
              <w:rPr>
                <w:sz w:val="24"/>
                <w:szCs w:val="24"/>
              </w:rPr>
              <w:t xml:space="preserve"> </w:t>
            </w:r>
            <w:proofErr w:type="spellStart"/>
            <w:r w:rsidRPr="008151C1">
              <w:rPr>
                <w:sz w:val="24"/>
                <w:szCs w:val="24"/>
              </w:rPr>
              <w:t>provision</w:t>
            </w:r>
            <w:proofErr w:type="spellEnd"/>
            <w:r w:rsidRPr="008151C1">
              <w:rPr>
                <w:sz w:val="24"/>
                <w:szCs w:val="24"/>
              </w:rPr>
              <w:t xml:space="preserve"> </w:t>
            </w:r>
            <w:proofErr w:type="spellStart"/>
            <w:r w:rsidRPr="008151C1">
              <w:rPr>
                <w:sz w:val="24"/>
                <w:szCs w:val="24"/>
              </w:rPr>
              <w:t>contains</w:t>
            </w:r>
            <w:proofErr w:type="spellEnd"/>
            <w:r w:rsidRPr="008151C1">
              <w:rPr>
                <w:sz w:val="24"/>
                <w:szCs w:val="24"/>
              </w:rPr>
              <w:t xml:space="preserve"> </w:t>
            </w:r>
            <w:proofErr w:type="spellStart"/>
            <w:r w:rsidRPr="008151C1">
              <w:rPr>
                <w:sz w:val="24"/>
                <w:szCs w:val="24"/>
              </w:rPr>
              <w:t>the</w:t>
            </w:r>
            <w:proofErr w:type="spellEnd"/>
            <w:r w:rsidRPr="008151C1">
              <w:rPr>
                <w:sz w:val="24"/>
                <w:szCs w:val="24"/>
              </w:rPr>
              <w:t xml:space="preserve"> relevant </w:t>
            </w:r>
            <w:proofErr w:type="spellStart"/>
            <w:r w:rsidRPr="008151C1">
              <w:rPr>
                <w:sz w:val="24"/>
                <w:szCs w:val="24"/>
              </w:rPr>
              <w:t>elements</w:t>
            </w:r>
            <w:proofErr w:type="spellEnd"/>
            <w:r w:rsidRPr="008151C1">
              <w:rPr>
                <w:sz w:val="24"/>
                <w:szCs w:val="24"/>
              </w:rPr>
              <w:t xml:space="preserve"> of </w:t>
            </w:r>
            <w:proofErr w:type="spellStart"/>
            <w:r w:rsidRPr="008151C1">
              <w:rPr>
                <w:sz w:val="24"/>
                <w:szCs w:val="24"/>
              </w:rPr>
              <w:t>fact</w:t>
            </w:r>
            <w:proofErr w:type="spellEnd"/>
            <w:r w:rsidRPr="008151C1">
              <w:rPr>
                <w:sz w:val="24"/>
                <w:szCs w:val="24"/>
              </w:rPr>
              <w:t xml:space="preserve"> </w:t>
            </w:r>
            <w:proofErr w:type="spellStart"/>
            <w:r w:rsidRPr="008151C1">
              <w:rPr>
                <w:sz w:val="24"/>
                <w:szCs w:val="24"/>
              </w:rPr>
              <w:t>and</w:t>
            </w:r>
            <w:proofErr w:type="spellEnd"/>
            <w:r w:rsidRPr="008151C1">
              <w:rPr>
                <w:sz w:val="24"/>
                <w:szCs w:val="24"/>
              </w:rPr>
              <w:t xml:space="preserve"> </w:t>
            </w:r>
            <w:proofErr w:type="spellStart"/>
            <w:r w:rsidRPr="008151C1">
              <w:rPr>
                <w:sz w:val="24"/>
                <w:szCs w:val="24"/>
              </w:rPr>
              <w:t>law</w:t>
            </w:r>
            <w:proofErr w:type="spellEnd"/>
            <w:r w:rsidRPr="008151C1">
              <w:rPr>
                <w:sz w:val="24"/>
                <w:szCs w:val="24"/>
              </w:rPr>
              <w:t xml:space="preserve">, </w:t>
            </w:r>
            <w:proofErr w:type="spellStart"/>
            <w:r w:rsidRPr="008151C1">
              <w:rPr>
                <w:sz w:val="24"/>
                <w:szCs w:val="24"/>
              </w:rPr>
              <w:t>includes</w:t>
            </w:r>
            <w:proofErr w:type="spellEnd"/>
            <w:r w:rsidRPr="008151C1">
              <w:rPr>
                <w:sz w:val="24"/>
                <w:szCs w:val="24"/>
              </w:rPr>
              <w:t xml:space="preserve"> a </w:t>
            </w:r>
            <w:proofErr w:type="spellStart"/>
            <w:r w:rsidRPr="008151C1">
              <w:rPr>
                <w:sz w:val="24"/>
                <w:szCs w:val="24"/>
              </w:rPr>
              <w:t>preliminary</w:t>
            </w:r>
            <w:proofErr w:type="spellEnd"/>
            <w:r w:rsidRPr="008151C1">
              <w:rPr>
                <w:sz w:val="24"/>
                <w:szCs w:val="24"/>
              </w:rPr>
              <w:t xml:space="preserve"> </w:t>
            </w:r>
            <w:proofErr w:type="spellStart"/>
            <w:r w:rsidRPr="008151C1">
              <w:rPr>
                <w:sz w:val="24"/>
                <w:szCs w:val="24"/>
              </w:rPr>
              <w:t>assessment</w:t>
            </w:r>
            <w:proofErr w:type="spellEnd"/>
            <w:r w:rsidRPr="008151C1">
              <w:rPr>
                <w:sz w:val="24"/>
                <w:szCs w:val="24"/>
              </w:rPr>
              <w:t xml:space="preserve"> </w:t>
            </w:r>
            <w:proofErr w:type="spellStart"/>
            <w:r w:rsidRPr="008151C1">
              <w:rPr>
                <w:sz w:val="24"/>
                <w:szCs w:val="24"/>
              </w:rPr>
              <w:t>by</w:t>
            </w:r>
            <w:proofErr w:type="spellEnd"/>
            <w:r w:rsidRPr="008151C1">
              <w:rPr>
                <w:sz w:val="24"/>
                <w:szCs w:val="24"/>
              </w:rPr>
              <w:t xml:space="preserve"> </w:t>
            </w:r>
            <w:proofErr w:type="spellStart"/>
            <w:r w:rsidRPr="008151C1">
              <w:rPr>
                <w:sz w:val="24"/>
                <w:szCs w:val="24"/>
              </w:rPr>
              <w:t>the</w:t>
            </w:r>
            <w:proofErr w:type="spellEnd"/>
            <w:r w:rsidRPr="008151C1">
              <w:rPr>
                <w:sz w:val="24"/>
                <w:szCs w:val="24"/>
              </w:rPr>
              <w:t xml:space="preserve"> </w:t>
            </w:r>
            <w:proofErr w:type="spellStart"/>
            <w:r w:rsidRPr="008151C1">
              <w:rPr>
                <w:sz w:val="24"/>
                <w:szCs w:val="24"/>
              </w:rPr>
              <w:t>Competition</w:t>
            </w:r>
            <w:proofErr w:type="spellEnd"/>
            <w:r w:rsidRPr="008151C1">
              <w:rPr>
                <w:sz w:val="24"/>
                <w:szCs w:val="24"/>
              </w:rPr>
              <w:t xml:space="preserve"> Council as </w:t>
            </w:r>
            <w:proofErr w:type="spellStart"/>
            <w:r w:rsidRPr="008151C1">
              <w:rPr>
                <w:sz w:val="24"/>
                <w:szCs w:val="24"/>
              </w:rPr>
              <w:t>to</w:t>
            </w:r>
            <w:proofErr w:type="spellEnd"/>
            <w:r w:rsidRPr="008151C1">
              <w:rPr>
                <w:sz w:val="24"/>
                <w:szCs w:val="24"/>
              </w:rPr>
              <w:t xml:space="preserve"> </w:t>
            </w:r>
            <w:proofErr w:type="spellStart"/>
            <w:r w:rsidRPr="008151C1">
              <w:rPr>
                <w:sz w:val="24"/>
                <w:szCs w:val="24"/>
              </w:rPr>
              <w:t>the</w:t>
            </w:r>
            <w:proofErr w:type="spellEnd"/>
            <w:r w:rsidRPr="008151C1">
              <w:rPr>
                <w:sz w:val="24"/>
                <w:szCs w:val="24"/>
              </w:rPr>
              <w:t xml:space="preserve"> State </w:t>
            </w:r>
            <w:proofErr w:type="spellStart"/>
            <w:r w:rsidRPr="008151C1">
              <w:rPr>
                <w:sz w:val="24"/>
                <w:szCs w:val="24"/>
              </w:rPr>
              <w:t>aid</w:t>
            </w:r>
            <w:proofErr w:type="spellEnd"/>
            <w:r w:rsidRPr="008151C1">
              <w:rPr>
                <w:sz w:val="24"/>
                <w:szCs w:val="24"/>
              </w:rPr>
              <w:t xml:space="preserve"> </w:t>
            </w:r>
            <w:proofErr w:type="spellStart"/>
            <w:r w:rsidRPr="008151C1">
              <w:rPr>
                <w:sz w:val="24"/>
                <w:szCs w:val="24"/>
              </w:rPr>
              <w:t>character</w:t>
            </w:r>
            <w:proofErr w:type="spellEnd"/>
            <w:r w:rsidRPr="008151C1">
              <w:rPr>
                <w:sz w:val="24"/>
                <w:szCs w:val="24"/>
              </w:rPr>
              <w:t xml:space="preserve"> of </w:t>
            </w:r>
            <w:proofErr w:type="spellStart"/>
            <w:r w:rsidRPr="008151C1">
              <w:rPr>
                <w:sz w:val="24"/>
                <w:szCs w:val="24"/>
              </w:rPr>
              <w:t>the</w:t>
            </w:r>
            <w:proofErr w:type="spellEnd"/>
            <w:r w:rsidRPr="008151C1">
              <w:rPr>
                <w:sz w:val="24"/>
                <w:szCs w:val="24"/>
              </w:rPr>
              <w:t xml:space="preserve"> </w:t>
            </w:r>
            <w:proofErr w:type="spellStart"/>
            <w:r w:rsidRPr="008151C1">
              <w:rPr>
                <w:sz w:val="24"/>
                <w:szCs w:val="24"/>
              </w:rPr>
              <w:t>proposed</w:t>
            </w:r>
            <w:proofErr w:type="spellEnd"/>
            <w:r w:rsidRPr="008151C1">
              <w:rPr>
                <w:sz w:val="24"/>
                <w:szCs w:val="24"/>
              </w:rPr>
              <w:t xml:space="preserve"> </w:t>
            </w:r>
            <w:proofErr w:type="spellStart"/>
            <w:r w:rsidRPr="008151C1">
              <w:rPr>
                <w:sz w:val="24"/>
                <w:szCs w:val="24"/>
              </w:rPr>
              <w:t>measure</w:t>
            </w:r>
            <w:proofErr w:type="spellEnd"/>
            <w:r w:rsidRPr="008151C1">
              <w:rPr>
                <w:sz w:val="24"/>
                <w:szCs w:val="24"/>
              </w:rPr>
              <w:t xml:space="preserve"> </w:t>
            </w:r>
            <w:proofErr w:type="spellStart"/>
            <w:r w:rsidRPr="008151C1">
              <w:rPr>
                <w:sz w:val="24"/>
                <w:szCs w:val="24"/>
              </w:rPr>
              <w:t>and</w:t>
            </w:r>
            <w:proofErr w:type="spellEnd"/>
            <w:r w:rsidRPr="008151C1">
              <w:rPr>
                <w:sz w:val="24"/>
                <w:szCs w:val="24"/>
              </w:rPr>
              <w:t xml:space="preserve"> </w:t>
            </w:r>
            <w:proofErr w:type="spellStart"/>
            <w:r w:rsidRPr="008151C1">
              <w:rPr>
                <w:sz w:val="24"/>
                <w:szCs w:val="24"/>
              </w:rPr>
              <w:t>indicates</w:t>
            </w:r>
            <w:proofErr w:type="spellEnd"/>
            <w:r w:rsidRPr="008151C1">
              <w:rPr>
                <w:sz w:val="24"/>
                <w:szCs w:val="24"/>
              </w:rPr>
              <w:t xml:space="preserve"> </w:t>
            </w:r>
            <w:proofErr w:type="spellStart"/>
            <w:r w:rsidRPr="008151C1">
              <w:rPr>
                <w:sz w:val="24"/>
                <w:szCs w:val="24"/>
              </w:rPr>
              <w:t>doubts</w:t>
            </w:r>
            <w:proofErr w:type="spellEnd"/>
            <w:r w:rsidRPr="008151C1">
              <w:rPr>
                <w:sz w:val="24"/>
                <w:szCs w:val="24"/>
              </w:rPr>
              <w:t xml:space="preserve"> as </w:t>
            </w:r>
            <w:proofErr w:type="spellStart"/>
            <w:r w:rsidRPr="008151C1">
              <w:rPr>
                <w:sz w:val="24"/>
                <w:szCs w:val="24"/>
              </w:rPr>
              <w:t>to</w:t>
            </w:r>
            <w:proofErr w:type="spellEnd"/>
            <w:r w:rsidRPr="008151C1">
              <w:rPr>
                <w:sz w:val="24"/>
                <w:szCs w:val="24"/>
              </w:rPr>
              <w:t xml:space="preserve"> </w:t>
            </w:r>
            <w:proofErr w:type="spellStart"/>
            <w:r w:rsidRPr="008151C1">
              <w:rPr>
                <w:sz w:val="24"/>
                <w:szCs w:val="24"/>
              </w:rPr>
              <w:t>its</w:t>
            </w:r>
            <w:proofErr w:type="spellEnd"/>
            <w:r w:rsidRPr="008151C1">
              <w:rPr>
                <w:sz w:val="24"/>
                <w:szCs w:val="24"/>
              </w:rPr>
              <w:t xml:space="preserve"> </w:t>
            </w:r>
            <w:proofErr w:type="spellStart"/>
            <w:r w:rsidRPr="008151C1">
              <w:rPr>
                <w:sz w:val="24"/>
                <w:szCs w:val="24"/>
              </w:rPr>
              <w:t>compatibility</w:t>
            </w:r>
            <w:proofErr w:type="spellEnd"/>
            <w:r w:rsidRPr="008151C1">
              <w:rPr>
                <w:sz w:val="24"/>
                <w:szCs w:val="24"/>
              </w:rPr>
              <w:t xml:space="preserve"> </w:t>
            </w:r>
            <w:proofErr w:type="spellStart"/>
            <w:r w:rsidRPr="008151C1">
              <w:rPr>
                <w:sz w:val="24"/>
                <w:szCs w:val="24"/>
              </w:rPr>
              <w:t>with</w:t>
            </w:r>
            <w:proofErr w:type="spellEnd"/>
            <w:r w:rsidRPr="008151C1">
              <w:rPr>
                <w:sz w:val="24"/>
                <w:szCs w:val="24"/>
              </w:rPr>
              <w:t xml:space="preserve"> </w:t>
            </w:r>
            <w:proofErr w:type="spellStart"/>
            <w:r w:rsidRPr="008151C1">
              <w:rPr>
                <w:sz w:val="24"/>
                <w:szCs w:val="24"/>
              </w:rPr>
              <w:t>the</w:t>
            </w:r>
            <w:proofErr w:type="spellEnd"/>
            <w:r w:rsidRPr="008151C1">
              <w:rPr>
                <w:sz w:val="24"/>
                <w:szCs w:val="24"/>
              </w:rPr>
              <w:t xml:space="preserve"> normal competitive </w:t>
            </w:r>
            <w:proofErr w:type="spellStart"/>
            <w:r w:rsidRPr="008151C1">
              <w:rPr>
                <w:sz w:val="24"/>
                <w:szCs w:val="24"/>
              </w:rPr>
              <w:t>environment</w:t>
            </w:r>
            <w:proofErr w:type="spellEnd"/>
            <w:r w:rsidRPr="008151C1">
              <w:rPr>
                <w:sz w:val="24"/>
                <w:szCs w:val="24"/>
              </w:rPr>
              <w:t>.</w:t>
            </w:r>
          </w:p>
          <w:p w14:paraId="62360D39" w14:textId="77777777" w:rsidR="008151C1" w:rsidRDefault="008151C1" w:rsidP="008151C1">
            <w:pPr>
              <w:spacing w:after="0"/>
              <w:jc w:val="both"/>
              <w:rPr>
                <w:sz w:val="24"/>
                <w:szCs w:val="24"/>
              </w:rPr>
            </w:pPr>
          </w:p>
          <w:p w14:paraId="4EA61F92" w14:textId="77777777" w:rsidR="008151C1" w:rsidRDefault="008151C1" w:rsidP="008151C1">
            <w:pPr>
              <w:spacing w:after="0"/>
              <w:jc w:val="both"/>
              <w:rPr>
                <w:b/>
                <w:sz w:val="24"/>
                <w:szCs w:val="24"/>
              </w:rPr>
            </w:pPr>
            <w:proofErr w:type="spellStart"/>
            <w:r>
              <w:rPr>
                <w:b/>
                <w:sz w:val="24"/>
                <w:szCs w:val="24"/>
              </w:rPr>
              <w:t>Article</w:t>
            </w:r>
            <w:proofErr w:type="spellEnd"/>
            <w:r>
              <w:rPr>
                <w:b/>
                <w:sz w:val="24"/>
                <w:szCs w:val="24"/>
              </w:rPr>
              <w:t xml:space="preserve"> 21</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(3)</w:t>
            </w:r>
            <w:r w:rsidRPr="005027A9">
              <w:rPr>
                <w:b/>
                <w:sz w:val="24"/>
                <w:szCs w:val="24"/>
              </w:rPr>
              <w:t xml:space="preserve"> </w:t>
            </w:r>
          </w:p>
          <w:p w14:paraId="5615F20A" w14:textId="77777777" w:rsidR="008151C1" w:rsidRPr="008151C1" w:rsidRDefault="008151C1" w:rsidP="008151C1">
            <w:pPr>
              <w:spacing w:after="0"/>
              <w:jc w:val="both"/>
              <w:rPr>
                <w:sz w:val="24"/>
                <w:szCs w:val="24"/>
              </w:rPr>
            </w:pPr>
            <w:proofErr w:type="spellStart"/>
            <w:r w:rsidRPr="008151C1">
              <w:rPr>
                <w:sz w:val="24"/>
                <w:szCs w:val="24"/>
              </w:rPr>
              <w:t>By</w:t>
            </w:r>
            <w:proofErr w:type="spellEnd"/>
            <w:r w:rsidRPr="008151C1">
              <w:rPr>
                <w:sz w:val="24"/>
                <w:szCs w:val="24"/>
              </w:rPr>
              <w:t xml:space="preserve"> </w:t>
            </w:r>
            <w:proofErr w:type="spellStart"/>
            <w:r w:rsidRPr="008151C1">
              <w:rPr>
                <w:sz w:val="24"/>
                <w:szCs w:val="24"/>
              </w:rPr>
              <w:t>the</w:t>
            </w:r>
            <w:proofErr w:type="spellEnd"/>
            <w:r w:rsidRPr="008151C1">
              <w:rPr>
                <w:sz w:val="24"/>
                <w:szCs w:val="24"/>
              </w:rPr>
              <w:t xml:space="preserve"> </w:t>
            </w:r>
            <w:proofErr w:type="spellStart"/>
            <w:r w:rsidRPr="008151C1">
              <w:rPr>
                <w:sz w:val="24"/>
                <w:szCs w:val="24"/>
              </w:rPr>
              <w:t>order</w:t>
            </w:r>
            <w:proofErr w:type="spellEnd"/>
            <w:r w:rsidRPr="008151C1">
              <w:rPr>
                <w:sz w:val="24"/>
                <w:szCs w:val="24"/>
              </w:rPr>
              <w:t xml:space="preserve"> </w:t>
            </w:r>
            <w:proofErr w:type="spellStart"/>
            <w:r w:rsidRPr="008151C1">
              <w:rPr>
                <w:sz w:val="24"/>
                <w:szCs w:val="24"/>
              </w:rPr>
              <w:t>to</w:t>
            </w:r>
            <w:proofErr w:type="spellEnd"/>
            <w:r w:rsidRPr="008151C1">
              <w:rPr>
                <w:sz w:val="24"/>
                <w:szCs w:val="24"/>
              </w:rPr>
              <w:t xml:space="preserve"> </w:t>
            </w:r>
            <w:proofErr w:type="spellStart"/>
            <w:r w:rsidRPr="008151C1">
              <w:rPr>
                <w:sz w:val="24"/>
                <w:szCs w:val="24"/>
              </w:rPr>
              <w:t>initiate</w:t>
            </w:r>
            <w:proofErr w:type="spellEnd"/>
            <w:r w:rsidRPr="008151C1">
              <w:rPr>
                <w:sz w:val="24"/>
                <w:szCs w:val="24"/>
              </w:rPr>
              <w:t xml:space="preserve"> </w:t>
            </w:r>
            <w:proofErr w:type="spellStart"/>
            <w:r w:rsidRPr="008151C1">
              <w:rPr>
                <w:sz w:val="24"/>
                <w:szCs w:val="24"/>
              </w:rPr>
              <w:t>the</w:t>
            </w:r>
            <w:proofErr w:type="spellEnd"/>
            <w:r w:rsidRPr="008151C1">
              <w:rPr>
                <w:sz w:val="24"/>
                <w:szCs w:val="24"/>
              </w:rPr>
              <w:t xml:space="preserve"> </w:t>
            </w:r>
            <w:proofErr w:type="spellStart"/>
            <w:r w:rsidRPr="008151C1">
              <w:rPr>
                <w:sz w:val="24"/>
                <w:szCs w:val="24"/>
              </w:rPr>
              <w:t>investigation</w:t>
            </w:r>
            <w:proofErr w:type="spellEnd"/>
            <w:r w:rsidRPr="008151C1">
              <w:rPr>
                <w:sz w:val="24"/>
                <w:szCs w:val="24"/>
              </w:rPr>
              <w:t xml:space="preserve">, </w:t>
            </w:r>
            <w:proofErr w:type="spellStart"/>
            <w:r w:rsidRPr="008151C1">
              <w:rPr>
                <w:sz w:val="24"/>
                <w:szCs w:val="24"/>
              </w:rPr>
              <w:t>the</w:t>
            </w:r>
            <w:proofErr w:type="spellEnd"/>
            <w:r w:rsidRPr="008151C1">
              <w:rPr>
                <w:sz w:val="24"/>
                <w:szCs w:val="24"/>
              </w:rPr>
              <w:t xml:space="preserve"> </w:t>
            </w:r>
            <w:proofErr w:type="spellStart"/>
            <w:r w:rsidRPr="008151C1">
              <w:rPr>
                <w:sz w:val="24"/>
                <w:szCs w:val="24"/>
              </w:rPr>
              <w:t>Competition</w:t>
            </w:r>
            <w:proofErr w:type="spellEnd"/>
            <w:r w:rsidRPr="008151C1">
              <w:rPr>
                <w:sz w:val="24"/>
                <w:szCs w:val="24"/>
              </w:rPr>
              <w:t xml:space="preserve"> Council </w:t>
            </w:r>
            <w:proofErr w:type="spellStart"/>
            <w:r w:rsidRPr="008151C1">
              <w:rPr>
                <w:sz w:val="24"/>
                <w:szCs w:val="24"/>
              </w:rPr>
              <w:t>requests</w:t>
            </w:r>
            <w:proofErr w:type="spellEnd"/>
            <w:r w:rsidRPr="008151C1">
              <w:rPr>
                <w:sz w:val="24"/>
                <w:szCs w:val="24"/>
              </w:rPr>
              <w:t xml:space="preserve"> </w:t>
            </w:r>
            <w:proofErr w:type="spellStart"/>
            <w:r w:rsidRPr="008151C1">
              <w:rPr>
                <w:sz w:val="24"/>
                <w:szCs w:val="24"/>
              </w:rPr>
              <w:t>the</w:t>
            </w:r>
            <w:proofErr w:type="spellEnd"/>
            <w:r w:rsidRPr="008151C1">
              <w:rPr>
                <w:sz w:val="24"/>
                <w:szCs w:val="24"/>
              </w:rPr>
              <w:t xml:space="preserve"> State </w:t>
            </w:r>
            <w:proofErr w:type="spellStart"/>
            <w:r w:rsidRPr="008151C1">
              <w:rPr>
                <w:sz w:val="24"/>
                <w:szCs w:val="24"/>
              </w:rPr>
              <w:t>aid</w:t>
            </w:r>
            <w:proofErr w:type="spellEnd"/>
            <w:r w:rsidRPr="008151C1">
              <w:rPr>
                <w:sz w:val="24"/>
                <w:szCs w:val="24"/>
              </w:rPr>
              <w:t xml:space="preserve"> </w:t>
            </w:r>
            <w:proofErr w:type="spellStart"/>
            <w:r w:rsidRPr="008151C1">
              <w:rPr>
                <w:sz w:val="24"/>
                <w:szCs w:val="24"/>
              </w:rPr>
              <w:t>grantor</w:t>
            </w:r>
            <w:proofErr w:type="spellEnd"/>
            <w:r w:rsidRPr="008151C1">
              <w:rPr>
                <w:sz w:val="24"/>
                <w:szCs w:val="24"/>
              </w:rPr>
              <w:t xml:space="preserve"> </w:t>
            </w:r>
            <w:proofErr w:type="spellStart"/>
            <w:r w:rsidRPr="008151C1">
              <w:rPr>
                <w:sz w:val="24"/>
                <w:szCs w:val="24"/>
              </w:rPr>
              <w:t>and</w:t>
            </w:r>
            <w:proofErr w:type="spellEnd"/>
            <w:r w:rsidRPr="008151C1">
              <w:rPr>
                <w:sz w:val="24"/>
                <w:szCs w:val="24"/>
              </w:rPr>
              <w:t xml:space="preserve"> </w:t>
            </w:r>
            <w:proofErr w:type="spellStart"/>
            <w:r w:rsidRPr="008151C1">
              <w:rPr>
                <w:sz w:val="24"/>
                <w:szCs w:val="24"/>
              </w:rPr>
              <w:t>other</w:t>
            </w:r>
            <w:proofErr w:type="spellEnd"/>
            <w:r w:rsidRPr="008151C1">
              <w:rPr>
                <w:sz w:val="24"/>
                <w:szCs w:val="24"/>
              </w:rPr>
              <w:t xml:space="preserve"> </w:t>
            </w:r>
            <w:proofErr w:type="spellStart"/>
            <w:r w:rsidRPr="008151C1">
              <w:rPr>
                <w:sz w:val="24"/>
                <w:szCs w:val="24"/>
              </w:rPr>
              <w:t>interested</w:t>
            </w:r>
            <w:proofErr w:type="spellEnd"/>
            <w:r w:rsidRPr="008151C1">
              <w:rPr>
                <w:sz w:val="24"/>
                <w:szCs w:val="24"/>
              </w:rPr>
              <w:t xml:space="preserve"> </w:t>
            </w:r>
            <w:proofErr w:type="spellStart"/>
            <w:r w:rsidRPr="008151C1">
              <w:rPr>
                <w:sz w:val="24"/>
                <w:szCs w:val="24"/>
              </w:rPr>
              <w:t>persons</w:t>
            </w:r>
            <w:proofErr w:type="spellEnd"/>
            <w:r w:rsidRPr="008151C1">
              <w:rPr>
                <w:sz w:val="24"/>
                <w:szCs w:val="24"/>
              </w:rPr>
              <w:t xml:space="preserve"> </w:t>
            </w:r>
            <w:proofErr w:type="spellStart"/>
            <w:r w:rsidRPr="008151C1">
              <w:rPr>
                <w:sz w:val="24"/>
                <w:szCs w:val="24"/>
              </w:rPr>
              <w:t>to</w:t>
            </w:r>
            <w:proofErr w:type="spellEnd"/>
            <w:r w:rsidRPr="008151C1">
              <w:rPr>
                <w:sz w:val="24"/>
                <w:szCs w:val="24"/>
              </w:rPr>
              <w:t xml:space="preserve"> </w:t>
            </w:r>
            <w:proofErr w:type="spellStart"/>
            <w:r w:rsidRPr="008151C1">
              <w:rPr>
                <w:sz w:val="24"/>
                <w:szCs w:val="24"/>
              </w:rPr>
              <w:t>submit</w:t>
            </w:r>
            <w:proofErr w:type="spellEnd"/>
            <w:r w:rsidRPr="008151C1">
              <w:rPr>
                <w:sz w:val="24"/>
                <w:szCs w:val="24"/>
              </w:rPr>
              <w:t xml:space="preserve"> </w:t>
            </w:r>
            <w:proofErr w:type="spellStart"/>
            <w:r w:rsidRPr="008151C1">
              <w:rPr>
                <w:sz w:val="24"/>
                <w:szCs w:val="24"/>
              </w:rPr>
              <w:t>their</w:t>
            </w:r>
            <w:proofErr w:type="spellEnd"/>
            <w:r w:rsidRPr="008151C1">
              <w:rPr>
                <w:sz w:val="24"/>
                <w:szCs w:val="24"/>
              </w:rPr>
              <w:t xml:space="preserve"> </w:t>
            </w:r>
            <w:proofErr w:type="spellStart"/>
            <w:r w:rsidRPr="008151C1">
              <w:rPr>
                <w:sz w:val="24"/>
                <w:szCs w:val="24"/>
              </w:rPr>
              <w:t>comments</w:t>
            </w:r>
            <w:proofErr w:type="spellEnd"/>
            <w:r w:rsidRPr="008151C1">
              <w:rPr>
                <w:sz w:val="24"/>
                <w:szCs w:val="24"/>
              </w:rPr>
              <w:t xml:space="preserve"> </w:t>
            </w:r>
            <w:proofErr w:type="spellStart"/>
            <w:r w:rsidRPr="008151C1">
              <w:rPr>
                <w:sz w:val="24"/>
                <w:szCs w:val="24"/>
              </w:rPr>
              <w:t>within</w:t>
            </w:r>
            <w:proofErr w:type="spellEnd"/>
            <w:r w:rsidRPr="008151C1">
              <w:rPr>
                <w:sz w:val="24"/>
                <w:szCs w:val="24"/>
              </w:rPr>
              <w:t xml:space="preserve"> a period of </w:t>
            </w:r>
            <w:proofErr w:type="spellStart"/>
            <w:r w:rsidRPr="008151C1">
              <w:rPr>
                <w:sz w:val="24"/>
                <w:szCs w:val="24"/>
              </w:rPr>
              <w:t>up</w:t>
            </w:r>
            <w:proofErr w:type="spellEnd"/>
            <w:r w:rsidRPr="008151C1">
              <w:rPr>
                <w:sz w:val="24"/>
                <w:szCs w:val="24"/>
              </w:rPr>
              <w:t xml:space="preserve"> </w:t>
            </w:r>
            <w:proofErr w:type="spellStart"/>
            <w:r w:rsidRPr="008151C1">
              <w:rPr>
                <w:sz w:val="24"/>
                <w:szCs w:val="24"/>
              </w:rPr>
              <w:t>to</w:t>
            </w:r>
            <w:proofErr w:type="spellEnd"/>
            <w:r w:rsidRPr="008151C1">
              <w:rPr>
                <w:sz w:val="24"/>
                <w:szCs w:val="24"/>
              </w:rPr>
              <w:t xml:space="preserve"> </w:t>
            </w:r>
            <w:proofErr w:type="spellStart"/>
            <w:r w:rsidRPr="008151C1">
              <w:rPr>
                <w:sz w:val="24"/>
                <w:szCs w:val="24"/>
              </w:rPr>
              <w:t>one</w:t>
            </w:r>
            <w:proofErr w:type="spellEnd"/>
            <w:r w:rsidRPr="008151C1">
              <w:rPr>
                <w:sz w:val="24"/>
                <w:szCs w:val="24"/>
              </w:rPr>
              <w:t xml:space="preserve"> </w:t>
            </w:r>
            <w:proofErr w:type="spellStart"/>
            <w:r w:rsidRPr="008151C1">
              <w:rPr>
                <w:sz w:val="24"/>
                <w:szCs w:val="24"/>
              </w:rPr>
              <w:t>month</w:t>
            </w:r>
            <w:proofErr w:type="spellEnd"/>
            <w:r w:rsidRPr="008151C1">
              <w:rPr>
                <w:sz w:val="24"/>
                <w:szCs w:val="24"/>
              </w:rPr>
              <w:t xml:space="preserve">. In </w:t>
            </w:r>
            <w:proofErr w:type="spellStart"/>
            <w:r w:rsidRPr="008151C1">
              <w:rPr>
                <w:sz w:val="24"/>
                <w:szCs w:val="24"/>
              </w:rPr>
              <w:t>justified</w:t>
            </w:r>
            <w:proofErr w:type="spellEnd"/>
            <w:r w:rsidRPr="008151C1">
              <w:rPr>
                <w:sz w:val="24"/>
                <w:szCs w:val="24"/>
              </w:rPr>
              <w:t xml:space="preserve"> </w:t>
            </w:r>
            <w:proofErr w:type="spellStart"/>
            <w:r w:rsidRPr="008151C1">
              <w:rPr>
                <w:sz w:val="24"/>
                <w:szCs w:val="24"/>
              </w:rPr>
              <w:t>cases</w:t>
            </w:r>
            <w:proofErr w:type="spellEnd"/>
            <w:r w:rsidRPr="008151C1">
              <w:rPr>
                <w:sz w:val="24"/>
                <w:szCs w:val="24"/>
              </w:rPr>
              <w:t xml:space="preserve">, </w:t>
            </w:r>
            <w:proofErr w:type="spellStart"/>
            <w:r w:rsidRPr="008151C1">
              <w:rPr>
                <w:sz w:val="24"/>
                <w:szCs w:val="24"/>
              </w:rPr>
              <w:t>the</w:t>
            </w:r>
            <w:proofErr w:type="spellEnd"/>
            <w:r w:rsidRPr="008151C1">
              <w:rPr>
                <w:sz w:val="24"/>
                <w:szCs w:val="24"/>
              </w:rPr>
              <w:t xml:space="preserve"> </w:t>
            </w:r>
            <w:proofErr w:type="spellStart"/>
            <w:r w:rsidRPr="008151C1">
              <w:rPr>
                <w:sz w:val="24"/>
                <w:szCs w:val="24"/>
              </w:rPr>
              <w:t>Competition</w:t>
            </w:r>
            <w:proofErr w:type="spellEnd"/>
            <w:r w:rsidRPr="008151C1">
              <w:rPr>
                <w:sz w:val="24"/>
                <w:szCs w:val="24"/>
              </w:rPr>
              <w:t xml:space="preserve"> Council </w:t>
            </w:r>
            <w:proofErr w:type="spellStart"/>
            <w:r w:rsidRPr="008151C1">
              <w:rPr>
                <w:sz w:val="24"/>
                <w:szCs w:val="24"/>
              </w:rPr>
              <w:t>may</w:t>
            </w:r>
            <w:proofErr w:type="spellEnd"/>
            <w:r w:rsidRPr="008151C1">
              <w:rPr>
                <w:sz w:val="24"/>
                <w:szCs w:val="24"/>
              </w:rPr>
              <w:t xml:space="preserve"> </w:t>
            </w:r>
            <w:proofErr w:type="spellStart"/>
            <w:r w:rsidRPr="008151C1">
              <w:rPr>
                <w:sz w:val="24"/>
                <w:szCs w:val="24"/>
              </w:rPr>
              <w:t>extend</w:t>
            </w:r>
            <w:proofErr w:type="spellEnd"/>
            <w:r w:rsidRPr="008151C1">
              <w:rPr>
                <w:sz w:val="24"/>
                <w:szCs w:val="24"/>
              </w:rPr>
              <w:t xml:space="preserve"> </w:t>
            </w:r>
            <w:proofErr w:type="spellStart"/>
            <w:r w:rsidRPr="008151C1">
              <w:rPr>
                <w:sz w:val="24"/>
                <w:szCs w:val="24"/>
              </w:rPr>
              <w:t>the</w:t>
            </w:r>
            <w:proofErr w:type="spellEnd"/>
            <w:r w:rsidRPr="008151C1">
              <w:rPr>
                <w:sz w:val="24"/>
                <w:szCs w:val="24"/>
              </w:rPr>
              <w:t xml:space="preserve"> </w:t>
            </w:r>
            <w:proofErr w:type="spellStart"/>
            <w:r w:rsidRPr="008151C1">
              <w:rPr>
                <w:sz w:val="24"/>
                <w:szCs w:val="24"/>
              </w:rPr>
              <w:lastRenderedPageBreak/>
              <w:t>established</w:t>
            </w:r>
            <w:proofErr w:type="spellEnd"/>
            <w:r w:rsidRPr="008151C1">
              <w:rPr>
                <w:sz w:val="24"/>
                <w:szCs w:val="24"/>
              </w:rPr>
              <w:t xml:space="preserve"> </w:t>
            </w:r>
            <w:proofErr w:type="spellStart"/>
            <w:r w:rsidRPr="008151C1">
              <w:rPr>
                <w:sz w:val="24"/>
                <w:szCs w:val="24"/>
              </w:rPr>
              <w:t>deadline</w:t>
            </w:r>
            <w:proofErr w:type="spellEnd"/>
            <w:r w:rsidRPr="008151C1">
              <w:rPr>
                <w:sz w:val="24"/>
                <w:szCs w:val="24"/>
              </w:rPr>
              <w:t>.</w:t>
            </w:r>
          </w:p>
          <w:p w14:paraId="22F346D9" w14:textId="77777777" w:rsidR="008151C1" w:rsidRPr="00BD3A13" w:rsidRDefault="008151C1" w:rsidP="008151C1">
            <w:pPr>
              <w:spacing w:after="0"/>
              <w:jc w:val="both"/>
              <w:rPr>
                <w:sz w:val="24"/>
                <w:szCs w:val="24"/>
              </w:rPr>
            </w:pPr>
          </w:p>
        </w:tc>
        <w:tc>
          <w:tcPr>
            <w:tcW w:w="713" w:type="pct"/>
          </w:tcPr>
          <w:p w14:paraId="69F1A4CF" w14:textId="77777777" w:rsidR="00431AE0" w:rsidRPr="00AA2593" w:rsidRDefault="00615AC4" w:rsidP="00615AC4">
            <w:pPr>
              <w:spacing w:after="0"/>
              <w:jc w:val="center"/>
              <w:rPr>
                <w:b/>
                <w:sz w:val="24"/>
                <w:szCs w:val="24"/>
              </w:rPr>
            </w:pPr>
            <w:r w:rsidRPr="00312D08">
              <w:rPr>
                <w:b/>
                <w:sz w:val="24"/>
                <w:szCs w:val="24"/>
              </w:rPr>
              <w:lastRenderedPageBreak/>
              <w:t>Compatibil</w:t>
            </w:r>
            <w:r>
              <w:rPr>
                <w:b/>
                <w:sz w:val="24"/>
                <w:szCs w:val="24"/>
              </w:rPr>
              <w:t xml:space="preserve">/ </w:t>
            </w:r>
            <w:proofErr w:type="spellStart"/>
            <w:r w:rsidRPr="004A5149">
              <w:rPr>
                <w:b/>
                <w:sz w:val="24"/>
                <w:szCs w:val="24"/>
              </w:rPr>
              <w:t>Compatible</w:t>
            </w:r>
            <w:proofErr w:type="spellEnd"/>
          </w:p>
        </w:tc>
        <w:tc>
          <w:tcPr>
            <w:tcW w:w="674" w:type="pct"/>
          </w:tcPr>
          <w:p w14:paraId="764C78F4" w14:textId="77777777" w:rsidR="00431AE0" w:rsidRPr="00BD3A13" w:rsidRDefault="00431AE0" w:rsidP="00BD3A13">
            <w:pPr>
              <w:spacing w:after="0"/>
              <w:ind w:firstLine="709"/>
              <w:jc w:val="both"/>
              <w:rPr>
                <w:sz w:val="24"/>
                <w:szCs w:val="24"/>
              </w:rPr>
            </w:pPr>
          </w:p>
        </w:tc>
        <w:tc>
          <w:tcPr>
            <w:tcW w:w="677" w:type="pct"/>
          </w:tcPr>
          <w:p w14:paraId="6EC92E16" w14:textId="77777777" w:rsidR="00431AE0" w:rsidRPr="00BD3A13" w:rsidRDefault="00431AE0" w:rsidP="00BD3A13">
            <w:pPr>
              <w:spacing w:after="0"/>
              <w:ind w:firstLine="709"/>
              <w:jc w:val="both"/>
              <w:rPr>
                <w:sz w:val="24"/>
                <w:szCs w:val="24"/>
              </w:rPr>
            </w:pPr>
          </w:p>
        </w:tc>
      </w:tr>
      <w:tr w:rsidR="00431AE0" w:rsidRPr="00D97D99" w14:paraId="55D02004" w14:textId="77777777" w:rsidTr="006441E0">
        <w:tc>
          <w:tcPr>
            <w:tcW w:w="683" w:type="pct"/>
          </w:tcPr>
          <w:p w14:paraId="2D58EAC3" w14:textId="77777777" w:rsidR="00431AE0" w:rsidRPr="00597084" w:rsidRDefault="00431AE0" w:rsidP="00274D6D">
            <w:pPr>
              <w:spacing w:after="0"/>
              <w:jc w:val="both"/>
              <w:rPr>
                <w:sz w:val="24"/>
                <w:szCs w:val="24"/>
              </w:rPr>
            </w:pPr>
            <w:r w:rsidRPr="00274D6D">
              <w:rPr>
                <w:sz w:val="24"/>
                <w:szCs w:val="24"/>
              </w:rPr>
              <w:t>(2)Observațiile primite sunt transmise statului membru în cauză. În cazul în care o parte interesată o cere, pe baza unui potențial prejudiciu, identitatea acesteia nu este dezvăluită statului membru în cauză. Statul membru în cauză poate răspunde observațiilor transmise într-un termen stabilit, care în mod normal nu depășește o lună. În cazuri întemeiate, Comisia poate prelungi termenul stabilit.</w:t>
            </w:r>
          </w:p>
        </w:tc>
        <w:tc>
          <w:tcPr>
            <w:tcW w:w="759" w:type="pct"/>
          </w:tcPr>
          <w:p w14:paraId="4732FFC6" w14:textId="77777777" w:rsidR="00431AE0" w:rsidRPr="00597084" w:rsidRDefault="00431AE0" w:rsidP="005E1BA1">
            <w:pPr>
              <w:spacing w:after="0"/>
              <w:jc w:val="both"/>
              <w:rPr>
                <w:sz w:val="24"/>
                <w:szCs w:val="24"/>
              </w:rPr>
            </w:pPr>
            <w:r w:rsidRPr="005E1BA1">
              <w:rPr>
                <w:sz w:val="24"/>
                <w:szCs w:val="24"/>
              </w:rPr>
              <w:t xml:space="preserve">2.The </w:t>
            </w:r>
            <w:proofErr w:type="spellStart"/>
            <w:r w:rsidRPr="005E1BA1">
              <w:rPr>
                <w:sz w:val="24"/>
                <w:szCs w:val="24"/>
              </w:rPr>
              <w:t>comments</w:t>
            </w:r>
            <w:proofErr w:type="spellEnd"/>
            <w:r w:rsidRPr="005E1BA1">
              <w:rPr>
                <w:sz w:val="24"/>
                <w:szCs w:val="24"/>
              </w:rPr>
              <w:t xml:space="preserve"> </w:t>
            </w:r>
            <w:proofErr w:type="spellStart"/>
            <w:r w:rsidRPr="005E1BA1">
              <w:rPr>
                <w:sz w:val="24"/>
                <w:szCs w:val="24"/>
              </w:rPr>
              <w:t>received</w:t>
            </w:r>
            <w:proofErr w:type="spellEnd"/>
            <w:r w:rsidRPr="005E1BA1">
              <w:rPr>
                <w:sz w:val="24"/>
                <w:szCs w:val="24"/>
              </w:rPr>
              <w:t xml:space="preserve"> </w:t>
            </w:r>
            <w:proofErr w:type="spellStart"/>
            <w:r w:rsidRPr="005E1BA1">
              <w:rPr>
                <w:sz w:val="24"/>
                <w:szCs w:val="24"/>
              </w:rPr>
              <w:t>shall</w:t>
            </w:r>
            <w:proofErr w:type="spellEnd"/>
            <w:r w:rsidRPr="005E1BA1">
              <w:rPr>
                <w:sz w:val="24"/>
                <w:szCs w:val="24"/>
              </w:rPr>
              <w:t xml:space="preserve"> </w:t>
            </w:r>
            <w:proofErr w:type="spellStart"/>
            <w:r w:rsidRPr="005E1BA1">
              <w:rPr>
                <w:sz w:val="24"/>
                <w:szCs w:val="24"/>
              </w:rPr>
              <w:t>be</w:t>
            </w:r>
            <w:proofErr w:type="spellEnd"/>
            <w:r w:rsidRPr="005E1BA1">
              <w:rPr>
                <w:sz w:val="24"/>
                <w:szCs w:val="24"/>
              </w:rPr>
              <w:t xml:space="preserve"> </w:t>
            </w:r>
            <w:proofErr w:type="spellStart"/>
            <w:r w:rsidRPr="005E1BA1">
              <w:rPr>
                <w:sz w:val="24"/>
                <w:szCs w:val="24"/>
              </w:rPr>
              <w:t>submitted</w:t>
            </w:r>
            <w:proofErr w:type="spellEnd"/>
            <w:r w:rsidRPr="005E1BA1">
              <w:rPr>
                <w:sz w:val="24"/>
                <w:szCs w:val="24"/>
              </w:rPr>
              <w:t xml:space="preserve"> </w:t>
            </w:r>
            <w:proofErr w:type="spellStart"/>
            <w:r w:rsidRPr="005E1BA1">
              <w:rPr>
                <w:sz w:val="24"/>
                <w:szCs w:val="24"/>
              </w:rPr>
              <w:t>to</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Member</w:t>
            </w:r>
            <w:proofErr w:type="spellEnd"/>
            <w:r w:rsidRPr="005E1BA1">
              <w:rPr>
                <w:sz w:val="24"/>
                <w:szCs w:val="24"/>
              </w:rPr>
              <w:t xml:space="preserve"> State </w:t>
            </w:r>
            <w:proofErr w:type="spellStart"/>
            <w:r w:rsidRPr="005E1BA1">
              <w:rPr>
                <w:sz w:val="24"/>
                <w:szCs w:val="24"/>
              </w:rPr>
              <w:t>concerned</w:t>
            </w:r>
            <w:proofErr w:type="spellEnd"/>
            <w:r w:rsidRPr="005E1BA1">
              <w:rPr>
                <w:sz w:val="24"/>
                <w:szCs w:val="24"/>
              </w:rPr>
              <w:t xml:space="preserve">. </w:t>
            </w:r>
            <w:proofErr w:type="spellStart"/>
            <w:r w:rsidRPr="005E1BA1">
              <w:rPr>
                <w:sz w:val="24"/>
                <w:szCs w:val="24"/>
              </w:rPr>
              <w:t>If</w:t>
            </w:r>
            <w:proofErr w:type="spellEnd"/>
            <w:r w:rsidRPr="005E1BA1">
              <w:rPr>
                <w:sz w:val="24"/>
                <w:szCs w:val="24"/>
              </w:rPr>
              <w:t xml:space="preserve"> an </w:t>
            </w:r>
            <w:proofErr w:type="spellStart"/>
            <w:r w:rsidRPr="005E1BA1">
              <w:rPr>
                <w:sz w:val="24"/>
                <w:szCs w:val="24"/>
              </w:rPr>
              <w:t>interested</w:t>
            </w:r>
            <w:proofErr w:type="spellEnd"/>
            <w:r w:rsidRPr="005E1BA1">
              <w:rPr>
                <w:sz w:val="24"/>
                <w:szCs w:val="24"/>
              </w:rPr>
              <w:t xml:space="preserve"> party </w:t>
            </w:r>
            <w:proofErr w:type="spellStart"/>
            <w:r w:rsidRPr="005E1BA1">
              <w:rPr>
                <w:sz w:val="24"/>
                <w:szCs w:val="24"/>
              </w:rPr>
              <w:t>so</w:t>
            </w:r>
            <w:proofErr w:type="spellEnd"/>
            <w:r w:rsidRPr="005E1BA1">
              <w:rPr>
                <w:sz w:val="24"/>
                <w:szCs w:val="24"/>
              </w:rPr>
              <w:t xml:space="preserve"> </w:t>
            </w:r>
            <w:proofErr w:type="spellStart"/>
            <w:r w:rsidRPr="005E1BA1">
              <w:rPr>
                <w:sz w:val="24"/>
                <w:szCs w:val="24"/>
              </w:rPr>
              <w:t>requests</w:t>
            </w:r>
            <w:proofErr w:type="spellEnd"/>
            <w:r w:rsidRPr="005E1BA1">
              <w:rPr>
                <w:sz w:val="24"/>
                <w:szCs w:val="24"/>
              </w:rPr>
              <w:t xml:space="preserve">, on </w:t>
            </w:r>
            <w:proofErr w:type="spellStart"/>
            <w:r w:rsidRPr="005E1BA1">
              <w:rPr>
                <w:sz w:val="24"/>
                <w:szCs w:val="24"/>
              </w:rPr>
              <w:t>grounds</w:t>
            </w:r>
            <w:proofErr w:type="spellEnd"/>
            <w:r w:rsidRPr="005E1BA1">
              <w:rPr>
                <w:sz w:val="24"/>
                <w:szCs w:val="24"/>
              </w:rPr>
              <w:t xml:space="preserve"> of </w:t>
            </w:r>
            <w:proofErr w:type="spellStart"/>
            <w:r w:rsidRPr="005E1BA1">
              <w:rPr>
                <w:sz w:val="24"/>
                <w:szCs w:val="24"/>
              </w:rPr>
              <w:t>potential</w:t>
            </w:r>
            <w:proofErr w:type="spellEnd"/>
            <w:r w:rsidRPr="005E1BA1">
              <w:rPr>
                <w:sz w:val="24"/>
                <w:szCs w:val="24"/>
              </w:rPr>
              <w:t xml:space="preserve"> </w:t>
            </w:r>
            <w:proofErr w:type="spellStart"/>
            <w:r w:rsidRPr="005E1BA1">
              <w:rPr>
                <w:sz w:val="24"/>
                <w:szCs w:val="24"/>
              </w:rPr>
              <w:t>damage</w:t>
            </w:r>
            <w:proofErr w:type="spellEnd"/>
            <w:r w:rsidRPr="005E1BA1">
              <w:rPr>
                <w:sz w:val="24"/>
                <w:szCs w:val="24"/>
              </w:rPr>
              <w:t xml:space="preserve">, </w:t>
            </w:r>
            <w:proofErr w:type="spellStart"/>
            <w:r w:rsidRPr="005E1BA1">
              <w:rPr>
                <w:sz w:val="24"/>
                <w:szCs w:val="24"/>
              </w:rPr>
              <w:t>its</w:t>
            </w:r>
            <w:proofErr w:type="spellEnd"/>
            <w:r w:rsidRPr="005E1BA1">
              <w:rPr>
                <w:sz w:val="24"/>
                <w:szCs w:val="24"/>
              </w:rPr>
              <w:t xml:space="preserve"> </w:t>
            </w:r>
            <w:proofErr w:type="spellStart"/>
            <w:r w:rsidRPr="005E1BA1">
              <w:rPr>
                <w:sz w:val="24"/>
                <w:szCs w:val="24"/>
              </w:rPr>
              <w:t>identity</w:t>
            </w:r>
            <w:proofErr w:type="spellEnd"/>
            <w:r w:rsidRPr="005E1BA1">
              <w:rPr>
                <w:sz w:val="24"/>
                <w:szCs w:val="24"/>
              </w:rPr>
              <w:t xml:space="preserve"> </w:t>
            </w:r>
            <w:proofErr w:type="spellStart"/>
            <w:r w:rsidRPr="005E1BA1">
              <w:rPr>
                <w:sz w:val="24"/>
                <w:szCs w:val="24"/>
              </w:rPr>
              <w:t>shall</w:t>
            </w:r>
            <w:proofErr w:type="spellEnd"/>
            <w:r w:rsidRPr="005E1BA1">
              <w:rPr>
                <w:sz w:val="24"/>
                <w:szCs w:val="24"/>
              </w:rPr>
              <w:t xml:space="preserve"> </w:t>
            </w:r>
            <w:proofErr w:type="spellStart"/>
            <w:r w:rsidRPr="005E1BA1">
              <w:rPr>
                <w:sz w:val="24"/>
                <w:szCs w:val="24"/>
              </w:rPr>
              <w:t>be</w:t>
            </w:r>
            <w:proofErr w:type="spellEnd"/>
            <w:r w:rsidRPr="005E1BA1">
              <w:rPr>
                <w:sz w:val="24"/>
                <w:szCs w:val="24"/>
              </w:rPr>
              <w:t xml:space="preserve"> </w:t>
            </w:r>
            <w:proofErr w:type="spellStart"/>
            <w:r w:rsidRPr="005E1BA1">
              <w:rPr>
                <w:sz w:val="24"/>
                <w:szCs w:val="24"/>
              </w:rPr>
              <w:t>withheld</w:t>
            </w:r>
            <w:proofErr w:type="spellEnd"/>
            <w:r w:rsidRPr="005E1BA1">
              <w:rPr>
                <w:sz w:val="24"/>
                <w:szCs w:val="24"/>
              </w:rPr>
              <w:t xml:space="preserve"> </w:t>
            </w:r>
            <w:proofErr w:type="spellStart"/>
            <w:r w:rsidRPr="005E1BA1">
              <w:rPr>
                <w:sz w:val="24"/>
                <w:szCs w:val="24"/>
              </w:rPr>
              <w:t>from</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Member</w:t>
            </w:r>
            <w:proofErr w:type="spellEnd"/>
            <w:r w:rsidRPr="005E1BA1">
              <w:rPr>
                <w:sz w:val="24"/>
                <w:szCs w:val="24"/>
              </w:rPr>
              <w:t xml:space="preserve"> State </w:t>
            </w:r>
            <w:proofErr w:type="spellStart"/>
            <w:r w:rsidRPr="005E1BA1">
              <w:rPr>
                <w:sz w:val="24"/>
                <w:szCs w:val="24"/>
              </w:rPr>
              <w:t>concerned</w:t>
            </w:r>
            <w:proofErr w:type="spellEnd"/>
            <w:r w:rsidRPr="005E1BA1">
              <w:rPr>
                <w:sz w:val="24"/>
                <w:szCs w:val="24"/>
              </w:rPr>
              <w:t xml:space="preserve">. The </w:t>
            </w:r>
            <w:proofErr w:type="spellStart"/>
            <w:r w:rsidRPr="005E1BA1">
              <w:rPr>
                <w:sz w:val="24"/>
                <w:szCs w:val="24"/>
              </w:rPr>
              <w:t>Member</w:t>
            </w:r>
            <w:proofErr w:type="spellEnd"/>
            <w:r w:rsidRPr="005E1BA1">
              <w:rPr>
                <w:sz w:val="24"/>
                <w:szCs w:val="24"/>
              </w:rPr>
              <w:t xml:space="preserve"> State </w:t>
            </w:r>
            <w:proofErr w:type="spellStart"/>
            <w:r w:rsidRPr="005E1BA1">
              <w:rPr>
                <w:sz w:val="24"/>
                <w:szCs w:val="24"/>
              </w:rPr>
              <w:t>concerned</w:t>
            </w:r>
            <w:proofErr w:type="spellEnd"/>
            <w:r w:rsidRPr="005E1BA1">
              <w:rPr>
                <w:sz w:val="24"/>
                <w:szCs w:val="24"/>
              </w:rPr>
              <w:t xml:space="preserve"> </w:t>
            </w:r>
            <w:proofErr w:type="spellStart"/>
            <w:r w:rsidRPr="005E1BA1">
              <w:rPr>
                <w:sz w:val="24"/>
                <w:szCs w:val="24"/>
              </w:rPr>
              <w:t>may</w:t>
            </w:r>
            <w:proofErr w:type="spellEnd"/>
            <w:r w:rsidRPr="005E1BA1">
              <w:rPr>
                <w:sz w:val="24"/>
                <w:szCs w:val="24"/>
              </w:rPr>
              <w:t xml:space="preserve"> </w:t>
            </w:r>
            <w:proofErr w:type="spellStart"/>
            <w:r w:rsidRPr="005E1BA1">
              <w:rPr>
                <w:sz w:val="24"/>
                <w:szCs w:val="24"/>
              </w:rPr>
              <w:t>reply</w:t>
            </w:r>
            <w:proofErr w:type="spellEnd"/>
            <w:r w:rsidRPr="005E1BA1">
              <w:rPr>
                <w:sz w:val="24"/>
                <w:szCs w:val="24"/>
              </w:rPr>
              <w:t xml:space="preserve"> </w:t>
            </w:r>
            <w:proofErr w:type="spellStart"/>
            <w:r w:rsidRPr="005E1BA1">
              <w:rPr>
                <w:sz w:val="24"/>
                <w:szCs w:val="24"/>
              </w:rPr>
              <w:t>to</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comments</w:t>
            </w:r>
            <w:proofErr w:type="spellEnd"/>
            <w:r w:rsidRPr="005E1BA1">
              <w:rPr>
                <w:sz w:val="24"/>
                <w:szCs w:val="24"/>
              </w:rPr>
              <w:t xml:space="preserve"> </w:t>
            </w:r>
            <w:proofErr w:type="spellStart"/>
            <w:r w:rsidRPr="005E1BA1">
              <w:rPr>
                <w:sz w:val="24"/>
                <w:szCs w:val="24"/>
              </w:rPr>
              <w:t>submitted</w:t>
            </w:r>
            <w:proofErr w:type="spellEnd"/>
            <w:r w:rsidRPr="005E1BA1">
              <w:rPr>
                <w:sz w:val="24"/>
                <w:szCs w:val="24"/>
              </w:rPr>
              <w:t xml:space="preserve"> </w:t>
            </w:r>
            <w:proofErr w:type="spellStart"/>
            <w:r w:rsidRPr="005E1BA1">
              <w:rPr>
                <w:sz w:val="24"/>
                <w:szCs w:val="24"/>
              </w:rPr>
              <w:t>within</w:t>
            </w:r>
            <w:proofErr w:type="spellEnd"/>
            <w:r w:rsidRPr="005E1BA1">
              <w:rPr>
                <w:sz w:val="24"/>
                <w:szCs w:val="24"/>
              </w:rPr>
              <w:t xml:space="preserve"> a </w:t>
            </w:r>
            <w:proofErr w:type="spellStart"/>
            <w:r w:rsidRPr="005E1BA1">
              <w:rPr>
                <w:sz w:val="24"/>
                <w:szCs w:val="24"/>
              </w:rPr>
              <w:t>prescribed</w:t>
            </w:r>
            <w:proofErr w:type="spellEnd"/>
            <w:r w:rsidRPr="005E1BA1">
              <w:rPr>
                <w:sz w:val="24"/>
                <w:szCs w:val="24"/>
              </w:rPr>
              <w:t xml:space="preserve"> period </w:t>
            </w:r>
            <w:proofErr w:type="spellStart"/>
            <w:r w:rsidRPr="005E1BA1">
              <w:rPr>
                <w:sz w:val="24"/>
                <w:szCs w:val="24"/>
              </w:rPr>
              <w:t>which</w:t>
            </w:r>
            <w:proofErr w:type="spellEnd"/>
            <w:r w:rsidRPr="005E1BA1">
              <w:rPr>
                <w:sz w:val="24"/>
                <w:szCs w:val="24"/>
              </w:rPr>
              <w:t xml:space="preserve"> </w:t>
            </w:r>
            <w:proofErr w:type="spellStart"/>
            <w:r w:rsidRPr="005E1BA1">
              <w:rPr>
                <w:sz w:val="24"/>
                <w:szCs w:val="24"/>
              </w:rPr>
              <w:t>shall</w:t>
            </w:r>
            <w:proofErr w:type="spellEnd"/>
            <w:r w:rsidRPr="005E1BA1">
              <w:rPr>
                <w:sz w:val="24"/>
                <w:szCs w:val="24"/>
              </w:rPr>
              <w:t xml:space="preserve"> </w:t>
            </w:r>
            <w:proofErr w:type="spellStart"/>
            <w:r w:rsidRPr="005E1BA1">
              <w:rPr>
                <w:sz w:val="24"/>
                <w:szCs w:val="24"/>
              </w:rPr>
              <w:t>normally</w:t>
            </w:r>
            <w:proofErr w:type="spellEnd"/>
            <w:r w:rsidRPr="005E1BA1">
              <w:rPr>
                <w:sz w:val="24"/>
                <w:szCs w:val="24"/>
              </w:rPr>
              <w:t xml:space="preserve"> </w:t>
            </w:r>
            <w:proofErr w:type="spellStart"/>
            <w:r w:rsidRPr="005E1BA1">
              <w:rPr>
                <w:sz w:val="24"/>
                <w:szCs w:val="24"/>
              </w:rPr>
              <w:t>not</w:t>
            </w:r>
            <w:proofErr w:type="spellEnd"/>
            <w:r w:rsidRPr="005E1BA1">
              <w:rPr>
                <w:sz w:val="24"/>
                <w:szCs w:val="24"/>
              </w:rPr>
              <w:t xml:space="preserve"> </w:t>
            </w:r>
            <w:proofErr w:type="spellStart"/>
            <w:r w:rsidRPr="005E1BA1">
              <w:rPr>
                <w:sz w:val="24"/>
                <w:szCs w:val="24"/>
              </w:rPr>
              <w:t>exceed</w:t>
            </w:r>
            <w:proofErr w:type="spellEnd"/>
            <w:r w:rsidRPr="005E1BA1">
              <w:rPr>
                <w:sz w:val="24"/>
                <w:szCs w:val="24"/>
              </w:rPr>
              <w:t xml:space="preserve"> 1 </w:t>
            </w:r>
            <w:proofErr w:type="spellStart"/>
            <w:r w:rsidRPr="005E1BA1">
              <w:rPr>
                <w:sz w:val="24"/>
                <w:szCs w:val="24"/>
              </w:rPr>
              <w:t>month</w:t>
            </w:r>
            <w:proofErr w:type="spellEnd"/>
            <w:r w:rsidRPr="005E1BA1">
              <w:rPr>
                <w:sz w:val="24"/>
                <w:szCs w:val="24"/>
              </w:rPr>
              <w:t xml:space="preserve">. In </w:t>
            </w:r>
            <w:proofErr w:type="spellStart"/>
            <w:r w:rsidRPr="005E1BA1">
              <w:rPr>
                <w:sz w:val="24"/>
                <w:szCs w:val="24"/>
              </w:rPr>
              <w:t>duly</w:t>
            </w:r>
            <w:proofErr w:type="spellEnd"/>
            <w:r w:rsidRPr="005E1BA1">
              <w:rPr>
                <w:sz w:val="24"/>
                <w:szCs w:val="24"/>
              </w:rPr>
              <w:t xml:space="preserve"> </w:t>
            </w:r>
            <w:proofErr w:type="spellStart"/>
            <w:r w:rsidRPr="005E1BA1">
              <w:rPr>
                <w:sz w:val="24"/>
                <w:szCs w:val="24"/>
              </w:rPr>
              <w:t>justified</w:t>
            </w:r>
            <w:proofErr w:type="spellEnd"/>
            <w:r w:rsidRPr="005E1BA1">
              <w:rPr>
                <w:sz w:val="24"/>
                <w:szCs w:val="24"/>
              </w:rPr>
              <w:t xml:space="preserve"> </w:t>
            </w:r>
            <w:proofErr w:type="spellStart"/>
            <w:r w:rsidRPr="005E1BA1">
              <w:rPr>
                <w:sz w:val="24"/>
                <w:szCs w:val="24"/>
              </w:rPr>
              <w:t>cases</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Commission</w:t>
            </w:r>
            <w:proofErr w:type="spellEnd"/>
            <w:r w:rsidRPr="005E1BA1">
              <w:rPr>
                <w:sz w:val="24"/>
                <w:szCs w:val="24"/>
              </w:rPr>
              <w:t xml:space="preserve"> </w:t>
            </w:r>
            <w:proofErr w:type="spellStart"/>
            <w:r w:rsidRPr="005E1BA1">
              <w:rPr>
                <w:sz w:val="24"/>
                <w:szCs w:val="24"/>
              </w:rPr>
              <w:t>may</w:t>
            </w:r>
            <w:proofErr w:type="spellEnd"/>
            <w:r w:rsidRPr="005E1BA1">
              <w:rPr>
                <w:sz w:val="24"/>
                <w:szCs w:val="24"/>
              </w:rPr>
              <w:t xml:space="preserve"> </w:t>
            </w:r>
            <w:proofErr w:type="spellStart"/>
            <w:r w:rsidRPr="005E1BA1">
              <w:rPr>
                <w:sz w:val="24"/>
                <w:szCs w:val="24"/>
              </w:rPr>
              <w:t>extend</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prescribed</w:t>
            </w:r>
            <w:proofErr w:type="spellEnd"/>
            <w:r w:rsidRPr="005E1BA1">
              <w:rPr>
                <w:sz w:val="24"/>
                <w:szCs w:val="24"/>
              </w:rPr>
              <w:t xml:space="preserve"> period.</w:t>
            </w:r>
          </w:p>
        </w:tc>
        <w:tc>
          <w:tcPr>
            <w:tcW w:w="725" w:type="pct"/>
          </w:tcPr>
          <w:p w14:paraId="0A8B2CF8" w14:textId="77777777" w:rsidR="00AA2593" w:rsidRDefault="00AA2593" w:rsidP="00AA2593">
            <w:pPr>
              <w:spacing w:after="0"/>
              <w:jc w:val="both"/>
              <w:rPr>
                <w:b/>
                <w:sz w:val="24"/>
                <w:szCs w:val="24"/>
              </w:rPr>
            </w:pPr>
            <w:r>
              <w:rPr>
                <w:b/>
                <w:sz w:val="24"/>
                <w:szCs w:val="24"/>
              </w:rPr>
              <w:t>Art.21 alin.(4</w:t>
            </w:r>
            <w:r w:rsidRPr="00AA2593">
              <w:rPr>
                <w:b/>
                <w:sz w:val="24"/>
                <w:szCs w:val="24"/>
              </w:rPr>
              <w:t>) din proiectul Legii</w:t>
            </w:r>
          </w:p>
          <w:p w14:paraId="1848D800" w14:textId="77777777" w:rsidR="00431AE0" w:rsidRDefault="00AA2593" w:rsidP="00AA2593">
            <w:pPr>
              <w:spacing w:after="0"/>
              <w:jc w:val="both"/>
              <w:rPr>
                <w:sz w:val="24"/>
                <w:szCs w:val="24"/>
              </w:rPr>
            </w:pPr>
            <w:r w:rsidRPr="00AA2593">
              <w:rPr>
                <w:sz w:val="24"/>
                <w:szCs w:val="24"/>
              </w:rPr>
              <w:t>Observațiile primite de la alte persoane interesate sunt transmise furnizorului ajutorului de stat.</w:t>
            </w:r>
          </w:p>
          <w:p w14:paraId="3D932A6D" w14:textId="77777777" w:rsidR="00AA2593" w:rsidRDefault="00AA2593" w:rsidP="00AA2593">
            <w:pPr>
              <w:spacing w:after="0"/>
              <w:jc w:val="both"/>
              <w:rPr>
                <w:sz w:val="24"/>
                <w:szCs w:val="24"/>
              </w:rPr>
            </w:pPr>
          </w:p>
          <w:p w14:paraId="51CF7ACD" w14:textId="77777777" w:rsidR="00AA2593" w:rsidRDefault="00AA2593" w:rsidP="00AA2593">
            <w:pPr>
              <w:spacing w:after="0"/>
              <w:jc w:val="both"/>
              <w:rPr>
                <w:b/>
                <w:sz w:val="24"/>
                <w:szCs w:val="24"/>
              </w:rPr>
            </w:pPr>
            <w:r>
              <w:rPr>
                <w:b/>
                <w:sz w:val="24"/>
                <w:szCs w:val="24"/>
              </w:rPr>
              <w:t>Art.21 alin.(5</w:t>
            </w:r>
            <w:r w:rsidRPr="00AA2593">
              <w:rPr>
                <w:b/>
                <w:sz w:val="24"/>
                <w:szCs w:val="24"/>
              </w:rPr>
              <w:t>) din proiectul Legii</w:t>
            </w:r>
          </w:p>
          <w:p w14:paraId="1FA6F732" w14:textId="77777777" w:rsidR="00AA2593" w:rsidRDefault="00AA2593" w:rsidP="00AA2593">
            <w:pPr>
              <w:spacing w:after="0"/>
              <w:jc w:val="both"/>
              <w:rPr>
                <w:sz w:val="24"/>
                <w:szCs w:val="24"/>
              </w:rPr>
            </w:pPr>
          </w:p>
          <w:p w14:paraId="63660224" w14:textId="77777777" w:rsidR="00AA2593" w:rsidRPr="00BD3A13" w:rsidRDefault="00AA2593" w:rsidP="00AA2593">
            <w:pPr>
              <w:spacing w:after="0"/>
              <w:jc w:val="both"/>
              <w:rPr>
                <w:sz w:val="24"/>
                <w:szCs w:val="24"/>
              </w:rPr>
            </w:pPr>
            <w:r w:rsidRPr="00AA2593">
              <w:rPr>
                <w:sz w:val="24"/>
                <w:szCs w:val="24"/>
              </w:rPr>
              <w:t xml:space="preserve">În cazul în care o persoană interesată solicită motivat, pe baza unui potențial prejudiciu, identitatea acesteia nu este dezvăluită furnizorului ajutorului de stat. Furnizorul ajutorului de stat poate răspunde observațiilor transmise într-un termen de până la o lună. În cazuri întemeiate, Consiliul </w:t>
            </w:r>
            <w:r w:rsidRPr="00AA2593">
              <w:rPr>
                <w:sz w:val="24"/>
                <w:szCs w:val="24"/>
              </w:rPr>
              <w:lastRenderedPageBreak/>
              <w:t>Concurenței poate prelungi termenul stabilit.</w:t>
            </w:r>
          </w:p>
        </w:tc>
        <w:tc>
          <w:tcPr>
            <w:tcW w:w="769" w:type="pct"/>
          </w:tcPr>
          <w:p w14:paraId="5B6D1C22" w14:textId="77777777" w:rsidR="008151C1" w:rsidRDefault="008151C1" w:rsidP="008151C1">
            <w:pPr>
              <w:spacing w:after="0"/>
              <w:jc w:val="both"/>
              <w:rPr>
                <w:b/>
                <w:sz w:val="24"/>
                <w:szCs w:val="24"/>
              </w:rPr>
            </w:pPr>
            <w:proofErr w:type="spellStart"/>
            <w:r>
              <w:rPr>
                <w:b/>
                <w:sz w:val="24"/>
                <w:szCs w:val="24"/>
              </w:rPr>
              <w:lastRenderedPageBreak/>
              <w:t>Article</w:t>
            </w:r>
            <w:proofErr w:type="spellEnd"/>
            <w:r>
              <w:rPr>
                <w:b/>
                <w:sz w:val="24"/>
                <w:szCs w:val="24"/>
              </w:rPr>
              <w:t xml:space="preserve"> 21</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(4)</w:t>
            </w:r>
            <w:r w:rsidRPr="005027A9">
              <w:rPr>
                <w:b/>
                <w:sz w:val="24"/>
                <w:szCs w:val="24"/>
              </w:rPr>
              <w:t xml:space="preserve"> </w:t>
            </w:r>
          </w:p>
          <w:p w14:paraId="03DD2444" w14:textId="77777777" w:rsidR="008151C1" w:rsidRDefault="008151C1" w:rsidP="008151C1">
            <w:pPr>
              <w:spacing w:after="0"/>
              <w:jc w:val="both"/>
              <w:rPr>
                <w:sz w:val="24"/>
                <w:szCs w:val="24"/>
              </w:rPr>
            </w:pPr>
            <w:proofErr w:type="spellStart"/>
            <w:r w:rsidRPr="008151C1">
              <w:rPr>
                <w:sz w:val="24"/>
                <w:szCs w:val="24"/>
              </w:rPr>
              <w:t>Comments</w:t>
            </w:r>
            <w:proofErr w:type="spellEnd"/>
            <w:r w:rsidRPr="008151C1">
              <w:rPr>
                <w:sz w:val="24"/>
                <w:szCs w:val="24"/>
              </w:rPr>
              <w:t xml:space="preserve"> </w:t>
            </w:r>
            <w:proofErr w:type="spellStart"/>
            <w:r w:rsidRPr="008151C1">
              <w:rPr>
                <w:sz w:val="24"/>
                <w:szCs w:val="24"/>
              </w:rPr>
              <w:t>received</w:t>
            </w:r>
            <w:proofErr w:type="spellEnd"/>
            <w:r w:rsidRPr="008151C1">
              <w:rPr>
                <w:sz w:val="24"/>
                <w:szCs w:val="24"/>
              </w:rPr>
              <w:t xml:space="preserve"> </w:t>
            </w:r>
            <w:proofErr w:type="spellStart"/>
            <w:r w:rsidRPr="008151C1">
              <w:rPr>
                <w:sz w:val="24"/>
                <w:szCs w:val="24"/>
              </w:rPr>
              <w:t>from</w:t>
            </w:r>
            <w:proofErr w:type="spellEnd"/>
            <w:r w:rsidRPr="008151C1">
              <w:rPr>
                <w:sz w:val="24"/>
                <w:szCs w:val="24"/>
              </w:rPr>
              <w:t xml:space="preserve"> </w:t>
            </w:r>
            <w:proofErr w:type="spellStart"/>
            <w:r w:rsidRPr="008151C1">
              <w:rPr>
                <w:sz w:val="24"/>
                <w:szCs w:val="24"/>
              </w:rPr>
              <w:t>other</w:t>
            </w:r>
            <w:proofErr w:type="spellEnd"/>
            <w:r w:rsidRPr="008151C1">
              <w:rPr>
                <w:sz w:val="24"/>
                <w:szCs w:val="24"/>
              </w:rPr>
              <w:t xml:space="preserve"> </w:t>
            </w:r>
            <w:proofErr w:type="spellStart"/>
            <w:r w:rsidRPr="008151C1">
              <w:rPr>
                <w:sz w:val="24"/>
                <w:szCs w:val="24"/>
              </w:rPr>
              <w:t>interested</w:t>
            </w:r>
            <w:proofErr w:type="spellEnd"/>
            <w:r w:rsidRPr="008151C1">
              <w:rPr>
                <w:sz w:val="24"/>
                <w:szCs w:val="24"/>
              </w:rPr>
              <w:t xml:space="preserve"> </w:t>
            </w:r>
            <w:proofErr w:type="spellStart"/>
            <w:r w:rsidRPr="008151C1">
              <w:rPr>
                <w:sz w:val="24"/>
                <w:szCs w:val="24"/>
              </w:rPr>
              <w:t>parties</w:t>
            </w:r>
            <w:proofErr w:type="spellEnd"/>
            <w:r w:rsidRPr="008151C1">
              <w:rPr>
                <w:sz w:val="24"/>
                <w:szCs w:val="24"/>
              </w:rPr>
              <w:t xml:space="preserve"> are </w:t>
            </w:r>
            <w:proofErr w:type="spellStart"/>
            <w:r w:rsidRPr="008151C1">
              <w:rPr>
                <w:sz w:val="24"/>
                <w:szCs w:val="24"/>
              </w:rPr>
              <w:t>forwarded</w:t>
            </w:r>
            <w:proofErr w:type="spellEnd"/>
            <w:r w:rsidRPr="008151C1">
              <w:rPr>
                <w:sz w:val="24"/>
                <w:szCs w:val="24"/>
              </w:rPr>
              <w:t xml:space="preserve"> </w:t>
            </w:r>
            <w:proofErr w:type="spellStart"/>
            <w:r w:rsidRPr="008151C1">
              <w:rPr>
                <w:sz w:val="24"/>
                <w:szCs w:val="24"/>
              </w:rPr>
              <w:t>to</w:t>
            </w:r>
            <w:proofErr w:type="spellEnd"/>
            <w:r w:rsidRPr="008151C1">
              <w:rPr>
                <w:sz w:val="24"/>
                <w:szCs w:val="24"/>
              </w:rPr>
              <w:t xml:space="preserve"> </w:t>
            </w:r>
            <w:proofErr w:type="spellStart"/>
            <w:r w:rsidRPr="008151C1">
              <w:rPr>
                <w:sz w:val="24"/>
                <w:szCs w:val="24"/>
              </w:rPr>
              <w:t>the</w:t>
            </w:r>
            <w:proofErr w:type="spellEnd"/>
            <w:r w:rsidRPr="008151C1">
              <w:rPr>
                <w:sz w:val="24"/>
                <w:szCs w:val="24"/>
              </w:rPr>
              <w:t xml:space="preserve"> State </w:t>
            </w:r>
            <w:proofErr w:type="spellStart"/>
            <w:r w:rsidRPr="008151C1">
              <w:rPr>
                <w:sz w:val="24"/>
                <w:szCs w:val="24"/>
              </w:rPr>
              <w:t>aid</w:t>
            </w:r>
            <w:proofErr w:type="spellEnd"/>
            <w:r w:rsidRPr="008151C1">
              <w:rPr>
                <w:sz w:val="24"/>
                <w:szCs w:val="24"/>
              </w:rPr>
              <w:t xml:space="preserve"> </w:t>
            </w:r>
            <w:proofErr w:type="spellStart"/>
            <w:r w:rsidRPr="008151C1">
              <w:rPr>
                <w:sz w:val="24"/>
                <w:szCs w:val="24"/>
              </w:rPr>
              <w:t>grantor</w:t>
            </w:r>
            <w:proofErr w:type="spellEnd"/>
            <w:r w:rsidRPr="008151C1">
              <w:rPr>
                <w:sz w:val="24"/>
                <w:szCs w:val="24"/>
              </w:rPr>
              <w:t>.</w:t>
            </w:r>
          </w:p>
          <w:p w14:paraId="55C4E4FF" w14:textId="77777777" w:rsidR="008151C1" w:rsidRDefault="008151C1" w:rsidP="008151C1">
            <w:pPr>
              <w:spacing w:after="0"/>
              <w:jc w:val="both"/>
              <w:rPr>
                <w:sz w:val="24"/>
                <w:szCs w:val="24"/>
              </w:rPr>
            </w:pPr>
          </w:p>
          <w:p w14:paraId="7D91EF7D" w14:textId="77777777" w:rsidR="008151C1" w:rsidRDefault="008151C1" w:rsidP="008151C1">
            <w:pPr>
              <w:spacing w:after="0"/>
              <w:jc w:val="both"/>
              <w:rPr>
                <w:b/>
                <w:sz w:val="24"/>
                <w:szCs w:val="24"/>
              </w:rPr>
            </w:pPr>
            <w:proofErr w:type="spellStart"/>
            <w:r>
              <w:rPr>
                <w:b/>
                <w:sz w:val="24"/>
                <w:szCs w:val="24"/>
              </w:rPr>
              <w:t>Article</w:t>
            </w:r>
            <w:proofErr w:type="spellEnd"/>
            <w:r>
              <w:rPr>
                <w:b/>
                <w:sz w:val="24"/>
                <w:szCs w:val="24"/>
              </w:rPr>
              <w:t xml:space="preserve"> 21</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(5)</w:t>
            </w:r>
            <w:r w:rsidRPr="005027A9">
              <w:rPr>
                <w:b/>
                <w:sz w:val="24"/>
                <w:szCs w:val="24"/>
              </w:rPr>
              <w:t xml:space="preserve"> </w:t>
            </w:r>
          </w:p>
          <w:p w14:paraId="629D7AFB" w14:textId="77777777" w:rsidR="008151C1" w:rsidRDefault="008151C1" w:rsidP="008151C1">
            <w:pPr>
              <w:spacing w:after="0"/>
              <w:jc w:val="both"/>
              <w:rPr>
                <w:sz w:val="24"/>
                <w:szCs w:val="24"/>
              </w:rPr>
            </w:pPr>
          </w:p>
          <w:p w14:paraId="4E83D0AA" w14:textId="77777777" w:rsidR="008151C1" w:rsidRPr="008151C1" w:rsidRDefault="008151C1" w:rsidP="008151C1">
            <w:pPr>
              <w:spacing w:after="0"/>
              <w:jc w:val="both"/>
              <w:rPr>
                <w:sz w:val="24"/>
                <w:szCs w:val="24"/>
              </w:rPr>
            </w:pPr>
            <w:proofErr w:type="spellStart"/>
            <w:r w:rsidRPr="008151C1">
              <w:rPr>
                <w:sz w:val="24"/>
                <w:szCs w:val="24"/>
              </w:rPr>
              <w:t>Where</w:t>
            </w:r>
            <w:proofErr w:type="spellEnd"/>
            <w:r w:rsidRPr="008151C1">
              <w:rPr>
                <w:sz w:val="24"/>
                <w:szCs w:val="24"/>
              </w:rPr>
              <w:t xml:space="preserve"> an </w:t>
            </w:r>
            <w:proofErr w:type="spellStart"/>
            <w:r w:rsidRPr="008151C1">
              <w:rPr>
                <w:sz w:val="24"/>
                <w:szCs w:val="24"/>
              </w:rPr>
              <w:t>interested</w:t>
            </w:r>
            <w:proofErr w:type="spellEnd"/>
            <w:r w:rsidRPr="008151C1">
              <w:rPr>
                <w:sz w:val="24"/>
                <w:szCs w:val="24"/>
              </w:rPr>
              <w:t xml:space="preserve"> party </w:t>
            </w:r>
            <w:proofErr w:type="spellStart"/>
            <w:r w:rsidRPr="008151C1">
              <w:rPr>
                <w:sz w:val="24"/>
                <w:szCs w:val="24"/>
              </w:rPr>
              <w:t>requests</w:t>
            </w:r>
            <w:proofErr w:type="spellEnd"/>
            <w:r w:rsidRPr="008151C1">
              <w:rPr>
                <w:sz w:val="24"/>
                <w:szCs w:val="24"/>
              </w:rPr>
              <w:t xml:space="preserve"> </w:t>
            </w:r>
            <w:proofErr w:type="spellStart"/>
            <w:r w:rsidRPr="008151C1">
              <w:rPr>
                <w:sz w:val="24"/>
                <w:szCs w:val="24"/>
              </w:rPr>
              <w:t>reasons</w:t>
            </w:r>
            <w:proofErr w:type="spellEnd"/>
            <w:r w:rsidRPr="008151C1">
              <w:rPr>
                <w:sz w:val="24"/>
                <w:szCs w:val="24"/>
              </w:rPr>
              <w:t xml:space="preserve"> on </w:t>
            </w:r>
            <w:proofErr w:type="spellStart"/>
            <w:r w:rsidRPr="008151C1">
              <w:rPr>
                <w:sz w:val="24"/>
                <w:szCs w:val="24"/>
              </w:rPr>
              <w:t>the</w:t>
            </w:r>
            <w:proofErr w:type="spellEnd"/>
            <w:r w:rsidRPr="008151C1">
              <w:rPr>
                <w:sz w:val="24"/>
                <w:szCs w:val="24"/>
              </w:rPr>
              <w:t xml:space="preserve"> </w:t>
            </w:r>
            <w:proofErr w:type="spellStart"/>
            <w:r w:rsidRPr="008151C1">
              <w:rPr>
                <w:sz w:val="24"/>
                <w:szCs w:val="24"/>
              </w:rPr>
              <w:t>basis</w:t>
            </w:r>
            <w:proofErr w:type="spellEnd"/>
            <w:r w:rsidRPr="008151C1">
              <w:rPr>
                <w:sz w:val="24"/>
                <w:szCs w:val="24"/>
              </w:rPr>
              <w:t xml:space="preserve"> of </w:t>
            </w:r>
            <w:proofErr w:type="spellStart"/>
            <w:r w:rsidRPr="008151C1">
              <w:rPr>
                <w:sz w:val="24"/>
                <w:szCs w:val="24"/>
              </w:rPr>
              <w:t>potential</w:t>
            </w:r>
            <w:proofErr w:type="spellEnd"/>
            <w:r w:rsidRPr="008151C1">
              <w:rPr>
                <w:sz w:val="24"/>
                <w:szCs w:val="24"/>
              </w:rPr>
              <w:t xml:space="preserve"> </w:t>
            </w:r>
            <w:proofErr w:type="spellStart"/>
            <w:r w:rsidRPr="008151C1">
              <w:rPr>
                <w:sz w:val="24"/>
                <w:szCs w:val="24"/>
              </w:rPr>
              <w:t>damage</w:t>
            </w:r>
            <w:proofErr w:type="spellEnd"/>
            <w:r w:rsidRPr="008151C1">
              <w:rPr>
                <w:sz w:val="24"/>
                <w:szCs w:val="24"/>
              </w:rPr>
              <w:t xml:space="preserve">, </w:t>
            </w:r>
            <w:proofErr w:type="spellStart"/>
            <w:r w:rsidRPr="008151C1">
              <w:rPr>
                <w:sz w:val="24"/>
                <w:szCs w:val="24"/>
              </w:rPr>
              <w:t>its</w:t>
            </w:r>
            <w:proofErr w:type="spellEnd"/>
            <w:r w:rsidRPr="008151C1">
              <w:rPr>
                <w:sz w:val="24"/>
                <w:szCs w:val="24"/>
              </w:rPr>
              <w:t xml:space="preserve"> </w:t>
            </w:r>
            <w:proofErr w:type="spellStart"/>
            <w:r w:rsidRPr="008151C1">
              <w:rPr>
                <w:sz w:val="24"/>
                <w:szCs w:val="24"/>
              </w:rPr>
              <w:t>identity</w:t>
            </w:r>
            <w:proofErr w:type="spellEnd"/>
            <w:r w:rsidRPr="008151C1">
              <w:rPr>
                <w:sz w:val="24"/>
                <w:szCs w:val="24"/>
              </w:rPr>
              <w:t xml:space="preserve"> </w:t>
            </w:r>
            <w:proofErr w:type="spellStart"/>
            <w:r w:rsidRPr="008151C1">
              <w:rPr>
                <w:sz w:val="24"/>
                <w:szCs w:val="24"/>
              </w:rPr>
              <w:t>shall</w:t>
            </w:r>
            <w:proofErr w:type="spellEnd"/>
            <w:r w:rsidRPr="008151C1">
              <w:rPr>
                <w:sz w:val="24"/>
                <w:szCs w:val="24"/>
              </w:rPr>
              <w:t xml:space="preserve"> </w:t>
            </w:r>
            <w:proofErr w:type="spellStart"/>
            <w:r w:rsidRPr="008151C1">
              <w:rPr>
                <w:sz w:val="24"/>
                <w:szCs w:val="24"/>
              </w:rPr>
              <w:t>not</w:t>
            </w:r>
            <w:proofErr w:type="spellEnd"/>
            <w:r w:rsidRPr="008151C1">
              <w:rPr>
                <w:sz w:val="24"/>
                <w:szCs w:val="24"/>
              </w:rPr>
              <w:t xml:space="preserve"> </w:t>
            </w:r>
            <w:proofErr w:type="spellStart"/>
            <w:r w:rsidRPr="008151C1">
              <w:rPr>
                <w:sz w:val="24"/>
                <w:szCs w:val="24"/>
              </w:rPr>
              <w:t>be</w:t>
            </w:r>
            <w:proofErr w:type="spellEnd"/>
            <w:r w:rsidRPr="008151C1">
              <w:rPr>
                <w:sz w:val="24"/>
                <w:szCs w:val="24"/>
              </w:rPr>
              <w:t xml:space="preserve"> </w:t>
            </w:r>
            <w:proofErr w:type="spellStart"/>
            <w:r w:rsidRPr="008151C1">
              <w:rPr>
                <w:sz w:val="24"/>
                <w:szCs w:val="24"/>
              </w:rPr>
              <w:t>disclosed</w:t>
            </w:r>
            <w:proofErr w:type="spellEnd"/>
            <w:r w:rsidRPr="008151C1">
              <w:rPr>
                <w:sz w:val="24"/>
                <w:szCs w:val="24"/>
              </w:rPr>
              <w:t xml:space="preserve"> </w:t>
            </w:r>
            <w:proofErr w:type="spellStart"/>
            <w:r w:rsidRPr="008151C1">
              <w:rPr>
                <w:sz w:val="24"/>
                <w:szCs w:val="24"/>
              </w:rPr>
              <w:t>to</w:t>
            </w:r>
            <w:proofErr w:type="spellEnd"/>
            <w:r w:rsidRPr="008151C1">
              <w:rPr>
                <w:sz w:val="24"/>
                <w:szCs w:val="24"/>
              </w:rPr>
              <w:t xml:space="preserve"> </w:t>
            </w:r>
            <w:proofErr w:type="spellStart"/>
            <w:r w:rsidRPr="008151C1">
              <w:rPr>
                <w:sz w:val="24"/>
                <w:szCs w:val="24"/>
              </w:rPr>
              <w:t>the</w:t>
            </w:r>
            <w:proofErr w:type="spellEnd"/>
            <w:r w:rsidRPr="008151C1">
              <w:rPr>
                <w:sz w:val="24"/>
                <w:szCs w:val="24"/>
              </w:rPr>
              <w:t xml:space="preserve"> State </w:t>
            </w:r>
            <w:proofErr w:type="spellStart"/>
            <w:r w:rsidRPr="008151C1">
              <w:rPr>
                <w:sz w:val="24"/>
                <w:szCs w:val="24"/>
              </w:rPr>
              <w:t>aid</w:t>
            </w:r>
            <w:proofErr w:type="spellEnd"/>
            <w:r w:rsidRPr="008151C1">
              <w:rPr>
                <w:sz w:val="24"/>
                <w:szCs w:val="24"/>
              </w:rPr>
              <w:t xml:space="preserve"> </w:t>
            </w:r>
            <w:proofErr w:type="spellStart"/>
            <w:r w:rsidRPr="008151C1">
              <w:rPr>
                <w:sz w:val="24"/>
                <w:szCs w:val="24"/>
              </w:rPr>
              <w:t>grantor</w:t>
            </w:r>
            <w:proofErr w:type="spellEnd"/>
            <w:r w:rsidRPr="008151C1">
              <w:rPr>
                <w:sz w:val="24"/>
                <w:szCs w:val="24"/>
              </w:rPr>
              <w:t xml:space="preserve">. The State </w:t>
            </w:r>
            <w:proofErr w:type="spellStart"/>
            <w:r w:rsidRPr="008151C1">
              <w:rPr>
                <w:sz w:val="24"/>
                <w:szCs w:val="24"/>
              </w:rPr>
              <w:t>aid</w:t>
            </w:r>
            <w:proofErr w:type="spellEnd"/>
            <w:r w:rsidRPr="008151C1">
              <w:rPr>
                <w:sz w:val="24"/>
                <w:szCs w:val="24"/>
              </w:rPr>
              <w:t xml:space="preserve"> </w:t>
            </w:r>
            <w:proofErr w:type="spellStart"/>
            <w:r w:rsidRPr="008151C1">
              <w:rPr>
                <w:sz w:val="24"/>
                <w:szCs w:val="24"/>
              </w:rPr>
              <w:t>grantor</w:t>
            </w:r>
            <w:proofErr w:type="spellEnd"/>
            <w:r w:rsidRPr="008151C1">
              <w:rPr>
                <w:sz w:val="24"/>
                <w:szCs w:val="24"/>
              </w:rPr>
              <w:t xml:space="preserve"> </w:t>
            </w:r>
            <w:proofErr w:type="spellStart"/>
            <w:r w:rsidRPr="008151C1">
              <w:rPr>
                <w:sz w:val="24"/>
                <w:szCs w:val="24"/>
              </w:rPr>
              <w:t>may</w:t>
            </w:r>
            <w:proofErr w:type="spellEnd"/>
            <w:r w:rsidRPr="008151C1">
              <w:rPr>
                <w:sz w:val="24"/>
                <w:szCs w:val="24"/>
              </w:rPr>
              <w:t xml:space="preserve"> </w:t>
            </w:r>
            <w:proofErr w:type="spellStart"/>
            <w:r w:rsidRPr="008151C1">
              <w:rPr>
                <w:sz w:val="24"/>
                <w:szCs w:val="24"/>
              </w:rPr>
              <w:t>respond</w:t>
            </w:r>
            <w:proofErr w:type="spellEnd"/>
            <w:r w:rsidRPr="008151C1">
              <w:rPr>
                <w:sz w:val="24"/>
                <w:szCs w:val="24"/>
              </w:rPr>
              <w:t xml:space="preserve"> </w:t>
            </w:r>
            <w:proofErr w:type="spellStart"/>
            <w:r w:rsidRPr="008151C1">
              <w:rPr>
                <w:sz w:val="24"/>
                <w:szCs w:val="24"/>
              </w:rPr>
              <w:t>to</w:t>
            </w:r>
            <w:proofErr w:type="spellEnd"/>
            <w:r w:rsidRPr="008151C1">
              <w:rPr>
                <w:sz w:val="24"/>
                <w:szCs w:val="24"/>
              </w:rPr>
              <w:t xml:space="preserve"> </w:t>
            </w:r>
            <w:proofErr w:type="spellStart"/>
            <w:r w:rsidRPr="008151C1">
              <w:rPr>
                <w:sz w:val="24"/>
                <w:szCs w:val="24"/>
              </w:rPr>
              <w:t>the</w:t>
            </w:r>
            <w:proofErr w:type="spellEnd"/>
            <w:r w:rsidRPr="008151C1">
              <w:rPr>
                <w:sz w:val="24"/>
                <w:szCs w:val="24"/>
              </w:rPr>
              <w:t xml:space="preserve"> </w:t>
            </w:r>
            <w:proofErr w:type="spellStart"/>
            <w:r w:rsidRPr="008151C1">
              <w:rPr>
                <w:sz w:val="24"/>
                <w:szCs w:val="24"/>
              </w:rPr>
              <w:t>comments</w:t>
            </w:r>
            <w:proofErr w:type="spellEnd"/>
            <w:r w:rsidRPr="008151C1">
              <w:rPr>
                <w:sz w:val="24"/>
                <w:szCs w:val="24"/>
              </w:rPr>
              <w:t xml:space="preserve"> </w:t>
            </w:r>
            <w:proofErr w:type="spellStart"/>
            <w:r w:rsidRPr="008151C1">
              <w:rPr>
                <w:sz w:val="24"/>
                <w:szCs w:val="24"/>
              </w:rPr>
              <w:t>submitted</w:t>
            </w:r>
            <w:proofErr w:type="spellEnd"/>
            <w:r w:rsidRPr="008151C1">
              <w:rPr>
                <w:sz w:val="24"/>
                <w:szCs w:val="24"/>
              </w:rPr>
              <w:t xml:space="preserve"> </w:t>
            </w:r>
            <w:proofErr w:type="spellStart"/>
            <w:r w:rsidRPr="008151C1">
              <w:rPr>
                <w:sz w:val="24"/>
                <w:szCs w:val="24"/>
              </w:rPr>
              <w:t>within</w:t>
            </w:r>
            <w:proofErr w:type="spellEnd"/>
            <w:r w:rsidRPr="008151C1">
              <w:rPr>
                <w:sz w:val="24"/>
                <w:szCs w:val="24"/>
              </w:rPr>
              <w:t xml:space="preserve"> a period of </w:t>
            </w:r>
            <w:proofErr w:type="spellStart"/>
            <w:r w:rsidRPr="008151C1">
              <w:rPr>
                <w:sz w:val="24"/>
                <w:szCs w:val="24"/>
              </w:rPr>
              <w:t>up</w:t>
            </w:r>
            <w:proofErr w:type="spellEnd"/>
            <w:r w:rsidRPr="008151C1">
              <w:rPr>
                <w:sz w:val="24"/>
                <w:szCs w:val="24"/>
              </w:rPr>
              <w:t xml:space="preserve"> </w:t>
            </w:r>
            <w:proofErr w:type="spellStart"/>
            <w:r w:rsidRPr="008151C1">
              <w:rPr>
                <w:sz w:val="24"/>
                <w:szCs w:val="24"/>
              </w:rPr>
              <w:t>to</w:t>
            </w:r>
            <w:proofErr w:type="spellEnd"/>
            <w:r w:rsidRPr="008151C1">
              <w:rPr>
                <w:sz w:val="24"/>
                <w:szCs w:val="24"/>
              </w:rPr>
              <w:t xml:space="preserve"> </w:t>
            </w:r>
            <w:proofErr w:type="spellStart"/>
            <w:r w:rsidRPr="008151C1">
              <w:rPr>
                <w:sz w:val="24"/>
                <w:szCs w:val="24"/>
              </w:rPr>
              <w:t>one</w:t>
            </w:r>
            <w:proofErr w:type="spellEnd"/>
            <w:r w:rsidRPr="008151C1">
              <w:rPr>
                <w:sz w:val="24"/>
                <w:szCs w:val="24"/>
              </w:rPr>
              <w:t xml:space="preserve"> </w:t>
            </w:r>
            <w:proofErr w:type="spellStart"/>
            <w:r w:rsidRPr="008151C1">
              <w:rPr>
                <w:sz w:val="24"/>
                <w:szCs w:val="24"/>
              </w:rPr>
              <w:t>month</w:t>
            </w:r>
            <w:proofErr w:type="spellEnd"/>
            <w:r w:rsidRPr="008151C1">
              <w:rPr>
                <w:sz w:val="24"/>
                <w:szCs w:val="24"/>
              </w:rPr>
              <w:t xml:space="preserve">. In </w:t>
            </w:r>
            <w:proofErr w:type="spellStart"/>
            <w:r w:rsidRPr="008151C1">
              <w:rPr>
                <w:sz w:val="24"/>
                <w:szCs w:val="24"/>
              </w:rPr>
              <w:t>justified</w:t>
            </w:r>
            <w:proofErr w:type="spellEnd"/>
            <w:r w:rsidRPr="008151C1">
              <w:rPr>
                <w:sz w:val="24"/>
                <w:szCs w:val="24"/>
              </w:rPr>
              <w:t xml:space="preserve"> </w:t>
            </w:r>
            <w:proofErr w:type="spellStart"/>
            <w:r w:rsidRPr="008151C1">
              <w:rPr>
                <w:sz w:val="24"/>
                <w:szCs w:val="24"/>
              </w:rPr>
              <w:t>cases</w:t>
            </w:r>
            <w:proofErr w:type="spellEnd"/>
            <w:r w:rsidRPr="008151C1">
              <w:rPr>
                <w:sz w:val="24"/>
                <w:szCs w:val="24"/>
              </w:rPr>
              <w:t xml:space="preserve">, </w:t>
            </w:r>
            <w:proofErr w:type="spellStart"/>
            <w:r w:rsidRPr="008151C1">
              <w:rPr>
                <w:sz w:val="24"/>
                <w:szCs w:val="24"/>
              </w:rPr>
              <w:t>the</w:t>
            </w:r>
            <w:proofErr w:type="spellEnd"/>
            <w:r w:rsidRPr="008151C1">
              <w:rPr>
                <w:sz w:val="24"/>
                <w:szCs w:val="24"/>
              </w:rPr>
              <w:t xml:space="preserve"> </w:t>
            </w:r>
            <w:proofErr w:type="spellStart"/>
            <w:r w:rsidRPr="008151C1">
              <w:rPr>
                <w:sz w:val="24"/>
                <w:szCs w:val="24"/>
              </w:rPr>
              <w:t>Competition</w:t>
            </w:r>
            <w:proofErr w:type="spellEnd"/>
            <w:r w:rsidRPr="008151C1">
              <w:rPr>
                <w:sz w:val="24"/>
                <w:szCs w:val="24"/>
              </w:rPr>
              <w:t xml:space="preserve"> Council </w:t>
            </w:r>
            <w:proofErr w:type="spellStart"/>
            <w:r w:rsidRPr="008151C1">
              <w:rPr>
                <w:sz w:val="24"/>
                <w:szCs w:val="24"/>
              </w:rPr>
              <w:t>may</w:t>
            </w:r>
            <w:proofErr w:type="spellEnd"/>
            <w:r w:rsidRPr="008151C1">
              <w:rPr>
                <w:sz w:val="24"/>
                <w:szCs w:val="24"/>
              </w:rPr>
              <w:t xml:space="preserve"> </w:t>
            </w:r>
            <w:proofErr w:type="spellStart"/>
            <w:r w:rsidRPr="008151C1">
              <w:rPr>
                <w:sz w:val="24"/>
                <w:szCs w:val="24"/>
              </w:rPr>
              <w:t>extend</w:t>
            </w:r>
            <w:proofErr w:type="spellEnd"/>
            <w:r w:rsidRPr="008151C1">
              <w:rPr>
                <w:sz w:val="24"/>
                <w:szCs w:val="24"/>
              </w:rPr>
              <w:t xml:space="preserve"> </w:t>
            </w:r>
            <w:proofErr w:type="spellStart"/>
            <w:r w:rsidRPr="008151C1">
              <w:rPr>
                <w:sz w:val="24"/>
                <w:szCs w:val="24"/>
              </w:rPr>
              <w:t>the</w:t>
            </w:r>
            <w:proofErr w:type="spellEnd"/>
            <w:r w:rsidRPr="008151C1">
              <w:rPr>
                <w:sz w:val="24"/>
                <w:szCs w:val="24"/>
              </w:rPr>
              <w:t xml:space="preserve"> </w:t>
            </w:r>
            <w:proofErr w:type="spellStart"/>
            <w:r w:rsidRPr="008151C1">
              <w:rPr>
                <w:sz w:val="24"/>
                <w:szCs w:val="24"/>
              </w:rPr>
              <w:t>established</w:t>
            </w:r>
            <w:proofErr w:type="spellEnd"/>
            <w:r w:rsidRPr="008151C1">
              <w:rPr>
                <w:sz w:val="24"/>
                <w:szCs w:val="24"/>
              </w:rPr>
              <w:t xml:space="preserve"> </w:t>
            </w:r>
            <w:proofErr w:type="spellStart"/>
            <w:r w:rsidRPr="008151C1">
              <w:rPr>
                <w:sz w:val="24"/>
                <w:szCs w:val="24"/>
              </w:rPr>
              <w:t>deadline</w:t>
            </w:r>
            <w:proofErr w:type="spellEnd"/>
            <w:r w:rsidRPr="008151C1">
              <w:rPr>
                <w:sz w:val="24"/>
                <w:szCs w:val="24"/>
              </w:rPr>
              <w:t>.</w:t>
            </w:r>
          </w:p>
          <w:p w14:paraId="31E8EFA9" w14:textId="77777777" w:rsidR="00431AE0" w:rsidRPr="00BD3A13" w:rsidRDefault="00431AE0" w:rsidP="00BD3A13">
            <w:pPr>
              <w:spacing w:after="0"/>
              <w:ind w:firstLine="709"/>
              <w:jc w:val="both"/>
              <w:rPr>
                <w:sz w:val="24"/>
                <w:szCs w:val="24"/>
              </w:rPr>
            </w:pPr>
          </w:p>
        </w:tc>
        <w:tc>
          <w:tcPr>
            <w:tcW w:w="713" w:type="pct"/>
          </w:tcPr>
          <w:p w14:paraId="503F016F" w14:textId="77777777" w:rsidR="00431AE0" w:rsidRPr="00AA2593" w:rsidRDefault="00615AC4" w:rsidP="00615AC4">
            <w:pPr>
              <w:spacing w:after="0"/>
              <w:jc w:val="center"/>
              <w:rPr>
                <w:b/>
                <w:sz w:val="24"/>
                <w:szCs w:val="24"/>
              </w:rPr>
            </w:pPr>
            <w:r w:rsidRPr="00312D08">
              <w:rPr>
                <w:b/>
                <w:sz w:val="24"/>
                <w:szCs w:val="24"/>
              </w:rPr>
              <w:t>Compatibil</w:t>
            </w:r>
            <w:r>
              <w:rPr>
                <w:b/>
                <w:sz w:val="24"/>
                <w:szCs w:val="24"/>
              </w:rPr>
              <w:t xml:space="preserve">/ </w:t>
            </w:r>
            <w:proofErr w:type="spellStart"/>
            <w:r w:rsidRPr="004A5149">
              <w:rPr>
                <w:b/>
                <w:sz w:val="24"/>
                <w:szCs w:val="24"/>
              </w:rPr>
              <w:t>Compatible</w:t>
            </w:r>
            <w:proofErr w:type="spellEnd"/>
          </w:p>
        </w:tc>
        <w:tc>
          <w:tcPr>
            <w:tcW w:w="674" w:type="pct"/>
          </w:tcPr>
          <w:p w14:paraId="1C26CD67" w14:textId="77777777" w:rsidR="00431AE0" w:rsidRPr="00BD3A13" w:rsidRDefault="00431AE0" w:rsidP="00BD3A13">
            <w:pPr>
              <w:spacing w:after="0"/>
              <w:ind w:firstLine="709"/>
              <w:jc w:val="both"/>
              <w:rPr>
                <w:sz w:val="24"/>
                <w:szCs w:val="24"/>
              </w:rPr>
            </w:pPr>
          </w:p>
        </w:tc>
        <w:tc>
          <w:tcPr>
            <w:tcW w:w="677" w:type="pct"/>
          </w:tcPr>
          <w:p w14:paraId="17A2A63D" w14:textId="77777777" w:rsidR="00431AE0" w:rsidRPr="00BD3A13" w:rsidRDefault="00431AE0" w:rsidP="00BD3A13">
            <w:pPr>
              <w:spacing w:after="0"/>
              <w:ind w:firstLine="709"/>
              <w:jc w:val="both"/>
              <w:rPr>
                <w:sz w:val="24"/>
                <w:szCs w:val="24"/>
              </w:rPr>
            </w:pPr>
          </w:p>
        </w:tc>
      </w:tr>
      <w:tr w:rsidR="00431AE0" w:rsidRPr="00D97D99" w14:paraId="7B8AB2A7" w14:textId="77777777" w:rsidTr="006441E0">
        <w:tc>
          <w:tcPr>
            <w:tcW w:w="683" w:type="pct"/>
          </w:tcPr>
          <w:p w14:paraId="2C691996" w14:textId="77777777" w:rsidR="00431AE0" w:rsidRPr="00597084" w:rsidRDefault="00431AE0" w:rsidP="00274D6D">
            <w:pPr>
              <w:spacing w:after="0"/>
              <w:jc w:val="both"/>
              <w:rPr>
                <w:sz w:val="24"/>
                <w:szCs w:val="24"/>
              </w:rPr>
            </w:pPr>
            <w:r w:rsidRPr="00274D6D">
              <w:rPr>
                <w:sz w:val="24"/>
                <w:szCs w:val="24"/>
              </w:rPr>
              <w:t xml:space="preserve">Articolul 7 Cerere de informații adresată altor surse (1)După inițierea procedurii formale de investigare prevăzute la articolul 6, în special în ceea ce privește unele cazuri complexe din punct de vedere tehnic care fac obiectul unei evaluări de fond, în cazul în care informațiile furnizate de statul membru vizat în cursul examinării preliminare nu sunt suficiente, Comisia poate solicita oricărui stat membru, oricărei întreprinderi sau asociații de întreprinderi să furnizeze toate informațiile referitoare la piață necesare pentru a-i </w:t>
            </w:r>
            <w:r w:rsidRPr="00274D6D">
              <w:rPr>
                <w:sz w:val="24"/>
                <w:szCs w:val="24"/>
              </w:rPr>
              <w:lastRenderedPageBreak/>
              <w:t>permite să își finalizeze evaluarea măsurii aflate în discuție, ținând seama în mod corespunzător de principiul proporționalității, în special pentru întreprinderile mici și mijlocii.</w:t>
            </w:r>
          </w:p>
        </w:tc>
        <w:tc>
          <w:tcPr>
            <w:tcW w:w="759" w:type="pct"/>
          </w:tcPr>
          <w:p w14:paraId="57076B0E" w14:textId="77777777" w:rsidR="00431AE0" w:rsidRDefault="00431AE0" w:rsidP="005E1BA1">
            <w:pPr>
              <w:spacing w:after="0"/>
              <w:jc w:val="both"/>
              <w:rPr>
                <w:sz w:val="24"/>
                <w:szCs w:val="24"/>
              </w:rPr>
            </w:pPr>
            <w:proofErr w:type="spellStart"/>
            <w:r w:rsidRPr="005E1BA1">
              <w:rPr>
                <w:sz w:val="24"/>
                <w:szCs w:val="24"/>
              </w:rPr>
              <w:lastRenderedPageBreak/>
              <w:t>Article</w:t>
            </w:r>
            <w:proofErr w:type="spellEnd"/>
            <w:r w:rsidRPr="005E1BA1">
              <w:rPr>
                <w:sz w:val="24"/>
                <w:szCs w:val="24"/>
              </w:rPr>
              <w:t xml:space="preserve"> 7 </w:t>
            </w:r>
            <w:proofErr w:type="spellStart"/>
            <w:r w:rsidRPr="005E1BA1">
              <w:rPr>
                <w:sz w:val="24"/>
                <w:szCs w:val="24"/>
              </w:rPr>
              <w:t>Request</w:t>
            </w:r>
            <w:proofErr w:type="spellEnd"/>
            <w:r w:rsidRPr="005E1BA1">
              <w:rPr>
                <w:sz w:val="24"/>
                <w:szCs w:val="24"/>
              </w:rPr>
              <w:t xml:space="preserve"> for </w:t>
            </w:r>
            <w:proofErr w:type="spellStart"/>
            <w:r w:rsidRPr="005E1BA1">
              <w:rPr>
                <w:sz w:val="24"/>
                <w:szCs w:val="24"/>
              </w:rPr>
              <w:t>information</w:t>
            </w:r>
            <w:proofErr w:type="spellEnd"/>
            <w:r w:rsidRPr="005E1BA1">
              <w:rPr>
                <w:sz w:val="24"/>
                <w:szCs w:val="24"/>
              </w:rPr>
              <w:t xml:space="preserve"> made </w:t>
            </w:r>
            <w:proofErr w:type="spellStart"/>
            <w:r w:rsidRPr="005E1BA1">
              <w:rPr>
                <w:sz w:val="24"/>
                <w:szCs w:val="24"/>
              </w:rPr>
              <w:t>to</w:t>
            </w:r>
            <w:proofErr w:type="spellEnd"/>
            <w:r w:rsidRPr="005E1BA1">
              <w:rPr>
                <w:sz w:val="24"/>
                <w:szCs w:val="24"/>
              </w:rPr>
              <w:t xml:space="preserve"> </w:t>
            </w:r>
            <w:proofErr w:type="spellStart"/>
            <w:r w:rsidRPr="005E1BA1">
              <w:rPr>
                <w:sz w:val="24"/>
                <w:szCs w:val="24"/>
              </w:rPr>
              <w:t>other</w:t>
            </w:r>
            <w:proofErr w:type="spellEnd"/>
            <w:r w:rsidRPr="005E1BA1">
              <w:rPr>
                <w:sz w:val="24"/>
                <w:szCs w:val="24"/>
              </w:rPr>
              <w:t xml:space="preserve"> </w:t>
            </w:r>
            <w:proofErr w:type="spellStart"/>
            <w:r w:rsidRPr="005E1BA1">
              <w:rPr>
                <w:sz w:val="24"/>
                <w:szCs w:val="24"/>
              </w:rPr>
              <w:t>sources</w:t>
            </w:r>
            <w:proofErr w:type="spellEnd"/>
            <w:r w:rsidRPr="005E1BA1">
              <w:rPr>
                <w:sz w:val="24"/>
                <w:szCs w:val="24"/>
              </w:rPr>
              <w:t xml:space="preserve"> </w:t>
            </w:r>
          </w:p>
          <w:p w14:paraId="52A2D093" w14:textId="77777777" w:rsidR="00431AE0" w:rsidRPr="00597084" w:rsidRDefault="00431AE0" w:rsidP="005E1BA1">
            <w:pPr>
              <w:spacing w:after="0"/>
              <w:jc w:val="both"/>
              <w:rPr>
                <w:sz w:val="24"/>
                <w:szCs w:val="24"/>
              </w:rPr>
            </w:pPr>
            <w:r w:rsidRPr="005E1BA1">
              <w:rPr>
                <w:sz w:val="24"/>
                <w:szCs w:val="24"/>
              </w:rPr>
              <w:t xml:space="preserve">1.After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initiation</w:t>
            </w:r>
            <w:proofErr w:type="spellEnd"/>
            <w:r w:rsidRPr="005E1BA1">
              <w:rPr>
                <w:sz w:val="24"/>
                <w:szCs w:val="24"/>
              </w:rPr>
              <w:t xml:space="preserve"> of </w:t>
            </w:r>
            <w:proofErr w:type="spellStart"/>
            <w:r w:rsidRPr="005E1BA1">
              <w:rPr>
                <w:sz w:val="24"/>
                <w:szCs w:val="24"/>
              </w:rPr>
              <w:t>the</w:t>
            </w:r>
            <w:proofErr w:type="spellEnd"/>
            <w:r w:rsidRPr="005E1BA1">
              <w:rPr>
                <w:sz w:val="24"/>
                <w:szCs w:val="24"/>
              </w:rPr>
              <w:t xml:space="preserve"> formal </w:t>
            </w:r>
            <w:proofErr w:type="spellStart"/>
            <w:r w:rsidRPr="005E1BA1">
              <w:rPr>
                <w:sz w:val="24"/>
                <w:szCs w:val="24"/>
              </w:rPr>
              <w:t>investigation</w:t>
            </w:r>
            <w:proofErr w:type="spellEnd"/>
            <w:r w:rsidRPr="005E1BA1">
              <w:rPr>
                <w:sz w:val="24"/>
                <w:szCs w:val="24"/>
              </w:rPr>
              <w:t xml:space="preserve"> </w:t>
            </w:r>
            <w:proofErr w:type="spellStart"/>
            <w:r w:rsidRPr="005E1BA1">
              <w:rPr>
                <w:sz w:val="24"/>
                <w:szCs w:val="24"/>
              </w:rPr>
              <w:t>procedure</w:t>
            </w:r>
            <w:proofErr w:type="spellEnd"/>
            <w:r w:rsidRPr="005E1BA1">
              <w:rPr>
                <w:sz w:val="24"/>
                <w:szCs w:val="24"/>
              </w:rPr>
              <w:t xml:space="preserve"> </w:t>
            </w:r>
            <w:proofErr w:type="spellStart"/>
            <w:r w:rsidRPr="005E1BA1">
              <w:rPr>
                <w:sz w:val="24"/>
                <w:szCs w:val="24"/>
              </w:rPr>
              <w:t>provided</w:t>
            </w:r>
            <w:proofErr w:type="spellEnd"/>
            <w:r w:rsidRPr="005E1BA1">
              <w:rPr>
                <w:sz w:val="24"/>
                <w:szCs w:val="24"/>
              </w:rPr>
              <w:t xml:space="preserve"> for in </w:t>
            </w:r>
            <w:proofErr w:type="spellStart"/>
            <w:r w:rsidRPr="005E1BA1">
              <w:rPr>
                <w:sz w:val="24"/>
                <w:szCs w:val="24"/>
              </w:rPr>
              <w:t>Article</w:t>
            </w:r>
            <w:proofErr w:type="spellEnd"/>
            <w:r w:rsidRPr="005E1BA1">
              <w:rPr>
                <w:sz w:val="24"/>
                <w:szCs w:val="24"/>
              </w:rPr>
              <w:t xml:space="preserve"> 6, in particular as </w:t>
            </w:r>
            <w:proofErr w:type="spellStart"/>
            <w:r w:rsidRPr="005E1BA1">
              <w:rPr>
                <w:sz w:val="24"/>
                <w:szCs w:val="24"/>
              </w:rPr>
              <w:t>regards</w:t>
            </w:r>
            <w:proofErr w:type="spellEnd"/>
            <w:r w:rsidRPr="005E1BA1">
              <w:rPr>
                <w:sz w:val="24"/>
                <w:szCs w:val="24"/>
              </w:rPr>
              <w:t xml:space="preserve"> </w:t>
            </w:r>
            <w:proofErr w:type="spellStart"/>
            <w:r w:rsidRPr="005E1BA1">
              <w:rPr>
                <w:sz w:val="24"/>
                <w:szCs w:val="24"/>
              </w:rPr>
              <w:t>technically</w:t>
            </w:r>
            <w:proofErr w:type="spellEnd"/>
            <w:r w:rsidRPr="005E1BA1">
              <w:rPr>
                <w:sz w:val="24"/>
                <w:szCs w:val="24"/>
              </w:rPr>
              <w:t xml:space="preserve"> complex </w:t>
            </w:r>
            <w:proofErr w:type="spellStart"/>
            <w:r w:rsidRPr="005E1BA1">
              <w:rPr>
                <w:sz w:val="24"/>
                <w:szCs w:val="24"/>
              </w:rPr>
              <w:t>cases</w:t>
            </w:r>
            <w:proofErr w:type="spellEnd"/>
            <w:r w:rsidRPr="005E1BA1">
              <w:rPr>
                <w:sz w:val="24"/>
                <w:szCs w:val="24"/>
              </w:rPr>
              <w:t xml:space="preserve"> </w:t>
            </w:r>
            <w:proofErr w:type="spellStart"/>
            <w:r w:rsidRPr="005E1BA1">
              <w:rPr>
                <w:sz w:val="24"/>
                <w:szCs w:val="24"/>
              </w:rPr>
              <w:t>subject</w:t>
            </w:r>
            <w:proofErr w:type="spellEnd"/>
            <w:r w:rsidRPr="005E1BA1">
              <w:rPr>
                <w:sz w:val="24"/>
                <w:szCs w:val="24"/>
              </w:rPr>
              <w:t xml:space="preserve"> </w:t>
            </w:r>
            <w:proofErr w:type="spellStart"/>
            <w:r w:rsidRPr="005E1BA1">
              <w:rPr>
                <w:sz w:val="24"/>
                <w:szCs w:val="24"/>
              </w:rPr>
              <w:t>to</w:t>
            </w:r>
            <w:proofErr w:type="spellEnd"/>
            <w:r w:rsidRPr="005E1BA1">
              <w:rPr>
                <w:sz w:val="24"/>
                <w:szCs w:val="24"/>
              </w:rPr>
              <w:t xml:space="preserve"> substantive </w:t>
            </w:r>
            <w:proofErr w:type="spellStart"/>
            <w:r w:rsidRPr="005E1BA1">
              <w:rPr>
                <w:sz w:val="24"/>
                <w:szCs w:val="24"/>
              </w:rPr>
              <w:t>assessment</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Commission</w:t>
            </w:r>
            <w:proofErr w:type="spellEnd"/>
            <w:r w:rsidRPr="005E1BA1">
              <w:rPr>
                <w:sz w:val="24"/>
                <w:szCs w:val="24"/>
              </w:rPr>
              <w:t xml:space="preserve"> </w:t>
            </w:r>
            <w:proofErr w:type="spellStart"/>
            <w:r w:rsidRPr="005E1BA1">
              <w:rPr>
                <w:sz w:val="24"/>
                <w:szCs w:val="24"/>
              </w:rPr>
              <w:t>may</w:t>
            </w:r>
            <w:proofErr w:type="spellEnd"/>
            <w:r w:rsidRPr="005E1BA1">
              <w:rPr>
                <w:sz w:val="24"/>
                <w:szCs w:val="24"/>
              </w:rPr>
              <w:t xml:space="preserve">, </w:t>
            </w:r>
            <w:proofErr w:type="spellStart"/>
            <w:r w:rsidRPr="005E1BA1">
              <w:rPr>
                <w:sz w:val="24"/>
                <w:szCs w:val="24"/>
              </w:rPr>
              <w:t>if</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information</w:t>
            </w:r>
            <w:proofErr w:type="spellEnd"/>
            <w:r w:rsidRPr="005E1BA1">
              <w:rPr>
                <w:sz w:val="24"/>
                <w:szCs w:val="24"/>
              </w:rPr>
              <w:t xml:space="preserve"> </w:t>
            </w:r>
            <w:proofErr w:type="spellStart"/>
            <w:r w:rsidRPr="005E1BA1">
              <w:rPr>
                <w:sz w:val="24"/>
                <w:szCs w:val="24"/>
              </w:rPr>
              <w:t>provided</w:t>
            </w:r>
            <w:proofErr w:type="spellEnd"/>
            <w:r w:rsidRPr="005E1BA1">
              <w:rPr>
                <w:sz w:val="24"/>
                <w:szCs w:val="24"/>
              </w:rPr>
              <w:t xml:space="preserve"> </w:t>
            </w:r>
            <w:proofErr w:type="spellStart"/>
            <w:r w:rsidRPr="005E1BA1">
              <w:rPr>
                <w:sz w:val="24"/>
                <w:szCs w:val="24"/>
              </w:rPr>
              <w:t>by</w:t>
            </w:r>
            <w:proofErr w:type="spellEnd"/>
            <w:r w:rsidRPr="005E1BA1">
              <w:rPr>
                <w:sz w:val="24"/>
                <w:szCs w:val="24"/>
              </w:rPr>
              <w:t xml:space="preserve"> a </w:t>
            </w:r>
            <w:proofErr w:type="spellStart"/>
            <w:r w:rsidRPr="005E1BA1">
              <w:rPr>
                <w:sz w:val="24"/>
                <w:szCs w:val="24"/>
              </w:rPr>
              <w:t>Member</w:t>
            </w:r>
            <w:proofErr w:type="spellEnd"/>
            <w:r w:rsidRPr="005E1BA1">
              <w:rPr>
                <w:sz w:val="24"/>
                <w:szCs w:val="24"/>
              </w:rPr>
              <w:t xml:space="preserve"> State </w:t>
            </w:r>
            <w:proofErr w:type="spellStart"/>
            <w:r w:rsidRPr="005E1BA1">
              <w:rPr>
                <w:sz w:val="24"/>
                <w:szCs w:val="24"/>
              </w:rPr>
              <w:t>concerned</w:t>
            </w:r>
            <w:proofErr w:type="spellEnd"/>
            <w:r w:rsidRPr="005E1BA1">
              <w:rPr>
                <w:sz w:val="24"/>
                <w:szCs w:val="24"/>
              </w:rPr>
              <w:t xml:space="preserve"> </w:t>
            </w:r>
            <w:proofErr w:type="spellStart"/>
            <w:r w:rsidRPr="005E1BA1">
              <w:rPr>
                <w:sz w:val="24"/>
                <w:szCs w:val="24"/>
              </w:rPr>
              <w:t>during</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course</w:t>
            </w:r>
            <w:proofErr w:type="spellEnd"/>
            <w:r w:rsidRPr="005E1BA1">
              <w:rPr>
                <w:sz w:val="24"/>
                <w:szCs w:val="24"/>
              </w:rPr>
              <w:t xml:space="preserve"> of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preliminary</w:t>
            </w:r>
            <w:proofErr w:type="spellEnd"/>
            <w:r w:rsidRPr="005E1BA1">
              <w:rPr>
                <w:sz w:val="24"/>
                <w:szCs w:val="24"/>
              </w:rPr>
              <w:t xml:space="preserve"> </w:t>
            </w:r>
            <w:proofErr w:type="spellStart"/>
            <w:r w:rsidRPr="005E1BA1">
              <w:rPr>
                <w:sz w:val="24"/>
                <w:szCs w:val="24"/>
              </w:rPr>
              <w:t>examination</w:t>
            </w:r>
            <w:proofErr w:type="spellEnd"/>
            <w:r w:rsidRPr="005E1BA1">
              <w:rPr>
                <w:sz w:val="24"/>
                <w:szCs w:val="24"/>
              </w:rPr>
              <w:t xml:space="preserve"> </w:t>
            </w:r>
            <w:proofErr w:type="spellStart"/>
            <w:r w:rsidRPr="005E1BA1">
              <w:rPr>
                <w:sz w:val="24"/>
                <w:szCs w:val="24"/>
              </w:rPr>
              <w:t>is</w:t>
            </w:r>
            <w:proofErr w:type="spellEnd"/>
            <w:r w:rsidRPr="005E1BA1">
              <w:rPr>
                <w:sz w:val="24"/>
                <w:szCs w:val="24"/>
              </w:rPr>
              <w:t xml:space="preserve"> </w:t>
            </w:r>
            <w:proofErr w:type="spellStart"/>
            <w:r w:rsidRPr="005E1BA1">
              <w:rPr>
                <w:sz w:val="24"/>
                <w:szCs w:val="24"/>
              </w:rPr>
              <w:t>not</w:t>
            </w:r>
            <w:proofErr w:type="spellEnd"/>
            <w:r w:rsidRPr="005E1BA1">
              <w:rPr>
                <w:sz w:val="24"/>
                <w:szCs w:val="24"/>
              </w:rPr>
              <w:t xml:space="preserve"> </w:t>
            </w:r>
            <w:proofErr w:type="spellStart"/>
            <w:r w:rsidRPr="005E1BA1">
              <w:rPr>
                <w:sz w:val="24"/>
                <w:szCs w:val="24"/>
              </w:rPr>
              <w:t>sufficient</w:t>
            </w:r>
            <w:proofErr w:type="spellEnd"/>
            <w:r w:rsidRPr="005E1BA1">
              <w:rPr>
                <w:sz w:val="24"/>
                <w:szCs w:val="24"/>
              </w:rPr>
              <w:t xml:space="preserve">, </w:t>
            </w:r>
            <w:proofErr w:type="spellStart"/>
            <w:r w:rsidRPr="005E1BA1">
              <w:rPr>
                <w:sz w:val="24"/>
                <w:szCs w:val="24"/>
              </w:rPr>
              <w:t>request</w:t>
            </w:r>
            <w:proofErr w:type="spellEnd"/>
            <w:r w:rsidRPr="005E1BA1">
              <w:rPr>
                <w:sz w:val="24"/>
                <w:szCs w:val="24"/>
              </w:rPr>
              <w:t xml:space="preserve"> </w:t>
            </w:r>
            <w:proofErr w:type="spellStart"/>
            <w:r w:rsidRPr="005E1BA1">
              <w:rPr>
                <w:sz w:val="24"/>
                <w:szCs w:val="24"/>
              </w:rPr>
              <w:t>any</w:t>
            </w:r>
            <w:proofErr w:type="spellEnd"/>
            <w:r w:rsidRPr="005E1BA1">
              <w:rPr>
                <w:sz w:val="24"/>
                <w:szCs w:val="24"/>
              </w:rPr>
              <w:t xml:space="preserve"> </w:t>
            </w:r>
            <w:proofErr w:type="spellStart"/>
            <w:r w:rsidRPr="005E1BA1">
              <w:rPr>
                <w:sz w:val="24"/>
                <w:szCs w:val="24"/>
              </w:rPr>
              <w:t>other</w:t>
            </w:r>
            <w:proofErr w:type="spellEnd"/>
            <w:r w:rsidRPr="005E1BA1">
              <w:rPr>
                <w:sz w:val="24"/>
                <w:szCs w:val="24"/>
              </w:rPr>
              <w:t xml:space="preserve"> </w:t>
            </w:r>
            <w:proofErr w:type="spellStart"/>
            <w:r w:rsidRPr="005E1BA1">
              <w:rPr>
                <w:sz w:val="24"/>
                <w:szCs w:val="24"/>
              </w:rPr>
              <w:t>Member</w:t>
            </w:r>
            <w:proofErr w:type="spellEnd"/>
            <w:r w:rsidRPr="005E1BA1">
              <w:rPr>
                <w:sz w:val="24"/>
                <w:szCs w:val="24"/>
              </w:rPr>
              <w:t xml:space="preserve"> State, an </w:t>
            </w:r>
            <w:proofErr w:type="spellStart"/>
            <w:r w:rsidRPr="005E1BA1">
              <w:rPr>
                <w:sz w:val="24"/>
                <w:szCs w:val="24"/>
              </w:rPr>
              <w:t>undertaking</w:t>
            </w:r>
            <w:proofErr w:type="spellEnd"/>
            <w:r w:rsidRPr="005E1BA1">
              <w:rPr>
                <w:sz w:val="24"/>
                <w:szCs w:val="24"/>
              </w:rPr>
              <w:t xml:space="preserve"> or an </w:t>
            </w:r>
            <w:proofErr w:type="spellStart"/>
            <w:r w:rsidRPr="005E1BA1">
              <w:rPr>
                <w:sz w:val="24"/>
                <w:szCs w:val="24"/>
              </w:rPr>
              <w:t>association</w:t>
            </w:r>
            <w:proofErr w:type="spellEnd"/>
            <w:r w:rsidRPr="005E1BA1">
              <w:rPr>
                <w:sz w:val="24"/>
                <w:szCs w:val="24"/>
              </w:rPr>
              <w:t xml:space="preserve"> of </w:t>
            </w:r>
            <w:proofErr w:type="spellStart"/>
            <w:r w:rsidRPr="005E1BA1">
              <w:rPr>
                <w:sz w:val="24"/>
                <w:szCs w:val="24"/>
              </w:rPr>
              <w:t>undertakings</w:t>
            </w:r>
            <w:proofErr w:type="spellEnd"/>
            <w:r w:rsidRPr="005E1BA1">
              <w:rPr>
                <w:sz w:val="24"/>
                <w:szCs w:val="24"/>
              </w:rPr>
              <w:t xml:space="preserve"> </w:t>
            </w:r>
            <w:proofErr w:type="spellStart"/>
            <w:r w:rsidRPr="005E1BA1">
              <w:rPr>
                <w:sz w:val="24"/>
                <w:szCs w:val="24"/>
              </w:rPr>
              <w:t>to</w:t>
            </w:r>
            <w:proofErr w:type="spellEnd"/>
            <w:r w:rsidRPr="005E1BA1">
              <w:rPr>
                <w:sz w:val="24"/>
                <w:szCs w:val="24"/>
              </w:rPr>
              <w:t xml:space="preserve"> </w:t>
            </w:r>
            <w:proofErr w:type="spellStart"/>
            <w:r w:rsidRPr="005E1BA1">
              <w:rPr>
                <w:sz w:val="24"/>
                <w:szCs w:val="24"/>
              </w:rPr>
              <w:t>provide</w:t>
            </w:r>
            <w:proofErr w:type="spellEnd"/>
            <w:r w:rsidRPr="005E1BA1">
              <w:rPr>
                <w:sz w:val="24"/>
                <w:szCs w:val="24"/>
              </w:rPr>
              <w:t xml:space="preserve"> </w:t>
            </w:r>
            <w:proofErr w:type="spellStart"/>
            <w:r w:rsidRPr="005E1BA1">
              <w:rPr>
                <w:sz w:val="24"/>
                <w:szCs w:val="24"/>
              </w:rPr>
              <w:t>all</w:t>
            </w:r>
            <w:proofErr w:type="spellEnd"/>
            <w:r w:rsidRPr="005E1BA1">
              <w:rPr>
                <w:sz w:val="24"/>
                <w:szCs w:val="24"/>
              </w:rPr>
              <w:t xml:space="preserve"> market </w:t>
            </w:r>
            <w:proofErr w:type="spellStart"/>
            <w:r w:rsidRPr="005E1BA1">
              <w:rPr>
                <w:sz w:val="24"/>
                <w:szCs w:val="24"/>
              </w:rPr>
              <w:t>information</w:t>
            </w:r>
            <w:proofErr w:type="spellEnd"/>
            <w:r w:rsidRPr="005E1BA1">
              <w:rPr>
                <w:sz w:val="24"/>
                <w:szCs w:val="24"/>
              </w:rPr>
              <w:t xml:space="preserve"> </w:t>
            </w:r>
            <w:proofErr w:type="spellStart"/>
            <w:r w:rsidRPr="005E1BA1">
              <w:rPr>
                <w:sz w:val="24"/>
                <w:szCs w:val="24"/>
              </w:rPr>
              <w:t>necessary</w:t>
            </w:r>
            <w:proofErr w:type="spellEnd"/>
            <w:r w:rsidRPr="005E1BA1">
              <w:rPr>
                <w:sz w:val="24"/>
                <w:szCs w:val="24"/>
              </w:rPr>
              <w:t xml:space="preserve"> </w:t>
            </w:r>
            <w:proofErr w:type="spellStart"/>
            <w:r w:rsidRPr="005E1BA1">
              <w:rPr>
                <w:sz w:val="24"/>
                <w:szCs w:val="24"/>
              </w:rPr>
              <w:t>to</w:t>
            </w:r>
            <w:proofErr w:type="spellEnd"/>
            <w:r w:rsidRPr="005E1BA1">
              <w:rPr>
                <w:sz w:val="24"/>
                <w:szCs w:val="24"/>
              </w:rPr>
              <w:t xml:space="preserve"> </w:t>
            </w:r>
            <w:proofErr w:type="spellStart"/>
            <w:r w:rsidRPr="005E1BA1">
              <w:rPr>
                <w:sz w:val="24"/>
                <w:szCs w:val="24"/>
              </w:rPr>
              <w:t>enable</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Commission</w:t>
            </w:r>
            <w:proofErr w:type="spellEnd"/>
            <w:r w:rsidRPr="005E1BA1">
              <w:rPr>
                <w:sz w:val="24"/>
                <w:szCs w:val="24"/>
              </w:rPr>
              <w:t xml:space="preserve"> </w:t>
            </w:r>
            <w:proofErr w:type="spellStart"/>
            <w:r w:rsidRPr="005E1BA1">
              <w:rPr>
                <w:sz w:val="24"/>
                <w:szCs w:val="24"/>
              </w:rPr>
              <w:t>to</w:t>
            </w:r>
            <w:proofErr w:type="spellEnd"/>
            <w:r w:rsidRPr="005E1BA1">
              <w:rPr>
                <w:sz w:val="24"/>
                <w:szCs w:val="24"/>
              </w:rPr>
              <w:t xml:space="preserve"> complete </w:t>
            </w:r>
            <w:proofErr w:type="spellStart"/>
            <w:r w:rsidRPr="005E1BA1">
              <w:rPr>
                <w:sz w:val="24"/>
                <w:szCs w:val="24"/>
              </w:rPr>
              <w:t>its</w:t>
            </w:r>
            <w:proofErr w:type="spellEnd"/>
            <w:r w:rsidRPr="005E1BA1">
              <w:rPr>
                <w:sz w:val="24"/>
                <w:szCs w:val="24"/>
              </w:rPr>
              <w:t xml:space="preserve"> </w:t>
            </w:r>
            <w:proofErr w:type="spellStart"/>
            <w:r w:rsidRPr="005E1BA1">
              <w:rPr>
                <w:sz w:val="24"/>
                <w:szCs w:val="24"/>
              </w:rPr>
              <w:t>assessment</w:t>
            </w:r>
            <w:proofErr w:type="spellEnd"/>
            <w:r w:rsidRPr="005E1BA1">
              <w:rPr>
                <w:sz w:val="24"/>
                <w:szCs w:val="24"/>
              </w:rPr>
              <w:t xml:space="preserve"> of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measure</w:t>
            </w:r>
            <w:proofErr w:type="spellEnd"/>
            <w:r w:rsidRPr="005E1BA1">
              <w:rPr>
                <w:sz w:val="24"/>
                <w:szCs w:val="24"/>
              </w:rPr>
              <w:t xml:space="preserve"> at </w:t>
            </w:r>
            <w:proofErr w:type="spellStart"/>
            <w:r w:rsidRPr="005E1BA1">
              <w:rPr>
                <w:sz w:val="24"/>
                <w:szCs w:val="24"/>
              </w:rPr>
              <w:t>stake</w:t>
            </w:r>
            <w:proofErr w:type="spellEnd"/>
            <w:r w:rsidRPr="005E1BA1">
              <w:rPr>
                <w:sz w:val="24"/>
                <w:szCs w:val="24"/>
              </w:rPr>
              <w:t xml:space="preserve"> </w:t>
            </w:r>
            <w:proofErr w:type="spellStart"/>
            <w:r w:rsidRPr="005E1BA1">
              <w:rPr>
                <w:sz w:val="24"/>
                <w:szCs w:val="24"/>
              </w:rPr>
              <w:t>taking</w:t>
            </w:r>
            <w:proofErr w:type="spellEnd"/>
            <w:r w:rsidRPr="005E1BA1">
              <w:rPr>
                <w:sz w:val="24"/>
                <w:szCs w:val="24"/>
              </w:rPr>
              <w:t xml:space="preserve"> </w:t>
            </w:r>
            <w:proofErr w:type="spellStart"/>
            <w:r w:rsidRPr="005E1BA1">
              <w:rPr>
                <w:sz w:val="24"/>
                <w:szCs w:val="24"/>
              </w:rPr>
              <w:t>due</w:t>
            </w:r>
            <w:proofErr w:type="spellEnd"/>
            <w:r w:rsidRPr="005E1BA1">
              <w:rPr>
                <w:sz w:val="24"/>
                <w:szCs w:val="24"/>
              </w:rPr>
              <w:t xml:space="preserve"> </w:t>
            </w:r>
            <w:proofErr w:type="spellStart"/>
            <w:r w:rsidRPr="005E1BA1">
              <w:rPr>
                <w:sz w:val="24"/>
                <w:szCs w:val="24"/>
              </w:rPr>
              <w:t>account</w:t>
            </w:r>
            <w:proofErr w:type="spellEnd"/>
            <w:r w:rsidRPr="005E1BA1">
              <w:rPr>
                <w:sz w:val="24"/>
                <w:szCs w:val="24"/>
              </w:rPr>
              <w:t xml:space="preserve"> of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principle</w:t>
            </w:r>
            <w:proofErr w:type="spellEnd"/>
            <w:r w:rsidRPr="005E1BA1">
              <w:rPr>
                <w:sz w:val="24"/>
                <w:szCs w:val="24"/>
              </w:rPr>
              <w:t xml:space="preserve"> of </w:t>
            </w:r>
            <w:proofErr w:type="spellStart"/>
            <w:r w:rsidRPr="005E1BA1">
              <w:rPr>
                <w:sz w:val="24"/>
                <w:szCs w:val="24"/>
              </w:rPr>
              <w:lastRenderedPageBreak/>
              <w:t>proportionality</w:t>
            </w:r>
            <w:proofErr w:type="spellEnd"/>
            <w:r w:rsidRPr="005E1BA1">
              <w:rPr>
                <w:sz w:val="24"/>
                <w:szCs w:val="24"/>
              </w:rPr>
              <w:t xml:space="preserve">, in particular for </w:t>
            </w:r>
            <w:proofErr w:type="spellStart"/>
            <w:r w:rsidRPr="005E1BA1">
              <w:rPr>
                <w:sz w:val="24"/>
                <w:szCs w:val="24"/>
              </w:rPr>
              <w:t>small</w:t>
            </w:r>
            <w:proofErr w:type="spellEnd"/>
            <w:r w:rsidRPr="005E1BA1">
              <w:rPr>
                <w:sz w:val="24"/>
                <w:szCs w:val="24"/>
              </w:rPr>
              <w:t xml:space="preserve"> </w:t>
            </w:r>
            <w:proofErr w:type="spellStart"/>
            <w:r w:rsidRPr="005E1BA1">
              <w:rPr>
                <w:sz w:val="24"/>
                <w:szCs w:val="24"/>
              </w:rPr>
              <w:t>and</w:t>
            </w:r>
            <w:proofErr w:type="spellEnd"/>
            <w:r w:rsidRPr="005E1BA1">
              <w:rPr>
                <w:sz w:val="24"/>
                <w:szCs w:val="24"/>
              </w:rPr>
              <w:t xml:space="preserve"> medium-</w:t>
            </w:r>
            <w:proofErr w:type="spellStart"/>
            <w:r w:rsidRPr="005E1BA1">
              <w:rPr>
                <w:sz w:val="24"/>
                <w:szCs w:val="24"/>
              </w:rPr>
              <w:t>sized</w:t>
            </w:r>
            <w:proofErr w:type="spellEnd"/>
            <w:r w:rsidRPr="005E1BA1">
              <w:rPr>
                <w:sz w:val="24"/>
                <w:szCs w:val="24"/>
              </w:rPr>
              <w:t xml:space="preserve"> </w:t>
            </w:r>
            <w:proofErr w:type="spellStart"/>
            <w:r w:rsidRPr="005E1BA1">
              <w:rPr>
                <w:sz w:val="24"/>
                <w:szCs w:val="24"/>
              </w:rPr>
              <w:t>enterprises</w:t>
            </w:r>
            <w:proofErr w:type="spellEnd"/>
            <w:r w:rsidRPr="005E1BA1">
              <w:rPr>
                <w:sz w:val="24"/>
                <w:szCs w:val="24"/>
              </w:rPr>
              <w:t>.</w:t>
            </w:r>
          </w:p>
        </w:tc>
        <w:tc>
          <w:tcPr>
            <w:tcW w:w="725" w:type="pct"/>
          </w:tcPr>
          <w:p w14:paraId="4B288519" w14:textId="77777777" w:rsidR="00917B32" w:rsidRDefault="00AA2593" w:rsidP="00917B32">
            <w:pPr>
              <w:spacing w:after="0"/>
              <w:jc w:val="both"/>
              <w:rPr>
                <w:b/>
                <w:sz w:val="24"/>
                <w:szCs w:val="24"/>
              </w:rPr>
            </w:pPr>
            <w:r>
              <w:rPr>
                <w:b/>
                <w:sz w:val="24"/>
                <w:szCs w:val="24"/>
              </w:rPr>
              <w:lastRenderedPageBreak/>
              <w:t>Art.22 alin.(1</w:t>
            </w:r>
            <w:r w:rsidRPr="00AA2593">
              <w:rPr>
                <w:b/>
                <w:sz w:val="24"/>
                <w:szCs w:val="24"/>
              </w:rPr>
              <w:t>) din proiectul Legii</w:t>
            </w:r>
          </w:p>
          <w:p w14:paraId="6C86E6EC" w14:textId="77777777" w:rsidR="00431AE0" w:rsidRPr="00917B32" w:rsidRDefault="00917B32" w:rsidP="00917B32">
            <w:pPr>
              <w:spacing w:after="0"/>
              <w:jc w:val="both"/>
              <w:rPr>
                <w:b/>
                <w:sz w:val="24"/>
                <w:szCs w:val="24"/>
              </w:rPr>
            </w:pPr>
            <w:r w:rsidRPr="00917B32">
              <w:rPr>
                <w:sz w:val="24"/>
                <w:szCs w:val="24"/>
              </w:rPr>
              <w:t xml:space="preserve">După inițierea procedurii de investigație prevăzute la art. 21, în special, în ceea ce privește unele cazuri complexe din punct de vedere tehnic care fac obiectul unei evaluări de fond, în cazul în care informațiile furnizate de furnizorului ajutorului de stat vizat în cursul examinării preliminare nu sunt suficiente, Consiliul Concurenței poate solicita oricărei altei autorități publice, întreprinderi sau asociații de întreprinderi să furnizeze toate informațiile referitoare la piață necesare pentru a-i permite să își finalizeze evaluarea </w:t>
            </w:r>
            <w:r w:rsidRPr="00917B32">
              <w:rPr>
                <w:sz w:val="24"/>
                <w:szCs w:val="24"/>
              </w:rPr>
              <w:lastRenderedPageBreak/>
              <w:t>măsurii aflate în examinare, ținând seama în mod corespunzător de principiul proporționalității, în special pentru întreprinderile mici și mijlocii.</w:t>
            </w:r>
          </w:p>
        </w:tc>
        <w:tc>
          <w:tcPr>
            <w:tcW w:w="769" w:type="pct"/>
          </w:tcPr>
          <w:p w14:paraId="0E55D995" w14:textId="77777777" w:rsidR="00806A06" w:rsidRDefault="00806A06" w:rsidP="00806A06">
            <w:pPr>
              <w:spacing w:after="0"/>
              <w:jc w:val="both"/>
              <w:rPr>
                <w:b/>
                <w:sz w:val="24"/>
                <w:szCs w:val="24"/>
              </w:rPr>
            </w:pPr>
            <w:proofErr w:type="spellStart"/>
            <w:r>
              <w:rPr>
                <w:b/>
                <w:sz w:val="24"/>
                <w:szCs w:val="24"/>
              </w:rPr>
              <w:lastRenderedPageBreak/>
              <w:t>Article</w:t>
            </w:r>
            <w:proofErr w:type="spellEnd"/>
            <w:r>
              <w:rPr>
                <w:b/>
                <w:sz w:val="24"/>
                <w:szCs w:val="24"/>
              </w:rPr>
              <w:t xml:space="preserve"> 22</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(1)</w:t>
            </w:r>
            <w:r w:rsidRPr="005027A9">
              <w:rPr>
                <w:b/>
                <w:sz w:val="24"/>
                <w:szCs w:val="24"/>
              </w:rPr>
              <w:t xml:space="preserve"> </w:t>
            </w:r>
          </w:p>
          <w:p w14:paraId="0E88E7B3" w14:textId="77777777" w:rsidR="00806A06" w:rsidRPr="00806A06" w:rsidRDefault="00806A06" w:rsidP="00806A06">
            <w:pPr>
              <w:spacing w:after="0"/>
              <w:jc w:val="both"/>
              <w:rPr>
                <w:sz w:val="24"/>
                <w:szCs w:val="24"/>
              </w:rPr>
            </w:pPr>
            <w:proofErr w:type="spellStart"/>
            <w:r w:rsidRPr="00806A06">
              <w:rPr>
                <w:sz w:val="24"/>
                <w:szCs w:val="24"/>
              </w:rPr>
              <w:t>After</w:t>
            </w:r>
            <w:proofErr w:type="spellEnd"/>
            <w:r w:rsidRPr="00806A06">
              <w:rPr>
                <w:sz w:val="24"/>
                <w:szCs w:val="24"/>
              </w:rPr>
              <w:t xml:space="preserve"> </w:t>
            </w:r>
            <w:proofErr w:type="spellStart"/>
            <w:r w:rsidRPr="00806A06">
              <w:rPr>
                <w:sz w:val="24"/>
                <w:szCs w:val="24"/>
              </w:rPr>
              <w:t>the</w:t>
            </w:r>
            <w:proofErr w:type="spellEnd"/>
            <w:r w:rsidRPr="00806A06">
              <w:rPr>
                <w:sz w:val="24"/>
                <w:szCs w:val="24"/>
              </w:rPr>
              <w:t xml:space="preserve"> </w:t>
            </w:r>
            <w:proofErr w:type="spellStart"/>
            <w:r w:rsidRPr="00806A06">
              <w:rPr>
                <w:sz w:val="24"/>
                <w:szCs w:val="24"/>
              </w:rPr>
              <w:t>initiation</w:t>
            </w:r>
            <w:proofErr w:type="spellEnd"/>
            <w:r w:rsidRPr="00806A06">
              <w:rPr>
                <w:sz w:val="24"/>
                <w:szCs w:val="24"/>
              </w:rPr>
              <w:t xml:space="preserve"> of </w:t>
            </w:r>
            <w:proofErr w:type="spellStart"/>
            <w:r w:rsidRPr="00806A06">
              <w:rPr>
                <w:sz w:val="24"/>
                <w:szCs w:val="24"/>
              </w:rPr>
              <w:t>the</w:t>
            </w:r>
            <w:proofErr w:type="spellEnd"/>
            <w:r w:rsidRPr="00806A06">
              <w:rPr>
                <w:sz w:val="24"/>
                <w:szCs w:val="24"/>
              </w:rPr>
              <w:t xml:space="preserve"> </w:t>
            </w:r>
            <w:proofErr w:type="spellStart"/>
            <w:r w:rsidRPr="00806A06">
              <w:rPr>
                <w:sz w:val="24"/>
                <w:szCs w:val="24"/>
              </w:rPr>
              <w:t>investigation</w:t>
            </w:r>
            <w:proofErr w:type="spellEnd"/>
            <w:r w:rsidRPr="00806A06">
              <w:rPr>
                <w:sz w:val="24"/>
                <w:szCs w:val="24"/>
              </w:rPr>
              <w:t xml:space="preserve"> </w:t>
            </w:r>
            <w:proofErr w:type="spellStart"/>
            <w:r w:rsidRPr="00806A06">
              <w:rPr>
                <w:sz w:val="24"/>
                <w:szCs w:val="24"/>
              </w:rPr>
              <w:t>procedure</w:t>
            </w:r>
            <w:proofErr w:type="spellEnd"/>
            <w:r w:rsidRPr="00806A06">
              <w:rPr>
                <w:sz w:val="24"/>
                <w:szCs w:val="24"/>
              </w:rPr>
              <w:t xml:space="preserve"> </w:t>
            </w:r>
            <w:proofErr w:type="spellStart"/>
            <w:r w:rsidRPr="00806A06">
              <w:rPr>
                <w:sz w:val="24"/>
                <w:szCs w:val="24"/>
              </w:rPr>
              <w:t>provided</w:t>
            </w:r>
            <w:proofErr w:type="spellEnd"/>
            <w:r w:rsidRPr="00806A06">
              <w:rPr>
                <w:sz w:val="24"/>
                <w:szCs w:val="24"/>
              </w:rPr>
              <w:t xml:space="preserve"> for in </w:t>
            </w:r>
            <w:proofErr w:type="spellStart"/>
            <w:r w:rsidRPr="00806A06">
              <w:rPr>
                <w:sz w:val="24"/>
                <w:szCs w:val="24"/>
              </w:rPr>
              <w:t>Article</w:t>
            </w:r>
            <w:proofErr w:type="spellEnd"/>
            <w:r w:rsidRPr="00806A06">
              <w:rPr>
                <w:sz w:val="24"/>
                <w:szCs w:val="24"/>
              </w:rPr>
              <w:t xml:space="preserve"> 21, in particular as </w:t>
            </w:r>
            <w:proofErr w:type="spellStart"/>
            <w:r w:rsidRPr="00806A06">
              <w:rPr>
                <w:sz w:val="24"/>
                <w:szCs w:val="24"/>
              </w:rPr>
              <w:t>regards</w:t>
            </w:r>
            <w:proofErr w:type="spellEnd"/>
            <w:r w:rsidRPr="00806A06">
              <w:rPr>
                <w:sz w:val="24"/>
                <w:szCs w:val="24"/>
              </w:rPr>
              <w:t xml:space="preserve"> </w:t>
            </w:r>
            <w:proofErr w:type="spellStart"/>
            <w:r w:rsidRPr="00806A06">
              <w:rPr>
                <w:sz w:val="24"/>
                <w:szCs w:val="24"/>
              </w:rPr>
              <w:t>technically</w:t>
            </w:r>
            <w:proofErr w:type="spellEnd"/>
            <w:r w:rsidRPr="00806A06">
              <w:rPr>
                <w:sz w:val="24"/>
                <w:szCs w:val="24"/>
              </w:rPr>
              <w:t xml:space="preserve"> complex </w:t>
            </w:r>
            <w:proofErr w:type="spellStart"/>
            <w:r w:rsidRPr="00806A06">
              <w:rPr>
                <w:sz w:val="24"/>
                <w:szCs w:val="24"/>
              </w:rPr>
              <w:t>cases</w:t>
            </w:r>
            <w:proofErr w:type="spellEnd"/>
            <w:r w:rsidRPr="00806A06">
              <w:rPr>
                <w:sz w:val="24"/>
                <w:szCs w:val="24"/>
              </w:rPr>
              <w:t xml:space="preserve"> </w:t>
            </w:r>
            <w:proofErr w:type="spellStart"/>
            <w:r w:rsidRPr="00806A06">
              <w:rPr>
                <w:sz w:val="24"/>
                <w:szCs w:val="24"/>
              </w:rPr>
              <w:t>which</w:t>
            </w:r>
            <w:proofErr w:type="spellEnd"/>
            <w:r w:rsidRPr="00806A06">
              <w:rPr>
                <w:sz w:val="24"/>
                <w:szCs w:val="24"/>
              </w:rPr>
              <w:t xml:space="preserve"> are </w:t>
            </w:r>
            <w:proofErr w:type="spellStart"/>
            <w:r w:rsidRPr="00806A06">
              <w:rPr>
                <w:sz w:val="24"/>
                <w:szCs w:val="24"/>
              </w:rPr>
              <w:t>the</w:t>
            </w:r>
            <w:proofErr w:type="spellEnd"/>
            <w:r w:rsidRPr="00806A06">
              <w:rPr>
                <w:sz w:val="24"/>
                <w:szCs w:val="24"/>
              </w:rPr>
              <w:t xml:space="preserve"> </w:t>
            </w:r>
            <w:proofErr w:type="spellStart"/>
            <w:r w:rsidRPr="00806A06">
              <w:rPr>
                <w:sz w:val="24"/>
                <w:szCs w:val="24"/>
              </w:rPr>
              <w:t>subject</w:t>
            </w:r>
            <w:proofErr w:type="spellEnd"/>
            <w:r w:rsidRPr="00806A06">
              <w:rPr>
                <w:sz w:val="24"/>
                <w:szCs w:val="24"/>
              </w:rPr>
              <w:t xml:space="preserve"> of a substantive </w:t>
            </w:r>
            <w:proofErr w:type="spellStart"/>
            <w:r w:rsidRPr="00806A06">
              <w:rPr>
                <w:sz w:val="24"/>
                <w:szCs w:val="24"/>
              </w:rPr>
              <w:t>assessment</w:t>
            </w:r>
            <w:proofErr w:type="spellEnd"/>
            <w:r w:rsidRPr="00806A06">
              <w:rPr>
                <w:sz w:val="24"/>
                <w:szCs w:val="24"/>
              </w:rPr>
              <w:t xml:space="preserve">, </w:t>
            </w:r>
            <w:proofErr w:type="spellStart"/>
            <w:r w:rsidRPr="00806A06">
              <w:rPr>
                <w:sz w:val="24"/>
                <w:szCs w:val="24"/>
              </w:rPr>
              <w:t>where</w:t>
            </w:r>
            <w:proofErr w:type="spellEnd"/>
            <w:r w:rsidRPr="00806A06">
              <w:rPr>
                <w:sz w:val="24"/>
                <w:szCs w:val="24"/>
              </w:rPr>
              <w:t xml:space="preserve"> </w:t>
            </w:r>
            <w:proofErr w:type="spellStart"/>
            <w:r w:rsidRPr="00806A06">
              <w:rPr>
                <w:sz w:val="24"/>
                <w:szCs w:val="24"/>
              </w:rPr>
              <w:t>the</w:t>
            </w:r>
            <w:proofErr w:type="spellEnd"/>
            <w:r w:rsidRPr="00806A06">
              <w:rPr>
                <w:sz w:val="24"/>
                <w:szCs w:val="24"/>
              </w:rPr>
              <w:t xml:space="preserve"> </w:t>
            </w:r>
            <w:proofErr w:type="spellStart"/>
            <w:r w:rsidRPr="00806A06">
              <w:rPr>
                <w:sz w:val="24"/>
                <w:szCs w:val="24"/>
              </w:rPr>
              <w:t>information</w:t>
            </w:r>
            <w:proofErr w:type="spellEnd"/>
            <w:r w:rsidRPr="00806A06">
              <w:rPr>
                <w:sz w:val="24"/>
                <w:szCs w:val="24"/>
              </w:rPr>
              <w:t xml:space="preserve"> </w:t>
            </w:r>
            <w:proofErr w:type="spellStart"/>
            <w:r w:rsidRPr="00806A06">
              <w:rPr>
                <w:sz w:val="24"/>
                <w:szCs w:val="24"/>
              </w:rPr>
              <w:t>provided</w:t>
            </w:r>
            <w:proofErr w:type="spellEnd"/>
            <w:r w:rsidRPr="00806A06">
              <w:rPr>
                <w:sz w:val="24"/>
                <w:szCs w:val="24"/>
              </w:rPr>
              <w:t xml:space="preserve"> </w:t>
            </w:r>
            <w:proofErr w:type="spellStart"/>
            <w:r w:rsidRPr="00806A06">
              <w:rPr>
                <w:sz w:val="24"/>
                <w:szCs w:val="24"/>
              </w:rPr>
              <w:t>by</w:t>
            </w:r>
            <w:proofErr w:type="spellEnd"/>
            <w:r w:rsidRPr="00806A06">
              <w:rPr>
                <w:sz w:val="24"/>
                <w:szCs w:val="24"/>
              </w:rPr>
              <w:t xml:space="preserve"> </w:t>
            </w:r>
            <w:proofErr w:type="spellStart"/>
            <w:r w:rsidRPr="00806A06">
              <w:rPr>
                <w:sz w:val="24"/>
                <w:szCs w:val="24"/>
              </w:rPr>
              <w:t>the</w:t>
            </w:r>
            <w:proofErr w:type="spellEnd"/>
            <w:r w:rsidRPr="00806A06">
              <w:rPr>
                <w:sz w:val="24"/>
                <w:szCs w:val="24"/>
              </w:rPr>
              <w:t xml:space="preserve"> </w:t>
            </w:r>
            <w:proofErr w:type="spellStart"/>
            <w:r w:rsidRPr="00806A06">
              <w:rPr>
                <w:sz w:val="24"/>
                <w:szCs w:val="24"/>
              </w:rPr>
              <w:t>grantor</w:t>
            </w:r>
            <w:proofErr w:type="spellEnd"/>
            <w:r w:rsidRPr="00806A06">
              <w:rPr>
                <w:sz w:val="24"/>
                <w:szCs w:val="24"/>
              </w:rPr>
              <w:t xml:space="preserve"> of </w:t>
            </w:r>
            <w:proofErr w:type="spellStart"/>
            <w:r w:rsidRPr="00806A06">
              <w:rPr>
                <w:sz w:val="24"/>
                <w:szCs w:val="24"/>
              </w:rPr>
              <w:t>the</w:t>
            </w:r>
            <w:proofErr w:type="spellEnd"/>
            <w:r w:rsidRPr="00806A06">
              <w:rPr>
                <w:sz w:val="24"/>
                <w:szCs w:val="24"/>
              </w:rPr>
              <w:t xml:space="preserve"> State </w:t>
            </w:r>
            <w:proofErr w:type="spellStart"/>
            <w:r w:rsidRPr="00806A06">
              <w:rPr>
                <w:sz w:val="24"/>
                <w:szCs w:val="24"/>
              </w:rPr>
              <w:t>aid</w:t>
            </w:r>
            <w:proofErr w:type="spellEnd"/>
            <w:r w:rsidRPr="00806A06">
              <w:rPr>
                <w:sz w:val="24"/>
                <w:szCs w:val="24"/>
              </w:rPr>
              <w:t xml:space="preserve"> </w:t>
            </w:r>
            <w:proofErr w:type="spellStart"/>
            <w:r w:rsidRPr="00806A06">
              <w:rPr>
                <w:sz w:val="24"/>
                <w:szCs w:val="24"/>
              </w:rPr>
              <w:t>concerned</w:t>
            </w:r>
            <w:proofErr w:type="spellEnd"/>
            <w:r w:rsidRPr="00806A06">
              <w:rPr>
                <w:sz w:val="24"/>
                <w:szCs w:val="24"/>
              </w:rPr>
              <w:t xml:space="preserve"> </w:t>
            </w:r>
            <w:proofErr w:type="spellStart"/>
            <w:r w:rsidRPr="00806A06">
              <w:rPr>
                <w:sz w:val="24"/>
                <w:szCs w:val="24"/>
              </w:rPr>
              <w:t>during</w:t>
            </w:r>
            <w:proofErr w:type="spellEnd"/>
            <w:r w:rsidRPr="00806A06">
              <w:rPr>
                <w:sz w:val="24"/>
                <w:szCs w:val="24"/>
              </w:rPr>
              <w:t xml:space="preserve"> </w:t>
            </w:r>
            <w:proofErr w:type="spellStart"/>
            <w:r w:rsidRPr="00806A06">
              <w:rPr>
                <w:sz w:val="24"/>
                <w:szCs w:val="24"/>
              </w:rPr>
              <w:t>the</w:t>
            </w:r>
            <w:proofErr w:type="spellEnd"/>
            <w:r w:rsidRPr="00806A06">
              <w:rPr>
                <w:sz w:val="24"/>
                <w:szCs w:val="24"/>
              </w:rPr>
              <w:t xml:space="preserve"> </w:t>
            </w:r>
            <w:proofErr w:type="spellStart"/>
            <w:r w:rsidRPr="00806A06">
              <w:rPr>
                <w:sz w:val="24"/>
                <w:szCs w:val="24"/>
              </w:rPr>
              <w:t>preliminary</w:t>
            </w:r>
            <w:proofErr w:type="spellEnd"/>
            <w:r w:rsidRPr="00806A06">
              <w:rPr>
                <w:sz w:val="24"/>
                <w:szCs w:val="24"/>
              </w:rPr>
              <w:t xml:space="preserve"> </w:t>
            </w:r>
            <w:proofErr w:type="spellStart"/>
            <w:r w:rsidRPr="00806A06">
              <w:rPr>
                <w:sz w:val="24"/>
                <w:szCs w:val="24"/>
              </w:rPr>
              <w:t>examination</w:t>
            </w:r>
            <w:proofErr w:type="spellEnd"/>
            <w:r w:rsidRPr="00806A06">
              <w:rPr>
                <w:sz w:val="24"/>
                <w:szCs w:val="24"/>
              </w:rPr>
              <w:t xml:space="preserve"> </w:t>
            </w:r>
            <w:proofErr w:type="spellStart"/>
            <w:r w:rsidRPr="00806A06">
              <w:rPr>
                <w:sz w:val="24"/>
                <w:szCs w:val="24"/>
              </w:rPr>
              <w:t>is</w:t>
            </w:r>
            <w:proofErr w:type="spellEnd"/>
            <w:r w:rsidRPr="00806A06">
              <w:rPr>
                <w:sz w:val="24"/>
                <w:szCs w:val="24"/>
              </w:rPr>
              <w:t xml:space="preserve"> </w:t>
            </w:r>
            <w:proofErr w:type="spellStart"/>
            <w:r w:rsidRPr="00806A06">
              <w:rPr>
                <w:sz w:val="24"/>
                <w:szCs w:val="24"/>
              </w:rPr>
              <w:t>not</w:t>
            </w:r>
            <w:proofErr w:type="spellEnd"/>
            <w:r w:rsidRPr="00806A06">
              <w:rPr>
                <w:sz w:val="24"/>
                <w:szCs w:val="24"/>
              </w:rPr>
              <w:t xml:space="preserve"> </w:t>
            </w:r>
            <w:proofErr w:type="spellStart"/>
            <w:r w:rsidRPr="00806A06">
              <w:rPr>
                <w:sz w:val="24"/>
                <w:szCs w:val="24"/>
              </w:rPr>
              <w:t>sufficient</w:t>
            </w:r>
            <w:proofErr w:type="spellEnd"/>
            <w:r w:rsidRPr="00806A06">
              <w:rPr>
                <w:sz w:val="24"/>
                <w:szCs w:val="24"/>
              </w:rPr>
              <w:t xml:space="preserve">, </w:t>
            </w:r>
            <w:proofErr w:type="spellStart"/>
            <w:r w:rsidRPr="00806A06">
              <w:rPr>
                <w:sz w:val="24"/>
                <w:szCs w:val="24"/>
              </w:rPr>
              <w:t>the</w:t>
            </w:r>
            <w:proofErr w:type="spellEnd"/>
            <w:r w:rsidRPr="00806A06">
              <w:rPr>
                <w:sz w:val="24"/>
                <w:szCs w:val="24"/>
              </w:rPr>
              <w:t xml:space="preserve"> </w:t>
            </w:r>
            <w:proofErr w:type="spellStart"/>
            <w:r w:rsidRPr="00806A06">
              <w:rPr>
                <w:sz w:val="24"/>
                <w:szCs w:val="24"/>
              </w:rPr>
              <w:t>Competition</w:t>
            </w:r>
            <w:proofErr w:type="spellEnd"/>
            <w:r w:rsidRPr="00806A06">
              <w:rPr>
                <w:sz w:val="24"/>
                <w:szCs w:val="24"/>
              </w:rPr>
              <w:t xml:space="preserve"> Council </w:t>
            </w:r>
            <w:proofErr w:type="spellStart"/>
            <w:r w:rsidRPr="00806A06">
              <w:rPr>
                <w:sz w:val="24"/>
                <w:szCs w:val="24"/>
              </w:rPr>
              <w:t>may</w:t>
            </w:r>
            <w:proofErr w:type="spellEnd"/>
            <w:r w:rsidRPr="00806A06">
              <w:rPr>
                <w:sz w:val="24"/>
                <w:szCs w:val="24"/>
              </w:rPr>
              <w:t xml:space="preserve"> </w:t>
            </w:r>
            <w:proofErr w:type="spellStart"/>
            <w:r w:rsidRPr="00806A06">
              <w:rPr>
                <w:sz w:val="24"/>
                <w:szCs w:val="24"/>
              </w:rPr>
              <w:t>request</w:t>
            </w:r>
            <w:proofErr w:type="spellEnd"/>
            <w:r w:rsidRPr="00806A06">
              <w:rPr>
                <w:sz w:val="24"/>
                <w:szCs w:val="24"/>
              </w:rPr>
              <w:t xml:space="preserve"> </w:t>
            </w:r>
            <w:proofErr w:type="spellStart"/>
            <w:r w:rsidRPr="00806A06">
              <w:rPr>
                <w:sz w:val="24"/>
                <w:szCs w:val="24"/>
              </w:rPr>
              <w:t>any</w:t>
            </w:r>
            <w:proofErr w:type="spellEnd"/>
            <w:r w:rsidRPr="00806A06">
              <w:rPr>
                <w:sz w:val="24"/>
                <w:szCs w:val="24"/>
              </w:rPr>
              <w:t xml:space="preserve"> </w:t>
            </w:r>
            <w:proofErr w:type="spellStart"/>
            <w:r w:rsidRPr="00806A06">
              <w:rPr>
                <w:sz w:val="24"/>
                <w:szCs w:val="24"/>
              </w:rPr>
              <w:t>other</w:t>
            </w:r>
            <w:proofErr w:type="spellEnd"/>
            <w:r w:rsidRPr="00806A06">
              <w:rPr>
                <w:sz w:val="24"/>
                <w:szCs w:val="24"/>
              </w:rPr>
              <w:t xml:space="preserve"> public </w:t>
            </w:r>
            <w:proofErr w:type="spellStart"/>
            <w:r w:rsidRPr="00806A06">
              <w:rPr>
                <w:sz w:val="24"/>
                <w:szCs w:val="24"/>
              </w:rPr>
              <w:t>authority</w:t>
            </w:r>
            <w:proofErr w:type="spellEnd"/>
            <w:r w:rsidRPr="00806A06">
              <w:rPr>
                <w:sz w:val="24"/>
                <w:szCs w:val="24"/>
              </w:rPr>
              <w:t xml:space="preserve">, </w:t>
            </w:r>
            <w:proofErr w:type="spellStart"/>
            <w:r w:rsidRPr="00806A06">
              <w:rPr>
                <w:sz w:val="24"/>
                <w:szCs w:val="24"/>
              </w:rPr>
              <w:t>undertaking</w:t>
            </w:r>
            <w:proofErr w:type="spellEnd"/>
            <w:r w:rsidRPr="00806A06">
              <w:rPr>
                <w:sz w:val="24"/>
                <w:szCs w:val="24"/>
              </w:rPr>
              <w:t xml:space="preserve"> or </w:t>
            </w:r>
            <w:proofErr w:type="spellStart"/>
            <w:r w:rsidRPr="00806A06">
              <w:rPr>
                <w:sz w:val="24"/>
                <w:szCs w:val="24"/>
              </w:rPr>
              <w:t>association</w:t>
            </w:r>
            <w:proofErr w:type="spellEnd"/>
            <w:r w:rsidRPr="00806A06">
              <w:rPr>
                <w:sz w:val="24"/>
                <w:szCs w:val="24"/>
              </w:rPr>
              <w:t xml:space="preserve"> of </w:t>
            </w:r>
            <w:proofErr w:type="spellStart"/>
            <w:r w:rsidRPr="00806A06">
              <w:rPr>
                <w:sz w:val="24"/>
                <w:szCs w:val="24"/>
              </w:rPr>
              <w:t>undertakings</w:t>
            </w:r>
            <w:proofErr w:type="spellEnd"/>
            <w:r w:rsidRPr="00806A06">
              <w:rPr>
                <w:sz w:val="24"/>
                <w:szCs w:val="24"/>
              </w:rPr>
              <w:t xml:space="preserve"> </w:t>
            </w:r>
            <w:proofErr w:type="spellStart"/>
            <w:r w:rsidRPr="00806A06">
              <w:rPr>
                <w:sz w:val="24"/>
                <w:szCs w:val="24"/>
              </w:rPr>
              <w:t>to</w:t>
            </w:r>
            <w:proofErr w:type="spellEnd"/>
            <w:r w:rsidRPr="00806A06">
              <w:rPr>
                <w:sz w:val="24"/>
                <w:szCs w:val="24"/>
              </w:rPr>
              <w:t xml:space="preserve"> </w:t>
            </w:r>
            <w:proofErr w:type="spellStart"/>
            <w:r w:rsidRPr="00806A06">
              <w:rPr>
                <w:sz w:val="24"/>
                <w:szCs w:val="24"/>
              </w:rPr>
              <w:t>provide</w:t>
            </w:r>
            <w:proofErr w:type="spellEnd"/>
            <w:r w:rsidRPr="00806A06">
              <w:rPr>
                <w:sz w:val="24"/>
                <w:szCs w:val="24"/>
              </w:rPr>
              <w:t xml:space="preserve"> </w:t>
            </w:r>
            <w:proofErr w:type="spellStart"/>
            <w:r w:rsidRPr="00806A06">
              <w:rPr>
                <w:sz w:val="24"/>
                <w:szCs w:val="24"/>
              </w:rPr>
              <w:t>all</w:t>
            </w:r>
            <w:proofErr w:type="spellEnd"/>
            <w:r w:rsidRPr="00806A06">
              <w:rPr>
                <w:sz w:val="24"/>
                <w:szCs w:val="24"/>
              </w:rPr>
              <w:t xml:space="preserve"> </w:t>
            </w:r>
            <w:proofErr w:type="spellStart"/>
            <w:r w:rsidRPr="00806A06">
              <w:rPr>
                <w:sz w:val="24"/>
                <w:szCs w:val="24"/>
              </w:rPr>
              <w:t>the</w:t>
            </w:r>
            <w:proofErr w:type="spellEnd"/>
            <w:r w:rsidRPr="00806A06">
              <w:rPr>
                <w:sz w:val="24"/>
                <w:szCs w:val="24"/>
              </w:rPr>
              <w:t xml:space="preserve"> market </w:t>
            </w:r>
            <w:proofErr w:type="spellStart"/>
            <w:r w:rsidRPr="00806A06">
              <w:rPr>
                <w:sz w:val="24"/>
                <w:szCs w:val="24"/>
              </w:rPr>
              <w:t>information</w:t>
            </w:r>
            <w:proofErr w:type="spellEnd"/>
            <w:r w:rsidRPr="00806A06">
              <w:rPr>
                <w:sz w:val="24"/>
                <w:szCs w:val="24"/>
              </w:rPr>
              <w:t xml:space="preserve"> </w:t>
            </w:r>
            <w:proofErr w:type="spellStart"/>
            <w:r w:rsidRPr="00806A06">
              <w:rPr>
                <w:sz w:val="24"/>
                <w:szCs w:val="24"/>
              </w:rPr>
              <w:t>necessary</w:t>
            </w:r>
            <w:proofErr w:type="spellEnd"/>
            <w:r w:rsidRPr="00806A06">
              <w:rPr>
                <w:sz w:val="24"/>
                <w:szCs w:val="24"/>
              </w:rPr>
              <w:t xml:space="preserve"> </w:t>
            </w:r>
            <w:proofErr w:type="spellStart"/>
            <w:r w:rsidRPr="00806A06">
              <w:rPr>
                <w:sz w:val="24"/>
                <w:szCs w:val="24"/>
              </w:rPr>
              <w:t>to</w:t>
            </w:r>
            <w:proofErr w:type="spellEnd"/>
            <w:r w:rsidRPr="00806A06">
              <w:rPr>
                <w:sz w:val="24"/>
                <w:szCs w:val="24"/>
              </w:rPr>
              <w:t xml:space="preserve"> </w:t>
            </w:r>
            <w:proofErr w:type="spellStart"/>
            <w:r w:rsidRPr="00806A06">
              <w:rPr>
                <w:sz w:val="24"/>
                <w:szCs w:val="24"/>
              </w:rPr>
              <w:t>enable</w:t>
            </w:r>
            <w:proofErr w:type="spellEnd"/>
            <w:r w:rsidRPr="00806A06">
              <w:rPr>
                <w:sz w:val="24"/>
                <w:szCs w:val="24"/>
              </w:rPr>
              <w:t xml:space="preserve"> it </w:t>
            </w:r>
            <w:proofErr w:type="spellStart"/>
            <w:r w:rsidRPr="00806A06">
              <w:rPr>
                <w:sz w:val="24"/>
                <w:szCs w:val="24"/>
              </w:rPr>
              <w:t>to</w:t>
            </w:r>
            <w:proofErr w:type="spellEnd"/>
            <w:r w:rsidRPr="00806A06">
              <w:rPr>
                <w:sz w:val="24"/>
                <w:szCs w:val="24"/>
              </w:rPr>
              <w:t xml:space="preserve"> complete </w:t>
            </w:r>
            <w:proofErr w:type="spellStart"/>
            <w:r w:rsidRPr="00806A06">
              <w:rPr>
                <w:sz w:val="24"/>
                <w:szCs w:val="24"/>
              </w:rPr>
              <w:t>its</w:t>
            </w:r>
            <w:proofErr w:type="spellEnd"/>
            <w:r w:rsidRPr="00806A06">
              <w:rPr>
                <w:sz w:val="24"/>
                <w:szCs w:val="24"/>
              </w:rPr>
              <w:t xml:space="preserve"> </w:t>
            </w:r>
            <w:proofErr w:type="spellStart"/>
            <w:r w:rsidRPr="00806A06">
              <w:rPr>
                <w:sz w:val="24"/>
                <w:szCs w:val="24"/>
              </w:rPr>
              <w:t>assessment</w:t>
            </w:r>
            <w:proofErr w:type="spellEnd"/>
            <w:r w:rsidRPr="00806A06">
              <w:rPr>
                <w:sz w:val="24"/>
                <w:szCs w:val="24"/>
              </w:rPr>
              <w:t xml:space="preserve"> of </w:t>
            </w:r>
            <w:proofErr w:type="spellStart"/>
            <w:r w:rsidRPr="00806A06">
              <w:rPr>
                <w:sz w:val="24"/>
                <w:szCs w:val="24"/>
              </w:rPr>
              <w:t>the</w:t>
            </w:r>
            <w:proofErr w:type="spellEnd"/>
            <w:r w:rsidRPr="00806A06">
              <w:rPr>
                <w:sz w:val="24"/>
                <w:szCs w:val="24"/>
              </w:rPr>
              <w:t xml:space="preserve"> </w:t>
            </w:r>
            <w:proofErr w:type="spellStart"/>
            <w:r w:rsidRPr="00806A06">
              <w:rPr>
                <w:sz w:val="24"/>
                <w:szCs w:val="24"/>
              </w:rPr>
              <w:t>measure</w:t>
            </w:r>
            <w:proofErr w:type="spellEnd"/>
            <w:r w:rsidRPr="00806A06">
              <w:rPr>
                <w:sz w:val="24"/>
                <w:szCs w:val="24"/>
              </w:rPr>
              <w:t xml:space="preserve"> </w:t>
            </w:r>
            <w:proofErr w:type="spellStart"/>
            <w:r w:rsidRPr="00806A06">
              <w:rPr>
                <w:sz w:val="24"/>
                <w:szCs w:val="24"/>
              </w:rPr>
              <w:t>under</w:t>
            </w:r>
            <w:proofErr w:type="spellEnd"/>
            <w:r w:rsidRPr="00806A06">
              <w:rPr>
                <w:sz w:val="24"/>
                <w:szCs w:val="24"/>
              </w:rPr>
              <w:t xml:space="preserve"> </w:t>
            </w:r>
            <w:proofErr w:type="spellStart"/>
            <w:r w:rsidRPr="00806A06">
              <w:rPr>
                <w:sz w:val="24"/>
                <w:szCs w:val="24"/>
              </w:rPr>
              <w:t>examination</w:t>
            </w:r>
            <w:proofErr w:type="spellEnd"/>
            <w:r w:rsidRPr="00806A06">
              <w:rPr>
                <w:sz w:val="24"/>
                <w:szCs w:val="24"/>
              </w:rPr>
              <w:t xml:space="preserve">, </w:t>
            </w:r>
            <w:proofErr w:type="spellStart"/>
            <w:r w:rsidRPr="00806A06">
              <w:rPr>
                <w:sz w:val="24"/>
                <w:szCs w:val="24"/>
              </w:rPr>
              <w:t>taking</w:t>
            </w:r>
            <w:proofErr w:type="spellEnd"/>
            <w:r w:rsidRPr="00806A06">
              <w:rPr>
                <w:sz w:val="24"/>
                <w:szCs w:val="24"/>
              </w:rPr>
              <w:t xml:space="preserve"> </w:t>
            </w:r>
            <w:proofErr w:type="spellStart"/>
            <w:r w:rsidRPr="00806A06">
              <w:rPr>
                <w:sz w:val="24"/>
                <w:szCs w:val="24"/>
              </w:rPr>
              <w:t>due</w:t>
            </w:r>
            <w:proofErr w:type="spellEnd"/>
            <w:r w:rsidRPr="00806A06">
              <w:rPr>
                <w:sz w:val="24"/>
                <w:szCs w:val="24"/>
              </w:rPr>
              <w:t xml:space="preserve"> </w:t>
            </w:r>
            <w:proofErr w:type="spellStart"/>
            <w:r w:rsidRPr="00806A06">
              <w:rPr>
                <w:sz w:val="24"/>
                <w:szCs w:val="24"/>
              </w:rPr>
              <w:t>account</w:t>
            </w:r>
            <w:proofErr w:type="spellEnd"/>
            <w:r w:rsidRPr="00806A06">
              <w:rPr>
                <w:sz w:val="24"/>
                <w:szCs w:val="24"/>
              </w:rPr>
              <w:t xml:space="preserve"> of </w:t>
            </w:r>
            <w:proofErr w:type="spellStart"/>
            <w:r w:rsidRPr="00806A06">
              <w:rPr>
                <w:sz w:val="24"/>
                <w:szCs w:val="24"/>
              </w:rPr>
              <w:t>the</w:t>
            </w:r>
            <w:proofErr w:type="spellEnd"/>
            <w:r w:rsidRPr="00806A06">
              <w:rPr>
                <w:sz w:val="24"/>
                <w:szCs w:val="24"/>
              </w:rPr>
              <w:t xml:space="preserve"> </w:t>
            </w:r>
            <w:proofErr w:type="spellStart"/>
            <w:r w:rsidRPr="00806A06">
              <w:rPr>
                <w:sz w:val="24"/>
                <w:szCs w:val="24"/>
              </w:rPr>
              <w:t>principle</w:t>
            </w:r>
            <w:proofErr w:type="spellEnd"/>
            <w:r w:rsidRPr="00806A06">
              <w:rPr>
                <w:sz w:val="24"/>
                <w:szCs w:val="24"/>
              </w:rPr>
              <w:t xml:space="preserve"> </w:t>
            </w:r>
            <w:r w:rsidRPr="00806A06">
              <w:rPr>
                <w:sz w:val="24"/>
                <w:szCs w:val="24"/>
              </w:rPr>
              <w:lastRenderedPageBreak/>
              <w:t xml:space="preserve">of </w:t>
            </w:r>
            <w:proofErr w:type="spellStart"/>
            <w:r w:rsidRPr="00806A06">
              <w:rPr>
                <w:sz w:val="24"/>
                <w:szCs w:val="24"/>
              </w:rPr>
              <w:t>proportionality</w:t>
            </w:r>
            <w:proofErr w:type="spellEnd"/>
            <w:r w:rsidRPr="00806A06">
              <w:rPr>
                <w:sz w:val="24"/>
                <w:szCs w:val="24"/>
              </w:rPr>
              <w:t xml:space="preserve">, in particular for </w:t>
            </w:r>
            <w:proofErr w:type="spellStart"/>
            <w:r w:rsidRPr="00806A06">
              <w:rPr>
                <w:sz w:val="24"/>
                <w:szCs w:val="24"/>
              </w:rPr>
              <w:t>small</w:t>
            </w:r>
            <w:proofErr w:type="spellEnd"/>
            <w:r w:rsidRPr="00806A06">
              <w:rPr>
                <w:sz w:val="24"/>
                <w:szCs w:val="24"/>
              </w:rPr>
              <w:t xml:space="preserve"> </w:t>
            </w:r>
            <w:proofErr w:type="spellStart"/>
            <w:r w:rsidRPr="00806A06">
              <w:rPr>
                <w:sz w:val="24"/>
                <w:szCs w:val="24"/>
              </w:rPr>
              <w:t>and</w:t>
            </w:r>
            <w:proofErr w:type="spellEnd"/>
            <w:r w:rsidRPr="00806A06">
              <w:rPr>
                <w:sz w:val="24"/>
                <w:szCs w:val="24"/>
              </w:rPr>
              <w:t xml:space="preserve"> medium-</w:t>
            </w:r>
            <w:proofErr w:type="spellStart"/>
            <w:r w:rsidRPr="00806A06">
              <w:rPr>
                <w:sz w:val="24"/>
                <w:szCs w:val="24"/>
              </w:rPr>
              <w:t>sized</w:t>
            </w:r>
            <w:proofErr w:type="spellEnd"/>
            <w:r w:rsidRPr="00806A06">
              <w:rPr>
                <w:sz w:val="24"/>
                <w:szCs w:val="24"/>
              </w:rPr>
              <w:t xml:space="preserve"> </w:t>
            </w:r>
            <w:proofErr w:type="spellStart"/>
            <w:r w:rsidRPr="00806A06">
              <w:rPr>
                <w:sz w:val="24"/>
                <w:szCs w:val="24"/>
              </w:rPr>
              <w:t>enterprises</w:t>
            </w:r>
            <w:proofErr w:type="spellEnd"/>
            <w:r w:rsidRPr="00806A06">
              <w:rPr>
                <w:sz w:val="24"/>
                <w:szCs w:val="24"/>
              </w:rPr>
              <w:t>.</w:t>
            </w:r>
          </w:p>
          <w:p w14:paraId="352D64D7" w14:textId="77777777" w:rsidR="00431AE0" w:rsidRPr="00BD3A13" w:rsidRDefault="00431AE0" w:rsidP="00BD3A13">
            <w:pPr>
              <w:spacing w:after="0"/>
              <w:ind w:firstLine="709"/>
              <w:jc w:val="both"/>
              <w:rPr>
                <w:sz w:val="24"/>
                <w:szCs w:val="24"/>
              </w:rPr>
            </w:pPr>
          </w:p>
        </w:tc>
        <w:tc>
          <w:tcPr>
            <w:tcW w:w="713" w:type="pct"/>
          </w:tcPr>
          <w:p w14:paraId="29826965" w14:textId="77777777" w:rsidR="00431AE0" w:rsidRPr="00917B32" w:rsidRDefault="00615AC4" w:rsidP="00615AC4">
            <w:pPr>
              <w:spacing w:after="0"/>
              <w:jc w:val="center"/>
              <w:rPr>
                <w:b/>
                <w:sz w:val="24"/>
                <w:szCs w:val="24"/>
              </w:rPr>
            </w:pPr>
            <w:r w:rsidRPr="00312D08">
              <w:rPr>
                <w:b/>
                <w:sz w:val="24"/>
                <w:szCs w:val="24"/>
              </w:rPr>
              <w:lastRenderedPageBreak/>
              <w:t>Compatibil</w:t>
            </w:r>
            <w:r>
              <w:rPr>
                <w:b/>
                <w:sz w:val="24"/>
                <w:szCs w:val="24"/>
              </w:rPr>
              <w:t xml:space="preserve">/ </w:t>
            </w:r>
            <w:proofErr w:type="spellStart"/>
            <w:r w:rsidRPr="004A5149">
              <w:rPr>
                <w:b/>
                <w:sz w:val="24"/>
                <w:szCs w:val="24"/>
              </w:rPr>
              <w:t>Compatible</w:t>
            </w:r>
            <w:proofErr w:type="spellEnd"/>
          </w:p>
        </w:tc>
        <w:tc>
          <w:tcPr>
            <w:tcW w:w="674" w:type="pct"/>
          </w:tcPr>
          <w:p w14:paraId="0B1200A4" w14:textId="77777777" w:rsidR="00431AE0" w:rsidRPr="00BD3A13" w:rsidRDefault="00431AE0" w:rsidP="00BD3A13">
            <w:pPr>
              <w:spacing w:after="0"/>
              <w:ind w:firstLine="709"/>
              <w:jc w:val="both"/>
              <w:rPr>
                <w:sz w:val="24"/>
                <w:szCs w:val="24"/>
              </w:rPr>
            </w:pPr>
          </w:p>
        </w:tc>
        <w:tc>
          <w:tcPr>
            <w:tcW w:w="677" w:type="pct"/>
          </w:tcPr>
          <w:p w14:paraId="4CAF48DA" w14:textId="77777777" w:rsidR="00431AE0" w:rsidRPr="00BD3A13" w:rsidRDefault="00431AE0" w:rsidP="00BD3A13">
            <w:pPr>
              <w:spacing w:after="0"/>
              <w:ind w:firstLine="709"/>
              <w:jc w:val="both"/>
              <w:rPr>
                <w:sz w:val="24"/>
                <w:szCs w:val="24"/>
              </w:rPr>
            </w:pPr>
          </w:p>
        </w:tc>
      </w:tr>
      <w:tr w:rsidR="00431AE0" w:rsidRPr="00D97D99" w14:paraId="6FE599A8" w14:textId="77777777" w:rsidTr="006441E0">
        <w:tc>
          <w:tcPr>
            <w:tcW w:w="683" w:type="pct"/>
          </w:tcPr>
          <w:p w14:paraId="12F49A3F" w14:textId="77777777" w:rsidR="00431AE0" w:rsidRDefault="00431AE0" w:rsidP="00274D6D">
            <w:pPr>
              <w:spacing w:after="0"/>
              <w:jc w:val="both"/>
              <w:rPr>
                <w:sz w:val="24"/>
                <w:szCs w:val="24"/>
              </w:rPr>
            </w:pPr>
            <w:r w:rsidRPr="00274D6D">
              <w:rPr>
                <w:sz w:val="24"/>
                <w:szCs w:val="24"/>
              </w:rPr>
              <w:t xml:space="preserve">(2)Comisia poate solicita informații numai: </w:t>
            </w:r>
          </w:p>
          <w:p w14:paraId="4CCE13D0" w14:textId="77777777" w:rsidR="00431AE0" w:rsidRDefault="00431AE0" w:rsidP="00274D6D">
            <w:pPr>
              <w:spacing w:after="0"/>
              <w:jc w:val="both"/>
              <w:rPr>
                <w:sz w:val="24"/>
                <w:szCs w:val="24"/>
              </w:rPr>
            </w:pPr>
            <w:r w:rsidRPr="00274D6D">
              <w:rPr>
                <w:sz w:val="24"/>
                <w:szCs w:val="24"/>
              </w:rPr>
              <w:t xml:space="preserve">(a) dacă se limitează la procedurile formale de investigare care au fost identificate de Comisie ca fiind ineficace până în prezent; și </w:t>
            </w:r>
          </w:p>
          <w:p w14:paraId="18DB03DB" w14:textId="77777777" w:rsidR="00431AE0" w:rsidRPr="00597084" w:rsidRDefault="00431AE0" w:rsidP="00274D6D">
            <w:pPr>
              <w:spacing w:after="0"/>
              <w:jc w:val="both"/>
              <w:rPr>
                <w:sz w:val="24"/>
                <w:szCs w:val="24"/>
              </w:rPr>
            </w:pPr>
            <w:r w:rsidRPr="00274D6D">
              <w:rPr>
                <w:sz w:val="24"/>
                <w:szCs w:val="24"/>
              </w:rPr>
              <w:t>(b) în măsura în care sunt vizați beneficiarii de ajutor, dacă statul membru vizat este de acord cu cererea.</w:t>
            </w:r>
          </w:p>
        </w:tc>
        <w:tc>
          <w:tcPr>
            <w:tcW w:w="759" w:type="pct"/>
          </w:tcPr>
          <w:p w14:paraId="252FB49D" w14:textId="77777777" w:rsidR="00431AE0" w:rsidRDefault="00431AE0" w:rsidP="005E1BA1">
            <w:pPr>
              <w:spacing w:after="0"/>
              <w:jc w:val="both"/>
              <w:rPr>
                <w:sz w:val="24"/>
                <w:szCs w:val="24"/>
              </w:rPr>
            </w:pPr>
            <w:r w:rsidRPr="005E1BA1">
              <w:rPr>
                <w:sz w:val="24"/>
                <w:szCs w:val="24"/>
              </w:rPr>
              <w:t xml:space="preserve">2.The </w:t>
            </w:r>
            <w:proofErr w:type="spellStart"/>
            <w:r w:rsidRPr="005E1BA1">
              <w:rPr>
                <w:sz w:val="24"/>
                <w:szCs w:val="24"/>
              </w:rPr>
              <w:t>Commission</w:t>
            </w:r>
            <w:proofErr w:type="spellEnd"/>
            <w:r w:rsidRPr="005E1BA1">
              <w:rPr>
                <w:sz w:val="24"/>
                <w:szCs w:val="24"/>
              </w:rPr>
              <w:t xml:space="preserve"> </w:t>
            </w:r>
            <w:proofErr w:type="spellStart"/>
            <w:r w:rsidRPr="005E1BA1">
              <w:rPr>
                <w:sz w:val="24"/>
                <w:szCs w:val="24"/>
              </w:rPr>
              <w:t>may</w:t>
            </w:r>
            <w:proofErr w:type="spellEnd"/>
            <w:r w:rsidRPr="005E1BA1">
              <w:rPr>
                <w:sz w:val="24"/>
                <w:szCs w:val="24"/>
              </w:rPr>
              <w:t xml:space="preserve"> </w:t>
            </w:r>
            <w:proofErr w:type="spellStart"/>
            <w:r w:rsidRPr="005E1BA1">
              <w:rPr>
                <w:sz w:val="24"/>
                <w:szCs w:val="24"/>
              </w:rPr>
              <w:t>request</w:t>
            </w:r>
            <w:proofErr w:type="spellEnd"/>
            <w:r w:rsidRPr="005E1BA1">
              <w:rPr>
                <w:sz w:val="24"/>
                <w:szCs w:val="24"/>
              </w:rPr>
              <w:t xml:space="preserve"> </w:t>
            </w:r>
            <w:proofErr w:type="spellStart"/>
            <w:r w:rsidRPr="005E1BA1">
              <w:rPr>
                <w:sz w:val="24"/>
                <w:szCs w:val="24"/>
              </w:rPr>
              <w:t>information</w:t>
            </w:r>
            <w:proofErr w:type="spellEnd"/>
            <w:r w:rsidRPr="005E1BA1">
              <w:rPr>
                <w:sz w:val="24"/>
                <w:szCs w:val="24"/>
              </w:rPr>
              <w:t xml:space="preserve"> </w:t>
            </w:r>
            <w:proofErr w:type="spellStart"/>
            <w:r w:rsidRPr="005E1BA1">
              <w:rPr>
                <w:sz w:val="24"/>
                <w:szCs w:val="24"/>
              </w:rPr>
              <w:t>only</w:t>
            </w:r>
            <w:proofErr w:type="spellEnd"/>
            <w:r w:rsidRPr="005E1BA1">
              <w:rPr>
                <w:sz w:val="24"/>
                <w:szCs w:val="24"/>
              </w:rPr>
              <w:t xml:space="preserve">: </w:t>
            </w:r>
          </w:p>
          <w:p w14:paraId="3230AC86" w14:textId="77777777" w:rsidR="00431AE0" w:rsidRPr="00597084" w:rsidRDefault="00431AE0" w:rsidP="005E1BA1">
            <w:pPr>
              <w:spacing w:after="0"/>
              <w:jc w:val="both"/>
              <w:rPr>
                <w:sz w:val="24"/>
                <w:szCs w:val="24"/>
              </w:rPr>
            </w:pPr>
            <w:r w:rsidRPr="005E1BA1">
              <w:rPr>
                <w:sz w:val="24"/>
                <w:szCs w:val="24"/>
              </w:rPr>
              <w:t xml:space="preserve">(a) </w:t>
            </w:r>
            <w:proofErr w:type="spellStart"/>
            <w:r w:rsidRPr="005E1BA1">
              <w:rPr>
                <w:sz w:val="24"/>
                <w:szCs w:val="24"/>
              </w:rPr>
              <w:t>if</w:t>
            </w:r>
            <w:proofErr w:type="spellEnd"/>
            <w:r w:rsidRPr="005E1BA1">
              <w:rPr>
                <w:sz w:val="24"/>
                <w:szCs w:val="24"/>
              </w:rPr>
              <w:t xml:space="preserve"> it </w:t>
            </w:r>
            <w:proofErr w:type="spellStart"/>
            <w:r w:rsidRPr="005E1BA1">
              <w:rPr>
                <w:sz w:val="24"/>
                <w:szCs w:val="24"/>
              </w:rPr>
              <w:t>is</w:t>
            </w:r>
            <w:proofErr w:type="spellEnd"/>
            <w:r w:rsidRPr="005E1BA1">
              <w:rPr>
                <w:sz w:val="24"/>
                <w:szCs w:val="24"/>
              </w:rPr>
              <w:t xml:space="preserve"> limited </w:t>
            </w:r>
            <w:proofErr w:type="spellStart"/>
            <w:r w:rsidRPr="005E1BA1">
              <w:rPr>
                <w:sz w:val="24"/>
                <w:szCs w:val="24"/>
              </w:rPr>
              <w:t>to</w:t>
            </w:r>
            <w:proofErr w:type="spellEnd"/>
            <w:r w:rsidRPr="005E1BA1">
              <w:rPr>
                <w:sz w:val="24"/>
                <w:szCs w:val="24"/>
              </w:rPr>
              <w:t xml:space="preserve"> formal </w:t>
            </w:r>
            <w:proofErr w:type="spellStart"/>
            <w:r w:rsidRPr="005E1BA1">
              <w:rPr>
                <w:sz w:val="24"/>
                <w:szCs w:val="24"/>
              </w:rPr>
              <w:t>investigation</w:t>
            </w:r>
            <w:proofErr w:type="spellEnd"/>
            <w:r w:rsidRPr="005E1BA1">
              <w:rPr>
                <w:sz w:val="24"/>
                <w:szCs w:val="24"/>
              </w:rPr>
              <w:t xml:space="preserve"> </w:t>
            </w:r>
            <w:proofErr w:type="spellStart"/>
            <w:r w:rsidRPr="005E1BA1">
              <w:rPr>
                <w:sz w:val="24"/>
                <w:szCs w:val="24"/>
              </w:rPr>
              <w:t>procedures</w:t>
            </w:r>
            <w:proofErr w:type="spellEnd"/>
            <w:r w:rsidRPr="005E1BA1">
              <w:rPr>
                <w:sz w:val="24"/>
                <w:szCs w:val="24"/>
              </w:rPr>
              <w:t xml:space="preserve"> </w:t>
            </w:r>
            <w:proofErr w:type="spellStart"/>
            <w:r w:rsidRPr="005E1BA1">
              <w:rPr>
                <w:sz w:val="24"/>
                <w:szCs w:val="24"/>
              </w:rPr>
              <w:t>that</w:t>
            </w:r>
            <w:proofErr w:type="spellEnd"/>
            <w:r w:rsidRPr="005E1BA1">
              <w:rPr>
                <w:sz w:val="24"/>
                <w:szCs w:val="24"/>
              </w:rPr>
              <w:t xml:space="preserve"> </w:t>
            </w:r>
            <w:proofErr w:type="spellStart"/>
            <w:r w:rsidRPr="005E1BA1">
              <w:rPr>
                <w:sz w:val="24"/>
                <w:szCs w:val="24"/>
              </w:rPr>
              <w:t>have</w:t>
            </w:r>
            <w:proofErr w:type="spellEnd"/>
            <w:r w:rsidRPr="005E1BA1">
              <w:rPr>
                <w:sz w:val="24"/>
                <w:szCs w:val="24"/>
              </w:rPr>
              <w:t xml:space="preserve"> </w:t>
            </w:r>
            <w:proofErr w:type="spellStart"/>
            <w:r w:rsidRPr="005E1BA1">
              <w:rPr>
                <w:sz w:val="24"/>
                <w:szCs w:val="24"/>
              </w:rPr>
              <w:t>been</w:t>
            </w:r>
            <w:proofErr w:type="spellEnd"/>
            <w:r w:rsidRPr="005E1BA1">
              <w:rPr>
                <w:sz w:val="24"/>
                <w:szCs w:val="24"/>
              </w:rPr>
              <w:t xml:space="preserve"> </w:t>
            </w:r>
            <w:proofErr w:type="spellStart"/>
            <w:r w:rsidRPr="005E1BA1">
              <w:rPr>
                <w:sz w:val="24"/>
                <w:szCs w:val="24"/>
              </w:rPr>
              <w:t>identified</w:t>
            </w:r>
            <w:proofErr w:type="spellEnd"/>
            <w:r w:rsidRPr="005E1BA1">
              <w:rPr>
                <w:sz w:val="24"/>
                <w:szCs w:val="24"/>
              </w:rPr>
              <w:t xml:space="preserve"> </w:t>
            </w:r>
            <w:proofErr w:type="spellStart"/>
            <w:r w:rsidRPr="005E1BA1">
              <w:rPr>
                <w:sz w:val="24"/>
                <w:szCs w:val="24"/>
              </w:rPr>
              <w:t>by</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Commission</w:t>
            </w:r>
            <w:proofErr w:type="spellEnd"/>
            <w:r w:rsidRPr="005E1BA1">
              <w:rPr>
                <w:sz w:val="24"/>
                <w:szCs w:val="24"/>
              </w:rPr>
              <w:t xml:space="preserve"> as </w:t>
            </w:r>
            <w:proofErr w:type="spellStart"/>
            <w:r w:rsidRPr="005E1BA1">
              <w:rPr>
                <w:sz w:val="24"/>
                <w:szCs w:val="24"/>
              </w:rPr>
              <w:t>being</w:t>
            </w:r>
            <w:proofErr w:type="spellEnd"/>
            <w:r w:rsidRPr="005E1BA1">
              <w:rPr>
                <w:sz w:val="24"/>
                <w:szCs w:val="24"/>
              </w:rPr>
              <w:t xml:space="preserve"> </w:t>
            </w:r>
            <w:proofErr w:type="spellStart"/>
            <w:r w:rsidRPr="005E1BA1">
              <w:rPr>
                <w:sz w:val="24"/>
                <w:szCs w:val="24"/>
              </w:rPr>
              <w:t>ineffective</w:t>
            </w:r>
            <w:proofErr w:type="spellEnd"/>
            <w:r w:rsidRPr="005E1BA1">
              <w:rPr>
                <w:sz w:val="24"/>
                <w:szCs w:val="24"/>
              </w:rPr>
              <w:t xml:space="preserve"> </w:t>
            </w:r>
            <w:proofErr w:type="spellStart"/>
            <w:r w:rsidRPr="005E1BA1">
              <w:rPr>
                <w:sz w:val="24"/>
                <w:szCs w:val="24"/>
              </w:rPr>
              <w:t>to</w:t>
            </w:r>
            <w:proofErr w:type="spellEnd"/>
            <w:r w:rsidRPr="005E1BA1">
              <w:rPr>
                <w:sz w:val="24"/>
                <w:szCs w:val="24"/>
              </w:rPr>
              <w:t xml:space="preserve"> date; </w:t>
            </w:r>
            <w:proofErr w:type="spellStart"/>
            <w:r w:rsidRPr="005E1BA1">
              <w:rPr>
                <w:sz w:val="24"/>
                <w:szCs w:val="24"/>
              </w:rPr>
              <w:t>and</w:t>
            </w:r>
            <w:proofErr w:type="spellEnd"/>
            <w:r w:rsidRPr="005E1BA1">
              <w:rPr>
                <w:sz w:val="24"/>
                <w:szCs w:val="24"/>
              </w:rPr>
              <w:t xml:space="preserve"> (b) in </w:t>
            </w:r>
            <w:proofErr w:type="spellStart"/>
            <w:r w:rsidRPr="005E1BA1">
              <w:rPr>
                <w:sz w:val="24"/>
                <w:szCs w:val="24"/>
              </w:rPr>
              <w:t>so</w:t>
            </w:r>
            <w:proofErr w:type="spellEnd"/>
            <w:r w:rsidRPr="005E1BA1">
              <w:rPr>
                <w:sz w:val="24"/>
                <w:szCs w:val="24"/>
              </w:rPr>
              <w:t xml:space="preserve"> far as </w:t>
            </w:r>
            <w:proofErr w:type="spellStart"/>
            <w:r w:rsidRPr="005E1BA1">
              <w:rPr>
                <w:sz w:val="24"/>
                <w:szCs w:val="24"/>
              </w:rPr>
              <w:t>aid</w:t>
            </w:r>
            <w:proofErr w:type="spellEnd"/>
            <w:r w:rsidRPr="005E1BA1">
              <w:rPr>
                <w:sz w:val="24"/>
                <w:szCs w:val="24"/>
              </w:rPr>
              <w:t xml:space="preserve"> </w:t>
            </w:r>
            <w:proofErr w:type="spellStart"/>
            <w:r w:rsidRPr="005E1BA1">
              <w:rPr>
                <w:sz w:val="24"/>
                <w:szCs w:val="24"/>
              </w:rPr>
              <w:t>beneficiaries</w:t>
            </w:r>
            <w:proofErr w:type="spellEnd"/>
            <w:r w:rsidRPr="005E1BA1">
              <w:rPr>
                <w:sz w:val="24"/>
                <w:szCs w:val="24"/>
              </w:rPr>
              <w:t xml:space="preserve"> are </w:t>
            </w:r>
            <w:proofErr w:type="spellStart"/>
            <w:r w:rsidRPr="005E1BA1">
              <w:rPr>
                <w:sz w:val="24"/>
                <w:szCs w:val="24"/>
              </w:rPr>
              <w:t>concerned</w:t>
            </w:r>
            <w:proofErr w:type="spellEnd"/>
            <w:r w:rsidRPr="005E1BA1">
              <w:rPr>
                <w:sz w:val="24"/>
                <w:szCs w:val="24"/>
              </w:rPr>
              <w:t xml:space="preserve">, </w:t>
            </w:r>
            <w:proofErr w:type="spellStart"/>
            <w:r w:rsidRPr="005E1BA1">
              <w:rPr>
                <w:sz w:val="24"/>
                <w:szCs w:val="24"/>
              </w:rPr>
              <w:t>if</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Member</w:t>
            </w:r>
            <w:proofErr w:type="spellEnd"/>
            <w:r w:rsidRPr="005E1BA1">
              <w:rPr>
                <w:sz w:val="24"/>
                <w:szCs w:val="24"/>
              </w:rPr>
              <w:t xml:space="preserve"> State </w:t>
            </w:r>
            <w:proofErr w:type="spellStart"/>
            <w:r w:rsidRPr="005E1BA1">
              <w:rPr>
                <w:sz w:val="24"/>
                <w:szCs w:val="24"/>
              </w:rPr>
              <w:t>concerned</w:t>
            </w:r>
            <w:proofErr w:type="spellEnd"/>
            <w:r w:rsidRPr="005E1BA1">
              <w:rPr>
                <w:sz w:val="24"/>
                <w:szCs w:val="24"/>
              </w:rPr>
              <w:t xml:space="preserve"> </w:t>
            </w:r>
            <w:proofErr w:type="spellStart"/>
            <w:r w:rsidRPr="005E1BA1">
              <w:rPr>
                <w:sz w:val="24"/>
                <w:szCs w:val="24"/>
              </w:rPr>
              <w:t>agrees</w:t>
            </w:r>
            <w:proofErr w:type="spellEnd"/>
            <w:r w:rsidRPr="005E1BA1">
              <w:rPr>
                <w:sz w:val="24"/>
                <w:szCs w:val="24"/>
              </w:rPr>
              <w:t xml:space="preserve"> </w:t>
            </w:r>
            <w:proofErr w:type="spellStart"/>
            <w:r w:rsidRPr="005E1BA1">
              <w:rPr>
                <w:sz w:val="24"/>
                <w:szCs w:val="24"/>
              </w:rPr>
              <w:t>to</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request</w:t>
            </w:r>
            <w:proofErr w:type="spellEnd"/>
            <w:r w:rsidRPr="005E1BA1">
              <w:rPr>
                <w:sz w:val="24"/>
                <w:szCs w:val="24"/>
              </w:rPr>
              <w:t>.</w:t>
            </w:r>
          </w:p>
        </w:tc>
        <w:tc>
          <w:tcPr>
            <w:tcW w:w="725" w:type="pct"/>
          </w:tcPr>
          <w:p w14:paraId="10576115" w14:textId="77777777" w:rsidR="00917B32" w:rsidRDefault="00917B32" w:rsidP="00917B32">
            <w:pPr>
              <w:spacing w:after="0"/>
              <w:jc w:val="both"/>
              <w:rPr>
                <w:b/>
                <w:sz w:val="24"/>
                <w:szCs w:val="24"/>
              </w:rPr>
            </w:pPr>
            <w:r>
              <w:rPr>
                <w:b/>
                <w:sz w:val="24"/>
                <w:szCs w:val="24"/>
              </w:rPr>
              <w:t>Art.22 alin.(2</w:t>
            </w:r>
            <w:r w:rsidRPr="00AA2593">
              <w:rPr>
                <w:b/>
                <w:sz w:val="24"/>
                <w:szCs w:val="24"/>
              </w:rPr>
              <w:t>) din proiectul Legii</w:t>
            </w:r>
          </w:p>
          <w:p w14:paraId="0334124A" w14:textId="77777777" w:rsidR="00917B32" w:rsidRPr="00917B32" w:rsidRDefault="00917B32" w:rsidP="005C3A9A">
            <w:pPr>
              <w:spacing w:after="0"/>
              <w:jc w:val="both"/>
              <w:rPr>
                <w:sz w:val="24"/>
                <w:szCs w:val="24"/>
              </w:rPr>
            </w:pPr>
            <w:r w:rsidRPr="00917B32">
              <w:rPr>
                <w:sz w:val="24"/>
                <w:szCs w:val="24"/>
              </w:rPr>
              <w:t xml:space="preserve">Consiliul Concurenței poate solicita informații numai: </w:t>
            </w:r>
          </w:p>
          <w:p w14:paraId="7FAE4213" w14:textId="77777777" w:rsidR="00917B32" w:rsidRPr="00917B32" w:rsidRDefault="00917B32" w:rsidP="00917B32">
            <w:pPr>
              <w:spacing w:after="0"/>
              <w:jc w:val="both"/>
              <w:rPr>
                <w:sz w:val="24"/>
                <w:szCs w:val="24"/>
              </w:rPr>
            </w:pPr>
            <w:r>
              <w:rPr>
                <w:sz w:val="24"/>
                <w:szCs w:val="24"/>
              </w:rPr>
              <w:t>1)</w:t>
            </w:r>
            <w:r w:rsidRPr="00917B32">
              <w:rPr>
                <w:sz w:val="24"/>
                <w:szCs w:val="24"/>
              </w:rPr>
              <w:t xml:space="preserve">dacă se limitează la procedurile de investigare care au fost identificate de Consiliul Concurenței ca fiind ineficace până în prezent; și </w:t>
            </w:r>
          </w:p>
          <w:p w14:paraId="5B29BEA6" w14:textId="77777777" w:rsidR="00431AE0" w:rsidRPr="00BD3A13" w:rsidRDefault="00917B32" w:rsidP="00917B32">
            <w:pPr>
              <w:spacing w:after="0"/>
              <w:jc w:val="both"/>
              <w:rPr>
                <w:sz w:val="24"/>
                <w:szCs w:val="24"/>
              </w:rPr>
            </w:pPr>
            <w:r>
              <w:rPr>
                <w:sz w:val="24"/>
                <w:szCs w:val="24"/>
              </w:rPr>
              <w:t>2)</w:t>
            </w:r>
            <w:r w:rsidRPr="00917B32">
              <w:rPr>
                <w:sz w:val="24"/>
                <w:szCs w:val="24"/>
              </w:rPr>
              <w:t>în măsura în care sunt vizați beneficiarii de ajutor, dacă furnizorului ajutorului de stat vizat este de acord cu cererea.</w:t>
            </w:r>
          </w:p>
        </w:tc>
        <w:tc>
          <w:tcPr>
            <w:tcW w:w="769" w:type="pct"/>
          </w:tcPr>
          <w:p w14:paraId="6B83DEDD" w14:textId="77777777" w:rsidR="00806A06" w:rsidRDefault="00806A06" w:rsidP="00806A06">
            <w:pPr>
              <w:spacing w:after="0"/>
              <w:jc w:val="both"/>
              <w:rPr>
                <w:b/>
                <w:sz w:val="24"/>
                <w:szCs w:val="24"/>
              </w:rPr>
            </w:pPr>
            <w:proofErr w:type="spellStart"/>
            <w:r>
              <w:rPr>
                <w:b/>
                <w:sz w:val="24"/>
                <w:szCs w:val="24"/>
              </w:rPr>
              <w:t>Article</w:t>
            </w:r>
            <w:proofErr w:type="spellEnd"/>
            <w:r>
              <w:rPr>
                <w:b/>
                <w:sz w:val="24"/>
                <w:szCs w:val="24"/>
              </w:rPr>
              <w:t xml:space="preserve"> 22</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w:t>
            </w:r>
            <w:r w:rsidR="00596C83">
              <w:rPr>
                <w:b/>
                <w:sz w:val="24"/>
                <w:szCs w:val="24"/>
              </w:rPr>
              <w:t>2</w:t>
            </w:r>
            <w:r>
              <w:rPr>
                <w:b/>
                <w:sz w:val="24"/>
                <w:szCs w:val="24"/>
              </w:rPr>
              <w:t>)</w:t>
            </w:r>
            <w:r w:rsidRPr="005027A9">
              <w:rPr>
                <w:b/>
                <w:sz w:val="24"/>
                <w:szCs w:val="24"/>
              </w:rPr>
              <w:t xml:space="preserve"> </w:t>
            </w:r>
          </w:p>
          <w:p w14:paraId="3D09A817" w14:textId="77777777" w:rsidR="00596C83" w:rsidRDefault="00596C83" w:rsidP="00806A06">
            <w:pPr>
              <w:spacing w:after="0"/>
              <w:jc w:val="both"/>
              <w:rPr>
                <w:b/>
                <w:sz w:val="24"/>
                <w:szCs w:val="24"/>
              </w:rPr>
            </w:pPr>
          </w:p>
          <w:p w14:paraId="36825219" w14:textId="77777777" w:rsidR="00596C83" w:rsidRPr="00596C83" w:rsidRDefault="00596C83" w:rsidP="00596C83">
            <w:pPr>
              <w:spacing w:after="0"/>
              <w:jc w:val="both"/>
              <w:rPr>
                <w:sz w:val="24"/>
                <w:szCs w:val="24"/>
              </w:rPr>
            </w:pPr>
            <w:r w:rsidRPr="00596C83">
              <w:rPr>
                <w:sz w:val="24"/>
                <w:szCs w:val="24"/>
              </w:rPr>
              <w:t xml:space="preserve">The </w:t>
            </w:r>
            <w:proofErr w:type="spellStart"/>
            <w:r w:rsidRPr="00596C83">
              <w:rPr>
                <w:sz w:val="24"/>
                <w:szCs w:val="24"/>
              </w:rPr>
              <w:t>Competition</w:t>
            </w:r>
            <w:proofErr w:type="spellEnd"/>
            <w:r w:rsidRPr="00596C83">
              <w:rPr>
                <w:sz w:val="24"/>
                <w:szCs w:val="24"/>
              </w:rPr>
              <w:t xml:space="preserve"> Council </w:t>
            </w:r>
            <w:proofErr w:type="spellStart"/>
            <w:r w:rsidRPr="00596C83">
              <w:rPr>
                <w:sz w:val="24"/>
                <w:szCs w:val="24"/>
              </w:rPr>
              <w:t>may</w:t>
            </w:r>
            <w:proofErr w:type="spellEnd"/>
            <w:r w:rsidRPr="00596C83">
              <w:rPr>
                <w:sz w:val="24"/>
                <w:szCs w:val="24"/>
              </w:rPr>
              <w:t xml:space="preserve"> </w:t>
            </w:r>
            <w:proofErr w:type="spellStart"/>
            <w:r w:rsidRPr="00596C83">
              <w:rPr>
                <w:sz w:val="24"/>
                <w:szCs w:val="24"/>
              </w:rPr>
              <w:t>request</w:t>
            </w:r>
            <w:proofErr w:type="spellEnd"/>
            <w:r w:rsidRPr="00596C83">
              <w:rPr>
                <w:sz w:val="24"/>
                <w:szCs w:val="24"/>
              </w:rPr>
              <w:t xml:space="preserve"> </w:t>
            </w:r>
            <w:proofErr w:type="spellStart"/>
            <w:r w:rsidRPr="00596C83">
              <w:rPr>
                <w:sz w:val="24"/>
                <w:szCs w:val="24"/>
              </w:rPr>
              <w:t>information</w:t>
            </w:r>
            <w:proofErr w:type="spellEnd"/>
            <w:r w:rsidRPr="00596C83">
              <w:rPr>
                <w:sz w:val="24"/>
                <w:szCs w:val="24"/>
              </w:rPr>
              <w:t xml:space="preserve"> </w:t>
            </w:r>
            <w:proofErr w:type="spellStart"/>
            <w:r w:rsidRPr="00596C83">
              <w:rPr>
                <w:sz w:val="24"/>
                <w:szCs w:val="24"/>
              </w:rPr>
              <w:t>only</w:t>
            </w:r>
            <w:proofErr w:type="spellEnd"/>
            <w:r w:rsidRPr="00596C83">
              <w:rPr>
                <w:sz w:val="24"/>
                <w:szCs w:val="24"/>
              </w:rPr>
              <w:t xml:space="preserve">: </w:t>
            </w:r>
          </w:p>
          <w:p w14:paraId="40945775" w14:textId="77777777" w:rsidR="00596C83" w:rsidRPr="00596C83" w:rsidRDefault="00596C83" w:rsidP="00596C83">
            <w:pPr>
              <w:spacing w:after="0"/>
              <w:jc w:val="both"/>
              <w:rPr>
                <w:sz w:val="24"/>
                <w:szCs w:val="24"/>
              </w:rPr>
            </w:pPr>
            <w:r w:rsidRPr="00596C83">
              <w:rPr>
                <w:sz w:val="24"/>
                <w:szCs w:val="24"/>
              </w:rPr>
              <w:t>1)</w:t>
            </w:r>
            <w:r w:rsidRPr="00596C83">
              <w:rPr>
                <w:sz w:val="24"/>
                <w:szCs w:val="24"/>
              </w:rPr>
              <w:tab/>
            </w:r>
            <w:proofErr w:type="spellStart"/>
            <w:r w:rsidRPr="00596C83">
              <w:rPr>
                <w:sz w:val="24"/>
                <w:szCs w:val="24"/>
              </w:rPr>
              <w:t>if</w:t>
            </w:r>
            <w:proofErr w:type="spellEnd"/>
            <w:r w:rsidRPr="00596C83">
              <w:rPr>
                <w:sz w:val="24"/>
                <w:szCs w:val="24"/>
              </w:rPr>
              <w:t xml:space="preserve"> it </w:t>
            </w:r>
            <w:proofErr w:type="spellStart"/>
            <w:r w:rsidRPr="00596C83">
              <w:rPr>
                <w:sz w:val="24"/>
                <w:szCs w:val="24"/>
              </w:rPr>
              <w:t>is</w:t>
            </w:r>
            <w:proofErr w:type="spellEnd"/>
            <w:r w:rsidRPr="00596C83">
              <w:rPr>
                <w:sz w:val="24"/>
                <w:szCs w:val="24"/>
              </w:rPr>
              <w:t xml:space="preserve"> limited </w:t>
            </w:r>
            <w:proofErr w:type="spellStart"/>
            <w:r w:rsidRPr="00596C83">
              <w:rPr>
                <w:sz w:val="24"/>
                <w:szCs w:val="24"/>
              </w:rPr>
              <w:t>to</w:t>
            </w:r>
            <w:proofErr w:type="spellEnd"/>
            <w:r w:rsidRPr="00596C83">
              <w:rPr>
                <w:sz w:val="24"/>
                <w:szCs w:val="24"/>
              </w:rPr>
              <w:t xml:space="preserve"> </w:t>
            </w:r>
            <w:proofErr w:type="spellStart"/>
            <w:r w:rsidRPr="00596C83">
              <w:rPr>
                <w:sz w:val="24"/>
                <w:szCs w:val="24"/>
              </w:rPr>
              <w:t>the</w:t>
            </w:r>
            <w:proofErr w:type="spellEnd"/>
            <w:r w:rsidRPr="00596C83">
              <w:rPr>
                <w:sz w:val="24"/>
                <w:szCs w:val="24"/>
              </w:rPr>
              <w:t xml:space="preserve"> </w:t>
            </w:r>
            <w:proofErr w:type="spellStart"/>
            <w:r w:rsidRPr="00596C83">
              <w:rPr>
                <w:sz w:val="24"/>
                <w:szCs w:val="24"/>
              </w:rPr>
              <w:t>investigation</w:t>
            </w:r>
            <w:proofErr w:type="spellEnd"/>
            <w:r w:rsidRPr="00596C83">
              <w:rPr>
                <w:sz w:val="24"/>
                <w:szCs w:val="24"/>
              </w:rPr>
              <w:t xml:space="preserve"> </w:t>
            </w:r>
            <w:proofErr w:type="spellStart"/>
            <w:r w:rsidRPr="00596C83">
              <w:rPr>
                <w:sz w:val="24"/>
                <w:szCs w:val="24"/>
              </w:rPr>
              <w:t>procedures</w:t>
            </w:r>
            <w:proofErr w:type="spellEnd"/>
            <w:r w:rsidRPr="00596C83">
              <w:rPr>
                <w:sz w:val="24"/>
                <w:szCs w:val="24"/>
              </w:rPr>
              <w:t xml:space="preserve"> </w:t>
            </w:r>
            <w:proofErr w:type="spellStart"/>
            <w:r w:rsidRPr="00596C83">
              <w:rPr>
                <w:sz w:val="24"/>
                <w:szCs w:val="24"/>
              </w:rPr>
              <w:t>that</w:t>
            </w:r>
            <w:proofErr w:type="spellEnd"/>
            <w:r w:rsidRPr="00596C83">
              <w:rPr>
                <w:sz w:val="24"/>
                <w:szCs w:val="24"/>
              </w:rPr>
              <w:t xml:space="preserve"> </w:t>
            </w:r>
            <w:proofErr w:type="spellStart"/>
            <w:r w:rsidRPr="00596C83">
              <w:rPr>
                <w:sz w:val="24"/>
                <w:szCs w:val="24"/>
              </w:rPr>
              <w:t>have</w:t>
            </w:r>
            <w:proofErr w:type="spellEnd"/>
            <w:r w:rsidRPr="00596C83">
              <w:rPr>
                <w:sz w:val="24"/>
                <w:szCs w:val="24"/>
              </w:rPr>
              <w:t xml:space="preserve"> </w:t>
            </w:r>
            <w:proofErr w:type="spellStart"/>
            <w:r w:rsidRPr="00596C83">
              <w:rPr>
                <w:sz w:val="24"/>
                <w:szCs w:val="24"/>
              </w:rPr>
              <w:t>been</w:t>
            </w:r>
            <w:proofErr w:type="spellEnd"/>
            <w:r w:rsidRPr="00596C83">
              <w:rPr>
                <w:sz w:val="24"/>
                <w:szCs w:val="24"/>
              </w:rPr>
              <w:t xml:space="preserve"> </w:t>
            </w:r>
            <w:proofErr w:type="spellStart"/>
            <w:r w:rsidRPr="00596C83">
              <w:rPr>
                <w:sz w:val="24"/>
                <w:szCs w:val="24"/>
              </w:rPr>
              <w:t>identified</w:t>
            </w:r>
            <w:proofErr w:type="spellEnd"/>
            <w:r w:rsidRPr="00596C83">
              <w:rPr>
                <w:sz w:val="24"/>
                <w:szCs w:val="24"/>
              </w:rPr>
              <w:t xml:space="preserve"> </w:t>
            </w:r>
            <w:proofErr w:type="spellStart"/>
            <w:r w:rsidRPr="00596C83">
              <w:rPr>
                <w:sz w:val="24"/>
                <w:szCs w:val="24"/>
              </w:rPr>
              <w:t>by</w:t>
            </w:r>
            <w:proofErr w:type="spellEnd"/>
            <w:r w:rsidRPr="00596C83">
              <w:rPr>
                <w:sz w:val="24"/>
                <w:szCs w:val="24"/>
              </w:rPr>
              <w:t xml:space="preserve"> </w:t>
            </w:r>
            <w:proofErr w:type="spellStart"/>
            <w:r w:rsidRPr="00596C83">
              <w:rPr>
                <w:sz w:val="24"/>
                <w:szCs w:val="24"/>
              </w:rPr>
              <w:t>the</w:t>
            </w:r>
            <w:proofErr w:type="spellEnd"/>
            <w:r w:rsidRPr="00596C83">
              <w:rPr>
                <w:sz w:val="24"/>
                <w:szCs w:val="24"/>
              </w:rPr>
              <w:t xml:space="preserve"> </w:t>
            </w:r>
            <w:proofErr w:type="spellStart"/>
            <w:r w:rsidRPr="00596C83">
              <w:rPr>
                <w:sz w:val="24"/>
                <w:szCs w:val="24"/>
              </w:rPr>
              <w:t>Competition</w:t>
            </w:r>
            <w:proofErr w:type="spellEnd"/>
            <w:r w:rsidRPr="00596C83">
              <w:rPr>
                <w:sz w:val="24"/>
                <w:szCs w:val="24"/>
              </w:rPr>
              <w:t xml:space="preserve"> Council as </w:t>
            </w:r>
            <w:proofErr w:type="spellStart"/>
            <w:r w:rsidRPr="00596C83">
              <w:rPr>
                <w:sz w:val="24"/>
                <w:szCs w:val="24"/>
              </w:rPr>
              <w:t>ineffective</w:t>
            </w:r>
            <w:proofErr w:type="spellEnd"/>
            <w:r w:rsidRPr="00596C83">
              <w:rPr>
                <w:sz w:val="24"/>
                <w:szCs w:val="24"/>
              </w:rPr>
              <w:t xml:space="preserve"> </w:t>
            </w:r>
            <w:proofErr w:type="spellStart"/>
            <w:r w:rsidRPr="00596C83">
              <w:rPr>
                <w:sz w:val="24"/>
                <w:szCs w:val="24"/>
              </w:rPr>
              <w:t>so</w:t>
            </w:r>
            <w:proofErr w:type="spellEnd"/>
            <w:r w:rsidRPr="00596C83">
              <w:rPr>
                <w:sz w:val="24"/>
                <w:szCs w:val="24"/>
              </w:rPr>
              <w:t xml:space="preserve"> far; </w:t>
            </w:r>
            <w:proofErr w:type="spellStart"/>
            <w:r w:rsidRPr="00596C83">
              <w:rPr>
                <w:sz w:val="24"/>
                <w:szCs w:val="24"/>
              </w:rPr>
              <w:t>and</w:t>
            </w:r>
            <w:proofErr w:type="spellEnd"/>
            <w:r w:rsidRPr="00596C83">
              <w:rPr>
                <w:sz w:val="24"/>
                <w:szCs w:val="24"/>
              </w:rPr>
              <w:t xml:space="preserve"> </w:t>
            </w:r>
          </w:p>
          <w:p w14:paraId="15EBFD32" w14:textId="77777777" w:rsidR="00596C83" w:rsidRPr="00596C83" w:rsidRDefault="00596C83" w:rsidP="00596C83">
            <w:pPr>
              <w:spacing w:after="0"/>
              <w:jc w:val="both"/>
              <w:rPr>
                <w:sz w:val="24"/>
                <w:szCs w:val="24"/>
              </w:rPr>
            </w:pPr>
            <w:r w:rsidRPr="00596C83">
              <w:rPr>
                <w:sz w:val="24"/>
                <w:szCs w:val="24"/>
              </w:rPr>
              <w:t>2)</w:t>
            </w:r>
            <w:r w:rsidRPr="00596C83">
              <w:rPr>
                <w:sz w:val="24"/>
                <w:szCs w:val="24"/>
              </w:rPr>
              <w:tab/>
              <w:t xml:space="preserve">in </w:t>
            </w:r>
            <w:proofErr w:type="spellStart"/>
            <w:r w:rsidRPr="00596C83">
              <w:rPr>
                <w:sz w:val="24"/>
                <w:szCs w:val="24"/>
              </w:rPr>
              <w:t>so</w:t>
            </w:r>
            <w:proofErr w:type="spellEnd"/>
            <w:r w:rsidRPr="00596C83">
              <w:rPr>
                <w:sz w:val="24"/>
                <w:szCs w:val="24"/>
              </w:rPr>
              <w:t xml:space="preserve"> far as </w:t>
            </w:r>
            <w:proofErr w:type="spellStart"/>
            <w:r w:rsidRPr="00596C83">
              <w:rPr>
                <w:sz w:val="24"/>
                <w:szCs w:val="24"/>
              </w:rPr>
              <w:t>the</w:t>
            </w:r>
            <w:proofErr w:type="spellEnd"/>
            <w:r w:rsidRPr="00596C83">
              <w:rPr>
                <w:sz w:val="24"/>
                <w:szCs w:val="24"/>
              </w:rPr>
              <w:t xml:space="preserve"> </w:t>
            </w:r>
            <w:proofErr w:type="spellStart"/>
            <w:r w:rsidRPr="00596C83">
              <w:rPr>
                <w:sz w:val="24"/>
                <w:szCs w:val="24"/>
              </w:rPr>
              <w:t>aid</w:t>
            </w:r>
            <w:proofErr w:type="spellEnd"/>
            <w:r w:rsidRPr="00596C83">
              <w:rPr>
                <w:sz w:val="24"/>
                <w:szCs w:val="24"/>
              </w:rPr>
              <w:t xml:space="preserve"> </w:t>
            </w:r>
            <w:proofErr w:type="spellStart"/>
            <w:r w:rsidRPr="00596C83">
              <w:rPr>
                <w:sz w:val="24"/>
                <w:szCs w:val="24"/>
              </w:rPr>
              <w:t>beneficiaries</w:t>
            </w:r>
            <w:proofErr w:type="spellEnd"/>
            <w:r w:rsidRPr="00596C83">
              <w:rPr>
                <w:sz w:val="24"/>
                <w:szCs w:val="24"/>
              </w:rPr>
              <w:t xml:space="preserve"> are </w:t>
            </w:r>
            <w:proofErr w:type="spellStart"/>
            <w:r w:rsidRPr="00596C83">
              <w:rPr>
                <w:sz w:val="24"/>
                <w:szCs w:val="24"/>
              </w:rPr>
              <w:t>concerned</w:t>
            </w:r>
            <w:proofErr w:type="spellEnd"/>
            <w:r w:rsidRPr="00596C83">
              <w:rPr>
                <w:sz w:val="24"/>
                <w:szCs w:val="24"/>
              </w:rPr>
              <w:t xml:space="preserve">, </w:t>
            </w:r>
            <w:proofErr w:type="spellStart"/>
            <w:r w:rsidRPr="00596C83">
              <w:rPr>
                <w:sz w:val="24"/>
                <w:szCs w:val="24"/>
              </w:rPr>
              <w:t>if</w:t>
            </w:r>
            <w:proofErr w:type="spellEnd"/>
            <w:r w:rsidRPr="00596C83">
              <w:rPr>
                <w:sz w:val="24"/>
                <w:szCs w:val="24"/>
              </w:rPr>
              <w:t xml:space="preserve"> </w:t>
            </w:r>
            <w:proofErr w:type="spellStart"/>
            <w:r w:rsidRPr="00596C83">
              <w:rPr>
                <w:sz w:val="24"/>
                <w:szCs w:val="24"/>
              </w:rPr>
              <w:t>the</w:t>
            </w:r>
            <w:proofErr w:type="spellEnd"/>
            <w:r w:rsidRPr="00596C83">
              <w:rPr>
                <w:sz w:val="24"/>
                <w:szCs w:val="24"/>
              </w:rPr>
              <w:t xml:space="preserve"> </w:t>
            </w:r>
            <w:proofErr w:type="spellStart"/>
            <w:r w:rsidRPr="00596C83">
              <w:rPr>
                <w:sz w:val="24"/>
                <w:szCs w:val="24"/>
              </w:rPr>
              <w:t>grantor</w:t>
            </w:r>
            <w:proofErr w:type="spellEnd"/>
            <w:r w:rsidRPr="00596C83">
              <w:rPr>
                <w:sz w:val="24"/>
                <w:szCs w:val="24"/>
              </w:rPr>
              <w:t xml:space="preserve"> of </w:t>
            </w:r>
            <w:proofErr w:type="spellStart"/>
            <w:r w:rsidRPr="00596C83">
              <w:rPr>
                <w:sz w:val="24"/>
                <w:szCs w:val="24"/>
              </w:rPr>
              <w:t>the</w:t>
            </w:r>
            <w:proofErr w:type="spellEnd"/>
            <w:r w:rsidRPr="00596C83">
              <w:rPr>
                <w:sz w:val="24"/>
                <w:szCs w:val="24"/>
              </w:rPr>
              <w:t xml:space="preserve"> State </w:t>
            </w:r>
            <w:proofErr w:type="spellStart"/>
            <w:r w:rsidRPr="00596C83">
              <w:rPr>
                <w:sz w:val="24"/>
                <w:szCs w:val="24"/>
              </w:rPr>
              <w:t>aid</w:t>
            </w:r>
            <w:proofErr w:type="spellEnd"/>
            <w:r w:rsidRPr="00596C83">
              <w:rPr>
                <w:sz w:val="24"/>
                <w:szCs w:val="24"/>
              </w:rPr>
              <w:t xml:space="preserve"> </w:t>
            </w:r>
            <w:proofErr w:type="spellStart"/>
            <w:r w:rsidRPr="00596C83">
              <w:rPr>
                <w:sz w:val="24"/>
                <w:szCs w:val="24"/>
              </w:rPr>
              <w:t>concerned</w:t>
            </w:r>
            <w:proofErr w:type="spellEnd"/>
            <w:r w:rsidRPr="00596C83">
              <w:rPr>
                <w:sz w:val="24"/>
                <w:szCs w:val="24"/>
              </w:rPr>
              <w:t xml:space="preserve"> </w:t>
            </w:r>
            <w:proofErr w:type="spellStart"/>
            <w:r w:rsidRPr="00596C83">
              <w:rPr>
                <w:sz w:val="24"/>
                <w:szCs w:val="24"/>
              </w:rPr>
              <w:t>agrees</w:t>
            </w:r>
            <w:proofErr w:type="spellEnd"/>
            <w:r w:rsidRPr="00596C83">
              <w:rPr>
                <w:sz w:val="24"/>
                <w:szCs w:val="24"/>
              </w:rPr>
              <w:t xml:space="preserve"> </w:t>
            </w:r>
            <w:proofErr w:type="spellStart"/>
            <w:r w:rsidRPr="00596C83">
              <w:rPr>
                <w:sz w:val="24"/>
                <w:szCs w:val="24"/>
              </w:rPr>
              <w:t>to</w:t>
            </w:r>
            <w:proofErr w:type="spellEnd"/>
            <w:r w:rsidRPr="00596C83">
              <w:rPr>
                <w:sz w:val="24"/>
                <w:szCs w:val="24"/>
              </w:rPr>
              <w:t xml:space="preserve"> </w:t>
            </w:r>
            <w:proofErr w:type="spellStart"/>
            <w:r w:rsidRPr="00596C83">
              <w:rPr>
                <w:sz w:val="24"/>
                <w:szCs w:val="24"/>
              </w:rPr>
              <w:t>the</w:t>
            </w:r>
            <w:proofErr w:type="spellEnd"/>
            <w:r w:rsidRPr="00596C83">
              <w:rPr>
                <w:sz w:val="24"/>
                <w:szCs w:val="24"/>
              </w:rPr>
              <w:t xml:space="preserve"> </w:t>
            </w:r>
            <w:proofErr w:type="spellStart"/>
            <w:r w:rsidRPr="00596C83">
              <w:rPr>
                <w:sz w:val="24"/>
                <w:szCs w:val="24"/>
              </w:rPr>
              <w:t>request</w:t>
            </w:r>
            <w:proofErr w:type="spellEnd"/>
            <w:r w:rsidRPr="00596C83">
              <w:rPr>
                <w:sz w:val="24"/>
                <w:szCs w:val="24"/>
              </w:rPr>
              <w:t>.</w:t>
            </w:r>
          </w:p>
          <w:p w14:paraId="195D2AE7" w14:textId="77777777" w:rsidR="00431AE0" w:rsidRPr="00BD3A13" w:rsidRDefault="00431AE0" w:rsidP="00BD3A13">
            <w:pPr>
              <w:spacing w:after="0"/>
              <w:ind w:firstLine="709"/>
              <w:jc w:val="both"/>
              <w:rPr>
                <w:sz w:val="24"/>
                <w:szCs w:val="24"/>
              </w:rPr>
            </w:pPr>
          </w:p>
        </w:tc>
        <w:tc>
          <w:tcPr>
            <w:tcW w:w="713" w:type="pct"/>
          </w:tcPr>
          <w:p w14:paraId="26439B30" w14:textId="77777777" w:rsidR="00431AE0" w:rsidRPr="00A10A2B" w:rsidRDefault="00EB0DC1" w:rsidP="00EB0DC1">
            <w:pPr>
              <w:spacing w:after="0"/>
              <w:jc w:val="center"/>
              <w:rPr>
                <w:b/>
                <w:sz w:val="24"/>
                <w:szCs w:val="24"/>
              </w:rPr>
            </w:pPr>
            <w:r w:rsidRPr="00312D08">
              <w:rPr>
                <w:b/>
                <w:sz w:val="24"/>
                <w:szCs w:val="24"/>
              </w:rPr>
              <w:t>Compatibil</w:t>
            </w:r>
            <w:r>
              <w:rPr>
                <w:b/>
                <w:sz w:val="24"/>
                <w:szCs w:val="24"/>
              </w:rPr>
              <w:t xml:space="preserve">/ </w:t>
            </w:r>
            <w:proofErr w:type="spellStart"/>
            <w:r w:rsidRPr="004A5149">
              <w:rPr>
                <w:b/>
                <w:sz w:val="24"/>
                <w:szCs w:val="24"/>
              </w:rPr>
              <w:t>Compatible</w:t>
            </w:r>
            <w:proofErr w:type="spellEnd"/>
          </w:p>
        </w:tc>
        <w:tc>
          <w:tcPr>
            <w:tcW w:w="674" w:type="pct"/>
          </w:tcPr>
          <w:p w14:paraId="0AA54DEB" w14:textId="77777777" w:rsidR="00431AE0" w:rsidRPr="00BD3A13" w:rsidRDefault="00431AE0" w:rsidP="00BD3A13">
            <w:pPr>
              <w:spacing w:after="0"/>
              <w:ind w:firstLine="709"/>
              <w:jc w:val="both"/>
              <w:rPr>
                <w:sz w:val="24"/>
                <w:szCs w:val="24"/>
              </w:rPr>
            </w:pPr>
          </w:p>
        </w:tc>
        <w:tc>
          <w:tcPr>
            <w:tcW w:w="677" w:type="pct"/>
          </w:tcPr>
          <w:p w14:paraId="02AADCCF" w14:textId="77777777" w:rsidR="00431AE0" w:rsidRPr="00BD3A13" w:rsidRDefault="00431AE0" w:rsidP="00BD3A13">
            <w:pPr>
              <w:spacing w:after="0"/>
              <w:ind w:firstLine="709"/>
              <w:jc w:val="both"/>
              <w:rPr>
                <w:sz w:val="24"/>
                <w:szCs w:val="24"/>
              </w:rPr>
            </w:pPr>
          </w:p>
        </w:tc>
      </w:tr>
      <w:tr w:rsidR="00431AE0" w:rsidRPr="00D97D99" w14:paraId="0395A199" w14:textId="77777777" w:rsidTr="006441E0">
        <w:tc>
          <w:tcPr>
            <w:tcW w:w="683" w:type="pct"/>
          </w:tcPr>
          <w:p w14:paraId="5644C588" w14:textId="77777777" w:rsidR="00431AE0" w:rsidRDefault="00431AE0" w:rsidP="00274D6D">
            <w:pPr>
              <w:spacing w:after="0"/>
              <w:jc w:val="both"/>
              <w:rPr>
                <w:sz w:val="24"/>
                <w:szCs w:val="24"/>
              </w:rPr>
            </w:pPr>
            <w:r w:rsidRPr="00274D6D">
              <w:rPr>
                <w:sz w:val="24"/>
                <w:szCs w:val="24"/>
              </w:rPr>
              <w:t xml:space="preserve">(3)Întreprinderile sau asociațiile de întreprinderi care </w:t>
            </w:r>
            <w:r w:rsidRPr="00274D6D">
              <w:rPr>
                <w:sz w:val="24"/>
                <w:szCs w:val="24"/>
              </w:rPr>
              <w:lastRenderedPageBreak/>
              <w:t>furnizează informații ca urmare a unei cereri din partea Comisiei privind informații referitoare la piață în temeiul alineatelor (6) și (7) transmit răspunsul lor simultan Comisiei și statului membru vizat, în măsura în care documentele furnizate nu includ informații care sunt confidențiale referitor la statul membru vizat.</w:t>
            </w:r>
          </w:p>
          <w:p w14:paraId="275ADAC8" w14:textId="77777777" w:rsidR="00431AE0" w:rsidRPr="00597084" w:rsidRDefault="00431AE0" w:rsidP="00274D6D">
            <w:pPr>
              <w:spacing w:after="0"/>
              <w:jc w:val="both"/>
              <w:rPr>
                <w:sz w:val="24"/>
                <w:szCs w:val="24"/>
              </w:rPr>
            </w:pPr>
            <w:r w:rsidRPr="00274D6D">
              <w:rPr>
                <w:sz w:val="24"/>
                <w:szCs w:val="24"/>
              </w:rPr>
              <w:t>Comisia gestionează și monitorizează transmiterea informațiilor între statele membre, între întreprinderi sau asociații de întreprinderi și verifică confidențialitatea prezumată a informațiilor transmise.</w:t>
            </w:r>
          </w:p>
        </w:tc>
        <w:tc>
          <w:tcPr>
            <w:tcW w:w="759" w:type="pct"/>
          </w:tcPr>
          <w:p w14:paraId="63880578" w14:textId="77777777" w:rsidR="00431AE0" w:rsidRDefault="00431AE0" w:rsidP="005E1BA1">
            <w:pPr>
              <w:spacing w:after="0"/>
              <w:jc w:val="both"/>
              <w:rPr>
                <w:sz w:val="24"/>
                <w:szCs w:val="24"/>
              </w:rPr>
            </w:pPr>
            <w:r w:rsidRPr="005E1BA1">
              <w:rPr>
                <w:sz w:val="24"/>
                <w:szCs w:val="24"/>
              </w:rPr>
              <w:lastRenderedPageBreak/>
              <w:t xml:space="preserve">3.The </w:t>
            </w:r>
            <w:proofErr w:type="spellStart"/>
            <w:r w:rsidRPr="005E1BA1">
              <w:rPr>
                <w:sz w:val="24"/>
                <w:szCs w:val="24"/>
              </w:rPr>
              <w:t>undertakings</w:t>
            </w:r>
            <w:proofErr w:type="spellEnd"/>
            <w:r w:rsidRPr="005E1BA1">
              <w:rPr>
                <w:sz w:val="24"/>
                <w:szCs w:val="24"/>
              </w:rPr>
              <w:t xml:space="preserve"> or </w:t>
            </w:r>
            <w:proofErr w:type="spellStart"/>
            <w:r w:rsidRPr="005E1BA1">
              <w:rPr>
                <w:sz w:val="24"/>
                <w:szCs w:val="24"/>
              </w:rPr>
              <w:t>associations</w:t>
            </w:r>
            <w:proofErr w:type="spellEnd"/>
            <w:r w:rsidRPr="005E1BA1">
              <w:rPr>
                <w:sz w:val="24"/>
                <w:szCs w:val="24"/>
              </w:rPr>
              <w:t xml:space="preserve"> of </w:t>
            </w:r>
            <w:proofErr w:type="spellStart"/>
            <w:r w:rsidRPr="005E1BA1">
              <w:rPr>
                <w:sz w:val="24"/>
                <w:szCs w:val="24"/>
              </w:rPr>
              <w:t>undertakings</w:t>
            </w:r>
            <w:proofErr w:type="spellEnd"/>
            <w:r w:rsidRPr="005E1BA1">
              <w:rPr>
                <w:sz w:val="24"/>
                <w:szCs w:val="24"/>
              </w:rPr>
              <w:t xml:space="preserve"> </w:t>
            </w:r>
            <w:proofErr w:type="spellStart"/>
            <w:r w:rsidRPr="005E1BA1">
              <w:rPr>
                <w:sz w:val="24"/>
                <w:szCs w:val="24"/>
              </w:rPr>
              <w:t>providing</w:t>
            </w:r>
            <w:proofErr w:type="spellEnd"/>
            <w:r w:rsidRPr="005E1BA1">
              <w:rPr>
                <w:sz w:val="24"/>
                <w:szCs w:val="24"/>
              </w:rPr>
              <w:t xml:space="preserve"> </w:t>
            </w:r>
            <w:proofErr w:type="spellStart"/>
            <w:r w:rsidRPr="005E1BA1">
              <w:rPr>
                <w:sz w:val="24"/>
                <w:szCs w:val="24"/>
              </w:rPr>
              <w:lastRenderedPageBreak/>
              <w:t>information</w:t>
            </w:r>
            <w:proofErr w:type="spellEnd"/>
            <w:r w:rsidRPr="005E1BA1">
              <w:rPr>
                <w:sz w:val="24"/>
                <w:szCs w:val="24"/>
              </w:rPr>
              <w:t xml:space="preserve"> </w:t>
            </w:r>
            <w:proofErr w:type="spellStart"/>
            <w:r w:rsidRPr="005E1BA1">
              <w:rPr>
                <w:sz w:val="24"/>
                <w:szCs w:val="24"/>
              </w:rPr>
              <w:t>following</w:t>
            </w:r>
            <w:proofErr w:type="spellEnd"/>
            <w:r w:rsidRPr="005E1BA1">
              <w:rPr>
                <w:sz w:val="24"/>
                <w:szCs w:val="24"/>
              </w:rPr>
              <w:t xml:space="preserve"> a </w:t>
            </w:r>
            <w:proofErr w:type="spellStart"/>
            <w:r w:rsidRPr="005E1BA1">
              <w:rPr>
                <w:sz w:val="24"/>
                <w:szCs w:val="24"/>
              </w:rPr>
              <w:t>Commission's</w:t>
            </w:r>
            <w:proofErr w:type="spellEnd"/>
            <w:r w:rsidRPr="005E1BA1">
              <w:rPr>
                <w:sz w:val="24"/>
                <w:szCs w:val="24"/>
              </w:rPr>
              <w:t xml:space="preserve"> </w:t>
            </w:r>
            <w:proofErr w:type="spellStart"/>
            <w:r w:rsidRPr="005E1BA1">
              <w:rPr>
                <w:sz w:val="24"/>
                <w:szCs w:val="24"/>
              </w:rPr>
              <w:t>request</w:t>
            </w:r>
            <w:proofErr w:type="spellEnd"/>
            <w:r w:rsidRPr="005E1BA1">
              <w:rPr>
                <w:sz w:val="24"/>
                <w:szCs w:val="24"/>
              </w:rPr>
              <w:t xml:space="preserve"> for market </w:t>
            </w:r>
            <w:proofErr w:type="spellStart"/>
            <w:r w:rsidRPr="005E1BA1">
              <w:rPr>
                <w:sz w:val="24"/>
                <w:szCs w:val="24"/>
              </w:rPr>
              <w:t>information</w:t>
            </w:r>
            <w:proofErr w:type="spellEnd"/>
            <w:r w:rsidRPr="005E1BA1">
              <w:rPr>
                <w:sz w:val="24"/>
                <w:szCs w:val="24"/>
              </w:rPr>
              <w:t xml:space="preserve"> </w:t>
            </w:r>
            <w:proofErr w:type="spellStart"/>
            <w:r w:rsidRPr="005E1BA1">
              <w:rPr>
                <w:sz w:val="24"/>
                <w:szCs w:val="24"/>
              </w:rPr>
              <w:t>based</w:t>
            </w:r>
            <w:proofErr w:type="spellEnd"/>
            <w:r w:rsidRPr="005E1BA1">
              <w:rPr>
                <w:sz w:val="24"/>
                <w:szCs w:val="24"/>
              </w:rPr>
              <w:t xml:space="preserve"> on </w:t>
            </w:r>
            <w:proofErr w:type="spellStart"/>
            <w:r w:rsidRPr="005E1BA1">
              <w:rPr>
                <w:sz w:val="24"/>
                <w:szCs w:val="24"/>
              </w:rPr>
              <w:t>paragraphs</w:t>
            </w:r>
            <w:proofErr w:type="spellEnd"/>
            <w:r w:rsidRPr="005E1BA1">
              <w:rPr>
                <w:sz w:val="24"/>
                <w:szCs w:val="24"/>
              </w:rPr>
              <w:t xml:space="preserve"> 6 </w:t>
            </w:r>
            <w:proofErr w:type="spellStart"/>
            <w:r w:rsidRPr="005E1BA1">
              <w:rPr>
                <w:sz w:val="24"/>
                <w:szCs w:val="24"/>
              </w:rPr>
              <w:t>and</w:t>
            </w:r>
            <w:proofErr w:type="spellEnd"/>
            <w:r w:rsidRPr="005E1BA1">
              <w:rPr>
                <w:sz w:val="24"/>
                <w:szCs w:val="24"/>
              </w:rPr>
              <w:t xml:space="preserve"> 7 </w:t>
            </w:r>
            <w:proofErr w:type="spellStart"/>
            <w:r w:rsidRPr="005E1BA1">
              <w:rPr>
                <w:sz w:val="24"/>
                <w:szCs w:val="24"/>
              </w:rPr>
              <w:t>shall</w:t>
            </w:r>
            <w:proofErr w:type="spellEnd"/>
            <w:r w:rsidRPr="005E1BA1">
              <w:rPr>
                <w:sz w:val="24"/>
                <w:szCs w:val="24"/>
              </w:rPr>
              <w:t xml:space="preserve"> </w:t>
            </w:r>
            <w:proofErr w:type="spellStart"/>
            <w:r w:rsidRPr="005E1BA1">
              <w:rPr>
                <w:sz w:val="24"/>
                <w:szCs w:val="24"/>
              </w:rPr>
              <w:t>submit</w:t>
            </w:r>
            <w:proofErr w:type="spellEnd"/>
            <w:r w:rsidRPr="005E1BA1">
              <w:rPr>
                <w:sz w:val="24"/>
                <w:szCs w:val="24"/>
              </w:rPr>
              <w:t xml:space="preserve"> </w:t>
            </w:r>
            <w:proofErr w:type="spellStart"/>
            <w:r w:rsidRPr="005E1BA1">
              <w:rPr>
                <w:sz w:val="24"/>
                <w:szCs w:val="24"/>
              </w:rPr>
              <w:t>their</w:t>
            </w:r>
            <w:proofErr w:type="spellEnd"/>
            <w:r w:rsidRPr="005E1BA1">
              <w:rPr>
                <w:sz w:val="24"/>
                <w:szCs w:val="24"/>
              </w:rPr>
              <w:t xml:space="preserve"> </w:t>
            </w:r>
            <w:proofErr w:type="spellStart"/>
            <w:r w:rsidRPr="005E1BA1">
              <w:rPr>
                <w:sz w:val="24"/>
                <w:szCs w:val="24"/>
              </w:rPr>
              <w:t>answer</w:t>
            </w:r>
            <w:proofErr w:type="spellEnd"/>
            <w:r w:rsidRPr="005E1BA1">
              <w:rPr>
                <w:sz w:val="24"/>
                <w:szCs w:val="24"/>
              </w:rPr>
              <w:t xml:space="preserve"> </w:t>
            </w:r>
            <w:proofErr w:type="spellStart"/>
            <w:r w:rsidRPr="005E1BA1">
              <w:rPr>
                <w:sz w:val="24"/>
                <w:szCs w:val="24"/>
              </w:rPr>
              <w:t>simultaneously</w:t>
            </w:r>
            <w:proofErr w:type="spellEnd"/>
            <w:r w:rsidRPr="005E1BA1">
              <w:rPr>
                <w:sz w:val="24"/>
                <w:szCs w:val="24"/>
              </w:rPr>
              <w:t xml:space="preserve"> </w:t>
            </w:r>
            <w:proofErr w:type="spellStart"/>
            <w:r w:rsidRPr="005E1BA1">
              <w:rPr>
                <w:sz w:val="24"/>
                <w:szCs w:val="24"/>
              </w:rPr>
              <w:t>to</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Commission</w:t>
            </w:r>
            <w:proofErr w:type="spellEnd"/>
            <w:r w:rsidRPr="005E1BA1">
              <w:rPr>
                <w:sz w:val="24"/>
                <w:szCs w:val="24"/>
              </w:rPr>
              <w:t xml:space="preserve"> </w:t>
            </w:r>
            <w:proofErr w:type="spellStart"/>
            <w:r w:rsidRPr="005E1BA1">
              <w:rPr>
                <w:sz w:val="24"/>
                <w:szCs w:val="24"/>
              </w:rPr>
              <w:t>and</w:t>
            </w:r>
            <w:proofErr w:type="spellEnd"/>
            <w:r w:rsidRPr="005E1BA1">
              <w:rPr>
                <w:sz w:val="24"/>
                <w:szCs w:val="24"/>
              </w:rPr>
              <w:t xml:space="preserve"> </w:t>
            </w:r>
            <w:proofErr w:type="spellStart"/>
            <w:r w:rsidRPr="005E1BA1">
              <w:rPr>
                <w:sz w:val="24"/>
                <w:szCs w:val="24"/>
              </w:rPr>
              <w:t>to</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Member</w:t>
            </w:r>
            <w:proofErr w:type="spellEnd"/>
            <w:r w:rsidRPr="005E1BA1">
              <w:rPr>
                <w:sz w:val="24"/>
                <w:szCs w:val="24"/>
              </w:rPr>
              <w:t xml:space="preserve"> State </w:t>
            </w:r>
            <w:proofErr w:type="spellStart"/>
            <w:r w:rsidRPr="005E1BA1">
              <w:rPr>
                <w:sz w:val="24"/>
                <w:szCs w:val="24"/>
              </w:rPr>
              <w:t>concerned</w:t>
            </w:r>
            <w:proofErr w:type="spellEnd"/>
            <w:r w:rsidRPr="005E1BA1">
              <w:rPr>
                <w:sz w:val="24"/>
                <w:szCs w:val="24"/>
              </w:rPr>
              <w:t xml:space="preserve">, </w:t>
            </w:r>
            <w:proofErr w:type="spellStart"/>
            <w:r w:rsidRPr="005E1BA1">
              <w:rPr>
                <w:sz w:val="24"/>
                <w:szCs w:val="24"/>
              </w:rPr>
              <w:t>to</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extent</w:t>
            </w:r>
            <w:proofErr w:type="spellEnd"/>
            <w:r w:rsidRPr="005E1BA1">
              <w:rPr>
                <w:sz w:val="24"/>
                <w:szCs w:val="24"/>
              </w:rPr>
              <w:t xml:space="preserve"> </w:t>
            </w:r>
            <w:proofErr w:type="spellStart"/>
            <w:r w:rsidRPr="005E1BA1">
              <w:rPr>
                <w:sz w:val="24"/>
                <w:szCs w:val="24"/>
              </w:rPr>
              <w:t>that</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documents</w:t>
            </w:r>
            <w:proofErr w:type="spellEnd"/>
            <w:r w:rsidRPr="005E1BA1">
              <w:rPr>
                <w:sz w:val="24"/>
                <w:szCs w:val="24"/>
              </w:rPr>
              <w:t xml:space="preserve"> </w:t>
            </w:r>
            <w:proofErr w:type="spellStart"/>
            <w:r w:rsidRPr="005E1BA1">
              <w:rPr>
                <w:sz w:val="24"/>
                <w:szCs w:val="24"/>
              </w:rPr>
              <w:t>provided</w:t>
            </w:r>
            <w:proofErr w:type="spellEnd"/>
            <w:r w:rsidRPr="005E1BA1">
              <w:rPr>
                <w:sz w:val="24"/>
                <w:szCs w:val="24"/>
              </w:rPr>
              <w:t xml:space="preserve"> do </w:t>
            </w:r>
            <w:proofErr w:type="spellStart"/>
            <w:r w:rsidRPr="005E1BA1">
              <w:rPr>
                <w:sz w:val="24"/>
                <w:szCs w:val="24"/>
              </w:rPr>
              <w:t>not</w:t>
            </w:r>
            <w:proofErr w:type="spellEnd"/>
            <w:r w:rsidRPr="005E1BA1">
              <w:rPr>
                <w:sz w:val="24"/>
                <w:szCs w:val="24"/>
              </w:rPr>
              <w:t xml:space="preserve"> include </w:t>
            </w:r>
            <w:proofErr w:type="spellStart"/>
            <w:r w:rsidRPr="005E1BA1">
              <w:rPr>
                <w:sz w:val="24"/>
                <w:szCs w:val="24"/>
              </w:rPr>
              <w:t>information</w:t>
            </w:r>
            <w:proofErr w:type="spellEnd"/>
            <w:r w:rsidRPr="005E1BA1">
              <w:rPr>
                <w:sz w:val="24"/>
                <w:szCs w:val="24"/>
              </w:rPr>
              <w:t xml:space="preserve"> </w:t>
            </w:r>
            <w:proofErr w:type="spellStart"/>
            <w:r w:rsidRPr="005E1BA1">
              <w:rPr>
                <w:sz w:val="24"/>
                <w:szCs w:val="24"/>
              </w:rPr>
              <w:t>that</w:t>
            </w:r>
            <w:proofErr w:type="spellEnd"/>
            <w:r w:rsidRPr="005E1BA1">
              <w:rPr>
                <w:sz w:val="24"/>
                <w:szCs w:val="24"/>
              </w:rPr>
              <w:t xml:space="preserve"> </w:t>
            </w:r>
            <w:proofErr w:type="spellStart"/>
            <w:r w:rsidRPr="005E1BA1">
              <w:rPr>
                <w:sz w:val="24"/>
                <w:szCs w:val="24"/>
              </w:rPr>
              <w:t>is</w:t>
            </w:r>
            <w:proofErr w:type="spellEnd"/>
            <w:r w:rsidRPr="005E1BA1">
              <w:rPr>
                <w:sz w:val="24"/>
                <w:szCs w:val="24"/>
              </w:rPr>
              <w:t xml:space="preserve"> </w:t>
            </w:r>
            <w:proofErr w:type="spellStart"/>
            <w:r w:rsidRPr="005E1BA1">
              <w:rPr>
                <w:sz w:val="24"/>
                <w:szCs w:val="24"/>
              </w:rPr>
              <w:t>confidential</w:t>
            </w:r>
            <w:proofErr w:type="spellEnd"/>
            <w:r w:rsidRPr="005E1BA1">
              <w:rPr>
                <w:sz w:val="24"/>
                <w:szCs w:val="24"/>
              </w:rPr>
              <w:t xml:space="preserve"> vis-à-vis </w:t>
            </w:r>
            <w:proofErr w:type="spellStart"/>
            <w:r w:rsidRPr="005E1BA1">
              <w:rPr>
                <w:sz w:val="24"/>
                <w:szCs w:val="24"/>
              </w:rPr>
              <w:t>that</w:t>
            </w:r>
            <w:proofErr w:type="spellEnd"/>
            <w:r w:rsidRPr="005E1BA1">
              <w:rPr>
                <w:sz w:val="24"/>
                <w:szCs w:val="24"/>
              </w:rPr>
              <w:t xml:space="preserve"> </w:t>
            </w:r>
            <w:proofErr w:type="spellStart"/>
            <w:r w:rsidRPr="005E1BA1">
              <w:rPr>
                <w:sz w:val="24"/>
                <w:szCs w:val="24"/>
              </w:rPr>
              <w:t>Member</w:t>
            </w:r>
            <w:proofErr w:type="spellEnd"/>
            <w:r w:rsidRPr="005E1BA1">
              <w:rPr>
                <w:sz w:val="24"/>
                <w:szCs w:val="24"/>
              </w:rPr>
              <w:t xml:space="preserve"> State.</w:t>
            </w:r>
          </w:p>
          <w:p w14:paraId="7446AC20" w14:textId="77777777" w:rsidR="00431AE0" w:rsidRPr="00597084" w:rsidRDefault="00431AE0" w:rsidP="005E1BA1">
            <w:pPr>
              <w:spacing w:after="0"/>
              <w:jc w:val="both"/>
              <w:rPr>
                <w:sz w:val="24"/>
                <w:szCs w:val="24"/>
              </w:rPr>
            </w:pPr>
            <w:r w:rsidRPr="005E1BA1">
              <w:rPr>
                <w:sz w:val="24"/>
                <w:szCs w:val="24"/>
              </w:rPr>
              <w:t xml:space="preserve">The </w:t>
            </w:r>
            <w:proofErr w:type="spellStart"/>
            <w:r w:rsidRPr="005E1BA1">
              <w:rPr>
                <w:sz w:val="24"/>
                <w:szCs w:val="24"/>
              </w:rPr>
              <w:t>Commission</w:t>
            </w:r>
            <w:proofErr w:type="spellEnd"/>
            <w:r w:rsidRPr="005E1BA1">
              <w:rPr>
                <w:sz w:val="24"/>
                <w:szCs w:val="24"/>
              </w:rPr>
              <w:t xml:space="preserve"> </w:t>
            </w:r>
            <w:proofErr w:type="spellStart"/>
            <w:r w:rsidRPr="005E1BA1">
              <w:rPr>
                <w:sz w:val="24"/>
                <w:szCs w:val="24"/>
              </w:rPr>
              <w:t>shall</w:t>
            </w:r>
            <w:proofErr w:type="spellEnd"/>
            <w:r w:rsidRPr="005E1BA1">
              <w:rPr>
                <w:sz w:val="24"/>
                <w:szCs w:val="24"/>
              </w:rPr>
              <w:t xml:space="preserve"> </w:t>
            </w:r>
            <w:proofErr w:type="spellStart"/>
            <w:r w:rsidRPr="005E1BA1">
              <w:rPr>
                <w:sz w:val="24"/>
                <w:szCs w:val="24"/>
              </w:rPr>
              <w:t>steer</w:t>
            </w:r>
            <w:proofErr w:type="spellEnd"/>
            <w:r w:rsidRPr="005E1BA1">
              <w:rPr>
                <w:sz w:val="24"/>
                <w:szCs w:val="24"/>
              </w:rPr>
              <w:t xml:space="preserve"> </w:t>
            </w:r>
            <w:proofErr w:type="spellStart"/>
            <w:r w:rsidRPr="005E1BA1">
              <w:rPr>
                <w:sz w:val="24"/>
                <w:szCs w:val="24"/>
              </w:rPr>
              <w:t>and</w:t>
            </w:r>
            <w:proofErr w:type="spellEnd"/>
            <w:r w:rsidRPr="005E1BA1">
              <w:rPr>
                <w:sz w:val="24"/>
                <w:szCs w:val="24"/>
              </w:rPr>
              <w:t xml:space="preserve"> monitor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information</w:t>
            </w:r>
            <w:proofErr w:type="spellEnd"/>
            <w:r w:rsidRPr="005E1BA1">
              <w:rPr>
                <w:sz w:val="24"/>
                <w:szCs w:val="24"/>
              </w:rPr>
              <w:t xml:space="preserve"> </w:t>
            </w:r>
            <w:proofErr w:type="spellStart"/>
            <w:r w:rsidRPr="005E1BA1">
              <w:rPr>
                <w:sz w:val="24"/>
                <w:szCs w:val="24"/>
              </w:rPr>
              <w:t>transmission</w:t>
            </w:r>
            <w:proofErr w:type="spellEnd"/>
            <w:r w:rsidRPr="005E1BA1">
              <w:rPr>
                <w:sz w:val="24"/>
                <w:szCs w:val="24"/>
              </w:rPr>
              <w:t xml:space="preserve"> </w:t>
            </w:r>
            <w:proofErr w:type="spellStart"/>
            <w:r w:rsidRPr="005E1BA1">
              <w:rPr>
                <w:sz w:val="24"/>
                <w:szCs w:val="24"/>
              </w:rPr>
              <w:t>between</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Member</w:t>
            </w:r>
            <w:proofErr w:type="spellEnd"/>
            <w:r w:rsidRPr="005E1BA1">
              <w:rPr>
                <w:sz w:val="24"/>
                <w:szCs w:val="24"/>
              </w:rPr>
              <w:t xml:space="preserve"> </w:t>
            </w:r>
            <w:proofErr w:type="spellStart"/>
            <w:r w:rsidRPr="005E1BA1">
              <w:rPr>
                <w:sz w:val="24"/>
                <w:szCs w:val="24"/>
              </w:rPr>
              <w:t>States</w:t>
            </w:r>
            <w:proofErr w:type="spellEnd"/>
            <w:r w:rsidRPr="005E1BA1">
              <w:rPr>
                <w:sz w:val="24"/>
                <w:szCs w:val="24"/>
              </w:rPr>
              <w:t xml:space="preserve">, </w:t>
            </w:r>
            <w:proofErr w:type="spellStart"/>
            <w:r w:rsidRPr="005E1BA1">
              <w:rPr>
                <w:sz w:val="24"/>
                <w:szCs w:val="24"/>
              </w:rPr>
              <w:t>undertakings</w:t>
            </w:r>
            <w:proofErr w:type="spellEnd"/>
            <w:r w:rsidRPr="005E1BA1">
              <w:rPr>
                <w:sz w:val="24"/>
                <w:szCs w:val="24"/>
              </w:rPr>
              <w:t xml:space="preserve"> or </w:t>
            </w:r>
            <w:proofErr w:type="spellStart"/>
            <w:r w:rsidRPr="005E1BA1">
              <w:rPr>
                <w:sz w:val="24"/>
                <w:szCs w:val="24"/>
              </w:rPr>
              <w:t>associations</w:t>
            </w:r>
            <w:proofErr w:type="spellEnd"/>
            <w:r w:rsidRPr="005E1BA1">
              <w:rPr>
                <w:sz w:val="24"/>
                <w:szCs w:val="24"/>
              </w:rPr>
              <w:t xml:space="preserve"> of </w:t>
            </w:r>
            <w:proofErr w:type="spellStart"/>
            <w:r w:rsidRPr="005E1BA1">
              <w:rPr>
                <w:sz w:val="24"/>
                <w:szCs w:val="24"/>
              </w:rPr>
              <w:t>undertakings</w:t>
            </w:r>
            <w:proofErr w:type="spellEnd"/>
            <w:r w:rsidRPr="005E1BA1">
              <w:rPr>
                <w:sz w:val="24"/>
                <w:szCs w:val="24"/>
              </w:rPr>
              <w:t xml:space="preserve"> </w:t>
            </w:r>
            <w:proofErr w:type="spellStart"/>
            <w:r w:rsidRPr="005E1BA1">
              <w:rPr>
                <w:sz w:val="24"/>
                <w:szCs w:val="24"/>
              </w:rPr>
              <w:t>concerned</w:t>
            </w:r>
            <w:proofErr w:type="spellEnd"/>
            <w:r w:rsidRPr="005E1BA1">
              <w:rPr>
                <w:sz w:val="24"/>
                <w:szCs w:val="24"/>
              </w:rPr>
              <w:t xml:space="preserve">, </w:t>
            </w:r>
            <w:proofErr w:type="spellStart"/>
            <w:r w:rsidRPr="005E1BA1">
              <w:rPr>
                <w:sz w:val="24"/>
                <w:szCs w:val="24"/>
              </w:rPr>
              <w:t>and</w:t>
            </w:r>
            <w:proofErr w:type="spellEnd"/>
            <w:r w:rsidRPr="005E1BA1">
              <w:rPr>
                <w:sz w:val="24"/>
                <w:szCs w:val="24"/>
              </w:rPr>
              <w:t xml:space="preserve"> </w:t>
            </w:r>
            <w:proofErr w:type="spellStart"/>
            <w:r w:rsidRPr="005E1BA1">
              <w:rPr>
                <w:sz w:val="24"/>
                <w:szCs w:val="24"/>
              </w:rPr>
              <w:t>verify</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purported</w:t>
            </w:r>
            <w:proofErr w:type="spellEnd"/>
            <w:r w:rsidRPr="005E1BA1">
              <w:rPr>
                <w:sz w:val="24"/>
                <w:szCs w:val="24"/>
              </w:rPr>
              <w:t xml:space="preserve"> </w:t>
            </w:r>
            <w:proofErr w:type="spellStart"/>
            <w:r w:rsidRPr="005E1BA1">
              <w:rPr>
                <w:sz w:val="24"/>
                <w:szCs w:val="24"/>
              </w:rPr>
              <w:t>confidentiality</w:t>
            </w:r>
            <w:proofErr w:type="spellEnd"/>
            <w:r w:rsidRPr="005E1BA1">
              <w:rPr>
                <w:sz w:val="24"/>
                <w:szCs w:val="24"/>
              </w:rPr>
              <w:t xml:space="preserve"> of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information</w:t>
            </w:r>
            <w:proofErr w:type="spellEnd"/>
            <w:r w:rsidRPr="005E1BA1">
              <w:rPr>
                <w:sz w:val="24"/>
                <w:szCs w:val="24"/>
              </w:rPr>
              <w:t xml:space="preserve"> </w:t>
            </w:r>
            <w:proofErr w:type="spellStart"/>
            <w:r w:rsidRPr="005E1BA1">
              <w:rPr>
                <w:sz w:val="24"/>
                <w:szCs w:val="24"/>
              </w:rPr>
              <w:t>transmitted</w:t>
            </w:r>
            <w:proofErr w:type="spellEnd"/>
            <w:r w:rsidRPr="005E1BA1">
              <w:rPr>
                <w:sz w:val="24"/>
                <w:szCs w:val="24"/>
              </w:rPr>
              <w:t>.</w:t>
            </w:r>
          </w:p>
        </w:tc>
        <w:tc>
          <w:tcPr>
            <w:tcW w:w="725" w:type="pct"/>
          </w:tcPr>
          <w:p w14:paraId="5646382B" w14:textId="77777777" w:rsidR="0057651F" w:rsidRDefault="0057651F" w:rsidP="0057651F">
            <w:pPr>
              <w:spacing w:after="0"/>
              <w:jc w:val="both"/>
              <w:rPr>
                <w:b/>
                <w:sz w:val="24"/>
                <w:szCs w:val="24"/>
              </w:rPr>
            </w:pPr>
            <w:r>
              <w:rPr>
                <w:b/>
                <w:sz w:val="24"/>
                <w:szCs w:val="24"/>
              </w:rPr>
              <w:lastRenderedPageBreak/>
              <w:t>Art.22 alin.(3</w:t>
            </w:r>
            <w:r w:rsidRPr="00AA2593">
              <w:rPr>
                <w:b/>
                <w:sz w:val="24"/>
                <w:szCs w:val="24"/>
              </w:rPr>
              <w:t>) din proiectul Legii</w:t>
            </w:r>
          </w:p>
          <w:p w14:paraId="5EE59CDD" w14:textId="77777777" w:rsidR="00431AE0" w:rsidRDefault="0057651F" w:rsidP="0057651F">
            <w:pPr>
              <w:spacing w:after="0"/>
              <w:jc w:val="both"/>
              <w:rPr>
                <w:sz w:val="24"/>
                <w:szCs w:val="24"/>
              </w:rPr>
            </w:pPr>
            <w:r w:rsidRPr="0057651F">
              <w:rPr>
                <w:sz w:val="24"/>
                <w:szCs w:val="24"/>
              </w:rPr>
              <w:t xml:space="preserve">Întreprinderile sau </w:t>
            </w:r>
            <w:r w:rsidRPr="0057651F">
              <w:rPr>
                <w:sz w:val="24"/>
                <w:szCs w:val="24"/>
              </w:rPr>
              <w:lastRenderedPageBreak/>
              <w:t>asociațiile de întreprinderi care furnizează informații ca urmare a unei cereri din partea Consiliului Concurenței privind informații referitoare la piață în temeiul alin. (7)-(8) transmit răspunsul lor simultan Consiliului Concurenței și furnizorului vizat, în măsura în care documentele furnizate nu includ informații care sunt confidențiale</w:t>
            </w:r>
            <w:r>
              <w:rPr>
                <w:sz w:val="24"/>
                <w:szCs w:val="24"/>
              </w:rPr>
              <w:t>.</w:t>
            </w:r>
          </w:p>
          <w:p w14:paraId="29BFC2EC" w14:textId="77777777" w:rsidR="0057651F" w:rsidRDefault="0057651F" w:rsidP="0057651F">
            <w:pPr>
              <w:spacing w:after="0"/>
              <w:jc w:val="both"/>
              <w:rPr>
                <w:b/>
                <w:sz w:val="24"/>
                <w:szCs w:val="24"/>
              </w:rPr>
            </w:pPr>
          </w:p>
          <w:p w14:paraId="3CA59C25" w14:textId="77777777" w:rsidR="0057651F" w:rsidRDefault="0057651F" w:rsidP="0057651F">
            <w:pPr>
              <w:spacing w:after="0"/>
              <w:jc w:val="both"/>
              <w:rPr>
                <w:b/>
                <w:sz w:val="24"/>
                <w:szCs w:val="24"/>
              </w:rPr>
            </w:pPr>
            <w:r>
              <w:rPr>
                <w:b/>
                <w:sz w:val="24"/>
                <w:szCs w:val="24"/>
              </w:rPr>
              <w:t>Art.22 alin.(4</w:t>
            </w:r>
            <w:r w:rsidRPr="00AA2593">
              <w:rPr>
                <w:b/>
                <w:sz w:val="24"/>
                <w:szCs w:val="24"/>
              </w:rPr>
              <w:t>) din proiectul Legii</w:t>
            </w:r>
          </w:p>
          <w:p w14:paraId="38640B10" w14:textId="77777777" w:rsidR="0057651F" w:rsidRDefault="0057651F" w:rsidP="0057651F">
            <w:pPr>
              <w:spacing w:after="0"/>
              <w:jc w:val="both"/>
              <w:rPr>
                <w:sz w:val="24"/>
                <w:szCs w:val="24"/>
              </w:rPr>
            </w:pPr>
          </w:p>
          <w:p w14:paraId="7109338F" w14:textId="77777777" w:rsidR="0057651F" w:rsidRPr="00BD3A13" w:rsidRDefault="0057651F" w:rsidP="0057651F">
            <w:pPr>
              <w:spacing w:after="0"/>
              <w:jc w:val="both"/>
              <w:rPr>
                <w:sz w:val="24"/>
                <w:szCs w:val="24"/>
              </w:rPr>
            </w:pPr>
            <w:r w:rsidRPr="0057651F">
              <w:rPr>
                <w:sz w:val="24"/>
                <w:szCs w:val="24"/>
              </w:rPr>
              <w:t xml:space="preserve">Consiliul Concurenței gestionează și monitorizează transmiterea informațiilor între autorități, între întreprinderi sau asociații de întreprinderi și verifică </w:t>
            </w:r>
            <w:r w:rsidRPr="0057651F">
              <w:rPr>
                <w:sz w:val="24"/>
                <w:szCs w:val="24"/>
              </w:rPr>
              <w:lastRenderedPageBreak/>
              <w:t>confidențialitatea prezumată a informațiilor transmise.</w:t>
            </w:r>
          </w:p>
        </w:tc>
        <w:tc>
          <w:tcPr>
            <w:tcW w:w="769" w:type="pct"/>
          </w:tcPr>
          <w:p w14:paraId="090BF17C" w14:textId="77777777" w:rsidR="00596C83" w:rsidRDefault="00596C83" w:rsidP="00596C83">
            <w:pPr>
              <w:spacing w:after="0"/>
              <w:jc w:val="both"/>
              <w:rPr>
                <w:b/>
                <w:sz w:val="24"/>
                <w:szCs w:val="24"/>
              </w:rPr>
            </w:pPr>
            <w:proofErr w:type="spellStart"/>
            <w:r>
              <w:rPr>
                <w:b/>
                <w:sz w:val="24"/>
                <w:szCs w:val="24"/>
              </w:rPr>
              <w:lastRenderedPageBreak/>
              <w:t>Article</w:t>
            </w:r>
            <w:proofErr w:type="spellEnd"/>
            <w:r>
              <w:rPr>
                <w:b/>
                <w:sz w:val="24"/>
                <w:szCs w:val="24"/>
              </w:rPr>
              <w:t xml:space="preserve"> 22</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(3)</w:t>
            </w:r>
            <w:r w:rsidRPr="005027A9">
              <w:rPr>
                <w:b/>
                <w:sz w:val="24"/>
                <w:szCs w:val="24"/>
              </w:rPr>
              <w:t xml:space="preserve"> </w:t>
            </w:r>
          </w:p>
          <w:p w14:paraId="2A3BD154" w14:textId="77777777" w:rsidR="00431AE0" w:rsidRDefault="00596C83" w:rsidP="00596C83">
            <w:pPr>
              <w:spacing w:after="0"/>
              <w:jc w:val="both"/>
              <w:rPr>
                <w:sz w:val="24"/>
                <w:szCs w:val="24"/>
              </w:rPr>
            </w:pPr>
            <w:proofErr w:type="spellStart"/>
            <w:r w:rsidRPr="00596C83">
              <w:rPr>
                <w:sz w:val="24"/>
                <w:szCs w:val="24"/>
              </w:rPr>
              <w:t>Undertakings</w:t>
            </w:r>
            <w:proofErr w:type="spellEnd"/>
            <w:r w:rsidRPr="00596C83">
              <w:rPr>
                <w:sz w:val="24"/>
                <w:szCs w:val="24"/>
              </w:rPr>
              <w:t xml:space="preserve"> or </w:t>
            </w:r>
            <w:proofErr w:type="spellStart"/>
            <w:r w:rsidRPr="00596C83">
              <w:rPr>
                <w:sz w:val="24"/>
                <w:szCs w:val="24"/>
              </w:rPr>
              <w:lastRenderedPageBreak/>
              <w:t>associations</w:t>
            </w:r>
            <w:proofErr w:type="spellEnd"/>
            <w:r w:rsidRPr="00596C83">
              <w:rPr>
                <w:sz w:val="24"/>
                <w:szCs w:val="24"/>
              </w:rPr>
              <w:t xml:space="preserve"> of </w:t>
            </w:r>
            <w:proofErr w:type="spellStart"/>
            <w:r w:rsidRPr="00596C83">
              <w:rPr>
                <w:sz w:val="24"/>
                <w:szCs w:val="24"/>
              </w:rPr>
              <w:t>undertakings</w:t>
            </w:r>
            <w:proofErr w:type="spellEnd"/>
            <w:r w:rsidRPr="00596C83">
              <w:rPr>
                <w:sz w:val="24"/>
                <w:szCs w:val="24"/>
              </w:rPr>
              <w:t xml:space="preserve"> </w:t>
            </w:r>
            <w:proofErr w:type="spellStart"/>
            <w:r w:rsidRPr="00596C83">
              <w:rPr>
                <w:sz w:val="24"/>
                <w:szCs w:val="24"/>
              </w:rPr>
              <w:t>which</w:t>
            </w:r>
            <w:proofErr w:type="spellEnd"/>
            <w:r w:rsidRPr="00596C83">
              <w:rPr>
                <w:sz w:val="24"/>
                <w:szCs w:val="24"/>
              </w:rPr>
              <w:t xml:space="preserve"> </w:t>
            </w:r>
            <w:proofErr w:type="spellStart"/>
            <w:r w:rsidRPr="00596C83">
              <w:rPr>
                <w:sz w:val="24"/>
                <w:szCs w:val="24"/>
              </w:rPr>
              <w:t>provide</w:t>
            </w:r>
            <w:proofErr w:type="spellEnd"/>
            <w:r w:rsidRPr="00596C83">
              <w:rPr>
                <w:sz w:val="24"/>
                <w:szCs w:val="24"/>
              </w:rPr>
              <w:t xml:space="preserve"> </w:t>
            </w:r>
            <w:proofErr w:type="spellStart"/>
            <w:r w:rsidRPr="00596C83">
              <w:rPr>
                <w:sz w:val="24"/>
                <w:szCs w:val="24"/>
              </w:rPr>
              <w:t>information</w:t>
            </w:r>
            <w:proofErr w:type="spellEnd"/>
            <w:r w:rsidRPr="00596C83">
              <w:rPr>
                <w:sz w:val="24"/>
                <w:szCs w:val="24"/>
              </w:rPr>
              <w:t xml:space="preserve"> </w:t>
            </w:r>
            <w:proofErr w:type="spellStart"/>
            <w:r w:rsidRPr="00596C83">
              <w:rPr>
                <w:sz w:val="24"/>
                <w:szCs w:val="24"/>
              </w:rPr>
              <w:t>following</w:t>
            </w:r>
            <w:proofErr w:type="spellEnd"/>
            <w:r w:rsidRPr="00596C83">
              <w:rPr>
                <w:sz w:val="24"/>
                <w:szCs w:val="24"/>
              </w:rPr>
              <w:t xml:space="preserve"> a </w:t>
            </w:r>
            <w:proofErr w:type="spellStart"/>
            <w:r w:rsidRPr="00596C83">
              <w:rPr>
                <w:sz w:val="24"/>
                <w:szCs w:val="24"/>
              </w:rPr>
              <w:t>request</w:t>
            </w:r>
            <w:proofErr w:type="spellEnd"/>
            <w:r w:rsidRPr="00596C83">
              <w:rPr>
                <w:sz w:val="24"/>
                <w:szCs w:val="24"/>
              </w:rPr>
              <w:t xml:space="preserve"> </w:t>
            </w:r>
            <w:proofErr w:type="spellStart"/>
            <w:r w:rsidRPr="00596C83">
              <w:rPr>
                <w:sz w:val="24"/>
                <w:szCs w:val="24"/>
              </w:rPr>
              <w:t>from</w:t>
            </w:r>
            <w:proofErr w:type="spellEnd"/>
            <w:r w:rsidRPr="00596C83">
              <w:rPr>
                <w:sz w:val="24"/>
                <w:szCs w:val="24"/>
              </w:rPr>
              <w:t xml:space="preserve"> </w:t>
            </w:r>
            <w:proofErr w:type="spellStart"/>
            <w:r w:rsidRPr="00596C83">
              <w:rPr>
                <w:sz w:val="24"/>
                <w:szCs w:val="24"/>
              </w:rPr>
              <w:t>the</w:t>
            </w:r>
            <w:proofErr w:type="spellEnd"/>
            <w:r w:rsidRPr="00596C83">
              <w:rPr>
                <w:sz w:val="24"/>
                <w:szCs w:val="24"/>
              </w:rPr>
              <w:t xml:space="preserve"> </w:t>
            </w:r>
            <w:proofErr w:type="spellStart"/>
            <w:r w:rsidRPr="00596C83">
              <w:rPr>
                <w:sz w:val="24"/>
                <w:szCs w:val="24"/>
              </w:rPr>
              <w:t>Competition</w:t>
            </w:r>
            <w:proofErr w:type="spellEnd"/>
            <w:r w:rsidRPr="00596C83">
              <w:rPr>
                <w:sz w:val="24"/>
                <w:szCs w:val="24"/>
              </w:rPr>
              <w:t xml:space="preserve"> Council for market </w:t>
            </w:r>
            <w:proofErr w:type="spellStart"/>
            <w:r w:rsidRPr="00596C83">
              <w:rPr>
                <w:sz w:val="24"/>
                <w:szCs w:val="24"/>
              </w:rPr>
              <w:t>information</w:t>
            </w:r>
            <w:proofErr w:type="spellEnd"/>
            <w:r w:rsidRPr="00596C83">
              <w:rPr>
                <w:sz w:val="24"/>
                <w:szCs w:val="24"/>
              </w:rPr>
              <w:t xml:space="preserve"> </w:t>
            </w:r>
            <w:proofErr w:type="spellStart"/>
            <w:r w:rsidRPr="00596C83">
              <w:rPr>
                <w:sz w:val="24"/>
                <w:szCs w:val="24"/>
              </w:rPr>
              <w:t>pursuant</w:t>
            </w:r>
            <w:proofErr w:type="spellEnd"/>
            <w:r w:rsidRPr="00596C83">
              <w:rPr>
                <w:sz w:val="24"/>
                <w:szCs w:val="24"/>
              </w:rPr>
              <w:t xml:space="preserve"> </w:t>
            </w:r>
            <w:proofErr w:type="spellStart"/>
            <w:r w:rsidRPr="00596C83">
              <w:rPr>
                <w:sz w:val="24"/>
                <w:szCs w:val="24"/>
              </w:rPr>
              <w:t>to</w:t>
            </w:r>
            <w:proofErr w:type="spellEnd"/>
            <w:r w:rsidRPr="00596C83">
              <w:rPr>
                <w:sz w:val="24"/>
                <w:szCs w:val="24"/>
              </w:rPr>
              <w:t xml:space="preserve"> </w:t>
            </w:r>
            <w:proofErr w:type="spellStart"/>
            <w:r w:rsidRPr="00596C83">
              <w:rPr>
                <w:sz w:val="24"/>
                <w:szCs w:val="24"/>
              </w:rPr>
              <w:t>paragraphs</w:t>
            </w:r>
            <w:proofErr w:type="spellEnd"/>
            <w:r w:rsidRPr="00596C83">
              <w:rPr>
                <w:sz w:val="24"/>
                <w:szCs w:val="24"/>
              </w:rPr>
              <w:t xml:space="preserve"> 7 </w:t>
            </w:r>
            <w:proofErr w:type="spellStart"/>
            <w:r w:rsidRPr="00596C83">
              <w:rPr>
                <w:sz w:val="24"/>
                <w:szCs w:val="24"/>
              </w:rPr>
              <w:t>to</w:t>
            </w:r>
            <w:proofErr w:type="spellEnd"/>
            <w:r w:rsidRPr="00596C83">
              <w:rPr>
                <w:sz w:val="24"/>
                <w:szCs w:val="24"/>
              </w:rPr>
              <w:t xml:space="preserve"> 8 </w:t>
            </w:r>
            <w:proofErr w:type="spellStart"/>
            <w:r w:rsidRPr="00596C83">
              <w:rPr>
                <w:sz w:val="24"/>
                <w:szCs w:val="24"/>
              </w:rPr>
              <w:t>shall</w:t>
            </w:r>
            <w:proofErr w:type="spellEnd"/>
            <w:r w:rsidRPr="00596C83">
              <w:rPr>
                <w:sz w:val="24"/>
                <w:szCs w:val="24"/>
              </w:rPr>
              <w:t xml:space="preserve"> </w:t>
            </w:r>
            <w:proofErr w:type="spellStart"/>
            <w:r w:rsidRPr="00596C83">
              <w:rPr>
                <w:sz w:val="24"/>
                <w:szCs w:val="24"/>
              </w:rPr>
              <w:t>submit</w:t>
            </w:r>
            <w:proofErr w:type="spellEnd"/>
            <w:r w:rsidRPr="00596C83">
              <w:rPr>
                <w:sz w:val="24"/>
                <w:szCs w:val="24"/>
              </w:rPr>
              <w:t xml:space="preserve"> </w:t>
            </w:r>
            <w:proofErr w:type="spellStart"/>
            <w:r w:rsidRPr="00596C83">
              <w:rPr>
                <w:sz w:val="24"/>
                <w:szCs w:val="24"/>
              </w:rPr>
              <w:t>their</w:t>
            </w:r>
            <w:proofErr w:type="spellEnd"/>
            <w:r w:rsidRPr="00596C83">
              <w:rPr>
                <w:sz w:val="24"/>
                <w:szCs w:val="24"/>
              </w:rPr>
              <w:t xml:space="preserve"> </w:t>
            </w:r>
            <w:proofErr w:type="spellStart"/>
            <w:r w:rsidRPr="00596C83">
              <w:rPr>
                <w:sz w:val="24"/>
                <w:szCs w:val="24"/>
              </w:rPr>
              <w:t>reply</w:t>
            </w:r>
            <w:proofErr w:type="spellEnd"/>
            <w:r w:rsidRPr="00596C83">
              <w:rPr>
                <w:sz w:val="24"/>
                <w:szCs w:val="24"/>
              </w:rPr>
              <w:t xml:space="preserve"> </w:t>
            </w:r>
            <w:proofErr w:type="spellStart"/>
            <w:r w:rsidRPr="00596C83">
              <w:rPr>
                <w:sz w:val="24"/>
                <w:szCs w:val="24"/>
              </w:rPr>
              <w:t>simultaneously</w:t>
            </w:r>
            <w:proofErr w:type="spellEnd"/>
            <w:r w:rsidRPr="00596C83">
              <w:rPr>
                <w:sz w:val="24"/>
                <w:szCs w:val="24"/>
              </w:rPr>
              <w:t xml:space="preserve"> </w:t>
            </w:r>
            <w:proofErr w:type="spellStart"/>
            <w:r w:rsidRPr="00596C83">
              <w:rPr>
                <w:sz w:val="24"/>
                <w:szCs w:val="24"/>
              </w:rPr>
              <w:t>to</w:t>
            </w:r>
            <w:proofErr w:type="spellEnd"/>
            <w:r w:rsidRPr="00596C83">
              <w:rPr>
                <w:sz w:val="24"/>
                <w:szCs w:val="24"/>
              </w:rPr>
              <w:t xml:space="preserve"> </w:t>
            </w:r>
            <w:proofErr w:type="spellStart"/>
            <w:r w:rsidRPr="00596C83">
              <w:rPr>
                <w:sz w:val="24"/>
                <w:szCs w:val="24"/>
              </w:rPr>
              <w:t>the</w:t>
            </w:r>
            <w:proofErr w:type="spellEnd"/>
            <w:r w:rsidRPr="00596C83">
              <w:rPr>
                <w:sz w:val="24"/>
                <w:szCs w:val="24"/>
              </w:rPr>
              <w:t xml:space="preserve"> </w:t>
            </w:r>
            <w:proofErr w:type="spellStart"/>
            <w:r w:rsidRPr="00596C83">
              <w:rPr>
                <w:sz w:val="24"/>
                <w:szCs w:val="24"/>
              </w:rPr>
              <w:t>Competition</w:t>
            </w:r>
            <w:proofErr w:type="spellEnd"/>
            <w:r w:rsidRPr="00596C83">
              <w:rPr>
                <w:sz w:val="24"/>
                <w:szCs w:val="24"/>
              </w:rPr>
              <w:t xml:space="preserve"> Council </w:t>
            </w:r>
            <w:proofErr w:type="spellStart"/>
            <w:r w:rsidRPr="00596C83">
              <w:rPr>
                <w:sz w:val="24"/>
                <w:szCs w:val="24"/>
              </w:rPr>
              <w:t>and</w:t>
            </w:r>
            <w:proofErr w:type="spellEnd"/>
            <w:r w:rsidRPr="00596C83">
              <w:rPr>
                <w:sz w:val="24"/>
                <w:szCs w:val="24"/>
              </w:rPr>
              <w:t xml:space="preserve"> </w:t>
            </w:r>
            <w:proofErr w:type="spellStart"/>
            <w:r w:rsidRPr="00596C83">
              <w:rPr>
                <w:sz w:val="24"/>
                <w:szCs w:val="24"/>
              </w:rPr>
              <w:t>to</w:t>
            </w:r>
            <w:proofErr w:type="spellEnd"/>
            <w:r w:rsidRPr="00596C83">
              <w:rPr>
                <w:sz w:val="24"/>
                <w:szCs w:val="24"/>
              </w:rPr>
              <w:t xml:space="preserve"> </w:t>
            </w:r>
            <w:proofErr w:type="spellStart"/>
            <w:r w:rsidRPr="00596C83">
              <w:rPr>
                <w:sz w:val="24"/>
                <w:szCs w:val="24"/>
              </w:rPr>
              <w:t>the</w:t>
            </w:r>
            <w:proofErr w:type="spellEnd"/>
            <w:r w:rsidRPr="00596C83">
              <w:rPr>
                <w:sz w:val="24"/>
                <w:szCs w:val="24"/>
              </w:rPr>
              <w:t xml:space="preserve"> </w:t>
            </w:r>
            <w:proofErr w:type="spellStart"/>
            <w:r w:rsidRPr="00596C83">
              <w:rPr>
                <w:sz w:val="24"/>
                <w:szCs w:val="24"/>
              </w:rPr>
              <w:t>supplier</w:t>
            </w:r>
            <w:proofErr w:type="spellEnd"/>
            <w:r w:rsidRPr="00596C83">
              <w:rPr>
                <w:sz w:val="24"/>
                <w:szCs w:val="24"/>
              </w:rPr>
              <w:t xml:space="preserve"> </w:t>
            </w:r>
            <w:proofErr w:type="spellStart"/>
            <w:r w:rsidRPr="00596C83">
              <w:rPr>
                <w:sz w:val="24"/>
                <w:szCs w:val="24"/>
              </w:rPr>
              <w:t>concerned</w:t>
            </w:r>
            <w:proofErr w:type="spellEnd"/>
            <w:r w:rsidRPr="00596C83">
              <w:rPr>
                <w:sz w:val="24"/>
                <w:szCs w:val="24"/>
              </w:rPr>
              <w:t xml:space="preserve">, in </w:t>
            </w:r>
            <w:proofErr w:type="spellStart"/>
            <w:r w:rsidRPr="00596C83">
              <w:rPr>
                <w:sz w:val="24"/>
                <w:szCs w:val="24"/>
              </w:rPr>
              <w:t>so</w:t>
            </w:r>
            <w:proofErr w:type="spellEnd"/>
            <w:r w:rsidRPr="00596C83">
              <w:rPr>
                <w:sz w:val="24"/>
                <w:szCs w:val="24"/>
              </w:rPr>
              <w:t xml:space="preserve"> far as </w:t>
            </w:r>
            <w:proofErr w:type="spellStart"/>
            <w:r w:rsidRPr="00596C83">
              <w:rPr>
                <w:sz w:val="24"/>
                <w:szCs w:val="24"/>
              </w:rPr>
              <w:t>the</w:t>
            </w:r>
            <w:proofErr w:type="spellEnd"/>
            <w:r w:rsidRPr="00596C83">
              <w:rPr>
                <w:sz w:val="24"/>
                <w:szCs w:val="24"/>
              </w:rPr>
              <w:t xml:space="preserve"> </w:t>
            </w:r>
            <w:proofErr w:type="spellStart"/>
            <w:r w:rsidRPr="00596C83">
              <w:rPr>
                <w:sz w:val="24"/>
                <w:szCs w:val="24"/>
              </w:rPr>
              <w:t>documents</w:t>
            </w:r>
            <w:proofErr w:type="spellEnd"/>
            <w:r w:rsidRPr="00596C83">
              <w:rPr>
                <w:sz w:val="24"/>
                <w:szCs w:val="24"/>
              </w:rPr>
              <w:t xml:space="preserve"> </w:t>
            </w:r>
            <w:proofErr w:type="spellStart"/>
            <w:r w:rsidRPr="00596C83">
              <w:rPr>
                <w:sz w:val="24"/>
                <w:szCs w:val="24"/>
              </w:rPr>
              <w:t>provided</w:t>
            </w:r>
            <w:proofErr w:type="spellEnd"/>
            <w:r w:rsidRPr="00596C83">
              <w:rPr>
                <w:sz w:val="24"/>
                <w:szCs w:val="24"/>
              </w:rPr>
              <w:t xml:space="preserve"> do </w:t>
            </w:r>
            <w:proofErr w:type="spellStart"/>
            <w:r w:rsidRPr="00596C83">
              <w:rPr>
                <w:sz w:val="24"/>
                <w:szCs w:val="24"/>
              </w:rPr>
              <w:t>not</w:t>
            </w:r>
            <w:proofErr w:type="spellEnd"/>
            <w:r w:rsidRPr="00596C83">
              <w:rPr>
                <w:sz w:val="24"/>
                <w:szCs w:val="24"/>
              </w:rPr>
              <w:t xml:space="preserve"> include </w:t>
            </w:r>
            <w:proofErr w:type="spellStart"/>
            <w:r w:rsidRPr="00596C83">
              <w:rPr>
                <w:sz w:val="24"/>
                <w:szCs w:val="24"/>
              </w:rPr>
              <w:t>information</w:t>
            </w:r>
            <w:proofErr w:type="spellEnd"/>
            <w:r w:rsidRPr="00596C83">
              <w:rPr>
                <w:sz w:val="24"/>
                <w:szCs w:val="24"/>
              </w:rPr>
              <w:t xml:space="preserve"> </w:t>
            </w:r>
            <w:proofErr w:type="spellStart"/>
            <w:r w:rsidRPr="00596C83">
              <w:rPr>
                <w:sz w:val="24"/>
                <w:szCs w:val="24"/>
              </w:rPr>
              <w:t>which</w:t>
            </w:r>
            <w:proofErr w:type="spellEnd"/>
            <w:r w:rsidRPr="00596C83">
              <w:rPr>
                <w:sz w:val="24"/>
                <w:szCs w:val="24"/>
              </w:rPr>
              <w:t xml:space="preserve"> </w:t>
            </w:r>
            <w:proofErr w:type="spellStart"/>
            <w:r w:rsidRPr="00596C83">
              <w:rPr>
                <w:sz w:val="24"/>
                <w:szCs w:val="24"/>
              </w:rPr>
              <w:t>is</w:t>
            </w:r>
            <w:proofErr w:type="spellEnd"/>
            <w:r w:rsidRPr="00596C83">
              <w:rPr>
                <w:sz w:val="24"/>
                <w:szCs w:val="24"/>
              </w:rPr>
              <w:t xml:space="preserve"> </w:t>
            </w:r>
            <w:proofErr w:type="spellStart"/>
            <w:r w:rsidRPr="00596C83">
              <w:rPr>
                <w:sz w:val="24"/>
                <w:szCs w:val="24"/>
              </w:rPr>
              <w:t>confidential</w:t>
            </w:r>
            <w:proofErr w:type="spellEnd"/>
            <w:r w:rsidRPr="00596C83">
              <w:rPr>
                <w:sz w:val="24"/>
                <w:szCs w:val="24"/>
              </w:rPr>
              <w:t>.</w:t>
            </w:r>
          </w:p>
          <w:p w14:paraId="53DA4E98" w14:textId="77777777" w:rsidR="00596C83" w:rsidRDefault="00596C83" w:rsidP="00596C83">
            <w:pPr>
              <w:spacing w:after="0"/>
              <w:jc w:val="both"/>
              <w:rPr>
                <w:sz w:val="24"/>
                <w:szCs w:val="24"/>
              </w:rPr>
            </w:pPr>
          </w:p>
          <w:p w14:paraId="7905F734" w14:textId="77777777" w:rsidR="00596C83" w:rsidRDefault="00596C83" w:rsidP="00596C83">
            <w:pPr>
              <w:spacing w:after="0"/>
              <w:jc w:val="both"/>
              <w:rPr>
                <w:b/>
                <w:sz w:val="24"/>
                <w:szCs w:val="24"/>
              </w:rPr>
            </w:pPr>
            <w:proofErr w:type="spellStart"/>
            <w:r>
              <w:rPr>
                <w:b/>
                <w:sz w:val="24"/>
                <w:szCs w:val="24"/>
              </w:rPr>
              <w:t>Article</w:t>
            </w:r>
            <w:proofErr w:type="spellEnd"/>
            <w:r>
              <w:rPr>
                <w:b/>
                <w:sz w:val="24"/>
                <w:szCs w:val="24"/>
              </w:rPr>
              <w:t xml:space="preserve"> 22</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(4)</w:t>
            </w:r>
            <w:r w:rsidRPr="005027A9">
              <w:rPr>
                <w:b/>
                <w:sz w:val="24"/>
                <w:szCs w:val="24"/>
              </w:rPr>
              <w:t xml:space="preserve"> </w:t>
            </w:r>
          </w:p>
          <w:p w14:paraId="74E98BDC" w14:textId="77777777" w:rsidR="00596C83" w:rsidRPr="00596C83" w:rsidRDefault="00596C83" w:rsidP="00596C83">
            <w:pPr>
              <w:spacing w:after="0"/>
              <w:jc w:val="both"/>
              <w:rPr>
                <w:sz w:val="24"/>
                <w:szCs w:val="24"/>
              </w:rPr>
            </w:pPr>
            <w:r w:rsidRPr="00596C83">
              <w:rPr>
                <w:sz w:val="24"/>
                <w:szCs w:val="24"/>
              </w:rPr>
              <w:t xml:space="preserve">The </w:t>
            </w:r>
            <w:proofErr w:type="spellStart"/>
            <w:r w:rsidRPr="00596C83">
              <w:rPr>
                <w:sz w:val="24"/>
                <w:szCs w:val="24"/>
              </w:rPr>
              <w:t>Competition</w:t>
            </w:r>
            <w:proofErr w:type="spellEnd"/>
            <w:r w:rsidRPr="00596C83">
              <w:rPr>
                <w:sz w:val="24"/>
                <w:szCs w:val="24"/>
              </w:rPr>
              <w:t xml:space="preserve"> Council </w:t>
            </w:r>
            <w:proofErr w:type="spellStart"/>
            <w:r w:rsidRPr="00596C83">
              <w:rPr>
                <w:sz w:val="24"/>
                <w:szCs w:val="24"/>
              </w:rPr>
              <w:t>manages</w:t>
            </w:r>
            <w:proofErr w:type="spellEnd"/>
            <w:r w:rsidRPr="00596C83">
              <w:rPr>
                <w:sz w:val="24"/>
                <w:szCs w:val="24"/>
              </w:rPr>
              <w:t xml:space="preserve"> </w:t>
            </w:r>
            <w:proofErr w:type="spellStart"/>
            <w:r w:rsidRPr="00596C83">
              <w:rPr>
                <w:sz w:val="24"/>
                <w:szCs w:val="24"/>
              </w:rPr>
              <w:t>and</w:t>
            </w:r>
            <w:proofErr w:type="spellEnd"/>
            <w:r w:rsidRPr="00596C83">
              <w:rPr>
                <w:sz w:val="24"/>
                <w:szCs w:val="24"/>
              </w:rPr>
              <w:t xml:space="preserve"> </w:t>
            </w:r>
            <w:proofErr w:type="spellStart"/>
            <w:r w:rsidRPr="00596C83">
              <w:rPr>
                <w:sz w:val="24"/>
                <w:szCs w:val="24"/>
              </w:rPr>
              <w:t>monitors</w:t>
            </w:r>
            <w:proofErr w:type="spellEnd"/>
            <w:r w:rsidRPr="00596C83">
              <w:rPr>
                <w:sz w:val="24"/>
                <w:szCs w:val="24"/>
              </w:rPr>
              <w:t xml:space="preserve"> </w:t>
            </w:r>
            <w:proofErr w:type="spellStart"/>
            <w:r w:rsidRPr="00596C83">
              <w:rPr>
                <w:sz w:val="24"/>
                <w:szCs w:val="24"/>
              </w:rPr>
              <w:t>the</w:t>
            </w:r>
            <w:proofErr w:type="spellEnd"/>
            <w:r w:rsidRPr="00596C83">
              <w:rPr>
                <w:sz w:val="24"/>
                <w:szCs w:val="24"/>
              </w:rPr>
              <w:t xml:space="preserve"> </w:t>
            </w:r>
            <w:proofErr w:type="spellStart"/>
            <w:r w:rsidRPr="00596C83">
              <w:rPr>
                <w:sz w:val="24"/>
                <w:szCs w:val="24"/>
              </w:rPr>
              <w:t>transmission</w:t>
            </w:r>
            <w:proofErr w:type="spellEnd"/>
            <w:r w:rsidRPr="00596C83">
              <w:rPr>
                <w:sz w:val="24"/>
                <w:szCs w:val="24"/>
              </w:rPr>
              <w:t xml:space="preserve"> of </w:t>
            </w:r>
            <w:proofErr w:type="spellStart"/>
            <w:r w:rsidRPr="00596C83">
              <w:rPr>
                <w:sz w:val="24"/>
                <w:szCs w:val="24"/>
              </w:rPr>
              <w:t>information</w:t>
            </w:r>
            <w:proofErr w:type="spellEnd"/>
            <w:r w:rsidRPr="00596C83">
              <w:rPr>
                <w:sz w:val="24"/>
                <w:szCs w:val="24"/>
              </w:rPr>
              <w:t xml:space="preserve"> </w:t>
            </w:r>
            <w:proofErr w:type="spellStart"/>
            <w:r w:rsidRPr="00596C83">
              <w:rPr>
                <w:sz w:val="24"/>
                <w:szCs w:val="24"/>
              </w:rPr>
              <w:t>between</w:t>
            </w:r>
            <w:proofErr w:type="spellEnd"/>
            <w:r w:rsidRPr="00596C83">
              <w:rPr>
                <w:sz w:val="24"/>
                <w:szCs w:val="24"/>
              </w:rPr>
              <w:t xml:space="preserve"> </w:t>
            </w:r>
            <w:proofErr w:type="spellStart"/>
            <w:r w:rsidRPr="00596C83">
              <w:rPr>
                <w:sz w:val="24"/>
                <w:szCs w:val="24"/>
              </w:rPr>
              <w:t>authorities</w:t>
            </w:r>
            <w:proofErr w:type="spellEnd"/>
            <w:r w:rsidRPr="00596C83">
              <w:rPr>
                <w:sz w:val="24"/>
                <w:szCs w:val="24"/>
              </w:rPr>
              <w:t xml:space="preserve">, </w:t>
            </w:r>
            <w:proofErr w:type="spellStart"/>
            <w:r w:rsidRPr="00596C83">
              <w:rPr>
                <w:sz w:val="24"/>
                <w:szCs w:val="24"/>
              </w:rPr>
              <w:t>between</w:t>
            </w:r>
            <w:proofErr w:type="spellEnd"/>
            <w:r w:rsidRPr="00596C83">
              <w:rPr>
                <w:sz w:val="24"/>
                <w:szCs w:val="24"/>
              </w:rPr>
              <w:t xml:space="preserve"> </w:t>
            </w:r>
            <w:proofErr w:type="spellStart"/>
            <w:r w:rsidRPr="00596C83">
              <w:rPr>
                <w:sz w:val="24"/>
                <w:szCs w:val="24"/>
              </w:rPr>
              <w:t>undertakings</w:t>
            </w:r>
            <w:proofErr w:type="spellEnd"/>
            <w:r w:rsidRPr="00596C83">
              <w:rPr>
                <w:sz w:val="24"/>
                <w:szCs w:val="24"/>
              </w:rPr>
              <w:t xml:space="preserve"> or </w:t>
            </w:r>
            <w:proofErr w:type="spellStart"/>
            <w:r w:rsidRPr="00596C83">
              <w:rPr>
                <w:sz w:val="24"/>
                <w:szCs w:val="24"/>
              </w:rPr>
              <w:t>associations</w:t>
            </w:r>
            <w:proofErr w:type="spellEnd"/>
            <w:r w:rsidRPr="00596C83">
              <w:rPr>
                <w:sz w:val="24"/>
                <w:szCs w:val="24"/>
              </w:rPr>
              <w:t xml:space="preserve"> of </w:t>
            </w:r>
            <w:proofErr w:type="spellStart"/>
            <w:r w:rsidRPr="00596C83">
              <w:rPr>
                <w:sz w:val="24"/>
                <w:szCs w:val="24"/>
              </w:rPr>
              <w:t>undertakings</w:t>
            </w:r>
            <w:proofErr w:type="spellEnd"/>
            <w:r w:rsidRPr="00596C83">
              <w:rPr>
                <w:sz w:val="24"/>
                <w:szCs w:val="24"/>
              </w:rPr>
              <w:t xml:space="preserve"> </w:t>
            </w:r>
            <w:proofErr w:type="spellStart"/>
            <w:r w:rsidRPr="00596C83">
              <w:rPr>
                <w:sz w:val="24"/>
                <w:szCs w:val="24"/>
              </w:rPr>
              <w:t>and</w:t>
            </w:r>
            <w:proofErr w:type="spellEnd"/>
            <w:r w:rsidRPr="00596C83">
              <w:rPr>
                <w:sz w:val="24"/>
                <w:szCs w:val="24"/>
              </w:rPr>
              <w:t xml:space="preserve"> </w:t>
            </w:r>
            <w:proofErr w:type="spellStart"/>
            <w:r w:rsidRPr="00596C83">
              <w:rPr>
                <w:sz w:val="24"/>
                <w:szCs w:val="24"/>
              </w:rPr>
              <w:t>verifies</w:t>
            </w:r>
            <w:proofErr w:type="spellEnd"/>
            <w:r w:rsidRPr="00596C83">
              <w:rPr>
                <w:sz w:val="24"/>
                <w:szCs w:val="24"/>
              </w:rPr>
              <w:t xml:space="preserve"> </w:t>
            </w:r>
            <w:proofErr w:type="spellStart"/>
            <w:r w:rsidRPr="00596C83">
              <w:rPr>
                <w:sz w:val="24"/>
                <w:szCs w:val="24"/>
              </w:rPr>
              <w:t>the</w:t>
            </w:r>
            <w:proofErr w:type="spellEnd"/>
            <w:r w:rsidRPr="00596C83">
              <w:rPr>
                <w:sz w:val="24"/>
                <w:szCs w:val="24"/>
              </w:rPr>
              <w:t xml:space="preserve"> </w:t>
            </w:r>
            <w:proofErr w:type="spellStart"/>
            <w:r w:rsidRPr="00596C83">
              <w:rPr>
                <w:sz w:val="24"/>
                <w:szCs w:val="24"/>
              </w:rPr>
              <w:t>presumed</w:t>
            </w:r>
            <w:proofErr w:type="spellEnd"/>
            <w:r w:rsidRPr="00596C83">
              <w:rPr>
                <w:sz w:val="24"/>
                <w:szCs w:val="24"/>
              </w:rPr>
              <w:t xml:space="preserve"> </w:t>
            </w:r>
            <w:proofErr w:type="spellStart"/>
            <w:r w:rsidRPr="00596C83">
              <w:rPr>
                <w:sz w:val="24"/>
                <w:szCs w:val="24"/>
              </w:rPr>
              <w:t>confidentiality</w:t>
            </w:r>
            <w:proofErr w:type="spellEnd"/>
            <w:r w:rsidRPr="00596C83">
              <w:rPr>
                <w:sz w:val="24"/>
                <w:szCs w:val="24"/>
              </w:rPr>
              <w:t xml:space="preserve"> of </w:t>
            </w:r>
            <w:proofErr w:type="spellStart"/>
            <w:r w:rsidRPr="00596C83">
              <w:rPr>
                <w:sz w:val="24"/>
                <w:szCs w:val="24"/>
              </w:rPr>
              <w:t>the</w:t>
            </w:r>
            <w:proofErr w:type="spellEnd"/>
            <w:r w:rsidRPr="00596C83">
              <w:rPr>
                <w:sz w:val="24"/>
                <w:szCs w:val="24"/>
              </w:rPr>
              <w:t xml:space="preserve"> </w:t>
            </w:r>
            <w:proofErr w:type="spellStart"/>
            <w:r w:rsidRPr="00596C83">
              <w:rPr>
                <w:sz w:val="24"/>
                <w:szCs w:val="24"/>
              </w:rPr>
              <w:t>information</w:t>
            </w:r>
            <w:proofErr w:type="spellEnd"/>
            <w:r w:rsidRPr="00596C83">
              <w:rPr>
                <w:sz w:val="24"/>
                <w:szCs w:val="24"/>
              </w:rPr>
              <w:t xml:space="preserve"> </w:t>
            </w:r>
            <w:proofErr w:type="spellStart"/>
            <w:r w:rsidRPr="00596C83">
              <w:rPr>
                <w:sz w:val="24"/>
                <w:szCs w:val="24"/>
              </w:rPr>
              <w:t>transmitted</w:t>
            </w:r>
            <w:proofErr w:type="spellEnd"/>
            <w:r w:rsidRPr="00596C83">
              <w:rPr>
                <w:sz w:val="24"/>
                <w:szCs w:val="24"/>
              </w:rPr>
              <w:t>.</w:t>
            </w:r>
          </w:p>
        </w:tc>
        <w:tc>
          <w:tcPr>
            <w:tcW w:w="713" w:type="pct"/>
          </w:tcPr>
          <w:p w14:paraId="3EA76E6F" w14:textId="77777777" w:rsidR="00431AE0" w:rsidRPr="0057651F" w:rsidRDefault="00A152D4" w:rsidP="00A152D4">
            <w:pPr>
              <w:spacing w:after="0"/>
              <w:jc w:val="center"/>
              <w:rPr>
                <w:b/>
                <w:sz w:val="24"/>
                <w:szCs w:val="24"/>
              </w:rPr>
            </w:pPr>
            <w:r w:rsidRPr="00312D08">
              <w:rPr>
                <w:b/>
                <w:sz w:val="24"/>
                <w:szCs w:val="24"/>
              </w:rPr>
              <w:lastRenderedPageBreak/>
              <w:t>Compatibil</w:t>
            </w:r>
            <w:r>
              <w:rPr>
                <w:b/>
                <w:sz w:val="24"/>
                <w:szCs w:val="24"/>
              </w:rPr>
              <w:t xml:space="preserve">/ </w:t>
            </w:r>
            <w:proofErr w:type="spellStart"/>
            <w:r w:rsidRPr="004A5149">
              <w:rPr>
                <w:b/>
                <w:sz w:val="24"/>
                <w:szCs w:val="24"/>
              </w:rPr>
              <w:t>Compatible</w:t>
            </w:r>
            <w:proofErr w:type="spellEnd"/>
          </w:p>
        </w:tc>
        <w:tc>
          <w:tcPr>
            <w:tcW w:w="674" w:type="pct"/>
          </w:tcPr>
          <w:p w14:paraId="38446760" w14:textId="77777777" w:rsidR="00431AE0" w:rsidRPr="00BD3A13" w:rsidRDefault="00431AE0" w:rsidP="00BD3A13">
            <w:pPr>
              <w:spacing w:after="0"/>
              <w:ind w:firstLine="709"/>
              <w:jc w:val="both"/>
              <w:rPr>
                <w:sz w:val="24"/>
                <w:szCs w:val="24"/>
              </w:rPr>
            </w:pPr>
          </w:p>
        </w:tc>
        <w:tc>
          <w:tcPr>
            <w:tcW w:w="677" w:type="pct"/>
          </w:tcPr>
          <w:p w14:paraId="333E998E" w14:textId="77777777" w:rsidR="00431AE0" w:rsidRPr="00BD3A13" w:rsidRDefault="00431AE0" w:rsidP="00BD3A13">
            <w:pPr>
              <w:spacing w:after="0"/>
              <w:ind w:firstLine="709"/>
              <w:jc w:val="both"/>
              <w:rPr>
                <w:sz w:val="24"/>
                <w:szCs w:val="24"/>
              </w:rPr>
            </w:pPr>
          </w:p>
        </w:tc>
      </w:tr>
      <w:tr w:rsidR="00431AE0" w:rsidRPr="00D97D99" w14:paraId="3428E617" w14:textId="77777777" w:rsidTr="006441E0">
        <w:tc>
          <w:tcPr>
            <w:tcW w:w="683" w:type="pct"/>
          </w:tcPr>
          <w:p w14:paraId="1E652939" w14:textId="77777777" w:rsidR="00431AE0" w:rsidRPr="00597084" w:rsidRDefault="00431AE0" w:rsidP="00274D6D">
            <w:pPr>
              <w:spacing w:after="0"/>
              <w:jc w:val="both"/>
              <w:rPr>
                <w:sz w:val="24"/>
                <w:szCs w:val="24"/>
              </w:rPr>
            </w:pPr>
            <w:r w:rsidRPr="00274D6D">
              <w:rPr>
                <w:sz w:val="24"/>
                <w:szCs w:val="24"/>
              </w:rPr>
              <w:lastRenderedPageBreak/>
              <w:t>(4)Comisia solicită numai informații care se află la dispoziția unui stat membru, a unei întreprinderi sau asociații de întreprinderi vizate de cerere.</w:t>
            </w:r>
          </w:p>
        </w:tc>
        <w:tc>
          <w:tcPr>
            <w:tcW w:w="759" w:type="pct"/>
          </w:tcPr>
          <w:p w14:paraId="29EB43DA" w14:textId="77777777" w:rsidR="00431AE0" w:rsidRPr="00597084" w:rsidRDefault="00431AE0" w:rsidP="005E1BA1">
            <w:pPr>
              <w:spacing w:after="0"/>
              <w:jc w:val="both"/>
              <w:rPr>
                <w:sz w:val="24"/>
                <w:szCs w:val="24"/>
              </w:rPr>
            </w:pPr>
            <w:r w:rsidRPr="005E1BA1">
              <w:rPr>
                <w:sz w:val="24"/>
                <w:szCs w:val="24"/>
              </w:rPr>
              <w:t xml:space="preserve">4.The </w:t>
            </w:r>
            <w:proofErr w:type="spellStart"/>
            <w:r w:rsidRPr="005E1BA1">
              <w:rPr>
                <w:sz w:val="24"/>
                <w:szCs w:val="24"/>
              </w:rPr>
              <w:t>Commission</w:t>
            </w:r>
            <w:proofErr w:type="spellEnd"/>
            <w:r w:rsidRPr="005E1BA1">
              <w:rPr>
                <w:sz w:val="24"/>
                <w:szCs w:val="24"/>
              </w:rPr>
              <w:t xml:space="preserve"> </w:t>
            </w:r>
            <w:proofErr w:type="spellStart"/>
            <w:r w:rsidRPr="005E1BA1">
              <w:rPr>
                <w:sz w:val="24"/>
                <w:szCs w:val="24"/>
              </w:rPr>
              <w:t>shall</w:t>
            </w:r>
            <w:proofErr w:type="spellEnd"/>
            <w:r w:rsidRPr="005E1BA1">
              <w:rPr>
                <w:sz w:val="24"/>
                <w:szCs w:val="24"/>
              </w:rPr>
              <w:t xml:space="preserve"> </w:t>
            </w:r>
            <w:proofErr w:type="spellStart"/>
            <w:r w:rsidRPr="005E1BA1">
              <w:rPr>
                <w:sz w:val="24"/>
                <w:szCs w:val="24"/>
              </w:rPr>
              <w:t>request</w:t>
            </w:r>
            <w:proofErr w:type="spellEnd"/>
            <w:r w:rsidRPr="005E1BA1">
              <w:rPr>
                <w:sz w:val="24"/>
                <w:szCs w:val="24"/>
              </w:rPr>
              <w:t xml:space="preserve"> </w:t>
            </w:r>
            <w:proofErr w:type="spellStart"/>
            <w:r w:rsidRPr="005E1BA1">
              <w:rPr>
                <w:sz w:val="24"/>
                <w:szCs w:val="24"/>
              </w:rPr>
              <w:t>only</w:t>
            </w:r>
            <w:proofErr w:type="spellEnd"/>
            <w:r w:rsidRPr="005E1BA1">
              <w:rPr>
                <w:sz w:val="24"/>
                <w:szCs w:val="24"/>
              </w:rPr>
              <w:t xml:space="preserve"> </w:t>
            </w:r>
            <w:proofErr w:type="spellStart"/>
            <w:r w:rsidRPr="005E1BA1">
              <w:rPr>
                <w:sz w:val="24"/>
                <w:szCs w:val="24"/>
              </w:rPr>
              <w:t>information</w:t>
            </w:r>
            <w:proofErr w:type="spellEnd"/>
            <w:r w:rsidRPr="005E1BA1">
              <w:rPr>
                <w:sz w:val="24"/>
                <w:szCs w:val="24"/>
              </w:rPr>
              <w:t xml:space="preserve"> </w:t>
            </w:r>
            <w:proofErr w:type="spellStart"/>
            <w:r w:rsidRPr="005E1BA1">
              <w:rPr>
                <w:sz w:val="24"/>
                <w:szCs w:val="24"/>
              </w:rPr>
              <w:t>that</w:t>
            </w:r>
            <w:proofErr w:type="spellEnd"/>
            <w:r w:rsidRPr="005E1BA1">
              <w:rPr>
                <w:sz w:val="24"/>
                <w:szCs w:val="24"/>
              </w:rPr>
              <w:t xml:space="preserve"> </w:t>
            </w:r>
            <w:proofErr w:type="spellStart"/>
            <w:r w:rsidRPr="005E1BA1">
              <w:rPr>
                <w:sz w:val="24"/>
                <w:szCs w:val="24"/>
              </w:rPr>
              <w:t>is</w:t>
            </w:r>
            <w:proofErr w:type="spellEnd"/>
            <w:r w:rsidRPr="005E1BA1">
              <w:rPr>
                <w:sz w:val="24"/>
                <w:szCs w:val="24"/>
              </w:rPr>
              <w:t xml:space="preserve"> at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disposal</w:t>
            </w:r>
            <w:proofErr w:type="spellEnd"/>
            <w:r w:rsidRPr="005E1BA1">
              <w:rPr>
                <w:sz w:val="24"/>
                <w:szCs w:val="24"/>
              </w:rPr>
              <w:t xml:space="preserve"> of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Member</w:t>
            </w:r>
            <w:proofErr w:type="spellEnd"/>
            <w:r w:rsidRPr="005E1BA1">
              <w:rPr>
                <w:sz w:val="24"/>
                <w:szCs w:val="24"/>
              </w:rPr>
              <w:t xml:space="preserve"> State, </w:t>
            </w:r>
            <w:proofErr w:type="spellStart"/>
            <w:r w:rsidRPr="005E1BA1">
              <w:rPr>
                <w:sz w:val="24"/>
                <w:szCs w:val="24"/>
              </w:rPr>
              <w:t>undertaking</w:t>
            </w:r>
            <w:proofErr w:type="spellEnd"/>
            <w:r w:rsidRPr="005E1BA1">
              <w:rPr>
                <w:sz w:val="24"/>
                <w:szCs w:val="24"/>
              </w:rPr>
              <w:t xml:space="preserve"> or </w:t>
            </w:r>
            <w:proofErr w:type="spellStart"/>
            <w:r w:rsidRPr="005E1BA1">
              <w:rPr>
                <w:sz w:val="24"/>
                <w:szCs w:val="24"/>
              </w:rPr>
              <w:t>association</w:t>
            </w:r>
            <w:proofErr w:type="spellEnd"/>
            <w:r w:rsidRPr="005E1BA1">
              <w:rPr>
                <w:sz w:val="24"/>
                <w:szCs w:val="24"/>
              </w:rPr>
              <w:t xml:space="preserve"> of </w:t>
            </w:r>
            <w:proofErr w:type="spellStart"/>
            <w:r w:rsidRPr="005E1BA1">
              <w:rPr>
                <w:sz w:val="24"/>
                <w:szCs w:val="24"/>
              </w:rPr>
              <w:t>undertakings</w:t>
            </w:r>
            <w:proofErr w:type="spellEnd"/>
            <w:r w:rsidRPr="005E1BA1">
              <w:rPr>
                <w:sz w:val="24"/>
                <w:szCs w:val="24"/>
              </w:rPr>
              <w:t xml:space="preserve"> </w:t>
            </w:r>
            <w:proofErr w:type="spellStart"/>
            <w:r w:rsidRPr="005E1BA1">
              <w:rPr>
                <w:sz w:val="24"/>
                <w:szCs w:val="24"/>
              </w:rPr>
              <w:t>concerned</w:t>
            </w:r>
            <w:proofErr w:type="spellEnd"/>
            <w:r w:rsidRPr="005E1BA1">
              <w:rPr>
                <w:sz w:val="24"/>
                <w:szCs w:val="24"/>
              </w:rPr>
              <w:t xml:space="preserve"> </w:t>
            </w:r>
            <w:proofErr w:type="spellStart"/>
            <w:r w:rsidRPr="005E1BA1">
              <w:rPr>
                <w:sz w:val="24"/>
                <w:szCs w:val="24"/>
              </w:rPr>
              <w:t>by</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request</w:t>
            </w:r>
            <w:proofErr w:type="spellEnd"/>
            <w:r w:rsidRPr="005E1BA1">
              <w:rPr>
                <w:sz w:val="24"/>
                <w:szCs w:val="24"/>
              </w:rPr>
              <w:t>.</w:t>
            </w:r>
          </w:p>
        </w:tc>
        <w:tc>
          <w:tcPr>
            <w:tcW w:w="725" w:type="pct"/>
          </w:tcPr>
          <w:p w14:paraId="4196DB5C" w14:textId="77777777" w:rsidR="0057651F" w:rsidRDefault="0057651F" w:rsidP="0057651F">
            <w:pPr>
              <w:spacing w:after="0"/>
              <w:jc w:val="both"/>
              <w:rPr>
                <w:b/>
                <w:sz w:val="24"/>
                <w:szCs w:val="24"/>
              </w:rPr>
            </w:pPr>
            <w:r>
              <w:rPr>
                <w:b/>
                <w:sz w:val="24"/>
                <w:szCs w:val="24"/>
              </w:rPr>
              <w:t>Art.22 alin.(5</w:t>
            </w:r>
            <w:r w:rsidRPr="00AA2593">
              <w:rPr>
                <w:b/>
                <w:sz w:val="24"/>
                <w:szCs w:val="24"/>
              </w:rPr>
              <w:t>) din proiectul Legii</w:t>
            </w:r>
          </w:p>
          <w:p w14:paraId="536A381B" w14:textId="77777777" w:rsidR="00431AE0" w:rsidRPr="00BD3A13" w:rsidRDefault="0057651F" w:rsidP="0057651F">
            <w:pPr>
              <w:spacing w:after="0"/>
              <w:jc w:val="both"/>
              <w:rPr>
                <w:sz w:val="24"/>
                <w:szCs w:val="24"/>
              </w:rPr>
            </w:pPr>
            <w:r w:rsidRPr="0057651F">
              <w:rPr>
                <w:sz w:val="24"/>
                <w:szCs w:val="24"/>
              </w:rPr>
              <w:t>Consiliul Concurenței solicită numai informații care se află la dispoziția unei autorități, a unei întreprinderi sau asociații de întreprinderi vizate de cerere.</w:t>
            </w:r>
          </w:p>
        </w:tc>
        <w:tc>
          <w:tcPr>
            <w:tcW w:w="769" w:type="pct"/>
          </w:tcPr>
          <w:p w14:paraId="2CF73BED" w14:textId="77777777" w:rsidR="00596C83" w:rsidRDefault="00596C83" w:rsidP="00596C83">
            <w:pPr>
              <w:spacing w:after="0"/>
              <w:jc w:val="both"/>
              <w:rPr>
                <w:b/>
                <w:sz w:val="24"/>
                <w:szCs w:val="24"/>
              </w:rPr>
            </w:pPr>
            <w:proofErr w:type="spellStart"/>
            <w:r>
              <w:rPr>
                <w:b/>
                <w:sz w:val="24"/>
                <w:szCs w:val="24"/>
              </w:rPr>
              <w:t>Article</w:t>
            </w:r>
            <w:proofErr w:type="spellEnd"/>
            <w:r>
              <w:rPr>
                <w:b/>
                <w:sz w:val="24"/>
                <w:szCs w:val="24"/>
              </w:rPr>
              <w:t xml:space="preserve"> 22</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(5)</w:t>
            </w:r>
            <w:r w:rsidRPr="005027A9">
              <w:rPr>
                <w:b/>
                <w:sz w:val="24"/>
                <w:szCs w:val="24"/>
              </w:rPr>
              <w:t xml:space="preserve"> </w:t>
            </w:r>
          </w:p>
          <w:p w14:paraId="23C2BDF4" w14:textId="77777777" w:rsidR="00A642B3" w:rsidRPr="00596C83" w:rsidRDefault="00596C83" w:rsidP="00596C83">
            <w:pPr>
              <w:spacing w:after="0"/>
              <w:jc w:val="both"/>
              <w:rPr>
                <w:sz w:val="24"/>
                <w:szCs w:val="24"/>
              </w:rPr>
            </w:pPr>
            <w:r w:rsidRPr="00596C83">
              <w:rPr>
                <w:sz w:val="24"/>
                <w:szCs w:val="24"/>
              </w:rPr>
              <w:t xml:space="preserve">The </w:t>
            </w:r>
            <w:proofErr w:type="spellStart"/>
            <w:r w:rsidRPr="00596C83">
              <w:rPr>
                <w:sz w:val="24"/>
                <w:szCs w:val="24"/>
              </w:rPr>
              <w:t>Competition</w:t>
            </w:r>
            <w:proofErr w:type="spellEnd"/>
            <w:r w:rsidRPr="00596C83">
              <w:rPr>
                <w:sz w:val="24"/>
                <w:szCs w:val="24"/>
              </w:rPr>
              <w:t xml:space="preserve"> Council </w:t>
            </w:r>
            <w:proofErr w:type="spellStart"/>
            <w:r w:rsidRPr="00596C83">
              <w:rPr>
                <w:sz w:val="24"/>
                <w:szCs w:val="24"/>
              </w:rPr>
              <w:t>only</w:t>
            </w:r>
            <w:proofErr w:type="spellEnd"/>
            <w:r w:rsidRPr="00596C83">
              <w:rPr>
                <w:sz w:val="24"/>
                <w:szCs w:val="24"/>
              </w:rPr>
              <w:t xml:space="preserve"> </w:t>
            </w:r>
            <w:proofErr w:type="spellStart"/>
            <w:r w:rsidRPr="00596C83">
              <w:rPr>
                <w:sz w:val="24"/>
                <w:szCs w:val="24"/>
              </w:rPr>
              <w:t>requests</w:t>
            </w:r>
            <w:proofErr w:type="spellEnd"/>
            <w:r w:rsidRPr="00596C83">
              <w:rPr>
                <w:sz w:val="24"/>
                <w:szCs w:val="24"/>
              </w:rPr>
              <w:t xml:space="preserve"> </w:t>
            </w:r>
            <w:proofErr w:type="spellStart"/>
            <w:r w:rsidRPr="00596C83">
              <w:rPr>
                <w:sz w:val="24"/>
                <w:szCs w:val="24"/>
              </w:rPr>
              <w:t>information</w:t>
            </w:r>
            <w:proofErr w:type="spellEnd"/>
            <w:r w:rsidRPr="00596C83">
              <w:rPr>
                <w:sz w:val="24"/>
                <w:szCs w:val="24"/>
              </w:rPr>
              <w:t xml:space="preserve"> </w:t>
            </w:r>
            <w:proofErr w:type="spellStart"/>
            <w:r w:rsidRPr="00596C83">
              <w:rPr>
                <w:sz w:val="24"/>
                <w:szCs w:val="24"/>
              </w:rPr>
              <w:t>that</w:t>
            </w:r>
            <w:proofErr w:type="spellEnd"/>
            <w:r w:rsidRPr="00596C83">
              <w:rPr>
                <w:sz w:val="24"/>
                <w:szCs w:val="24"/>
              </w:rPr>
              <w:t xml:space="preserve"> </w:t>
            </w:r>
            <w:proofErr w:type="spellStart"/>
            <w:r w:rsidRPr="00596C83">
              <w:rPr>
                <w:sz w:val="24"/>
                <w:szCs w:val="24"/>
              </w:rPr>
              <w:t>is</w:t>
            </w:r>
            <w:proofErr w:type="spellEnd"/>
            <w:r w:rsidRPr="00596C83">
              <w:rPr>
                <w:sz w:val="24"/>
                <w:szCs w:val="24"/>
              </w:rPr>
              <w:t xml:space="preserve"> </w:t>
            </w:r>
            <w:proofErr w:type="spellStart"/>
            <w:r w:rsidRPr="00596C83">
              <w:rPr>
                <w:sz w:val="24"/>
                <w:szCs w:val="24"/>
              </w:rPr>
              <w:t>available</w:t>
            </w:r>
            <w:proofErr w:type="spellEnd"/>
            <w:r w:rsidRPr="00596C83">
              <w:rPr>
                <w:sz w:val="24"/>
                <w:szCs w:val="24"/>
              </w:rPr>
              <w:t xml:space="preserve"> </w:t>
            </w:r>
            <w:proofErr w:type="spellStart"/>
            <w:r w:rsidRPr="00596C83">
              <w:rPr>
                <w:sz w:val="24"/>
                <w:szCs w:val="24"/>
              </w:rPr>
              <w:t>to</w:t>
            </w:r>
            <w:proofErr w:type="spellEnd"/>
            <w:r w:rsidRPr="00596C83">
              <w:rPr>
                <w:sz w:val="24"/>
                <w:szCs w:val="24"/>
              </w:rPr>
              <w:t xml:space="preserve"> an </w:t>
            </w:r>
            <w:proofErr w:type="spellStart"/>
            <w:r w:rsidRPr="00596C83">
              <w:rPr>
                <w:sz w:val="24"/>
                <w:szCs w:val="24"/>
              </w:rPr>
              <w:t>authority</w:t>
            </w:r>
            <w:proofErr w:type="spellEnd"/>
            <w:r w:rsidRPr="00596C83">
              <w:rPr>
                <w:sz w:val="24"/>
                <w:szCs w:val="24"/>
              </w:rPr>
              <w:t xml:space="preserve">, </w:t>
            </w:r>
            <w:proofErr w:type="spellStart"/>
            <w:r w:rsidRPr="00596C83">
              <w:rPr>
                <w:sz w:val="24"/>
                <w:szCs w:val="24"/>
              </w:rPr>
              <w:t>undertaking</w:t>
            </w:r>
            <w:proofErr w:type="spellEnd"/>
            <w:r w:rsidRPr="00596C83">
              <w:rPr>
                <w:sz w:val="24"/>
                <w:szCs w:val="24"/>
              </w:rPr>
              <w:t xml:space="preserve"> or </w:t>
            </w:r>
            <w:proofErr w:type="spellStart"/>
            <w:r w:rsidRPr="00596C83">
              <w:rPr>
                <w:sz w:val="24"/>
                <w:szCs w:val="24"/>
              </w:rPr>
              <w:t>association</w:t>
            </w:r>
            <w:proofErr w:type="spellEnd"/>
            <w:r w:rsidRPr="00596C83">
              <w:rPr>
                <w:sz w:val="24"/>
                <w:szCs w:val="24"/>
              </w:rPr>
              <w:t xml:space="preserve"> of </w:t>
            </w:r>
            <w:proofErr w:type="spellStart"/>
            <w:r w:rsidRPr="00596C83">
              <w:rPr>
                <w:sz w:val="24"/>
                <w:szCs w:val="24"/>
              </w:rPr>
              <w:t>undertakings</w:t>
            </w:r>
            <w:proofErr w:type="spellEnd"/>
            <w:r w:rsidRPr="00596C83">
              <w:rPr>
                <w:sz w:val="24"/>
                <w:szCs w:val="24"/>
              </w:rPr>
              <w:t xml:space="preserve"> </w:t>
            </w:r>
            <w:proofErr w:type="spellStart"/>
            <w:r w:rsidRPr="00596C83">
              <w:rPr>
                <w:sz w:val="24"/>
                <w:szCs w:val="24"/>
              </w:rPr>
              <w:t>concerned</w:t>
            </w:r>
            <w:proofErr w:type="spellEnd"/>
            <w:r w:rsidRPr="00596C83">
              <w:rPr>
                <w:sz w:val="24"/>
                <w:szCs w:val="24"/>
              </w:rPr>
              <w:t xml:space="preserve"> </w:t>
            </w:r>
            <w:proofErr w:type="spellStart"/>
            <w:r w:rsidRPr="00596C83">
              <w:rPr>
                <w:sz w:val="24"/>
                <w:szCs w:val="24"/>
              </w:rPr>
              <w:t>by</w:t>
            </w:r>
            <w:proofErr w:type="spellEnd"/>
            <w:r w:rsidRPr="00596C83">
              <w:rPr>
                <w:sz w:val="24"/>
                <w:szCs w:val="24"/>
              </w:rPr>
              <w:t xml:space="preserve"> </w:t>
            </w:r>
            <w:proofErr w:type="spellStart"/>
            <w:r w:rsidRPr="00596C83">
              <w:rPr>
                <w:sz w:val="24"/>
                <w:szCs w:val="24"/>
              </w:rPr>
              <w:t>the</w:t>
            </w:r>
            <w:proofErr w:type="spellEnd"/>
            <w:r w:rsidRPr="00596C83">
              <w:rPr>
                <w:sz w:val="24"/>
                <w:szCs w:val="24"/>
              </w:rPr>
              <w:t xml:space="preserve"> </w:t>
            </w:r>
            <w:proofErr w:type="spellStart"/>
            <w:r w:rsidRPr="00596C83">
              <w:rPr>
                <w:sz w:val="24"/>
                <w:szCs w:val="24"/>
              </w:rPr>
              <w:t>request</w:t>
            </w:r>
            <w:proofErr w:type="spellEnd"/>
            <w:r w:rsidRPr="00596C83">
              <w:rPr>
                <w:sz w:val="24"/>
                <w:szCs w:val="24"/>
              </w:rPr>
              <w:t>.</w:t>
            </w:r>
          </w:p>
          <w:p w14:paraId="00FDFEBB" w14:textId="77777777" w:rsidR="00431AE0" w:rsidRPr="00BD3A13" w:rsidRDefault="00431AE0" w:rsidP="00BD3A13">
            <w:pPr>
              <w:spacing w:after="0"/>
              <w:ind w:firstLine="709"/>
              <w:jc w:val="both"/>
              <w:rPr>
                <w:sz w:val="24"/>
                <w:szCs w:val="24"/>
              </w:rPr>
            </w:pPr>
          </w:p>
        </w:tc>
        <w:tc>
          <w:tcPr>
            <w:tcW w:w="713" w:type="pct"/>
          </w:tcPr>
          <w:p w14:paraId="2B21EB2E" w14:textId="77777777" w:rsidR="00431AE0" w:rsidRPr="0057651F" w:rsidRDefault="00A152D4" w:rsidP="00A152D4">
            <w:pPr>
              <w:spacing w:after="0"/>
              <w:jc w:val="center"/>
              <w:rPr>
                <w:b/>
                <w:sz w:val="24"/>
                <w:szCs w:val="24"/>
              </w:rPr>
            </w:pPr>
            <w:r w:rsidRPr="00312D08">
              <w:rPr>
                <w:b/>
                <w:sz w:val="24"/>
                <w:szCs w:val="24"/>
              </w:rPr>
              <w:t>Compatibil</w:t>
            </w:r>
            <w:r>
              <w:rPr>
                <w:b/>
                <w:sz w:val="24"/>
                <w:szCs w:val="24"/>
              </w:rPr>
              <w:t xml:space="preserve">/ </w:t>
            </w:r>
            <w:proofErr w:type="spellStart"/>
            <w:r w:rsidRPr="004A5149">
              <w:rPr>
                <w:b/>
                <w:sz w:val="24"/>
                <w:szCs w:val="24"/>
              </w:rPr>
              <w:t>Compatible</w:t>
            </w:r>
            <w:proofErr w:type="spellEnd"/>
          </w:p>
        </w:tc>
        <w:tc>
          <w:tcPr>
            <w:tcW w:w="674" w:type="pct"/>
          </w:tcPr>
          <w:p w14:paraId="4F4813BC" w14:textId="77777777" w:rsidR="00431AE0" w:rsidRPr="00BD3A13" w:rsidRDefault="00431AE0" w:rsidP="00BD3A13">
            <w:pPr>
              <w:spacing w:after="0"/>
              <w:ind w:firstLine="709"/>
              <w:jc w:val="both"/>
              <w:rPr>
                <w:sz w:val="24"/>
                <w:szCs w:val="24"/>
              </w:rPr>
            </w:pPr>
          </w:p>
        </w:tc>
        <w:tc>
          <w:tcPr>
            <w:tcW w:w="677" w:type="pct"/>
          </w:tcPr>
          <w:p w14:paraId="1B29F857" w14:textId="77777777" w:rsidR="00431AE0" w:rsidRPr="00BD3A13" w:rsidRDefault="00431AE0" w:rsidP="00BD3A13">
            <w:pPr>
              <w:spacing w:after="0"/>
              <w:ind w:firstLine="709"/>
              <w:jc w:val="both"/>
              <w:rPr>
                <w:sz w:val="24"/>
                <w:szCs w:val="24"/>
              </w:rPr>
            </w:pPr>
          </w:p>
        </w:tc>
      </w:tr>
      <w:tr w:rsidR="00431AE0" w:rsidRPr="00D97D99" w14:paraId="4DA58BD8" w14:textId="77777777" w:rsidTr="006441E0">
        <w:tc>
          <w:tcPr>
            <w:tcW w:w="683" w:type="pct"/>
          </w:tcPr>
          <w:p w14:paraId="200FDAF2" w14:textId="77777777" w:rsidR="00431AE0" w:rsidRPr="00597084" w:rsidRDefault="00431AE0" w:rsidP="00274D6D">
            <w:pPr>
              <w:spacing w:after="0"/>
              <w:jc w:val="both"/>
              <w:rPr>
                <w:sz w:val="24"/>
                <w:szCs w:val="24"/>
              </w:rPr>
            </w:pPr>
            <w:r w:rsidRPr="00274D6D">
              <w:rPr>
                <w:sz w:val="24"/>
                <w:szCs w:val="24"/>
              </w:rPr>
              <w:t xml:space="preserve">(5)Statele membre furnizează informațiile pe baza unei cereri simple și într-un termen stabilit de Comisie, care nu ar trebui să depășească, în mod normal, o lună. În cazul în care statul membru nu furnizează informațiile solicitate în termen sau furnizează informații incomplete, Comisia îi transmite o </w:t>
            </w:r>
            <w:r w:rsidRPr="00274D6D">
              <w:rPr>
                <w:sz w:val="24"/>
                <w:szCs w:val="24"/>
              </w:rPr>
              <w:lastRenderedPageBreak/>
              <w:t>atenționare.</w:t>
            </w:r>
          </w:p>
        </w:tc>
        <w:tc>
          <w:tcPr>
            <w:tcW w:w="759" w:type="pct"/>
          </w:tcPr>
          <w:p w14:paraId="1B4F408C" w14:textId="77777777" w:rsidR="00431AE0" w:rsidRPr="00597084" w:rsidRDefault="00431AE0" w:rsidP="005E1BA1">
            <w:pPr>
              <w:spacing w:after="0"/>
              <w:jc w:val="both"/>
              <w:rPr>
                <w:sz w:val="24"/>
                <w:szCs w:val="24"/>
              </w:rPr>
            </w:pPr>
            <w:r w:rsidRPr="005E1BA1">
              <w:rPr>
                <w:sz w:val="24"/>
                <w:szCs w:val="24"/>
              </w:rPr>
              <w:lastRenderedPageBreak/>
              <w:t xml:space="preserve">5.Member </w:t>
            </w:r>
            <w:proofErr w:type="spellStart"/>
            <w:r w:rsidRPr="005E1BA1">
              <w:rPr>
                <w:sz w:val="24"/>
                <w:szCs w:val="24"/>
              </w:rPr>
              <w:t>States</w:t>
            </w:r>
            <w:proofErr w:type="spellEnd"/>
            <w:r w:rsidRPr="005E1BA1">
              <w:rPr>
                <w:sz w:val="24"/>
                <w:szCs w:val="24"/>
              </w:rPr>
              <w:t xml:space="preserve"> </w:t>
            </w:r>
            <w:proofErr w:type="spellStart"/>
            <w:r w:rsidRPr="005E1BA1">
              <w:rPr>
                <w:sz w:val="24"/>
                <w:szCs w:val="24"/>
              </w:rPr>
              <w:t>shall</w:t>
            </w:r>
            <w:proofErr w:type="spellEnd"/>
            <w:r w:rsidRPr="005E1BA1">
              <w:rPr>
                <w:sz w:val="24"/>
                <w:szCs w:val="24"/>
              </w:rPr>
              <w:t xml:space="preserve"> </w:t>
            </w:r>
            <w:proofErr w:type="spellStart"/>
            <w:r w:rsidRPr="005E1BA1">
              <w:rPr>
                <w:sz w:val="24"/>
                <w:szCs w:val="24"/>
              </w:rPr>
              <w:t>provide</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information</w:t>
            </w:r>
            <w:proofErr w:type="spellEnd"/>
            <w:r w:rsidRPr="005E1BA1">
              <w:rPr>
                <w:sz w:val="24"/>
                <w:szCs w:val="24"/>
              </w:rPr>
              <w:t xml:space="preserve"> on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basis</w:t>
            </w:r>
            <w:proofErr w:type="spellEnd"/>
            <w:r w:rsidRPr="005E1BA1">
              <w:rPr>
                <w:sz w:val="24"/>
                <w:szCs w:val="24"/>
              </w:rPr>
              <w:t xml:space="preserve"> of a simple </w:t>
            </w:r>
            <w:proofErr w:type="spellStart"/>
            <w:r w:rsidRPr="005E1BA1">
              <w:rPr>
                <w:sz w:val="24"/>
                <w:szCs w:val="24"/>
              </w:rPr>
              <w:t>request</w:t>
            </w:r>
            <w:proofErr w:type="spellEnd"/>
            <w:r w:rsidRPr="005E1BA1">
              <w:rPr>
                <w:sz w:val="24"/>
                <w:szCs w:val="24"/>
              </w:rPr>
              <w:t xml:space="preserve"> </w:t>
            </w:r>
            <w:proofErr w:type="spellStart"/>
            <w:r w:rsidRPr="005E1BA1">
              <w:rPr>
                <w:sz w:val="24"/>
                <w:szCs w:val="24"/>
              </w:rPr>
              <w:t>and</w:t>
            </w:r>
            <w:proofErr w:type="spellEnd"/>
            <w:r w:rsidRPr="005E1BA1">
              <w:rPr>
                <w:sz w:val="24"/>
                <w:szCs w:val="24"/>
              </w:rPr>
              <w:t xml:space="preserve"> </w:t>
            </w:r>
            <w:proofErr w:type="spellStart"/>
            <w:r w:rsidRPr="005E1BA1">
              <w:rPr>
                <w:sz w:val="24"/>
                <w:szCs w:val="24"/>
              </w:rPr>
              <w:t>within</w:t>
            </w:r>
            <w:proofErr w:type="spellEnd"/>
            <w:r w:rsidRPr="005E1BA1">
              <w:rPr>
                <w:sz w:val="24"/>
                <w:szCs w:val="24"/>
              </w:rPr>
              <w:t xml:space="preserve"> a </w:t>
            </w:r>
            <w:proofErr w:type="spellStart"/>
            <w:r w:rsidRPr="005E1BA1">
              <w:rPr>
                <w:sz w:val="24"/>
                <w:szCs w:val="24"/>
              </w:rPr>
              <w:t>time</w:t>
            </w:r>
            <w:proofErr w:type="spellEnd"/>
            <w:r w:rsidRPr="005E1BA1">
              <w:rPr>
                <w:sz w:val="24"/>
                <w:szCs w:val="24"/>
              </w:rPr>
              <w:t xml:space="preserve"> </w:t>
            </w:r>
            <w:proofErr w:type="spellStart"/>
            <w:r w:rsidRPr="005E1BA1">
              <w:rPr>
                <w:sz w:val="24"/>
                <w:szCs w:val="24"/>
              </w:rPr>
              <w:t>limit</w:t>
            </w:r>
            <w:proofErr w:type="spellEnd"/>
            <w:r w:rsidRPr="005E1BA1">
              <w:rPr>
                <w:sz w:val="24"/>
                <w:szCs w:val="24"/>
              </w:rPr>
              <w:t xml:space="preserve"> </w:t>
            </w:r>
            <w:proofErr w:type="spellStart"/>
            <w:r w:rsidRPr="005E1BA1">
              <w:rPr>
                <w:sz w:val="24"/>
                <w:szCs w:val="24"/>
              </w:rPr>
              <w:t>prescribed</w:t>
            </w:r>
            <w:proofErr w:type="spellEnd"/>
            <w:r w:rsidRPr="005E1BA1">
              <w:rPr>
                <w:sz w:val="24"/>
                <w:szCs w:val="24"/>
              </w:rPr>
              <w:t xml:space="preserve"> </w:t>
            </w:r>
            <w:proofErr w:type="spellStart"/>
            <w:r w:rsidRPr="005E1BA1">
              <w:rPr>
                <w:sz w:val="24"/>
                <w:szCs w:val="24"/>
              </w:rPr>
              <w:t>by</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Commission</w:t>
            </w:r>
            <w:proofErr w:type="spellEnd"/>
            <w:r w:rsidRPr="005E1BA1">
              <w:rPr>
                <w:sz w:val="24"/>
                <w:szCs w:val="24"/>
              </w:rPr>
              <w:t xml:space="preserve"> </w:t>
            </w:r>
            <w:proofErr w:type="spellStart"/>
            <w:r w:rsidRPr="005E1BA1">
              <w:rPr>
                <w:sz w:val="24"/>
                <w:szCs w:val="24"/>
              </w:rPr>
              <w:t>which</w:t>
            </w:r>
            <w:proofErr w:type="spellEnd"/>
            <w:r w:rsidRPr="005E1BA1">
              <w:rPr>
                <w:sz w:val="24"/>
                <w:szCs w:val="24"/>
              </w:rPr>
              <w:t xml:space="preserve"> </w:t>
            </w:r>
            <w:proofErr w:type="spellStart"/>
            <w:r w:rsidRPr="005E1BA1">
              <w:rPr>
                <w:sz w:val="24"/>
                <w:szCs w:val="24"/>
              </w:rPr>
              <w:t>should</w:t>
            </w:r>
            <w:proofErr w:type="spellEnd"/>
            <w:r w:rsidRPr="005E1BA1">
              <w:rPr>
                <w:sz w:val="24"/>
                <w:szCs w:val="24"/>
              </w:rPr>
              <w:t xml:space="preserve"> </w:t>
            </w:r>
            <w:proofErr w:type="spellStart"/>
            <w:r w:rsidRPr="005E1BA1">
              <w:rPr>
                <w:sz w:val="24"/>
                <w:szCs w:val="24"/>
              </w:rPr>
              <w:t>normally</w:t>
            </w:r>
            <w:proofErr w:type="spellEnd"/>
            <w:r w:rsidRPr="005E1BA1">
              <w:rPr>
                <w:sz w:val="24"/>
                <w:szCs w:val="24"/>
              </w:rPr>
              <w:t xml:space="preserve"> </w:t>
            </w:r>
            <w:proofErr w:type="spellStart"/>
            <w:r w:rsidRPr="005E1BA1">
              <w:rPr>
                <w:sz w:val="24"/>
                <w:szCs w:val="24"/>
              </w:rPr>
              <w:t>not</w:t>
            </w:r>
            <w:proofErr w:type="spellEnd"/>
            <w:r w:rsidRPr="005E1BA1">
              <w:rPr>
                <w:sz w:val="24"/>
                <w:szCs w:val="24"/>
              </w:rPr>
              <w:t xml:space="preserve"> </w:t>
            </w:r>
            <w:proofErr w:type="spellStart"/>
            <w:r w:rsidRPr="005E1BA1">
              <w:rPr>
                <w:sz w:val="24"/>
                <w:szCs w:val="24"/>
              </w:rPr>
              <w:t>exceed</w:t>
            </w:r>
            <w:proofErr w:type="spellEnd"/>
            <w:r w:rsidRPr="005E1BA1">
              <w:rPr>
                <w:sz w:val="24"/>
                <w:szCs w:val="24"/>
              </w:rPr>
              <w:t xml:space="preserve"> 1 </w:t>
            </w:r>
            <w:proofErr w:type="spellStart"/>
            <w:r w:rsidRPr="005E1BA1">
              <w:rPr>
                <w:sz w:val="24"/>
                <w:szCs w:val="24"/>
              </w:rPr>
              <w:t>month</w:t>
            </w:r>
            <w:proofErr w:type="spellEnd"/>
            <w:r w:rsidRPr="005E1BA1">
              <w:rPr>
                <w:sz w:val="24"/>
                <w:szCs w:val="24"/>
              </w:rPr>
              <w:t xml:space="preserve">. </w:t>
            </w:r>
            <w:proofErr w:type="spellStart"/>
            <w:r w:rsidRPr="005E1BA1">
              <w:rPr>
                <w:sz w:val="24"/>
                <w:szCs w:val="24"/>
              </w:rPr>
              <w:t>Where</w:t>
            </w:r>
            <w:proofErr w:type="spellEnd"/>
            <w:r w:rsidRPr="005E1BA1">
              <w:rPr>
                <w:sz w:val="24"/>
                <w:szCs w:val="24"/>
              </w:rPr>
              <w:t xml:space="preserve"> a </w:t>
            </w:r>
            <w:proofErr w:type="spellStart"/>
            <w:r w:rsidRPr="005E1BA1">
              <w:rPr>
                <w:sz w:val="24"/>
                <w:szCs w:val="24"/>
              </w:rPr>
              <w:t>Member</w:t>
            </w:r>
            <w:proofErr w:type="spellEnd"/>
            <w:r w:rsidRPr="005E1BA1">
              <w:rPr>
                <w:sz w:val="24"/>
                <w:szCs w:val="24"/>
              </w:rPr>
              <w:t xml:space="preserve"> State </w:t>
            </w:r>
            <w:proofErr w:type="spellStart"/>
            <w:r w:rsidRPr="005E1BA1">
              <w:rPr>
                <w:sz w:val="24"/>
                <w:szCs w:val="24"/>
              </w:rPr>
              <w:t>does</w:t>
            </w:r>
            <w:proofErr w:type="spellEnd"/>
            <w:r w:rsidRPr="005E1BA1">
              <w:rPr>
                <w:sz w:val="24"/>
                <w:szCs w:val="24"/>
              </w:rPr>
              <w:t xml:space="preserve"> </w:t>
            </w:r>
            <w:proofErr w:type="spellStart"/>
            <w:r w:rsidRPr="005E1BA1">
              <w:rPr>
                <w:sz w:val="24"/>
                <w:szCs w:val="24"/>
              </w:rPr>
              <w:t>not</w:t>
            </w:r>
            <w:proofErr w:type="spellEnd"/>
            <w:r w:rsidRPr="005E1BA1">
              <w:rPr>
                <w:sz w:val="24"/>
                <w:szCs w:val="24"/>
              </w:rPr>
              <w:t xml:space="preserve"> </w:t>
            </w:r>
            <w:proofErr w:type="spellStart"/>
            <w:r w:rsidRPr="005E1BA1">
              <w:rPr>
                <w:sz w:val="24"/>
                <w:szCs w:val="24"/>
              </w:rPr>
              <w:t>provide</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information</w:t>
            </w:r>
            <w:proofErr w:type="spellEnd"/>
            <w:r w:rsidRPr="005E1BA1">
              <w:rPr>
                <w:sz w:val="24"/>
                <w:szCs w:val="24"/>
              </w:rPr>
              <w:t xml:space="preserve"> </w:t>
            </w:r>
            <w:proofErr w:type="spellStart"/>
            <w:r w:rsidRPr="005E1BA1">
              <w:rPr>
                <w:sz w:val="24"/>
                <w:szCs w:val="24"/>
              </w:rPr>
              <w:t>requested</w:t>
            </w:r>
            <w:proofErr w:type="spellEnd"/>
            <w:r w:rsidRPr="005E1BA1">
              <w:rPr>
                <w:sz w:val="24"/>
                <w:szCs w:val="24"/>
              </w:rPr>
              <w:t xml:space="preserve"> </w:t>
            </w:r>
            <w:proofErr w:type="spellStart"/>
            <w:r w:rsidRPr="005E1BA1">
              <w:rPr>
                <w:sz w:val="24"/>
                <w:szCs w:val="24"/>
              </w:rPr>
              <w:t>within</w:t>
            </w:r>
            <w:proofErr w:type="spellEnd"/>
            <w:r w:rsidRPr="005E1BA1">
              <w:rPr>
                <w:sz w:val="24"/>
                <w:szCs w:val="24"/>
              </w:rPr>
              <w:t xml:space="preserve"> </w:t>
            </w:r>
            <w:proofErr w:type="spellStart"/>
            <w:r w:rsidRPr="005E1BA1">
              <w:rPr>
                <w:sz w:val="24"/>
                <w:szCs w:val="24"/>
              </w:rPr>
              <w:t>that</w:t>
            </w:r>
            <w:proofErr w:type="spellEnd"/>
            <w:r w:rsidRPr="005E1BA1">
              <w:rPr>
                <w:sz w:val="24"/>
                <w:szCs w:val="24"/>
              </w:rPr>
              <w:t xml:space="preserve"> period or </w:t>
            </w:r>
            <w:proofErr w:type="spellStart"/>
            <w:r w:rsidRPr="005E1BA1">
              <w:rPr>
                <w:sz w:val="24"/>
                <w:szCs w:val="24"/>
              </w:rPr>
              <w:t>provides</w:t>
            </w:r>
            <w:proofErr w:type="spellEnd"/>
            <w:r w:rsidRPr="005E1BA1">
              <w:rPr>
                <w:sz w:val="24"/>
                <w:szCs w:val="24"/>
              </w:rPr>
              <w:t xml:space="preserve"> incomplete </w:t>
            </w:r>
            <w:proofErr w:type="spellStart"/>
            <w:r w:rsidRPr="005E1BA1">
              <w:rPr>
                <w:sz w:val="24"/>
                <w:szCs w:val="24"/>
              </w:rPr>
              <w:t>information</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Commission</w:t>
            </w:r>
            <w:proofErr w:type="spellEnd"/>
            <w:r w:rsidRPr="005E1BA1">
              <w:rPr>
                <w:sz w:val="24"/>
                <w:szCs w:val="24"/>
              </w:rPr>
              <w:t xml:space="preserve"> </w:t>
            </w:r>
            <w:proofErr w:type="spellStart"/>
            <w:r w:rsidRPr="005E1BA1">
              <w:rPr>
                <w:sz w:val="24"/>
                <w:szCs w:val="24"/>
              </w:rPr>
              <w:t>shall</w:t>
            </w:r>
            <w:proofErr w:type="spellEnd"/>
            <w:r w:rsidRPr="005E1BA1">
              <w:rPr>
                <w:sz w:val="24"/>
                <w:szCs w:val="24"/>
              </w:rPr>
              <w:t xml:space="preserve"> </w:t>
            </w:r>
            <w:proofErr w:type="spellStart"/>
            <w:r w:rsidRPr="005E1BA1">
              <w:rPr>
                <w:sz w:val="24"/>
                <w:szCs w:val="24"/>
              </w:rPr>
              <w:t>send</w:t>
            </w:r>
            <w:proofErr w:type="spellEnd"/>
            <w:r w:rsidRPr="005E1BA1">
              <w:rPr>
                <w:sz w:val="24"/>
                <w:szCs w:val="24"/>
              </w:rPr>
              <w:t xml:space="preserve"> a </w:t>
            </w:r>
            <w:proofErr w:type="spellStart"/>
            <w:r w:rsidRPr="005E1BA1">
              <w:rPr>
                <w:sz w:val="24"/>
                <w:szCs w:val="24"/>
              </w:rPr>
              <w:t>reminder</w:t>
            </w:r>
            <w:proofErr w:type="spellEnd"/>
            <w:r w:rsidRPr="005E1BA1">
              <w:rPr>
                <w:sz w:val="24"/>
                <w:szCs w:val="24"/>
              </w:rPr>
              <w:t>.</w:t>
            </w:r>
          </w:p>
        </w:tc>
        <w:tc>
          <w:tcPr>
            <w:tcW w:w="725" w:type="pct"/>
          </w:tcPr>
          <w:p w14:paraId="4A6BEB0A" w14:textId="77777777" w:rsidR="0057651F" w:rsidRDefault="0057651F" w:rsidP="0057651F">
            <w:pPr>
              <w:spacing w:after="0"/>
              <w:jc w:val="both"/>
              <w:rPr>
                <w:b/>
                <w:sz w:val="24"/>
                <w:szCs w:val="24"/>
              </w:rPr>
            </w:pPr>
            <w:r>
              <w:rPr>
                <w:b/>
                <w:sz w:val="24"/>
                <w:szCs w:val="24"/>
              </w:rPr>
              <w:t>Art.22 alin.(6</w:t>
            </w:r>
            <w:r w:rsidRPr="00AA2593">
              <w:rPr>
                <w:b/>
                <w:sz w:val="24"/>
                <w:szCs w:val="24"/>
              </w:rPr>
              <w:t>) din proiectul Legii</w:t>
            </w:r>
          </w:p>
          <w:p w14:paraId="2924B09B" w14:textId="77777777" w:rsidR="00431AE0" w:rsidRPr="00BD3A13" w:rsidRDefault="0057651F" w:rsidP="0057651F">
            <w:pPr>
              <w:spacing w:after="0"/>
              <w:jc w:val="both"/>
              <w:rPr>
                <w:sz w:val="24"/>
                <w:szCs w:val="24"/>
              </w:rPr>
            </w:pPr>
            <w:r w:rsidRPr="0057651F">
              <w:rPr>
                <w:sz w:val="24"/>
                <w:szCs w:val="24"/>
              </w:rPr>
              <w:t xml:space="preserve">Furnizorului ajutorului de stat furnizează informațiile pe baza unei cereri simple și într-un termen stabilit de Consiliul Concurenței, care nu trebuie să depășească o lună. În cazul în care furnizorului ajutorului de stat nu furnizează informațiile solicitate în termen sau furnizează informații incomplete, Consiliul </w:t>
            </w:r>
            <w:r w:rsidRPr="0057651F">
              <w:rPr>
                <w:sz w:val="24"/>
                <w:szCs w:val="24"/>
              </w:rPr>
              <w:lastRenderedPageBreak/>
              <w:t>Concurenței îi transmite o scrisoare de atenționare.</w:t>
            </w:r>
          </w:p>
        </w:tc>
        <w:tc>
          <w:tcPr>
            <w:tcW w:w="769" w:type="pct"/>
          </w:tcPr>
          <w:p w14:paraId="7F97F934" w14:textId="77777777" w:rsidR="00A642B3" w:rsidRDefault="00A642B3" w:rsidP="00A642B3">
            <w:pPr>
              <w:spacing w:after="0"/>
              <w:jc w:val="both"/>
              <w:rPr>
                <w:b/>
                <w:sz w:val="24"/>
                <w:szCs w:val="24"/>
              </w:rPr>
            </w:pPr>
            <w:proofErr w:type="spellStart"/>
            <w:r>
              <w:rPr>
                <w:b/>
                <w:sz w:val="24"/>
                <w:szCs w:val="24"/>
              </w:rPr>
              <w:lastRenderedPageBreak/>
              <w:t>Article</w:t>
            </w:r>
            <w:proofErr w:type="spellEnd"/>
            <w:r>
              <w:rPr>
                <w:b/>
                <w:sz w:val="24"/>
                <w:szCs w:val="24"/>
              </w:rPr>
              <w:t xml:space="preserve"> 22</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(6)</w:t>
            </w:r>
            <w:r w:rsidRPr="005027A9">
              <w:rPr>
                <w:b/>
                <w:sz w:val="24"/>
                <w:szCs w:val="24"/>
              </w:rPr>
              <w:t xml:space="preserve"> </w:t>
            </w:r>
          </w:p>
          <w:p w14:paraId="04404A5D" w14:textId="77777777" w:rsidR="00431AE0" w:rsidRPr="00BD3A13" w:rsidRDefault="00A642B3" w:rsidP="00A642B3">
            <w:pPr>
              <w:spacing w:after="0"/>
              <w:jc w:val="both"/>
              <w:rPr>
                <w:sz w:val="24"/>
                <w:szCs w:val="24"/>
              </w:rPr>
            </w:pPr>
            <w:r w:rsidRPr="00A642B3">
              <w:rPr>
                <w:sz w:val="24"/>
                <w:szCs w:val="24"/>
              </w:rPr>
              <w:t xml:space="preserve">The State </w:t>
            </w:r>
            <w:proofErr w:type="spellStart"/>
            <w:r w:rsidRPr="00A642B3">
              <w:rPr>
                <w:sz w:val="24"/>
                <w:szCs w:val="24"/>
              </w:rPr>
              <w:t>aid</w:t>
            </w:r>
            <w:proofErr w:type="spellEnd"/>
            <w:r w:rsidRPr="00A642B3">
              <w:rPr>
                <w:sz w:val="24"/>
                <w:szCs w:val="24"/>
              </w:rPr>
              <w:t xml:space="preserve"> </w:t>
            </w:r>
            <w:proofErr w:type="spellStart"/>
            <w:r w:rsidRPr="00A642B3">
              <w:rPr>
                <w:sz w:val="24"/>
                <w:szCs w:val="24"/>
              </w:rPr>
              <w:t>grantor</w:t>
            </w:r>
            <w:proofErr w:type="spellEnd"/>
            <w:r w:rsidRPr="00A642B3">
              <w:rPr>
                <w:sz w:val="24"/>
                <w:szCs w:val="24"/>
              </w:rPr>
              <w:t xml:space="preserve"> </w:t>
            </w:r>
            <w:proofErr w:type="spellStart"/>
            <w:r w:rsidRPr="00A642B3">
              <w:rPr>
                <w:sz w:val="24"/>
                <w:szCs w:val="24"/>
              </w:rPr>
              <w:t>shall</w:t>
            </w:r>
            <w:proofErr w:type="spellEnd"/>
            <w:r w:rsidRPr="00A642B3">
              <w:rPr>
                <w:sz w:val="24"/>
                <w:szCs w:val="24"/>
              </w:rPr>
              <w:t xml:space="preserve"> </w:t>
            </w:r>
            <w:proofErr w:type="spellStart"/>
            <w:r w:rsidRPr="00A642B3">
              <w:rPr>
                <w:sz w:val="24"/>
                <w:szCs w:val="24"/>
              </w:rPr>
              <w:t>provide</w:t>
            </w:r>
            <w:proofErr w:type="spellEnd"/>
            <w:r w:rsidRPr="00A642B3">
              <w:rPr>
                <w:sz w:val="24"/>
                <w:szCs w:val="24"/>
              </w:rPr>
              <w:t xml:space="preserve"> </w:t>
            </w:r>
            <w:proofErr w:type="spellStart"/>
            <w:r w:rsidRPr="00A642B3">
              <w:rPr>
                <w:sz w:val="24"/>
                <w:szCs w:val="24"/>
              </w:rPr>
              <w:t>the</w:t>
            </w:r>
            <w:proofErr w:type="spellEnd"/>
            <w:r w:rsidRPr="00A642B3">
              <w:rPr>
                <w:sz w:val="24"/>
                <w:szCs w:val="24"/>
              </w:rPr>
              <w:t xml:space="preserve"> </w:t>
            </w:r>
            <w:proofErr w:type="spellStart"/>
            <w:r w:rsidRPr="00A642B3">
              <w:rPr>
                <w:sz w:val="24"/>
                <w:szCs w:val="24"/>
              </w:rPr>
              <w:t>information</w:t>
            </w:r>
            <w:proofErr w:type="spellEnd"/>
            <w:r w:rsidRPr="00A642B3">
              <w:rPr>
                <w:sz w:val="24"/>
                <w:szCs w:val="24"/>
              </w:rPr>
              <w:t xml:space="preserve"> on </w:t>
            </w:r>
            <w:proofErr w:type="spellStart"/>
            <w:r w:rsidRPr="00A642B3">
              <w:rPr>
                <w:sz w:val="24"/>
                <w:szCs w:val="24"/>
              </w:rPr>
              <w:t>the</w:t>
            </w:r>
            <w:proofErr w:type="spellEnd"/>
            <w:r w:rsidRPr="00A642B3">
              <w:rPr>
                <w:sz w:val="24"/>
                <w:szCs w:val="24"/>
              </w:rPr>
              <w:t xml:space="preserve"> </w:t>
            </w:r>
            <w:proofErr w:type="spellStart"/>
            <w:r w:rsidRPr="00A642B3">
              <w:rPr>
                <w:sz w:val="24"/>
                <w:szCs w:val="24"/>
              </w:rPr>
              <w:t>basis</w:t>
            </w:r>
            <w:proofErr w:type="spellEnd"/>
            <w:r w:rsidRPr="00A642B3">
              <w:rPr>
                <w:sz w:val="24"/>
                <w:szCs w:val="24"/>
              </w:rPr>
              <w:t xml:space="preserve"> of a simple </w:t>
            </w:r>
            <w:proofErr w:type="spellStart"/>
            <w:r w:rsidRPr="00A642B3">
              <w:rPr>
                <w:sz w:val="24"/>
                <w:szCs w:val="24"/>
              </w:rPr>
              <w:t>request</w:t>
            </w:r>
            <w:proofErr w:type="spellEnd"/>
            <w:r w:rsidRPr="00A642B3">
              <w:rPr>
                <w:sz w:val="24"/>
                <w:szCs w:val="24"/>
              </w:rPr>
              <w:t xml:space="preserve"> </w:t>
            </w:r>
            <w:proofErr w:type="spellStart"/>
            <w:r w:rsidRPr="00A642B3">
              <w:rPr>
                <w:sz w:val="24"/>
                <w:szCs w:val="24"/>
              </w:rPr>
              <w:t>and</w:t>
            </w:r>
            <w:proofErr w:type="spellEnd"/>
            <w:r w:rsidRPr="00A642B3">
              <w:rPr>
                <w:sz w:val="24"/>
                <w:szCs w:val="24"/>
              </w:rPr>
              <w:t xml:space="preserve"> </w:t>
            </w:r>
            <w:proofErr w:type="spellStart"/>
            <w:r w:rsidRPr="00A642B3">
              <w:rPr>
                <w:sz w:val="24"/>
                <w:szCs w:val="24"/>
              </w:rPr>
              <w:t>within</w:t>
            </w:r>
            <w:proofErr w:type="spellEnd"/>
            <w:r w:rsidRPr="00A642B3">
              <w:rPr>
                <w:sz w:val="24"/>
                <w:szCs w:val="24"/>
              </w:rPr>
              <w:t xml:space="preserve"> a </w:t>
            </w:r>
            <w:proofErr w:type="spellStart"/>
            <w:r w:rsidRPr="00A642B3">
              <w:rPr>
                <w:sz w:val="24"/>
                <w:szCs w:val="24"/>
              </w:rPr>
              <w:t>time</w:t>
            </w:r>
            <w:proofErr w:type="spellEnd"/>
            <w:r w:rsidRPr="00A642B3">
              <w:rPr>
                <w:sz w:val="24"/>
                <w:szCs w:val="24"/>
              </w:rPr>
              <w:t xml:space="preserve"> </w:t>
            </w:r>
            <w:proofErr w:type="spellStart"/>
            <w:r w:rsidRPr="00A642B3">
              <w:rPr>
                <w:sz w:val="24"/>
                <w:szCs w:val="24"/>
              </w:rPr>
              <w:t>limit</w:t>
            </w:r>
            <w:proofErr w:type="spellEnd"/>
            <w:r w:rsidRPr="00A642B3">
              <w:rPr>
                <w:sz w:val="24"/>
                <w:szCs w:val="24"/>
              </w:rPr>
              <w:t xml:space="preserve"> set </w:t>
            </w:r>
            <w:proofErr w:type="spellStart"/>
            <w:r w:rsidRPr="00A642B3">
              <w:rPr>
                <w:sz w:val="24"/>
                <w:szCs w:val="24"/>
              </w:rPr>
              <w:t>by</w:t>
            </w:r>
            <w:proofErr w:type="spellEnd"/>
            <w:r w:rsidRPr="00A642B3">
              <w:rPr>
                <w:sz w:val="24"/>
                <w:szCs w:val="24"/>
              </w:rPr>
              <w:t xml:space="preserve"> </w:t>
            </w:r>
            <w:proofErr w:type="spellStart"/>
            <w:r w:rsidRPr="00A642B3">
              <w:rPr>
                <w:sz w:val="24"/>
                <w:szCs w:val="24"/>
              </w:rPr>
              <w:t>the</w:t>
            </w:r>
            <w:proofErr w:type="spellEnd"/>
            <w:r w:rsidRPr="00A642B3">
              <w:rPr>
                <w:sz w:val="24"/>
                <w:szCs w:val="24"/>
              </w:rPr>
              <w:t xml:space="preserve"> </w:t>
            </w:r>
            <w:proofErr w:type="spellStart"/>
            <w:r w:rsidRPr="00A642B3">
              <w:rPr>
                <w:sz w:val="24"/>
                <w:szCs w:val="24"/>
              </w:rPr>
              <w:t>Competition</w:t>
            </w:r>
            <w:proofErr w:type="spellEnd"/>
            <w:r w:rsidRPr="00A642B3">
              <w:rPr>
                <w:sz w:val="24"/>
                <w:szCs w:val="24"/>
              </w:rPr>
              <w:t xml:space="preserve"> Council, </w:t>
            </w:r>
            <w:proofErr w:type="spellStart"/>
            <w:r w:rsidRPr="00A642B3">
              <w:rPr>
                <w:sz w:val="24"/>
                <w:szCs w:val="24"/>
              </w:rPr>
              <w:t>which</w:t>
            </w:r>
            <w:proofErr w:type="spellEnd"/>
            <w:r w:rsidRPr="00A642B3">
              <w:rPr>
                <w:sz w:val="24"/>
                <w:szCs w:val="24"/>
              </w:rPr>
              <w:t xml:space="preserve"> </w:t>
            </w:r>
            <w:proofErr w:type="spellStart"/>
            <w:r w:rsidRPr="00A642B3">
              <w:rPr>
                <w:sz w:val="24"/>
                <w:szCs w:val="24"/>
              </w:rPr>
              <w:t>shall</w:t>
            </w:r>
            <w:proofErr w:type="spellEnd"/>
            <w:r w:rsidRPr="00A642B3">
              <w:rPr>
                <w:sz w:val="24"/>
                <w:szCs w:val="24"/>
              </w:rPr>
              <w:t xml:space="preserve"> </w:t>
            </w:r>
            <w:proofErr w:type="spellStart"/>
            <w:r w:rsidRPr="00A642B3">
              <w:rPr>
                <w:sz w:val="24"/>
                <w:szCs w:val="24"/>
              </w:rPr>
              <w:t>not</w:t>
            </w:r>
            <w:proofErr w:type="spellEnd"/>
            <w:r w:rsidRPr="00A642B3">
              <w:rPr>
                <w:sz w:val="24"/>
                <w:szCs w:val="24"/>
              </w:rPr>
              <w:t xml:space="preserve"> </w:t>
            </w:r>
            <w:proofErr w:type="spellStart"/>
            <w:r w:rsidRPr="00A642B3">
              <w:rPr>
                <w:sz w:val="24"/>
                <w:szCs w:val="24"/>
              </w:rPr>
              <w:t>exceed</w:t>
            </w:r>
            <w:proofErr w:type="spellEnd"/>
            <w:r w:rsidRPr="00A642B3">
              <w:rPr>
                <w:sz w:val="24"/>
                <w:szCs w:val="24"/>
              </w:rPr>
              <w:t xml:space="preserve"> </w:t>
            </w:r>
            <w:proofErr w:type="spellStart"/>
            <w:r w:rsidRPr="00A642B3">
              <w:rPr>
                <w:sz w:val="24"/>
                <w:szCs w:val="24"/>
              </w:rPr>
              <w:t>one</w:t>
            </w:r>
            <w:proofErr w:type="spellEnd"/>
            <w:r w:rsidRPr="00A642B3">
              <w:rPr>
                <w:sz w:val="24"/>
                <w:szCs w:val="24"/>
              </w:rPr>
              <w:t xml:space="preserve"> </w:t>
            </w:r>
            <w:proofErr w:type="spellStart"/>
            <w:r w:rsidRPr="00A642B3">
              <w:rPr>
                <w:sz w:val="24"/>
                <w:szCs w:val="24"/>
              </w:rPr>
              <w:t>month</w:t>
            </w:r>
            <w:proofErr w:type="spellEnd"/>
            <w:r w:rsidRPr="00A642B3">
              <w:rPr>
                <w:sz w:val="24"/>
                <w:szCs w:val="24"/>
              </w:rPr>
              <w:t xml:space="preserve">. </w:t>
            </w:r>
            <w:proofErr w:type="spellStart"/>
            <w:r w:rsidRPr="00A642B3">
              <w:rPr>
                <w:sz w:val="24"/>
                <w:szCs w:val="24"/>
              </w:rPr>
              <w:t>If</w:t>
            </w:r>
            <w:proofErr w:type="spellEnd"/>
            <w:r w:rsidRPr="00A642B3">
              <w:rPr>
                <w:sz w:val="24"/>
                <w:szCs w:val="24"/>
              </w:rPr>
              <w:t xml:space="preserve"> </w:t>
            </w:r>
            <w:proofErr w:type="spellStart"/>
            <w:r w:rsidRPr="00A642B3">
              <w:rPr>
                <w:sz w:val="24"/>
                <w:szCs w:val="24"/>
              </w:rPr>
              <w:t>the</w:t>
            </w:r>
            <w:proofErr w:type="spellEnd"/>
            <w:r w:rsidRPr="00A642B3">
              <w:rPr>
                <w:sz w:val="24"/>
                <w:szCs w:val="24"/>
              </w:rPr>
              <w:t xml:space="preserve"> State </w:t>
            </w:r>
            <w:proofErr w:type="spellStart"/>
            <w:r w:rsidRPr="00A642B3">
              <w:rPr>
                <w:sz w:val="24"/>
                <w:szCs w:val="24"/>
              </w:rPr>
              <w:t>aid</w:t>
            </w:r>
            <w:proofErr w:type="spellEnd"/>
            <w:r w:rsidRPr="00A642B3">
              <w:rPr>
                <w:sz w:val="24"/>
                <w:szCs w:val="24"/>
              </w:rPr>
              <w:t xml:space="preserve"> </w:t>
            </w:r>
            <w:proofErr w:type="spellStart"/>
            <w:r w:rsidRPr="00A642B3">
              <w:rPr>
                <w:sz w:val="24"/>
                <w:szCs w:val="24"/>
              </w:rPr>
              <w:t>grantor</w:t>
            </w:r>
            <w:proofErr w:type="spellEnd"/>
            <w:r w:rsidRPr="00A642B3">
              <w:rPr>
                <w:sz w:val="24"/>
                <w:szCs w:val="24"/>
              </w:rPr>
              <w:t xml:space="preserve"> </w:t>
            </w:r>
            <w:proofErr w:type="spellStart"/>
            <w:r w:rsidRPr="00A642B3">
              <w:rPr>
                <w:sz w:val="24"/>
                <w:szCs w:val="24"/>
              </w:rPr>
              <w:t>does</w:t>
            </w:r>
            <w:proofErr w:type="spellEnd"/>
            <w:r w:rsidRPr="00A642B3">
              <w:rPr>
                <w:sz w:val="24"/>
                <w:szCs w:val="24"/>
              </w:rPr>
              <w:t xml:space="preserve"> </w:t>
            </w:r>
            <w:proofErr w:type="spellStart"/>
            <w:r w:rsidRPr="00A642B3">
              <w:rPr>
                <w:sz w:val="24"/>
                <w:szCs w:val="24"/>
              </w:rPr>
              <w:t>not</w:t>
            </w:r>
            <w:proofErr w:type="spellEnd"/>
            <w:r w:rsidRPr="00A642B3">
              <w:rPr>
                <w:sz w:val="24"/>
                <w:szCs w:val="24"/>
              </w:rPr>
              <w:t xml:space="preserve"> </w:t>
            </w:r>
            <w:proofErr w:type="spellStart"/>
            <w:r w:rsidRPr="00A642B3">
              <w:rPr>
                <w:sz w:val="24"/>
                <w:szCs w:val="24"/>
              </w:rPr>
              <w:t>provide</w:t>
            </w:r>
            <w:proofErr w:type="spellEnd"/>
            <w:r w:rsidRPr="00A642B3">
              <w:rPr>
                <w:sz w:val="24"/>
                <w:szCs w:val="24"/>
              </w:rPr>
              <w:t xml:space="preserve"> </w:t>
            </w:r>
            <w:proofErr w:type="spellStart"/>
            <w:r w:rsidRPr="00A642B3">
              <w:rPr>
                <w:sz w:val="24"/>
                <w:szCs w:val="24"/>
              </w:rPr>
              <w:t>the</w:t>
            </w:r>
            <w:proofErr w:type="spellEnd"/>
            <w:r w:rsidRPr="00A642B3">
              <w:rPr>
                <w:sz w:val="24"/>
                <w:szCs w:val="24"/>
              </w:rPr>
              <w:t xml:space="preserve"> </w:t>
            </w:r>
            <w:proofErr w:type="spellStart"/>
            <w:r w:rsidRPr="00A642B3">
              <w:rPr>
                <w:sz w:val="24"/>
                <w:szCs w:val="24"/>
              </w:rPr>
              <w:t>requested</w:t>
            </w:r>
            <w:proofErr w:type="spellEnd"/>
            <w:r w:rsidRPr="00A642B3">
              <w:rPr>
                <w:sz w:val="24"/>
                <w:szCs w:val="24"/>
              </w:rPr>
              <w:t xml:space="preserve"> </w:t>
            </w:r>
            <w:proofErr w:type="spellStart"/>
            <w:r w:rsidRPr="00A642B3">
              <w:rPr>
                <w:sz w:val="24"/>
                <w:szCs w:val="24"/>
              </w:rPr>
              <w:t>information</w:t>
            </w:r>
            <w:proofErr w:type="spellEnd"/>
            <w:r w:rsidRPr="00A642B3">
              <w:rPr>
                <w:sz w:val="24"/>
                <w:szCs w:val="24"/>
              </w:rPr>
              <w:t xml:space="preserve"> </w:t>
            </w:r>
            <w:proofErr w:type="spellStart"/>
            <w:r w:rsidRPr="00A642B3">
              <w:rPr>
                <w:sz w:val="24"/>
                <w:szCs w:val="24"/>
              </w:rPr>
              <w:t>within</w:t>
            </w:r>
            <w:proofErr w:type="spellEnd"/>
            <w:r w:rsidRPr="00A642B3">
              <w:rPr>
                <w:sz w:val="24"/>
                <w:szCs w:val="24"/>
              </w:rPr>
              <w:t xml:space="preserve"> </w:t>
            </w:r>
            <w:proofErr w:type="spellStart"/>
            <w:r w:rsidRPr="00A642B3">
              <w:rPr>
                <w:sz w:val="24"/>
                <w:szCs w:val="24"/>
              </w:rPr>
              <w:t>the</w:t>
            </w:r>
            <w:proofErr w:type="spellEnd"/>
            <w:r w:rsidRPr="00A642B3">
              <w:rPr>
                <w:sz w:val="24"/>
                <w:szCs w:val="24"/>
              </w:rPr>
              <w:t xml:space="preserve"> </w:t>
            </w:r>
            <w:proofErr w:type="spellStart"/>
            <w:r w:rsidRPr="00A642B3">
              <w:rPr>
                <w:sz w:val="24"/>
                <w:szCs w:val="24"/>
              </w:rPr>
              <w:t>deadline</w:t>
            </w:r>
            <w:proofErr w:type="spellEnd"/>
            <w:r w:rsidRPr="00A642B3">
              <w:rPr>
                <w:sz w:val="24"/>
                <w:szCs w:val="24"/>
              </w:rPr>
              <w:t xml:space="preserve"> or </w:t>
            </w:r>
            <w:proofErr w:type="spellStart"/>
            <w:r w:rsidRPr="00A642B3">
              <w:rPr>
                <w:sz w:val="24"/>
                <w:szCs w:val="24"/>
              </w:rPr>
              <w:t>provides</w:t>
            </w:r>
            <w:proofErr w:type="spellEnd"/>
            <w:r w:rsidRPr="00A642B3">
              <w:rPr>
                <w:sz w:val="24"/>
                <w:szCs w:val="24"/>
              </w:rPr>
              <w:t xml:space="preserve"> incomplete </w:t>
            </w:r>
            <w:proofErr w:type="spellStart"/>
            <w:r w:rsidRPr="00A642B3">
              <w:rPr>
                <w:sz w:val="24"/>
                <w:szCs w:val="24"/>
              </w:rPr>
              <w:t>information</w:t>
            </w:r>
            <w:proofErr w:type="spellEnd"/>
            <w:r w:rsidRPr="00A642B3">
              <w:rPr>
                <w:sz w:val="24"/>
                <w:szCs w:val="24"/>
              </w:rPr>
              <w:t xml:space="preserve">, </w:t>
            </w:r>
            <w:proofErr w:type="spellStart"/>
            <w:r w:rsidRPr="00A642B3">
              <w:rPr>
                <w:sz w:val="24"/>
                <w:szCs w:val="24"/>
              </w:rPr>
              <w:t>the</w:t>
            </w:r>
            <w:proofErr w:type="spellEnd"/>
            <w:r w:rsidRPr="00A642B3">
              <w:rPr>
                <w:sz w:val="24"/>
                <w:szCs w:val="24"/>
              </w:rPr>
              <w:t xml:space="preserve"> </w:t>
            </w:r>
            <w:proofErr w:type="spellStart"/>
            <w:r w:rsidRPr="00A642B3">
              <w:rPr>
                <w:sz w:val="24"/>
                <w:szCs w:val="24"/>
              </w:rPr>
              <w:t>Competition</w:t>
            </w:r>
            <w:proofErr w:type="spellEnd"/>
            <w:r w:rsidRPr="00A642B3">
              <w:rPr>
                <w:sz w:val="24"/>
                <w:szCs w:val="24"/>
              </w:rPr>
              <w:t xml:space="preserve"> Council </w:t>
            </w:r>
            <w:proofErr w:type="spellStart"/>
            <w:r w:rsidRPr="00A642B3">
              <w:rPr>
                <w:sz w:val="24"/>
                <w:szCs w:val="24"/>
              </w:rPr>
              <w:t>sends</w:t>
            </w:r>
            <w:proofErr w:type="spellEnd"/>
            <w:r w:rsidRPr="00A642B3">
              <w:rPr>
                <w:sz w:val="24"/>
                <w:szCs w:val="24"/>
              </w:rPr>
              <w:t xml:space="preserve"> it a </w:t>
            </w:r>
            <w:proofErr w:type="spellStart"/>
            <w:r w:rsidRPr="00A642B3">
              <w:rPr>
                <w:sz w:val="24"/>
                <w:szCs w:val="24"/>
              </w:rPr>
              <w:t>reminder</w:t>
            </w:r>
            <w:proofErr w:type="spellEnd"/>
            <w:r w:rsidRPr="00A642B3">
              <w:rPr>
                <w:sz w:val="24"/>
                <w:szCs w:val="24"/>
              </w:rPr>
              <w:t xml:space="preserve"> </w:t>
            </w:r>
            <w:proofErr w:type="spellStart"/>
            <w:r w:rsidRPr="00A642B3">
              <w:rPr>
                <w:sz w:val="24"/>
                <w:szCs w:val="24"/>
              </w:rPr>
              <w:lastRenderedPageBreak/>
              <w:t>letter</w:t>
            </w:r>
            <w:proofErr w:type="spellEnd"/>
            <w:r w:rsidRPr="00A642B3">
              <w:rPr>
                <w:sz w:val="24"/>
                <w:szCs w:val="24"/>
              </w:rPr>
              <w:t>.</w:t>
            </w:r>
          </w:p>
        </w:tc>
        <w:tc>
          <w:tcPr>
            <w:tcW w:w="713" w:type="pct"/>
          </w:tcPr>
          <w:p w14:paraId="317178AD" w14:textId="77777777" w:rsidR="00431AE0" w:rsidRPr="0057651F" w:rsidRDefault="00F92E15" w:rsidP="00F92E15">
            <w:pPr>
              <w:spacing w:after="0"/>
              <w:jc w:val="center"/>
              <w:rPr>
                <w:b/>
                <w:sz w:val="24"/>
                <w:szCs w:val="24"/>
              </w:rPr>
            </w:pPr>
            <w:r w:rsidRPr="00312D08">
              <w:rPr>
                <w:b/>
                <w:sz w:val="24"/>
                <w:szCs w:val="24"/>
              </w:rPr>
              <w:lastRenderedPageBreak/>
              <w:t>Compatibil</w:t>
            </w:r>
            <w:r>
              <w:rPr>
                <w:b/>
                <w:sz w:val="24"/>
                <w:szCs w:val="24"/>
              </w:rPr>
              <w:t xml:space="preserve">/ </w:t>
            </w:r>
            <w:proofErr w:type="spellStart"/>
            <w:r w:rsidRPr="004A5149">
              <w:rPr>
                <w:b/>
                <w:sz w:val="24"/>
                <w:szCs w:val="24"/>
              </w:rPr>
              <w:t>Compatible</w:t>
            </w:r>
            <w:proofErr w:type="spellEnd"/>
          </w:p>
        </w:tc>
        <w:tc>
          <w:tcPr>
            <w:tcW w:w="674" w:type="pct"/>
          </w:tcPr>
          <w:p w14:paraId="692F42BC" w14:textId="77777777" w:rsidR="00431AE0" w:rsidRPr="00BD3A13" w:rsidRDefault="00431AE0" w:rsidP="00BD3A13">
            <w:pPr>
              <w:spacing w:after="0"/>
              <w:ind w:firstLine="709"/>
              <w:jc w:val="both"/>
              <w:rPr>
                <w:sz w:val="24"/>
                <w:szCs w:val="24"/>
              </w:rPr>
            </w:pPr>
          </w:p>
        </w:tc>
        <w:tc>
          <w:tcPr>
            <w:tcW w:w="677" w:type="pct"/>
          </w:tcPr>
          <w:p w14:paraId="552027D9" w14:textId="77777777" w:rsidR="00431AE0" w:rsidRPr="00BD3A13" w:rsidRDefault="00431AE0" w:rsidP="00BD3A13">
            <w:pPr>
              <w:spacing w:after="0"/>
              <w:ind w:firstLine="709"/>
              <w:jc w:val="both"/>
              <w:rPr>
                <w:sz w:val="24"/>
                <w:szCs w:val="24"/>
              </w:rPr>
            </w:pPr>
          </w:p>
        </w:tc>
      </w:tr>
      <w:tr w:rsidR="00431AE0" w:rsidRPr="00D97D99" w14:paraId="6FB63369" w14:textId="77777777" w:rsidTr="006441E0">
        <w:tc>
          <w:tcPr>
            <w:tcW w:w="683" w:type="pct"/>
          </w:tcPr>
          <w:p w14:paraId="62F2B967" w14:textId="77777777" w:rsidR="00431AE0" w:rsidRPr="00597084" w:rsidRDefault="00431AE0" w:rsidP="00274D6D">
            <w:pPr>
              <w:spacing w:after="0"/>
              <w:jc w:val="both"/>
              <w:rPr>
                <w:sz w:val="24"/>
                <w:szCs w:val="24"/>
              </w:rPr>
            </w:pPr>
            <w:r w:rsidRPr="00274D6D">
              <w:rPr>
                <w:sz w:val="24"/>
                <w:szCs w:val="24"/>
              </w:rPr>
              <w:t xml:space="preserve">(6)Comisia poate să solicite, printr-o simplă cerere, unei întreprinderi sau unei asociații de întreprinderi să furnizeze informații. Atunci când trimite unei întreprinderi sau unei asociații de întreprinderi o cerere simplă în vederea obținerii de informații, Comisia menționează temeiul juridic și scopul cererii, precizează care sunt informațiile solicitate și stabilește un termen adecvat în care acestea trebuie furnizate. Comisia menționează, de asemenea, amenzile prevăzute la articolul 8 alineatul (1) pentru furnizarea de informații incorecte sau care induc în </w:t>
            </w:r>
            <w:r w:rsidRPr="00274D6D">
              <w:rPr>
                <w:sz w:val="24"/>
                <w:szCs w:val="24"/>
              </w:rPr>
              <w:lastRenderedPageBreak/>
              <w:t>eroare.</w:t>
            </w:r>
          </w:p>
        </w:tc>
        <w:tc>
          <w:tcPr>
            <w:tcW w:w="759" w:type="pct"/>
          </w:tcPr>
          <w:p w14:paraId="14BF9FC1" w14:textId="77777777" w:rsidR="00431AE0" w:rsidRPr="00597084" w:rsidRDefault="00431AE0" w:rsidP="005E1BA1">
            <w:pPr>
              <w:spacing w:after="0"/>
              <w:jc w:val="both"/>
              <w:rPr>
                <w:sz w:val="24"/>
                <w:szCs w:val="24"/>
              </w:rPr>
            </w:pPr>
            <w:r w:rsidRPr="005E1BA1">
              <w:rPr>
                <w:sz w:val="24"/>
                <w:szCs w:val="24"/>
              </w:rPr>
              <w:lastRenderedPageBreak/>
              <w:t xml:space="preserve">6.The </w:t>
            </w:r>
            <w:proofErr w:type="spellStart"/>
            <w:r w:rsidRPr="005E1BA1">
              <w:rPr>
                <w:sz w:val="24"/>
                <w:szCs w:val="24"/>
              </w:rPr>
              <w:t>Commission</w:t>
            </w:r>
            <w:proofErr w:type="spellEnd"/>
            <w:r w:rsidRPr="005E1BA1">
              <w:rPr>
                <w:sz w:val="24"/>
                <w:szCs w:val="24"/>
              </w:rPr>
              <w:t xml:space="preserve"> </w:t>
            </w:r>
            <w:proofErr w:type="spellStart"/>
            <w:r w:rsidRPr="005E1BA1">
              <w:rPr>
                <w:sz w:val="24"/>
                <w:szCs w:val="24"/>
              </w:rPr>
              <w:t>may</w:t>
            </w:r>
            <w:proofErr w:type="spellEnd"/>
            <w:r w:rsidRPr="005E1BA1">
              <w:rPr>
                <w:sz w:val="24"/>
                <w:szCs w:val="24"/>
              </w:rPr>
              <w:t xml:space="preserve">, </w:t>
            </w:r>
            <w:proofErr w:type="spellStart"/>
            <w:r w:rsidRPr="005E1BA1">
              <w:rPr>
                <w:sz w:val="24"/>
                <w:szCs w:val="24"/>
              </w:rPr>
              <w:t>by</w:t>
            </w:r>
            <w:proofErr w:type="spellEnd"/>
            <w:r w:rsidRPr="005E1BA1">
              <w:rPr>
                <w:sz w:val="24"/>
                <w:szCs w:val="24"/>
              </w:rPr>
              <w:t xml:space="preserve"> simple </w:t>
            </w:r>
            <w:proofErr w:type="spellStart"/>
            <w:r w:rsidRPr="005E1BA1">
              <w:rPr>
                <w:sz w:val="24"/>
                <w:szCs w:val="24"/>
              </w:rPr>
              <w:t>request</w:t>
            </w:r>
            <w:proofErr w:type="spellEnd"/>
            <w:r w:rsidRPr="005E1BA1">
              <w:rPr>
                <w:sz w:val="24"/>
                <w:szCs w:val="24"/>
              </w:rPr>
              <w:t xml:space="preserve">, </w:t>
            </w:r>
            <w:proofErr w:type="spellStart"/>
            <w:r w:rsidRPr="005E1BA1">
              <w:rPr>
                <w:sz w:val="24"/>
                <w:szCs w:val="24"/>
              </w:rPr>
              <w:t>require</w:t>
            </w:r>
            <w:proofErr w:type="spellEnd"/>
            <w:r w:rsidRPr="005E1BA1">
              <w:rPr>
                <w:sz w:val="24"/>
                <w:szCs w:val="24"/>
              </w:rPr>
              <w:t xml:space="preserve"> an </w:t>
            </w:r>
            <w:proofErr w:type="spellStart"/>
            <w:r w:rsidRPr="005E1BA1">
              <w:rPr>
                <w:sz w:val="24"/>
                <w:szCs w:val="24"/>
              </w:rPr>
              <w:t>undertaking</w:t>
            </w:r>
            <w:proofErr w:type="spellEnd"/>
            <w:r w:rsidRPr="005E1BA1">
              <w:rPr>
                <w:sz w:val="24"/>
                <w:szCs w:val="24"/>
              </w:rPr>
              <w:t xml:space="preserve"> or an </w:t>
            </w:r>
            <w:proofErr w:type="spellStart"/>
            <w:r w:rsidRPr="005E1BA1">
              <w:rPr>
                <w:sz w:val="24"/>
                <w:szCs w:val="24"/>
              </w:rPr>
              <w:t>association</w:t>
            </w:r>
            <w:proofErr w:type="spellEnd"/>
            <w:r w:rsidRPr="005E1BA1">
              <w:rPr>
                <w:sz w:val="24"/>
                <w:szCs w:val="24"/>
              </w:rPr>
              <w:t xml:space="preserve"> of </w:t>
            </w:r>
            <w:proofErr w:type="spellStart"/>
            <w:r w:rsidRPr="005E1BA1">
              <w:rPr>
                <w:sz w:val="24"/>
                <w:szCs w:val="24"/>
              </w:rPr>
              <w:t>undertakings</w:t>
            </w:r>
            <w:proofErr w:type="spellEnd"/>
            <w:r w:rsidRPr="005E1BA1">
              <w:rPr>
                <w:sz w:val="24"/>
                <w:szCs w:val="24"/>
              </w:rPr>
              <w:t xml:space="preserve"> </w:t>
            </w:r>
            <w:proofErr w:type="spellStart"/>
            <w:r w:rsidRPr="005E1BA1">
              <w:rPr>
                <w:sz w:val="24"/>
                <w:szCs w:val="24"/>
              </w:rPr>
              <w:t>to</w:t>
            </w:r>
            <w:proofErr w:type="spellEnd"/>
            <w:r w:rsidRPr="005E1BA1">
              <w:rPr>
                <w:sz w:val="24"/>
                <w:szCs w:val="24"/>
              </w:rPr>
              <w:t xml:space="preserve"> </w:t>
            </w:r>
            <w:proofErr w:type="spellStart"/>
            <w:r w:rsidRPr="005E1BA1">
              <w:rPr>
                <w:sz w:val="24"/>
                <w:szCs w:val="24"/>
              </w:rPr>
              <w:t>provide</w:t>
            </w:r>
            <w:proofErr w:type="spellEnd"/>
            <w:r w:rsidRPr="005E1BA1">
              <w:rPr>
                <w:sz w:val="24"/>
                <w:szCs w:val="24"/>
              </w:rPr>
              <w:t xml:space="preserve"> </w:t>
            </w:r>
            <w:proofErr w:type="spellStart"/>
            <w:r w:rsidRPr="005E1BA1">
              <w:rPr>
                <w:sz w:val="24"/>
                <w:szCs w:val="24"/>
              </w:rPr>
              <w:t>information</w:t>
            </w:r>
            <w:proofErr w:type="spellEnd"/>
            <w:r w:rsidRPr="005E1BA1">
              <w:rPr>
                <w:sz w:val="24"/>
                <w:szCs w:val="24"/>
              </w:rPr>
              <w:t xml:space="preserve">. </w:t>
            </w:r>
            <w:proofErr w:type="spellStart"/>
            <w:r w:rsidRPr="005E1BA1">
              <w:rPr>
                <w:sz w:val="24"/>
                <w:szCs w:val="24"/>
              </w:rPr>
              <w:t>Where</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Commission</w:t>
            </w:r>
            <w:proofErr w:type="spellEnd"/>
            <w:r w:rsidRPr="005E1BA1">
              <w:rPr>
                <w:sz w:val="24"/>
                <w:szCs w:val="24"/>
              </w:rPr>
              <w:t xml:space="preserve"> </w:t>
            </w:r>
            <w:proofErr w:type="spellStart"/>
            <w:r w:rsidRPr="005E1BA1">
              <w:rPr>
                <w:sz w:val="24"/>
                <w:szCs w:val="24"/>
              </w:rPr>
              <w:t>sends</w:t>
            </w:r>
            <w:proofErr w:type="spellEnd"/>
            <w:r w:rsidRPr="005E1BA1">
              <w:rPr>
                <w:sz w:val="24"/>
                <w:szCs w:val="24"/>
              </w:rPr>
              <w:t xml:space="preserve"> a simple </w:t>
            </w:r>
            <w:proofErr w:type="spellStart"/>
            <w:r w:rsidRPr="005E1BA1">
              <w:rPr>
                <w:sz w:val="24"/>
                <w:szCs w:val="24"/>
              </w:rPr>
              <w:t>request</w:t>
            </w:r>
            <w:proofErr w:type="spellEnd"/>
            <w:r w:rsidRPr="005E1BA1">
              <w:rPr>
                <w:sz w:val="24"/>
                <w:szCs w:val="24"/>
              </w:rPr>
              <w:t xml:space="preserve"> for </w:t>
            </w:r>
            <w:proofErr w:type="spellStart"/>
            <w:r w:rsidRPr="005E1BA1">
              <w:rPr>
                <w:sz w:val="24"/>
                <w:szCs w:val="24"/>
              </w:rPr>
              <w:t>information</w:t>
            </w:r>
            <w:proofErr w:type="spellEnd"/>
            <w:r w:rsidRPr="005E1BA1">
              <w:rPr>
                <w:sz w:val="24"/>
                <w:szCs w:val="24"/>
              </w:rPr>
              <w:t xml:space="preserve"> </w:t>
            </w:r>
            <w:proofErr w:type="spellStart"/>
            <w:r w:rsidRPr="005E1BA1">
              <w:rPr>
                <w:sz w:val="24"/>
                <w:szCs w:val="24"/>
              </w:rPr>
              <w:t>to</w:t>
            </w:r>
            <w:proofErr w:type="spellEnd"/>
            <w:r w:rsidRPr="005E1BA1">
              <w:rPr>
                <w:sz w:val="24"/>
                <w:szCs w:val="24"/>
              </w:rPr>
              <w:t xml:space="preserve"> an </w:t>
            </w:r>
            <w:proofErr w:type="spellStart"/>
            <w:r w:rsidRPr="005E1BA1">
              <w:rPr>
                <w:sz w:val="24"/>
                <w:szCs w:val="24"/>
              </w:rPr>
              <w:t>undertaking</w:t>
            </w:r>
            <w:proofErr w:type="spellEnd"/>
            <w:r w:rsidRPr="005E1BA1">
              <w:rPr>
                <w:sz w:val="24"/>
                <w:szCs w:val="24"/>
              </w:rPr>
              <w:t xml:space="preserve"> or an </w:t>
            </w:r>
            <w:proofErr w:type="spellStart"/>
            <w:r w:rsidRPr="005E1BA1">
              <w:rPr>
                <w:sz w:val="24"/>
                <w:szCs w:val="24"/>
              </w:rPr>
              <w:t>association</w:t>
            </w:r>
            <w:proofErr w:type="spellEnd"/>
            <w:r w:rsidRPr="005E1BA1">
              <w:rPr>
                <w:sz w:val="24"/>
                <w:szCs w:val="24"/>
              </w:rPr>
              <w:t xml:space="preserve"> of </w:t>
            </w:r>
            <w:proofErr w:type="spellStart"/>
            <w:r w:rsidRPr="005E1BA1">
              <w:rPr>
                <w:sz w:val="24"/>
                <w:szCs w:val="24"/>
              </w:rPr>
              <w:t>undertakings</w:t>
            </w:r>
            <w:proofErr w:type="spellEnd"/>
            <w:r w:rsidRPr="005E1BA1">
              <w:rPr>
                <w:sz w:val="24"/>
                <w:szCs w:val="24"/>
              </w:rPr>
              <w:t xml:space="preserve">, it </w:t>
            </w:r>
            <w:proofErr w:type="spellStart"/>
            <w:r w:rsidRPr="005E1BA1">
              <w:rPr>
                <w:sz w:val="24"/>
                <w:szCs w:val="24"/>
              </w:rPr>
              <w:t>shall</w:t>
            </w:r>
            <w:proofErr w:type="spellEnd"/>
            <w:r w:rsidRPr="005E1BA1">
              <w:rPr>
                <w:sz w:val="24"/>
                <w:szCs w:val="24"/>
              </w:rPr>
              <w:t xml:space="preserve"> state </w:t>
            </w:r>
            <w:proofErr w:type="spellStart"/>
            <w:r w:rsidRPr="005E1BA1">
              <w:rPr>
                <w:sz w:val="24"/>
                <w:szCs w:val="24"/>
              </w:rPr>
              <w:t>the</w:t>
            </w:r>
            <w:proofErr w:type="spellEnd"/>
            <w:r w:rsidRPr="005E1BA1">
              <w:rPr>
                <w:sz w:val="24"/>
                <w:szCs w:val="24"/>
              </w:rPr>
              <w:t xml:space="preserve"> legal </w:t>
            </w:r>
            <w:proofErr w:type="spellStart"/>
            <w:r w:rsidRPr="005E1BA1">
              <w:rPr>
                <w:sz w:val="24"/>
                <w:szCs w:val="24"/>
              </w:rPr>
              <w:t>basis</w:t>
            </w:r>
            <w:proofErr w:type="spellEnd"/>
            <w:r w:rsidRPr="005E1BA1">
              <w:rPr>
                <w:sz w:val="24"/>
                <w:szCs w:val="24"/>
              </w:rPr>
              <w:t xml:space="preserve"> </w:t>
            </w:r>
            <w:proofErr w:type="spellStart"/>
            <w:r w:rsidRPr="005E1BA1">
              <w:rPr>
                <w:sz w:val="24"/>
                <w:szCs w:val="24"/>
              </w:rPr>
              <w:t>and</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purpose</w:t>
            </w:r>
            <w:proofErr w:type="spellEnd"/>
            <w:r w:rsidRPr="005E1BA1">
              <w:rPr>
                <w:sz w:val="24"/>
                <w:szCs w:val="24"/>
              </w:rPr>
              <w:t xml:space="preserve"> of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request</w:t>
            </w:r>
            <w:proofErr w:type="spellEnd"/>
            <w:r w:rsidRPr="005E1BA1">
              <w:rPr>
                <w:sz w:val="24"/>
                <w:szCs w:val="24"/>
              </w:rPr>
              <w:t xml:space="preserve">, </w:t>
            </w:r>
            <w:proofErr w:type="spellStart"/>
            <w:r w:rsidRPr="005E1BA1">
              <w:rPr>
                <w:sz w:val="24"/>
                <w:szCs w:val="24"/>
              </w:rPr>
              <w:t>specify</w:t>
            </w:r>
            <w:proofErr w:type="spellEnd"/>
            <w:r w:rsidRPr="005E1BA1">
              <w:rPr>
                <w:sz w:val="24"/>
                <w:szCs w:val="24"/>
              </w:rPr>
              <w:t xml:space="preserve"> </w:t>
            </w:r>
            <w:proofErr w:type="spellStart"/>
            <w:r w:rsidRPr="005E1BA1">
              <w:rPr>
                <w:sz w:val="24"/>
                <w:szCs w:val="24"/>
              </w:rPr>
              <w:t>what</w:t>
            </w:r>
            <w:proofErr w:type="spellEnd"/>
            <w:r w:rsidRPr="005E1BA1">
              <w:rPr>
                <w:sz w:val="24"/>
                <w:szCs w:val="24"/>
              </w:rPr>
              <w:t xml:space="preserve"> </w:t>
            </w:r>
            <w:proofErr w:type="spellStart"/>
            <w:r w:rsidRPr="005E1BA1">
              <w:rPr>
                <w:sz w:val="24"/>
                <w:szCs w:val="24"/>
              </w:rPr>
              <w:t>information</w:t>
            </w:r>
            <w:proofErr w:type="spellEnd"/>
            <w:r w:rsidRPr="005E1BA1">
              <w:rPr>
                <w:sz w:val="24"/>
                <w:szCs w:val="24"/>
              </w:rPr>
              <w:t xml:space="preserve"> </w:t>
            </w:r>
            <w:proofErr w:type="spellStart"/>
            <w:r w:rsidRPr="005E1BA1">
              <w:rPr>
                <w:sz w:val="24"/>
                <w:szCs w:val="24"/>
              </w:rPr>
              <w:t>is</w:t>
            </w:r>
            <w:proofErr w:type="spellEnd"/>
            <w:r w:rsidRPr="005E1BA1">
              <w:rPr>
                <w:sz w:val="24"/>
                <w:szCs w:val="24"/>
              </w:rPr>
              <w:t xml:space="preserve"> </w:t>
            </w:r>
            <w:proofErr w:type="spellStart"/>
            <w:r w:rsidRPr="005E1BA1">
              <w:rPr>
                <w:sz w:val="24"/>
                <w:szCs w:val="24"/>
              </w:rPr>
              <w:t>required</w:t>
            </w:r>
            <w:proofErr w:type="spellEnd"/>
            <w:r w:rsidRPr="005E1BA1">
              <w:rPr>
                <w:sz w:val="24"/>
                <w:szCs w:val="24"/>
              </w:rPr>
              <w:t xml:space="preserve"> </w:t>
            </w:r>
            <w:proofErr w:type="spellStart"/>
            <w:r w:rsidRPr="005E1BA1">
              <w:rPr>
                <w:sz w:val="24"/>
                <w:szCs w:val="24"/>
              </w:rPr>
              <w:t>and</w:t>
            </w:r>
            <w:proofErr w:type="spellEnd"/>
            <w:r w:rsidRPr="005E1BA1">
              <w:rPr>
                <w:sz w:val="24"/>
                <w:szCs w:val="24"/>
              </w:rPr>
              <w:t xml:space="preserve"> </w:t>
            </w:r>
            <w:proofErr w:type="spellStart"/>
            <w:r w:rsidRPr="005E1BA1">
              <w:rPr>
                <w:sz w:val="24"/>
                <w:szCs w:val="24"/>
              </w:rPr>
              <w:t>prescribe</w:t>
            </w:r>
            <w:proofErr w:type="spellEnd"/>
            <w:r w:rsidRPr="005E1BA1">
              <w:rPr>
                <w:sz w:val="24"/>
                <w:szCs w:val="24"/>
              </w:rPr>
              <w:t xml:space="preserve"> a </w:t>
            </w:r>
            <w:proofErr w:type="spellStart"/>
            <w:r w:rsidRPr="005E1BA1">
              <w:rPr>
                <w:sz w:val="24"/>
                <w:szCs w:val="24"/>
              </w:rPr>
              <w:t>proportionate</w:t>
            </w:r>
            <w:proofErr w:type="spellEnd"/>
            <w:r w:rsidRPr="005E1BA1">
              <w:rPr>
                <w:sz w:val="24"/>
                <w:szCs w:val="24"/>
              </w:rPr>
              <w:t xml:space="preserve"> </w:t>
            </w:r>
            <w:proofErr w:type="spellStart"/>
            <w:r w:rsidRPr="005E1BA1">
              <w:rPr>
                <w:sz w:val="24"/>
                <w:szCs w:val="24"/>
              </w:rPr>
              <w:t>time</w:t>
            </w:r>
            <w:proofErr w:type="spellEnd"/>
            <w:r w:rsidRPr="005E1BA1">
              <w:rPr>
                <w:sz w:val="24"/>
                <w:szCs w:val="24"/>
              </w:rPr>
              <w:t xml:space="preserve"> </w:t>
            </w:r>
            <w:proofErr w:type="spellStart"/>
            <w:r w:rsidRPr="005E1BA1">
              <w:rPr>
                <w:sz w:val="24"/>
                <w:szCs w:val="24"/>
              </w:rPr>
              <w:t>limit</w:t>
            </w:r>
            <w:proofErr w:type="spellEnd"/>
            <w:r w:rsidRPr="005E1BA1">
              <w:rPr>
                <w:sz w:val="24"/>
                <w:szCs w:val="24"/>
              </w:rPr>
              <w:t xml:space="preserve"> </w:t>
            </w:r>
            <w:proofErr w:type="spellStart"/>
            <w:r w:rsidRPr="005E1BA1">
              <w:rPr>
                <w:sz w:val="24"/>
                <w:szCs w:val="24"/>
              </w:rPr>
              <w:t>within</w:t>
            </w:r>
            <w:proofErr w:type="spellEnd"/>
            <w:r w:rsidRPr="005E1BA1">
              <w:rPr>
                <w:sz w:val="24"/>
                <w:szCs w:val="24"/>
              </w:rPr>
              <w:t xml:space="preserve"> </w:t>
            </w:r>
            <w:proofErr w:type="spellStart"/>
            <w:r w:rsidRPr="005E1BA1">
              <w:rPr>
                <w:sz w:val="24"/>
                <w:szCs w:val="24"/>
              </w:rPr>
              <w:t>which</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information</w:t>
            </w:r>
            <w:proofErr w:type="spellEnd"/>
            <w:r w:rsidRPr="005E1BA1">
              <w:rPr>
                <w:sz w:val="24"/>
                <w:szCs w:val="24"/>
              </w:rPr>
              <w:t xml:space="preserve"> </w:t>
            </w:r>
            <w:proofErr w:type="spellStart"/>
            <w:r w:rsidRPr="005E1BA1">
              <w:rPr>
                <w:sz w:val="24"/>
                <w:szCs w:val="24"/>
              </w:rPr>
              <w:t>is</w:t>
            </w:r>
            <w:proofErr w:type="spellEnd"/>
            <w:r w:rsidRPr="005E1BA1">
              <w:rPr>
                <w:sz w:val="24"/>
                <w:szCs w:val="24"/>
              </w:rPr>
              <w:t xml:space="preserve"> </w:t>
            </w:r>
            <w:proofErr w:type="spellStart"/>
            <w:r w:rsidRPr="005E1BA1">
              <w:rPr>
                <w:sz w:val="24"/>
                <w:szCs w:val="24"/>
              </w:rPr>
              <w:t>to</w:t>
            </w:r>
            <w:proofErr w:type="spellEnd"/>
            <w:r w:rsidRPr="005E1BA1">
              <w:rPr>
                <w:sz w:val="24"/>
                <w:szCs w:val="24"/>
              </w:rPr>
              <w:t xml:space="preserve"> </w:t>
            </w:r>
            <w:proofErr w:type="spellStart"/>
            <w:r w:rsidRPr="005E1BA1">
              <w:rPr>
                <w:sz w:val="24"/>
                <w:szCs w:val="24"/>
              </w:rPr>
              <w:t>be</w:t>
            </w:r>
            <w:proofErr w:type="spellEnd"/>
            <w:r w:rsidRPr="005E1BA1">
              <w:rPr>
                <w:sz w:val="24"/>
                <w:szCs w:val="24"/>
              </w:rPr>
              <w:t xml:space="preserve"> </w:t>
            </w:r>
            <w:proofErr w:type="spellStart"/>
            <w:r w:rsidRPr="005E1BA1">
              <w:rPr>
                <w:sz w:val="24"/>
                <w:szCs w:val="24"/>
              </w:rPr>
              <w:t>provided</w:t>
            </w:r>
            <w:proofErr w:type="spellEnd"/>
            <w:r w:rsidRPr="005E1BA1">
              <w:rPr>
                <w:sz w:val="24"/>
                <w:szCs w:val="24"/>
              </w:rPr>
              <w:t xml:space="preserve">. It </w:t>
            </w:r>
            <w:proofErr w:type="spellStart"/>
            <w:r w:rsidRPr="005E1BA1">
              <w:rPr>
                <w:sz w:val="24"/>
                <w:szCs w:val="24"/>
              </w:rPr>
              <w:t>shall</w:t>
            </w:r>
            <w:proofErr w:type="spellEnd"/>
            <w:r w:rsidRPr="005E1BA1">
              <w:rPr>
                <w:sz w:val="24"/>
                <w:szCs w:val="24"/>
              </w:rPr>
              <w:t xml:space="preserve"> </w:t>
            </w:r>
            <w:proofErr w:type="spellStart"/>
            <w:r w:rsidRPr="005E1BA1">
              <w:rPr>
                <w:sz w:val="24"/>
                <w:szCs w:val="24"/>
              </w:rPr>
              <w:t>also</w:t>
            </w:r>
            <w:proofErr w:type="spellEnd"/>
            <w:r w:rsidRPr="005E1BA1">
              <w:rPr>
                <w:sz w:val="24"/>
                <w:szCs w:val="24"/>
              </w:rPr>
              <w:t xml:space="preserve"> refer </w:t>
            </w:r>
            <w:proofErr w:type="spellStart"/>
            <w:r w:rsidRPr="005E1BA1">
              <w:rPr>
                <w:sz w:val="24"/>
                <w:szCs w:val="24"/>
              </w:rPr>
              <w:t>to</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fines</w:t>
            </w:r>
            <w:proofErr w:type="spellEnd"/>
            <w:r w:rsidRPr="005E1BA1">
              <w:rPr>
                <w:sz w:val="24"/>
                <w:szCs w:val="24"/>
              </w:rPr>
              <w:t xml:space="preserve"> </w:t>
            </w:r>
            <w:proofErr w:type="spellStart"/>
            <w:r w:rsidRPr="005E1BA1">
              <w:rPr>
                <w:sz w:val="24"/>
                <w:szCs w:val="24"/>
              </w:rPr>
              <w:t>provided</w:t>
            </w:r>
            <w:proofErr w:type="spellEnd"/>
            <w:r w:rsidRPr="005E1BA1">
              <w:rPr>
                <w:sz w:val="24"/>
                <w:szCs w:val="24"/>
              </w:rPr>
              <w:t xml:space="preserve"> for in </w:t>
            </w:r>
            <w:proofErr w:type="spellStart"/>
            <w:r w:rsidRPr="005E1BA1">
              <w:rPr>
                <w:sz w:val="24"/>
                <w:szCs w:val="24"/>
              </w:rPr>
              <w:t>Article</w:t>
            </w:r>
            <w:proofErr w:type="spellEnd"/>
            <w:r w:rsidRPr="005E1BA1">
              <w:rPr>
                <w:sz w:val="24"/>
                <w:szCs w:val="24"/>
              </w:rPr>
              <w:t xml:space="preserve"> 8(1) for </w:t>
            </w:r>
            <w:proofErr w:type="spellStart"/>
            <w:r w:rsidRPr="005E1BA1">
              <w:rPr>
                <w:sz w:val="24"/>
                <w:szCs w:val="24"/>
              </w:rPr>
              <w:t>supplying</w:t>
            </w:r>
            <w:proofErr w:type="spellEnd"/>
            <w:r w:rsidRPr="005E1BA1">
              <w:rPr>
                <w:sz w:val="24"/>
                <w:szCs w:val="24"/>
              </w:rPr>
              <w:t xml:space="preserve"> </w:t>
            </w:r>
            <w:proofErr w:type="spellStart"/>
            <w:r w:rsidRPr="005E1BA1">
              <w:rPr>
                <w:sz w:val="24"/>
                <w:szCs w:val="24"/>
              </w:rPr>
              <w:t>incorrect</w:t>
            </w:r>
            <w:proofErr w:type="spellEnd"/>
            <w:r w:rsidRPr="005E1BA1">
              <w:rPr>
                <w:sz w:val="24"/>
                <w:szCs w:val="24"/>
              </w:rPr>
              <w:t xml:space="preserve"> or </w:t>
            </w:r>
            <w:proofErr w:type="spellStart"/>
            <w:r w:rsidRPr="005E1BA1">
              <w:rPr>
                <w:sz w:val="24"/>
                <w:szCs w:val="24"/>
              </w:rPr>
              <w:t>misleading</w:t>
            </w:r>
            <w:proofErr w:type="spellEnd"/>
            <w:r w:rsidRPr="005E1BA1">
              <w:rPr>
                <w:sz w:val="24"/>
                <w:szCs w:val="24"/>
              </w:rPr>
              <w:t xml:space="preserve"> </w:t>
            </w:r>
            <w:proofErr w:type="spellStart"/>
            <w:r w:rsidRPr="005E1BA1">
              <w:rPr>
                <w:sz w:val="24"/>
                <w:szCs w:val="24"/>
              </w:rPr>
              <w:t>information</w:t>
            </w:r>
            <w:proofErr w:type="spellEnd"/>
            <w:r w:rsidRPr="005E1BA1">
              <w:rPr>
                <w:sz w:val="24"/>
                <w:szCs w:val="24"/>
              </w:rPr>
              <w:t>.</w:t>
            </w:r>
          </w:p>
        </w:tc>
        <w:tc>
          <w:tcPr>
            <w:tcW w:w="725" w:type="pct"/>
          </w:tcPr>
          <w:p w14:paraId="166061D8" w14:textId="77777777" w:rsidR="0057651F" w:rsidRDefault="0057651F" w:rsidP="0057651F">
            <w:pPr>
              <w:spacing w:after="0"/>
              <w:jc w:val="both"/>
              <w:rPr>
                <w:b/>
                <w:sz w:val="24"/>
                <w:szCs w:val="24"/>
              </w:rPr>
            </w:pPr>
            <w:r>
              <w:rPr>
                <w:b/>
                <w:sz w:val="24"/>
                <w:szCs w:val="24"/>
              </w:rPr>
              <w:t>Art.22 alin.(7</w:t>
            </w:r>
            <w:r w:rsidRPr="00AA2593">
              <w:rPr>
                <w:b/>
                <w:sz w:val="24"/>
                <w:szCs w:val="24"/>
              </w:rPr>
              <w:t>) din proiectul Legii</w:t>
            </w:r>
          </w:p>
          <w:p w14:paraId="0A964DD3" w14:textId="77777777" w:rsidR="00431AE0" w:rsidRPr="00BD3A13" w:rsidRDefault="0057651F" w:rsidP="0057651F">
            <w:pPr>
              <w:spacing w:after="0"/>
              <w:jc w:val="both"/>
              <w:rPr>
                <w:sz w:val="24"/>
                <w:szCs w:val="24"/>
              </w:rPr>
            </w:pPr>
            <w:r w:rsidRPr="0057651F">
              <w:rPr>
                <w:sz w:val="24"/>
                <w:szCs w:val="24"/>
              </w:rPr>
              <w:t xml:space="preserve">Consiliul Concurenței poate solicita unei întreprinderi sau unei asociații de întreprinderi să furnizeze informații. Atunci când înaintează unei întreprinderi sau unei asociații de întreprinderi o cerere simplă în vederea obținerii de informații, Consiliul Concurenței indică temeiul juridic și scopul cererii, precizează care sunt informațiile solicitate și stabilește un termen adecvat în care acestea trebuie furnizate. Consiliul Concurenței indică, de asemenea, amenzile prevăzute la art. 23 alin. (1) pentru nefurnizarea informațiilor, </w:t>
            </w:r>
            <w:r w:rsidRPr="0057651F">
              <w:rPr>
                <w:sz w:val="24"/>
                <w:szCs w:val="24"/>
              </w:rPr>
              <w:lastRenderedPageBreak/>
              <w:t>furnizarea de informații incorecte sau care induc în eroare.</w:t>
            </w:r>
          </w:p>
        </w:tc>
        <w:tc>
          <w:tcPr>
            <w:tcW w:w="769" w:type="pct"/>
          </w:tcPr>
          <w:p w14:paraId="43344D87" w14:textId="77777777" w:rsidR="00A642B3" w:rsidRDefault="00A642B3" w:rsidP="00A642B3">
            <w:pPr>
              <w:spacing w:after="0"/>
              <w:jc w:val="both"/>
              <w:rPr>
                <w:b/>
                <w:sz w:val="24"/>
                <w:szCs w:val="24"/>
              </w:rPr>
            </w:pPr>
            <w:proofErr w:type="spellStart"/>
            <w:r>
              <w:rPr>
                <w:b/>
                <w:sz w:val="24"/>
                <w:szCs w:val="24"/>
              </w:rPr>
              <w:lastRenderedPageBreak/>
              <w:t>Article</w:t>
            </w:r>
            <w:proofErr w:type="spellEnd"/>
            <w:r>
              <w:rPr>
                <w:b/>
                <w:sz w:val="24"/>
                <w:szCs w:val="24"/>
              </w:rPr>
              <w:t xml:space="preserve"> 22</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(7)</w:t>
            </w:r>
            <w:r w:rsidRPr="005027A9">
              <w:rPr>
                <w:b/>
                <w:sz w:val="24"/>
                <w:szCs w:val="24"/>
              </w:rPr>
              <w:t xml:space="preserve"> </w:t>
            </w:r>
          </w:p>
          <w:p w14:paraId="488EFE86" w14:textId="77777777" w:rsidR="00A642B3" w:rsidRPr="00A642B3" w:rsidRDefault="00A642B3" w:rsidP="00A642B3">
            <w:pPr>
              <w:spacing w:after="0"/>
              <w:jc w:val="both"/>
              <w:rPr>
                <w:sz w:val="24"/>
                <w:szCs w:val="24"/>
              </w:rPr>
            </w:pPr>
            <w:r w:rsidRPr="00A642B3">
              <w:rPr>
                <w:sz w:val="24"/>
                <w:szCs w:val="24"/>
              </w:rPr>
              <w:t xml:space="preserve">The </w:t>
            </w:r>
            <w:proofErr w:type="spellStart"/>
            <w:r w:rsidRPr="00A642B3">
              <w:rPr>
                <w:sz w:val="24"/>
                <w:szCs w:val="24"/>
              </w:rPr>
              <w:t>Competition</w:t>
            </w:r>
            <w:proofErr w:type="spellEnd"/>
            <w:r w:rsidRPr="00A642B3">
              <w:rPr>
                <w:sz w:val="24"/>
                <w:szCs w:val="24"/>
              </w:rPr>
              <w:t xml:space="preserve"> Council </w:t>
            </w:r>
            <w:proofErr w:type="spellStart"/>
            <w:r w:rsidRPr="00A642B3">
              <w:rPr>
                <w:sz w:val="24"/>
                <w:szCs w:val="24"/>
              </w:rPr>
              <w:t>may</w:t>
            </w:r>
            <w:proofErr w:type="spellEnd"/>
            <w:r w:rsidRPr="00A642B3">
              <w:rPr>
                <w:sz w:val="24"/>
                <w:szCs w:val="24"/>
              </w:rPr>
              <w:t xml:space="preserve"> </w:t>
            </w:r>
            <w:proofErr w:type="spellStart"/>
            <w:r w:rsidRPr="00A642B3">
              <w:rPr>
                <w:sz w:val="24"/>
                <w:szCs w:val="24"/>
              </w:rPr>
              <w:t>require</w:t>
            </w:r>
            <w:proofErr w:type="spellEnd"/>
            <w:r w:rsidRPr="00A642B3">
              <w:rPr>
                <w:sz w:val="24"/>
                <w:szCs w:val="24"/>
              </w:rPr>
              <w:t xml:space="preserve"> an </w:t>
            </w:r>
            <w:proofErr w:type="spellStart"/>
            <w:r w:rsidRPr="00A642B3">
              <w:rPr>
                <w:sz w:val="24"/>
                <w:szCs w:val="24"/>
              </w:rPr>
              <w:t>undertaking</w:t>
            </w:r>
            <w:proofErr w:type="spellEnd"/>
            <w:r w:rsidRPr="00A642B3">
              <w:rPr>
                <w:sz w:val="24"/>
                <w:szCs w:val="24"/>
              </w:rPr>
              <w:t xml:space="preserve"> or an </w:t>
            </w:r>
            <w:proofErr w:type="spellStart"/>
            <w:r w:rsidRPr="00A642B3">
              <w:rPr>
                <w:sz w:val="24"/>
                <w:szCs w:val="24"/>
              </w:rPr>
              <w:t>association</w:t>
            </w:r>
            <w:proofErr w:type="spellEnd"/>
            <w:r w:rsidRPr="00A642B3">
              <w:rPr>
                <w:sz w:val="24"/>
                <w:szCs w:val="24"/>
              </w:rPr>
              <w:t xml:space="preserve"> of </w:t>
            </w:r>
            <w:proofErr w:type="spellStart"/>
            <w:r w:rsidRPr="00A642B3">
              <w:rPr>
                <w:sz w:val="24"/>
                <w:szCs w:val="24"/>
              </w:rPr>
              <w:t>undertakings</w:t>
            </w:r>
            <w:proofErr w:type="spellEnd"/>
            <w:r w:rsidRPr="00A642B3">
              <w:rPr>
                <w:sz w:val="24"/>
                <w:szCs w:val="24"/>
              </w:rPr>
              <w:t xml:space="preserve"> </w:t>
            </w:r>
            <w:proofErr w:type="spellStart"/>
            <w:r w:rsidRPr="00A642B3">
              <w:rPr>
                <w:sz w:val="24"/>
                <w:szCs w:val="24"/>
              </w:rPr>
              <w:t>to</w:t>
            </w:r>
            <w:proofErr w:type="spellEnd"/>
            <w:r w:rsidRPr="00A642B3">
              <w:rPr>
                <w:sz w:val="24"/>
                <w:szCs w:val="24"/>
              </w:rPr>
              <w:t xml:space="preserve"> </w:t>
            </w:r>
            <w:proofErr w:type="spellStart"/>
            <w:r w:rsidRPr="00A642B3">
              <w:rPr>
                <w:sz w:val="24"/>
                <w:szCs w:val="24"/>
              </w:rPr>
              <w:t>provide</w:t>
            </w:r>
            <w:proofErr w:type="spellEnd"/>
            <w:r w:rsidRPr="00A642B3">
              <w:rPr>
                <w:sz w:val="24"/>
                <w:szCs w:val="24"/>
              </w:rPr>
              <w:t xml:space="preserve"> </w:t>
            </w:r>
            <w:proofErr w:type="spellStart"/>
            <w:r w:rsidRPr="00A642B3">
              <w:rPr>
                <w:sz w:val="24"/>
                <w:szCs w:val="24"/>
              </w:rPr>
              <w:t>information</w:t>
            </w:r>
            <w:proofErr w:type="spellEnd"/>
            <w:r w:rsidRPr="00A642B3">
              <w:rPr>
                <w:sz w:val="24"/>
                <w:szCs w:val="24"/>
              </w:rPr>
              <w:t xml:space="preserve">. </w:t>
            </w:r>
            <w:proofErr w:type="spellStart"/>
            <w:r w:rsidRPr="00A642B3">
              <w:rPr>
                <w:sz w:val="24"/>
                <w:szCs w:val="24"/>
              </w:rPr>
              <w:t>When</w:t>
            </w:r>
            <w:proofErr w:type="spellEnd"/>
            <w:r w:rsidRPr="00A642B3">
              <w:rPr>
                <w:sz w:val="24"/>
                <w:szCs w:val="24"/>
              </w:rPr>
              <w:t xml:space="preserve"> </w:t>
            </w:r>
            <w:proofErr w:type="spellStart"/>
            <w:r w:rsidRPr="00A642B3">
              <w:rPr>
                <w:sz w:val="24"/>
                <w:szCs w:val="24"/>
              </w:rPr>
              <w:t>submitting</w:t>
            </w:r>
            <w:proofErr w:type="spellEnd"/>
            <w:r w:rsidRPr="00A642B3">
              <w:rPr>
                <w:sz w:val="24"/>
                <w:szCs w:val="24"/>
              </w:rPr>
              <w:t xml:space="preserve"> a simple </w:t>
            </w:r>
            <w:proofErr w:type="spellStart"/>
            <w:r w:rsidRPr="00A642B3">
              <w:rPr>
                <w:sz w:val="24"/>
                <w:szCs w:val="24"/>
              </w:rPr>
              <w:t>request</w:t>
            </w:r>
            <w:proofErr w:type="spellEnd"/>
            <w:r w:rsidRPr="00A642B3">
              <w:rPr>
                <w:sz w:val="24"/>
                <w:szCs w:val="24"/>
              </w:rPr>
              <w:t xml:space="preserve"> for </w:t>
            </w:r>
            <w:proofErr w:type="spellStart"/>
            <w:r w:rsidRPr="00A642B3">
              <w:rPr>
                <w:sz w:val="24"/>
                <w:szCs w:val="24"/>
              </w:rPr>
              <w:t>information</w:t>
            </w:r>
            <w:proofErr w:type="spellEnd"/>
            <w:r w:rsidRPr="00A642B3">
              <w:rPr>
                <w:sz w:val="24"/>
                <w:szCs w:val="24"/>
              </w:rPr>
              <w:t xml:space="preserve"> </w:t>
            </w:r>
            <w:proofErr w:type="spellStart"/>
            <w:r w:rsidRPr="00A642B3">
              <w:rPr>
                <w:sz w:val="24"/>
                <w:szCs w:val="24"/>
              </w:rPr>
              <w:t>to</w:t>
            </w:r>
            <w:proofErr w:type="spellEnd"/>
            <w:r w:rsidRPr="00A642B3">
              <w:rPr>
                <w:sz w:val="24"/>
                <w:szCs w:val="24"/>
              </w:rPr>
              <w:t xml:space="preserve"> an </w:t>
            </w:r>
            <w:proofErr w:type="spellStart"/>
            <w:r w:rsidRPr="00A642B3">
              <w:rPr>
                <w:sz w:val="24"/>
                <w:szCs w:val="24"/>
              </w:rPr>
              <w:t>undertaking</w:t>
            </w:r>
            <w:proofErr w:type="spellEnd"/>
            <w:r w:rsidRPr="00A642B3">
              <w:rPr>
                <w:sz w:val="24"/>
                <w:szCs w:val="24"/>
              </w:rPr>
              <w:t xml:space="preserve"> or </w:t>
            </w:r>
            <w:proofErr w:type="spellStart"/>
            <w:r w:rsidRPr="00A642B3">
              <w:rPr>
                <w:sz w:val="24"/>
                <w:szCs w:val="24"/>
              </w:rPr>
              <w:t>association</w:t>
            </w:r>
            <w:proofErr w:type="spellEnd"/>
            <w:r w:rsidRPr="00A642B3">
              <w:rPr>
                <w:sz w:val="24"/>
                <w:szCs w:val="24"/>
              </w:rPr>
              <w:t xml:space="preserve"> of </w:t>
            </w:r>
            <w:proofErr w:type="spellStart"/>
            <w:r w:rsidRPr="00A642B3">
              <w:rPr>
                <w:sz w:val="24"/>
                <w:szCs w:val="24"/>
              </w:rPr>
              <w:t>undertakings</w:t>
            </w:r>
            <w:proofErr w:type="spellEnd"/>
            <w:r w:rsidRPr="00A642B3">
              <w:rPr>
                <w:sz w:val="24"/>
                <w:szCs w:val="24"/>
              </w:rPr>
              <w:t xml:space="preserve">, </w:t>
            </w:r>
            <w:proofErr w:type="spellStart"/>
            <w:r w:rsidRPr="00A642B3">
              <w:rPr>
                <w:sz w:val="24"/>
                <w:szCs w:val="24"/>
              </w:rPr>
              <w:t>the</w:t>
            </w:r>
            <w:proofErr w:type="spellEnd"/>
            <w:r w:rsidRPr="00A642B3">
              <w:rPr>
                <w:sz w:val="24"/>
                <w:szCs w:val="24"/>
              </w:rPr>
              <w:t xml:space="preserve"> </w:t>
            </w:r>
            <w:proofErr w:type="spellStart"/>
            <w:r w:rsidRPr="00A642B3">
              <w:rPr>
                <w:sz w:val="24"/>
                <w:szCs w:val="24"/>
              </w:rPr>
              <w:t>Competition</w:t>
            </w:r>
            <w:proofErr w:type="spellEnd"/>
            <w:r w:rsidRPr="00A642B3">
              <w:rPr>
                <w:sz w:val="24"/>
                <w:szCs w:val="24"/>
              </w:rPr>
              <w:t xml:space="preserve"> Council </w:t>
            </w:r>
            <w:proofErr w:type="spellStart"/>
            <w:r w:rsidRPr="00A642B3">
              <w:rPr>
                <w:sz w:val="24"/>
                <w:szCs w:val="24"/>
              </w:rPr>
              <w:t>shall</w:t>
            </w:r>
            <w:proofErr w:type="spellEnd"/>
            <w:r w:rsidRPr="00A642B3">
              <w:rPr>
                <w:sz w:val="24"/>
                <w:szCs w:val="24"/>
              </w:rPr>
              <w:t xml:space="preserve"> state </w:t>
            </w:r>
            <w:proofErr w:type="spellStart"/>
            <w:r w:rsidRPr="00A642B3">
              <w:rPr>
                <w:sz w:val="24"/>
                <w:szCs w:val="24"/>
              </w:rPr>
              <w:t>the</w:t>
            </w:r>
            <w:proofErr w:type="spellEnd"/>
            <w:r w:rsidRPr="00A642B3">
              <w:rPr>
                <w:sz w:val="24"/>
                <w:szCs w:val="24"/>
              </w:rPr>
              <w:t xml:space="preserve"> legal </w:t>
            </w:r>
            <w:proofErr w:type="spellStart"/>
            <w:r w:rsidRPr="00A642B3">
              <w:rPr>
                <w:sz w:val="24"/>
                <w:szCs w:val="24"/>
              </w:rPr>
              <w:t>basis</w:t>
            </w:r>
            <w:proofErr w:type="spellEnd"/>
            <w:r w:rsidRPr="00A642B3">
              <w:rPr>
                <w:sz w:val="24"/>
                <w:szCs w:val="24"/>
              </w:rPr>
              <w:t xml:space="preserve"> </w:t>
            </w:r>
            <w:proofErr w:type="spellStart"/>
            <w:r w:rsidRPr="00A642B3">
              <w:rPr>
                <w:sz w:val="24"/>
                <w:szCs w:val="24"/>
              </w:rPr>
              <w:t>and</w:t>
            </w:r>
            <w:proofErr w:type="spellEnd"/>
            <w:r w:rsidRPr="00A642B3">
              <w:rPr>
                <w:sz w:val="24"/>
                <w:szCs w:val="24"/>
              </w:rPr>
              <w:t xml:space="preserve"> </w:t>
            </w:r>
            <w:proofErr w:type="spellStart"/>
            <w:r w:rsidRPr="00A642B3">
              <w:rPr>
                <w:sz w:val="24"/>
                <w:szCs w:val="24"/>
              </w:rPr>
              <w:t>the</w:t>
            </w:r>
            <w:proofErr w:type="spellEnd"/>
            <w:r w:rsidRPr="00A642B3">
              <w:rPr>
                <w:sz w:val="24"/>
                <w:szCs w:val="24"/>
              </w:rPr>
              <w:t xml:space="preserve"> </w:t>
            </w:r>
            <w:proofErr w:type="spellStart"/>
            <w:r w:rsidRPr="00A642B3">
              <w:rPr>
                <w:sz w:val="24"/>
                <w:szCs w:val="24"/>
              </w:rPr>
              <w:t>purpose</w:t>
            </w:r>
            <w:proofErr w:type="spellEnd"/>
            <w:r w:rsidRPr="00A642B3">
              <w:rPr>
                <w:sz w:val="24"/>
                <w:szCs w:val="24"/>
              </w:rPr>
              <w:t xml:space="preserve"> of </w:t>
            </w:r>
            <w:proofErr w:type="spellStart"/>
            <w:r w:rsidRPr="00A642B3">
              <w:rPr>
                <w:sz w:val="24"/>
                <w:szCs w:val="24"/>
              </w:rPr>
              <w:t>the</w:t>
            </w:r>
            <w:proofErr w:type="spellEnd"/>
            <w:r w:rsidRPr="00A642B3">
              <w:rPr>
                <w:sz w:val="24"/>
                <w:szCs w:val="24"/>
              </w:rPr>
              <w:t xml:space="preserve"> </w:t>
            </w:r>
            <w:proofErr w:type="spellStart"/>
            <w:r w:rsidRPr="00A642B3">
              <w:rPr>
                <w:sz w:val="24"/>
                <w:szCs w:val="24"/>
              </w:rPr>
              <w:t>request</w:t>
            </w:r>
            <w:proofErr w:type="spellEnd"/>
            <w:r w:rsidRPr="00A642B3">
              <w:rPr>
                <w:sz w:val="24"/>
                <w:szCs w:val="24"/>
              </w:rPr>
              <w:t xml:space="preserve">, </w:t>
            </w:r>
            <w:proofErr w:type="spellStart"/>
            <w:r w:rsidRPr="00A642B3">
              <w:rPr>
                <w:sz w:val="24"/>
                <w:szCs w:val="24"/>
              </w:rPr>
              <w:t>specify</w:t>
            </w:r>
            <w:proofErr w:type="spellEnd"/>
            <w:r w:rsidRPr="00A642B3">
              <w:rPr>
                <w:sz w:val="24"/>
                <w:szCs w:val="24"/>
              </w:rPr>
              <w:t xml:space="preserve"> </w:t>
            </w:r>
            <w:proofErr w:type="spellStart"/>
            <w:r w:rsidRPr="00A642B3">
              <w:rPr>
                <w:sz w:val="24"/>
                <w:szCs w:val="24"/>
              </w:rPr>
              <w:t>what</w:t>
            </w:r>
            <w:proofErr w:type="spellEnd"/>
            <w:r w:rsidRPr="00A642B3">
              <w:rPr>
                <w:sz w:val="24"/>
                <w:szCs w:val="24"/>
              </w:rPr>
              <w:t xml:space="preserve"> </w:t>
            </w:r>
            <w:proofErr w:type="spellStart"/>
            <w:r w:rsidRPr="00A642B3">
              <w:rPr>
                <w:sz w:val="24"/>
                <w:szCs w:val="24"/>
              </w:rPr>
              <w:t>information</w:t>
            </w:r>
            <w:proofErr w:type="spellEnd"/>
            <w:r w:rsidRPr="00A642B3">
              <w:rPr>
                <w:sz w:val="24"/>
                <w:szCs w:val="24"/>
              </w:rPr>
              <w:t xml:space="preserve"> </w:t>
            </w:r>
            <w:proofErr w:type="spellStart"/>
            <w:r w:rsidRPr="00A642B3">
              <w:rPr>
                <w:sz w:val="24"/>
                <w:szCs w:val="24"/>
              </w:rPr>
              <w:t>is</w:t>
            </w:r>
            <w:proofErr w:type="spellEnd"/>
            <w:r w:rsidRPr="00A642B3">
              <w:rPr>
                <w:sz w:val="24"/>
                <w:szCs w:val="24"/>
              </w:rPr>
              <w:t xml:space="preserve"> </w:t>
            </w:r>
            <w:proofErr w:type="spellStart"/>
            <w:r w:rsidRPr="00A642B3">
              <w:rPr>
                <w:sz w:val="24"/>
                <w:szCs w:val="24"/>
              </w:rPr>
              <w:t>required</w:t>
            </w:r>
            <w:proofErr w:type="spellEnd"/>
            <w:r w:rsidRPr="00A642B3">
              <w:rPr>
                <w:sz w:val="24"/>
                <w:szCs w:val="24"/>
              </w:rPr>
              <w:t xml:space="preserve"> </w:t>
            </w:r>
            <w:proofErr w:type="spellStart"/>
            <w:r w:rsidRPr="00A642B3">
              <w:rPr>
                <w:sz w:val="24"/>
                <w:szCs w:val="24"/>
              </w:rPr>
              <w:t>and</w:t>
            </w:r>
            <w:proofErr w:type="spellEnd"/>
            <w:r w:rsidRPr="00A642B3">
              <w:rPr>
                <w:sz w:val="24"/>
                <w:szCs w:val="24"/>
              </w:rPr>
              <w:t xml:space="preserve"> set an </w:t>
            </w:r>
            <w:proofErr w:type="spellStart"/>
            <w:r w:rsidRPr="00A642B3">
              <w:rPr>
                <w:sz w:val="24"/>
                <w:szCs w:val="24"/>
              </w:rPr>
              <w:t>appropriate</w:t>
            </w:r>
            <w:proofErr w:type="spellEnd"/>
            <w:r w:rsidRPr="00A642B3">
              <w:rPr>
                <w:sz w:val="24"/>
                <w:szCs w:val="24"/>
              </w:rPr>
              <w:t xml:space="preserve"> </w:t>
            </w:r>
            <w:proofErr w:type="spellStart"/>
            <w:r w:rsidRPr="00A642B3">
              <w:rPr>
                <w:sz w:val="24"/>
                <w:szCs w:val="24"/>
              </w:rPr>
              <w:t>time</w:t>
            </w:r>
            <w:proofErr w:type="spellEnd"/>
            <w:r w:rsidRPr="00A642B3">
              <w:rPr>
                <w:sz w:val="24"/>
                <w:szCs w:val="24"/>
              </w:rPr>
              <w:t xml:space="preserve"> </w:t>
            </w:r>
            <w:proofErr w:type="spellStart"/>
            <w:r w:rsidRPr="00A642B3">
              <w:rPr>
                <w:sz w:val="24"/>
                <w:szCs w:val="24"/>
              </w:rPr>
              <w:t>limit</w:t>
            </w:r>
            <w:proofErr w:type="spellEnd"/>
            <w:r w:rsidRPr="00A642B3">
              <w:rPr>
                <w:sz w:val="24"/>
                <w:szCs w:val="24"/>
              </w:rPr>
              <w:t xml:space="preserve"> </w:t>
            </w:r>
            <w:proofErr w:type="spellStart"/>
            <w:r w:rsidRPr="00A642B3">
              <w:rPr>
                <w:sz w:val="24"/>
                <w:szCs w:val="24"/>
              </w:rPr>
              <w:t>within</w:t>
            </w:r>
            <w:proofErr w:type="spellEnd"/>
            <w:r w:rsidRPr="00A642B3">
              <w:rPr>
                <w:sz w:val="24"/>
                <w:szCs w:val="24"/>
              </w:rPr>
              <w:t xml:space="preserve"> </w:t>
            </w:r>
            <w:proofErr w:type="spellStart"/>
            <w:r w:rsidRPr="00A642B3">
              <w:rPr>
                <w:sz w:val="24"/>
                <w:szCs w:val="24"/>
              </w:rPr>
              <w:t>which</w:t>
            </w:r>
            <w:proofErr w:type="spellEnd"/>
            <w:r w:rsidRPr="00A642B3">
              <w:rPr>
                <w:sz w:val="24"/>
                <w:szCs w:val="24"/>
              </w:rPr>
              <w:t xml:space="preserve"> it </w:t>
            </w:r>
            <w:proofErr w:type="spellStart"/>
            <w:r w:rsidRPr="00A642B3">
              <w:rPr>
                <w:sz w:val="24"/>
                <w:szCs w:val="24"/>
              </w:rPr>
              <w:t>is</w:t>
            </w:r>
            <w:proofErr w:type="spellEnd"/>
            <w:r w:rsidRPr="00A642B3">
              <w:rPr>
                <w:sz w:val="24"/>
                <w:szCs w:val="24"/>
              </w:rPr>
              <w:t xml:space="preserve"> </w:t>
            </w:r>
            <w:proofErr w:type="spellStart"/>
            <w:r w:rsidRPr="00A642B3">
              <w:rPr>
                <w:sz w:val="24"/>
                <w:szCs w:val="24"/>
              </w:rPr>
              <w:t>to</w:t>
            </w:r>
            <w:proofErr w:type="spellEnd"/>
            <w:r w:rsidRPr="00A642B3">
              <w:rPr>
                <w:sz w:val="24"/>
                <w:szCs w:val="24"/>
              </w:rPr>
              <w:t xml:space="preserve"> </w:t>
            </w:r>
            <w:proofErr w:type="spellStart"/>
            <w:r w:rsidRPr="00A642B3">
              <w:rPr>
                <w:sz w:val="24"/>
                <w:szCs w:val="24"/>
              </w:rPr>
              <w:t>be</w:t>
            </w:r>
            <w:proofErr w:type="spellEnd"/>
            <w:r w:rsidRPr="00A642B3">
              <w:rPr>
                <w:sz w:val="24"/>
                <w:szCs w:val="24"/>
              </w:rPr>
              <w:t xml:space="preserve"> </w:t>
            </w:r>
            <w:proofErr w:type="spellStart"/>
            <w:r w:rsidRPr="00A642B3">
              <w:rPr>
                <w:sz w:val="24"/>
                <w:szCs w:val="24"/>
              </w:rPr>
              <w:t>provided</w:t>
            </w:r>
            <w:proofErr w:type="spellEnd"/>
            <w:r w:rsidRPr="00A642B3">
              <w:rPr>
                <w:sz w:val="24"/>
                <w:szCs w:val="24"/>
              </w:rPr>
              <w:t xml:space="preserve">. The </w:t>
            </w:r>
            <w:proofErr w:type="spellStart"/>
            <w:r w:rsidRPr="00A642B3">
              <w:rPr>
                <w:sz w:val="24"/>
                <w:szCs w:val="24"/>
              </w:rPr>
              <w:t>Competition</w:t>
            </w:r>
            <w:proofErr w:type="spellEnd"/>
            <w:r w:rsidRPr="00A642B3">
              <w:rPr>
                <w:sz w:val="24"/>
                <w:szCs w:val="24"/>
              </w:rPr>
              <w:t xml:space="preserve"> Council </w:t>
            </w:r>
            <w:proofErr w:type="spellStart"/>
            <w:r w:rsidRPr="00A642B3">
              <w:rPr>
                <w:sz w:val="24"/>
                <w:szCs w:val="24"/>
              </w:rPr>
              <w:t>shall</w:t>
            </w:r>
            <w:proofErr w:type="spellEnd"/>
            <w:r w:rsidRPr="00A642B3">
              <w:rPr>
                <w:sz w:val="24"/>
                <w:szCs w:val="24"/>
              </w:rPr>
              <w:t xml:space="preserve"> </w:t>
            </w:r>
            <w:proofErr w:type="spellStart"/>
            <w:r w:rsidRPr="00A642B3">
              <w:rPr>
                <w:sz w:val="24"/>
                <w:szCs w:val="24"/>
              </w:rPr>
              <w:t>also</w:t>
            </w:r>
            <w:proofErr w:type="spellEnd"/>
            <w:r w:rsidRPr="00A642B3">
              <w:rPr>
                <w:sz w:val="24"/>
                <w:szCs w:val="24"/>
              </w:rPr>
              <w:t xml:space="preserve"> indicate </w:t>
            </w:r>
            <w:proofErr w:type="spellStart"/>
            <w:r w:rsidRPr="00A642B3">
              <w:rPr>
                <w:sz w:val="24"/>
                <w:szCs w:val="24"/>
              </w:rPr>
              <w:t>the</w:t>
            </w:r>
            <w:proofErr w:type="spellEnd"/>
            <w:r w:rsidRPr="00A642B3">
              <w:rPr>
                <w:sz w:val="24"/>
                <w:szCs w:val="24"/>
              </w:rPr>
              <w:t xml:space="preserve"> </w:t>
            </w:r>
            <w:proofErr w:type="spellStart"/>
            <w:r w:rsidRPr="00A642B3">
              <w:rPr>
                <w:sz w:val="24"/>
                <w:szCs w:val="24"/>
              </w:rPr>
              <w:t>fines</w:t>
            </w:r>
            <w:proofErr w:type="spellEnd"/>
            <w:r w:rsidRPr="00A642B3">
              <w:rPr>
                <w:sz w:val="24"/>
                <w:szCs w:val="24"/>
              </w:rPr>
              <w:t xml:space="preserve"> </w:t>
            </w:r>
            <w:proofErr w:type="spellStart"/>
            <w:r w:rsidRPr="00A642B3">
              <w:rPr>
                <w:sz w:val="24"/>
                <w:szCs w:val="24"/>
              </w:rPr>
              <w:t>provided</w:t>
            </w:r>
            <w:proofErr w:type="spellEnd"/>
            <w:r w:rsidRPr="00A642B3">
              <w:rPr>
                <w:sz w:val="24"/>
                <w:szCs w:val="24"/>
              </w:rPr>
              <w:t xml:space="preserve"> for in </w:t>
            </w:r>
            <w:proofErr w:type="spellStart"/>
            <w:r w:rsidRPr="00A642B3">
              <w:rPr>
                <w:sz w:val="24"/>
                <w:szCs w:val="24"/>
              </w:rPr>
              <w:t>Article</w:t>
            </w:r>
            <w:proofErr w:type="spellEnd"/>
            <w:r w:rsidRPr="00A642B3">
              <w:rPr>
                <w:sz w:val="24"/>
                <w:szCs w:val="24"/>
              </w:rPr>
              <w:t xml:space="preserve"> 23(1) for </w:t>
            </w:r>
            <w:proofErr w:type="spellStart"/>
            <w:r w:rsidRPr="00A642B3">
              <w:rPr>
                <w:sz w:val="24"/>
                <w:szCs w:val="24"/>
              </w:rPr>
              <w:t>for</w:t>
            </w:r>
            <w:proofErr w:type="spellEnd"/>
            <w:r w:rsidRPr="00A642B3">
              <w:rPr>
                <w:sz w:val="24"/>
                <w:szCs w:val="24"/>
              </w:rPr>
              <w:t xml:space="preserve"> non-</w:t>
            </w:r>
            <w:proofErr w:type="spellStart"/>
            <w:r w:rsidRPr="00A642B3">
              <w:rPr>
                <w:sz w:val="24"/>
                <w:szCs w:val="24"/>
              </w:rPr>
              <w:t>submission</w:t>
            </w:r>
            <w:proofErr w:type="spellEnd"/>
            <w:r w:rsidRPr="00A642B3">
              <w:rPr>
                <w:sz w:val="24"/>
                <w:szCs w:val="24"/>
              </w:rPr>
              <w:t xml:space="preserve"> of </w:t>
            </w:r>
            <w:proofErr w:type="spellStart"/>
            <w:r w:rsidRPr="00A642B3">
              <w:rPr>
                <w:sz w:val="24"/>
                <w:szCs w:val="24"/>
              </w:rPr>
              <w:t>information</w:t>
            </w:r>
            <w:proofErr w:type="spellEnd"/>
            <w:r w:rsidRPr="00A642B3">
              <w:rPr>
                <w:sz w:val="24"/>
                <w:szCs w:val="24"/>
              </w:rPr>
              <w:t xml:space="preserve">, </w:t>
            </w:r>
            <w:proofErr w:type="spellStart"/>
            <w:r w:rsidRPr="00A642B3">
              <w:rPr>
                <w:sz w:val="24"/>
                <w:szCs w:val="24"/>
              </w:rPr>
              <w:t>provision</w:t>
            </w:r>
            <w:proofErr w:type="spellEnd"/>
            <w:r w:rsidRPr="00A642B3">
              <w:rPr>
                <w:sz w:val="24"/>
                <w:szCs w:val="24"/>
              </w:rPr>
              <w:t xml:space="preserve"> of </w:t>
            </w:r>
            <w:proofErr w:type="spellStart"/>
            <w:r w:rsidRPr="00A642B3">
              <w:rPr>
                <w:sz w:val="24"/>
                <w:szCs w:val="24"/>
              </w:rPr>
              <w:t>incorrect</w:t>
            </w:r>
            <w:proofErr w:type="spellEnd"/>
            <w:r w:rsidRPr="00A642B3">
              <w:rPr>
                <w:sz w:val="24"/>
                <w:szCs w:val="24"/>
              </w:rPr>
              <w:t xml:space="preserve"> or </w:t>
            </w:r>
            <w:proofErr w:type="spellStart"/>
            <w:r w:rsidRPr="00A642B3">
              <w:rPr>
                <w:sz w:val="24"/>
                <w:szCs w:val="24"/>
              </w:rPr>
              <w:t>misleading</w:t>
            </w:r>
            <w:proofErr w:type="spellEnd"/>
            <w:r w:rsidRPr="00A642B3">
              <w:rPr>
                <w:sz w:val="24"/>
                <w:szCs w:val="24"/>
              </w:rPr>
              <w:t xml:space="preserve"> </w:t>
            </w:r>
            <w:proofErr w:type="spellStart"/>
            <w:r w:rsidRPr="00A642B3">
              <w:rPr>
                <w:sz w:val="24"/>
                <w:szCs w:val="24"/>
              </w:rPr>
              <w:t>information</w:t>
            </w:r>
            <w:proofErr w:type="spellEnd"/>
            <w:r w:rsidRPr="00A642B3">
              <w:rPr>
                <w:sz w:val="24"/>
                <w:szCs w:val="24"/>
              </w:rPr>
              <w:t>.</w:t>
            </w:r>
          </w:p>
          <w:p w14:paraId="30C72349" w14:textId="77777777" w:rsidR="00431AE0" w:rsidRPr="00BD3A13" w:rsidRDefault="00431AE0" w:rsidP="00BD3A13">
            <w:pPr>
              <w:spacing w:after="0"/>
              <w:ind w:firstLine="709"/>
              <w:jc w:val="both"/>
              <w:rPr>
                <w:sz w:val="24"/>
                <w:szCs w:val="24"/>
              </w:rPr>
            </w:pPr>
          </w:p>
        </w:tc>
        <w:tc>
          <w:tcPr>
            <w:tcW w:w="713" w:type="pct"/>
          </w:tcPr>
          <w:p w14:paraId="62A181BB" w14:textId="77777777" w:rsidR="00431AE0" w:rsidRPr="0057651F" w:rsidRDefault="00F92E15" w:rsidP="00F92E15">
            <w:pPr>
              <w:spacing w:after="0"/>
              <w:jc w:val="center"/>
              <w:rPr>
                <w:b/>
                <w:sz w:val="24"/>
                <w:szCs w:val="24"/>
              </w:rPr>
            </w:pPr>
            <w:r w:rsidRPr="00312D08">
              <w:rPr>
                <w:b/>
                <w:sz w:val="24"/>
                <w:szCs w:val="24"/>
              </w:rPr>
              <w:lastRenderedPageBreak/>
              <w:t>Compatibil</w:t>
            </w:r>
            <w:r>
              <w:rPr>
                <w:b/>
                <w:sz w:val="24"/>
                <w:szCs w:val="24"/>
              </w:rPr>
              <w:t xml:space="preserve">/ </w:t>
            </w:r>
            <w:proofErr w:type="spellStart"/>
            <w:r w:rsidRPr="004A5149">
              <w:rPr>
                <w:b/>
                <w:sz w:val="24"/>
                <w:szCs w:val="24"/>
              </w:rPr>
              <w:t>Compatible</w:t>
            </w:r>
            <w:proofErr w:type="spellEnd"/>
          </w:p>
        </w:tc>
        <w:tc>
          <w:tcPr>
            <w:tcW w:w="674" w:type="pct"/>
          </w:tcPr>
          <w:p w14:paraId="68FAD772" w14:textId="77777777" w:rsidR="00431AE0" w:rsidRPr="00BD3A13" w:rsidRDefault="00431AE0" w:rsidP="00BD3A13">
            <w:pPr>
              <w:spacing w:after="0"/>
              <w:ind w:firstLine="709"/>
              <w:jc w:val="both"/>
              <w:rPr>
                <w:sz w:val="24"/>
                <w:szCs w:val="24"/>
              </w:rPr>
            </w:pPr>
          </w:p>
        </w:tc>
        <w:tc>
          <w:tcPr>
            <w:tcW w:w="677" w:type="pct"/>
          </w:tcPr>
          <w:p w14:paraId="7A281B8F" w14:textId="77777777" w:rsidR="00431AE0" w:rsidRPr="00BD3A13" w:rsidRDefault="00431AE0" w:rsidP="00BD3A13">
            <w:pPr>
              <w:spacing w:after="0"/>
              <w:ind w:firstLine="709"/>
              <w:jc w:val="both"/>
              <w:rPr>
                <w:sz w:val="24"/>
                <w:szCs w:val="24"/>
              </w:rPr>
            </w:pPr>
          </w:p>
        </w:tc>
      </w:tr>
      <w:tr w:rsidR="007100D7" w:rsidRPr="00D97D99" w14:paraId="79327939" w14:textId="77777777" w:rsidTr="006441E0">
        <w:tc>
          <w:tcPr>
            <w:tcW w:w="683" w:type="pct"/>
          </w:tcPr>
          <w:p w14:paraId="3BDF23BA" w14:textId="77777777" w:rsidR="007100D7" w:rsidRPr="00597084" w:rsidRDefault="007100D7" w:rsidP="00274D6D">
            <w:pPr>
              <w:spacing w:after="0"/>
              <w:jc w:val="both"/>
              <w:rPr>
                <w:sz w:val="24"/>
                <w:szCs w:val="24"/>
              </w:rPr>
            </w:pPr>
            <w:r w:rsidRPr="00274D6D">
              <w:rPr>
                <w:sz w:val="24"/>
                <w:szCs w:val="24"/>
              </w:rPr>
              <w:t xml:space="preserve">(7)Comisia poate să solicite, printr-o decizie, unei întreprinderi sau unei asociații de întreprinderi să furnizeze informații. Atunci când solicită printr-o decizie unei întreprinderi sau unei asociații de întreprinderi să furnizeze informații, Comisia menționează temeiul juridic și scopul cererii, precizează care sunt informațiile solicitate și stabilește un termen adecvat în care acestea trebuie furnizate. De asemenea, Comisia precizează amenzile prevăzute la articolul 8 alineatul (1) și indică sau, după caz, impune penalitățile </w:t>
            </w:r>
            <w:r w:rsidRPr="00274D6D">
              <w:rPr>
                <w:sz w:val="24"/>
                <w:szCs w:val="24"/>
              </w:rPr>
              <w:lastRenderedPageBreak/>
              <w:t>cu titlu cominatoriu prevăzute la articolul 8 alineatul (2). De asemenea, Comisia menționează dreptul întreprinderii sau asociației de întreprinderi de a solicita reexaminarea deciziei de către Curtea de Justiție a Uniunii Europene.</w:t>
            </w:r>
          </w:p>
        </w:tc>
        <w:tc>
          <w:tcPr>
            <w:tcW w:w="759" w:type="pct"/>
          </w:tcPr>
          <w:p w14:paraId="7A6A75A7" w14:textId="77777777" w:rsidR="007100D7" w:rsidRPr="00597084" w:rsidRDefault="007100D7" w:rsidP="005E1BA1">
            <w:pPr>
              <w:spacing w:after="0"/>
              <w:jc w:val="both"/>
              <w:rPr>
                <w:sz w:val="24"/>
                <w:szCs w:val="24"/>
              </w:rPr>
            </w:pPr>
            <w:r w:rsidRPr="005E1BA1">
              <w:rPr>
                <w:sz w:val="24"/>
                <w:szCs w:val="24"/>
              </w:rPr>
              <w:lastRenderedPageBreak/>
              <w:t xml:space="preserve">7.The </w:t>
            </w:r>
            <w:proofErr w:type="spellStart"/>
            <w:r w:rsidRPr="005E1BA1">
              <w:rPr>
                <w:sz w:val="24"/>
                <w:szCs w:val="24"/>
              </w:rPr>
              <w:t>Commission</w:t>
            </w:r>
            <w:proofErr w:type="spellEnd"/>
            <w:r w:rsidRPr="005E1BA1">
              <w:rPr>
                <w:sz w:val="24"/>
                <w:szCs w:val="24"/>
              </w:rPr>
              <w:t xml:space="preserve"> </w:t>
            </w:r>
            <w:proofErr w:type="spellStart"/>
            <w:r w:rsidRPr="005E1BA1">
              <w:rPr>
                <w:sz w:val="24"/>
                <w:szCs w:val="24"/>
              </w:rPr>
              <w:t>may</w:t>
            </w:r>
            <w:proofErr w:type="spellEnd"/>
            <w:r w:rsidRPr="005E1BA1">
              <w:rPr>
                <w:sz w:val="24"/>
                <w:szCs w:val="24"/>
              </w:rPr>
              <w:t xml:space="preserve">, </w:t>
            </w:r>
            <w:proofErr w:type="spellStart"/>
            <w:r w:rsidRPr="005E1BA1">
              <w:rPr>
                <w:sz w:val="24"/>
                <w:szCs w:val="24"/>
              </w:rPr>
              <w:t>by</w:t>
            </w:r>
            <w:proofErr w:type="spellEnd"/>
            <w:r w:rsidRPr="005E1BA1">
              <w:rPr>
                <w:sz w:val="24"/>
                <w:szCs w:val="24"/>
              </w:rPr>
              <w:t xml:space="preserve"> </w:t>
            </w:r>
            <w:proofErr w:type="spellStart"/>
            <w:r w:rsidRPr="005E1BA1">
              <w:rPr>
                <w:sz w:val="24"/>
                <w:szCs w:val="24"/>
              </w:rPr>
              <w:t>decision</w:t>
            </w:r>
            <w:proofErr w:type="spellEnd"/>
            <w:r w:rsidRPr="005E1BA1">
              <w:rPr>
                <w:sz w:val="24"/>
                <w:szCs w:val="24"/>
              </w:rPr>
              <w:t xml:space="preserve">, </w:t>
            </w:r>
            <w:proofErr w:type="spellStart"/>
            <w:r w:rsidRPr="005E1BA1">
              <w:rPr>
                <w:sz w:val="24"/>
                <w:szCs w:val="24"/>
              </w:rPr>
              <w:t>require</w:t>
            </w:r>
            <w:proofErr w:type="spellEnd"/>
            <w:r w:rsidRPr="005E1BA1">
              <w:rPr>
                <w:sz w:val="24"/>
                <w:szCs w:val="24"/>
              </w:rPr>
              <w:t xml:space="preserve"> an </w:t>
            </w:r>
            <w:proofErr w:type="spellStart"/>
            <w:r w:rsidRPr="005E1BA1">
              <w:rPr>
                <w:sz w:val="24"/>
                <w:szCs w:val="24"/>
              </w:rPr>
              <w:t>undertaking</w:t>
            </w:r>
            <w:proofErr w:type="spellEnd"/>
            <w:r w:rsidRPr="005E1BA1">
              <w:rPr>
                <w:sz w:val="24"/>
                <w:szCs w:val="24"/>
              </w:rPr>
              <w:t xml:space="preserve"> or an </w:t>
            </w:r>
            <w:proofErr w:type="spellStart"/>
            <w:r w:rsidRPr="005E1BA1">
              <w:rPr>
                <w:sz w:val="24"/>
                <w:szCs w:val="24"/>
              </w:rPr>
              <w:t>association</w:t>
            </w:r>
            <w:proofErr w:type="spellEnd"/>
            <w:r w:rsidRPr="005E1BA1">
              <w:rPr>
                <w:sz w:val="24"/>
                <w:szCs w:val="24"/>
              </w:rPr>
              <w:t xml:space="preserve"> of </w:t>
            </w:r>
            <w:proofErr w:type="spellStart"/>
            <w:r w:rsidRPr="005E1BA1">
              <w:rPr>
                <w:sz w:val="24"/>
                <w:szCs w:val="24"/>
              </w:rPr>
              <w:t>undertakings</w:t>
            </w:r>
            <w:proofErr w:type="spellEnd"/>
            <w:r w:rsidRPr="005E1BA1">
              <w:rPr>
                <w:sz w:val="24"/>
                <w:szCs w:val="24"/>
              </w:rPr>
              <w:t xml:space="preserve"> </w:t>
            </w:r>
            <w:proofErr w:type="spellStart"/>
            <w:r w:rsidRPr="005E1BA1">
              <w:rPr>
                <w:sz w:val="24"/>
                <w:szCs w:val="24"/>
              </w:rPr>
              <w:t>to</w:t>
            </w:r>
            <w:proofErr w:type="spellEnd"/>
            <w:r w:rsidRPr="005E1BA1">
              <w:rPr>
                <w:sz w:val="24"/>
                <w:szCs w:val="24"/>
              </w:rPr>
              <w:t xml:space="preserve"> </w:t>
            </w:r>
            <w:proofErr w:type="spellStart"/>
            <w:r w:rsidRPr="005E1BA1">
              <w:rPr>
                <w:sz w:val="24"/>
                <w:szCs w:val="24"/>
              </w:rPr>
              <w:t>provide</w:t>
            </w:r>
            <w:proofErr w:type="spellEnd"/>
            <w:r w:rsidRPr="005E1BA1">
              <w:rPr>
                <w:sz w:val="24"/>
                <w:szCs w:val="24"/>
              </w:rPr>
              <w:t xml:space="preserve"> </w:t>
            </w:r>
            <w:proofErr w:type="spellStart"/>
            <w:r w:rsidRPr="005E1BA1">
              <w:rPr>
                <w:sz w:val="24"/>
                <w:szCs w:val="24"/>
              </w:rPr>
              <w:t>information</w:t>
            </w:r>
            <w:proofErr w:type="spellEnd"/>
            <w:r w:rsidRPr="005E1BA1">
              <w:rPr>
                <w:sz w:val="24"/>
                <w:szCs w:val="24"/>
              </w:rPr>
              <w:t xml:space="preserve">. </w:t>
            </w:r>
            <w:proofErr w:type="spellStart"/>
            <w:r w:rsidRPr="005E1BA1">
              <w:rPr>
                <w:sz w:val="24"/>
                <w:szCs w:val="24"/>
              </w:rPr>
              <w:t>Where</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Commission</w:t>
            </w:r>
            <w:proofErr w:type="spellEnd"/>
            <w:r w:rsidRPr="005E1BA1">
              <w:rPr>
                <w:sz w:val="24"/>
                <w:szCs w:val="24"/>
              </w:rPr>
              <w:t xml:space="preserve">, </w:t>
            </w:r>
            <w:proofErr w:type="spellStart"/>
            <w:r w:rsidRPr="005E1BA1">
              <w:rPr>
                <w:sz w:val="24"/>
                <w:szCs w:val="24"/>
              </w:rPr>
              <w:t>by</w:t>
            </w:r>
            <w:proofErr w:type="spellEnd"/>
            <w:r w:rsidRPr="005E1BA1">
              <w:rPr>
                <w:sz w:val="24"/>
                <w:szCs w:val="24"/>
              </w:rPr>
              <w:t xml:space="preserve"> </w:t>
            </w:r>
            <w:proofErr w:type="spellStart"/>
            <w:r w:rsidRPr="005E1BA1">
              <w:rPr>
                <w:sz w:val="24"/>
                <w:szCs w:val="24"/>
              </w:rPr>
              <w:t>decision</w:t>
            </w:r>
            <w:proofErr w:type="spellEnd"/>
            <w:r w:rsidRPr="005E1BA1">
              <w:rPr>
                <w:sz w:val="24"/>
                <w:szCs w:val="24"/>
              </w:rPr>
              <w:t xml:space="preserve">, </w:t>
            </w:r>
            <w:proofErr w:type="spellStart"/>
            <w:r w:rsidRPr="005E1BA1">
              <w:rPr>
                <w:sz w:val="24"/>
                <w:szCs w:val="24"/>
              </w:rPr>
              <w:t>requires</w:t>
            </w:r>
            <w:proofErr w:type="spellEnd"/>
            <w:r w:rsidRPr="005E1BA1">
              <w:rPr>
                <w:sz w:val="24"/>
                <w:szCs w:val="24"/>
              </w:rPr>
              <w:t xml:space="preserve"> an </w:t>
            </w:r>
            <w:proofErr w:type="spellStart"/>
            <w:r w:rsidRPr="005E1BA1">
              <w:rPr>
                <w:sz w:val="24"/>
                <w:szCs w:val="24"/>
              </w:rPr>
              <w:t>undertaking</w:t>
            </w:r>
            <w:proofErr w:type="spellEnd"/>
            <w:r w:rsidRPr="005E1BA1">
              <w:rPr>
                <w:sz w:val="24"/>
                <w:szCs w:val="24"/>
              </w:rPr>
              <w:t xml:space="preserve"> or an </w:t>
            </w:r>
            <w:proofErr w:type="spellStart"/>
            <w:r w:rsidRPr="005E1BA1">
              <w:rPr>
                <w:sz w:val="24"/>
                <w:szCs w:val="24"/>
              </w:rPr>
              <w:t>association</w:t>
            </w:r>
            <w:proofErr w:type="spellEnd"/>
            <w:r w:rsidRPr="005E1BA1">
              <w:rPr>
                <w:sz w:val="24"/>
                <w:szCs w:val="24"/>
              </w:rPr>
              <w:t xml:space="preserve"> of </w:t>
            </w:r>
            <w:proofErr w:type="spellStart"/>
            <w:r w:rsidRPr="005E1BA1">
              <w:rPr>
                <w:sz w:val="24"/>
                <w:szCs w:val="24"/>
              </w:rPr>
              <w:t>undertakings</w:t>
            </w:r>
            <w:proofErr w:type="spellEnd"/>
            <w:r w:rsidRPr="005E1BA1">
              <w:rPr>
                <w:sz w:val="24"/>
                <w:szCs w:val="24"/>
              </w:rPr>
              <w:t xml:space="preserve"> </w:t>
            </w:r>
            <w:proofErr w:type="spellStart"/>
            <w:r w:rsidRPr="005E1BA1">
              <w:rPr>
                <w:sz w:val="24"/>
                <w:szCs w:val="24"/>
              </w:rPr>
              <w:t>to</w:t>
            </w:r>
            <w:proofErr w:type="spellEnd"/>
            <w:r w:rsidRPr="005E1BA1">
              <w:rPr>
                <w:sz w:val="24"/>
                <w:szCs w:val="24"/>
              </w:rPr>
              <w:t xml:space="preserve"> </w:t>
            </w:r>
            <w:proofErr w:type="spellStart"/>
            <w:r w:rsidRPr="005E1BA1">
              <w:rPr>
                <w:sz w:val="24"/>
                <w:szCs w:val="24"/>
              </w:rPr>
              <w:t>supply</w:t>
            </w:r>
            <w:proofErr w:type="spellEnd"/>
            <w:r w:rsidRPr="005E1BA1">
              <w:rPr>
                <w:sz w:val="24"/>
                <w:szCs w:val="24"/>
              </w:rPr>
              <w:t xml:space="preserve"> </w:t>
            </w:r>
            <w:proofErr w:type="spellStart"/>
            <w:r w:rsidRPr="005E1BA1">
              <w:rPr>
                <w:sz w:val="24"/>
                <w:szCs w:val="24"/>
              </w:rPr>
              <w:t>information</w:t>
            </w:r>
            <w:proofErr w:type="spellEnd"/>
            <w:r w:rsidRPr="005E1BA1">
              <w:rPr>
                <w:sz w:val="24"/>
                <w:szCs w:val="24"/>
              </w:rPr>
              <w:t xml:space="preserve">, it </w:t>
            </w:r>
            <w:proofErr w:type="spellStart"/>
            <w:r w:rsidRPr="005E1BA1">
              <w:rPr>
                <w:sz w:val="24"/>
                <w:szCs w:val="24"/>
              </w:rPr>
              <w:t>shall</w:t>
            </w:r>
            <w:proofErr w:type="spellEnd"/>
            <w:r w:rsidRPr="005E1BA1">
              <w:rPr>
                <w:sz w:val="24"/>
                <w:szCs w:val="24"/>
              </w:rPr>
              <w:t xml:space="preserve"> state </w:t>
            </w:r>
            <w:proofErr w:type="spellStart"/>
            <w:r w:rsidRPr="005E1BA1">
              <w:rPr>
                <w:sz w:val="24"/>
                <w:szCs w:val="24"/>
              </w:rPr>
              <w:t>the</w:t>
            </w:r>
            <w:proofErr w:type="spellEnd"/>
            <w:r w:rsidRPr="005E1BA1">
              <w:rPr>
                <w:sz w:val="24"/>
                <w:szCs w:val="24"/>
              </w:rPr>
              <w:t xml:space="preserve"> legal </w:t>
            </w:r>
            <w:proofErr w:type="spellStart"/>
            <w:r w:rsidRPr="005E1BA1">
              <w:rPr>
                <w:sz w:val="24"/>
                <w:szCs w:val="24"/>
              </w:rPr>
              <w:t>basis</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purpose</w:t>
            </w:r>
            <w:proofErr w:type="spellEnd"/>
            <w:r w:rsidRPr="005E1BA1">
              <w:rPr>
                <w:sz w:val="24"/>
                <w:szCs w:val="24"/>
              </w:rPr>
              <w:t xml:space="preserve"> of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request</w:t>
            </w:r>
            <w:proofErr w:type="spellEnd"/>
            <w:r w:rsidRPr="005E1BA1">
              <w:rPr>
                <w:sz w:val="24"/>
                <w:szCs w:val="24"/>
              </w:rPr>
              <w:t xml:space="preserve">, </w:t>
            </w:r>
            <w:proofErr w:type="spellStart"/>
            <w:r w:rsidRPr="005E1BA1">
              <w:rPr>
                <w:sz w:val="24"/>
                <w:szCs w:val="24"/>
              </w:rPr>
              <w:t>specify</w:t>
            </w:r>
            <w:proofErr w:type="spellEnd"/>
            <w:r w:rsidRPr="005E1BA1">
              <w:rPr>
                <w:sz w:val="24"/>
                <w:szCs w:val="24"/>
              </w:rPr>
              <w:t xml:space="preserve"> </w:t>
            </w:r>
            <w:proofErr w:type="spellStart"/>
            <w:r w:rsidRPr="005E1BA1">
              <w:rPr>
                <w:sz w:val="24"/>
                <w:szCs w:val="24"/>
              </w:rPr>
              <w:t>what</w:t>
            </w:r>
            <w:proofErr w:type="spellEnd"/>
            <w:r w:rsidRPr="005E1BA1">
              <w:rPr>
                <w:sz w:val="24"/>
                <w:szCs w:val="24"/>
              </w:rPr>
              <w:t xml:space="preserve"> </w:t>
            </w:r>
            <w:proofErr w:type="spellStart"/>
            <w:r w:rsidRPr="005E1BA1">
              <w:rPr>
                <w:sz w:val="24"/>
                <w:szCs w:val="24"/>
              </w:rPr>
              <w:t>information</w:t>
            </w:r>
            <w:proofErr w:type="spellEnd"/>
            <w:r w:rsidRPr="005E1BA1">
              <w:rPr>
                <w:sz w:val="24"/>
                <w:szCs w:val="24"/>
              </w:rPr>
              <w:t xml:space="preserve"> </w:t>
            </w:r>
            <w:proofErr w:type="spellStart"/>
            <w:r w:rsidRPr="005E1BA1">
              <w:rPr>
                <w:sz w:val="24"/>
                <w:szCs w:val="24"/>
              </w:rPr>
              <w:t>is</w:t>
            </w:r>
            <w:proofErr w:type="spellEnd"/>
            <w:r w:rsidRPr="005E1BA1">
              <w:rPr>
                <w:sz w:val="24"/>
                <w:szCs w:val="24"/>
              </w:rPr>
              <w:t xml:space="preserve"> </w:t>
            </w:r>
            <w:proofErr w:type="spellStart"/>
            <w:r w:rsidRPr="005E1BA1">
              <w:rPr>
                <w:sz w:val="24"/>
                <w:szCs w:val="24"/>
              </w:rPr>
              <w:t>required</w:t>
            </w:r>
            <w:proofErr w:type="spellEnd"/>
            <w:r w:rsidRPr="005E1BA1">
              <w:rPr>
                <w:sz w:val="24"/>
                <w:szCs w:val="24"/>
              </w:rPr>
              <w:t xml:space="preserve"> </w:t>
            </w:r>
            <w:proofErr w:type="spellStart"/>
            <w:r w:rsidRPr="005E1BA1">
              <w:rPr>
                <w:sz w:val="24"/>
                <w:szCs w:val="24"/>
              </w:rPr>
              <w:t>and</w:t>
            </w:r>
            <w:proofErr w:type="spellEnd"/>
            <w:r w:rsidRPr="005E1BA1">
              <w:rPr>
                <w:sz w:val="24"/>
                <w:szCs w:val="24"/>
              </w:rPr>
              <w:t xml:space="preserve"> </w:t>
            </w:r>
            <w:proofErr w:type="spellStart"/>
            <w:r w:rsidRPr="005E1BA1">
              <w:rPr>
                <w:sz w:val="24"/>
                <w:szCs w:val="24"/>
              </w:rPr>
              <w:t>prescribe</w:t>
            </w:r>
            <w:proofErr w:type="spellEnd"/>
            <w:r w:rsidRPr="005E1BA1">
              <w:rPr>
                <w:sz w:val="24"/>
                <w:szCs w:val="24"/>
              </w:rPr>
              <w:t xml:space="preserve"> a </w:t>
            </w:r>
            <w:proofErr w:type="spellStart"/>
            <w:r w:rsidRPr="005E1BA1">
              <w:rPr>
                <w:sz w:val="24"/>
                <w:szCs w:val="24"/>
              </w:rPr>
              <w:t>proportionate</w:t>
            </w:r>
            <w:proofErr w:type="spellEnd"/>
            <w:r w:rsidRPr="005E1BA1">
              <w:rPr>
                <w:sz w:val="24"/>
                <w:szCs w:val="24"/>
              </w:rPr>
              <w:t xml:space="preserve"> </w:t>
            </w:r>
            <w:proofErr w:type="spellStart"/>
            <w:r w:rsidRPr="005E1BA1">
              <w:rPr>
                <w:sz w:val="24"/>
                <w:szCs w:val="24"/>
              </w:rPr>
              <w:t>time</w:t>
            </w:r>
            <w:proofErr w:type="spellEnd"/>
            <w:r w:rsidRPr="005E1BA1">
              <w:rPr>
                <w:sz w:val="24"/>
                <w:szCs w:val="24"/>
              </w:rPr>
              <w:t xml:space="preserve"> </w:t>
            </w:r>
            <w:proofErr w:type="spellStart"/>
            <w:r w:rsidRPr="005E1BA1">
              <w:rPr>
                <w:sz w:val="24"/>
                <w:szCs w:val="24"/>
              </w:rPr>
              <w:t>limit</w:t>
            </w:r>
            <w:proofErr w:type="spellEnd"/>
            <w:r w:rsidRPr="005E1BA1">
              <w:rPr>
                <w:sz w:val="24"/>
                <w:szCs w:val="24"/>
              </w:rPr>
              <w:t xml:space="preserve"> </w:t>
            </w:r>
            <w:proofErr w:type="spellStart"/>
            <w:r w:rsidRPr="005E1BA1">
              <w:rPr>
                <w:sz w:val="24"/>
                <w:szCs w:val="24"/>
              </w:rPr>
              <w:t>within</w:t>
            </w:r>
            <w:proofErr w:type="spellEnd"/>
            <w:r w:rsidRPr="005E1BA1">
              <w:rPr>
                <w:sz w:val="24"/>
                <w:szCs w:val="24"/>
              </w:rPr>
              <w:t xml:space="preserve"> </w:t>
            </w:r>
            <w:proofErr w:type="spellStart"/>
            <w:r w:rsidRPr="005E1BA1">
              <w:rPr>
                <w:sz w:val="24"/>
                <w:szCs w:val="24"/>
              </w:rPr>
              <w:t>which</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information</w:t>
            </w:r>
            <w:proofErr w:type="spellEnd"/>
            <w:r w:rsidRPr="005E1BA1">
              <w:rPr>
                <w:sz w:val="24"/>
                <w:szCs w:val="24"/>
              </w:rPr>
              <w:t xml:space="preserve"> </w:t>
            </w:r>
            <w:proofErr w:type="spellStart"/>
            <w:r w:rsidRPr="005E1BA1">
              <w:rPr>
                <w:sz w:val="24"/>
                <w:szCs w:val="24"/>
              </w:rPr>
              <w:t>is</w:t>
            </w:r>
            <w:proofErr w:type="spellEnd"/>
            <w:r w:rsidRPr="005E1BA1">
              <w:rPr>
                <w:sz w:val="24"/>
                <w:szCs w:val="24"/>
              </w:rPr>
              <w:t xml:space="preserve"> </w:t>
            </w:r>
            <w:proofErr w:type="spellStart"/>
            <w:r w:rsidRPr="005E1BA1">
              <w:rPr>
                <w:sz w:val="24"/>
                <w:szCs w:val="24"/>
              </w:rPr>
              <w:t>to</w:t>
            </w:r>
            <w:proofErr w:type="spellEnd"/>
            <w:r w:rsidRPr="005E1BA1">
              <w:rPr>
                <w:sz w:val="24"/>
                <w:szCs w:val="24"/>
              </w:rPr>
              <w:t xml:space="preserve"> </w:t>
            </w:r>
            <w:proofErr w:type="spellStart"/>
            <w:r w:rsidRPr="005E1BA1">
              <w:rPr>
                <w:sz w:val="24"/>
                <w:szCs w:val="24"/>
              </w:rPr>
              <w:t>be</w:t>
            </w:r>
            <w:proofErr w:type="spellEnd"/>
            <w:r w:rsidRPr="005E1BA1">
              <w:rPr>
                <w:sz w:val="24"/>
                <w:szCs w:val="24"/>
              </w:rPr>
              <w:t xml:space="preserve"> </w:t>
            </w:r>
            <w:proofErr w:type="spellStart"/>
            <w:r w:rsidRPr="005E1BA1">
              <w:rPr>
                <w:sz w:val="24"/>
                <w:szCs w:val="24"/>
              </w:rPr>
              <w:t>provided</w:t>
            </w:r>
            <w:proofErr w:type="spellEnd"/>
            <w:r w:rsidRPr="005E1BA1">
              <w:rPr>
                <w:sz w:val="24"/>
                <w:szCs w:val="24"/>
              </w:rPr>
              <w:t xml:space="preserve">. It </w:t>
            </w:r>
            <w:proofErr w:type="spellStart"/>
            <w:r w:rsidRPr="005E1BA1">
              <w:rPr>
                <w:sz w:val="24"/>
                <w:szCs w:val="24"/>
              </w:rPr>
              <w:t>shall</w:t>
            </w:r>
            <w:proofErr w:type="spellEnd"/>
            <w:r w:rsidRPr="005E1BA1">
              <w:rPr>
                <w:sz w:val="24"/>
                <w:szCs w:val="24"/>
              </w:rPr>
              <w:t xml:space="preserve"> </w:t>
            </w:r>
            <w:proofErr w:type="spellStart"/>
            <w:r w:rsidRPr="005E1BA1">
              <w:rPr>
                <w:sz w:val="24"/>
                <w:szCs w:val="24"/>
              </w:rPr>
              <w:t>also</w:t>
            </w:r>
            <w:proofErr w:type="spellEnd"/>
            <w:r w:rsidRPr="005E1BA1">
              <w:rPr>
                <w:sz w:val="24"/>
                <w:szCs w:val="24"/>
              </w:rPr>
              <w:t xml:space="preserve"> indicate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fines</w:t>
            </w:r>
            <w:proofErr w:type="spellEnd"/>
            <w:r w:rsidRPr="005E1BA1">
              <w:rPr>
                <w:sz w:val="24"/>
                <w:szCs w:val="24"/>
              </w:rPr>
              <w:t xml:space="preserve"> </w:t>
            </w:r>
            <w:proofErr w:type="spellStart"/>
            <w:r w:rsidRPr="005E1BA1">
              <w:rPr>
                <w:sz w:val="24"/>
                <w:szCs w:val="24"/>
              </w:rPr>
              <w:t>provided</w:t>
            </w:r>
            <w:proofErr w:type="spellEnd"/>
            <w:r w:rsidRPr="005E1BA1">
              <w:rPr>
                <w:sz w:val="24"/>
                <w:szCs w:val="24"/>
              </w:rPr>
              <w:t xml:space="preserve"> for in </w:t>
            </w:r>
            <w:proofErr w:type="spellStart"/>
            <w:r w:rsidRPr="005E1BA1">
              <w:rPr>
                <w:sz w:val="24"/>
                <w:szCs w:val="24"/>
              </w:rPr>
              <w:t>Article</w:t>
            </w:r>
            <w:proofErr w:type="spellEnd"/>
            <w:r w:rsidRPr="005E1BA1">
              <w:rPr>
                <w:sz w:val="24"/>
                <w:szCs w:val="24"/>
              </w:rPr>
              <w:t xml:space="preserve"> 8(1) </w:t>
            </w:r>
            <w:proofErr w:type="spellStart"/>
            <w:r w:rsidRPr="005E1BA1">
              <w:rPr>
                <w:sz w:val="24"/>
                <w:szCs w:val="24"/>
              </w:rPr>
              <w:t>and</w:t>
            </w:r>
            <w:proofErr w:type="spellEnd"/>
            <w:r w:rsidRPr="005E1BA1">
              <w:rPr>
                <w:sz w:val="24"/>
                <w:szCs w:val="24"/>
              </w:rPr>
              <w:t xml:space="preserve"> </w:t>
            </w:r>
            <w:proofErr w:type="spellStart"/>
            <w:r w:rsidRPr="005E1BA1">
              <w:rPr>
                <w:sz w:val="24"/>
                <w:szCs w:val="24"/>
              </w:rPr>
              <w:t>shall</w:t>
            </w:r>
            <w:proofErr w:type="spellEnd"/>
            <w:r w:rsidRPr="005E1BA1">
              <w:rPr>
                <w:sz w:val="24"/>
                <w:szCs w:val="24"/>
              </w:rPr>
              <w:t xml:space="preserve"> indicate or </w:t>
            </w:r>
            <w:proofErr w:type="spellStart"/>
            <w:r w:rsidRPr="005E1BA1">
              <w:rPr>
                <w:sz w:val="24"/>
                <w:szCs w:val="24"/>
              </w:rPr>
              <w:t>impose</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periodic </w:t>
            </w:r>
            <w:proofErr w:type="spellStart"/>
            <w:r w:rsidRPr="005E1BA1">
              <w:rPr>
                <w:sz w:val="24"/>
                <w:szCs w:val="24"/>
              </w:rPr>
              <w:t>penalties</w:t>
            </w:r>
            <w:proofErr w:type="spellEnd"/>
            <w:r w:rsidRPr="005E1BA1">
              <w:rPr>
                <w:sz w:val="24"/>
                <w:szCs w:val="24"/>
              </w:rPr>
              <w:t xml:space="preserve"> </w:t>
            </w:r>
            <w:proofErr w:type="spellStart"/>
            <w:r w:rsidRPr="005E1BA1">
              <w:rPr>
                <w:sz w:val="24"/>
                <w:szCs w:val="24"/>
              </w:rPr>
              <w:t>payments</w:t>
            </w:r>
            <w:proofErr w:type="spellEnd"/>
            <w:r w:rsidRPr="005E1BA1">
              <w:rPr>
                <w:sz w:val="24"/>
                <w:szCs w:val="24"/>
              </w:rPr>
              <w:t xml:space="preserve"> </w:t>
            </w:r>
            <w:proofErr w:type="spellStart"/>
            <w:r w:rsidRPr="005E1BA1">
              <w:rPr>
                <w:sz w:val="24"/>
                <w:szCs w:val="24"/>
              </w:rPr>
              <w:t>provided</w:t>
            </w:r>
            <w:proofErr w:type="spellEnd"/>
            <w:r w:rsidRPr="005E1BA1">
              <w:rPr>
                <w:sz w:val="24"/>
                <w:szCs w:val="24"/>
              </w:rPr>
              <w:t xml:space="preserve"> for in </w:t>
            </w:r>
            <w:proofErr w:type="spellStart"/>
            <w:r w:rsidRPr="005E1BA1">
              <w:rPr>
                <w:sz w:val="24"/>
                <w:szCs w:val="24"/>
              </w:rPr>
              <w:t>Article</w:t>
            </w:r>
            <w:proofErr w:type="spellEnd"/>
            <w:r w:rsidRPr="005E1BA1">
              <w:rPr>
                <w:sz w:val="24"/>
                <w:szCs w:val="24"/>
              </w:rPr>
              <w:t xml:space="preserve"> 8(2), as </w:t>
            </w:r>
            <w:proofErr w:type="spellStart"/>
            <w:r w:rsidRPr="005E1BA1">
              <w:rPr>
                <w:sz w:val="24"/>
                <w:szCs w:val="24"/>
              </w:rPr>
              <w:t>appropriate</w:t>
            </w:r>
            <w:proofErr w:type="spellEnd"/>
            <w:r w:rsidRPr="005E1BA1">
              <w:rPr>
                <w:sz w:val="24"/>
                <w:szCs w:val="24"/>
              </w:rPr>
              <w:t xml:space="preserve">. In </w:t>
            </w:r>
            <w:proofErr w:type="spellStart"/>
            <w:r w:rsidRPr="005E1BA1">
              <w:rPr>
                <w:sz w:val="24"/>
                <w:szCs w:val="24"/>
              </w:rPr>
              <w:t>addition</w:t>
            </w:r>
            <w:proofErr w:type="spellEnd"/>
            <w:r w:rsidRPr="005E1BA1">
              <w:rPr>
                <w:sz w:val="24"/>
                <w:szCs w:val="24"/>
              </w:rPr>
              <w:t xml:space="preserve">, it </w:t>
            </w:r>
            <w:proofErr w:type="spellStart"/>
            <w:r w:rsidRPr="005E1BA1">
              <w:rPr>
                <w:sz w:val="24"/>
                <w:szCs w:val="24"/>
              </w:rPr>
              <w:t>shall</w:t>
            </w:r>
            <w:proofErr w:type="spellEnd"/>
            <w:r w:rsidRPr="005E1BA1">
              <w:rPr>
                <w:sz w:val="24"/>
                <w:szCs w:val="24"/>
              </w:rPr>
              <w:t xml:space="preserve"> </w:t>
            </w:r>
            <w:r w:rsidRPr="005E1BA1">
              <w:rPr>
                <w:sz w:val="24"/>
                <w:szCs w:val="24"/>
              </w:rPr>
              <w:lastRenderedPageBreak/>
              <w:t xml:space="preserve">indicate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right</w:t>
            </w:r>
            <w:proofErr w:type="spellEnd"/>
            <w:r w:rsidRPr="005E1BA1">
              <w:rPr>
                <w:sz w:val="24"/>
                <w:szCs w:val="24"/>
              </w:rPr>
              <w:t xml:space="preserve"> of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undertaking</w:t>
            </w:r>
            <w:proofErr w:type="spellEnd"/>
            <w:r w:rsidRPr="005E1BA1">
              <w:rPr>
                <w:sz w:val="24"/>
                <w:szCs w:val="24"/>
              </w:rPr>
              <w:t xml:space="preserve"> or </w:t>
            </w:r>
            <w:proofErr w:type="spellStart"/>
            <w:r w:rsidRPr="005E1BA1">
              <w:rPr>
                <w:sz w:val="24"/>
                <w:szCs w:val="24"/>
              </w:rPr>
              <w:t>association</w:t>
            </w:r>
            <w:proofErr w:type="spellEnd"/>
            <w:r w:rsidRPr="005E1BA1">
              <w:rPr>
                <w:sz w:val="24"/>
                <w:szCs w:val="24"/>
              </w:rPr>
              <w:t xml:space="preserve"> of </w:t>
            </w:r>
            <w:proofErr w:type="spellStart"/>
            <w:r w:rsidRPr="005E1BA1">
              <w:rPr>
                <w:sz w:val="24"/>
                <w:szCs w:val="24"/>
              </w:rPr>
              <w:t>undertakings</w:t>
            </w:r>
            <w:proofErr w:type="spellEnd"/>
            <w:r w:rsidRPr="005E1BA1">
              <w:rPr>
                <w:sz w:val="24"/>
                <w:szCs w:val="24"/>
              </w:rPr>
              <w:t xml:space="preserve"> </w:t>
            </w:r>
            <w:proofErr w:type="spellStart"/>
            <w:r w:rsidRPr="005E1BA1">
              <w:rPr>
                <w:sz w:val="24"/>
                <w:szCs w:val="24"/>
              </w:rPr>
              <w:t>to</w:t>
            </w:r>
            <w:proofErr w:type="spellEnd"/>
            <w:r w:rsidRPr="005E1BA1">
              <w:rPr>
                <w:sz w:val="24"/>
                <w:szCs w:val="24"/>
              </w:rPr>
              <w:t xml:space="preserve"> </w:t>
            </w:r>
            <w:proofErr w:type="spellStart"/>
            <w:r w:rsidRPr="005E1BA1">
              <w:rPr>
                <w:sz w:val="24"/>
                <w:szCs w:val="24"/>
              </w:rPr>
              <w:t>have</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decision</w:t>
            </w:r>
            <w:proofErr w:type="spellEnd"/>
            <w:r w:rsidRPr="005E1BA1">
              <w:rPr>
                <w:sz w:val="24"/>
                <w:szCs w:val="24"/>
              </w:rPr>
              <w:t xml:space="preserve"> </w:t>
            </w:r>
            <w:proofErr w:type="spellStart"/>
            <w:r w:rsidRPr="005E1BA1">
              <w:rPr>
                <w:sz w:val="24"/>
                <w:szCs w:val="24"/>
              </w:rPr>
              <w:t>reviewed</w:t>
            </w:r>
            <w:proofErr w:type="spellEnd"/>
            <w:r w:rsidRPr="005E1BA1">
              <w:rPr>
                <w:sz w:val="24"/>
                <w:szCs w:val="24"/>
              </w:rPr>
              <w:t xml:space="preserve"> </w:t>
            </w:r>
            <w:proofErr w:type="spellStart"/>
            <w:r w:rsidRPr="005E1BA1">
              <w:rPr>
                <w:sz w:val="24"/>
                <w:szCs w:val="24"/>
              </w:rPr>
              <w:t>by</w:t>
            </w:r>
            <w:proofErr w:type="spellEnd"/>
            <w:r w:rsidRPr="005E1BA1">
              <w:rPr>
                <w:sz w:val="24"/>
                <w:szCs w:val="24"/>
              </w:rPr>
              <w:t xml:space="preserve"> </w:t>
            </w:r>
            <w:proofErr w:type="spellStart"/>
            <w:r w:rsidRPr="005E1BA1">
              <w:rPr>
                <w:sz w:val="24"/>
                <w:szCs w:val="24"/>
              </w:rPr>
              <w:t>the</w:t>
            </w:r>
            <w:proofErr w:type="spellEnd"/>
            <w:r w:rsidRPr="005E1BA1">
              <w:rPr>
                <w:sz w:val="24"/>
                <w:szCs w:val="24"/>
              </w:rPr>
              <w:t xml:space="preserve"> </w:t>
            </w:r>
            <w:proofErr w:type="spellStart"/>
            <w:r w:rsidRPr="005E1BA1">
              <w:rPr>
                <w:sz w:val="24"/>
                <w:szCs w:val="24"/>
              </w:rPr>
              <w:t>Court</w:t>
            </w:r>
            <w:proofErr w:type="spellEnd"/>
            <w:r w:rsidRPr="005E1BA1">
              <w:rPr>
                <w:sz w:val="24"/>
                <w:szCs w:val="24"/>
              </w:rPr>
              <w:t xml:space="preserve"> of </w:t>
            </w:r>
            <w:proofErr w:type="spellStart"/>
            <w:r w:rsidRPr="005E1BA1">
              <w:rPr>
                <w:sz w:val="24"/>
                <w:szCs w:val="24"/>
              </w:rPr>
              <w:t>Justice</w:t>
            </w:r>
            <w:proofErr w:type="spellEnd"/>
            <w:r w:rsidRPr="005E1BA1">
              <w:rPr>
                <w:sz w:val="24"/>
                <w:szCs w:val="24"/>
              </w:rPr>
              <w:t xml:space="preserve"> of </w:t>
            </w:r>
            <w:proofErr w:type="spellStart"/>
            <w:r w:rsidRPr="005E1BA1">
              <w:rPr>
                <w:sz w:val="24"/>
                <w:szCs w:val="24"/>
              </w:rPr>
              <w:t>the</w:t>
            </w:r>
            <w:proofErr w:type="spellEnd"/>
            <w:r w:rsidRPr="005E1BA1">
              <w:rPr>
                <w:sz w:val="24"/>
                <w:szCs w:val="24"/>
              </w:rPr>
              <w:t xml:space="preserve"> European Union.</w:t>
            </w:r>
          </w:p>
        </w:tc>
        <w:tc>
          <w:tcPr>
            <w:tcW w:w="725" w:type="pct"/>
          </w:tcPr>
          <w:p w14:paraId="613074C3" w14:textId="77777777" w:rsidR="007100D7" w:rsidRPr="00BD3A13" w:rsidRDefault="007100D7" w:rsidP="00BD3A13">
            <w:pPr>
              <w:spacing w:after="0"/>
              <w:ind w:firstLine="709"/>
              <w:jc w:val="both"/>
              <w:rPr>
                <w:sz w:val="24"/>
                <w:szCs w:val="24"/>
              </w:rPr>
            </w:pPr>
          </w:p>
        </w:tc>
        <w:tc>
          <w:tcPr>
            <w:tcW w:w="769" w:type="pct"/>
          </w:tcPr>
          <w:p w14:paraId="1AFC48AA" w14:textId="77777777" w:rsidR="007100D7" w:rsidRPr="00BD3A13" w:rsidRDefault="007100D7" w:rsidP="00BD3A13">
            <w:pPr>
              <w:spacing w:after="0"/>
              <w:ind w:firstLine="709"/>
              <w:jc w:val="both"/>
              <w:rPr>
                <w:sz w:val="24"/>
                <w:szCs w:val="24"/>
              </w:rPr>
            </w:pPr>
          </w:p>
        </w:tc>
        <w:tc>
          <w:tcPr>
            <w:tcW w:w="713" w:type="pct"/>
          </w:tcPr>
          <w:p w14:paraId="5B7C63D8" w14:textId="77777777" w:rsidR="007100D7" w:rsidRDefault="007100D7" w:rsidP="004A5149">
            <w:pPr>
              <w:spacing w:after="0"/>
              <w:ind w:firstLine="709"/>
              <w:jc w:val="both"/>
              <w:rPr>
                <w:sz w:val="24"/>
                <w:szCs w:val="24"/>
              </w:rPr>
            </w:pPr>
          </w:p>
          <w:p w14:paraId="4E0F3740" w14:textId="77777777" w:rsidR="007100D7" w:rsidRDefault="007100D7" w:rsidP="004A5149">
            <w:pPr>
              <w:spacing w:after="0"/>
              <w:ind w:firstLine="709"/>
              <w:jc w:val="both"/>
              <w:rPr>
                <w:sz w:val="24"/>
                <w:szCs w:val="24"/>
              </w:rPr>
            </w:pPr>
          </w:p>
          <w:p w14:paraId="38C76DAA" w14:textId="77777777" w:rsidR="007100D7" w:rsidRPr="00431AE0" w:rsidRDefault="007100D7" w:rsidP="004A5149">
            <w:pPr>
              <w:spacing w:after="0"/>
              <w:jc w:val="center"/>
              <w:rPr>
                <w:b/>
                <w:sz w:val="24"/>
                <w:szCs w:val="24"/>
              </w:rPr>
            </w:pPr>
            <w:r w:rsidRPr="00431AE0">
              <w:rPr>
                <w:b/>
                <w:sz w:val="24"/>
                <w:szCs w:val="24"/>
              </w:rPr>
              <w:t>Prevederi UE neaplicabile</w:t>
            </w:r>
            <w:r>
              <w:rPr>
                <w:b/>
                <w:sz w:val="24"/>
                <w:szCs w:val="24"/>
              </w:rPr>
              <w:t xml:space="preserve"> / </w:t>
            </w:r>
            <w:r w:rsidRPr="00DB3A67">
              <w:rPr>
                <w:b/>
                <w:sz w:val="24"/>
                <w:szCs w:val="24"/>
              </w:rPr>
              <w:t>Non-</w:t>
            </w:r>
            <w:proofErr w:type="spellStart"/>
            <w:r w:rsidRPr="00DB3A67">
              <w:rPr>
                <w:b/>
                <w:sz w:val="24"/>
                <w:szCs w:val="24"/>
              </w:rPr>
              <w:t>applicable</w:t>
            </w:r>
            <w:proofErr w:type="spellEnd"/>
            <w:r w:rsidRPr="00DB3A67">
              <w:rPr>
                <w:b/>
                <w:sz w:val="24"/>
                <w:szCs w:val="24"/>
              </w:rPr>
              <w:t xml:space="preserve"> EU </w:t>
            </w:r>
            <w:proofErr w:type="spellStart"/>
            <w:r w:rsidRPr="00DB3A67">
              <w:rPr>
                <w:b/>
                <w:sz w:val="24"/>
                <w:szCs w:val="24"/>
              </w:rPr>
              <w:t>provisions</w:t>
            </w:r>
            <w:proofErr w:type="spellEnd"/>
          </w:p>
        </w:tc>
        <w:tc>
          <w:tcPr>
            <w:tcW w:w="674" w:type="pct"/>
          </w:tcPr>
          <w:p w14:paraId="55C6DD4F" w14:textId="77777777" w:rsidR="007100D7" w:rsidRPr="005C3608" w:rsidRDefault="007100D7" w:rsidP="004A5149">
            <w:pPr>
              <w:rPr>
                <w:b/>
                <w:sz w:val="24"/>
                <w:szCs w:val="24"/>
              </w:rPr>
            </w:pPr>
          </w:p>
          <w:p w14:paraId="492515A3" w14:textId="77777777" w:rsidR="007100D7" w:rsidRPr="005C3608" w:rsidRDefault="007100D7" w:rsidP="004A5149">
            <w:pPr>
              <w:jc w:val="center"/>
              <w:rPr>
                <w:b/>
                <w:sz w:val="24"/>
                <w:szCs w:val="24"/>
              </w:rPr>
            </w:pPr>
            <w:r w:rsidRPr="005C3608">
              <w:rPr>
                <w:b/>
                <w:sz w:val="24"/>
                <w:szCs w:val="24"/>
              </w:rPr>
              <w:t>Prevederi aplicabile doar statelor membre UE</w:t>
            </w:r>
            <w:r>
              <w:rPr>
                <w:b/>
                <w:sz w:val="24"/>
                <w:szCs w:val="24"/>
              </w:rPr>
              <w:t xml:space="preserve">/ </w:t>
            </w:r>
            <w:proofErr w:type="spellStart"/>
            <w:r w:rsidRPr="00DB3A67">
              <w:rPr>
                <w:b/>
                <w:sz w:val="24"/>
                <w:szCs w:val="24"/>
              </w:rPr>
              <w:t>Provisions</w:t>
            </w:r>
            <w:proofErr w:type="spellEnd"/>
            <w:r w:rsidRPr="00DB3A67">
              <w:rPr>
                <w:b/>
                <w:sz w:val="24"/>
                <w:szCs w:val="24"/>
              </w:rPr>
              <w:t xml:space="preserve"> </w:t>
            </w:r>
            <w:proofErr w:type="spellStart"/>
            <w:r w:rsidRPr="00DB3A67">
              <w:rPr>
                <w:b/>
                <w:sz w:val="24"/>
                <w:szCs w:val="24"/>
              </w:rPr>
              <w:t>applicable</w:t>
            </w:r>
            <w:proofErr w:type="spellEnd"/>
            <w:r w:rsidRPr="00DB3A67">
              <w:rPr>
                <w:b/>
                <w:sz w:val="24"/>
                <w:szCs w:val="24"/>
              </w:rPr>
              <w:t xml:space="preserve"> </w:t>
            </w:r>
            <w:proofErr w:type="spellStart"/>
            <w:r w:rsidRPr="00DB3A67">
              <w:rPr>
                <w:b/>
                <w:sz w:val="24"/>
                <w:szCs w:val="24"/>
              </w:rPr>
              <w:t>only</w:t>
            </w:r>
            <w:proofErr w:type="spellEnd"/>
            <w:r w:rsidRPr="00DB3A67">
              <w:rPr>
                <w:b/>
                <w:sz w:val="24"/>
                <w:szCs w:val="24"/>
              </w:rPr>
              <w:t xml:space="preserve"> </w:t>
            </w:r>
            <w:proofErr w:type="spellStart"/>
            <w:r w:rsidRPr="00DB3A67">
              <w:rPr>
                <w:b/>
                <w:sz w:val="24"/>
                <w:szCs w:val="24"/>
              </w:rPr>
              <w:t>to</w:t>
            </w:r>
            <w:proofErr w:type="spellEnd"/>
            <w:r w:rsidRPr="00DB3A67">
              <w:rPr>
                <w:b/>
                <w:sz w:val="24"/>
                <w:szCs w:val="24"/>
              </w:rPr>
              <w:t xml:space="preserve"> EU </w:t>
            </w:r>
            <w:proofErr w:type="spellStart"/>
            <w:r w:rsidRPr="00DB3A67">
              <w:rPr>
                <w:b/>
                <w:sz w:val="24"/>
                <w:szCs w:val="24"/>
              </w:rPr>
              <w:t>Member</w:t>
            </w:r>
            <w:proofErr w:type="spellEnd"/>
            <w:r w:rsidRPr="00DB3A67">
              <w:rPr>
                <w:b/>
                <w:sz w:val="24"/>
                <w:szCs w:val="24"/>
              </w:rPr>
              <w:t xml:space="preserve"> </w:t>
            </w:r>
            <w:proofErr w:type="spellStart"/>
            <w:r w:rsidRPr="00DB3A67">
              <w:rPr>
                <w:b/>
                <w:sz w:val="24"/>
                <w:szCs w:val="24"/>
              </w:rPr>
              <w:t>States</w:t>
            </w:r>
            <w:proofErr w:type="spellEnd"/>
          </w:p>
        </w:tc>
        <w:tc>
          <w:tcPr>
            <w:tcW w:w="677" w:type="pct"/>
          </w:tcPr>
          <w:p w14:paraId="2EBBE44F" w14:textId="77777777" w:rsidR="007100D7" w:rsidRPr="00BD3A13" w:rsidRDefault="007100D7" w:rsidP="00BD3A13">
            <w:pPr>
              <w:spacing w:after="0"/>
              <w:ind w:firstLine="709"/>
              <w:jc w:val="both"/>
              <w:rPr>
                <w:sz w:val="24"/>
                <w:szCs w:val="24"/>
              </w:rPr>
            </w:pPr>
          </w:p>
        </w:tc>
      </w:tr>
      <w:tr w:rsidR="00431AE0" w:rsidRPr="00D97D99" w14:paraId="17896F05" w14:textId="77777777" w:rsidTr="006441E0">
        <w:tc>
          <w:tcPr>
            <w:tcW w:w="683" w:type="pct"/>
          </w:tcPr>
          <w:p w14:paraId="20616756" w14:textId="77777777" w:rsidR="00431AE0" w:rsidRPr="00597084" w:rsidRDefault="00431AE0" w:rsidP="00274D6D">
            <w:pPr>
              <w:spacing w:after="0"/>
              <w:jc w:val="both"/>
              <w:rPr>
                <w:sz w:val="24"/>
                <w:szCs w:val="24"/>
              </w:rPr>
            </w:pPr>
            <w:r w:rsidRPr="00274D6D">
              <w:rPr>
                <w:sz w:val="24"/>
                <w:szCs w:val="24"/>
              </w:rPr>
              <w:t>(8)Atunci când solicită informații în temeiul alineatului (1) sau (6) de la prezentul articol ori atunci când adoptă o decizie în temeiul alineatului (7), Comisia transmite simultan statului membru vizat o copie a cererii de informații. Comisia precizează criteriile aplicate pentru a selecta destinatarii unei cereri de informații.</w:t>
            </w:r>
          </w:p>
        </w:tc>
        <w:tc>
          <w:tcPr>
            <w:tcW w:w="759" w:type="pct"/>
          </w:tcPr>
          <w:p w14:paraId="53C609CF" w14:textId="77777777" w:rsidR="00431AE0" w:rsidRPr="00597084" w:rsidRDefault="00431AE0" w:rsidP="00AD118C">
            <w:pPr>
              <w:spacing w:after="0"/>
              <w:jc w:val="both"/>
              <w:rPr>
                <w:sz w:val="24"/>
                <w:szCs w:val="24"/>
              </w:rPr>
            </w:pPr>
            <w:r w:rsidRPr="00AD118C">
              <w:rPr>
                <w:sz w:val="24"/>
                <w:szCs w:val="24"/>
              </w:rPr>
              <w:t xml:space="preserve">8.When </w:t>
            </w:r>
            <w:proofErr w:type="spellStart"/>
            <w:r w:rsidRPr="00AD118C">
              <w:rPr>
                <w:sz w:val="24"/>
                <w:szCs w:val="24"/>
              </w:rPr>
              <w:t>issuing</w:t>
            </w:r>
            <w:proofErr w:type="spellEnd"/>
            <w:r w:rsidRPr="00AD118C">
              <w:rPr>
                <w:sz w:val="24"/>
                <w:szCs w:val="24"/>
              </w:rPr>
              <w:t xml:space="preserve"> a </w:t>
            </w:r>
            <w:proofErr w:type="spellStart"/>
            <w:r w:rsidRPr="00AD118C">
              <w:rPr>
                <w:sz w:val="24"/>
                <w:szCs w:val="24"/>
              </w:rPr>
              <w:t>request</w:t>
            </w:r>
            <w:proofErr w:type="spellEnd"/>
            <w:r w:rsidRPr="00AD118C">
              <w:rPr>
                <w:sz w:val="24"/>
                <w:szCs w:val="24"/>
              </w:rPr>
              <w:t xml:space="preserve"> </w:t>
            </w:r>
            <w:proofErr w:type="spellStart"/>
            <w:r w:rsidRPr="00AD118C">
              <w:rPr>
                <w:sz w:val="24"/>
                <w:szCs w:val="24"/>
              </w:rPr>
              <w:t>under</w:t>
            </w:r>
            <w:proofErr w:type="spellEnd"/>
            <w:r w:rsidRPr="00AD118C">
              <w:rPr>
                <w:sz w:val="24"/>
                <w:szCs w:val="24"/>
              </w:rPr>
              <w:t xml:space="preserve"> </w:t>
            </w:r>
            <w:proofErr w:type="spellStart"/>
            <w:r w:rsidRPr="00AD118C">
              <w:rPr>
                <w:sz w:val="24"/>
                <w:szCs w:val="24"/>
              </w:rPr>
              <w:t>paragraph</w:t>
            </w:r>
            <w:proofErr w:type="spellEnd"/>
            <w:r w:rsidRPr="00AD118C">
              <w:rPr>
                <w:sz w:val="24"/>
                <w:szCs w:val="24"/>
              </w:rPr>
              <w:t xml:space="preserve"> 1 or 6 of </w:t>
            </w:r>
            <w:proofErr w:type="spellStart"/>
            <w:r w:rsidRPr="00AD118C">
              <w:rPr>
                <w:sz w:val="24"/>
                <w:szCs w:val="24"/>
              </w:rPr>
              <w:t>this</w:t>
            </w:r>
            <w:proofErr w:type="spellEnd"/>
            <w:r w:rsidRPr="00AD118C">
              <w:rPr>
                <w:sz w:val="24"/>
                <w:szCs w:val="24"/>
              </w:rPr>
              <w:t xml:space="preserve"> </w:t>
            </w:r>
            <w:proofErr w:type="spellStart"/>
            <w:r w:rsidRPr="00AD118C">
              <w:rPr>
                <w:sz w:val="24"/>
                <w:szCs w:val="24"/>
              </w:rPr>
              <w:t>Article</w:t>
            </w:r>
            <w:proofErr w:type="spellEnd"/>
            <w:r w:rsidRPr="00AD118C">
              <w:rPr>
                <w:sz w:val="24"/>
                <w:szCs w:val="24"/>
              </w:rPr>
              <w:t xml:space="preserve">, or </w:t>
            </w:r>
            <w:proofErr w:type="spellStart"/>
            <w:r w:rsidRPr="00AD118C">
              <w:rPr>
                <w:sz w:val="24"/>
                <w:szCs w:val="24"/>
              </w:rPr>
              <w:t>adopting</w:t>
            </w:r>
            <w:proofErr w:type="spellEnd"/>
            <w:r w:rsidRPr="00AD118C">
              <w:rPr>
                <w:sz w:val="24"/>
                <w:szCs w:val="24"/>
              </w:rPr>
              <w:t xml:space="preserve"> a </w:t>
            </w:r>
            <w:proofErr w:type="spellStart"/>
            <w:r w:rsidRPr="00AD118C">
              <w:rPr>
                <w:sz w:val="24"/>
                <w:szCs w:val="24"/>
              </w:rPr>
              <w:t>decision</w:t>
            </w:r>
            <w:proofErr w:type="spellEnd"/>
            <w:r w:rsidRPr="00AD118C">
              <w:rPr>
                <w:sz w:val="24"/>
                <w:szCs w:val="24"/>
              </w:rPr>
              <w:t xml:space="preserve"> </w:t>
            </w:r>
            <w:proofErr w:type="spellStart"/>
            <w:r w:rsidRPr="00AD118C">
              <w:rPr>
                <w:sz w:val="24"/>
                <w:szCs w:val="24"/>
              </w:rPr>
              <w:t>under</w:t>
            </w:r>
            <w:proofErr w:type="spellEnd"/>
            <w:r w:rsidRPr="00AD118C">
              <w:rPr>
                <w:sz w:val="24"/>
                <w:szCs w:val="24"/>
              </w:rPr>
              <w:t xml:space="preserve"> </w:t>
            </w:r>
            <w:proofErr w:type="spellStart"/>
            <w:r w:rsidRPr="00AD118C">
              <w:rPr>
                <w:sz w:val="24"/>
                <w:szCs w:val="24"/>
              </w:rPr>
              <w:t>paragraph</w:t>
            </w:r>
            <w:proofErr w:type="spellEnd"/>
            <w:r w:rsidRPr="00AD118C">
              <w:rPr>
                <w:sz w:val="24"/>
                <w:szCs w:val="24"/>
              </w:rPr>
              <w:t xml:space="preserve"> 7,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Commission</w:t>
            </w:r>
            <w:proofErr w:type="spellEnd"/>
            <w:r w:rsidRPr="00AD118C">
              <w:rPr>
                <w:sz w:val="24"/>
                <w:szCs w:val="24"/>
              </w:rPr>
              <w:t xml:space="preserve"> </w:t>
            </w:r>
            <w:proofErr w:type="spellStart"/>
            <w:r w:rsidRPr="00AD118C">
              <w:rPr>
                <w:sz w:val="24"/>
                <w:szCs w:val="24"/>
              </w:rPr>
              <w:t>shall</w:t>
            </w:r>
            <w:proofErr w:type="spellEnd"/>
            <w:r w:rsidRPr="00AD118C">
              <w:rPr>
                <w:sz w:val="24"/>
                <w:szCs w:val="24"/>
              </w:rPr>
              <w:t xml:space="preserve"> </w:t>
            </w:r>
            <w:proofErr w:type="spellStart"/>
            <w:r w:rsidRPr="00AD118C">
              <w:rPr>
                <w:sz w:val="24"/>
                <w:szCs w:val="24"/>
              </w:rPr>
              <w:t>also</w:t>
            </w:r>
            <w:proofErr w:type="spellEnd"/>
            <w:r w:rsidRPr="00AD118C">
              <w:rPr>
                <w:sz w:val="24"/>
                <w:szCs w:val="24"/>
              </w:rPr>
              <w:t xml:space="preserve"> </w:t>
            </w:r>
            <w:proofErr w:type="spellStart"/>
            <w:r w:rsidRPr="00AD118C">
              <w:rPr>
                <w:sz w:val="24"/>
                <w:szCs w:val="24"/>
              </w:rPr>
              <w:t>simultaneously</w:t>
            </w:r>
            <w:proofErr w:type="spellEnd"/>
            <w:r w:rsidRPr="00AD118C">
              <w:rPr>
                <w:sz w:val="24"/>
                <w:szCs w:val="24"/>
              </w:rPr>
              <w:t xml:space="preserve"> </w:t>
            </w:r>
            <w:proofErr w:type="spellStart"/>
            <w:r w:rsidRPr="00AD118C">
              <w:rPr>
                <w:sz w:val="24"/>
                <w:szCs w:val="24"/>
              </w:rPr>
              <w:t>provide</w:t>
            </w:r>
            <w:proofErr w:type="spellEnd"/>
            <w:r w:rsidRPr="00AD118C">
              <w:rPr>
                <w:sz w:val="24"/>
                <w:szCs w:val="24"/>
              </w:rPr>
              <w:t xml:space="preserve">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Member</w:t>
            </w:r>
            <w:proofErr w:type="spellEnd"/>
            <w:r w:rsidRPr="00AD118C">
              <w:rPr>
                <w:sz w:val="24"/>
                <w:szCs w:val="24"/>
              </w:rPr>
              <w:t xml:space="preserve"> State </w:t>
            </w:r>
            <w:proofErr w:type="spellStart"/>
            <w:r w:rsidRPr="00AD118C">
              <w:rPr>
                <w:sz w:val="24"/>
                <w:szCs w:val="24"/>
              </w:rPr>
              <w:t>concerned</w:t>
            </w:r>
            <w:proofErr w:type="spellEnd"/>
            <w:r w:rsidRPr="00AD118C">
              <w:rPr>
                <w:sz w:val="24"/>
                <w:szCs w:val="24"/>
              </w:rPr>
              <w:t xml:space="preserve"> </w:t>
            </w:r>
            <w:proofErr w:type="spellStart"/>
            <w:r w:rsidRPr="00AD118C">
              <w:rPr>
                <w:sz w:val="24"/>
                <w:szCs w:val="24"/>
              </w:rPr>
              <w:t>with</w:t>
            </w:r>
            <w:proofErr w:type="spellEnd"/>
            <w:r w:rsidRPr="00AD118C">
              <w:rPr>
                <w:sz w:val="24"/>
                <w:szCs w:val="24"/>
              </w:rPr>
              <w:t xml:space="preserve"> a </w:t>
            </w:r>
            <w:proofErr w:type="spellStart"/>
            <w:r w:rsidRPr="00AD118C">
              <w:rPr>
                <w:sz w:val="24"/>
                <w:szCs w:val="24"/>
              </w:rPr>
              <w:t>copy</w:t>
            </w:r>
            <w:proofErr w:type="spellEnd"/>
            <w:r w:rsidRPr="00AD118C">
              <w:rPr>
                <w:sz w:val="24"/>
                <w:szCs w:val="24"/>
              </w:rPr>
              <w:t xml:space="preserve"> </w:t>
            </w:r>
            <w:proofErr w:type="spellStart"/>
            <w:r w:rsidRPr="00AD118C">
              <w:rPr>
                <w:sz w:val="24"/>
                <w:szCs w:val="24"/>
              </w:rPr>
              <w:t>thereof</w:t>
            </w:r>
            <w:proofErr w:type="spellEnd"/>
            <w:r w:rsidRPr="00AD118C">
              <w:rPr>
                <w:sz w:val="24"/>
                <w:szCs w:val="24"/>
              </w:rPr>
              <w:t xml:space="preserve">. The </w:t>
            </w:r>
            <w:proofErr w:type="spellStart"/>
            <w:r w:rsidRPr="00AD118C">
              <w:rPr>
                <w:sz w:val="24"/>
                <w:szCs w:val="24"/>
              </w:rPr>
              <w:t>Commission</w:t>
            </w:r>
            <w:proofErr w:type="spellEnd"/>
            <w:r w:rsidRPr="00AD118C">
              <w:rPr>
                <w:sz w:val="24"/>
                <w:szCs w:val="24"/>
              </w:rPr>
              <w:t xml:space="preserve"> </w:t>
            </w:r>
            <w:proofErr w:type="spellStart"/>
            <w:r w:rsidRPr="00AD118C">
              <w:rPr>
                <w:sz w:val="24"/>
                <w:szCs w:val="24"/>
              </w:rPr>
              <w:t>shall</w:t>
            </w:r>
            <w:proofErr w:type="spellEnd"/>
            <w:r w:rsidRPr="00AD118C">
              <w:rPr>
                <w:sz w:val="24"/>
                <w:szCs w:val="24"/>
              </w:rPr>
              <w:t xml:space="preserve"> indicate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criteria</w:t>
            </w:r>
            <w:proofErr w:type="spellEnd"/>
            <w:r w:rsidRPr="00AD118C">
              <w:rPr>
                <w:sz w:val="24"/>
                <w:szCs w:val="24"/>
              </w:rPr>
              <w:t xml:space="preserve"> </w:t>
            </w:r>
            <w:proofErr w:type="spellStart"/>
            <w:r w:rsidRPr="00AD118C">
              <w:rPr>
                <w:sz w:val="24"/>
                <w:szCs w:val="24"/>
              </w:rPr>
              <w:t>by</w:t>
            </w:r>
            <w:proofErr w:type="spellEnd"/>
            <w:r w:rsidRPr="00AD118C">
              <w:rPr>
                <w:sz w:val="24"/>
                <w:szCs w:val="24"/>
              </w:rPr>
              <w:t xml:space="preserve"> </w:t>
            </w:r>
            <w:proofErr w:type="spellStart"/>
            <w:r w:rsidRPr="00AD118C">
              <w:rPr>
                <w:sz w:val="24"/>
                <w:szCs w:val="24"/>
              </w:rPr>
              <w:t>which</w:t>
            </w:r>
            <w:proofErr w:type="spellEnd"/>
            <w:r w:rsidRPr="00AD118C">
              <w:rPr>
                <w:sz w:val="24"/>
                <w:szCs w:val="24"/>
              </w:rPr>
              <w:t xml:space="preserve"> it </w:t>
            </w:r>
            <w:proofErr w:type="spellStart"/>
            <w:r w:rsidRPr="00AD118C">
              <w:rPr>
                <w:sz w:val="24"/>
                <w:szCs w:val="24"/>
              </w:rPr>
              <w:t>selected</w:t>
            </w:r>
            <w:proofErr w:type="spellEnd"/>
            <w:r w:rsidRPr="00AD118C">
              <w:rPr>
                <w:sz w:val="24"/>
                <w:szCs w:val="24"/>
              </w:rPr>
              <w:t xml:space="preserve">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recipients</w:t>
            </w:r>
            <w:proofErr w:type="spellEnd"/>
            <w:r w:rsidRPr="00AD118C">
              <w:rPr>
                <w:sz w:val="24"/>
                <w:szCs w:val="24"/>
              </w:rPr>
              <w:t xml:space="preserve"> of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request</w:t>
            </w:r>
            <w:proofErr w:type="spellEnd"/>
            <w:r w:rsidRPr="00AD118C">
              <w:rPr>
                <w:sz w:val="24"/>
                <w:szCs w:val="24"/>
              </w:rPr>
              <w:t xml:space="preserve"> or </w:t>
            </w:r>
            <w:proofErr w:type="spellStart"/>
            <w:r w:rsidRPr="00AD118C">
              <w:rPr>
                <w:sz w:val="24"/>
                <w:szCs w:val="24"/>
              </w:rPr>
              <w:t>decision</w:t>
            </w:r>
            <w:proofErr w:type="spellEnd"/>
            <w:r w:rsidRPr="00AD118C">
              <w:rPr>
                <w:sz w:val="24"/>
                <w:szCs w:val="24"/>
              </w:rPr>
              <w:t>.</w:t>
            </w:r>
          </w:p>
        </w:tc>
        <w:tc>
          <w:tcPr>
            <w:tcW w:w="725" w:type="pct"/>
          </w:tcPr>
          <w:p w14:paraId="6F73338C" w14:textId="77777777" w:rsidR="008F0D27" w:rsidRDefault="008F0D27" w:rsidP="008F0D27">
            <w:pPr>
              <w:spacing w:after="0"/>
              <w:jc w:val="both"/>
              <w:rPr>
                <w:b/>
                <w:sz w:val="24"/>
                <w:szCs w:val="24"/>
              </w:rPr>
            </w:pPr>
            <w:r>
              <w:rPr>
                <w:b/>
                <w:sz w:val="24"/>
                <w:szCs w:val="24"/>
              </w:rPr>
              <w:t>Art.22 alin.(8</w:t>
            </w:r>
            <w:r w:rsidRPr="00AA2593">
              <w:rPr>
                <w:b/>
                <w:sz w:val="24"/>
                <w:szCs w:val="24"/>
              </w:rPr>
              <w:t>) din proiectul Legii</w:t>
            </w:r>
          </w:p>
          <w:p w14:paraId="318D6A89" w14:textId="77777777" w:rsidR="008F0D27" w:rsidRPr="008F0D27" w:rsidRDefault="008F0D27" w:rsidP="008F0D27">
            <w:pPr>
              <w:spacing w:after="0"/>
              <w:jc w:val="both"/>
              <w:rPr>
                <w:sz w:val="24"/>
                <w:szCs w:val="24"/>
              </w:rPr>
            </w:pPr>
            <w:r w:rsidRPr="008F0D27">
              <w:rPr>
                <w:sz w:val="24"/>
                <w:szCs w:val="24"/>
              </w:rPr>
              <w:t>Atunci când solicită informații în temeiul alin.(1) sau (7) de la prezentul articol, Consiliul Concurenței transmite simultan furnizorului ajutorului de stat vizat o copie a cererii de informații. Consiliul Concurenței precizează criteriile aplicate pentru a selecta destinatarii unei cereri de informații.</w:t>
            </w:r>
          </w:p>
          <w:p w14:paraId="193CDA2C" w14:textId="77777777" w:rsidR="00431AE0" w:rsidRPr="00BD3A13" w:rsidRDefault="00431AE0" w:rsidP="00BD3A13">
            <w:pPr>
              <w:spacing w:after="0"/>
              <w:ind w:firstLine="709"/>
              <w:jc w:val="both"/>
              <w:rPr>
                <w:sz w:val="24"/>
                <w:szCs w:val="24"/>
              </w:rPr>
            </w:pPr>
          </w:p>
        </w:tc>
        <w:tc>
          <w:tcPr>
            <w:tcW w:w="769" w:type="pct"/>
          </w:tcPr>
          <w:p w14:paraId="4E8A79A3" w14:textId="77777777" w:rsidR="00CF6BD7" w:rsidRDefault="00CF6BD7" w:rsidP="00CF6BD7">
            <w:pPr>
              <w:spacing w:after="0"/>
              <w:jc w:val="both"/>
              <w:rPr>
                <w:b/>
                <w:sz w:val="24"/>
                <w:szCs w:val="24"/>
              </w:rPr>
            </w:pPr>
            <w:proofErr w:type="spellStart"/>
            <w:r>
              <w:rPr>
                <w:b/>
                <w:sz w:val="24"/>
                <w:szCs w:val="24"/>
              </w:rPr>
              <w:t>Article</w:t>
            </w:r>
            <w:proofErr w:type="spellEnd"/>
            <w:r>
              <w:rPr>
                <w:b/>
                <w:sz w:val="24"/>
                <w:szCs w:val="24"/>
              </w:rPr>
              <w:t xml:space="preserve"> 22</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(8)</w:t>
            </w:r>
            <w:r w:rsidRPr="005027A9">
              <w:rPr>
                <w:b/>
                <w:sz w:val="24"/>
                <w:szCs w:val="24"/>
              </w:rPr>
              <w:t xml:space="preserve"> </w:t>
            </w:r>
          </w:p>
          <w:p w14:paraId="31695023" w14:textId="77777777" w:rsidR="00431AE0" w:rsidRPr="00BD3A13" w:rsidRDefault="00CF6BD7" w:rsidP="00CF6BD7">
            <w:pPr>
              <w:spacing w:after="0"/>
              <w:jc w:val="both"/>
              <w:rPr>
                <w:sz w:val="24"/>
                <w:szCs w:val="24"/>
              </w:rPr>
            </w:pPr>
            <w:r w:rsidRPr="00CF6BD7">
              <w:rPr>
                <w:sz w:val="24"/>
                <w:szCs w:val="24"/>
              </w:rPr>
              <w:t xml:space="preserve">In </w:t>
            </w:r>
            <w:proofErr w:type="spellStart"/>
            <w:r w:rsidRPr="00CF6BD7">
              <w:rPr>
                <w:sz w:val="24"/>
                <w:szCs w:val="24"/>
              </w:rPr>
              <w:t>cases</w:t>
            </w:r>
            <w:proofErr w:type="spellEnd"/>
            <w:r w:rsidRPr="00CF6BD7">
              <w:rPr>
                <w:sz w:val="24"/>
                <w:szCs w:val="24"/>
              </w:rPr>
              <w:t xml:space="preserve"> </w:t>
            </w:r>
            <w:proofErr w:type="spellStart"/>
            <w:r w:rsidRPr="00CF6BD7">
              <w:rPr>
                <w:sz w:val="24"/>
                <w:szCs w:val="24"/>
              </w:rPr>
              <w:t>where</w:t>
            </w:r>
            <w:proofErr w:type="spellEnd"/>
            <w:r w:rsidRPr="00CF6BD7">
              <w:rPr>
                <w:sz w:val="24"/>
                <w:szCs w:val="24"/>
              </w:rPr>
              <w:t xml:space="preserve"> </w:t>
            </w:r>
            <w:proofErr w:type="spellStart"/>
            <w:r w:rsidRPr="00CF6BD7">
              <w:rPr>
                <w:sz w:val="24"/>
                <w:szCs w:val="24"/>
              </w:rPr>
              <w:t>information</w:t>
            </w:r>
            <w:proofErr w:type="spellEnd"/>
            <w:r w:rsidRPr="00CF6BD7">
              <w:rPr>
                <w:sz w:val="24"/>
                <w:szCs w:val="24"/>
              </w:rPr>
              <w:t xml:space="preserve"> </w:t>
            </w:r>
            <w:proofErr w:type="spellStart"/>
            <w:r w:rsidRPr="00CF6BD7">
              <w:rPr>
                <w:sz w:val="24"/>
                <w:szCs w:val="24"/>
              </w:rPr>
              <w:t>is</w:t>
            </w:r>
            <w:proofErr w:type="spellEnd"/>
            <w:r w:rsidRPr="00CF6BD7">
              <w:rPr>
                <w:sz w:val="24"/>
                <w:szCs w:val="24"/>
              </w:rPr>
              <w:t xml:space="preserve"> </w:t>
            </w:r>
            <w:proofErr w:type="spellStart"/>
            <w:r w:rsidRPr="00CF6BD7">
              <w:rPr>
                <w:sz w:val="24"/>
                <w:szCs w:val="24"/>
              </w:rPr>
              <w:t>requested</w:t>
            </w:r>
            <w:proofErr w:type="spellEnd"/>
            <w:r w:rsidRPr="00CF6BD7">
              <w:rPr>
                <w:sz w:val="24"/>
                <w:szCs w:val="24"/>
              </w:rPr>
              <w:t xml:space="preserve"> </w:t>
            </w:r>
            <w:proofErr w:type="spellStart"/>
            <w:r w:rsidRPr="00CF6BD7">
              <w:rPr>
                <w:sz w:val="24"/>
                <w:szCs w:val="24"/>
              </w:rPr>
              <w:t>under</w:t>
            </w:r>
            <w:proofErr w:type="spellEnd"/>
            <w:r w:rsidRPr="00CF6BD7">
              <w:rPr>
                <w:sz w:val="24"/>
                <w:szCs w:val="24"/>
              </w:rPr>
              <w:t xml:space="preserve"> </w:t>
            </w:r>
            <w:proofErr w:type="spellStart"/>
            <w:r w:rsidRPr="00CF6BD7">
              <w:rPr>
                <w:sz w:val="24"/>
                <w:szCs w:val="24"/>
              </w:rPr>
              <w:t>paragraph</w:t>
            </w:r>
            <w:proofErr w:type="spellEnd"/>
            <w:r w:rsidRPr="00CF6BD7">
              <w:rPr>
                <w:sz w:val="24"/>
                <w:szCs w:val="24"/>
              </w:rPr>
              <w:t xml:space="preserve"> (1) or (7), </w:t>
            </w:r>
            <w:proofErr w:type="spellStart"/>
            <w:r w:rsidRPr="00CF6BD7">
              <w:rPr>
                <w:sz w:val="24"/>
                <w:szCs w:val="24"/>
              </w:rPr>
              <w:t>the</w:t>
            </w:r>
            <w:proofErr w:type="spellEnd"/>
            <w:r w:rsidRPr="00CF6BD7">
              <w:rPr>
                <w:sz w:val="24"/>
                <w:szCs w:val="24"/>
              </w:rPr>
              <w:t xml:space="preserve"> </w:t>
            </w:r>
            <w:proofErr w:type="spellStart"/>
            <w:r w:rsidRPr="00CF6BD7">
              <w:rPr>
                <w:sz w:val="24"/>
                <w:szCs w:val="24"/>
              </w:rPr>
              <w:t>Competition</w:t>
            </w:r>
            <w:proofErr w:type="spellEnd"/>
            <w:r w:rsidRPr="00CF6BD7">
              <w:rPr>
                <w:sz w:val="24"/>
                <w:szCs w:val="24"/>
              </w:rPr>
              <w:t xml:space="preserve"> Council </w:t>
            </w:r>
            <w:proofErr w:type="spellStart"/>
            <w:r w:rsidRPr="00CF6BD7">
              <w:rPr>
                <w:sz w:val="24"/>
                <w:szCs w:val="24"/>
              </w:rPr>
              <w:t>shall</w:t>
            </w:r>
            <w:proofErr w:type="spellEnd"/>
            <w:r w:rsidRPr="00CF6BD7">
              <w:rPr>
                <w:sz w:val="24"/>
                <w:szCs w:val="24"/>
              </w:rPr>
              <w:t xml:space="preserve"> </w:t>
            </w:r>
            <w:proofErr w:type="spellStart"/>
            <w:r w:rsidRPr="00CF6BD7">
              <w:rPr>
                <w:sz w:val="24"/>
                <w:szCs w:val="24"/>
              </w:rPr>
              <w:t>provide</w:t>
            </w:r>
            <w:proofErr w:type="spellEnd"/>
            <w:r w:rsidRPr="00CF6BD7">
              <w:rPr>
                <w:sz w:val="24"/>
                <w:szCs w:val="24"/>
              </w:rPr>
              <w:t xml:space="preserve"> </w:t>
            </w:r>
            <w:proofErr w:type="spellStart"/>
            <w:r w:rsidRPr="00CF6BD7">
              <w:rPr>
                <w:sz w:val="24"/>
                <w:szCs w:val="24"/>
              </w:rPr>
              <w:t>the</w:t>
            </w:r>
            <w:proofErr w:type="spellEnd"/>
            <w:r w:rsidRPr="00CF6BD7">
              <w:rPr>
                <w:sz w:val="24"/>
                <w:szCs w:val="24"/>
              </w:rPr>
              <w:t xml:space="preserve"> </w:t>
            </w:r>
            <w:proofErr w:type="spellStart"/>
            <w:r w:rsidRPr="00CF6BD7">
              <w:rPr>
                <w:sz w:val="24"/>
                <w:szCs w:val="24"/>
              </w:rPr>
              <w:t>concerned</w:t>
            </w:r>
            <w:proofErr w:type="spellEnd"/>
            <w:r w:rsidRPr="00CF6BD7">
              <w:rPr>
                <w:sz w:val="24"/>
                <w:szCs w:val="24"/>
              </w:rPr>
              <w:t xml:space="preserve"> State </w:t>
            </w:r>
            <w:proofErr w:type="spellStart"/>
            <w:r w:rsidRPr="00CF6BD7">
              <w:rPr>
                <w:sz w:val="24"/>
                <w:szCs w:val="24"/>
              </w:rPr>
              <w:t>aid</w:t>
            </w:r>
            <w:proofErr w:type="spellEnd"/>
            <w:r w:rsidRPr="00CF6BD7">
              <w:rPr>
                <w:sz w:val="24"/>
                <w:szCs w:val="24"/>
              </w:rPr>
              <w:t xml:space="preserve"> </w:t>
            </w:r>
            <w:proofErr w:type="spellStart"/>
            <w:r w:rsidRPr="00CF6BD7">
              <w:rPr>
                <w:sz w:val="24"/>
                <w:szCs w:val="24"/>
              </w:rPr>
              <w:t>grantor</w:t>
            </w:r>
            <w:proofErr w:type="spellEnd"/>
            <w:r w:rsidRPr="00CF6BD7">
              <w:rPr>
                <w:sz w:val="24"/>
                <w:szCs w:val="24"/>
              </w:rPr>
              <w:t xml:space="preserve"> </w:t>
            </w:r>
            <w:proofErr w:type="spellStart"/>
            <w:r w:rsidRPr="00CF6BD7">
              <w:rPr>
                <w:sz w:val="24"/>
                <w:szCs w:val="24"/>
              </w:rPr>
              <w:t>with</w:t>
            </w:r>
            <w:proofErr w:type="spellEnd"/>
            <w:r w:rsidRPr="00CF6BD7">
              <w:rPr>
                <w:sz w:val="24"/>
                <w:szCs w:val="24"/>
              </w:rPr>
              <w:t xml:space="preserve"> a </w:t>
            </w:r>
            <w:proofErr w:type="spellStart"/>
            <w:r w:rsidRPr="00CF6BD7">
              <w:rPr>
                <w:sz w:val="24"/>
                <w:szCs w:val="24"/>
              </w:rPr>
              <w:t>copy</w:t>
            </w:r>
            <w:proofErr w:type="spellEnd"/>
            <w:r w:rsidRPr="00CF6BD7">
              <w:rPr>
                <w:sz w:val="24"/>
                <w:szCs w:val="24"/>
              </w:rPr>
              <w:t xml:space="preserve"> of </w:t>
            </w:r>
            <w:proofErr w:type="spellStart"/>
            <w:r w:rsidRPr="00CF6BD7">
              <w:rPr>
                <w:sz w:val="24"/>
                <w:szCs w:val="24"/>
              </w:rPr>
              <w:t>the</w:t>
            </w:r>
            <w:proofErr w:type="spellEnd"/>
            <w:r w:rsidRPr="00CF6BD7">
              <w:rPr>
                <w:sz w:val="24"/>
                <w:szCs w:val="24"/>
              </w:rPr>
              <w:t xml:space="preserve"> </w:t>
            </w:r>
            <w:proofErr w:type="spellStart"/>
            <w:r w:rsidRPr="00CF6BD7">
              <w:rPr>
                <w:sz w:val="24"/>
                <w:szCs w:val="24"/>
              </w:rPr>
              <w:t>request</w:t>
            </w:r>
            <w:proofErr w:type="spellEnd"/>
            <w:r w:rsidRPr="00CF6BD7">
              <w:rPr>
                <w:sz w:val="24"/>
                <w:szCs w:val="24"/>
              </w:rPr>
              <w:t xml:space="preserve">. The Council </w:t>
            </w:r>
            <w:proofErr w:type="spellStart"/>
            <w:r w:rsidRPr="00CF6BD7">
              <w:rPr>
                <w:sz w:val="24"/>
                <w:szCs w:val="24"/>
              </w:rPr>
              <w:t>shall</w:t>
            </w:r>
            <w:proofErr w:type="spellEnd"/>
            <w:r w:rsidRPr="00CF6BD7">
              <w:rPr>
                <w:sz w:val="24"/>
                <w:szCs w:val="24"/>
              </w:rPr>
              <w:t xml:space="preserve"> indicate </w:t>
            </w:r>
            <w:proofErr w:type="spellStart"/>
            <w:r w:rsidRPr="00CF6BD7">
              <w:rPr>
                <w:sz w:val="24"/>
                <w:szCs w:val="24"/>
              </w:rPr>
              <w:t>the</w:t>
            </w:r>
            <w:proofErr w:type="spellEnd"/>
            <w:r w:rsidRPr="00CF6BD7">
              <w:rPr>
                <w:sz w:val="24"/>
                <w:szCs w:val="24"/>
              </w:rPr>
              <w:t xml:space="preserve"> </w:t>
            </w:r>
            <w:proofErr w:type="spellStart"/>
            <w:r w:rsidRPr="00CF6BD7">
              <w:rPr>
                <w:sz w:val="24"/>
                <w:szCs w:val="24"/>
              </w:rPr>
              <w:t>criteria</w:t>
            </w:r>
            <w:proofErr w:type="spellEnd"/>
            <w:r w:rsidRPr="00CF6BD7">
              <w:rPr>
                <w:sz w:val="24"/>
                <w:szCs w:val="24"/>
              </w:rPr>
              <w:t xml:space="preserve"> </w:t>
            </w:r>
            <w:proofErr w:type="spellStart"/>
            <w:r w:rsidRPr="00CF6BD7">
              <w:rPr>
                <w:sz w:val="24"/>
                <w:szCs w:val="24"/>
              </w:rPr>
              <w:t>used</w:t>
            </w:r>
            <w:proofErr w:type="spellEnd"/>
            <w:r w:rsidRPr="00CF6BD7">
              <w:rPr>
                <w:sz w:val="24"/>
                <w:szCs w:val="24"/>
              </w:rPr>
              <w:t xml:space="preserve"> </w:t>
            </w:r>
            <w:proofErr w:type="spellStart"/>
            <w:r w:rsidRPr="00CF6BD7">
              <w:rPr>
                <w:sz w:val="24"/>
                <w:szCs w:val="24"/>
              </w:rPr>
              <w:t>to</w:t>
            </w:r>
            <w:proofErr w:type="spellEnd"/>
            <w:r w:rsidRPr="00CF6BD7">
              <w:rPr>
                <w:sz w:val="24"/>
                <w:szCs w:val="24"/>
              </w:rPr>
              <w:t xml:space="preserve"> </w:t>
            </w:r>
            <w:proofErr w:type="spellStart"/>
            <w:r w:rsidRPr="00CF6BD7">
              <w:rPr>
                <w:sz w:val="24"/>
                <w:szCs w:val="24"/>
              </w:rPr>
              <w:t>identify</w:t>
            </w:r>
            <w:proofErr w:type="spellEnd"/>
            <w:r w:rsidRPr="00CF6BD7">
              <w:rPr>
                <w:sz w:val="24"/>
                <w:szCs w:val="24"/>
              </w:rPr>
              <w:t xml:space="preserve"> </w:t>
            </w:r>
            <w:proofErr w:type="spellStart"/>
            <w:r w:rsidRPr="00CF6BD7">
              <w:rPr>
                <w:sz w:val="24"/>
                <w:szCs w:val="24"/>
              </w:rPr>
              <w:t>the</w:t>
            </w:r>
            <w:proofErr w:type="spellEnd"/>
            <w:r w:rsidRPr="00CF6BD7">
              <w:rPr>
                <w:sz w:val="24"/>
                <w:szCs w:val="24"/>
              </w:rPr>
              <w:t xml:space="preserve"> </w:t>
            </w:r>
            <w:proofErr w:type="spellStart"/>
            <w:r w:rsidRPr="00CF6BD7">
              <w:rPr>
                <w:sz w:val="24"/>
                <w:szCs w:val="24"/>
              </w:rPr>
              <w:t>recipients</w:t>
            </w:r>
            <w:proofErr w:type="spellEnd"/>
            <w:r w:rsidRPr="00CF6BD7">
              <w:rPr>
                <w:sz w:val="24"/>
                <w:szCs w:val="24"/>
              </w:rPr>
              <w:t xml:space="preserve"> of </w:t>
            </w:r>
            <w:proofErr w:type="spellStart"/>
            <w:r w:rsidRPr="00CF6BD7">
              <w:rPr>
                <w:sz w:val="24"/>
                <w:szCs w:val="24"/>
              </w:rPr>
              <w:t>such</w:t>
            </w:r>
            <w:proofErr w:type="spellEnd"/>
            <w:r w:rsidRPr="00CF6BD7">
              <w:rPr>
                <w:sz w:val="24"/>
                <w:szCs w:val="24"/>
              </w:rPr>
              <w:t xml:space="preserve"> </w:t>
            </w:r>
            <w:proofErr w:type="spellStart"/>
            <w:r w:rsidRPr="00CF6BD7">
              <w:rPr>
                <w:sz w:val="24"/>
                <w:szCs w:val="24"/>
              </w:rPr>
              <w:t>requests</w:t>
            </w:r>
            <w:proofErr w:type="spellEnd"/>
            <w:r w:rsidRPr="00CF6BD7">
              <w:rPr>
                <w:sz w:val="24"/>
                <w:szCs w:val="24"/>
              </w:rPr>
              <w:t>."</w:t>
            </w:r>
          </w:p>
        </w:tc>
        <w:tc>
          <w:tcPr>
            <w:tcW w:w="713" w:type="pct"/>
          </w:tcPr>
          <w:p w14:paraId="3034141A" w14:textId="77777777" w:rsidR="00431AE0" w:rsidRPr="008F0D27" w:rsidRDefault="00F92E15" w:rsidP="00F92E15">
            <w:pPr>
              <w:spacing w:after="0"/>
              <w:jc w:val="center"/>
              <w:rPr>
                <w:b/>
                <w:sz w:val="24"/>
                <w:szCs w:val="24"/>
              </w:rPr>
            </w:pPr>
            <w:r w:rsidRPr="00312D08">
              <w:rPr>
                <w:b/>
                <w:sz w:val="24"/>
                <w:szCs w:val="24"/>
              </w:rPr>
              <w:t>Compatibil</w:t>
            </w:r>
            <w:r>
              <w:rPr>
                <w:b/>
                <w:sz w:val="24"/>
                <w:szCs w:val="24"/>
              </w:rPr>
              <w:t xml:space="preserve">/ </w:t>
            </w:r>
            <w:proofErr w:type="spellStart"/>
            <w:r w:rsidRPr="004A5149">
              <w:rPr>
                <w:b/>
                <w:sz w:val="24"/>
                <w:szCs w:val="24"/>
              </w:rPr>
              <w:t>Compatible</w:t>
            </w:r>
            <w:proofErr w:type="spellEnd"/>
          </w:p>
        </w:tc>
        <w:tc>
          <w:tcPr>
            <w:tcW w:w="674" w:type="pct"/>
          </w:tcPr>
          <w:p w14:paraId="58F3E490" w14:textId="77777777" w:rsidR="00431AE0" w:rsidRPr="00BD3A13" w:rsidRDefault="00431AE0" w:rsidP="00BD3A13">
            <w:pPr>
              <w:spacing w:after="0"/>
              <w:ind w:firstLine="709"/>
              <w:jc w:val="both"/>
              <w:rPr>
                <w:sz w:val="24"/>
                <w:szCs w:val="24"/>
              </w:rPr>
            </w:pPr>
          </w:p>
        </w:tc>
        <w:tc>
          <w:tcPr>
            <w:tcW w:w="677" w:type="pct"/>
          </w:tcPr>
          <w:p w14:paraId="1F944E38" w14:textId="77777777" w:rsidR="00431AE0" w:rsidRPr="00BD3A13" w:rsidRDefault="00431AE0" w:rsidP="00BD3A13">
            <w:pPr>
              <w:spacing w:after="0"/>
              <w:ind w:firstLine="709"/>
              <w:jc w:val="both"/>
              <w:rPr>
                <w:sz w:val="24"/>
                <w:szCs w:val="24"/>
              </w:rPr>
            </w:pPr>
          </w:p>
        </w:tc>
      </w:tr>
      <w:tr w:rsidR="00431AE0" w:rsidRPr="00D97D99" w14:paraId="46C4A7AB" w14:textId="77777777" w:rsidTr="006441E0">
        <w:tc>
          <w:tcPr>
            <w:tcW w:w="683" w:type="pct"/>
          </w:tcPr>
          <w:p w14:paraId="0E74E0E5" w14:textId="77777777" w:rsidR="00431AE0" w:rsidRPr="00597084" w:rsidRDefault="00431AE0" w:rsidP="00274D6D">
            <w:pPr>
              <w:spacing w:after="0"/>
              <w:jc w:val="both"/>
              <w:rPr>
                <w:sz w:val="24"/>
                <w:szCs w:val="24"/>
              </w:rPr>
            </w:pPr>
            <w:r w:rsidRPr="00274D6D">
              <w:rPr>
                <w:sz w:val="24"/>
                <w:szCs w:val="24"/>
              </w:rPr>
              <w:t xml:space="preserve">(9)Obligația de a furniza informațiile solicitate în numele </w:t>
            </w:r>
            <w:r w:rsidRPr="00274D6D">
              <w:rPr>
                <w:sz w:val="24"/>
                <w:szCs w:val="24"/>
              </w:rPr>
              <w:lastRenderedPageBreak/>
              <w:t>întreprinderii vizate revine proprietarilor întreprinderilor sau reprezentanților acestora și, în cazul persoanelor juridice, societăților sau asociațiilor fără personalitate juridică și persoanelor autorizate să le reprezinte în temeiul legii sau al statutului. Persoanele autorizate corespunzător pot furniza informațiile în numele clienților lor. Aceștia din urmă rămân pe deplin răspunzători în cazul în care informațiile furnizate sunt incorecte, incomplete sau induc în eroare.</w:t>
            </w:r>
          </w:p>
        </w:tc>
        <w:tc>
          <w:tcPr>
            <w:tcW w:w="759" w:type="pct"/>
          </w:tcPr>
          <w:p w14:paraId="34E46F02" w14:textId="77777777" w:rsidR="00431AE0" w:rsidRPr="00597084" w:rsidRDefault="00431AE0" w:rsidP="00AD118C">
            <w:pPr>
              <w:spacing w:after="0"/>
              <w:jc w:val="both"/>
              <w:rPr>
                <w:sz w:val="24"/>
                <w:szCs w:val="24"/>
              </w:rPr>
            </w:pPr>
            <w:r w:rsidRPr="00AD118C">
              <w:rPr>
                <w:sz w:val="24"/>
                <w:szCs w:val="24"/>
              </w:rPr>
              <w:lastRenderedPageBreak/>
              <w:t xml:space="preserve">9.The </w:t>
            </w:r>
            <w:proofErr w:type="spellStart"/>
            <w:r w:rsidRPr="00AD118C">
              <w:rPr>
                <w:sz w:val="24"/>
                <w:szCs w:val="24"/>
              </w:rPr>
              <w:t>owners</w:t>
            </w:r>
            <w:proofErr w:type="spellEnd"/>
            <w:r w:rsidRPr="00AD118C">
              <w:rPr>
                <w:sz w:val="24"/>
                <w:szCs w:val="24"/>
              </w:rPr>
              <w:t xml:space="preserve"> of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undertakings</w:t>
            </w:r>
            <w:proofErr w:type="spellEnd"/>
            <w:r w:rsidRPr="00AD118C">
              <w:rPr>
                <w:sz w:val="24"/>
                <w:szCs w:val="24"/>
              </w:rPr>
              <w:t xml:space="preserve"> or </w:t>
            </w:r>
            <w:proofErr w:type="spellStart"/>
            <w:r w:rsidRPr="00AD118C">
              <w:rPr>
                <w:sz w:val="24"/>
                <w:szCs w:val="24"/>
              </w:rPr>
              <w:t>their</w:t>
            </w:r>
            <w:proofErr w:type="spellEnd"/>
            <w:r w:rsidRPr="00AD118C">
              <w:rPr>
                <w:sz w:val="24"/>
                <w:szCs w:val="24"/>
              </w:rPr>
              <w:t xml:space="preserve"> </w:t>
            </w:r>
            <w:proofErr w:type="spellStart"/>
            <w:r w:rsidRPr="00AD118C">
              <w:rPr>
                <w:sz w:val="24"/>
                <w:szCs w:val="24"/>
              </w:rPr>
              <w:t>representatives</w:t>
            </w:r>
            <w:proofErr w:type="spellEnd"/>
            <w:r w:rsidRPr="00AD118C">
              <w:rPr>
                <w:sz w:val="24"/>
                <w:szCs w:val="24"/>
              </w:rPr>
              <w:t xml:space="preserve">, or, in </w:t>
            </w:r>
            <w:proofErr w:type="spellStart"/>
            <w:r w:rsidRPr="00AD118C">
              <w:rPr>
                <w:sz w:val="24"/>
                <w:szCs w:val="24"/>
              </w:rPr>
              <w:lastRenderedPageBreak/>
              <w:t>the</w:t>
            </w:r>
            <w:proofErr w:type="spellEnd"/>
            <w:r w:rsidRPr="00AD118C">
              <w:rPr>
                <w:sz w:val="24"/>
                <w:szCs w:val="24"/>
              </w:rPr>
              <w:t xml:space="preserve"> case of legal </w:t>
            </w:r>
            <w:proofErr w:type="spellStart"/>
            <w:r w:rsidRPr="00AD118C">
              <w:rPr>
                <w:sz w:val="24"/>
                <w:szCs w:val="24"/>
              </w:rPr>
              <w:t>persons</w:t>
            </w:r>
            <w:proofErr w:type="spellEnd"/>
            <w:r w:rsidRPr="00AD118C">
              <w:rPr>
                <w:sz w:val="24"/>
                <w:szCs w:val="24"/>
              </w:rPr>
              <w:t xml:space="preserve">, </w:t>
            </w:r>
            <w:proofErr w:type="spellStart"/>
            <w:r w:rsidRPr="00AD118C">
              <w:rPr>
                <w:sz w:val="24"/>
                <w:szCs w:val="24"/>
              </w:rPr>
              <w:t>companies</w:t>
            </w:r>
            <w:proofErr w:type="spellEnd"/>
            <w:r w:rsidRPr="00AD118C">
              <w:rPr>
                <w:sz w:val="24"/>
                <w:szCs w:val="24"/>
              </w:rPr>
              <w:t xml:space="preserve">, </w:t>
            </w:r>
            <w:proofErr w:type="spellStart"/>
            <w:r w:rsidRPr="00AD118C">
              <w:rPr>
                <w:sz w:val="24"/>
                <w:szCs w:val="24"/>
              </w:rPr>
              <w:t>firms</w:t>
            </w:r>
            <w:proofErr w:type="spellEnd"/>
            <w:r w:rsidRPr="00AD118C">
              <w:rPr>
                <w:sz w:val="24"/>
                <w:szCs w:val="24"/>
              </w:rPr>
              <w:t xml:space="preserve"> or </w:t>
            </w:r>
            <w:proofErr w:type="spellStart"/>
            <w:r w:rsidRPr="00AD118C">
              <w:rPr>
                <w:sz w:val="24"/>
                <w:szCs w:val="24"/>
              </w:rPr>
              <w:t>associations</w:t>
            </w:r>
            <w:proofErr w:type="spellEnd"/>
            <w:r w:rsidRPr="00AD118C">
              <w:rPr>
                <w:sz w:val="24"/>
                <w:szCs w:val="24"/>
              </w:rPr>
              <w:t xml:space="preserve"> </w:t>
            </w:r>
            <w:proofErr w:type="spellStart"/>
            <w:r w:rsidRPr="00AD118C">
              <w:rPr>
                <w:sz w:val="24"/>
                <w:szCs w:val="24"/>
              </w:rPr>
              <w:t>without</w:t>
            </w:r>
            <w:proofErr w:type="spellEnd"/>
            <w:r w:rsidRPr="00AD118C">
              <w:rPr>
                <w:sz w:val="24"/>
                <w:szCs w:val="24"/>
              </w:rPr>
              <w:t xml:space="preserve"> legal </w:t>
            </w:r>
            <w:proofErr w:type="spellStart"/>
            <w:r w:rsidRPr="00AD118C">
              <w:rPr>
                <w:sz w:val="24"/>
                <w:szCs w:val="24"/>
              </w:rPr>
              <w:t>personality</w:t>
            </w:r>
            <w:proofErr w:type="spellEnd"/>
            <w:r w:rsidRPr="00AD118C">
              <w:rPr>
                <w:sz w:val="24"/>
                <w:szCs w:val="24"/>
              </w:rPr>
              <w:t xml:space="preserve">,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persons</w:t>
            </w:r>
            <w:proofErr w:type="spellEnd"/>
            <w:r w:rsidRPr="00AD118C">
              <w:rPr>
                <w:sz w:val="24"/>
                <w:szCs w:val="24"/>
              </w:rPr>
              <w:t xml:space="preserve"> </w:t>
            </w:r>
            <w:proofErr w:type="spellStart"/>
            <w:r w:rsidRPr="00AD118C">
              <w:rPr>
                <w:sz w:val="24"/>
                <w:szCs w:val="24"/>
              </w:rPr>
              <w:t>authorised</w:t>
            </w:r>
            <w:proofErr w:type="spellEnd"/>
            <w:r w:rsidRPr="00AD118C">
              <w:rPr>
                <w:sz w:val="24"/>
                <w:szCs w:val="24"/>
              </w:rPr>
              <w:t xml:space="preserve"> </w:t>
            </w:r>
            <w:proofErr w:type="spellStart"/>
            <w:r w:rsidRPr="00AD118C">
              <w:rPr>
                <w:sz w:val="24"/>
                <w:szCs w:val="24"/>
              </w:rPr>
              <w:t>to</w:t>
            </w:r>
            <w:proofErr w:type="spellEnd"/>
            <w:r w:rsidRPr="00AD118C">
              <w:rPr>
                <w:sz w:val="24"/>
                <w:szCs w:val="24"/>
              </w:rPr>
              <w:t xml:space="preserve"> </w:t>
            </w:r>
            <w:proofErr w:type="spellStart"/>
            <w:r w:rsidRPr="00AD118C">
              <w:rPr>
                <w:sz w:val="24"/>
                <w:szCs w:val="24"/>
              </w:rPr>
              <w:t>represent</w:t>
            </w:r>
            <w:proofErr w:type="spellEnd"/>
            <w:r w:rsidRPr="00AD118C">
              <w:rPr>
                <w:sz w:val="24"/>
                <w:szCs w:val="24"/>
              </w:rPr>
              <w:t xml:space="preserve"> </w:t>
            </w:r>
            <w:proofErr w:type="spellStart"/>
            <w:r w:rsidRPr="00AD118C">
              <w:rPr>
                <w:sz w:val="24"/>
                <w:szCs w:val="24"/>
              </w:rPr>
              <w:t>them</w:t>
            </w:r>
            <w:proofErr w:type="spellEnd"/>
            <w:r w:rsidRPr="00AD118C">
              <w:rPr>
                <w:sz w:val="24"/>
                <w:szCs w:val="24"/>
              </w:rPr>
              <w:t xml:space="preserve"> </w:t>
            </w:r>
            <w:proofErr w:type="spellStart"/>
            <w:r w:rsidRPr="00AD118C">
              <w:rPr>
                <w:sz w:val="24"/>
                <w:szCs w:val="24"/>
              </w:rPr>
              <w:t>by</w:t>
            </w:r>
            <w:proofErr w:type="spellEnd"/>
            <w:r w:rsidRPr="00AD118C">
              <w:rPr>
                <w:sz w:val="24"/>
                <w:szCs w:val="24"/>
              </w:rPr>
              <w:t xml:space="preserve"> </w:t>
            </w:r>
            <w:proofErr w:type="spellStart"/>
            <w:r w:rsidRPr="00AD118C">
              <w:rPr>
                <w:sz w:val="24"/>
                <w:szCs w:val="24"/>
              </w:rPr>
              <w:t>law</w:t>
            </w:r>
            <w:proofErr w:type="spellEnd"/>
            <w:r w:rsidRPr="00AD118C">
              <w:rPr>
                <w:sz w:val="24"/>
                <w:szCs w:val="24"/>
              </w:rPr>
              <w:t xml:space="preserve"> or </w:t>
            </w:r>
            <w:proofErr w:type="spellStart"/>
            <w:r w:rsidRPr="00AD118C">
              <w:rPr>
                <w:sz w:val="24"/>
                <w:szCs w:val="24"/>
              </w:rPr>
              <w:t>by</w:t>
            </w:r>
            <w:proofErr w:type="spellEnd"/>
            <w:r w:rsidRPr="00AD118C">
              <w:rPr>
                <w:sz w:val="24"/>
                <w:szCs w:val="24"/>
              </w:rPr>
              <w:t xml:space="preserve"> </w:t>
            </w:r>
            <w:proofErr w:type="spellStart"/>
            <w:r w:rsidRPr="00AD118C">
              <w:rPr>
                <w:sz w:val="24"/>
                <w:szCs w:val="24"/>
              </w:rPr>
              <w:t>their</w:t>
            </w:r>
            <w:proofErr w:type="spellEnd"/>
            <w:r w:rsidRPr="00AD118C">
              <w:rPr>
                <w:sz w:val="24"/>
                <w:szCs w:val="24"/>
              </w:rPr>
              <w:t xml:space="preserve"> </w:t>
            </w:r>
            <w:proofErr w:type="spellStart"/>
            <w:r w:rsidRPr="00AD118C">
              <w:rPr>
                <w:sz w:val="24"/>
                <w:szCs w:val="24"/>
              </w:rPr>
              <w:t>constitution</w:t>
            </w:r>
            <w:proofErr w:type="spellEnd"/>
            <w:r w:rsidRPr="00AD118C">
              <w:rPr>
                <w:sz w:val="24"/>
                <w:szCs w:val="24"/>
              </w:rPr>
              <w:t xml:space="preserve">, </w:t>
            </w:r>
            <w:proofErr w:type="spellStart"/>
            <w:r w:rsidRPr="00AD118C">
              <w:rPr>
                <w:sz w:val="24"/>
                <w:szCs w:val="24"/>
              </w:rPr>
              <w:t>shall</w:t>
            </w:r>
            <w:proofErr w:type="spellEnd"/>
            <w:r w:rsidRPr="00AD118C">
              <w:rPr>
                <w:sz w:val="24"/>
                <w:szCs w:val="24"/>
              </w:rPr>
              <w:t xml:space="preserve"> </w:t>
            </w:r>
            <w:proofErr w:type="spellStart"/>
            <w:r w:rsidRPr="00AD118C">
              <w:rPr>
                <w:sz w:val="24"/>
                <w:szCs w:val="24"/>
              </w:rPr>
              <w:t>supply</w:t>
            </w:r>
            <w:proofErr w:type="spellEnd"/>
            <w:r w:rsidRPr="00AD118C">
              <w:rPr>
                <w:sz w:val="24"/>
                <w:szCs w:val="24"/>
              </w:rPr>
              <w:t xml:space="preserve"> on </w:t>
            </w:r>
            <w:proofErr w:type="spellStart"/>
            <w:r w:rsidRPr="00AD118C">
              <w:rPr>
                <w:sz w:val="24"/>
                <w:szCs w:val="24"/>
              </w:rPr>
              <w:t>their</w:t>
            </w:r>
            <w:proofErr w:type="spellEnd"/>
            <w:r w:rsidRPr="00AD118C">
              <w:rPr>
                <w:sz w:val="24"/>
                <w:szCs w:val="24"/>
              </w:rPr>
              <w:t xml:space="preserve"> </w:t>
            </w:r>
            <w:proofErr w:type="spellStart"/>
            <w:r w:rsidRPr="00AD118C">
              <w:rPr>
                <w:sz w:val="24"/>
                <w:szCs w:val="24"/>
              </w:rPr>
              <w:t>behalf</w:t>
            </w:r>
            <w:proofErr w:type="spellEnd"/>
            <w:r w:rsidRPr="00AD118C">
              <w:rPr>
                <w:sz w:val="24"/>
                <w:szCs w:val="24"/>
              </w:rPr>
              <w:t xml:space="preserve">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information</w:t>
            </w:r>
            <w:proofErr w:type="spellEnd"/>
            <w:r w:rsidRPr="00AD118C">
              <w:rPr>
                <w:sz w:val="24"/>
                <w:szCs w:val="24"/>
              </w:rPr>
              <w:t xml:space="preserve"> </w:t>
            </w:r>
            <w:proofErr w:type="spellStart"/>
            <w:r w:rsidRPr="00AD118C">
              <w:rPr>
                <w:sz w:val="24"/>
                <w:szCs w:val="24"/>
              </w:rPr>
              <w:t>requested</w:t>
            </w:r>
            <w:proofErr w:type="spellEnd"/>
            <w:r w:rsidRPr="00AD118C">
              <w:rPr>
                <w:sz w:val="24"/>
                <w:szCs w:val="24"/>
              </w:rPr>
              <w:t xml:space="preserve"> or </w:t>
            </w:r>
            <w:proofErr w:type="spellStart"/>
            <w:r w:rsidRPr="00AD118C">
              <w:rPr>
                <w:sz w:val="24"/>
                <w:szCs w:val="24"/>
              </w:rPr>
              <w:t>required</w:t>
            </w:r>
            <w:proofErr w:type="spellEnd"/>
            <w:r w:rsidRPr="00AD118C">
              <w:rPr>
                <w:sz w:val="24"/>
                <w:szCs w:val="24"/>
              </w:rPr>
              <w:t xml:space="preserve">. </w:t>
            </w:r>
            <w:proofErr w:type="spellStart"/>
            <w:r w:rsidRPr="00AD118C">
              <w:rPr>
                <w:sz w:val="24"/>
                <w:szCs w:val="24"/>
              </w:rPr>
              <w:t>Persons</w:t>
            </w:r>
            <w:proofErr w:type="spellEnd"/>
            <w:r w:rsidRPr="00AD118C">
              <w:rPr>
                <w:sz w:val="24"/>
                <w:szCs w:val="24"/>
              </w:rPr>
              <w:t xml:space="preserve"> </w:t>
            </w:r>
            <w:proofErr w:type="spellStart"/>
            <w:r w:rsidRPr="00AD118C">
              <w:rPr>
                <w:sz w:val="24"/>
                <w:szCs w:val="24"/>
              </w:rPr>
              <w:t>duly</w:t>
            </w:r>
            <w:proofErr w:type="spellEnd"/>
            <w:r w:rsidRPr="00AD118C">
              <w:rPr>
                <w:sz w:val="24"/>
                <w:szCs w:val="24"/>
              </w:rPr>
              <w:t xml:space="preserve"> </w:t>
            </w:r>
            <w:proofErr w:type="spellStart"/>
            <w:r w:rsidRPr="00AD118C">
              <w:rPr>
                <w:sz w:val="24"/>
                <w:szCs w:val="24"/>
              </w:rPr>
              <w:t>authorised</w:t>
            </w:r>
            <w:proofErr w:type="spellEnd"/>
            <w:r w:rsidRPr="00AD118C">
              <w:rPr>
                <w:sz w:val="24"/>
                <w:szCs w:val="24"/>
              </w:rPr>
              <w:t xml:space="preserve"> </w:t>
            </w:r>
            <w:proofErr w:type="spellStart"/>
            <w:r w:rsidRPr="00AD118C">
              <w:rPr>
                <w:sz w:val="24"/>
                <w:szCs w:val="24"/>
              </w:rPr>
              <w:t>to</w:t>
            </w:r>
            <w:proofErr w:type="spellEnd"/>
            <w:r w:rsidRPr="00AD118C">
              <w:rPr>
                <w:sz w:val="24"/>
                <w:szCs w:val="24"/>
              </w:rPr>
              <w:t xml:space="preserve"> act </w:t>
            </w:r>
            <w:proofErr w:type="spellStart"/>
            <w:r w:rsidRPr="00AD118C">
              <w:rPr>
                <w:sz w:val="24"/>
                <w:szCs w:val="24"/>
              </w:rPr>
              <w:t>may</w:t>
            </w:r>
            <w:proofErr w:type="spellEnd"/>
            <w:r w:rsidRPr="00AD118C">
              <w:rPr>
                <w:sz w:val="24"/>
                <w:szCs w:val="24"/>
              </w:rPr>
              <w:t xml:space="preserve"> </w:t>
            </w:r>
            <w:proofErr w:type="spellStart"/>
            <w:r w:rsidRPr="00AD118C">
              <w:rPr>
                <w:sz w:val="24"/>
                <w:szCs w:val="24"/>
              </w:rPr>
              <w:t>supply</w:t>
            </w:r>
            <w:proofErr w:type="spellEnd"/>
            <w:r w:rsidRPr="00AD118C">
              <w:rPr>
                <w:sz w:val="24"/>
                <w:szCs w:val="24"/>
              </w:rPr>
              <w:t xml:space="preserve">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information</w:t>
            </w:r>
            <w:proofErr w:type="spellEnd"/>
            <w:r w:rsidRPr="00AD118C">
              <w:rPr>
                <w:sz w:val="24"/>
                <w:szCs w:val="24"/>
              </w:rPr>
              <w:t xml:space="preserve"> on </w:t>
            </w:r>
            <w:proofErr w:type="spellStart"/>
            <w:r w:rsidRPr="00AD118C">
              <w:rPr>
                <w:sz w:val="24"/>
                <w:szCs w:val="24"/>
              </w:rPr>
              <w:t>behalf</w:t>
            </w:r>
            <w:proofErr w:type="spellEnd"/>
            <w:r w:rsidRPr="00AD118C">
              <w:rPr>
                <w:sz w:val="24"/>
                <w:szCs w:val="24"/>
              </w:rPr>
              <w:t xml:space="preserve"> of </w:t>
            </w:r>
            <w:proofErr w:type="spellStart"/>
            <w:r w:rsidRPr="00AD118C">
              <w:rPr>
                <w:sz w:val="24"/>
                <w:szCs w:val="24"/>
              </w:rPr>
              <w:t>their</w:t>
            </w:r>
            <w:proofErr w:type="spellEnd"/>
            <w:r w:rsidRPr="00AD118C">
              <w:rPr>
                <w:sz w:val="24"/>
                <w:szCs w:val="24"/>
              </w:rPr>
              <w:t xml:space="preserve"> </w:t>
            </w:r>
            <w:proofErr w:type="spellStart"/>
            <w:r w:rsidRPr="00AD118C">
              <w:rPr>
                <w:sz w:val="24"/>
                <w:szCs w:val="24"/>
              </w:rPr>
              <w:t>clients</w:t>
            </w:r>
            <w:proofErr w:type="spellEnd"/>
            <w:r w:rsidRPr="00AD118C">
              <w:rPr>
                <w:sz w:val="24"/>
                <w:szCs w:val="24"/>
              </w:rPr>
              <w:t xml:space="preserve">. The </w:t>
            </w:r>
            <w:proofErr w:type="spellStart"/>
            <w:r w:rsidRPr="00AD118C">
              <w:rPr>
                <w:sz w:val="24"/>
                <w:szCs w:val="24"/>
              </w:rPr>
              <w:t>latter</w:t>
            </w:r>
            <w:proofErr w:type="spellEnd"/>
            <w:r w:rsidRPr="00AD118C">
              <w:rPr>
                <w:sz w:val="24"/>
                <w:szCs w:val="24"/>
              </w:rPr>
              <w:t xml:space="preserve"> </w:t>
            </w:r>
            <w:proofErr w:type="spellStart"/>
            <w:r w:rsidRPr="00AD118C">
              <w:rPr>
                <w:sz w:val="24"/>
                <w:szCs w:val="24"/>
              </w:rPr>
              <w:t>shall</w:t>
            </w:r>
            <w:proofErr w:type="spellEnd"/>
            <w:r w:rsidRPr="00AD118C">
              <w:rPr>
                <w:sz w:val="24"/>
                <w:szCs w:val="24"/>
              </w:rPr>
              <w:t xml:space="preserve"> </w:t>
            </w:r>
            <w:proofErr w:type="spellStart"/>
            <w:r w:rsidRPr="00AD118C">
              <w:rPr>
                <w:sz w:val="24"/>
                <w:szCs w:val="24"/>
              </w:rPr>
              <w:t>nevertheless</w:t>
            </w:r>
            <w:proofErr w:type="spellEnd"/>
            <w:r w:rsidRPr="00AD118C">
              <w:rPr>
                <w:sz w:val="24"/>
                <w:szCs w:val="24"/>
              </w:rPr>
              <w:t xml:space="preserve"> </w:t>
            </w:r>
            <w:proofErr w:type="spellStart"/>
            <w:r w:rsidRPr="00AD118C">
              <w:rPr>
                <w:sz w:val="24"/>
                <w:szCs w:val="24"/>
              </w:rPr>
              <w:t>be</w:t>
            </w:r>
            <w:proofErr w:type="spellEnd"/>
            <w:r w:rsidRPr="00AD118C">
              <w:rPr>
                <w:sz w:val="24"/>
                <w:szCs w:val="24"/>
              </w:rPr>
              <w:t xml:space="preserve"> </w:t>
            </w:r>
            <w:proofErr w:type="spellStart"/>
            <w:r w:rsidRPr="00AD118C">
              <w:rPr>
                <w:sz w:val="24"/>
                <w:szCs w:val="24"/>
              </w:rPr>
              <w:t>held</w:t>
            </w:r>
            <w:proofErr w:type="spellEnd"/>
            <w:r w:rsidRPr="00AD118C">
              <w:rPr>
                <w:sz w:val="24"/>
                <w:szCs w:val="24"/>
              </w:rPr>
              <w:t xml:space="preserve"> </w:t>
            </w:r>
            <w:proofErr w:type="spellStart"/>
            <w:r w:rsidRPr="00AD118C">
              <w:rPr>
                <w:sz w:val="24"/>
                <w:szCs w:val="24"/>
              </w:rPr>
              <w:t>fully</w:t>
            </w:r>
            <w:proofErr w:type="spellEnd"/>
            <w:r w:rsidRPr="00AD118C">
              <w:rPr>
                <w:sz w:val="24"/>
                <w:szCs w:val="24"/>
              </w:rPr>
              <w:t xml:space="preserve"> </w:t>
            </w:r>
            <w:proofErr w:type="spellStart"/>
            <w:r w:rsidRPr="00AD118C">
              <w:rPr>
                <w:sz w:val="24"/>
                <w:szCs w:val="24"/>
              </w:rPr>
              <w:t>responsible</w:t>
            </w:r>
            <w:proofErr w:type="spellEnd"/>
            <w:r w:rsidRPr="00AD118C">
              <w:rPr>
                <w:sz w:val="24"/>
                <w:szCs w:val="24"/>
              </w:rPr>
              <w:t xml:space="preserve"> </w:t>
            </w:r>
            <w:proofErr w:type="spellStart"/>
            <w:r w:rsidRPr="00AD118C">
              <w:rPr>
                <w:sz w:val="24"/>
                <w:szCs w:val="24"/>
              </w:rPr>
              <w:t>if</w:t>
            </w:r>
            <w:proofErr w:type="spellEnd"/>
            <w:r w:rsidRPr="00AD118C">
              <w:rPr>
                <w:sz w:val="24"/>
                <w:szCs w:val="24"/>
              </w:rPr>
              <w:t xml:space="preserve">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information</w:t>
            </w:r>
            <w:proofErr w:type="spellEnd"/>
            <w:r w:rsidRPr="00AD118C">
              <w:rPr>
                <w:sz w:val="24"/>
                <w:szCs w:val="24"/>
              </w:rPr>
              <w:t xml:space="preserve"> </w:t>
            </w:r>
            <w:proofErr w:type="spellStart"/>
            <w:r w:rsidRPr="00AD118C">
              <w:rPr>
                <w:sz w:val="24"/>
                <w:szCs w:val="24"/>
              </w:rPr>
              <w:t>supplied</w:t>
            </w:r>
            <w:proofErr w:type="spellEnd"/>
            <w:r w:rsidRPr="00AD118C">
              <w:rPr>
                <w:sz w:val="24"/>
                <w:szCs w:val="24"/>
              </w:rPr>
              <w:t xml:space="preserve"> </w:t>
            </w:r>
            <w:proofErr w:type="spellStart"/>
            <w:r w:rsidRPr="00AD118C">
              <w:rPr>
                <w:sz w:val="24"/>
                <w:szCs w:val="24"/>
              </w:rPr>
              <w:t>is</w:t>
            </w:r>
            <w:proofErr w:type="spellEnd"/>
            <w:r w:rsidRPr="00AD118C">
              <w:rPr>
                <w:sz w:val="24"/>
                <w:szCs w:val="24"/>
              </w:rPr>
              <w:t xml:space="preserve"> </w:t>
            </w:r>
            <w:proofErr w:type="spellStart"/>
            <w:r w:rsidRPr="00AD118C">
              <w:rPr>
                <w:sz w:val="24"/>
                <w:szCs w:val="24"/>
              </w:rPr>
              <w:t>incorrect</w:t>
            </w:r>
            <w:proofErr w:type="spellEnd"/>
            <w:r w:rsidRPr="00AD118C">
              <w:rPr>
                <w:sz w:val="24"/>
                <w:szCs w:val="24"/>
              </w:rPr>
              <w:t xml:space="preserve">, incomplete or </w:t>
            </w:r>
            <w:proofErr w:type="spellStart"/>
            <w:r w:rsidRPr="00AD118C">
              <w:rPr>
                <w:sz w:val="24"/>
                <w:szCs w:val="24"/>
              </w:rPr>
              <w:t>misleading</w:t>
            </w:r>
            <w:proofErr w:type="spellEnd"/>
            <w:r w:rsidRPr="00AD118C">
              <w:rPr>
                <w:sz w:val="24"/>
                <w:szCs w:val="24"/>
              </w:rPr>
              <w:t>.</w:t>
            </w:r>
          </w:p>
        </w:tc>
        <w:tc>
          <w:tcPr>
            <w:tcW w:w="725" w:type="pct"/>
          </w:tcPr>
          <w:p w14:paraId="3A8373F2" w14:textId="77777777" w:rsidR="008F0D27" w:rsidRDefault="008F0D27" w:rsidP="008F0D27">
            <w:pPr>
              <w:spacing w:after="0"/>
              <w:jc w:val="both"/>
              <w:rPr>
                <w:b/>
                <w:sz w:val="24"/>
                <w:szCs w:val="24"/>
              </w:rPr>
            </w:pPr>
            <w:r>
              <w:rPr>
                <w:b/>
                <w:sz w:val="24"/>
                <w:szCs w:val="24"/>
              </w:rPr>
              <w:lastRenderedPageBreak/>
              <w:t>Art.22 alin.(9</w:t>
            </w:r>
            <w:r w:rsidRPr="00AA2593">
              <w:rPr>
                <w:b/>
                <w:sz w:val="24"/>
                <w:szCs w:val="24"/>
              </w:rPr>
              <w:t>) din proiectul Legii</w:t>
            </w:r>
          </w:p>
          <w:p w14:paraId="6003EB0C" w14:textId="77777777" w:rsidR="008F0D27" w:rsidRPr="008F0D27" w:rsidRDefault="008F0D27" w:rsidP="008F0D27">
            <w:pPr>
              <w:spacing w:after="0"/>
              <w:jc w:val="both"/>
              <w:rPr>
                <w:sz w:val="24"/>
                <w:szCs w:val="24"/>
              </w:rPr>
            </w:pPr>
            <w:r w:rsidRPr="008F0D27">
              <w:rPr>
                <w:sz w:val="24"/>
                <w:szCs w:val="24"/>
              </w:rPr>
              <w:t xml:space="preserve">Obligația de a furniza </w:t>
            </w:r>
            <w:r w:rsidRPr="008F0D27">
              <w:rPr>
                <w:sz w:val="24"/>
                <w:szCs w:val="24"/>
              </w:rPr>
              <w:lastRenderedPageBreak/>
              <w:t>informațiile solicitate în numele întreprinderii vizate revine proprietarilor întreprinderilor sau reprezentanților acestora și, în cazul persoanelor juridice, societăților sau asociațiilor fără personalitate juridică și persoanelor autorizate să le reprezinte în temeiul legii sau al statutului. Persoanele autorizate corespunzător pot furniza informațiile în numele clienților lor și rămân pe deplin răspunzători în cazul în care informațiile furnizate sunt incorecte, incomplete sau induc în eroare.</w:t>
            </w:r>
          </w:p>
          <w:p w14:paraId="115D06ED" w14:textId="77777777" w:rsidR="00431AE0" w:rsidRPr="00BD3A13" w:rsidRDefault="00431AE0" w:rsidP="00BD3A13">
            <w:pPr>
              <w:spacing w:after="0"/>
              <w:ind w:firstLine="709"/>
              <w:jc w:val="both"/>
              <w:rPr>
                <w:sz w:val="24"/>
                <w:szCs w:val="24"/>
              </w:rPr>
            </w:pPr>
          </w:p>
        </w:tc>
        <w:tc>
          <w:tcPr>
            <w:tcW w:w="769" w:type="pct"/>
          </w:tcPr>
          <w:p w14:paraId="38DF643A" w14:textId="77777777" w:rsidR="00431AE0" w:rsidRDefault="00CF6BD7" w:rsidP="00CF6BD7">
            <w:pPr>
              <w:spacing w:after="0"/>
              <w:jc w:val="both"/>
              <w:rPr>
                <w:b/>
                <w:sz w:val="24"/>
                <w:szCs w:val="24"/>
              </w:rPr>
            </w:pPr>
            <w:proofErr w:type="spellStart"/>
            <w:r>
              <w:rPr>
                <w:b/>
                <w:sz w:val="24"/>
                <w:szCs w:val="24"/>
              </w:rPr>
              <w:lastRenderedPageBreak/>
              <w:t>Article</w:t>
            </w:r>
            <w:proofErr w:type="spellEnd"/>
            <w:r>
              <w:rPr>
                <w:b/>
                <w:sz w:val="24"/>
                <w:szCs w:val="24"/>
              </w:rPr>
              <w:t xml:space="preserve"> 22</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(9)</w:t>
            </w:r>
          </w:p>
          <w:p w14:paraId="6D14CC66" w14:textId="77777777" w:rsidR="00CF6BD7" w:rsidRPr="00BD3A13" w:rsidRDefault="00CF6BD7" w:rsidP="00CF6BD7">
            <w:pPr>
              <w:spacing w:after="0"/>
              <w:jc w:val="both"/>
              <w:rPr>
                <w:sz w:val="24"/>
                <w:szCs w:val="24"/>
              </w:rPr>
            </w:pPr>
            <w:r w:rsidRPr="00CF6BD7">
              <w:rPr>
                <w:sz w:val="24"/>
                <w:szCs w:val="24"/>
              </w:rPr>
              <w:t xml:space="preserve">The </w:t>
            </w:r>
            <w:proofErr w:type="spellStart"/>
            <w:r w:rsidRPr="00CF6BD7">
              <w:rPr>
                <w:sz w:val="24"/>
                <w:szCs w:val="24"/>
              </w:rPr>
              <w:t>owners</w:t>
            </w:r>
            <w:proofErr w:type="spellEnd"/>
            <w:r w:rsidRPr="00CF6BD7">
              <w:rPr>
                <w:sz w:val="24"/>
                <w:szCs w:val="24"/>
              </w:rPr>
              <w:t xml:space="preserve"> of </w:t>
            </w:r>
            <w:proofErr w:type="spellStart"/>
            <w:r w:rsidRPr="00CF6BD7">
              <w:rPr>
                <w:sz w:val="24"/>
                <w:szCs w:val="24"/>
              </w:rPr>
              <w:t>the</w:t>
            </w:r>
            <w:proofErr w:type="spellEnd"/>
            <w:r w:rsidRPr="00CF6BD7">
              <w:rPr>
                <w:sz w:val="24"/>
                <w:szCs w:val="24"/>
              </w:rPr>
              <w:t xml:space="preserve"> </w:t>
            </w:r>
            <w:proofErr w:type="spellStart"/>
            <w:r w:rsidRPr="00CF6BD7">
              <w:rPr>
                <w:sz w:val="24"/>
                <w:szCs w:val="24"/>
              </w:rPr>
              <w:lastRenderedPageBreak/>
              <w:t>undertakings</w:t>
            </w:r>
            <w:proofErr w:type="spellEnd"/>
            <w:r w:rsidRPr="00CF6BD7">
              <w:rPr>
                <w:sz w:val="24"/>
                <w:szCs w:val="24"/>
              </w:rPr>
              <w:t xml:space="preserve"> or </w:t>
            </w:r>
            <w:proofErr w:type="spellStart"/>
            <w:r w:rsidRPr="00CF6BD7">
              <w:rPr>
                <w:sz w:val="24"/>
                <w:szCs w:val="24"/>
              </w:rPr>
              <w:t>their</w:t>
            </w:r>
            <w:proofErr w:type="spellEnd"/>
            <w:r w:rsidRPr="00CF6BD7">
              <w:rPr>
                <w:sz w:val="24"/>
                <w:szCs w:val="24"/>
              </w:rPr>
              <w:t xml:space="preserve"> </w:t>
            </w:r>
            <w:proofErr w:type="spellStart"/>
            <w:r w:rsidRPr="00CF6BD7">
              <w:rPr>
                <w:sz w:val="24"/>
                <w:szCs w:val="24"/>
              </w:rPr>
              <w:t>representatives</w:t>
            </w:r>
            <w:proofErr w:type="spellEnd"/>
            <w:r w:rsidRPr="00CF6BD7">
              <w:rPr>
                <w:sz w:val="24"/>
                <w:szCs w:val="24"/>
              </w:rPr>
              <w:t xml:space="preserve"> </w:t>
            </w:r>
            <w:proofErr w:type="spellStart"/>
            <w:r w:rsidRPr="00CF6BD7">
              <w:rPr>
                <w:sz w:val="24"/>
                <w:szCs w:val="24"/>
              </w:rPr>
              <w:t>and</w:t>
            </w:r>
            <w:proofErr w:type="spellEnd"/>
            <w:r w:rsidRPr="00CF6BD7">
              <w:rPr>
                <w:sz w:val="24"/>
                <w:szCs w:val="24"/>
              </w:rPr>
              <w:t xml:space="preserve">, in </w:t>
            </w:r>
            <w:proofErr w:type="spellStart"/>
            <w:r w:rsidRPr="00CF6BD7">
              <w:rPr>
                <w:sz w:val="24"/>
                <w:szCs w:val="24"/>
              </w:rPr>
              <w:t>the</w:t>
            </w:r>
            <w:proofErr w:type="spellEnd"/>
            <w:r w:rsidRPr="00CF6BD7">
              <w:rPr>
                <w:sz w:val="24"/>
                <w:szCs w:val="24"/>
              </w:rPr>
              <w:t xml:space="preserve"> case of legal </w:t>
            </w:r>
            <w:proofErr w:type="spellStart"/>
            <w:r w:rsidRPr="00CF6BD7">
              <w:rPr>
                <w:sz w:val="24"/>
                <w:szCs w:val="24"/>
              </w:rPr>
              <w:t>persons</w:t>
            </w:r>
            <w:proofErr w:type="spellEnd"/>
            <w:r w:rsidRPr="00CF6BD7">
              <w:rPr>
                <w:sz w:val="24"/>
                <w:szCs w:val="24"/>
              </w:rPr>
              <w:t xml:space="preserve">, </w:t>
            </w:r>
            <w:proofErr w:type="spellStart"/>
            <w:r w:rsidRPr="00CF6BD7">
              <w:rPr>
                <w:sz w:val="24"/>
                <w:szCs w:val="24"/>
              </w:rPr>
              <w:t>companies</w:t>
            </w:r>
            <w:proofErr w:type="spellEnd"/>
            <w:r w:rsidRPr="00CF6BD7">
              <w:rPr>
                <w:sz w:val="24"/>
                <w:szCs w:val="24"/>
              </w:rPr>
              <w:t xml:space="preserve"> or </w:t>
            </w:r>
            <w:proofErr w:type="spellStart"/>
            <w:r w:rsidRPr="00CF6BD7">
              <w:rPr>
                <w:sz w:val="24"/>
                <w:szCs w:val="24"/>
              </w:rPr>
              <w:t>associations</w:t>
            </w:r>
            <w:proofErr w:type="spellEnd"/>
            <w:r w:rsidRPr="00CF6BD7">
              <w:rPr>
                <w:sz w:val="24"/>
                <w:szCs w:val="24"/>
              </w:rPr>
              <w:t xml:space="preserve"> </w:t>
            </w:r>
            <w:proofErr w:type="spellStart"/>
            <w:r w:rsidRPr="00CF6BD7">
              <w:rPr>
                <w:sz w:val="24"/>
                <w:szCs w:val="24"/>
              </w:rPr>
              <w:t>without</w:t>
            </w:r>
            <w:proofErr w:type="spellEnd"/>
            <w:r w:rsidRPr="00CF6BD7">
              <w:rPr>
                <w:sz w:val="24"/>
                <w:szCs w:val="24"/>
              </w:rPr>
              <w:t xml:space="preserve"> legal </w:t>
            </w:r>
            <w:proofErr w:type="spellStart"/>
            <w:r w:rsidRPr="00CF6BD7">
              <w:rPr>
                <w:sz w:val="24"/>
                <w:szCs w:val="24"/>
              </w:rPr>
              <w:t>personality</w:t>
            </w:r>
            <w:proofErr w:type="spellEnd"/>
            <w:r w:rsidRPr="00CF6BD7">
              <w:rPr>
                <w:sz w:val="24"/>
                <w:szCs w:val="24"/>
              </w:rPr>
              <w:t xml:space="preserve"> </w:t>
            </w:r>
            <w:proofErr w:type="spellStart"/>
            <w:r w:rsidRPr="00CF6BD7">
              <w:rPr>
                <w:sz w:val="24"/>
                <w:szCs w:val="24"/>
              </w:rPr>
              <w:t>and</w:t>
            </w:r>
            <w:proofErr w:type="spellEnd"/>
            <w:r w:rsidRPr="00CF6BD7">
              <w:rPr>
                <w:sz w:val="24"/>
                <w:szCs w:val="24"/>
              </w:rPr>
              <w:t xml:space="preserve"> </w:t>
            </w:r>
            <w:proofErr w:type="spellStart"/>
            <w:r w:rsidRPr="00CF6BD7">
              <w:rPr>
                <w:sz w:val="24"/>
                <w:szCs w:val="24"/>
              </w:rPr>
              <w:t>persons</w:t>
            </w:r>
            <w:proofErr w:type="spellEnd"/>
            <w:r w:rsidRPr="00CF6BD7">
              <w:rPr>
                <w:sz w:val="24"/>
                <w:szCs w:val="24"/>
              </w:rPr>
              <w:t xml:space="preserve"> </w:t>
            </w:r>
            <w:proofErr w:type="spellStart"/>
            <w:r w:rsidRPr="00CF6BD7">
              <w:rPr>
                <w:sz w:val="24"/>
                <w:szCs w:val="24"/>
              </w:rPr>
              <w:t>authorised</w:t>
            </w:r>
            <w:proofErr w:type="spellEnd"/>
            <w:r w:rsidRPr="00CF6BD7">
              <w:rPr>
                <w:sz w:val="24"/>
                <w:szCs w:val="24"/>
              </w:rPr>
              <w:t xml:space="preserve"> </w:t>
            </w:r>
            <w:proofErr w:type="spellStart"/>
            <w:r w:rsidRPr="00CF6BD7">
              <w:rPr>
                <w:sz w:val="24"/>
                <w:szCs w:val="24"/>
              </w:rPr>
              <w:t>to</w:t>
            </w:r>
            <w:proofErr w:type="spellEnd"/>
            <w:r w:rsidRPr="00CF6BD7">
              <w:rPr>
                <w:sz w:val="24"/>
                <w:szCs w:val="24"/>
              </w:rPr>
              <w:t xml:space="preserve"> </w:t>
            </w:r>
            <w:proofErr w:type="spellStart"/>
            <w:r w:rsidRPr="00CF6BD7">
              <w:rPr>
                <w:sz w:val="24"/>
                <w:szCs w:val="24"/>
              </w:rPr>
              <w:t>represent</w:t>
            </w:r>
            <w:proofErr w:type="spellEnd"/>
            <w:r w:rsidRPr="00CF6BD7">
              <w:rPr>
                <w:sz w:val="24"/>
                <w:szCs w:val="24"/>
              </w:rPr>
              <w:t xml:space="preserve"> </w:t>
            </w:r>
            <w:proofErr w:type="spellStart"/>
            <w:r w:rsidRPr="00CF6BD7">
              <w:rPr>
                <w:sz w:val="24"/>
                <w:szCs w:val="24"/>
              </w:rPr>
              <w:t>them</w:t>
            </w:r>
            <w:proofErr w:type="spellEnd"/>
            <w:r w:rsidRPr="00CF6BD7">
              <w:rPr>
                <w:sz w:val="24"/>
                <w:szCs w:val="24"/>
              </w:rPr>
              <w:t xml:space="preserve"> </w:t>
            </w:r>
            <w:proofErr w:type="spellStart"/>
            <w:r w:rsidRPr="00CF6BD7">
              <w:rPr>
                <w:sz w:val="24"/>
                <w:szCs w:val="24"/>
              </w:rPr>
              <w:t>by</w:t>
            </w:r>
            <w:proofErr w:type="spellEnd"/>
            <w:r w:rsidRPr="00CF6BD7">
              <w:rPr>
                <w:sz w:val="24"/>
                <w:szCs w:val="24"/>
              </w:rPr>
              <w:t xml:space="preserve"> </w:t>
            </w:r>
            <w:proofErr w:type="spellStart"/>
            <w:r w:rsidRPr="00CF6BD7">
              <w:rPr>
                <w:sz w:val="24"/>
                <w:szCs w:val="24"/>
              </w:rPr>
              <w:t>law</w:t>
            </w:r>
            <w:proofErr w:type="spellEnd"/>
            <w:r w:rsidRPr="00CF6BD7">
              <w:rPr>
                <w:sz w:val="24"/>
                <w:szCs w:val="24"/>
              </w:rPr>
              <w:t xml:space="preserve"> or </w:t>
            </w:r>
            <w:proofErr w:type="spellStart"/>
            <w:r w:rsidRPr="00CF6BD7">
              <w:rPr>
                <w:sz w:val="24"/>
                <w:szCs w:val="24"/>
              </w:rPr>
              <w:t>by</w:t>
            </w:r>
            <w:proofErr w:type="spellEnd"/>
            <w:r w:rsidRPr="00CF6BD7">
              <w:rPr>
                <w:sz w:val="24"/>
                <w:szCs w:val="24"/>
              </w:rPr>
              <w:t xml:space="preserve"> statute, </w:t>
            </w:r>
            <w:proofErr w:type="spellStart"/>
            <w:r w:rsidRPr="00CF6BD7">
              <w:rPr>
                <w:sz w:val="24"/>
                <w:szCs w:val="24"/>
              </w:rPr>
              <w:t>shall</w:t>
            </w:r>
            <w:proofErr w:type="spellEnd"/>
            <w:r w:rsidRPr="00CF6BD7">
              <w:rPr>
                <w:sz w:val="24"/>
                <w:szCs w:val="24"/>
              </w:rPr>
              <w:t xml:space="preserve"> </w:t>
            </w:r>
            <w:proofErr w:type="spellStart"/>
            <w:r w:rsidRPr="00CF6BD7">
              <w:rPr>
                <w:sz w:val="24"/>
                <w:szCs w:val="24"/>
              </w:rPr>
              <w:t>be</w:t>
            </w:r>
            <w:proofErr w:type="spellEnd"/>
            <w:r w:rsidRPr="00CF6BD7">
              <w:rPr>
                <w:sz w:val="24"/>
                <w:szCs w:val="24"/>
              </w:rPr>
              <w:t xml:space="preserve"> </w:t>
            </w:r>
            <w:proofErr w:type="spellStart"/>
            <w:r w:rsidRPr="00CF6BD7">
              <w:rPr>
                <w:sz w:val="24"/>
                <w:szCs w:val="24"/>
              </w:rPr>
              <w:t>obliged</w:t>
            </w:r>
            <w:proofErr w:type="spellEnd"/>
            <w:r w:rsidRPr="00CF6BD7">
              <w:rPr>
                <w:sz w:val="24"/>
                <w:szCs w:val="24"/>
              </w:rPr>
              <w:t xml:space="preserve"> </w:t>
            </w:r>
            <w:proofErr w:type="spellStart"/>
            <w:r w:rsidRPr="00CF6BD7">
              <w:rPr>
                <w:sz w:val="24"/>
                <w:szCs w:val="24"/>
              </w:rPr>
              <w:t>to</w:t>
            </w:r>
            <w:proofErr w:type="spellEnd"/>
            <w:r w:rsidRPr="00CF6BD7">
              <w:rPr>
                <w:sz w:val="24"/>
                <w:szCs w:val="24"/>
              </w:rPr>
              <w:t xml:space="preserve"> </w:t>
            </w:r>
            <w:proofErr w:type="spellStart"/>
            <w:r w:rsidRPr="00CF6BD7">
              <w:rPr>
                <w:sz w:val="24"/>
                <w:szCs w:val="24"/>
              </w:rPr>
              <w:t>provide</w:t>
            </w:r>
            <w:proofErr w:type="spellEnd"/>
            <w:r w:rsidRPr="00CF6BD7">
              <w:rPr>
                <w:sz w:val="24"/>
                <w:szCs w:val="24"/>
              </w:rPr>
              <w:t xml:space="preserve"> </w:t>
            </w:r>
            <w:proofErr w:type="spellStart"/>
            <w:r w:rsidRPr="00CF6BD7">
              <w:rPr>
                <w:sz w:val="24"/>
                <w:szCs w:val="24"/>
              </w:rPr>
              <w:t>the</w:t>
            </w:r>
            <w:proofErr w:type="spellEnd"/>
            <w:r w:rsidRPr="00CF6BD7">
              <w:rPr>
                <w:sz w:val="24"/>
                <w:szCs w:val="24"/>
              </w:rPr>
              <w:t xml:space="preserve"> </w:t>
            </w:r>
            <w:proofErr w:type="spellStart"/>
            <w:r w:rsidRPr="00CF6BD7">
              <w:rPr>
                <w:sz w:val="24"/>
                <w:szCs w:val="24"/>
              </w:rPr>
              <w:t>information</w:t>
            </w:r>
            <w:proofErr w:type="spellEnd"/>
            <w:r w:rsidRPr="00CF6BD7">
              <w:rPr>
                <w:sz w:val="24"/>
                <w:szCs w:val="24"/>
              </w:rPr>
              <w:t xml:space="preserve"> </w:t>
            </w:r>
            <w:proofErr w:type="spellStart"/>
            <w:r w:rsidRPr="00CF6BD7">
              <w:rPr>
                <w:sz w:val="24"/>
                <w:szCs w:val="24"/>
              </w:rPr>
              <w:t>requested</w:t>
            </w:r>
            <w:proofErr w:type="spellEnd"/>
            <w:r w:rsidRPr="00CF6BD7">
              <w:rPr>
                <w:sz w:val="24"/>
                <w:szCs w:val="24"/>
              </w:rPr>
              <w:t xml:space="preserve"> on </w:t>
            </w:r>
            <w:proofErr w:type="spellStart"/>
            <w:r w:rsidRPr="00CF6BD7">
              <w:rPr>
                <w:sz w:val="24"/>
                <w:szCs w:val="24"/>
              </w:rPr>
              <w:t>behalf</w:t>
            </w:r>
            <w:proofErr w:type="spellEnd"/>
            <w:r w:rsidRPr="00CF6BD7">
              <w:rPr>
                <w:sz w:val="24"/>
                <w:szCs w:val="24"/>
              </w:rPr>
              <w:t xml:space="preserve"> of </w:t>
            </w:r>
            <w:proofErr w:type="spellStart"/>
            <w:r w:rsidRPr="00CF6BD7">
              <w:rPr>
                <w:sz w:val="24"/>
                <w:szCs w:val="24"/>
              </w:rPr>
              <w:t>the</w:t>
            </w:r>
            <w:proofErr w:type="spellEnd"/>
            <w:r w:rsidRPr="00CF6BD7">
              <w:rPr>
                <w:sz w:val="24"/>
                <w:szCs w:val="24"/>
              </w:rPr>
              <w:t xml:space="preserve"> </w:t>
            </w:r>
            <w:proofErr w:type="spellStart"/>
            <w:r w:rsidRPr="00CF6BD7">
              <w:rPr>
                <w:sz w:val="24"/>
                <w:szCs w:val="24"/>
              </w:rPr>
              <w:t>undertaking</w:t>
            </w:r>
            <w:proofErr w:type="spellEnd"/>
            <w:r w:rsidRPr="00CF6BD7">
              <w:rPr>
                <w:sz w:val="24"/>
                <w:szCs w:val="24"/>
              </w:rPr>
              <w:t xml:space="preserve"> </w:t>
            </w:r>
            <w:proofErr w:type="spellStart"/>
            <w:r w:rsidRPr="00CF6BD7">
              <w:rPr>
                <w:sz w:val="24"/>
                <w:szCs w:val="24"/>
              </w:rPr>
              <w:t>concerned</w:t>
            </w:r>
            <w:proofErr w:type="spellEnd"/>
            <w:r w:rsidRPr="00CF6BD7">
              <w:rPr>
                <w:sz w:val="24"/>
                <w:szCs w:val="24"/>
              </w:rPr>
              <w:t xml:space="preserve">. </w:t>
            </w:r>
            <w:proofErr w:type="spellStart"/>
            <w:r w:rsidRPr="00CF6BD7">
              <w:rPr>
                <w:sz w:val="24"/>
                <w:szCs w:val="24"/>
              </w:rPr>
              <w:t>Appropriately</w:t>
            </w:r>
            <w:proofErr w:type="spellEnd"/>
            <w:r w:rsidRPr="00CF6BD7">
              <w:rPr>
                <w:sz w:val="24"/>
                <w:szCs w:val="24"/>
              </w:rPr>
              <w:t xml:space="preserve"> </w:t>
            </w:r>
            <w:proofErr w:type="spellStart"/>
            <w:r w:rsidRPr="00CF6BD7">
              <w:rPr>
                <w:sz w:val="24"/>
                <w:szCs w:val="24"/>
              </w:rPr>
              <w:t>authorised</w:t>
            </w:r>
            <w:proofErr w:type="spellEnd"/>
            <w:r w:rsidRPr="00CF6BD7">
              <w:rPr>
                <w:sz w:val="24"/>
                <w:szCs w:val="24"/>
              </w:rPr>
              <w:t xml:space="preserve"> </w:t>
            </w:r>
            <w:proofErr w:type="spellStart"/>
            <w:r w:rsidRPr="00CF6BD7">
              <w:rPr>
                <w:sz w:val="24"/>
                <w:szCs w:val="24"/>
              </w:rPr>
              <w:t>persons</w:t>
            </w:r>
            <w:proofErr w:type="spellEnd"/>
            <w:r w:rsidRPr="00CF6BD7">
              <w:rPr>
                <w:sz w:val="24"/>
                <w:szCs w:val="24"/>
              </w:rPr>
              <w:t xml:space="preserve"> </w:t>
            </w:r>
            <w:proofErr w:type="spellStart"/>
            <w:r w:rsidRPr="00CF6BD7">
              <w:rPr>
                <w:sz w:val="24"/>
                <w:szCs w:val="24"/>
              </w:rPr>
              <w:t>may</w:t>
            </w:r>
            <w:proofErr w:type="spellEnd"/>
            <w:r w:rsidRPr="00CF6BD7">
              <w:rPr>
                <w:sz w:val="24"/>
                <w:szCs w:val="24"/>
              </w:rPr>
              <w:t xml:space="preserve"> </w:t>
            </w:r>
            <w:proofErr w:type="spellStart"/>
            <w:r w:rsidRPr="00CF6BD7">
              <w:rPr>
                <w:sz w:val="24"/>
                <w:szCs w:val="24"/>
              </w:rPr>
              <w:t>provide</w:t>
            </w:r>
            <w:proofErr w:type="spellEnd"/>
            <w:r w:rsidRPr="00CF6BD7">
              <w:rPr>
                <w:sz w:val="24"/>
                <w:szCs w:val="24"/>
              </w:rPr>
              <w:t xml:space="preserve"> </w:t>
            </w:r>
            <w:proofErr w:type="spellStart"/>
            <w:r w:rsidRPr="00CF6BD7">
              <w:rPr>
                <w:sz w:val="24"/>
                <w:szCs w:val="24"/>
              </w:rPr>
              <w:t>the</w:t>
            </w:r>
            <w:proofErr w:type="spellEnd"/>
            <w:r w:rsidRPr="00CF6BD7">
              <w:rPr>
                <w:sz w:val="24"/>
                <w:szCs w:val="24"/>
              </w:rPr>
              <w:t xml:space="preserve"> </w:t>
            </w:r>
            <w:proofErr w:type="spellStart"/>
            <w:r w:rsidRPr="00CF6BD7">
              <w:rPr>
                <w:sz w:val="24"/>
                <w:szCs w:val="24"/>
              </w:rPr>
              <w:t>information</w:t>
            </w:r>
            <w:proofErr w:type="spellEnd"/>
            <w:r w:rsidRPr="00CF6BD7">
              <w:rPr>
                <w:sz w:val="24"/>
                <w:szCs w:val="24"/>
              </w:rPr>
              <w:t xml:space="preserve"> on </w:t>
            </w:r>
            <w:proofErr w:type="spellStart"/>
            <w:r w:rsidRPr="00CF6BD7">
              <w:rPr>
                <w:sz w:val="24"/>
                <w:szCs w:val="24"/>
              </w:rPr>
              <w:t>behalf</w:t>
            </w:r>
            <w:proofErr w:type="spellEnd"/>
            <w:r w:rsidRPr="00CF6BD7">
              <w:rPr>
                <w:sz w:val="24"/>
                <w:szCs w:val="24"/>
              </w:rPr>
              <w:t xml:space="preserve"> of </w:t>
            </w:r>
            <w:proofErr w:type="spellStart"/>
            <w:r w:rsidRPr="00CF6BD7">
              <w:rPr>
                <w:sz w:val="24"/>
                <w:szCs w:val="24"/>
              </w:rPr>
              <w:t>their</w:t>
            </w:r>
            <w:proofErr w:type="spellEnd"/>
            <w:r w:rsidRPr="00CF6BD7">
              <w:rPr>
                <w:sz w:val="24"/>
                <w:szCs w:val="24"/>
              </w:rPr>
              <w:t xml:space="preserve"> </w:t>
            </w:r>
            <w:proofErr w:type="spellStart"/>
            <w:r w:rsidRPr="00CF6BD7">
              <w:rPr>
                <w:sz w:val="24"/>
                <w:szCs w:val="24"/>
              </w:rPr>
              <w:t>clients</w:t>
            </w:r>
            <w:proofErr w:type="spellEnd"/>
            <w:r w:rsidRPr="00CF6BD7">
              <w:rPr>
                <w:sz w:val="24"/>
                <w:szCs w:val="24"/>
              </w:rPr>
              <w:t xml:space="preserve"> </w:t>
            </w:r>
            <w:proofErr w:type="spellStart"/>
            <w:r w:rsidRPr="00CF6BD7">
              <w:rPr>
                <w:sz w:val="24"/>
                <w:szCs w:val="24"/>
              </w:rPr>
              <w:t>and</w:t>
            </w:r>
            <w:proofErr w:type="spellEnd"/>
            <w:r w:rsidRPr="00CF6BD7">
              <w:rPr>
                <w:sz w:val="24"/>
                <w:szCs w:val="24"/>
              </w:rPr>
              <w:t xml:space="preserve"> </w:t>
            </w:r>
            <w:proofErr w:type="spellStart"/>
            <w:r w:rsidRPr="00CF6BD7">
              <w:rPr>
                <w:sz w:val="24"/>
                <w:szCs w:val="24"/>
              </w:rPr>
              <w:t>remain</w:t>
            </w:r>
            <w:proofErr w:type="spellEnd"/>
            <w:r w:rsidRPr="00CF6BD7">
              <w:rPr>
                <w:sz w:val="24"/>
                <w:szCs w:val="24"/>
              </w:rPr>
              <w:t xml:space="preserve"> </w:t>
            </w:r>
            <w:proofErr w:type="spellStart"/>
            <w:r w:rsidRPr="00CF6BD7">
              <w:rPr>
                <w:sz w:val="24"/>
                <w:szCs w:val="24"/>
              </w:rPr>
              <w:t>fully</w:t>
            </w:r>
            <w:proofErr w:type="spellEnd"/>
            <w:r w:rsidRPr="00CF6BD7">
              <w:rPr>
                <w:sz w:val="24"/>
                <w:szCs w:val="24"/>
              </w:rPr>
              <w:t xml:space="preserve"> </w:t>
            </w:r>
            <w:proofErr w:type="spellStart"/>
            <w:r w:rsidRPr="00CF6BD7">
              <w:rPr>
                <w:sz w:val="24"/>
                <w:szCs w:val="24"/>
              </w:rPr>
              <w:t>liable</w:t>
            </w:r>
            <w:proofErr w:type="spellEnd"/>
            <w:r w:rsidRPr="00CF6BD7">
              <w:rPr>
                <w:sz w:val="24"/>
                <w:szCs w:val="24"/>
              </w:rPr>
              <w:t xml:space="preserve"> </w:t>
            </w:r>
            <w:proofErr w:type="spellStart"/>
            <w:r w:rsidRPr="00CF6BD7">
              <w:rPr>
                <w:sz w:val="24"/>
                <w:szCs w:val="24"/>
              </w:rPr>
              <w:t>if</w:t>
            </w:r>
            <w:proofErr w:type="spellEnd"/>
            <w:r w:rsidRPr="00CF6BD7">
              <w:rPr>
                <w:sz w:val="24"/>
                <w:szCs w:val="24"/>
              </w:rPr>
              <w:t xml:space="preserve"> </w:t>
            </w:r>
            <w:proofErr w:type="spellStart"/>
            <w:r w:rsidRPr="00CF6BD7">
              <w:rPr>
                <w:sz w:val="24"/>
                <w:szCs w:val="24"/>
              </w:rPr>
              <w:t>the</w:t>
            </w:r>
            <w:proofErr w:type="spellEnd"/>
            <w:r w:rsidRPr="00CF6BD7">
              <w:rPr>
                <w:sz w:val="24"/>
                <w:szCs w:val="24"/>
              </w:rPr>
              <w:t xml:space="preserve"> </w:t>
            </w:r>
            <w:proofErr w:type="spellStart"/>
            <w:r w:rsidRPr="00CF6BD7">
              <w:rPr>
                <w:sz w:val="24"/>
                <w:szCs w:val="24"/>
              </w:rPr>
              <w:t>information</w:t>
            </w:r>
            <w:proofErr w:type="spellEnd"/>
            <w:r w:rsidRPr="00CF6BD7">
              <w:rPr>
                <w:sz w:val="24"/>
                <w:szCs w:val="24"/>
              </w:rPr>
              <w:t xml:space="preserve"> </w:t>
            </w:r>
            <w:proofErr w:type="spellStart"/>
            <w:r w:rsidRPr="00CF6BD7">
              <w:rPr>
                <w:sz w:val="24"/>
                <w:szCs w:val="24"/>
              </w:rPr>
              <w:t>provided</w:t>
            </w:r>
            <w:proofErr w:type="spellEnd"/>
            <w:r w:rsidRPr="00CF6BD7">
              <w:rPr>
                <w:sz w:val="24"/>
                <w:szCs w:val="24"/>
              </w:rPr>
              <w:t xml:space="preserve"> </w:t>
            </w:r>
            <w:proofErr w:type="spellStart"/>
            <w:r w:rsidRPr="00CF6BD7">
              <w:rPr>
                <w:sz w:val="24"/>
                <w:szCs w:val="24"/>
              </w:rPr>
              <w:t>is</w:t>
            </w:r>
            <w:proofErr w:type="spellEnd"/>
            <w:r w:rsidRPr="00CF6BD7">
              <w:rPr>
                <w:sz w:val="24"/>
                <w:szCs w:val="24"/>
              </w:rPr>
              <w:t xml:space="preserve"> </w:t>
            </w:r>
            <w:proofErr w:type="spellStart"/>
            <w:r w:rsidRPr="00CF6BD7">
              <w:rPr>
                <w:sz w:val="24"/>
                <w:szCs w:val="24"/>
              </w:rPr>
              <w:t>incorrect</w:t>
            </w:r>
            <w:proofErr w:type="spellEnd"/>
            <w:r w:rsidRPr="00CF6BD7">
              <w:rPr>
                <w:sz w:val="24"/>
                <w:szCs w:val="24"/>
              </w:rPr>
              <w:t xml:space="preserve">, incomplete or </w:t>
            </w:r>
            <w:proofErr w:type="spellStart"/>
            <w:r w:rsidRPr="00CF6BD7">
              <w:rPr>
                <w:sz w:val="24"/>
                <w:szCs w:val="24"/>
              </w:rPr>
              <w:t>misleading</w:t>
            </w:r>
            <w:proofErr w:type="spellEnd"/>
            <w:r w:rsidRPr="00CF6BD7">
              <w:rPr>
                <w:sz w:val="24"/>
                <w:szCs w:val="24"/>
              </w:rPr>
              <w:t>.</w:t>
            </w:r>
          </w:p>
        </w:tc>
        <w:tc>
          <w:tcPr>
            <w:tcW w:w="713" w:type="pct"/>
          </w:tcPr>
          <w:p w14:paraId="51F26242" w14:textId="77777777" w:rsidR="00431AE0" w:rsidRPr="008F0D27" w:rsidRDefault="00F92E15" w:rsidP="00F92E15">
            <w:pPr>
              <w:spacing w:after="0"/>
              <w:jc w:val="center"/>
              <w:rPr>
                <w:b/>
                <w:sz w:val="24"/>
                <w:szCs w:val="24"/>
              </w:rPr>
            </w:pPr>
            <w:r w:rsidRPr="00312D08">
              <w:rPr>
                <w:b/>
                <w:sz w:val="24"/>
                <w:szCs w:val="24"/>
              </w:rPr>
              <w:lastRenderedPageBreak/>
              <w:t>Compatibil</w:t>
            </w:r>
            <w:r>
              <w:rPr>
                <w:b/>
                <w:sz w:val="24"/>
                <w:szCs w:val="24"/>
              </w:rPr>
              <w:t xml:space="preserve">/ </w:t>
            </w:r>
            <w:proofErr w:type="spellStart"/>
            <w:r w:rsidRPr="004A5149">
              <w:rPr>
                <w:b/>
                <w:sz w:val="24"/>
                <w:szCs w:val="24"/>
              </w:rPr>
              <w:t>Compatible</w:t>
            </w:r>
            <w:proofErr w:type="spellEnd"/>
          </w:p>
        </w:tc>
        <w:tc>
          <w:tcPr>
            <w:tcW w:w="674" w:type="pct"/>
          </w:tcPr>
          <w:p w14:paraId="5AB06BE5" w14:textId="77777777" w:rsidR="00431AE0" w:rsidRPr="00BD3A13" w:rsidRDefault="00431AE0" w:rsidP="00BD3A13">
            <w:pPr>
              <w:spacing w:after="0"/>
              <w:ind w:firstLine="709"/>
              <w:jc w:val="both"/>
              <w:rPr>
                <w:sz w:val="24"/>
                <w:szCs w:val="24"/>
              </w:rPr>
            </w:pPr>
          </w:p>
        </w:tc>
        <w:tc>
          <w:tcPr>
            <w:tcW w:w="677" w:type="pct"/>
          </w:tcPr>
          <w:p w14:paraId="3D281BF0" w14:textId="77777777" w:rsidR="00431AE0" w:rsidRPr="00BD3A13" w:rsidRDefault="00431AE0" w:rsidP="00BD3A13">
            <w:pPr>
              <w:spacing w:after="0"/>
              <w:ind w:firstLine="709"/>
              <w:jc w:val="both"/>
              <w:rPr>
                <w:sz w:val="24"/>
                <w:szCs w:val="24"/>
              </w:rPr>
            </w:pPr>
          </w:p>
        </w:tc>
      </w:tr>
      <w:tr w:rsidR="00431AE0" w:rsidRPr="00D97D99" w14:paraId="04B89C0E" w14:textId="77777777" w:rsidTr="006441E0">
        <w:tc>
          <w:tcPr>
            <w:tcW w:w="683" w:type="pct"/>
          </w:tcPr>
          <w:p w14:paraId="01613107" w14:textId="77777777" w:rsidR="00431AE0" w:rsidRDefault="00431AE0" w:rsidP="00274D6D">
            <w:pPr>
              <w:spacing w:after="0"/>
              <w:jc w:val="both"/>
              <w:rPr>
                <w:sz w:val="24"/>
                <w:szCs w:val="24"/>
              </w:rPr>
            </w:pPr>
            <w:r w:rsidRPr="00274D6D">
              <w:rPr>
                <w:sz w:val="24"/>
                <w:szCs w:val="24"/>
              </w:rPr>
              <w:t xml:space="preserve">Articolul 8 Amenzi și penalități cu titlu cominatoriu (1)Comisia poate impune printr-o decizie, dacă se consideră necesar și </w:t>
            </w:r>
            <w:r w:rsidRPr="00274D6D">
              <w:rPr>
                <w:sz w:val="24"/>
                <w:szCs w:val="24"/>
              </w:rPr>
              <w:lastRenderedPageBreak/>
              <w:t>proporțional, întreprinderilor sau asociațiilor de întreprinderi amenzi care nu depășesc 1 % din cifra de afaceri totală din exercițiul financiar precedent, atunci când, în mod intenționat sau prin neglijență gravă, acestea:</w:t>
            </w:r>
          </w:p>
          <w:p w14:paraId="08A28E39" w14:textId="77777777" w:rsidR="00431AE0" w:rsidRDefault="00431AE0" w:rsidP="00274D6D">
            <w:pPr>
              <w:spacing w:after="0"/>
              <w:jc w:val="both"/>
              <w:rPr>
                <w:sz w:val="24"/>
                <w:szCs w:val="24"/>
              </w:rPr>
            </w:pPr>
            <w:r w:rsidRPr="00274D6D">
              <w:rPr>
                <w:sz w:val="24"/>
                <w:szCs w:val="24"/>
              </w:rPr>
              <w:t xml:space="preserve">(a) furnizează informații incorecte sau care induc în eroare ca răspuns la o cerere formulată în temeiul articolului 7 alineatul (6); </w:t>
            </w:r>
          </w:p>
          <w:p w14:paraId="5F36C86B" w14:textId="77777777" w:rsidR="00431AE0" w:rsidRPr="00597084" w:rsidRDefault="00431AE0" w:rsidP="00274D6D">
            <w:pPr>
              <w:spacing w:after="0"/>
              <w:jc w:val="both"/>
              <w:rPr>
                <w:sz w:val="24"/>
                <w:szCs w:val="24"/>
              </w:rPr>
            </w:pPr>
            <w:r w:rsidRPr="00274D6D">
              <w:rPr>
                <w:sz w:val="24"/>
                <w:szCs w:val="24"/>
              </w:rPr>
              <w:t>(b) furnizează informații incorecte, incomplete sau care induc în eroare ca răspuns la o decizie adoptată în temeiul articolului 7 alineatul (7) sau nu furnizează informațiile în termenul stabilit.</w:t>
            </w:r>
          </w:p>
        </w:tc>
        <w:tc>
          <w:tcPr>
            <w:tcW w:w="759" w:type="pct"/>
          </w:tcPr>
          <w:p w14:paraId="53B3A08D" w14:textId="77777777" w:rsidR="00431AE0" w:rsidRDefault="00431AE0" w:rsidP="00AD118C">
            <w:pPr>
              <w:spacing w:after="0"/>
              <w:jc w:val="both"/>
              <w:rPr>
                <w:b/>
                <w:bCs/>
                <w:sz w:val="24"/>
                <w:szCs w:val="24"/>
              </w:rPr>
            </w:pPr>
            <w:proofErr w:type="spellStart"/>
            <w:r w:rsidRPr="00AD118C">
              <w:rPr>
                <w:i/>
                <w:iCs/>
                <w:sz w:val="24"/>
                <w:szCs w:val="24"/>
              </w:rPr>
              <w:lastRenderedPageBreak/>
              <w:t>Article</w:t>
            </w:r>
            <w:proofErr w:type="spellEnd"/>
            <w:r w:rsidRPr="00AD118C">
              <w:rPr>
                <w:i/>
                <w:iCs/>
                <w:sz w:val="24"/>
                <w:szCs w:val="24"/>
              </w:rPr>
              <w:t xml:space="preserve"> 8 </w:t>
            </w:r>
            <w:proofErr w:type="spellStart"/>
            <w:r w:rsidRPr="00AD118C">
              <w:rPr>
                <w:b/>
                <w:bCs/>
                <w:sz w:val="24"/>
                <w:szCs w:val="24"/>
              </w:rPr>
              <w:t>Fines</w:t>
            </w:r>
            <w:proofErr w:type="spellEnd"/>
            <w:r w:rsidRPr="00AD118C">
              <w:rPr>
                <w:b/>
                <w:bCs/>
                <w:sz w:val="24"/>
                <w:szCs w:val="24"/>
              </w:rPr>
              <w:t xml:space="preserve"> </w:t>
            </w:r>
            <w:proofErr w:type="spellStart"/>
            <w:r w:rsidRPr="00AD118C">
              <w:rPr>
                <w:b/>
                <w:bCs/>
                <w:sz w:val="24"/>
                <w:szCs w:val="24"/>
              </w:rPr>
              <w:t>and</w:t>
            </w:r>
            <w:proofErr w:type="spellEnd"/>
            <w:r w:rsidRPr="00AD118C">
              <w:rPr>
                <w:b/>
                <w:bCs/>
                <w:sz w:val="24"/>
                <w:szCs w:val="24"/>
              </w:rPr>
              <w:t xml:space="preserve"> periodic penalty </w:t>
            </w:r>
            <w:proofErr w:type="spellStart"/>
            <w:r w:rsidRPr="00AD118C">
              <w:rPr>
                <w:b/>
                <w:bCs/>
                <w:sz w:val="24"/>
                <w:szCs w:val="24"/>
              </w:rPr>
              <w:t>payments</w:t>
            </w:r>
            <w:proofErr w:type="spellEnd"/>
            <w:r w:rsidRPr="00AD118C">
              <w:rPr>
                <w:b/>
                <w:bCs/>
                <w:sz w:val="24"/>
                <w:szCs w:val="24"/>
              </w:rPr>
              <w:t xml:space="preserve"> </w:t>
            </w:r>
          </w:p>
          <w:p w14:paraId="2D232421" w14:textId="77777777" w:rsidR="00431AE0" w:rsidRDefault="00431AE0" w:rsidP="00AD118C">
            <w:pPr>
              <w:spacing w:after="0"/>
              <w:jc w:val="both"/>
              <w:rPr>
                <w:sz w:val="24"/>
                <w:szCs w:val="24"/>
              </w:rPr>
            </w:pPr>
            <w:r w:rsidRPr="00AD118C">
              <w:rPr>
                <w:sz w:val="24"/>
                <w:szCs w:val="24"/>
              </w:rPr>
              <w:t xml:space="preserve">1.The </w:t>
            </w:r>
            <w:proofErr w:type="spellStart"/>
            <w:r w:rsidRPr="00AD118C">
              <w:rPr>
                <w:sz w:val="24"/>
                <w:szCs w:val="24"/>
              </w:rPr>
              <w:t>Commission</w:t>
            </w:r>
            <w:proofErr w:type="spellEnd"/>
            <w:r w:rsidRPr="00AD118C">
              <w:rPr>
                <w:sz w:val="24"/>
                <w:szCs w:val="24"/>
              </w:rPr>
              <w:t xml:space="preserve"> </w:t>
            </w:r>
            <w:proofErr w:type="spellStart"/>
            <w:r w:rsidRPr="00AD118C">
              <w:rPr>
                <w:sz w:val="24"/>
                <w:szCs w:val="24"/>
              </w:rPr>
              <w:t>may</w:t>
            </w:r>
            <w:proofErr w:type="spellEnd"/>
            <w:r w:rsidRPr="00AD118C">
              <w:rPr>
                <w:sz w:val="24"/>
                <w:szCs w:val="24"/>
              </w:rPr>
              <w:t xml:space="preserve">, </w:t>
            </w:r>
            <w:proofErr w:type="spellStart"/>
            <w:r w:rsidRPr="00AD118C">
              <w:rPr>
                <w:sz w:val="24"/>
                <w:szCs w:val="24"/>
              </w:rPr>
              <w:t>if</w:t>
            </w:r>
            <w:proofErr w:type="spellEnd"/>
            <w:r w:rsidRPr="00AD118C">
              <w:rPr>
                <w:sz w:val="24"/>
                <w:szCs w:val="24"/>
              </w:rPr>
              <w:t xml:space="preserve"> </w:t>
            </w:r>
            <w:proofErr w:type="spellStart"/>
            <w:r w:rsidRPr="00AD118C">
              <w:rPr>
                <w:sz w:val="24"/>
                <w:szCs w:val="24"/>
              </w:rPr>
              <w:t>deemed</w:t>
            </w:r>
            <w:proofErr w:type="spellEnd"/>
            <w:r w:rsidRPr="00AD118C">
              <w:rPr>
                <w:sz w:val="24"/>
                <w:szCs w:val="24"/>
              </w:rPr>
              <w:t xml:space="preserve"> </w:t>
            </w:r>
            <w:proofErr w:type="spellStart"/>
            <w:r w:rsidRPr="00AD118C">
              <w:rPr>
                <w:sz w:val="24"/>
                <w:szCs w:val="24"/>
              </w:rPr>
              <w:t>necessary</w:t>
            </w:r>
            <w:proofErr w:type="spellEnd"/>
            <w:r w:rsidRPr="00AD118C">
              <w:rPr>
                <w:sz w:val="24"/>
                <w:szCs w:val="24"/>
              </w:rPr>
              <w:t xml:space="preserve"> </w:t>
            </w:r>
            <w:proofErr w:type="spellStart"/>
            <w:r w:rsidRPr="00AD118C">
              <w:rPr>
                <w:sz w:val="24"/>
                <w:szCs w:val="24"/>
              </w:rPr>
              <w:t>and</w:t>
            </w:r>
            <w:proofErr w:type="spellEnd"/>
            <w:r w:rsidRPr="00AD118C">
              <w:rPr>
                <w:sz w:val="24"/>
                <w:szCs w:val="24"/>
              </w:rPr>
              <w:t xml:space="preserve"> </w:t>
            </w:r>
            <w:proofErr w:type="spellStart"/>
            <w:r w:rsidRPr="00AD118C">
              <w:rPr>
                <w:sz w:val="24"/>
                <w:szCs w:val="24"/>
              </w:rPr>
              <w:t>proportionate</w:t>
            </w:r>
            <w:proofErr w:type="spellEnd"/>
            <w:r w:rsidRPr="00AD118C">
              <w:rPr>
                <w:sz w:val="24"/>
                <w:szCs w:val="24"/>
              </w:rPr>
              <w:t xml:space="preserve">, </w:t>
            </w:r>
            <w:proofErr w:type="spellStart"/>
            <w:r w:rsidRPr="00AD118C">
              <w:rPr>
                <w:sz w:val="24"/>
                <w:szCs w:val="24"/>
              </w:rPr>
              <w:t>impose</w:t>
            </w:r>
            <w:proofErr w:type="spellEnd"/>
            <w:r w:rsidRPr="00AD118C">
              <w:rPr>
                <w:sz w:val="24"/>
                <w:szCs w:val="24"/>
              </w:rPr>
              <w:t xml:space="preserve"> </w:t>
            </w:r>
            <w:proofErr w:type="spellStart"/>
            <w:r w:rsidRPr="00AD118C">
              <w:rPr>
                <w:sz w:val="24"/>
                <w:szCs w:val="24"/>
              </w:rPr>
              <w:lastRenderedPageBreak/>
              <w:t>by</w:t>
            </w:r>
            <w:proofErr w:type="spellEnd"/>
            <w:r w:rsidRPr="00AD118C">
              <w:rPr>
                <w:sz w:val="24"/>
                <w:szCs w:val="24"/>
              </w:rPr>
              <w:t xml:space="preserve"> </w:t>
            </w:r>
            <w:proofErr w:type="spellStart"/>
            <w:r w:rsidRPr="00AD118C">
              <w:rPr>
                <w:sz w:val="24"/>
                <w:szCs w:val="24"/>
              </w:rPr>
              <w:t>decision</w:t>
            </w:r>
            <w:proofErr w:type="spellEnd"/>
            <w:r w:rsidRPr="00AD118C">
              <w:rPr>
                <w:sz w:val="24"/>
                <w:szCs w:val="24"/>
              </w:rPr>
              <w:t xml:space="preserve"> on </w:t>
            </w:r>
            <w:proofErr w:type="spellStart"/>
            <w:r w:rsidRPr="00AD118C">
              <w:rPr>
                <w:sz w:val="24"/>
                <w:szCs w:val="24"/>
              </w:rPr>
              <w:t>undertakings</w:t>
            </w:r>
            <w:proofErr w:type="spellEnd"/>
            <w:r w:rsidRPr="00AD118C">
              <w:rPr>
                <w:sz w:val="24"/>
                <w:szCs w:val="24"/>
              </w:rPr>
              <w:t xml:space="preserve"> or </w:t>
            </w:r>
            <w:proofErr w:type="spellStart"/>
            <w:r w:rsidRPr="00AD118C">
              <w:rPr>
                <w:sz w:val="24"/>
                <w:szCs w:val="24"/>
              </w:rPr>
              <w:t>associations</w:t>
            </w:r>
            <w:proofErr w:type="spellEnd"/>
            <w:r w:rsidRPr="00AD118C">
              <w:rPr>
                <w:sz w:val="24"/>
                <w:szCs w:val="24"/>
              </w:rPr>
              <w:t xml:space="preserve"> of </w:t>
            </w:r>
            <w:proofErr w:type="spellStart"/>
            <w:r w:rsidRPr="00AD118C">
              <w:rPr>
                <w:sz w:val="24"/>
                <w:szCs w:val="24"/>
              </w:rPr>
              <w:t>undertakings</w:t>
            </w:r>
            <w:proofErr w:type="spellEnd"/>
            <w:r w:rsidRPr="00AD118C">
              <w:rPr>
                <w:sz w:val="24"/>
                <w:szCs w:val="24"/>
              </w:rPr>
              <w:t xml:space="preserve"> </w:t>
            </w:r>
            <w:proofErr w:type="spellStart"/>
            <w:r w:rsidRPr="00AD118C">
              <w:rPr>
                <w:sz w:val="24"/>
                <w:szCs w:val="24"/>
              </w:rPr>
              <w:t>fines</w:t>
            </w:r>
            <w:proofErr w:type="spellEnd"/>
            <w:r w:rsidRPr="00AD118C">
              <w:rPr>
                <w:sz w:val="24"/>
                <w:szCs w:val="24"/>
              </w:rPr>
              <w:t xml:space="preserve"> </w:t>
            </w:r>
            <w:proofErr w:type="spellStart"/>
            <w:r w:rsidRPr="00AD118C">
              <w:rPr>
                <w:sz w:val="24"/>
                <w:szCs w:val="24"/>
              </w:rPr>
              <w:t>not</w:t>
            </w:r>
            <w:proofErr w:type="spellEnd"/>
            <w:r w:rsidRPr="00AD118C">
              <w:rPr>
                <w:sz w:val="24"/>
                <w:szCs w:val="24"/>
              </w:rPr>
              <w:t xml:space="preserve"> </w:t>
            </w:r>
            <w:proofErr w:type="spellStart"/>
            <w:r w:rsidRPr="00AD118C">
              <w:rPr>
                <w:sz w:val="24"/>
                <w:szCs w:val="24"/>
              </w:rPr>
              <w:t>exceeding</w:t>
            </w:r>
            <w:proofErr w:type="spellEnd"/>
            <w:r w:rsidRPr="00AD118C">
              <w:rPr>
                <w:sz w:val="24"/>
                <w:szCs w:val="24"/>
              </w:rPr>
              <w:t xml:space="preserve"> 1 % of </w:t>
            </w:r>
            <w:proofErr w:type="spellStart"/>
            <w:r w:rsidRPr="00AD118C">
              <w:rPr>
                <w:sz w:val="24"/>
                <w:szCs w:val="24"/>
              </w:rPr>
              <w:t>their</w:t>
            </w:r>
            <w:proofErr w:type="spellEnd"/>
            <w:r w:rsidRPr="00AD118C">
              <w:rPr>
                <w:sz w:val="24"/>
                <w:szCs w:val="24"/>
              </w:rPr>
              <w:t xml:space="preserve"> total </w:t>
            </w:r>
            <w:proofErr w:type="spellStart"/>
            <w:r w:rsidRPr="00AD118C">
              <w:rPr>
                <w:sz w:val="24"/>
                <w:szCs w:val="24"/>
              </w:rPr>
              <w:t>turnover</w:t>
            </w:r>
            <w:proofErr w:type="spellEnd"/>
            <w:r w:rsidRPr="00AD118C">
              <w:rPr>
                <w:sz w:val="24"/>
                <w:szCs w:val="24"/>
              </w:rPr>
              <w:t xml:space="preserve"> in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preceding</w:t>
            </w:r>
            <w:proofErr w:type="spellEnd"/>
            <w:r w:rsidRPr="00AD118C">
              <w:rPr>
                <w:sz w:val="24"/>
                <w:szCs w:val="24"/>
              </w:rPr>
              <w:t xml:space="preserve"> business </w:t>
            </w:r>
            <w:proofErr w:type="spellStart"/>
            <w:r w:rsidRPr="00AD118C">
              <w:rPr>
                <w:sz w:val="24"/>
                <w:szCs w:val="24"/>
              </w:rPr>
              <w:t>year</w:t>
            </w:r>
            <w:proofErr w:type="spellEnd"/>
            <w:r w:rsidRPr="00AD118C">
              <w:rPr>
                <w:sz w:val="24"/>
                <w:szCs w:val="24"/>
              </w:rPr>
              <w:t xml:space="preserve"> </w:t>
            </w:r>
            <w:proofErr w:type="spellStart"/>
            <w:r w:rsidRPr="00AD118C">
              <w:rPr>
                <w:sz w:val="24"/>
                <w:szCs w:val="24"/>
              </w:rPr>
              <w:t>where</w:t>
            </w:r>
            <w:proofErr w:type="spellEnd"/>
            <w:r w:rsidRPr="00AD118C">
              <w:rPr>
                <w:sz w:val="24"/>
                <w:szCs w:val="24"/>
              </w:rPr>
              <w:t xml:space="preserve"> </w:t>
            </w:r>
            <w:proofErr w:type="spellStart"/>
            <w:r w:rsidRPr="00AD118C">
              <w:rPr>
                <w:sz w:val="24"/>
                <w:szCs w:val="24"/>
              </w:rPr>
              <w:t>they</w:t>
            </w:r>
            <w:proofErr w:type="spellEnd"/>
            <w:r w:rsidRPr="00AD118C">
              <w:rPr>
                <w:sz w:val="24"/>
                <w:szCs w:val="24"/>
              </w:rPr>
              <w:t xml:space="preserve">, </w:t>
            </w:r>
            <w:proofErr w:type="spellStart"/>
            <w:r w:rsidRPr="00AD118C">
              <w:rPr>
                <w:sz w:val="24"/>
                <w:szCs w:val="24"/>
              </w:rPr>
              <w:t>intentionally</w:t>
            </w:r>
            <w:proofErr w:type="spellEnd"/>
            <w:r w:rsidRPr="00AD118C">
              <w:rPr>
                <w:sz w:val="24"/>
                <w:szCs w:val="24"/>
              </w:rPr>
              <w:t xml:space="preserve"> or </w:t>
            </w:r>
            <w:proofErr w:type="spellStart"/>
            <w:r w:rsidRPr="00AD118C">
              <w:rPr>
                <w:sz w:val="24"/>
                <w:szCs w:val="24"/>
              </w:rPr>
              <w:t>through</w:t>
            </w:r>
            <w:proofErr w:type="spellEnd"/>
            <w:r w:rsidRPr="00AD118C">
              <w:rPr>
                <w:sz w:val="24"/>
                <w:szCs w:val="24"/>
              </w:rPr>
              <w:t xml:space="preserve"> </w:t>
            </w:r>
            <w:proofErr w:type="spellStart"/>
            <w:r w:rsidRPr="00AD118C">
              <w:rPr>
                <w:sz w:val="24"/>
                <w:szCs w:val="24"/>
              </w:rPr>
              <w:t>gross</w:t>
            </w:r>
            <w:proofErr w:type="spellEnd"/>
            <w:r w:rsidRPr="00AD118C">
              <w:rPr>
                <w:sz w:val="24"/>
                <w:szCs w:val="24"/>
              </w:rPr>
              <w:t xml:space="preserve"> </w:t>
            </w:r>
            <w:proofErr w:type="spellStart"/>
            <w:r w:rsidRPr="00AD118C">
              <w:rPr>
                <w:sz w:val="24"/>
                <w:szCs w:val="24"/>
              </w:rPr>
              <w:t>negligence</w:t>
            </w:r>
            <w:proofErr w:type="spellEnd"/>
            <w:r w:rsidRPr="00AD118C">
              <w:rPr>
                <w:sz w:val="24"/>
                <w:szCs w:val="24"/>
              </w:rPr>
              <w:t xml:space="preserve">: (a) </w:t>
            </w:r>
            <w:proofErr w:type="spellStart"/>
            <w:r w:rsidRPr="00AD118C">
              <w:rPr>
                <w:sz w:val="24"/>
                <w:szCs w:val="24"/>
              </w:rPr>
              <w:t>supply</w:t>
            </w:r>
            <w:proofErr w:type="spellEnd"/>
            <w:r w:rsidRPr="00AD118C">
              <w:rPr>
                <w:sz w:val="24"/>
                <w:szCs w:val="24"/>
              </w:rPr>
              <w:t xml:space="preserve"> </w:t>
            </w:r>
            <w:proofErr w:type="spellStart"/>
            <w:r w:rsidRPr="00AD118C">
              <w:rPr>
                <w:sz w:val="24"/>
                <w:szCs w:val="24"/>
              </w:rPr>
              <w:t>incorrect</w:t>
            </w:r>
            <w:proofErr w:type="spellEnd"/>
            <w:r w:rsidRPr="00AD118C">
              <w:rPr>
                <w:sz w:val="24"/>
                <w:szCs w:val="24"/>
              </w:rPr>
              <w:t xml:space="preserve"> or </w:t>
            </w:r>
            <w:proofErr w:type="spellStart"/>
            <w:r w:rsidRPr="00AD118C">
              <w:rPr>
                <w:sz w:val="24"/>
                <w:szCs w:val="24"/>
              </w:rPr>
              <w:t>misleading</w:t>
            </w:r>
            <w:proofErr w:type="spellEnd"/>
            <w:r w:rsidRPr="00AD118C">
              <w:rPr>
                <w:sz w:val="24"/>
                <w:szCs w:val="24"/>
              </w:rPr>
              <w:t xml:space="preserve"> </w:t>
            </w:r>
            <w:proofErr w:type="spellStart"/>
            <w:r w:rsidRPr="00AD118C">
              <w:rPr>
                <w:sz w:val="24"/>
                <w:szCs w:val="24"/>
              </w:rPr>
              <w:t>information</w:t>
            </w:r>
            <w:proofErr w:type="spellEnd"/>
            <w:r w:rsidRPr="00AD118C">
              <w:rPr>
                <w:sz w:val="24"/>
                <w:szCs w:val="24"/>
              </w:rPr>
              <w:t xml:space="preserve"> in </w:t>
            </w:r>
            <w:proofErr w:type="spellStart"/>
            <w:r w:rsidRPr="00AD118C">
              <w:rPr>
                <w:sz w:val="24"/>
                <w:szCs w:val="24"/>
              </w:rPr>
              <w:t>response</w:t>
            </w:r>
            <w:proofErr w:type="spellEnd"/>
            <w:r w:rsidRPr="00AD118C">
              <w:rPr>
                <w:sz w:val="24"/>
                <w:szCs w:val="24"/>
              </w:rPr>
              <w:t xml:space="preserve"> </w:t>
            </w:r>
            <w:proofErr w:type="spellStart"/>
            <w:r w:rsidRPr="00AD118C">
              <w:rPr>
                <w:sz w:val="24"/>
                <w:szCs w:val="24"/>
              </w:rPr>
              <w:t>to</w:t>
            </w:r>
            <w:proofErr w:type="spellEnd"/>
            <w:r w:rsidRPr="00AD118C">
              <w:rPr>
                <w:sz w:val="24"/>
                <w:szCs w:val="24"/>
              </w:rPr>
              <w:t xml:space="preserve"> a </w:t>
            </w:r>
            <w:proofErr w:type="spellStart"/>
            <w:r w:rsidRPr="00AD118C">
              <w:rPr>
                <w:sz w:val="24"/>
                <w:szCs w:val="24"/>
              </w:rPr>
              <w:t>request</w:t>
            </w:r>
            <w:proofErr w:type="spellEnd"/>
            <w:r w:rsidRPr="00AD118C">
              <w:rPr>
                <w:sz w:val="24"/>
                <w:szCs w:val="24"/>
              </w:rPr>
              <w:t xml:space="preserve"> made </w:t>
            </w:r>
            <w:proofErr w:type="spellStart"/>
            <w:r w:rsidRPr="00AD118C">
              <w:rPr>
                <w:sz w:val="24"/>
                <w:szCs w:val="24"/>
              </w:rPr>
              <w:t>pursuant</w:t>
            </w:r>
            <w:proofErr w:type="spellEnd"/>
            <w:r w:rsidRPr="00AD118C">
              <w:rPr>
                <w:sz w:val="24"/>
                <w:szCs w:val="24"/>
              </w:rPr>
              <w:t xml:space="preserve"> </w:t>
            </w:r>
            <w:proofErr w:type="spellStart"/>
            <w:r w:rsidRPr="00AD118C">
              <w:rPr>
                <w:sz w:val="24"/>
                <w:szCs w:val="24"/>
              </w:rPr>
              <w:t>to</w:t>
            </w:r>
            <w:proofErr w:type="spellEnd"/>
            <w:r w:rsidRPr="00AD118C">
              <w:rPr>
                <w:sz w:val="24"/>
                <w:szCs w:val="24"/>
              </w:rPr>
              <w:t xml:space="preserve"> </w:t>
            </w:r>
            <w:proofErr w:type="spellStart"/>
            <w:r w:rsidRPr="00AD118C">
              <w:rPr>
                <w:sz w:val="24"/>
                <w:szCs w:val="24"/>
              </w:rPr>
              <w:t>Article</w:t>
            </w:r>
            <w:proofErr w:type="spellEnd"/>
            <w:r w:rsidRPr="00AD118C">
              <w:rPr>
                <w:sz w:val="24"/>
                <w:szCs w:val="24"/>
              </w:rPr>
              <w:t xml:space="preserve"> 7(6); </w:t>
            </w:r>
          </w:p>
          <w:p w14:paraId="382DD6D6" w14:textId="77777777" w:rsidR="00431AE0" w:rsidRDefault="00431AE0" w:rsidP="00AD118C">
            <w:pPr>
              <w:spacing w:after="0"/>
              <w:jc w:val="both"/>
              <w:rPr>
                <w:sz w:val="24"/>
                <w:szCs w:val="24"/>
              </w:rPr>
            </w:pPr>
            <w:r w:rsidRPr="00AD118C">
              <w:rPr>
                <w:sz w:val="24"/>
                <w:szCs w:val="24"/>
              </w:rPr>
              <w:t xml:space="preserve">(b) </w:t>
            </w:r>
            <w:proofErr w:type="spellStart"/>
            <w:r w:rsidRPr="00AD118C">
              <w:rPr>
                <w:sz w:val="24"/>
                <w:szCs w:val="24"/>
              </w:rPr>
              <w:t>supply</w:t>
            </w:r>
            <w:proofErr w:type="spellEnd"/>
            <w:r w:rsidRPr="00AD118C">
              <w:rPr>
                <w:sz w:val="24"/>
                <w:szCs w:val="24"/>
              </w:rPr>
              <w:t xml:space="preserve"> </w:t>
            </w:r>
            <w:proofErr w:type="spellStart"/>
            <w:r w:rsidRPr="00AD118C">
              <w:rPr>
                <w:sz w:val="24"/>
                <w:szCs w:val="24"/>
              </w:rPr>
              <w:t>incorrect</w:t>
            </w:r>
            <w:proofErr w:type="spellEnd"/>
            <w:r w:rsidRPr="00AD118C">
              <w:rPr>
                <w:sz w:val="24"/>
                <w:szCs w:val="24"/>
              </w:rPr>
              <w:t xml:space="preserve">, incomplete or </w:t>
            </w:r>
            <w:proofErr w:type="spellStart"/>
            <w:r w:rsidRPr="00AD118C">
              <w:rPr>
                <w:sz w:val="24"/>
                <w:szCs w:val="24"/>
              </w:rPr>
              <w:t>misleading</w:t>
            </w:r>
            <w:proofErr w:type="spellEnd"/>
            <w:r w:rsidRPr="00AD118C">
              <w:rPr>
                <w:sz w:val="24"/>
                <w:szCs w:val="24"/>
              </w:rPr>
              <w:t xml:space="preserve"> </w:t>
            </w:r>
            <w:proofErr w:type="spellStart"/>
            <w:r w:rsidRPr="00AD118C">
              <w:rPr>
                <w:sz w:val="24"/>
                <w:szCs w:val="24"/>
              </w:rPr>
              <w:t>information</w:t>
            </w:r>
            <w:proofErr w:type="spellEnd"/>
            <w:r w:rsidRPr="00AD118C">
              <w:rPr>
                <w:sz w:val="24"/>
                <w:szCs w:val="24"/>
              </w:rPr>
              <w:t xml:space="preserve"> in </w:t>
            </w:r>
            <w:proofErr w:type="spellStart"/>
            <w:r w:rsidRPr="00AD118C">
              <w:rPr>
                <w:sz w:val="24"/>
                <w:szCs w:val="24"/>
              </w:rPr>
              <w:t>response</w:t>
            </w:r>
            <w:proofErr w:type="spellEnd"/>
            <w:r w:rsidRPr="00AD118C">
              <w:rPr>
                <w:sz w:val="24"/>
                <w:szCs w:val="24"/>
              </w:rPr>
              <w:t xml:space="preserve"> </w:t>
            </w:r>
            <w:proofErr w:type="spellStart"/>
            <w:r w:rsidRPr="00AD118C">
              <w:rPr>
                <w:sz w:val="24"/>
                <w:szCs w:val="24"/>
              </w:rPr>
              <w:t>to</w:t>
            </w:r>
            <w:proofErr w:type="spellEnd"/>
            <w:r w:rsidRPr="00AD118C">
              <w:rPr>
                <w:sz w:val="24"/>
                <w:szCs w:val="24"/>
              </w:rPr>
              <w:t xml:space="preserve"> a </w:t>
            </w:r>
            <w:proofErr w:type="spellStart"/>
            <w:r w:rsidRPr="00AD118C">
              <w:rPr>
                <w:sz w:val="24"/>
                <w:szCs w:val="24"/>
              </w:rPr>
              <w:t>decision</w:t>
            </w:r>
            <w:proofErr w:type="spellEnd"/>
            <w:r w:rsidRPr="00AD118C">
              <w:rPr>
                <w:sz w:val="24"/>
                <w:szCs w:val="24"/>
              </w:rPr>
              <w:t xml:space="preserve"> </w:t>
            </w:r>
            <w:proofErr w:type="spellStart"/>
            <w:r w:rsidRPr="00AD118C">
              <w:rPr>
                <w:sz w:val="24"/>
                <w:szCs w:val="24"/>
              </w:rPr>
              <w:t>adopted</w:t>
            </w:r>
            <w:proofErr w:type="spellEnd"/>
            <w:r w:rsidRPr="00AD118C">
              <w:rPr>
                <w:sz w:val="24"/>
                <w:szCs w:val="24"/>
              </w:rPr>
              <w:t xml:space="preserve"> </w:t>
            </w:r>
            <w:proofErr w:type="spellStart"/>
            <w:r w:rsidRPr="00AD118C">
              <w:rPr>
                <w:sz w:val="24"/>
                <w:szCs w:val="24"/>
              </w:rPr>
              <w:t>pursuant</w:t>
            </w:r>
            <w:proofErr w:type="spellEnd"/>
            <w:r w:rsidRPr="00AD118C">
              <w:rPr>
                <w:sz w:val="24"/>
                <w:szCs w:val="24"/>
              </w:rPr>
              <w:t xml:space="preserve"> </w:t>
            </w:r>
            <w:proofErr w:type="spellStart"/>
            <w:r w:rsidRPr="00AD118C">
              <w:rPr>
                <w:sz w:val="24"/>
                <w:szCs w:val="24"/>
              </w:rPr>
              <w:t>to</w:t>
            </w:r>
            <w:proofErr w:type="spellEnd"/>
            <w:r w:rsidRPr="00AD118C">
              <w:rPr>
                <w:sz w:val="24"/>
                <w:szCs w:val="24"/>
              </w:rPr>
              <w:t xml:space="preserve"> </w:t>
            </w:r>
            <w:proofErr w:type="spellStart"/>
            <w:r w:rsidRPr="00AD118C">
              <w:rPr>
                <w:sz w:val="24"/>
                <w:szCs w:val="24"/>
              </w:rPr>
              <w:t>Article</w:t>
            </w:r>
            <w:proofErr w:type="spellEnd"/>
            <w:r w:rsidRPr="00AD118C">
              <w:rPr>
                <w:sz w:val="24"/>
                <w:szCs w:val="24"/>
              </w:rPr>
              <w:t xml:space="preserve"> 7(7), or do </w:t>
            </w:r>
            <w:proofErr w:type="spellStart"/>
            <w:r w:rsidRPr="00AD118C">
              <w:rPr>
                <w:sz w:val="24"/>
                <w:szCs w:val="24"/>
              </w:rPr>
              <w:t>not</w:t>
            </w:r>
            <w:proofErr w:type="spellEnd"/>
            <w:r w:rsidRPr="00AD118C">
              <w:rPr>
                <w:sz w:val="24"/>
                <w:szCs w:val="24"/>
              </w:rPr>
              <w:t xml:space="preserve"> </w:t>
            </w:r>
            <w:proofErr w:type="spellStart"/>
            <w:r w:rsidRPr="00AD118C">
              <w:rPr>
                <w:sz w:val="24"/>
                <w:szCs w:val="24"/>
              </w:rPr>
              <w:t>supply</w:t>
            </w:r>
            <w:proofErr w:type="spellEnd"/>
            <w:r w:rsidRPr="00AD118C">
              <w:rPr>
                <w:sz w:val="24"/>
                <w:szCs w:val="24"/>
              </w:rPr>
              <w:t xml:space="preserve">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information</w:t>
            </w:r>
            <w:proofErr w:type="spellEnd"/>
            <w:r w:rsidRPr="00AD118C">
              <w:rPr>
                <w:sz w:val="24"/>
                <w:szCs w:val="24"/>
              </w:rPr>
              <w:t xml:space="preserve"> </w:t>
            </w:r>
            <w:proofErr w:type="spellStart"/>
            <w:r w:rsidRPr="00AD118C">
              <w:rPr>
                <w:sz w:val="24"/>
                <w:szCs w:val="24"/>
              </w:rPr>
              <w:t>within</w:t>
            </w:r>
            <w:proofErr w:type="spellEnd"/>
            <w:r w:rsidRPr="00AD118C">
              <w:rPr>
                <w:sz w:val="24"/>
                <w:szCs w:val="24"/>
              </w:rPr>
              <w:t xml:space="preserve">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prescribed</w:t>
            </w:r>
            <w:proofErr w:type="spellEnd"/>
            <w:r w:rsidRPr="00AD118C">
              <w:rPr>
                <w:sz w:val="24"/>
                <w:szCs w:val="24"/>
              </w:rPr>
              <w:t xml:space="preserve"> </w:t>
            </w:r>
            <w:proofErr w:type="spellStart"/>
            <w:r w:rsidRPr="00AD118C">
              <w:rPr>
                <w:sz w:val="24"/>
                <w:szCs w:val="24"/>
              </w:rPr>
              <w:t>time</w:t>
            </w:r>
            <w:proofErr w:type="spellEnd"/>
            <w:r w:rsidRPr="00AD118C">
              <w:rPr>
                <w:sz w:val="24"/>
                <w:szCs w:val="24"/>
              </w:rPr>
              <w:t xml:space="preserve"> </w:t>
            </w:r>
            <w:proofErr w:type="spellStart"/>
            <w:r w:rsidRPr="00AD118C">
              <w:rPr>
                <w:sz w:val="24"/>
                <w:szCs w:val="24"/>
              </w:rPr>
              <w:t>limit</w:t>
            </w:r>
            <w:proofErr w:type="spellEnd"/>
            <w:r w:rsidRPr="00AD118C">
              <w:rPr>
                <w:sz w:val="24"/>
                <w:szCs w:val="24"/>
              </w:rPr>
              <w:t>.</w:t>
            </w:r>
          </w:p>
          <w:p w14:paraId="5197A935" w14:textId="77777777" w:rsidR="00431AE0" w:rsidRPr="00AD118C" w:rsidRDefault="00431AE0" w:rsidP="00AD118C">
            <w:pPr>
              <w:spacing w:after="0"/>
              <w:jc w:val="both"/>
              <w:rPr>
                <w:sz w:val="24"/>
                <w:szCs w:val="24"/>
              </w:rPr>
            </w:pPr>
          </w:p>
        </w:tc>
        <w:tc>
          <w:tcPr>
            <w:tcW w:w="725" w:type="pct"/>
          </w:tcPr>
          <w:p w14:paraId="42432B73" w14:textId="77777777" w:rsidR="0036381E" w:rsidRDefault="0036381E" w:rsidP="0036381E">
            <w:pPr>
              <w:spacing w:after="0"/>
              <w:jc w:val="both"/>
              <w:rPr>
                <w:b/>
                <w:sz w:val="24"/>
                <w:szCs w:val="24"/>
              </w:rPr>
            </w:pPr>
            <w:r>
              <w:rPr>
                <w:b/>
                <w:sz w:val="24"/>
                <w:szCs w:val="24"/>
              </w:rPr>
              <w:lastRenderedPageBreak/>
              <w:t>Art.23 alin.(1</w:t>
            </w:r>
            <w:r w:rsidRPr="00AA2593">
              <w:rPr>
                <w:b/>
                <w:sz w:val="24"/>
                <w:szCs w:val="24"/>
              </w:rPr>
              <w:t>) din proiectul Legii</w:t>
            </w:r>
          </w:p>
          <w:p w14:paraId="25E6A269" w14:textId="77777777" w:rsidR="00431AE0" w:rsidRPr="00BD3A13" w:rsidRDefault="0036381E" w:rsidP="0036381E">
            <w:pPr>
              <w:spacing w:after="0"/>
              <w:jc w:val="both"/>
              <w:rPr>
                <w:sz w:val="24"/>
                <w:szCs w:val="24"/>
              </w:rPr>
            </w:pPr>
            <w:r w:rsidRPr="0036381E">
              <w:rPr>
                <w:sz w:val="24"/>
                <w:szCs w:val="24"/>
              </w:rPr>
              <w:t xml:space="preserve">Consiliul Concurenței poate impune printr-o decizie, dacă se consideră necesar și proporțional, </w:t>
            </w:r>
            <w:r w:rsidRPr="0036381E">
              <w:rPr>
                <w:sz w:val="24"/>
                <w:szCs w:val="24"/>
              </w:rPr>
              <w:lastRenderedPageBreak/>
              <w:t>întreprinderilor sau asociațiilor de întreprinderi amenzi care nu depășesc 1 % din cifra de afaceri totală din exercițiul financiar precedent, atunci când, în mod intenționat sau prin neglijență gravă, acestea nu furnizează informațiile solicitate sau furnizează informații incorecte sau care induc în eroare ca răspuns la o cerere formulată în temeiul art.22 alin. (7).</w:t>
            </w:r>
          </w:p>
        </w:tc>
        <w:tc>
          <w:tcPr>
            <w:tcW w:w="769" w:type="pct"/>
          </w:tcPr>
          <w:p w14:paraId="1BF16280" w14:textId="77777777" w:rsidR="00CF6BD7" w:rsidRDefault="00CF6BD7" w:rsidP="00CF6BD7">
            <w:pPr>
              <w:spacing w:after="0"/>
              <w:jc w:val="both"/>
              <w:rPr>
                <w:b/>
                <w:sz w:val="24"/>
                <w:szCs w:val="24"/>
              </w:rPr>
            </w:pPr>
            <w:proofErr w:type="spellStart"/>
            <w:r>
              <w:rPr>
                <w:b/>
                <w:sz w:val="24"/>
                <w:szCs w:val="24"/>
              </w:rPr>
              <w:lastRenderedPageBreak/>
              <w:t>Article</w:t>
            </w:r>
            <w:proofErr w:type="spellEnd"/>
            <w:r>
              <w:rPr>
                <w:b/>
                <w:sz w:val="24"/>
                <w:szCs w:val="24"/>
              </w:rPr>
              <w:t xml:space="preserve"> 23</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(1)</w:t>
            </w:r>
          </w:p>
          <w:p w14:paraId="165C7F80" w14:textId="77777777" w:rsidR="00CF6BD7" w:rsidRPr="00CF6BD7" w:rsidRDefault="00CF6BD7" w:rsidP="00CF6BD7">
            <w:pPr>
              <w:spacing w:after="0"/>
              <w:jc w:val="both"/>
              <w:rPr>
                <w:sz w:val="24"/>
                <w:szCs w:val="24"/>
              </w:rPr>
            </w:pPr>
            <w:proofErr w:type="spellStart"/>
            <w:r w:rsidRPr="00CF6BD7">
              <w:rPr>
                <w:sz w:val="24"/>
                <w:szCs w:val="24"/>
              </w:rPr>
              <w:t>Where</w:t>
            </w:r>
            <w:proofErr w:type="spellEnd"/>
            <w:r w:rsidRPr="00CF6BD7">
              <w:rPr>
                <w:sz w:val="24"/>
                <w:szCs w:val="24"/>
              </w:rPr>
              <w:t xml:space="preserve"> </w:t>
            </w:r>
            <w:proofErr w:type="spellStart"/>
            <w:r w:rsidRPr="00CF6BD7">
              <w:rPr>
                <w:sz w:val="24"/>
                <w:szCs w:val="24"/>
              </w:rPr>
              <w:t>considered</w:t>
            </w:r>
            <w:proofErr w:type="spellEnd"/>
            <w:r w:rsidRPr="00CF6BD7">
              <w:rPr>
                <w:sz w:val="24"/>
                <w:szCs w:val="24"/>
              </w:rPr>
              <w:t xml:space="preserve"> </w:t>
            </w:r>
            <w:proofErr w:type="spellStart"/>
            <w:r w:rsidRPr="00CF6BD7">
              <w:rPr>
                <w:sz w:val="24"/>
                <w:szCs w:val="24"/>
              </w:rPr>
              <w:t>necessary</w:t>
            </w:r>
            <w:proofErr w:type="spellEnd"/>
            <w:r w:rsidRPr="00CF6BD7">
              <w:rPr>
                <w:sz w:val="24"/>
                <w:szCs w:val="24"/>
              </w:rPr>
              <w:t xml:space="preserve"> </w:t>
            </w:r>
            <w:proofErr w:type="spellStart"/>
            <w:r w:rsidRPr="00CF6BD7">
              <w:rPr>
                <w:sz w:val="24"/>
                <w:szCs w:val="24"/>
              </w:rPr>
              <w:t>and</w:t>
            </w:r>
            <w:proofErr w:type="spellEnd"/>
            <w:r w:rsidRPr="00CF6BD7">
              <w:rPr>
                <w:sz w:val="24"/>
                <w:szCs w:val="24"/>
              </w:rPr>
              <w:t xml:space="preserve"> </w:t>
            </w:r>
            <w:proofErr w:type="spellStart"/>
            <w:r w:rsidRPr="00CF6BD7">
              <w:rPr>
                <w:sz w:val="24"/>
                <w:szCs w:val="24"/>
              </w:rPr>
              <w:t>proportionate</w:t>
            </w:r>
            <w:proofErr w:type="spellEnd"/>
            <w:r w:rsidRPr="00CF6BD7">
              <w:rPr>
                <w:sz w:val="24"/>
                <w:szCs w:val="24"/>
              </w:rPr>
              <w:t xml:space="preserve">, </w:t>
            </w:r>
            <w:proofErr w:type="spellStart"/>
            <w:r w:rsidRPr="00CF6BD7">
              <w:rPr>
                <w:sz w:val="24"/>
                <w:szCs w:val="24"/>
              </w:rPr>
              <w:t>the</w:t>
            </w:r>
            <w:proofErr w:type="spellEnd"/>
            <w:r w:rsidRPr="00CF6BD7">
              <w:rPr>
                <w:sz w:val="24"/>
                <w:szCs w:val="24"/>
              </w:rPr>
              <w:t xml:space="preserve"> </w:t>
            </w:r>
            <w:proofErr w:type="spellStart"/>
            <w:r w:rsidRPr="00CF6BD7">
              <w:rPr>
                <w:sz w:val="24"/>
                <w:szCs w:val="24"/>
              </w:rPr>
              <w:t>Competition</w:t>
            </w:r>
            <w:proofErr w:type="spellEnd"/>
            <w:r w:rsidRPr="00CF6BD7">
              <w:rPr>
                <w:sz w:val="24"/>
                <w:szCs w:val="24"/>
              </w:rPr>
              <w:t xml:space="preserve"> Council </w:t>
            </w:r>
            <w:proofErr w:type="spellStart"/>
            <w:r w:rsidRPr="00CF6BD7">
              <w:rPr>
                <w:sz w:val="24"/>
                <w:szCs w:val="24"/>
              </w:rPr>
              <w:t>may</w:t>
            </w:r>
            <w:proofErr w:type="spellEnd"/>
            <w:r w:rsidRPr="00CF6BD7">
              <w:rPr>
                <w:sz w:val="24"/>
                <w:szCs w:val="24"/>
              </w:rPr>
              <w:t xml:space="preserve"> </w:t>
            </w:r>
            <w:proofErr w:type="spellStart"/>
            <w:r w:rsidRPr="00CF6BD7">
              <w:rPr>
                <w:sz w:val="24"/>
                <w:szCs w:val="24"/>
              </w:rPr>
              <w:t>impose</w:t>
            </w:r>
            <w:proofErr w:type="spellEnd"/>
            <w:r w:rsidRPr="00CF6BD7">
              <w:rPr>
                <w:sz w:val="24"/>
                <w:szCs w:val="24"/>
              </w:rPr>
              <w:t xml:space="preserve">, </w:t>
            </w:r>
            <w:proofErr w:type="spellStart"/>
            <w:r w:rsidRPr="00CF6BD7">
              <w:rPr>
                <w:sz w:val="24"/>
                <w:szCs w:val="24"/>
              </w:rPr>
              <w:t>by</w:t>
            </w:r>
            <w:proofErr w:type="spellEnd"/>
            <w:r w:rsidRPr="00CF6BD7">
              <w:rPr>
                <w:sz w:val="24"/>
                <w:szCs w:val="24"/>
              </w:rPr>
              <w:t xml:space="preserve"> </w:t>
            </w:r>
            <w:proofErr w:type="spellStart"/>
            <w:r w:rsidRPr="00CF6BD7">
              <w:rPr>
                <w:sz w:val="24"/>
                <w:szCs w:val="24"/>
              </w:rPr>
              <w:lastRenderedPageBreak/>
              <w:t>decision</w:t>
            </w:r>
            <w:proofErr w:type="spellEnd"/>
            <w:r w:rsidRPr="00CF6BD7">
              <w:rPr>
                <w:sz w:val="24"/>
                <w:szCs w:val="24"/>
              </w:rPr>
              <w:t xml:space="preserve">, </w:t>
            </w:r>
            <w:proofErr w:type="spellStart"/>
            <w:r w:rsidRPr="00CF6BD7">
              <w:rPr>
                <w:sz w:val="24"/>
                <w:szCs w:val="24"/>
              </w:rPr>
              <w:t>fines</w:t>
            </w:r>
            <w:proofErr w:type="spellEnd"/>
            <w:r w:rsidRPr="00CF6BD7">
              <w:rPr>
                <w:sz w:val="24"/>
                <w:szCs w:val="24"/>
              </w:rPr>
              <w:t xml:space="preserve"> of </w:t>
            </w:r>
            <w:proofErr w:type="spellStart"/>
            <w:r w:rsidRPr="00CF6BD7">
              <w:rPr>
                <w:sz w:val="24"/>
                <w:szCs w:val="24"/>
              </w:rPr>
              <w:t>up</w:t>
            </w:r>
            <w:proofErr w:type="spellEnd"/>
            <w:r w:rsidRPr="00CF6BD7">
              <w:rPr>
                <w:sz w:val="24"/>
                <w:szCs w:val="24"/>
              </w:rPr>
              <w:t xml:space="preserve"> </w:t>
            </w:r>
            <w:proofErr w:type="spellStart"/>
            <w:r w:rsidRPr="00CF6BD7">
              <w:rPr>
                <w:sz w:val="24"/>
                <w:szCs w:val="24"/>
              </w:rPr>
              <w:t>to</w:t>
            </w:r>
            <w:proofErr w:type="spellEnd"/>
            <w:r w:rsidRPr="00CF6BD7">
              <w:rPr>
                <w:sz w:val="24"/>
                <w:szCs w:val="24"/>
              </w:rPr>
              <w:t xml:space="preserve"> 1% of </w:t>
            </w:r>
            <w:proofErr w:type="spellStart"/>
            <w:r w:rsidRPr="00CF6BD7">
              <w:rPr>
                <w:sz w:val="24"/>
                <w:szCs w:val="24"/>
              </w:rPr>
              <w:t>the</w:t>
            </w:r>
            <w:proofErr w:type="spellEnd"/>
            <w:r w:rsidRPr="00CF6BD7">
              <w:rPr>
                <w:sz w:val="24"/>
                <w:szCs w:val="24"/>
              </w:rPr>
              <w:t xml:space="preserve"> total </w:t>
            </w:r>
            <w:proofErr w:type="spellStart"/>
            <w:r w:rsidRPr="00CF6BD7">
              <w:rPr>
                <w:sz w:val="24"/>
                <w:szCs w:val="24"/>
              </w:rPr>
              <w:t>turnover</w:t>
            </w:r>
            <w:proofErr w:type="spellEnd"/>
            <w:r w:rsidRPr="00CF6BD7">
              <w:rPr>
                <w:sz w:val="24"/>
                <w:szCs w:val="24"/>
              </w:rPr>
              <w:t xml:space="preserve"> </w:t>
            </w:r>
            <w:proofErr w:type="spellStart"/>
            <w:r w:rsidRPr="00CF6BD7">
              <w:rPr>
                <w:sz w:val="24"/>
                <w:szCs w:val="24"/>
              </w:rPr>
              <w:t>from</w:t>
            </w:r>
            <w:proofErr w:type="spellEnd"/>
            <w:r w:rsidRPr="00CF6BD7">
              <w:rPr>
                <w:sz w:val="24"/>
                <w:szCs w:val="24"/>
              </w:rPr>
              <w:t xml:space="preserve"> </w:t>
            </w:r>
            <w:proofErr w:type="spellStart"/>
            <w:r w:rsidRPr="00CF6BD7">
              <w:rPr>
                <w:sz w:val="24"/>
                <w:szCs w:val="24"/>
              </w:rPr>
              <w:t>the</w:t>
            </w:r>
            <w:proofErr w:type="spellEnd"/>
            <w:r w:rsidRPr="00CF6BD7">
              <w:rPr>
                <w:sz w:val="24"/>
                <w:szCs w:val="24"/>
              </w:rPr>
              <w:t xml:space="preserve"> </w:t>
            </w:r>
            <w:proofErr w:type="spellStart"/>
            <w:r w:rsidRPr="00CF6BD7">
              <w:rPr>
                <w:sz w:val="24"/>
                <w:szCs w:val="24"/>
              </w:rPr>
              <w:t>preceding</w:t>
            </w:r>
            <w:proofErr w:type="spellEnd"/>
            <w:r w:rsidRPr="00CF6BD7">
              <w:rPr>
                <w:sz w:val="24"/>
                <w:szCs w:val="24"/>
              </w:rPr>
              <w:t xml:space="preserve"> </w:t>
            </w:r>
            <w:proofErr w:type="spellStart"/>
            <w:r w:rsidRPr="00CF6BD7">
              <w:rPr>
                <w:sz w:val="24"/>
                <w:szCs w:val="24"/>
              </w:rPr>
              <w:t>financial</w:t>
            </w:r>
            <w:proofErr w:type="spellEnd"/>
            <w:r w:rsidRPr="00CF6BD7">
              <w:rPr>
                <w:sz w:val="24"/>
                <w:szCs w:val="24"/>
              </w:rPr>
              <w:t xml:space="preserve"> </w:t>
            </w:r>
            <w:proofErr w:type="spellStart"/>
            <w:r w:rsidRPr="00CF6BD7">
              <w:rPr>
                <w:sz w:val="24"/>
                <w:szCs w:val="24"/>
              </w:rPr>
              <w:t>year</w:t>
            </w:r>
            <w:proofErr w:type="spellEnd"/>
            <w:r w:rsidRPr="00CF6BD7">
              <w:rPr>
                <w:sz w:val="24"/>
                <w:szCs w:val="24"/>
              </w:rPr>
              <w:t xml:space="preserve"> on </w:t>
            </w:r>
            <w:proofErr w:type="spellStart"/>
            <w:r w:rsidRPr="00CF6BD7">
              <w:rPr>
                <w:sz w:val="24"/>
                <w:szCs w:val="24"/>
              </w:rPr>
              <w:t>undertakings</w:t>
            </w:r>
            <w:proofErr w:type="spellEnd"/>
            <w:r w:rsidRPr="00CF6BD7">
              <w:rPr>
                <w:sz w:val="24"/>
                <w:szCs w:val="24"/>
              </w:rPr>
              <w:t xml:space="preserve"> or </w:t>
            </w:r>
            <w:proofErr w:type="spellStart"/>
            <w:r w:rsidRPr="00CF6BD7">
              <w:rPr>
                <w:sz w:val="24"/>
                <w:szCs w:val="24"/>
              </w:rPr>
              <w:t>associations</w:t>
            </w:r>
            <w:proofErr w:type="spellEnd"/>
            <w:r w:rsidRPr="00CF6BD7">
              <w:rPr>
                <w:sz w:val="24"/>
                <w:szCs w:val="24"/>
              </w:rPr>
              <w:t xml:space="preserve"> of </w:t>
            </w:r>
            <w:proofErr w:type="spellStart"/>
            <w:r w:rsidRPr="00CF6BD7">
              <w:rPr>
                <w:sz w:val="24"/>
                <w:szCs w:val="24"/>
              </w:rPr>
              <w:t>undertakings</w:t>
            </w:r>
            <w:proofErr w:type="spellEnd"/>
            <w:r w:rsidRPr="00CF6BD7">
              <w:rPr>
                <w:sz w:val="24"/>
                <w:szCs w:val="24"/>
              </w:rPr>
              <w:t xml:space="preserve"> </w:t>
            </w:r>
            <w:proofErr w:type="spellStart"/>
            <w:r w:rsidRPr="00CF6BD7">
              <w:rPr>
                <w:sz w:val="24"/>
                <w:szCs w:val="24"/>
              </w:rPr>
              <w:t>that</w:t>
            </w:r>
            <w:proofErr w:type="spellEnd"/>
            <w:r w:rsidRPr="00CF6BD7">
              <w:rPr>
                <w:sz w:val="24"/>
                <w:szCs w:val="24"/>
              </w:rPr>
              <w:t xml:space="preserve"> </w:t>
            </w:r>
            <w:proofErr w:type="spellStart"/>
            <w:r w:rsidRPr="00CF6BD7">
              <w:rPr>
                <w:sz w:val="24"/>
                <w:szCs w:val="24"/>
              </w:rPr>
              <w:t>intentionally</w:t>
            </w:r>
            <w:proofErr w:type="spellEnd"/>
            <w:r w:rsidRPr="00CF6BD7">
              <w:rPr>
                <w:sz w:val="24"/>
                <w:szCs w:val="24"/>
              </w:rPr>
              <w:t xml:space="preserve"> or </w:t>
            </w:r>
            <w:proofErr w:type="spellStart"/>
            <w:r w:rsidRPr="00CF6BD7">
              <w:rPr>
                <w:sz w:val="24"/>
                <w:szCs w:val="24"/>
              </w:rPr>
              <w:t>with</w:t>
            </w:r>
            <w:proofErr w:type="spellEnd"/>
            <w:r w:rsidRPr="00CF6BD7">
              <w:rPr>
                <w:sz w:val="24"/>
                <w:szCs w:val="24"/>
              </w:rPr>
              <w:t xml:space="preserve"> </w:t>
            </w:r>
            <w:proofErr w:type="spellStart"/>
            <w:r w:rsidRPr="00CF6BD7">
              <w:rPr>
                <w:sz w:val="24"/>
                <w:szCs w:val="24"/>
              </w:rPr>
              <w:t>gross</w:t>
            </w:r>
            <w:proofErr w:type="spellEnd"/>
            <w:r w:rsidRPr="00CF6BD7">
              <w:rPr>
                <w:sz w:val="24"/>
                <w:szCs w:val="24"/>
              </w:rPr>
              <w:t xml:space="preserve"> </w:t>
            </w:r>
            <w:proofErr w:type="spellStart"/>
            <w:r w:rsidRPr="00CF6BD7">
              <w:rPr>
                <w:sz w:val="24"/>
                <w:szCs w:val="24"/>
              </w:rPr>
              <w:t>negligence</w:t>
            </w:r>
            <w:proofErr w:type="spellEnd"/>
            <w:r w:rsidRPr="00CF6BD7">
              <w:rPr>
                <w:sz w:val="24"/>
                <w:szCs w:val="24"/>
              </w:rPr>
              <w:t xml:space="preserve"> </w:t>
            </w:r>
            <w:proofErr w:type="spellStart"/>
            <w:r w:rsidRPr="00CF6BD7">
              <w:rPr>
                <w:sz w:val="24"/>
                <w:szCs w:val="24"/>
              </w:rPr>
              <w:t>fail</w:t>
            </w:r>
            <w:proofErr w:type="spellEnd"/>
            <w:r w:rsidRPr="00CF6BD7">
              <w:rPr>
                <w:sz w:val="24"/>
                <w:szCs w:val="24"/>
              </w:rPr>
              <w:t xml:space="preserve"> </w:t>
            </w:r>
            <w:proofErr w:type="spellStart"/>
            <w:r w:rsidRPr="00CF6BD7">
              <w:rPr>
                <w:sz w:val="24"/>
                <w:szCs w:val="24"/>
              </w:rPr>
              <w:t>to</w:t>
            </w:r>
            <w:proofErr w:type="spellEnd"/>
            <w:r w:rsidRPr="00CF6BD7">
              <w:rPr>
                <w:sz w:val="24"/>
                <w:szCs w:val="24"/>
              </w:rPr>
              <w:t xml:space="preserve"> </w:t>
            </w:r>
            <w:proofErr w:type="spellStart"/>
            <w:r w:rsidRPr="00CF6BD7">
              <w:rPr>
                <w:sz w:val="24"/>
                <w:szCs w:val="24"/>
              </w:rPr>
              <w:t>submit</w:t>
            </w:r>
            <w:proofErr w:type="spellEnd"/>
            <w:r w:rsidRPr="00CF6BD7">
              <w:rPr>
                <w:sz w:val="24"/>
                <w:szCs w:val="24"/>
              </w:rPr>
              <w:t xml:space="preserve"> </w:t>
            </w:r>
            <w:proofErr w:type="spellStart"/>
            <w:r w:rsidRPr="00CF6BD7">
              <w:rPr>
                <w:sz w:val="24"/>
                <w:szCs w:val="24"/>
              </w:rPr>
              <w:t>the</w:t>
            </w:r>
            <w:proofErr w:type="spellEnd"/>
            <w:r w:rsidRPr="00CF6BD7">
              <w:rPr>
                <w:sz w:val="24"/>
                <w:szCs w:val="24"/>
              </w:rPr>
              <w:t xml:space="preserve"> </w:t>
            </w:r>
            <w:proofErr w:type="spellStart"/>
            <w:r w:rsidRPr="00CF6BD7">
              <w:rPr>
                <w:sz w:val="24"/>
                <w:szCs w:val="24"/>
              </w:rPr>
              <w:t>requested</w:t>
            </w:r>
            <w:proofErr w:type="spellEnd"/>
            <w:r w:rsidRPr="00CF6BD7">
              <w:rPr>
                <w:sz w:val="24"/>
                <w:szCs w:val="24"/>
              </w:rPr>
              <w:t xml:space="preserve"> </w:t>
            </w:r>
            <w:proofErr w:type="spellStart"/>
            <w:r w:rsidRPr="00CF6BD7">
              <w:rPr>
                <w:sz w:val="24"/>
                <w:szCs w:val="24"/>
              </w:rPr>
              <w:t>information</w:t>
            </w:r>
            <w:proofErr w:type="spellEnd"/>
            <w:r w:rsidRPr="00CF6BD7">
              <w:rPr>
                <w:sz w:val="24"/>
                <w:szCs w:val="24"/>
              </w:rPr>
              <w:t xml:space="preserve"> or </w:t>
            </w:r>
            <w:proofErr w:type="spellStart"/>
            <w:r w:rsidRPr="00CF6BD7">
              <w:rPr>
                <w:sz w:val="24"/>
                <w:szCs w:val="24"/>
              </w:rPr>
              <w:t>submit</w:t>
            </w:r>
            <w:proofErr w:type="spellEnd"/>
            <w:r w:rsidRPr="00CF6BD7">
              <w:rPr>
                <w:sz w:val="24"/>
                <w:szCs w:val="24"/>
              </w:rPr>
              <w:t xml:space="preserve"> </w:t>
            </w:r>
            <w:proofErr w:type="spellStart"/>
            <w:r w:rsidRPr="00CF6BD7">
              <w:rPr>
                <w:sz w:val="24"/>
                <w:szCs w:val="24"/>
              </w:rPr>
              <w:t>incorrect</w:t>
            </w:r>
            <w:proofErr w:type="spellEnd"/>
            <w:r w:rsidRPr="00CF6BD7">
              <w:rPr>
                <w:sz w:val="24"/>
                <w:szCs w:val="24"/>
              </w:rPr>
              <w:t xml:space="preserve"> or </w:t>
            </w:r>
            <w:proofErr w:type="spellStart"/>
            <w:r w:rsidRPr="00CF6BD7">
              <w:rPr>
                <w:sz w:val="24"/>
                <w:szCs w:val="24"/>
              </w:rPr>
              <w:t>misleading</w:t>
            </w:r>
            <w:proofErr w:type="spellEnd"/>
            <w:r w:rsidRPr="00CF6BD7">
              <w:rPr>
                <w:sz w:val="24"/>
                <w:szCs w:val="24"/>
              </w:rPr>
              <w:t xml:space="preserve"> </w:t>
            </w:r>
            <w:proofErr w:type="spellStart"/>
            <w:r w:rsidRPr="00CF6BD7">
              <w:rPr>
                <w:sz w:val="24"/>
                <w:szCs w:val="24"/>
              </w:rPr>
              <w:t>information</w:t>
            </w:r>
            <w:proofErr w:type="spellEnd"/>
            <w:r w:rsidRPr="00CF6BD7">
              <w:rPr>
                <w:sz w:val="24"/>
                <w:szCs w:val="24"/>
              </w:rPr>
              <w:t xml:space="preserve"> in </w:t>
            </w:r>
            <w:proofErr w:type="spellStart"/>
            <w:r w:rsidRPr="00CF6BD7">
              <w:rPr>
                <w:sz w:val="24"/>
                <w:szCs w:val="24"/>
              </w:rPr>
              <w:t>response</w:t>
            </w:r>
            <w:proofErr w:type="spellEnd"/>
            <w:r w:rsidRPr="00CF6BD7">
              <w:rPr>
                <w:sz w:val="24"/>
                <w:szCs w:val="24"/>
              </w:rPr>
              <w:t xml:space="preserve"> </w:t>
            </w:r>
            <w:proofErr w:type="spellStart"/>
            <w:r w:rsidRPr="00CF6BD7">
              <w:rPr>
                <w:sz w:val="24"/>
                <w:szCs w:val="24"/>
              </w:rPr>
              <w:t>to</w:t>
            </w:r>
            <w:proofErr w:type="spellEnd"/>
            <w:r w:rsidRPr="00CF6BD7">
              <w:rPr>
                <w:sz w:val="24"/>
                <w:szCs w:val="24"/>
              </w:rPr>
              <w:t xml:space="preserve"> a </w:t>
            </w:r>
            <w:proofErr w:type="spellStart"/>
            <w:r w:rsidRPr="00CF6BD7">
              <w:rPr>
                <w:sz w:val="24"/>
                <w:szCs w:val="24"/>
              </w:rPr>
              <w:t>request</w:t>
            </w:r>
            <w:proofErr w:type="spellEnd"/>
            <w:r w:rsidRPr="00CF6BD7">
              <w:rPr>
                <w:sz w:val="24"/>
                <w:szCs w:val="24"/>
              </w:rPr>
              <w:t xml:space="preserve"> </w:t>
            </w:r>
            <w:proofErr w:type="spellStart"/>
            <w:r w:rsidRPr="00CF6BD7">
              <w:rPr>
                <w:sz w:val="24"/>
                <w:szCs w:val="24"/>
              </w:rPr>
              <w:t>under</w:t>
            </w:r>
            <w:proofErr w:type="spellEnd"/>
            <w:r w:rsidRPr="00CF6BD7">
              <w:rPr>
                <w:sz w:val="24"/>
                <w:szCs w:val="24"/>
              </w:rPr>
              <w:t xml:space="preserve"> </w:t>
            </w:r>
            <w:proofErr w:type="spellStart"/>
            <w:r w:rsidRPr="00CF6BD7">
              <w:rPr>
                <w:sz w:val="24"/>
                <w:szCs w:val="24"/>
              </w:rPr>
              <w:t>Article</w:t>
            </w:r>
            <w:proofErr w:type="spellEnd"/>
            <w:r w:rsidRPr="00CF6BD7">
              <w:rPr>
                <w:sz w:val="24"/>
                <w:szCs w:val="24"/>
              </w:rPr>
              <w:t xml:space="preserve"> 22(7).</w:t>
            </w:r>
          </w:p>
          <w:p w14:paraId="75941169" w14:textId="77777777" w:rsidR="00431AE0" w:rsidRPr="00BD3A13" w:rsidRDefault="00431AE0" w:rsidP="00BD3A13">
            <w:pPr>
              <w:spacing w:after="0"/>
              <w:ind w:firstLine="709"/>
              <w:jc w:val="both"/>
              <w:rPr>
                <w:sz w:val="24"/>
                <w:szCs w:val="24"/>
              </w:rPr>
            </w:pPr>
          </w:p>
        </w:tc>
        <w:tc>
          <w:tcPr>
            <w:tcW w:w="713" w:type="pct"/>
          </w:tcPr>
          <w:p w14:paraId="4C6CE706" w14:textId="6AB29A16" w:rsidR="00431AE0" w:rsidRPr="0036381E" w:rsidRDefault="003477F2" w:rsidP="00F92E15">
            <w:pPr>
              <w:spacing w:after="0"/>
              <w:jc w:val="center"/>
              <w:rPr>
                <w:b/>
                <w:sz w:val="24"/>
                <w:szCs w:val="24"/>
              </w:rPr>
            </w:pPr>
            <w:proofErr w:type="spellStart"/>
            <w:r>
              <w:rPr>
                <w:b/>
                <w:sz w:val="24"/>
                <w:szCs w:val="24"/>
              </w:rPr>
              <w:lastRenderedPageBreak/>
              <w:t>Partial</w:t>
            </w:r>
            <w:proofErr w:type="spellEnd"/>
            <w:r>
              <w:rPr>
                <w:b/>
                <w:sz w:val="24"/>
                <w:szCs w:val="24"/>
              </w:rPr>
              <w:t xml:space="preserve"> compatibil</w:t>
            </w:r>
            <w:r w:rsidR="00F92E15">
              <w:rPr>
                <w:b/>
                <w:sz w:val="24"/>
                <w:szCs w:val="24"/>
              </w:rPr>
              <w:t xml:space="preserve">/ </w:t>
            </w:r>
            <w:proofErr w:type="spellStart"/>
            <w:r>
              <w:rPr>
                <w:b/>
                <w:sz w:val="24"/>
                <w:szCs w:val="24"/>
              </w:rPr>
              <w:t>P</w:t>
            </w:r>
            <w:r w:rsidRPr="003477F2">
              <w:rPr>
                <w:b/>
                <w:sz w:val="24"/>
                <w:szCs w:val="24"/>
              </w:rPr>
              <w:t>artially</w:t>
            </w:r>
            <w:proofErr w:type="spellEnd"/>
            <w:r w:rsidRPr="003477F2">
              <w:rPr>
                <w:b/>
                <w:sz w:val="24"/>
                <w:szCs w:val="24"/>
              </w:rPr>
              <w:t xml:space="preserve"> </w:t>
            </w:r>
            <w:proofErr w:type="spellStart"/>
            <w:r w:rsidRPr="003477F2">
              <w:rPr>
                <w:b/>
                <w:sz w:val="24"/>
                <w:szCs w:val="24"/>
              </w:rPr>
              <w:t>compatible</w:t>
            </w:r>
            <w:proofErr w:type="spellEnd"/>
          </w:p>
        </w:tc>
        <w:tc>
          <w:tcPr>
            <w:tcW w:w="674" w:type="pct"/>
          </w:tcPr>
          <w:p w14:paraId="08E7B104" w14:textId="5855D697" w:rsidR="00431AE0" w:rsidRPr="00BD3A13" w:rsidRDefault="00B40C2F" w:rsidP="00B40C2F">
            <w:pPr>
              <w:spacing w:after="0"/>
              <w:jc w:val="both"/>
              <w:rPr>
                <w:sz w:val="24"/>
                <w:szCs w:val="24"/>
              </w:rPr>
            </w:pPr>
            <w:r w:rsidRPr="00B40C2F">
              <w:rPr>
                <w:sz w:val="24"/>
                <w:szCs w:val="24"/>
              </w:rPr>
              <w:t xml:space="preserve">The </w:t>
            </w:r>
            <w:proofErr w:type="spellStart"/>
            <w:r w:rsidRPr="00B40C2F">
              <w:rPr>
                <w:sz w:val="24"/>
                <w:szCs w:val="24"/>
              </w:rPr>
              <w:t>provisions</w:t>
            </w:r>
            <w:proofErr w:type="spellEnd"/>
            <w:r w:rsidRPr="00B40C2F">
              <w:rPr>
                <w:sz w:val="24"/>
                <w:szCs w:val="24"/>
              </w:rPr>
              <w:t xml:space="preserve"> of </w:t>
            </w:r>
            <w:proofErr w:type="spellStart"/>
            <w:r w:rsidRPr="00B40C2F">
              <w:rPr>
                <w:sz w:val="24"/>
                <w:szCs w:val="24"/>
              </w:rPr>
              <w:t>Article</w:t>
            </w:r>
            <w:proofErr w:type="spellEnd"/>
            <w:r w:rsidRPr="00B40C2F">
              <w:rPr>
                <w:sz w:val="24"/>
                <w:szCs w:val="24"/>
              </w:rPr>
              <w:t xml:space="preserve"> 8 (1) </w:t>
            </w:r>
            <w:proofErr w:type="spellStart"/>
            <w:r w:rsidRPr="00B40C2F">
              <w:rPr>
                <w:sz w:val="24"/>
                <w:szCs w:val="24"/>
              </w:rPr>
              <w:t>letter</w:t>
            </w:r>
            <w:proofErr w:type="spellEnd"/>
            <w:r w:rsidRPr="00B40C2F">
              <w:rPr>
                <w:sz w:val="24"/>
                <w:szCs w:val="24"/>
              </w:rPr>
              <w:t xml:space="preserve"> b) are </w:t>
            </w:r>
            <w:proofErr w:type="spellStart"/>
            <w:r w:rsidRPr="00B40C2F">
              <w:rPr>
                <w:sz w:val="24"/>
                <w:szCs w:val="24"/>
              </w:rPr>
              <w:t>not</w:t>
            </w:r>
            <w:proofErr w:type="spellEnd"/>
            <w:r w:rsidRPr="00B40C2F">
              <w:rPr>
                <w:sz w:val="24"/>
                <w:szCs w:val="24"/>
              </w:rPr>
              <w:t xml:space="preserve"> </w:t>
            </w:r>
            <w:proofErr w:type="spellStart"/>
            <w:r w:rsidRPr="00B40C2F">
              <w:rPr>
                <w:sz w:val="24"/>
                <w:szCs w:val="24"/>
              </w:rPr>
              <w:t>applicable</w:t>
            </w:r>
            <w:proofErr w:type="spellEnd"/>
            <w:r w:rsidRPr="00B40C2F">
              <w:rPr>
                <w:sz w:val="24"/>
                <w:szCs w:val="24"/>
              </w:rPr>
              <w:t xml:space="preserve"> </w:t>
            </w:r>
            <w:proofErr w:type="spellStart"/>
            <w:r w:rsidRPr="00B40C2F">
              <w:rPr>
                <w:sz w:val="24"/>
                <w:szCs w:val="24"/>
              </w:rPr>
              <w:t>to</w:t>
            </w:r>
            <w:proofErr w:type="spellEnd"/>
            <w:r w:rsidRPr="00B40C2F">
              <w:rPr>
                <w:sz w:val="24"/>
                <w:szCs w:val="24"/>
              </w:rPr>
              <w:t xml:space="preserve"> </w:t>
            </w:r>
            <w:proofErr w:type="spellStart"/>
            <w:r w:rsidRPr="00B40C2F">
              <w:rPr>
                <w:sz w:val="24"/>
                <w:szCs w:val="24"/>
              </w:rPr>
              <w:t>the</w:t>
            </w:r>
            <w:proofErr w:type="spellEnd"/>
            <w:r w:rsidRPr="00B40C2F">
              <w:rPr>
                <w:sz w:val="24"/>
                <w:szCs w:val="24"/>
              </w:rPr>
              <w:t xml:space="preserve"> Republic of Moldova.</w:t>
            </w:r>
          </w:p>
        </w:tc>
        <w:tc>
          <w:tcPr>
            <w:tcW w:w="677" w:type="pct"/>
          </w:tcPr>
          <w:p w14:paraId="3B7EA625" w14:textId="77777777" w:rsidR="00431AE0" w:rsidRPr="00BD3A13" w:rsidRDefault="00431AE0" w:rsidP="00BD3A13">
            <w:pPr>
              <w:spacing w:after="0"/>
              <w:ind w:firstLine="709"/>
              <w:jc w:val="both"/>
              <w:rPr>
                <w:sz w:val="24"/>
                <w:szCs w:val="24"/>
              </w:rPr>
            </w:pPr>
          </w:p>
        </w:tc>
      </w:tr>
      <w:tr w:rsidR="00431AE0" w:rsidRPr="00D97D99" w14:paraId="550EE4B9" w14:textId="77777777" w:rsidTr="006441E0">
        <w:tc>
          <w:tcPr>
            <w:tcW w:w="683" w:type="pct"/>
          </w:tcPr>
          <w:p w14:paraId="39478AEB" w14:textId="77777777" w:rsidR="00431AE0" w:rsidRPr="00597084" w:rsidRDefault="00431AE0" w:rsidP="00274D6D">
            <w:pPr>
              <w:spacing w:after="0"/>
              <w:jc w:val="both"/>
              <w:rPr>
                <w:sz w:val="24"/>
                <w:szCs w:val="24"/>
              </w:rPr>
            </w:pPr>
            <w:r w:rsidRPr="00274D6D">
              <w:rPr>
                <w:sz w:val="24"/>
                <w:szCs w:val="24"/>
              </w:rPr>
              <w:t xml:space="preserve">(2)Comisia poate impune, printr-o </w:t>
            </w:r>
            <w:r w:rsidRPr="00274D6D">
              <w:rPr>
                <w:sz w:val="24"/>
                <w:szCs w:val="24"/>
              </w:rPr>
              <w:lastRenderedPageBreak/>
              <w:t xml:space="preserve">decizie, întreprinderilor sau asociațiilor de întreprinderi penalități cu titlu cominatoriu atunci când o întreprindere sau o asociație de întreprinderi nu furnizează în mod corect și complet informațiile solicitate de Comisie prin decizia adoptată în temeiul articolului 7 alineatul (7). Penalitățile cu titlu cominatoriu nu depășesc, pentru fiecare zi lucrătoare de întârziere, 5 % din cifra de afaceri zilnică medie a întreprinderii sau asociației de întreprinderi vizate în exercițiul financiar precedent, calculate de la data stabilită în decizie, până când aceasta furnizează în mod corect și complet </w:t>
            </w:r>
            <w:r w:rsidRPr="00274D6D">
              <w:rPr>
                <w:sz w:val="24"/>
                <w:szCs w:val="24"/>
              </w:rPr>
              <w:lastRenderedPageBreak/>
              <w:t>informațiile solicitate de Comisie.</w:t>
            </w:r>
          </w:p>
        </w:tc>
        <w:tc>
          <w:tcPr>
            <w:tcW w:w="759" w:type="pct"/>
          </w:tcPr>
          <w:p w14:paraId="08A93E4E" w14:textId="77777777" w:rsidR="00431AE0" w:rsidRDefault="00431AE0" w:rsidP="00AD118C">
            <w:pPr>
              <w:spacing w:after="0"/>
              <w:jc w:val="both"/>
              <w:rPr>
                <w:sz w:val="24"/>
                <w:szCs w:val="24"/>
              </w:rPr>
            </w:pPr>
            <w:r w:rsidRPr="00AD118C">
              <w:rPr>
                <w:sz w:val="24"/>
                <w:szCs w:val="24"/>
              </w:rPr>
              <w:lastRenderedPageBreak/>
              <w:t xml:space="preserve">2.The </w:t>
            </w:r>
            <w:proofErr w:type="spellStart"/>
            <w:r w:rsidRPr="00AD118C">
              <w:rPr>
                <w:sz w:val="24"/>
                <w:szCs w:val="24"/>
              </w:rPr>
              <w:t>Commission</w:t>
            </w:r>
            <w:proofErr w:type="spellEnd"/>
            <w:r w:rsidRPr="00AD118C">
              <w:rPr>
                <w:sz w:val="24"/>
                <w:szCs w:val="24"/>
              </w:rPr>
              <w:t xml:space="preserve"> </w:t>
            </w:r>
            <w:proofErr w:type="spellStart"/>
            <w:r w:rsidRPr="00AD118C">
              <w:rPr>
                <w:sz w:val="24"/>
                <w:szCs w:val="24"/>
              </w:rPr>
              <w:t>may</w:t>
            </w:r>
            <w:proofErr w:type="spellEnd"/>
            <w:r w:rsidRPr="00AD118C">
              <w:rPr>
                <w:sz w:val="24"/>
                <w:szCs w:val="24"/>
              </w:rPr>
              <w:t xml:space="preserve">, </w:t>
            </w:r>
            <w:proofErr w:type="spellStart"/>
            <w:r w:rsidRPr="00AD118C">
              <w:rPr>
                <w:sz w:val="24"/>
                <w:szCs w:val="24"/>
              </w:rPr>
              <w:t>by</w:t>
            </w:r>
            <w:proofErr w:type="spellEnd"/>
            <w:r w:rsidRPr="00AD118C">
              <w:rPr>
                <w:sz w:val="24"/>
                <w:szCs w:val="24"/>
              </w:rPr>
              <w:t xml:space="preserve"> </w:t>
            </w:r>
            <w:proofErr w:type="spellStart"/>
            <w:r w:rsidRPr="00AD118C">
              <w:rPr>
                <w:sz w:val="24"/>
                <w:szCs w:val="24"/>
              </w:rPr>
              <w:t>decision</w:t>
            </w:r>
            <w:proofErr w:type="spellEnd"/>
            <w:r w:rsidRPr="00AD118C">
              <w:rPr>
                <w:sz w:val="24"/>
                <w:szCs w:val="24"/>
              </w:rPr>
              <w:t xml:space="preserve">, </w:t>
            </w:r>
            <w:proofErr w:type="spellStart"/>
            <w:r w:rsidRPr="00AD118C">
              <w:rPr>
                <w:sz w:val="24"/>
                <w:szCs w:val="24"/>
              </w:rPr>
              <w:lastRenderedPageBreak/>
              <w:t>impose</w:t>
            </w:r>
            <w:proofErr w:type="spellEnd"/>
            <w:r w:rsidRPr="00AD118C">
              <w:rPr>
                <w:sz w:val="24"/>
                <w:szCs w:val="24"/>
              </w:rPr>
              <w:t xml:space="preserve"> on </w:t>
            </w:r>
            <w:proofErr w:type="spellStart"/>
            <w:r w:rsidRPr="00AD118C">
              <w:rPr>
                <w:sz w:val="24"/>
                <w:szCs w:val="24"/>
              </w:rPr>
              <w:t>undertakings</w:t>
            </w:r>
            <w:proofErr w:type="spellEnd"/>
            <w:r w:rsidRPr="00AD118C">
              <w:rPr>
                <w:sz w:val="24"/>
                <w:szCs w:val="24"/>
              </w:rPr>
              <w:t xml:space="preserve"> or </w:t>
            </w:r>
            <w:proofErr w:type="spellStart"/>
            <w:r w:rsidRPr="00AD118C">
              <w:rPr>
                <w:sz w:val="24"/>
                <w:szCs w:val="24"/>
              </w:rPr>
              <w:t>associations</w:t>
            </w:r>
            <w:proofErr w:type="spellEnd"/>
            <w:r w:rsidRPr="00AD118C">
              <w:rPr>
                <w:sz w:val="24"/>
                <w:szCs w:val="24"/>
              </w:rPr>
              <w:t xml:space="preserve"> of </w:t>
            </w:r>
            <w:proofErr w:type="spellStart"/>
            <w:r w:rsidRPr="00AD118C">
              <w:rPr>
                <w:sz w:val="24"/>
                <w:szCs w:val="24"/>
              </w:rPr>
              <w:t>undertakings</w:t>
            </w:r>
            <w:proofErr w:type="spellEnd"/>
            <w:r w:rsidRPr="00AD118C">
              <w:rPr>
                <w:sz w:val="24"/>
                <w:szCs w:val="24"/>
              </w:rPr>
              <w:t xml:space="preserve"> periodic penalty </w:t>
            </w:r>
            <w:proofErr w:type="spellStart"/>
            <w:r w:rsidRPr="00AD118C">
              <w:rPr>
                <w:sz w:val="24"/>
                <w:szCs w:val="24"/>
              </w:rPr>
              <w:t>payments</w:t>
            </w:r>
            <w:proofErr w:type="spellEnd"/>
            <w:r w:rsidRPr="00AD118C">
              <w:rPr>
                <w:sz w:val="24"/>
                <w:szCs w:val="24"/>
              </w:rPr>
              <w:t xml:space="preserve"> </w:t>
            </w:r>
            <w:proofErr w:type="spellStart"/>
            <w:r w:rsidRPr="00AD118C">
              <w:rPr>
                <w:sz w:val="24"/>
                <w:szCs w:val="24"/>
              </w:rPr>
              <w:t>where</w:t>
            </w:r>
            <w:proofErr w:type="spellEnd"/>
            <w:r w:rsidRPr="00AD118C">
              <w:rPr>
                <w:sz w:val="24"/>
                <w:szCs w:val="24"/>
              </w:rPr>
              <w:t xml:space="preserve"> an </w:t>
            </w:r>
            <w:proofErr w:type="spellStart"/>
            <w:r w:rsidRPr="00AD118C">
              <w:rPr>
                <w:sz w:val="24"/>
                <w:szCs w:val="24"/>
              </w:rPr>
              <w:t>undertaking</w:t>
            </w:r>
            <w:proofErr w:type="spellEnd"/>
            <w:r w:rsidRPr="00AD118C">
              <w:rPr>
                <w:sz w:val="24"/>
                <w:szCs w:val="24"/>
              </w:rPr>
              <w:t xml:space="preserve"> or </w:t>
            </w:r>
            <w:proofErr w:type="spellStart"/>
            <w:r w:rsidRPr="00AD118C">
              <w:rPr>
                <w:sz w:val="24"/>
                <w:szCs w:val="24"/>
              </w:rPr>
              <w:t>association</w:t>
            </w:r>
            <w:proofErr w:type="spellEnd"/>
            <w:r w:rsidRPr="00AD118C">
              <w:rPr>
                <w:sz w:val="24"/>
                <w:szCs w:val="24"/>
              </w:rPr>
              <w:t xml:space="preserve"> of </w:t>
            </w:r>
            <w:proofErr w:type="spellStart"/>
            <w:r w:rsidRPr="00AD118C">
              <w:rPr>
                <w:sz w:val="24"/>
                <w:szCs w:val="24"/>
              </w:rPr>
              <w:t>undertakings</w:t>
            </w:r>
            <w:proofErr w:type="spellEnd"/>
            <w:r w:rsidRPr="00AD118C">
              <w:rPr>
                <w:sz w:val="24"/>
                <w:szCs w:val="24"/>
              </w:rPr>
              <w:t xml:space="preserve"> </w:t>
            </w:r>
            <w:proofErr w:type="spellStart"/>
            <w:r w:rsidRPr="00AD118C">
              <w:rPr>
                <w:sz w:val="24"/>
                <w:szCs w:val="24"/>
              </w:rPr>
              <w:t>fails</w:t>
            </w:r>
            <w:proofErr w:type="spellEnd"/>
            <w:r w:rsidRPr="00AD118C">
              <w:rPr>
                <w:sz w:val="24"/>
                <w:szCs w:val="24"/>
              </w:rPr>
              <w:t xml:space="preserve"> </w:t>
            </w:r>
            <w:proofErr w:type="spellStart"/>
            <w:r w:rsidRPr="00AD118C">
              <w:rPr>
                <w:sz w:val="24"/>
                <w:szCs w:val="24"/>
              </w:rPr>
              <w:t>to</w:t>
            </w:r>
            <w:proofErr w:type="spellEnd"/>
            <w:r w:rsidRPr="00AD118C">
              <w:rPr>
                <w:sz w:val="24"/>
                <w:szCs w:val="24"/>
              </w:rPr>
              <w:t xml:space="preserve"> </w:t>
            </w:r>
            <w:proofErr w:type="spellStart"/>
            <w:r w:rsidRPr="00AD118C">
              <w:rPr>
                <w:sz w:val="24"/>
                <w:szCs w:val="24"/>
              </w:rPr>
              <w:t>supply</w:t>
            </w:r>
            <w:proofErr w:type="spellEnd"/>
            <w:r w:rsidRPr="00AD118C">
              <w:rPr>
                <w:sz w:val="24"/>
                <w:szCs w:val="24"/>
              </w:rPr>
              <w:t xml:space="preserve"> complete </w:t>
            </w:r>
            <w:proofErr w:type="spellStart"/>
            <w:r w:rsidRPr="00AD118C">
              <w:rPr>
                <w:sz w:val="24"/>
                <w:szCs w:val="24"/>
              </w:rPr>
              <w:t>and</w:t>
            </w:r>
            <w:proofErr w:type="spellEnd"/>
            <w:r w:rsidRPr="00AD118C">
              <w:rPr>
                <w:sz w:val="24"/>
                <w:szCs w:val="24"/>
              </w:rPr>
              <w:t xml:space="preserve"> </w:t>
            </w:r>
            <w:proofErr w:type="spellStart"/>
            <w:r w:rsidRPr="00AD118C">
              <w:rPr>
                <w:sz w:val="24"/>
                <w:szCs w:val="24"/>
              </w:rPr>
              <w:t>correct</w:t>
            </w:r>
            <w:proofErr w:type="spellEnd"/>
            <w:r w:rsidRPr="00AD118C">
              <w:rPr>
                <w:sz w:val="24"/>
                <w:szCs w:val="24"/>
              </w:rPr>
              <w:t xml:space="preserve"> </w:t>
            </w:r>
            <w:proofErr w:type="spellStart"/>
            <w:r w:rsidRPr="00AD118C">
              <w:rPr>
                <w:sz w:val="24"/>
                <w:szCs w:val="24"/>
              </w:rPr>
              <w:t>information</w:t>
            </w:r>
            <w:proofErr w:type="spellEnd"/>
            <w:r w:rsidRPr="00AD118C">
              <w:rPr>
                <w:sz w:val="24"/>
                <w:szCs w:val="24"/>
              </w:rPr>
              <w:t xml:space="preserve"> as </w:t>
            </w:r>
            <w:proofErr w:type="spellStart"/>
            <w:r w:rsidRPr="00AD118C">
              <w:rPr>
                <w:sz w:val="24"/>
                <w:szCs w:val="24"/>
              </w:rPr>
              <w:t>requested</w:t>
            </w:r>
            <w:proofErr w:type="spellEnd"/>
            <w:r w:rsidRPr="00AD118C">
              <w:rPr>
                <w:sz w:val="24"/>
                <w:szCs w:val="24"/>
              </w:rPr>
              <w:t xml:space="preserve"> </w:t>
            </w:r>
            <w:proofErr w:type="spellStart"/>
            <w:r w:rsidRPr="00AD118C">
              <w:rPr>
                <w:sz w:val="24"/>
                <w:szCs w:val="24"/>
              </w:rPr>
              <w:t>by</w:t>
            </w:r>
            <w:proofErr w:type="spellEnd"/>
            <w:r w:rsidRPr="00AD118C">
              <w:rPr>
                <w:sz w:val="24"/>
                <w:szCs w:val="24"/>
              </w:rPr>
              <w:t xml:space="preserve">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Commission</w:t>
            </w:r>
            <w:proofErr w:type="spellEnd"/>
            <w:r w:rsidRPr="00AD118C">
              <w:rPr>
                <w:sz w:val="24"/>
                <w:szCs w:val="24"/>
              </w:rPr>
              <w:t xml:space="preserve"> </w:t>
            </w:r>
            <w:proofErr w:type="spellStart"/>
            <w:r w:rsidRPr="00AD118C">
              <w:rPr>
                <w:sz w:val="24"/>
                <w:szCs w:val="24"/>
              </w:rPr>
              <w:t>by</w:t>
            </w:r>
            <w:proofErr w:type="spellEnd"/>
            <w:r w:rsidRPr="00AD118C">
              <w:rPr>
                <w:sz w:val="24"/>
                <w:szCs w:val="24"/>
              </w:rPr>
              <w:t xml:space="preserve"> </w:t>
            </w:r>
            <w:proofErr w:type="spellStart"/>
            <w:r w:rsidRPr="00AD118C">
              <w:rPr>
                <w:sz w:val="24"/>
                <w:szCs w:val="24"/>
              </w:rPr>
              <w:t>decision</w:t>
            </w:r>
            <w:proofErr w:type="spellEnd"/>
            <w:r w:rsidRPr="00AD118C">
              <w:rPr>
                <w:sz w:val="24"/>
                <w:szCs w:val="24"/>
              </w:rPr>
              <w:t xml:space="preserve"> </w:t>
            </w:r>
            <w:proofErr w:type="spellStart"/>
            <w:r w:rsidRPr="00AD118C">
              <w:rPr>
                <w:sz w:val="24"/>
                <w:szCs w:val="24"/>
              </w:rPr>
              <w:t>adopted</w:t>
            </w:r>
            <w:proofErr w:type="spellEnd"/>
            <w:r w:rsidRPr="00AD118C">
              <w:rPr>
                <w:sz w:val="24"/>
                <w:szCs w:val="24"/>
              </w:rPr>
              <w:t xml:space="preserve"> </w:t>
            </w:r>
            <w:proofErr w:type="spellStart"/>
            <w:r w:rsidRPr="00AD118C">
              <w:rPr>
                <w:sz w:val="24"/>
                <w:szCs w:val="24"/>
              </w:rPr>
              <w:t>pursuant</w:t>
            </w:r>
            <w:proofErr w:type="spellEnd"/>
            <w:r w:rsidRPr="00AD118C">
              <w:rPr>
                <w:sz w:val="24"/>
                <w:szCs w:val="24"/>
              </w:rPr>
              <w:t xml:space="preserve"> </w:t>
            </w:r>
            <w:proofErr w:type="spellStart"/>
            <w:r w:rsidRPr="00AD118C">
              <w:rPr>
                <w:sz w:val="24"/>
                <w:szCs w:val="24"/>
              </w:rPr>
              <w:t>to</w:t>
            </w:r>
            <w:proofErr w:type="spellEnd"/>
            <w:r w:rsidRPr="00AD118C">
              <w:rPr>
                <w:sz w:val="24"/>
                <w:szCs w:val="24"/>
              </w:rPr>
              <w:t xml:space="preserve"> </w:t>
            </w:r>
            <w:proofErr w:type="spellStart"/>
            <w:r w:rsidRPr="00AD118C">
              <w:rPr>
                <w:sz w:val="24"/>
                <w:szCs w:val="24"/>
              </w:rPr>
              <w:t>Article</w:t>
            </w:r>
            <w:proofErr w:type="spellEnd"/>
            <w:r w:rsidRPr="00AD118C">
              <w:rPr>
                <w:sz w:val="24"/>
                <w:szCs w:val="24"/>
              </w:rPr>
              <w:t xml:space="preserve"> 7(7).</w:t>
            </w:r>
          </w:p>
          <w:p w14:paraId="5FC7DD26" w14:textId="77777777" w:rsidR="00431AE0" w:rsidRDefault="00431AE0" w:rsidP="00AD118C">
            <w:pPr>
              <w:spacing w:after="0"/>
              <w:jc w:val="both"/>
              <w:rPr>
                <w:sz w:val="24"/>
                <w:szCs w:val="24"/>
              </w:rPr>
            </w:pPr>
          </w:p>
          <w:p w14:paraId="117BD818" w14:textId="77777777" w:rsidR="00431AE0" w:rsidRPr="00597084" w:rsidRDefault="00431AE0" w:rsidP="00AD118C">
            <w:pPr>
              <w:spacing w:after="0"/>
              <w:jc w:val="both"/>
              <w:rPr>
                <w:sz w:val="24"/>
                <w:szCs w:val="24"/>
              </w:rPr>
            </w:pPr>
            <w:r w:rsidRPr="00AD118C">
              <w:rPr>
                <w:sz w:val="24"/>
                <w:szCs w:val="24"/>
              </w:rPr>
              <w:t xml:space="preserve">The periodic penalty </w:t>
            </w:r>
            <w:proofErr w:type="spellStart"/>
            <w:r w:rsidRPr="00AD118C">
              <w:rPr>
                <w:sz w:val="24"/>
                <w:szCs w:val="24"/>
              </w:rPr>
              <w:t>payments</w:t>
            </w:r>
            <w:proofErr w:type="spellEnd"/>
            <w:r w:rsidRPr="00AD118C">
              <w:rPr>
                <w:sz w:val="24"/>
                <w:szCs w:val="24"/>
              </w:rPr>
              <w:t xml:space="preserve"> </w:t>
            </w:r>
            <w:proofErr w:type="spellStart"/>
            <w:r w:rsidRPr="00AD118C">
              <w:rPr>
                <w:sz w:val="24"/>
                <w:szCs w:val="24"/>
              </w:rPr>
              <w:t>shall</w:t>
            </w:r>
            <w:proofErr w:type="spellEnd"/>
            <w:r w:rsidRPr="00AD118C">
              <w:rPr>
                <w:sz w:val="24"/>
                <w:szCs w:val="24"/>
              </w:rPr>
              <w:t xml:space="preserve"> </w:t>
            </w:r>
            <w:proofErr w:type="spellStart"/>
            <w:r w:rsidRPr="00AD118C">
              <w:rPr>
                <w:sz w:val="24"/>
                <w:szCs w:val="24"/>
              </w:rPr>
              <w:t>not</w:t>
            </w:r>
            <w:proofErr w:type="spellEnd"/>
            <w:r w:rsidRPr="00AD118C">
              <w:rPr>
                <w:sz w:val="24"/>
                <w:szCs w:val="24"/>
              </w:rPr>
              <w:t xml:space="preserve"> </w:t>
            </w:r>
            <w:proofErr w:type="spellStart"/>
            <w:r w:rsidRPr="00AD118C">
              <w:rPr>
                <w:sz w:val="24"/>
                <w:szCs w:val="24"/>
              </w:rPr>
              <w:t>exceed</w:t>
            </w:r>
            <w:proofErr w:type="spellEnd"/>
            <w:r w:rsidRPr="00AD118C">
              <w:rPr>
                <w:sz w:val="24"/>
                <w:szCs w:val="24"/>
              </w:rPr>
              <w:t xml:space="preserve"> 5 % of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average</w:t>
            </w:r>
            <w:proofErr w:type="spellEnd"/>
            <w:r w:rsidRPr="00AD118C">
              <w:rPr>
                <w:sz w:val="24"/>
                <w:szCs w:val="24"/>
              </w:rPr>
              <w:t xml:space="preserve"> </w:t>
            </w:r>
            <w:proofErr w:type="spellStart"/>
            <w:r w:rsidRPr="00AD118C">
              <w:rPr>
                <w:sz w:val="24"/>
                <w:szCs w:val="24"/>
              </w:rPr>
              <w:t>daily</w:t>
            </w:r>
            <w:proofErr w:type="spellEnd"/>
            <w:r w:rsidRPr="00AD118C">
              <w:rPr>
                <w:sz w:val="24"/>
                <w:szCs w:val="24"/>
              </w:rPr>
              <w:t xml:space="preserve"> </w:t>
            </w:r>
            <w:proofErr w:type="spellStart"/>
            <w:r w:rsidRPr="00AD118C">
              <w:rPr>
                <w:sz w:val="24"/>
                <w:szCs w:val="24"/>
              </w:rPr>
              <w:t>turnover</w:t>
            </w:r>
            <w:proofErr w:type="spellEnd"/>
            <w:r w:rsidRPr="00AD118C">
              <w:rPr>
                <w:sz w:val="24"/>
                <w:szCs w:val="24"/>
              </w:rPr>
              <w:t xml:space="preserve"> of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undertaking</w:t>
            </w:r>
            <w:proofErr w:type="spellEnd"/>
            <w:r w:rsidRPr="00AD118C">
              <w:rPr>
                <w:sz w:val="24"/>
                <w:szCs w:val="24"/>
              </w:rPr>
              <w:t xml:space="preserve"> or </w:t>
            </w:r>
            <w:proofErr w:type="spellStart"/>
            <w:r w:rsidRPr="00AD118C">
              <w:rPr>
                <w:sz w:val="24"/>
                <w:szCs w:val="24"/>
              </w:rPr>
              <w:t>association</w:t>
            </w:r>
            <w:proofErr w:type="spellEnd"/>
            <w:r w:rsidRPr="00AD118C">
              <w:rPr>
                <w:sz w:val="24"/>
                <w:szCs w:val="24"/>
              </w:rPr>
              <w:t xml:space="preserve"> </w:t>
            </w:r>
            <w:proofErr w:type="spellStart"/>
            <w:r w:rsidRPr="00AD118C">
              <w:rPr>
                <w:sz w:val="24"/>
                <w:szCs w:val="24"/>
              </w:rPr>
              <w:t>concerned</w:t>
            </w:r>
            <w:proofErr w:type="spellEnd"/>
            <w:r w:rsidRPr="00AD118C">
              <w:rPr>
                <w:sz w:val="24"/>
                <w:szCs w:val="24"/>
              </w:rPr>
              <w:t xml:space="preserve"> in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preceding</w:t>
            </w:r>
            <w:proofErr w:type="spellEnd"/>
            <w:r w:rsidRPr="00AD118C">
              <w:rPr>
                <w:sz w:val="24"/>
                <w:szCs w:val="24"/>
              </w:rPr>
              <w:t xml:space="preserve"> business </w:t>
            </w:r>
            <w:proofErr w:type="spellStart"/>
            <w:r w:rsidRPr="00AD118C">
              <w:rPr>
                <w:sz w:val="24"/>
                <w:szCs w:val="24"/>
              </w:rPr>
              <w:t>year</w:t>
            </w:r>
            <w:proofErr w:type="spellEnd"/>
            <w:r w:rsidRPr="00AD118C">
              <w:rPr>
                <w:sz w:val="24"/>
                <w:szCs w:val="24"/>
              </w:rPr>
              <w:t xml:space="preserve"> for </w:t>
            </w:r>
            <w:proofErr w:type="spellStart"/>
            <w:r w:rsidRPr="00AD118C">
              <w:rPr>
                <w:sz w:val="24"/>
                <w:szCs w:val="24"/>
              </w:rPr>
              <w:t>each</w:t>
            </w:r>
            <w:proofErr w:type="spellEnd"/>
            <w:r w:rsidRPr="00AD118C">
              <w:rPr>
                <w:sz w:val="24"/>
                <w:szCs w:val="24"/>
              </w:rPr>
              <w:t xml:space="preserve"> </w:t>
            </w:r>
            <w:proofErr w:type="spellStart"/>
            <w:r w:rsidRPr="00AD118C">
              <w:rPr>
                <w:sz w:val="24"/>
                <w:szCs w:val="24"/>
              </w:rPr>
              <w:t>working</w:t>
            </w:r>
            <w:proofErr w:type="spellEnd"/>
            <w:r w:rsidRPr="00AD118C">
              <w:rPr>
                <w:sz w:val="24"/>
                <w:szCs w:val="24"/>
              </w:rPr>
              <w:t xml:space="preserve"> </w:t>
            </w:r>
            <w:proofErr w:type="spellStart"/>
            <w:r w:rsidRPr="00AD118C">
              <w:rPr>
                <w:sz w:val="24"/>
                <w:szCs w:val="24"/>
              </w:rPr>
              <w:t>day</w:t>
            </w:r>
            <w:proofErr w:type="spellEnd"/>
            <w:r w:rsidRPr="00AD118C">
              <w:rPr>
                <w:sz w:val="24"/>
                <w:szCs w:val="24"/>
              </w:rPr>
              <w:t xml:space="preserve"> of </w:t>
            </w:r>
            <w:proofErr w:type="spellStart"/>
            <w:r w:rsidRPr="00AD118C">
              <w:rPr>
                <w:sz w:val="24"/>
                <w:szCs w:val="24"/>
              </w:rPr>
              <w:t>delay</w:t>
            </w:r>
            <w:proofErr w:type="spellEnd"/>
            <w:r w:rsidRPr="00AD118C">
              <w:rPr>
                <w:sz w:val="24"/>
                <w:szCs w:val="24"/>
              </w:rPr>
              <w:t xml:space="preserve">, </w:t>
            </w:r>
            <w:proofErr w:type="spellStart"/>
            <w:r w:rsidRPr="00AD118C">
              <w:rPr>
                <w:sz w:val="24"/>
                <w:szCs w:val="24"/>
              </w:rPr>
              <w:t>calculated</w:t>
            </w:r>
            <w:proofErr w:type="spellEnd"/>
            <w:r w:rsidRPr="00AD118C">
              <w:rPr>
                <w:sz w:val="24"/>
                <w:szCs w:val="24"/>
              </w:rPr>
              <w:t xml:space="preserve"> </w:t>
            </w:r>
            <w:proofErr w:type="spellStart"/>
            <w:r w:rsidRPr="00AD118C">
              <w:rPr>
                <w:sz w:val="24"/>
                <w:szCs w:val="24"/>
              </w:rPr>
              <w:t>from</w:t>
            </w:r>
            <w:proofErr w:type="spellEnd"/>
            <w:r w:rsidRPr="00AD118C">
              <w:rPr>
                <w:sz w:val="24"/>
                <w:szCs w:val="24"/>
              </w:rPr>
              <w:t xml:space="preserve"> </w:t>
            </w:r>
            <w:proofErr w:type="spellStart"/>
            <w:r w:rsidRPr="00AD118C">
              <w:rPr>
                <w:sz w:val="24"/>
                <w:szCs w:val="24"/>
              </w:rPr>
              <w:t>the</w:t>
            </w:r>
            <w:proofErr w:type="spellEnd"/>
            <w:r w:rsidRPr="00AD118C">
              <w:rPr>
                <w:sz w:val="24"/>
                <w:szCs w:val="24"/>
              </w:rPr>
              <w:t xml:space="preserve"> date </w:t>
            </w:r>
            <w:proofErr w:type="spellStart"/>
            <w:r w:rsidRPr="00AD118C">
              <w:rPr>
                <w:sz w:val="24"/>
                <w:szCs w:val="24"/>
              </w:rPr>
              <w:t>established</w:t>
            </w:r>
            <w:proofErr w:type="spellEnd"/>
            <w:r w:rsidRPr="00AD118C">
              <w:rPr>
                <w:sz w:val="24"/>
                <w:szCs w:val="24"/>
              </w:rPr>
              <w:t xml:space="preserve"> in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decision</w:t>
            </w:r>
            <w:proofErr w:type="spellEnd"/>
            <w:r w:rsidRPr="00AD118C">
              <w:rPr>
                <w:sz w:val="24"/>
                <w:szCs w:val="24"/>
              </w:rPr>
              <w:t xml:space="preserve">, </w:t>
            </w:r>
            <w:proofErr w:type="spellStart"/>
            <w:r w:rsidRPr="00AD118C">
              <w:rPr>
                <w:sz w:val="24"/>
                <w:szCs w:val="24"/>
              </w:rPr>
              <w:t>until</w:t>
            </w:r>
            <w:proofErr w:type="spellEnd"/>
            <w:r w:rsidRPr="00AD118C">
              <w:rPr>
                <w:sz w:val="24"/>
                <w:szCs w:val="24"/>
              </w:rPr>
              <w:t xml:space="preserve"> it </w:t>
            </w:r>
            <w:proofErr w:type="spellStart"/>
            <w:r w:rsidRPr="00AD118C">
              <w:rPr>
                <w:sz w:val="24"/>
                <w:szCs w:val="24"/>
              </w:rPr>
              <w:t>supplies</w:t>
            </w:r>
            <w:proofErr w:type="spellEnd"/>
            <w:r w:rsidRPr="00AD118C">
              <w:rPr>
                <w:sz w:val="24"/>
                <w:szCs w:val="24"/>
              </w:rPr>
              <w:t xml:space="preserve"> complete </w:t>
            </w:r>
            <w:proofErr w:type="spellStart"/>
            <w:r w:rsidRPr="00AD118C">
              <w:rPr>
                <w:sz w:val="24"/>
                <w:szCs w:val="24"/>
              </w:rPr>
              <w:t>and</w:t>
            </w:r>
            <w:proofErr w:type="spellEnd"/>
            <w:r w:rsidRPr="00AD118C">
              <w:rPr>
                <w:sz w:val="24"/>
                <w:szCs w:val="24"/>
              </w:rPr>
              <w:t xml:space="preserve"> </w:t>
            </w:r>
            <w:proofErr w:type="spellStart"/>
            <w:r w:rsidRPr="00AD118C">
              <w:rPr>
                <w:sz w:val="24"/>
                <w:szCs w:val="24"/>
              </w:rPr>
              <w:t>correct</w:t>
            </w:r>
            <w:proofErr w:type="spellEnd"/>
            <w:r w:rsidRPr="00AD118C">
              <w:rPr>
                <w:sz w:val="24"/>
                <w:szCs w:val="24"/>
              </w:rPr>
              <w:t xml:space="preserve"> </w:t>
            </w:r>
            <w:proofErr w:type="spellStart"/>
            <w:r w:rsidRPr="00AD118C">
              <w:rPr>
                <w:sz w:val="24"/>
                <w:szCs w:val="24"/>
              </w:rPr>
              <w:t>information</w:t>
            </w:r>
            <w:proofErr w:type="spellEnd"/>
            <w:r w:rsidRPr="00AD118C">
              <w:rPr>
                <w:sz w:val="24"/>
                <w:szCs w:val="24"/>
              </w:rPr>
              <w:t xml:space="preserve"> as </w:t>
            </w:r>
            <w:proofErr w:type="spellStart"/>
            <w:r w:rsidRPr="00AD118C">
              <w:rPr>
                <w:sz w:val="24"/>
                <w:szCs w:val="24"/>
              </w:rPr>
              <w:t>requested</w:t>
            </w:r>
            <w:proofErr w:type="spellEnd"/>
            <w:r w:rsidRPr="00AD118C">
              <w:rPr>
                <w:sz w:val="24"/>
                <w:szCs w:val="24"/>
              </w:rPr>
              <w:t xml:space="preserve"> or </w:t>
            </w:r>
            <w:proofErr w:type="spellStart"/>
            <w:r w:rsidRPr="00AD118C">
              <w:rPr>
                <w:sz w:val="24"/>
                <w:szCs w:val="24"/>
              </w:rPr>
              <w:t>required</w:t>
            </w:r>
            <w:proofErr w:type="spellEnd"/>
            <w:r w:rsidRPr="00AD118C">
              <w:rPr>
                <w:sz w:val="24"/>
                <w:szCs w:val="24"/>
              </w:rPr>
              <w:t xml:space="preserve"> </w:t>
            </w:r>
            <w:proofErr w:type="spellStart"/>
            <w:r w:rsidRPr="00AD118C">
              <w:rPr>
                <w:sz w:val="24"/>
                <w:szCs w:val="24"/>
              </w:rPr>
              <w:t>by</w:t>
            </w:r>
            <w:proofErr w:type="spellEnd"/>
            <w:r w:rsidRPr="00AD118C">
              <w:rPr>
                <w:sz w:val="24"/>
                <w:szCs w:val="24"/>
              </w:rPr>
              <w:t xml:space="preserve">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Commission</w:t>
            </w:r>
            <w:proofErr w:type="spellEnd"/>
            <w:r w:rsidRPr="00AD118C">
              <w:rPr>
                <w:sz w:val="24"/>
                <w:szCs w:val="24"/>
              </w:rPr>
              <w:t>.</w:t>
            </w:r>
          </w:p>
        </w:tc>
        <w:tc>
          <w:tcPr>
            <w:tcW w:w="725" w:type="pct"/>
          </w:tcPr>
          <w:p w14:paraId="571DC9AA" w14:textId="77777777" w:rsidR="0036381E" w:rsidRDefault="0036381E" w:rsidP="0036381E">
            <w:pPr>
              <w:spacing w:after="0"/>
              <w:jc w:val="both"/>
              <w:rPr>
                <w:b/>
                <w:sz w:val="24"/>
                <w:szCs w:val="24"/>
              </w:rPr>
            </w:pPr>
            <w:r>
              <w:rPr>
                <w:b/>
                <w:sz w:val="24"/>
                <w:szCs w:val="24"/>
              </w:rPr>
              <w:lastRenderedPageBreak/>
              <w:t>Art.23 alin.(2</w:t>
            </w:r>
            <w:r w:rsidRPr="00AA2593">
              <w:rPr>
                <w:b/>
                <w:sz w:val="24"/>
                <w:szCs w:val="24"/>
              </w:rPr>
              <w:t>) din proiectul Legii</w:t>
            </w:r>
          </w:p>
          <w:p w14:paraId="2CCE5A66" w14:textId="77777777" w:rsidR="00431AE0" w:rsidRDefault="0036381E" w:rsidP="0036381E">
            <w:pPr>
              <w:spacing w:after="0"/>
              <w:ind w:firstLine="709"/>
              <w:jc w:val="both"/>
              <w:rPr>
                <w:sz w:val="24"/>
                <w:szCs w:val="24"/>
              </w:rPr>
            </w:pPr>
            <w:r w:rsidRPr="0036381E">
              <w:rPr>
                <w:sz w:val="24"/>
                <w:szCs w:val="24"/>
              </w:rPr>
              <w:lastRenderedPageBreak/>
              <w:t>Consiliul Concurenței poate impune, printr-o decizie, întreprinderilor sau asociațiilor de întreprinderi penalități cu titlu cominatoriu atunci când o întreprindere sau o asociație de întreprinderi nu furnizează în mod corect și complet informațiile solicitate de Consiliul Concurenței conform articolului 22 alin. (7).</w:t>
            </w:r>
          </w:p>
          <w:p w14:paraId="036EB427" w14:textId="77777777" w:rsidR="00731BC4" w:rsidRDefault="00731BC4" w:rsidP="0036381E">
            <w:pPr>
              <w:spacing w:after="0"/>
              <w:ind w:firstLine="709"/>
              <w:jc w:val="both"/>
              <w:rPr>
                <w:sz w:val="24"/>
                <w:szCs w:val="24"/>
              </w:rPr>
            </w:pPr>
          </w:p>
          <w:p w14:paraId="4901FF61" w14:textId="77777777" w:rsidR="00731BC4" w:rsidRDefault="00731BC4" w:rsidP="00731BC4">
            <w:pPr>
              <w:spacing w:after="0"/>
              <w:jc w:val="both"/>
              <w:rPr>
                <w:b/>
                <w:sz w:val="24"/>
                <w:szCs w:val="24"/>
              </w:rPr>
            </w:pPr>
            <w:r>
              <w:rPr>
                <w:b/>
                <w:sz w:val="24"/>
                <w:szCs w:val="24"/>
              </w:rPr>
              <w:t>Art.23 alin.(3</w:t>
            </w:r>
            <w:r w:rsidRPr="00AA2593">
              <w:rPr>
                <w:b/>
                <w:sz w:val="24"/>
                <w:szCs w:val="24"/>
              </w:rPr>
              <w:t>) din proiectul Legii</w:t>
            </w:r>
          </w:p>
          <w:p w14:paraId="6CAF0374" w14:textId="77777777" w:rsidR="00731BC4" w:rsidRPr="00BD3A13" w:rsidRDefault="00731BC4" w:rsidP="00731BC4">
            <w:pPr>
              <w:spacing w:after="0"/>
              <w:jc w:val="both"/>
              <w:rPr>
                <w:sz w:val="24"/>
                <w:szCs w:val="24"/>
              </w:rPr>
            </w:pPr>
            <w:r w:rsidRPr="00731BC4">
              <w:rPr>
                <w:sz w:val="24"/>
                <w:szCs w:val="24"/>
              </w:rPr>
              <w:t xml:space="preserve">Penalitățile cu titlu cominatoriu nu depășesc, pentru fiecare zi lucrătoare de întârziere, 5% din cifra de afaceri zilnică medie a întreprinderii sau asociației de întreprinderi vizate în exercițiul financiar precedent, calculate de la data stabilită în </w:t>
            </w:r>
            <w:r w:rsidRPr="00731BC4">
              <w:rPr>
                <w:sz w:val="24"/>
                <w:szCs w:val="24"/>
              </w:rPr>
              <w:lastRenderedPageBreak/>
              <w:t>decizie, până când aceasta furnizează în mod corect și complet informațiile solicitate de Consiliul Concurenței.</w:t>
            </w:r>
          </w:p>
        </w:tc>
        <w:tc>
          <w:tcPr>
            <w:tcW w:w="769" w:type="pct"/>
          </w:tcPr>
          <w:p w14:paraId="11246378" w14:textId="77777777" w:rsidR="00CF6BD7" w:rsidRDefault="00CF6BD7" w:rsidP="00CF6BD7">
            <w:pPr>
              <w:spacing w:after="0"/>
              <w:jc w:val="both"/>
              <w:rPr>
                <w:b/>
                <w:sz w:val="24"/>
                <w:szCs w:val="24"/>
              </w:rPr>
            </w:pPr>
            <w:proofErr w:type="spellStart"/>
            <w:r>
              <w:rPr>
                <w:b/>
                <w:sz w:val="24"/>
                <w:szCs w:val="24"/>
              </w:rPr>
              <w:lastRenderedPageBreak/>
              <w:t>Article</w:t>
            </w:r>
            <w:proofErr w:type="spellEnd"/>
            <w:r>
              <w:rPr>
                <w:b/>
                <w:sz w:val="24"/>
                <w:szCs w:val="24"/>
              </w:rPr>
              <w:t xml:space="preserve"> 23</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(2)</w:t>
            </w:r>
          </w:p>
          <w:p w14:paraId="3C089C7B" w14:textId="77777777" w:rsidR="00CF6BD7" w:rsidRPr="00CF6BD7" w:rsidRDefault="00CF6BD7" w:rsidP="00CF6BD7">
            <w:pPr>
              <w:spacing w:after="0"/>
              <w:jc w:val="both"/>
              <w:rPr>
                <w:sz w:val="24"/>
                <w:szCs w:val="24"/>
              </w:rPr>
            </w:pPr>
            <w:r w:rsidRPr="00CF6BD7">
              <w:rPr>
                <w:sz w:val="24"/>
                <w:szCs w:val="24"/>
              </w:rPr>
              <w:lastRenderedPageBreak/>
              <w:t xml:space="preserve">The </w:t>
            </w:r>
            <w:proofErr w:type="spellStart"/>
            <w:r w:rsidRPr="00CF6BD7">
              <w:rPr>
                <w:sz w:val="24"/>
                <w:szCs w:val="24"/>
              </w:rPr>
              <w:t>Competition</w:t>
            </w:r>
            <w:proofErr w:type="spellEnd"/>
            <w:r w:rsidRPr="00CF6BD7">
              <w:rPr>
                <w:sz w:val="24"/>
                <w:szCs w:val="24"/>
              </w:rPr>
              <w:t xml:space="preserve"> Council </w:t>
            </w:r>
            <w:proofErr w:type="spellStart"/>
            <w:r w:rsidRPr="00CF6BD7">
              <w:rPr>
                <w:sz w:val="24"/>
                <w:szCs w:val="24"/>
              </w:rPr>
              <w:t>may</w:t>
            </w:r>
            <w:proofErr w:type="spellEnd"/>
            <w:r w:rsidRPr="00CF6BD7">
              <w:rPr>
                <w:sz w:val="24"/>
                <w:szCs w:val="24"/>
              </w:rPr>
              <w:t xml:space="preserve"> </w:t>
            </w:r>
            <w:proofErr w:type="spellStart"/>
            <w:r w:rsidRPr="00CF6BD7">
              <w:rPr>
                <w:sz w:val="24"/>
                <w:szCs w:val="24"/>
              </w:rPr>
              <w:t>impose</w:t>
            </w:r>
            <w:proofErr w:type="spellEnd"/>
            <w:r w:rsidRPr="00CF6BD7">
              <w:rPr>
                <w:sz w:val="24"/>
                <w:szCs w:val="24"/>
              </w:rPr>
              <w:t xml:space="preserve">, </w:t>
            </w:r>
            <w:proofErr w:type="spellStart"/>
            <w:r w:rsidRPr="00CF6BD7">
              <w:rPr>
                <w:sz w:val="24"/>
                <w:szCs w:val="24"/>
              </w:rPr>
              <w:t>by</w:t>
            </w:r>
            <w:proofErr w:type="spellEnd"/>
            <w:r w:rsidRPr="00CF6BD7">
              <w:rPr>
                <w:sz w:val="24"/>
                <w:szCs w:val="24"/>
              </w:rPr>
              <w:t xml:space="preserve"> </w:t>
            </w:r>
            <w:proofErr w:type="spellStart"/>
            <w:r w:rsidRPr="00CF6BD7">
              <w:rPr>
                <w:sz w:val="24"/>
                <w:szCs w:val="24"/>
              </w:rPr>
              <w:t>decision</w:t>
            </w:r>
            <w:proofErr w:type="spellEnd"/>
            <w:r w:rsidRPr="00CF6BD7">
              <w:rPr>
                <w:sz w:val="24"/>
                <w:szCs w:val="24"/>
              </w:rPr>
              <w:t xml:space="preserve">, </w:t>
            </w:r>
            <w:proofErr w:type="spellStart"/>
            <w:r w:rsidRPr="00CF6BD7">
              <w:rPr>
                <w:sz w:val="24"/>
                <w:szCs w:val="24"/>
              </w:rPr>
              <w:t>coercive</w:t>
            </w:r>
            <w:proofErr w:type="spellEnd"/>
            <w:r w:rsidRPr="00CF6BD7">
              <w:rPr>
                <w:sz w:val="24"/>
                <w:szCs w:val="24"/>
              </w:rPr>
              <w:t xml:space="preserve"> </w:t>
            </w:r>
            <w:proofErr w:type="spellStart"/>
            <w:r w:rsidRPr="00CF6BD7">
              <w:rPr>
                <w:sz w:val="24"/>
                <w:szCs w:val="24"/>
              </w:rPr>
              <w:t>penalties</w:t>
            </w:r>
            <w:proofErr w:type="spellEnd"/>
            <w:r w:rsidRPr="00CF6BD7">
              <w:rPr>
                <w:sz w:val="24"/>
                <w:szCs w:val="24"/>
              </w:rPr>
              <w:t xml:space="preserve"> on </w:t>
            </w:r>
            <w:proofErr w:type="spellStart"/>
            <w:r w:rsidRPr="00CF6BD7">
              <w:rPr>
                <w:sz w:val="24"/>
                <w:szCs w:val="24"/>
              </w:rPr>
              <w:t>undertakings</w:t>
            </w:r>
            <w:proofErr w:type="spellEnd"/>
            <w:r w:rsidRPr="00CF6BD7">
              <w:rPr>
                <w:sz w:val="24"/>
                <w:szCs w:val="24"/>
              </w:rPr>
              <w:t xml:space="preserve"> or </w:t>
            </w:r>
            <w:proofErr w:type="spellStart"/>
            <w:r w:rsidRPr="00CF6BD7">
              <w:rPr>
                <w:sz w:val="24"/>
                <w:szCs w:val="24"/>
              </w:rPr>
              <w:t>associations</w:t>
            </w:r>
            <w:proofErr w:type="spellEnd"/>
            <w:r w:rsidRPr="00CF6BD7">
              <w:rPr>
                <w:sz w:val="24"/>
                <w:szCs w:val="24"/>
              </w:rPr>
              <w:t xml:space="preserve"> </w:t>
            </w:r>
            <w:proofErr w:type="spellStart"/>
            <w:r w:rsidRPr="00CF6BD7">
              <w:rPr>
                <w:sz w:val="24"/>
                <w:szCs w:val="24"/>
              </w:rPr>
              <w:t>thereof</w:t>
            </w:r>
            <w:proofErr w:type="spellEnd"/>
            <w:r w:rsidRPr="00CF6BD7">
              <w:rPr>
                <w:sz w:val="24"/>
                <w:szCs w:val="24"/>
              </w:rPr>
              <w:t xml:space="preserve"> </w:t>
            </w:r>
            <w:proofErr w:type="spellStart"/>
            <w:r w:rsidRPr="00CF6BD7">
              <w:rPr>
                <w:sz w:val="24"/>
                <w:szCs w:val="24"/>
              </w:rPr>
              <w:t>that</w:t>
            </w:r>
            <w:proofErr w:type="spellEnd"/>
            <w:r w:rsidRPr="00CF6BD7">
              <w:rPr>
                <w:sz w:val="24"/>
                <w:szCs w:val="24"/>
              </w:rPr>
              <w:t xml:space="preserve"> do </w:t>
            </w:r>
            <w:proofErr w:type="spellStart"/>
            <w:r w:rsidRPr="00CF6BD7">
              <w:rPr>
                <w:sz w:val="24"/>
                <w:szCs w:val="24"/>
              </w:rPr>
              <w:t>not</w:t>
            </w:r>
            <w:proofErr w:type="spellEnd"/>
            <w:r w:rsidRPr="00CF6BD7">
              <w:rPr>
                <w:sz w:val="24"/>
                <w:szCs w:val="24"/>
              </w:rPr>
              <w:t xml:space="preserve"> </w:t>
            </w:r>
            <w:proofErr w:type="spellStart"/>
            <w:r w:rsidRPr="00CF6BD7">
              <w:rPr>
                <w:sz w:val="24"/>
                <w:szCs w:val="24"/>
              </w:rPr>
              <w:t>submit</w:t>
            </w:r>
            <w:proofErr w:type="spellEnd"/>
            <w:r w:rsidRPr="00CF6BD7">
              <w:rPr>
                <w:sz w:val="24"/>
                <w:szCs w:val="24"/>
              </w:rPr>
              <w:t xml:space="preserve"> complete </w:t>
            </w:r>
            <w:proofErr w:type="spellStart"/>
            <w:r w:rsidRPr="00CF6BD7">
              <w:rPr>
                <w:sz w:val="24"/>
                <w:szCs w:val="24"/>
              </w:rPr>
              <w:t>and</w:t>
            </w:r>
            <w:proofErr w:type="spellEnd"/>
            <w:r w:rsidRPr="00CF6BD7">
              <w:rPr>
                <w:sz w:val="24"/>
                <w:szCs w:val="24"/>
              </w:rPr>
              <w:t xml:space="preserve"> </w:t>
            </w:r>
            <w:proofErr w:type="spellStart"/>
            <w:r w:rsidRPr="00CF6BD7">
              <w:rPr>
                <w:sz w:val="24"/>
                <w:szCs w:val="24"/>
              </w:rPr>
              <w:t>accurate</w:t>
            </w:r>
            <w:proofErr w:type="spellEnd"/>
            <w:r w:rsidRPr="00CF6BD7">
              <w:rPr>
                <w:sz w:val="24"/>
                <w:szCs w:val="24"/>
              </w:rPr>
              <w:t xml:space="preserve"> </w:t>
            </w:r>
            <w:proofErr w:type="spellStart"/>
            <w:r w:rsidRPr="00CF6BD7">
              <w:rPr>
                <w:sz w:val="24"/>
                <w:szCs w:val="24"/>
              </w:rPr>
              <w:t>information</w:t>
            </w:r>
            <w:proofErr w:type="spellEnd"/>
            <w:r w:rsidRPr="00CF6BD7">
              <w:rPr>
                <w:sz w:val="24"/>
                <w:szCs w:val="24"/>
              </w:rPr>
              <w:t xml:space="preserve"> as </w:t>
            </w:r>
            <w:proofErr w:type="spellStart"/>
            <w:r w:rsidRPr="00CF6BD7">
              <w:rPr>
                <w:sz w:val="24"/>
                <w:szCs w:val="24"/>
              </w:rPr>
              <w:t>required</w:t>
            </w:r>
            <w:proofErr w:type="spellEnd"/>
            <w:r w:rsidRPr="00CF6BD7">
              <w:rPr>
                <w:sz w:val="24"/>
                <w:szCs w:val="24"/>
              </w:rPr>
              <w:t xml:space="preserve"> </w:t>
            </w:r>
            <w:proofErr w:type="spellStart"/>
            <w:r w:rsidRPr="00CF6BD7">
              <w:rPr>
                <w:sz w:val="24"/>
                <w:szCs w:val="24"/>
              </w:rPr>
              <w:t>under</w:t>
            </w:r>
            <w:proofErr w:type="spellEnd"/>
            <w:r w:rsidRPr="00CF6BD7">
              <w:rPr>
                <w:sz w:val="24"/>
                <w:szCs w:val="24"/>
              </w:rPr>
              <w:t xml:space="preserve"> </w:t>
            </w:r>
            <w:proofErr w:type="spellStart"/>
            <w:r w:rsidRPr="00CF6BD7">
              <w:rPr>
                <w:sz w:val="24"/>
                <w:szCs w:val="24"/>
              </w:rPr>
              <w:t>Article</w:t>
            </w:r>
            <w:proofErr w:type="spellEnd"/>
            <w:r w:rsidRPr="00CF6BD7">
              <w:rPr>
                <w:sz w:val="24"/>
                <w:szCs w:val="24"/>
              </w:rPr>
              <w:t xml:space="preserve"> 22(7).</w:t>
            </w:r>
          </w:p>
          <w:p w14:paraId="3167E2C4" w14:textId="77777777" w:rsidR="00431AE0" w:rsidRDefault="00431AE0" w:rsidP="00BD3A13">
            <w:pPr>
              <w:spacing w:after="0"/>
              <w:ind w:firstLine="709"/>
              <w:jc w:val="both"/>
              <w:rPr>
                <w:sz w:val="24"/>
                <w:szCs w:val="24"/>
              </w:rPr>
            </w:pPr>
          </w:p>
          <w:p w14:paraId="79734900" w14:textId="77777777" w:rsidR="00CF6BD7" w:rsidRDefault="00CF6BD7" w:rsidP="00CF6BD7">
            <w:pPr>
              <w:spacing w:after="0"/>
              <w:jc w:val="both"/>
              <w:rPr>
                <w:b/>
                <w:sz w:val="24"/>
                <w:szCs w:val="24"/>
              </w:rPr>
            </w:pPr>
            <w:proofErr w:type="spellStart"/>
            <w:r>
              <w:rPr>
                <w:b/>
                <w:sz w:val="24"/>
                <w:szCs w:val="24"/>
              </w:rPr>
              <w:t>Article</w:t>
            </w:r>
            <w:proofErr w:type="spellEnd"/>
            <w:r>
              <w:rPr>
                <w:b/>
                <w:sz w:val="24"/>
                <w:szCs w:val="24"/>
              </w:rPr>
              <w:t xml:space="preserve"> 23</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(3)</w:t>
            </w:r>
          </w:p>
          <w:p w14:paraId="56C46FFF" w14:textId="77777777" w:rsidR="00CF6BD7" w:rsidRPr="00BD3A13" w:rsidRDefault="00CF6BD7" w:rsidP="00CF6BD7">
            <w:pPr>
              <w:spacing w:after="0"/>
              <w:jc w:val="both"/>
              <w:rPr>
                <w:sz w:val="24"/>
                <w:szCs w:val="24"/>
              </w:rPr>
            </w:pPr>
            <w:proofErr w:type="spellStart"/>
            <w:r w:rsidRPr="00CF6BD7">
              <w:rPr>
                <w:sz w:val="24"/>
                <w:szCs w:val="24"/>
              </w:rPr>
              <w:t>Coercive</w:t>
            </w:r>
            <w:proofErr w:type="spellEnd"/>
            <w:r w:rsidRPr="00CF6BD7">
              <w:rPr>
                <w:sz w:val="24"/>
                <w:szCs w:val="24"/>
              </w:rPr>
              <w:t xml:space="preserve"> </w:t>
            </w:r>
            <w:proofErr w:type="spellStart"/>
            <w:r w:rsidRPr="00CF6BD7">
              <w:rPr>
                <w:sz w:val="24"/>
                <w:szCs w:val="24"/>
              </w:rPr>
              <w:t>penalties</w:t>
            </w:r>
            <w:proofErr w:type="spellEnd"/>
            <w:r w:rsidRPr="00CF6BD7">
              <w:rPr>
                <w:sz w:val="24"/>
                <w:szCs w:val="24"/>
              </w:rPr>
              <w:t xml:space="preserve">  </w:t>
            </w:r>
            <w:proofErr w:type="spellStart"/>
            <w:r w:rsidRPr="00CF6BD7">
              <w:rPr>
                <w:sz w:val="24"/>
                <w:szCs w:val="24"/>
              </w:rPr>
              <w:t>shall</w:t>
            </w:r>
            <w:proofErr w:type="spellEnd"/>
            <w:r w:rsidRPr="00CF6BD7">
              <w:rPr>
                <w:sz w:val="24"/>
                <w:szCs w:val="24"/>
              </w:rPr>
              <w:t xml:space="preserve"> </w:t>
            </w:r>
            <w:proofErr w:type="spellStart"/>
            <w:r w:rsidRPr="00CF6BD7">
              <w:rPr>
                <w:sz w:val="24"/>
                <w:szCs w:val="24"/>
              </w:rPr>
              <w:t>not</w:t>
            </w:r>
            <w:proofErr w:type="spellEnd"/>
            <w:r w:rsidRPr="00CF6BD7">
              <w:rPr>
                <w:sz w:val="24"/>
                <w:szCs w:val="24"/>
              </w:rPr>
              <w:t xml:space="preserve"> </w:t>
            </w:r>
            <w:proofErr w:type="spellStart"/>
            <w:r w:rsidRPr="00CF6BD7">
              <w:rPr>
                <w:sz w:val="24"/>
                <w:szCs w:val="24"/>
              </w:rPr>
              <w:t>exceed</w:t>
            </w:r>
            <w:proofErr w:type="spellEnd"/>
            <w:r w:rsidRPr="00CF6BD7">
              <w:rPr>
                <w:sz w:val="24"/>
                <w:szCs w:val="24"/>
              </w:rPr>
              <w:t xml:space="preserve">, for </w:t>
            </w:r>
            <w:proofErr w:type="spellStart"/>
            <w:r w:rsidRPr="00CF6BD7">
              <w:rPr>
                <w:sz w:val="24"/>
                <w:szCs w:val="24"/>
              </w:rPr>
              <w:t>each</w:t>
            </w:r>
            <w:proofErr w:type="spellEnd"/>
            <w:r w:rsidRPr="00CF6BD7">
              <w:rPr>
                <w:sz w:val="24"/>
                <w:szCs w:val="24"/>
              </w:rPr>
              <w:t xml:space="preserve"> </w:t>
            </w:r>
            <w:proofErr w:type="spellStart"/>
            <w:r w:rsidRPr="00CF6BD7">
              <w:rPr>
                <w:sz w:val="24"/>
                <w:szCs w:val="24"/>
              </w:rPr>
              <w:t>working</w:t>
            </w:r>
            <w:proofErr w:type="spellEnd"/>
            <w:r w:rsidRPr="00CF6BD7">
              <w:rPr>
                <w:sz w:val="24"/>
                <w:szCs w:val="24"/>
              </w:rPr>
              <w:t xml:space="preserve"> </w:t>
            </w:r>
            <w:proofErr w:type="spellStart"/>
            <w:r w:rsidRPr="00CF6BD7">
              <w:rPr>
                <w:sz w:val="24"/>
                <w:szCs w:val="24"/>
              </w:rPr>
              <w:t>day</w:t>
            </w:r>
            <w:proofErr w:type="spellEnd"/>
            <w:r w:rsidRPr="00CF6BD7">
              <w:rPr>
                <w:sz w:val="24"/>
                <w:szCs w:val="24"/>
              </w:rPr>
              <w:t xml:space="preserve"> of </w:t>
            </w:r>
            <w:proofErr w:type="spellStart"/>
            <w:r w:rsidRPr="00CF6BD7">
              <w:rPr>
                <w:sz w:val="24"/>
                <w:szCs w:val="24"/>
              </w:rPr>
              <w:t>delay</w:t>
            </w:r>
            <w:proofErr w:type="spellEnd"/>
            <w:r w:rsidRPr="00CF6BD7">
              <w:rPr>
                <w:sz w:val="24"/>
                <w:szCs w:val="24"/>
              </w:rPr>
              <w:t xml:space="preserve">, 5% of </w:t>
            </w:r>
            <w:proofErr w:type="spellStart"/>
            <w:r w:rsidRPr="00CF6BD7">
              <w:rPr>
                <w:sz w:val="24"/>
                <w:szCs w:val="24"/>
              </w:rPr>
              <w:t>the</w:t>
            </w:r>
            <w:proofErr w:type="spellEnd"/>
            <w:r w:rsidRPr="00CF6BD7">
              <w:rPr>
                <w:sz w:val="24"/>
                <w:szCs w:val="24"/>
              </w:rPr>
              <w:t xml:space="preserve"> </w:t>
            </w:r>
            <w:proofErr w:type="spellStart"/>
            <w:r w:rsidRPr="00CF6BD7">
              <w:rPr>
                <w:sz w:val="24"/>
                <w:szCs w:val="24"/>
              </w:rPr>
              <w:t>average</w:t>
            </w:r>
            <w:proofErr w:type="spellEnd"/>
            <w:r w:rsidRPr="00CF6BD7">
              <w:rPr>
                <w:sz w:val="24"/>
                <w:szCs w:val="24"/>
              </w:rPr>
              <w:t xml:space="preserve"> </w:t>
            </w:r>
            <w:proofErr w:type="spellStart"/>
            <w:r w:rsidRPr="00CF6BD7">
              <w:rPr>
                <w:sz w:val="24"/>
                <w:szCs w:val="24"/>
              </w:rPr>
              <w:t>daily</w:t>
            </w:r>
            <w:proofErr w:type="spellEnd"/>
            <w:r w:rsidRPr="00CF6BD7">
              <w:rPr>
                <w:sz w:val="24"/>
                <w:szCs w:val="24"/>
              </w:rPr>
              <w:t xml:space="preserve"> </w:t>
            </w:r>
            <w:proofErr w:type="spellStart"/>
            <w:r w:rsidRPr="00CF6BD7">
              <w:rPr>
                <w:sz w:val="24"/>
                <w:szCs w:val="24"/>
              </w:rPr>
              <w:t>turnover</w:t>
            </w:r>
            <w:proofErr w:type="spellEnd"/>
            <w:r w:rsidRPr="00CF6BD7">
              <w:rPr>
                <w:sz w:val="24"/>
                <w:szCs w:val="24"/>
              </w:rPr>
              <w:t xml:space="preserve"> of </w:t>
            </w:r>
            <w:proofErr w:type="spellStart"/>
            <w:r w:rsidRPr="00CF6BD7">
              <w:rPr>
                <w:sz w:val="24"/>
                <w:szCs w:val="24"/>
              </w:rPr>
              <w:t>the</w:t>
            </w:r>
            <w:proofErr w:type="spellEnd"/>
            <w:r w:rsidRPr="00CF6BD7">
              <w:rPr>
                <w:sz w:val="24"/>
                <w:szCs w:val="24"/>
              </w:rPr>
              <w:t xml:space="preserve"> </w:t>
            </w:r>
            <w:proofErr w:type="spellStart"/>
            <w:r w:rsidRPr="00CF6BD7">
              <w:rPr>
                <w:sz w:val="24"/>
                <w:szCs w:val="24"/>
              </w:rPr>
              <w:t>undertaking</w:t>
            </w:r>
            <w:proofErr w:type="spellEnd"/>
            <w:r w:rsidRPr="00CF6BD7">
              <w:rPr>
                <w:sz w:val="24"/>
                <w:szCs w:val="24"/>
              </w:rPr>
              <w:t xml:space="preserve"> or </w:t>
            </w:r>
            <w:proofErr w:type="spellStart"/>
            <w:r w:rsidRPr="00CF6BD7">
              <w:rPr>
                <w:sz w:val="24"/>
                <w:szCs w:val="24"/>
              </w:rPr>
              <w:t>association</w:t>
            </w:r>
            <w:proofErr w:type="spellEnd"/>
            <w:r w:rsidRPr="00CF6BD7">
              <w:rPr>
                <w:sz w:val="24"/>
                <w:szCs w:val="24"/>
              </w:rPr>
              <w:t xml:space="preserve"> of </w:t>
            </w:r>
            <w:proofErr w:type="spellStart"/>
            <w:r w:rsidRPr="00CF6BD7">
              <w:rPr>
                <w:sz w:val="24"/>
                <w:szCs w:val="24"/>
              </w:rPr>
              <w:t>undertakings</w:t>
            </w:r>
            <w:proofErr w:type="spellEnd"/>
            <w:r w:rsidRPr="00CF6BD7">
              <w:rPr>
                <w:sz w:val="24"/>
                <w:szCs w:val="24"/>
              </w:rPr>
              <w:t xml:space="preserve"> </w:t>
            </w:r>
            <w:proofErr w:type="spellStart"/>
            <w:r w:rsidRPr="00CF6BD7">
              <w:rPr>
                <w:sz w:val="24"/>
                <w:szCs w:val="24"/>
              </w:rPr>
              <w:t>concerned</w:t>
            </w:r>
            <w:proofErr w:type="spellEnd"/>
            <w:r w:rsidRPr="00CF6BD7">
              <w:rPr>
                <w:sz w:val="24"/>
                <w:szCs w:val="24"/>
              </w:rPr>
              <w:t xml:space="preserve"> in </w:t>
            </w:r>
            <w:proofErr w:type="spellStart"/>
            <w:r w:rsidRPr="00CF6BD7">
              <w:rPr>
                <w:sz w:val="24"/>
                <w:szCs w:val="24"/>
              </w:rPr>
              <w:t>the</w:t>
            </w:r>
            <w:proofErr w:type="spellEnd"/>
            <w:r w:rsidRPr="00CF6BD7">
              <w:rPr>
                <w:sz w:val="24"/>
                <w:szCs w:val="24"/>
              </w:rPr>
              <w:t xml:space="preserve"> </w:t>
            </w:r>
            <w:proofErr w:type="spellStart"/>
            <w:r w:rsidRPr="00CF6BD7">
              <w:rPr>
                <w:sz w:val="24"/>
                <w:szCs w:val="24"/>
              </w:rPr>
              <w:t>preceding</w:t>
            </w:r>
            <w:proofErr w:type="spellEnd"/>
            <w:r w:rsidRPr="00CF6BD7">
              <w:rPr>
                <w:sz w:val="24"/>
                <w:szCs w:val="24"/>
              </w:rPr>
              <w:t xml:space="preserve"> business </w:t>
            </w:r>
            <w:proofErr w:type="spellStart"/>
            <w:r w:rsidRPr="00CF6BD7">
              <w:rPr>
                <w:sz w:val="24"/>
                <w:szCs w:val="24"/>
              </w:rPr>
              <w:t>year</w:t>
            </w:r>
            <w:proofErr w:type="spellEnd"/>
            <w:r w:rsidRPr="00CF6BD7">
              <w:rPr>
                <w:sz w:val="24"/>
                <w:szCs w:val="24"/>
              </w:rPr>
              <w:t xml:space="preserve">, </w:t>
            </w:r>
            <w:proofErr w:type="spellStart"/>
            <w:r w:rsidRPr="00CF6BD7">
              <w:rPr>
                <w:sz w:val="24"/>
                <w:szCs w:val="24"/>
              </w:rPr>
              <w:t>calculated</w:t>
            </w:r>
            <w:proofErr w:type="spellEnd"/>
            <w:r w:rsidRPr="00CF6BD7">
              <w:rPr>
                <w:sz w:val="24"/>
                <w:szCs w:val="24"/>
              </w:rPr>
              <w:t xml:space="preserve"> </w:t>
            </w:r>
            <w:proofErr w:type="spellStart"/>
            <w:r w:rsidRPr="00CF6BD7">
              <w:rPr>
                <w:sz w:val="24"/>
                <w:szCs w:val="24"/>
              </w:rPr>
              <w:t>from</w:t>
            </w:r>
            <w:proofErr w:type="spellEnd"/>
            <w:r w:rsidRPr="00CF6BD7">
              <w:rPr>
                <w:sz w:val="24"/>
                <w:szCs w:val="24"/>
              </w:rPr>
              <w:t xml:space="preserve"> </w:t>
            </w:r>
            <w:proofErr w:type="spellStart"/>
            <w:r w:rsidRPr="00CF6BD7">
              <w:rPr>
                <w:sz w:val="24"/>
                <w:szCs w:val="24"/>
              </w:rPr>
              <w:t>the</w:t>
            </w:r>
            <w:proofErr w:type="spellEnd"/>
            <w:r w:rsidRPr="00CF6BD7">
              <w:rPr>
                <w:sz w:val="24"/>
                <w:szCs w:val="24"/>
              </w:rPr>
              <w:t xml:space="preserve"> date set out in </w:t>
            </w:r>
            <w:proofErr w:type="spellStart"/>
            <w:r w:rsidRPr="00CF6BD7">
              <w:rPr>
                <w:sz w:val="24"/>
                <w:szCs w:val="24"/>
              </w:rPr>
              <w:t>the</w:t>
            </w:r>
            <w:proofErr w:type="spellEnd"/>
            <w:r w:rsidRPr="00CF6BD7">
              <w:rPr>
                <w:sz w:val="24"/>
                <w:szCs w:val="24"/>
              </w:rPr>
              <w:t xml:space="preserve"> </w:t>
            </w:r>
            <w:proofErr w:type="spellStart"/>
            <w:r w:rsidRPr="00CF6BD7">
              <w:rPr>
                <w:sz w:val="24"/>
                <w:szCs w:val="24"/>
              </w:rPr>
              <w:t>decision</w:t>
            </w:r>
            <w:proofErr w:type="spellEnd"/>
            <w:r w:rsidRPr="00CF6BD7">
              <w:rPr>
                <w:sz w:val="24"/>
                <w:szCs w:val="24"/>
              </w:rPr>
              <w:t xml:space="preserve">, </w:t>
            </w:r>
            <w:proofErr w:type="spellStart"/>
            <w:r w:rsidRPr="00CF6BD7">
              <w:rPr>
                <w:sz w:val="24"/>
                <w:szCs w:val="24"/>
              </w:rPr>
              <w:t>until</w:t>
            </w:r>
            <w:proofErr w:type="spellEnd"/>
            <w:r w:rsidRPr="00CF6BD7">
              <w:rPr>
                <w:sz w:val="24"/>
                <w:szCs w:val="24"/>
              </w:rPr>
              <w:t xml:space="preserve"> it </w:t>
            </w:r>
            <w:proofErr w:type="spellStart"/>
            <w:r w:rsidRPr="00CF6BD7">
              <w:rPr>
                <w:sz w:val="24"/>
                <w:szCs w:val="24"/>
              </w:rPr>
              <w:t>provides</w:t>
            </w:r>
            <w:proofErr w:type="spellEnd"/>
            <w:r w:rsidRPr="00CF6BD7">
              <w:rPr>
                <w:sz w:val="24"/>
                <w:szCs w:val="24"/>
              </w:rPr>
              <w:t xml:space="preserve"> </w:t>
            </w:r>
            <w:proofErr w:type="spellStart"/>
            <w:r w:rsidRPr="00CF6BD7">
              <w:rPr>
                <w:sz w:val="24"/>
                <w:szCs w:val="24"/>
              </w:rPr>
              <w:t>correctly</w:t>
            </w:r>
            <w:proofErr w:type="spellEnd"/>
            <w:r w:rsidRPr="00CF6BD7">
              <w:rPr>
                <w:sz w:val="24"/>
                <w:szCs w:val="24"/>
              </w:rPr>
              <w:t xml:space="preserve"> </w:t>
            </w:r>
            <w:proofErr w:type="spellStart"/>
            <w:r w:rsidRPr="00CF6BD7">
              <w:rPr>
                <w:sz w:val="24"/>
                <w:szCs w:val="24"/>
              </w:rPr>
              <w:t>and</w:t>
            </w:r>
            <w:proofErr w:type="spellEnd"/>
            <w:r w:rsidRPr="00CF6BD7">
              <w:rPr>
                <w:sz w:val="24"/>
                <w:szCs w:val="24"/>
              </w:rPr>
              <w:t xml:space="preserve"> </w:t>
            </w:r>
            <w:proofErr w:type="spellStart"/>
            <w:r w:rsidRPr="00CF6BD7">
              <w:rPr>
                <w:sz w:val="24"/>
                <w:szCs w:val="24"/>
              </w:rPr>
              <w:t>completely</w:t>
            </w:r>
            <w:proofErr w:type="spellEnd"/>
            <w:r w:rsidRPr="00CF6BD7">
              <w:rPr>
                <w:sz w:val="24"/>
                <w:szCs w:val="24"/>
              </w:rPr>
              <w:t xml:space="preserve"> </w:t>
            </w:r>
            <w:proofErr w:type="spellStart"/>
            <w:r w:rsidRPr="00CF6BD7">
              <w:rPr>
                <w:sz w:val="24"/>
                <w:szCs w:val="24"/>
              </w:rPr>
              <w:t>the</w:t>
            </w:r>
            <w:proofErr w:type="spellEnd"/>
            <w:r w:rsidRPr="00CF6BD7">
              <w:rPr>
                <w:sz w:val="24"/>
                <w:szCs w:val="24"/>
              </w:rPr>
              <w:t xml:space="preserve"> </w:t>
            </w:r>
            <w:proofErr w:type="spellStart"/>
            <w:r w:rsidRPr="00CF6BD7">
              <w:rPr>
                <w:sz w:val="24"/>
                <w:szCs w:val="24"/>
              </w:rPr>
              <w:t>information</w:t>
            </w:r>
            <w:proofErr w:type="spellEnd"/>
            <w:r w:rsidRPr="00CF6BD7">
              <w:rPr>
                <w:sz w:val="24"/>
                <w:szCs w:val="24"/>
              </w:rPr>
              <w:t xml:space="preserve"> </w:t>
            </w:r>
            <w:proofErr w:type="spellStart"/>
            <w:r w:rsidRPr="00CF6BD7">
              <w:rPr>
                <w:sz w:val="24"/>
                <w:szCs w:val="24"/>
              </w:rPr>
              <w:t>requested</w:t>
            </w:r>
            <w:proofErr w:type="spellEnd"/>
            <w:r w:rsidRPr="00CF6BD7">
              <w:rPr>
                <w:sz w:val="24"/>
                <w:szCs w:val="24"/>
              </w:rPr>
              <w:t xml:space="preserve"> </w:t>
            </w:r>
            <w:proofErr w:type="spellStart"/>
            <w:r w:rsidRPr="00CF6BD7">
              <w:rPr>
                <w:sz w:val="24"/>
                <w:szCs w:val="24"/>
              </w:rPr>
              <w:t>by</w:t>
            </w:r>
            <w:proofErr w:type="spellEnd"/>
            <w:r w:rsidRPr="00CF6BD7">
              <w:rPr>
                <w:sz w:val="24"/>
                <w:szCs w:val="24"/>
              </w:rPr>
              <w:t xml:space="preserve"> </w:t>
            </w:r>
            <w:proofErr w:type="spellStart"/>
            <w:r w:rsidRPr="00CF6BD7">
              <w:rPr>
                <w:sz w:val="24"/>
                <w:szCs w:val="24"/>
              </w:rPr>
              <w:t>the</w:t>
            </w:r>
            <w:proofErr w:type="spellEnd"/>
            <w:r w:rsidRPr="00CF6BD7">
              <w:rPr>
                <w:sz w:val="24"/>
                <w:szCs w:val="24"/>
              </w:rPr>
              <w:t xml:space="preserve"> </w:t>
            </w:r>
            <w:proofErr w:type="spellStart"/>
            <w:r w:rsidRPr="00CF6BD7">
              <w:rPr>
                <w:sz w:val="24"/>
                <w:szCs w:val="24"/>
              </w:rPr>
              <w:t>Competition</w:t>
            </w:r>
            <w:proofErr w:type="spellEnd"/>
            <w:r w:rsidRPr="00CF6BD7">
              <w:rPr>
                <w:sz w:val="24"/>
                <w:szCs w:val="24"/>
              </w:rPr>
              <w:t xml:space="preserve"> Council.</w:t>
            </w:r>
          </w:p>
        </w:tc>
        <w:tc>
          <w:tcPr>
            <w:tcW w:w="713" w:type="pct"/>
          </w:tcPr>
          <w:p w14:paraId="49097229" w14:textId="77777777" w:rsidR="00431AE0" w:rsidRPr="0036381E" w:rsidRDefault="00F92E15" w:rsidP="00F92E15">
            <w:pPr>
              <w:spacing w:after="0"/>
              <w:jc w:val="center"/>
              <w:rPr>
                <w:b/>
                <w:sz w:val="24"/>
                <w:szCs w:val="24"/>
              </w:rPr>
            </w:pPr>
            <w:r w:rsidRPr="00312D08">
              <w:rPr>
                <w:b/>
                <w:sz w:val="24"/>
                <w:szCs w:val="24"/>
              </w:rPr>
              <w:lastRenderedPageBreak/>
              <w:t>Compatibil</w:t>
            </w:r>
            <w:r>
              <w:rPr>
                <w:b/>
                <w:sz w:val="24"/>
                <w:szCs w:val="24"/>
              </w:rPr>
              <w:t xml:space="preserve">/ </w:t>
            </w:r>
            <w:proofErr w:type="spellStart"/>
            <w:r w:rsidRPr="004A5149">
              <w:rPr>
                <w:b/>
                <w:sz w:val="24"/>
                <w:szCs w:val="24"/>
              </w:rPr>
              <w:t>Compatible</w:t>
            </w:r>
            <w:proofErr w:type="spellEnd"/>
          </w:p>
        </w:tc>
        <w:tc>
          <w:tcPr>
            <w:tcW w:w="674" w:type="pct"/>
          </w:tcPr>
          <w:p w14:paraId="0A6D77A6" w14:textId="77777777" w:rsidR="00431AE0" w:rsidRPr="00BD3A13" w:rsidRDefault="00431AE0" w:rsidP="00BD3A13">
            <w:pPr>
              <w:spacing w:after="0"/>
              <w:ind w:firstLine="709"/>
              <w:jc w:val="both"/>
              <w:rPr>
                <w:sz w:val="24"/>
                <w:szCs w:val="24"/>
              </w:rPr>
            </w:pPr>
          </w:p>
        </w:tc>
        <w:tc>
          <w:tcPr>
            <w:tcW w:w="677" w:type="pct"/>
          </w:tcPr>
          <w:p w14:paraId="2493CC3C" w14:textId="77777777" w:rsidR="00431AE0" w:rsidRPr="00BD3A13" w:rsidRDefault="00431AE0" w:rsidP="00BD3A13">
            <w:pPr>
              <w:spacing w:after="0"/>
              <w:ind w:firstLine="709"/>
              <w:jc w:val="both"/>
              <w:rPr>
                <w:sz w:val="24"/>
                <w:szCs w:val="24"/>
              </w:rPr>
            </w:pPr>
          </w:p>
        </w:tc>
      </w:tr>
      <w:tr w:rsidR="00431AE0" w:rsidRPr="00D97D99" w14:paraId="0D094ED4" w14:textId="77777777" w:rsidTr="006441E0">
        <w:tc>
          <w:tcPr>
            <w:tcW w:w="683" w:type="pct"/>
          </w:tcPr>
          <w:p w14:paraId="37697FA0" w14:textId="77777777" w:rsidR="00431AE0" w:rsidRPr="00597084" w:rsidRDefault="00431AE0" w:rsidP="00274D6D">
            <w:pPr>
              <w:spacing w:after="0"/>
              <w:jc w:val="both"/>
              <w:rPr>
                <w:sz w:val="24"/>
                <w:szCs w:val="24"/>
              </w:rPr>
            </w:pPr>
            <w:r w:rsidRPr="00274D6D">
              <w:rPr>
                <w:sz w:val="24"/>
                <w:szCs w:val="24"/>
              </w:rPr>
              <w:lastRenderedPageBreak/>
              <w:t>(3)La stabilirea valorii amenzii sau a penalității cu titlu cominatoriu se iau în considerare natura, gravitatea și durata încălcării, ținându-se seama în mod corespunzător de principiile proporționalității și adecvării, în special pentru întreprinderile mici și mijlocii.</w:t>
            </w:r>
          </w:p>
        </w:tc>
        <w:tc>
          <w:tcPr>
            <w:tcW w:w="759" w:type="pct"/>
          </w:tcPr>
          <w:p w14:paraId="6551DE9C" w14:textId="77777777" w:rsidR="00431AE0" w:rsidRPr="00597084" w:rsidRDefault="00431AE0" w:rsidP="00AD118C">
            <w:pPr>
              <w:spacing w:after="0"/>
              <w:jc w:val="both"/>
              <w:rPr>
                <w:sz w:val="24"/>
                <w:szCs w:val="24"/>
              </w:rPr>
            </w:pPr>
            <w:r w:rsidRPr="00AD118C">
              <w:rPr>
                <w:sz w:val="24"/>
                <w:szCs w:val="24"/>
              </w:rPr>
              <w:t xml:space="preserve">3.In </w:t>
            </w:r>
            <w:proofErr w:type="spellStart"/>
            <w:r w:rsidRPr="00AD118C">
              <w:rPr>
                <w:sz w:val="24"/>
                <w:szCs w:val="24"/>
              </w:rPr>
              <w:t>fixing</w:t>
            </w:r>
            <w:proofErr w:type="spellEnd"/>
            <w:r w:rsidRPr="00AD118C">
              <w:rPr>
                <w:sz w:val="24"/>
                <w:szCs w:val="24"/>
              </w:rPr>
              <w:t xml:space="preserve">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amount</w:t>
            </w:r>
            <w:proofErr w:type="spellEnd"/>
            <w:r w:rsidRPr="00AD118C">
              <w:rPr>
                <w:sz w:val="24"/>
                <w:szCs w:val="24"/>
              </w:rPr>
              <w:t xml:space="preserve"> of </w:t>
            </w:r>
            <w:proofErr w:type="spellStart"/>
            <w:r w:rsidRPr="00AD118C">
              <w:rPr>
                <w:sz w:val="24"/>
                <w:szCs w:val="24"/>
              </w:rPr>
              <w:t>the</w:t>
            </w:r>
            <w:proofErr w:type="spellEnd"/>
            <w:r w:rsidRPr="00AD118C">
              <w:rPr>
                <w:sz w:val="24"/>
                <w:szCs w:val="24"/>
              </w:rPr>
              <w:t xml:space="preserve"> fine or periodic penalty </w:t>
            </w:r>
            <w:proofErr w:type="spellStart"/>
            <w:r w:rsidRPr="00AD118C">
              <w:rPr>
                <w:sz w:val="24"/>
                <w:szCs w:val="24"/>
              </w:rPr>
              <w:t>payment</w:t>
            </w:r>
            <w:proofErr w:type="spellEnd"/>
            <w:r w:rsidRPr="00AD118C">
              <w:rPr>
                <w:sz w:val="24"/>
                <w:szCs w:val="24"/>
              </w:rPr>
              <w:t xml:space="preserve">, </w:t>
            </w:r>
            <w:proofErr w:type="spellStart"/>
            <w:r w:rsidRPr="00AD118C">
              <w:rPr>
                <w:sz w:val="24"/>
                <w:szCs w:val="24"/>
              </w:rPr>
              <w:t>regard</w:t>
            </w:r>
            <w:proofErr w:type="spellEnd"/>
            <w:r w:rsidRPr="00AD118C">
              <w:rPr>
                <w:sz w:val="24"/>
                <w:szCs w:val="24"/>
              </w:rPr>
              <w:t xml:space="preserve"> </w:t>
            </w:r>
            <w:proofErr w:type="spellStart"/>
            <w:r w:rsidRPr="00AD118C">
              <w:rPr>
                <w:sz w:val="24"/>
                <w:szCs w:val="24"/>
              </w:rPr>
              <w:t>shall</w:t>
            </w:r>
            <w:proofErr w:type="spellEnd"/>
            <w:r w:rsidRPr="00AD118C">
              <w:rPr>
                <w:sz w:val="24"/>
                <w:szCs w:val="24"/>
              </w:rPr>
              <w:t xml:space="preserve"> </w:t>
            </w:r>
            <w:proofErr w:type="spellStart"/>
            <w:r w:rsidRPr="00AD118C">
              <w:rPr>
                <w:sz w:val="24"/>
                <w:szCs w:val="24"/>
              </w:rPr>
              <w:t>be</w:t>
            </w:r>
            <w:proofErr w:type="spellEnd"/>
            <w:r w:rsidRPr="00AD118C">
              <w:rPr>
                <w:sz w:val="24"/>
                <w:szCs w:val="24"/>
              </w:rPr>
              <w:t xml:space="preserve"> </w:t>
            </w:r>
            <w:proofErr w:type="spellStart"/>
            <w:r w:rsidRPr="00AD118C">
              <w:rPr>
                <w:sz w:val="24"/>
                <w:szCs w:val="24"/>
              </w:rPr>
              <w:t>had</w:t>
            </w:r>
            <w:proofErr w:type="spellEnd"/>
            <w:r w:rsidRPr="00AD118C">
              <w:rPr>
                <w:sz w:val="24"/>
                <w:szCs w:val="24"/>
              </w:rPr>
              <w:t xml:space="preserve"> </w:t>
            </w:r>
            <w:proofErr w:type="spellStart"/>
            <w:r w:rsidRPr="00AD118C">
              <w:rPr>
                <w:sz w:val="24"/>
                <w:szCs w:val="24"/>
              </w:rPr>
              <w:t>to</w:t>
            </w:r>
            <w:proofErr w:type="spellEnd"/>
            <w:r w:rsidRPr="00AD118C">
              <w:rPr>
                <w:sz w:val="24"/>
                <w:szCs w:val="24"/>
              </w:rPr>
              <w:t xml:space="preserve">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nature</w:t>
            </w:r>
            <w:proofErr w:type="spellEnd"/>
            <w:r w:rsidRPr="00AD118C">
              <w:rPr>
                <w:sz w:val="24"/>
                <w:szCs w:val="24"/>
              </w:rPr>
              <w:t xml:space="preserve">, </w:t>
            </w:r>
            <w:proofErr w:type="spellStart"/>
            <w:r w:rsidRPr="00AD118C">
              <w:rPr>
                <w:sz w:val="24"/>
                <w:szCs w:val="24"/>
              </w:rPr>
              <w:t>gravity</w:t>
            </w:r>
            <w:proofErr w:type="spellEnd"/>
            <w:r w:rsidRPr="00AD118C">
              <w:rPr>
                <w:sz w:val="24"/>
                <w:szCs w:val="24"/>
              </w:rPr>
              <w:t xml:space="preserve"> </w:t>
            </w:r>
            <w:proofErr w:type="spellStart"/>
            <w:r w:rsidRPr="00AD118C">
              <w:rPr>
                <w:sz w:val="24"/>
                <w:szCs w:val="24"/>
              </w:rPr>
              <w:t>and</w:t>
            </w:r>
            <w:proofErr w:type="spellEnd"/>
            <w:r w:rsidRPr="00AD118C">
              <w:rPr>
                <w:sz w:val="24"/>
                <w:szCs w:val="24"/>
              </w:rPr>
              <w:t xml:space="preserve"> </w:t>
            </w:r>
            <w:proofErr w:type="spellStart"/>
            <w:r w:rsidRPr="00AD118C">
              <w:rPr>
                <w:sz w:val="24"/>
                <w:szCs w:val="24"/>
              </w:rPr>
              <w:t>duration</w:t>
            </w:r>
            <w:proofErr w:type="spellEnd"/>
            <w:r w:rsidRPr="00AD118C">
              <w:rPr>
                <w:sz w:val="24"/>
                <w:szCs w:val="24"/>
              </w:rPr>
              <w:t xml:space="preserve"> of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infringement</w:t>
            </w:r>
            <w:proofErr w:type="spellEnd"/>
            <w:r w:rsidRPr="00AD118C">
              <w:rPr>
                <w:sz w:val="24"/>
                <w:szCs w:val="24"/>
              </w:rPr>
              <w:t xml:space="preserve">, </w:t>
            </w:r>
            <w:proofErr w:type="spellStart"/>
            <w:r w:rsidRPr="00AD118C">
              <w:rPr>
                <w:sz w:val="24"/>
                <w:szCs w:val="24"/>
              </w:rPr>
              <w:t>taking</w:t>
            </w:r>
            <w:proofErr w:type="spellEnd"/>
            <w:r w:rsidRPr="00AD118C">
              <w:rPr>
                <w:sz w:val="24"/>
                <w:szCs w:val="24"/>
              </w:rPr>
              <w:t xml:space="preserve"> </w:t>
            </w:r>
            <w:proofErr w:type="spellStart"/>
            <w:r w:rsidRPr="00AD118C">
              <w:rPr>
                <w:sz w:val="24"/>
                <w:szCs w:val="24"/>
              </w:rPr>
              <w:t>due</w:t>
            </w:r>
            <w:proofErr w:type="spellEnd"/>
            <w:r w:rsidRPr="00AD118C">
              <w:rPr>
                <w:sz w:val="24"/>
                <w:szCs w:val="24"/>
              </w:rPr>
              <w:t xml:space="preserve"> </w:t>
            </w:r>
            <w:proofErr w:type="spellStart"/>
            <w:r w:rsidRPr="00AD118C">
              <w:rPr>
                <w:sz w:val="24"/>
                <w:szCs w:val="24"/>
              </w:rPr>
              <w:t>account</w:t>
            </w:r>
            <w:proofErr w:type="spellEnd"/>
            <w:r w:rsidRPr="00AD118C">
              <w:rPr>
                <w:sz w:val="24"/>
                <w:szCs w:val="24"/>
              </w:rPr>
              <w:t xml:space="preserve"> of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principles</w:t>
            </w:r>
            <w:proofErr w:type="spellEnd"/>
            <w:r w:rsidRPr="00AD118C">
              <w:rPr>
                <w:sz w:val="24"/>
                <w:szCs w:val="24"/>
              </w:rPr>
              <w:t xml:space="preserve"> of </w:t>
            </w:r>
            <w:proofErr w:type="spellStart"/>
            <w:r w:rsidRPr="00AD118C">
              <w:rPr>
                <w:sz w:val="24"/>
                <w:szCs w:val="24"/>
              </w:rPr>
              <w:t>proportionality</w:t>
            </w:r>
            <w:proofErr w:type="spellEnd"/>
            <w:r w:rsidRPr="00AD118C">
              <w:rPr>
                <w:sz w:val="24"/>
                <w:szCs w:val="24"/>
              </w:rPr>
              <w:t xml:space="preserve"> </w:t>
            </w:r>
            <w:proofErr w:type="spellStart"/>
            <w:r w:rsidRPr="00AD118C">
              <w:rPr>
                <w:sz w:val="24"/>
                <w:szCs w:val="24"/>
              </w:rPr>
              <w:t>and</w:t>
            </w:r>
            <w:proofErr w:type="spellEnd"/>
            <w:r w:rsidRPr="00AD118C">
              <w:rPr>
                <w:sz w:val="24"/>
                <w:szCs w:val="24"/>
              </w:rPr>
              <w:t xml:space="preserve"> </w:t>
            </w:r>
            <w:proofErr w:type="spellStart"/>
            <w:r w:rsidRPr="00AD118C">
              <w:rPr>
                <w:sz w:val="24"/>
                <w:szCs w:val="24"/>
              </w:rPr>
              <w:t>appropriateness</w:t>
            </w:r>
            <w:proofErr w:type="spellEnd"/>
            <w:r w:rsidRPr="00AD118C">
              <w:rPr>
                <w:sz w:val="24"/>
                <w:szCs w:val="24"/>
              </w:rPr>
              <w:t xml:space="preserve">, in particular for </w:t>
            </w:r>
            <w:proofErr w:type="spellStart"/>
            <w:r w:rsidRPr="00AD118C">
              <w:rPr>
                <w:sz w:val="24"/>
                <w:szCs w:val="24"/>
              </w:rPr>
              <w:t>small</w:t>
            </w:r>
            <w:proofErr w:type="spellEnd"/>
            <w:r w:rsidRPr="00AD118C">
              <w:rPr>
                <w:sz w:val="24"/>
                <w:szCs w:val="24"/>
              </w:rPr>
              <w:t xml:space="preserve"> </w:t>
            </w:r>
            <w:proofErr w:type="spellStart"/>
            <w:r w:rsidRPr="00AD118C">
              <w:rPr>
                <w:sz w:val="24"/>
                <w:szCs w:val="24"/>
              </w:rPr>
              <w:t>and</w:t>
            </w:r>
            <w:proofErr w:type="spellEnd"/>
            <w:r w:rsidRPr="00AD118C">
              <w:rPr>
                <w:sz w:val="24"/>
                <w:szCs w:val="24"/>
              </w:rPr>
              <w:t xml:space="preserve"> medium-</w:t>
            </w:r>
            <w:proofErr w:type="spellStart"/>
            <w:r w:rsidRPr="00AD118C">
              <w:rPr>
                <w:sz w:val="24"/>
                <w:szCs w:val="24"/>
              </w:rPr>
              <w:t>sized</w:t>
            </w:r>
            <w:proofErr w:type="spellEnd"/>
            <w:r w:rsidRPr="00AD118C">
              <w:rPr>
                <w:sz w:val="24"/>
                <w:szCs w:val="24"/>
              </w:rPr>
              <w:t xml:space="preserve"> </w:t>
            </w:r>
            <w:proofErr w:type="spellStart"/>
            <w:r w:rsidRPr="00AD118C">
              <w:rPr>
                <w:sz w:val="24"/>
                <w:szCs w:val="24"/>
              </w:rPr>
              <w:t>enterprises</w:t>
            </w:r>
            <w:proofErr w:type="spellEnd"/>
            <w:r w:rsidRPr="00AD118C">
              <w:rPr>
                <w:sz w:val="24"/>
                <w:szCs w:val="24"/>
              </w:rPr>
              <w:t>.</w:t>
            </w:r>
          </w:p>
        </w:tc>
        <w:tc>
          <w:tcPr>
            <w:tcW w:w="725" w:type="pct"/>
          </w:tcPr>
          <w:p w14:paraId="10D5FD70" w14:textId="77777777" w:rsidR="00731BC4" w:rsidRDefault="00731BC4" w:rsidP="00731BC4">
            <w:pPr>
              <w:spacing w:after="0"/>
              <w:jc w:val="both"/>
              <w:rPr>
                <w:b/>
                <w:sz w:val="24"/>
                <w:szCs w:val="24"/>
              </w:rPr>
            </w:pPr>
            <w:r>
              <w:rPr>
                <w:b/>
                <w:sz w:val="24"/>
                <w:szCs w:val="24"/>
              </w:rPr>
              <w:t>Art.23 alin.(4</w:t>
            </w:r>
            <w:r w:rsidRPr="00AA2593">
              <w:rPr>
                <w:b/>
                <w:sz w:val="24"/>
                <w:szCs w:val="24"/>
              </w:rPr>
              <w:t>) din proiectul Legii</w:t>
            </w:r>
          </w:p>
          <w:p w14:paraId="7C686157" w14:textId="77777777" w:rsidR="00731BC4" w:rsidRDefault="00731BC4" w:rsidP="00BD3A13">
            <w:pPr>
              <w:spacing w:after="0"/>
              <w:ind w:firstLine="709"/>
              <w:jc w:val="both"/>
              <w:rPr>
                <w:sz w:val="24"/>
                <w:szCs w:val="24"/>
              </w:rPr>
            </w:pPr>
          </w:p>
          <w:p w14:paraId="4B6B3486" w14:textId="77777777" w:rsidR="00431AE0" w:rsidRPr="00BD3A13" w:rsidRDefault="00731BC4" w:rsidP="00731BC4">
            <w:pPr>
              <w:spacing w:after="0"/>
              <w:jc w:val="both"/>
              <w:rPr>
                <w:sz w:val="24"/>
                <w:szCs w:val="24"/>
              </w:rPr>
            </w:pPr>
            <w:r w:rsidRPr="00731BC4">
              <w:rPr>
                <w:sz w:val="24"/>
                <w:szCs w:val="24"/>
              </w:rPr>
              <w:t>La stabilirea valorii amenzii sau a penalității cu titlu cominatoriu se iau în considerare natura, gravitatea și durata încălcării, ținându-se seama în mod corespunzător de principiile proporționalității și adecvării, în special pentru întreprinderile mici și mijlocii.</w:t>
            </w:r>
          </w:p>
        </w:tc>
        <w:tc>
          <w:tcPr>
            <w:tcW w:w="769" w:type="pct"/>
          </w:tcPr>
          <w:p w14:paraId="6ACAE480" w14:textId="77777777" w:rsidR="00CF6BD7" w:rsidRDefault="00CF6BD7" w:rsidP="00CF6BD7">
            <w:pPr>
              <w:spacing w:after="0"/>
              <w:jc w:val="both"/>
              <w:rPr>
                <w:b/>
                <w:sz w:val="24"/>
                <w:szCs w:val="24"/>
              </w:rPr>
            </w:pPr>
            <w:proofErr w:type="spellStart"/>
            <w:r>
              <w:rPr>
                <w:b/>
                <w:sz w:val="24"/>
                <w:szCs w:val="24"/>
              </w:rPr>
              <w:t>Article</w:t>
            </w:r>
            <w:proofErr w:type="spellEnd"/>
            <w:r>
              <w:rPr>
                <w:b/>
                <w:sz w:val="24"/>
                <w:szCs w:val="24"/>
              </w:rPr>
              <w:t xml:space="preserve"> 23</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(4)</w:t>
            </w:r>
          </w:p>
          <w:p w14:paraId="04ACEAF4" w14:textId="77777777" w:rsidR="00CF6BD7" w:rsidRPr="00CF6BD7" w:rsidRDefault="00CF6BD7" w:rsidP="00CF6BD7">
            <w:pPr>
              <w:spacing w:after="0"/>
              <w:jc w:val="both"/>
              <w:rPr>
                <w:sz w:val="24"/>
                <w:szCs w:val="24"/>
              </w:rPr>
            </w:pPr>
            <w:proofErr w:type="spellStart"/>
            <w:r w:rsidRPr="00CF6BD7">
              <w:rPr>
                <w:sz w:val="24"/>
                <w:szCs w:val="24"/>
              </w:rPr>
              <w:t>When</w:t>
            </w:r>
            <w:proofErr w:type="spellEnd"/>
            <w:r w:rsidRPr="00CF6BD7">
              <w:rPr>
                <w:sz w:val="24"/>
                <w:szCs w:val="24"/>
              </w:rPr>
              <w:t xml:space="preserve"> </w:t>
            </w:r>
            <w:proofErr w:type="spellStart"/>
            <w:r w:rsidRPr="00CF6BD7">
              <w:rPr>
                <w:sz w:val="24"/>
                <w:szCs w:val="24"/>
              </w:rPr>
              <w:t>determining</w:t>
            </w:r>
            <w:proofErr w:type="spellEnd"/>
            <w:r w:rsidRPr="00CF6BD7">
              <w:rPr>
                <w:sz w:val="24"/>
                <w:szCs w:val="24"/>
              </w:rPr>
              <w:t xml:space="preserve"> </w:t>
            </w:r>
            <w:proofErr w:type="spellStart"/>
            <w:r w:rsidRPr="00CF6BD7">
              <w:rPr>
                <w:sz w:val="24"/>
                <w:szCs w:val="24"/>
              </w:rPr>
              <w:t>the</w:t>
            </w:r>
            <w:proofErr w:type="spellEnd"/>
            <w:r w:rsidRPr="00CF6BD7">
              <w:rPr>
                <w:sz w:val="24"/>
                <w:szCs w:val="24"/>
              </w:rPr>
              <w:t xml:space="preserve"> </w:t>
            </w:r>
            <w:proofErr w:type="spellStart"/>
            <w:r w:rsidRPr="00CF6BD7">
              <w:rPr>
                <w:sz w:val="24"/>
                <w:szCs w:val="24"/>
              </w:rPr>
              <w:t>amount</w:t>
            </w:r>
            <w:proofErr w:type="spellEnd"/>
            <w:r w:rsidRPr="00CF6BD7">
              <w:rPr>
                <w:sz w:val="24"/>
                <w:szCs w:val="24"/>
              </w:rPr>
              <w:t xml:space="preserve"> of </w:t>
            </w:r>
            <w:proofErr w:type="spellStart"/>
            <w:r w:rsidRPr="00CF6BD7">
              <w:rPr>
                <w:sz w:val="24"/>
                <w:szCs w:val="24"/>
              </w:rPr>
              <w:t>the</w:t>
            </w:r>
            <w:proofErr w:type="spellEnd"/>
            <w:r w:rsidRPr="00CF6BD7">
              <w:rPr>
                <w:sz w:val="24"/>
                <w:szCs w:val="24"/>
              </w:rPr>
              <w:t xml:space="preserve"> fine or </w:t>
            </w:r>
            <w:proofErr w:type="spellStart"/>
            <w:r w:rsidRPr="00CF6BD7">
              <w:rPr>
                <w:sz w:val="24"/>
                <w:szCs w:val="24"/>
              </w:rPr>
              <w:t>the</w:t>
            </w:r>
            <w:proofErr w:type="spellEnd"/>
            <w:r w:rsidRPr="00CF6BD7">
              <w:rPr>
                <w:sz w:val="24"/>
                <w:szCs w:val="24"/>
              </w:rPr>
              <w:t xml:space="preserve"> penalty of a </w:t>
            </w:r>
            <w:proofErr w:type="spellStart"/>
            <w:r w:rsidRPr="00CF6BD7">
              <w:rPr>
                <w:sz w:val="24"/>
                <w:szCs w:val="24"/>
              </w:rPr>
              <w:t>coercive</w:t>
            </w:r>
            <w:proofErr w:type="spellEnd"/>
            <w:r w:rsidRPr="00CF6BD7">
              <w:rPr>
                <w:sz w:val="24"/>
                <w:szCs w:val="24"/>
              </w:rPr>
              <w:t xml:space="preserve"> </w:t>
            </w:r>
            <w:proofErr w:type="spellStart"/>
            <w:r w:rsidRPr="00CF6BD7">
              <w:rPr>
                <w:sz w:val="24"/>
                <w:szCs w:val="24"/>
              </w:rPr>
              <w:t>nature</w:t>
            </w:r>
            <w:proofErr w:type="spellEnd"/>
            <w:r w:rsidRPr="00CF6BD7">
              <w:rPr>
                <w:sz w:val="24"/>
                <w:szCs w:val="24"/>
              </w:rPr>
              <w:t xml:space="preserve">, </w:t>
            </w:r>
            <w:proofErr w:type="spellStart"/>
            <w:r w:rsidRPr="00CF6BD7">
              <w:rPr>
                <w:sz w:val="24"/>
                <w:szCs w:val="24"/>
              </w:rPr>
              <w:t>the</w:t>
            </w:r>
            <w:proofErr w:type="spellEnd"/>
            <w:r w:rsidRPr="00CF6BD7">
              <w:rPr>
                <w:sz w:val="24"/>
                <w:szCs w:val="24"/>
              </w:rPr>
              <w:t xml:space="preserve"> </w:t>
            </w:r>
            <w:proofErr w:type="spellStart"/>
            <w:r w:rsidRPr="00CF6BD7">
              <w:rPr>
                <w:sz w:val="24"/>
                <w:szCs w:val="24"/>
              </w:rPr>
              <w:t>nature</w:t>
            </w:r>
            <w:proofErr w:type="spellEnd"/>
            <w:r w:rsidRPr="00CF6BD7">
              <w:rPr>
                <w:sz w:val="24"/>
                <w:szCs w:val="24"/>
              </w:rPr>
              <w:t xml:space="preserve">, </w:t>
            </w:r>
            <w:proofErr w:type="spellStart"/>
            <w:r w:rsidRPr="00CF6BD7">
              <w:rPr>
                <w:sz w:val="24"/>
                <w:szCs w:val="24"/>
              </w:rPr>
              <w:t>gravity</w:t>
            </w:r>
            <w:proofErr w:type="spellEnd"/>
            <w:r w:rsidRPr="00CF6BD7">
              <w:rPr>
                <w:sz w:val="24"/>
                <w:szCs w:val="24"/>
              </w:rPr>
              <w:t xml:space="preserve">, </w:t>
            </w:r>
            <w:proofErr w:type="spellStart"/>
            <w:r w:rsidRPr="00CF6BD7">
              <w:rPr>
                <w:sz w:val="24"/>
                <w:szCs w:val="24"/>
              </w:rPr>
              <w:t>and</w:t>
            </w:r>
            <w:proofErr w:type="spellEnd"/>
            <w:r w:rsidRPr="00CF6BD7">
              <w:rPr>
                <w:sz w:val="24"/>
                <w:szCs w:val="24"/>
              </w:rPr>
              <w:t xml:space="preserve"> </w:t>
            </w:r>
            <w:proofErr w:type="spellStart"/>
            <w:r w:rsidRPr="00CF6BD7">
              <w:rPr>
                <w:sz w:val="24"/>
                <w:szCs w:val="24"/>
              </w:rPr>
              <w:t>duration</w:t>
            </w:r>
            <w:proofErr w:type="spellEnd"/>
            <w:r w:rsidRPr="00CF6BD7">
              <w:rPr>
                <w:sz w:val="24"/>
                <w:szCs w:val="24"/>
              </w:rPr>
              <w:t xml:space="preserve"> of </w:t>
            </w:r>
            <w:proofErr w:type="spellStart"/>
            <w:r w:rsidRPr="00CF6BD7">
              <w:rPr>
                <w:sz w:val="24"/>
                <w:szCs w:val="24"/>
              </w:rPr>
              <w:t>the</w:t>
            </w:r>
            <w:proofErr w:type="spellEnd"/>
            <w:r w:rsidRPr="00CF6BD7">
              <w:rPr>
                <w:sz w:val="24"/>
                <w:szCs w:val="24"/>
              </w:rPr>
              <w:t xml:space="preserve"> </w:t>
            </w:r>
            <w:proofErr w:type="spellStart"/>
            <w:r w:rsidRPr="00CF6BD7">
              <w:rPr>
                <w:sz w:val="24"/>
                <w:szCs w:val="24"/>
              </w:rPr>
              <w:t>infringement</w:t>
            </w:r>
            <w:proofErr w:type="spellEnd"/>
            <w:r w:rsidRPr="00CF6BD7">
              <w:rPr>
                <w:sz w:val="24"/>
                <w:szCs w:val="24"/>
              </w:rPr>
              <w:t xml:space="preserve"> </w:t>
            </w:r>
            <w:proofErr w:type="spellStart"/>
            <w:r w:rsidRPr="00CF6BD7">
              <w:rPr>
                <w:sz w:val="24"/>
                <w:szCs w:val="24"/>
              </w:rPr>
              <w:t>shall</w:t>
            </w:r>
            <w:proofErr w:type="spellEnd"/>
            <w:r w:rsidRPr="00CF6BD7">
              <w:rPr>
                <w:sz w:val="24"/>
                <w:szCs w:val="24"/>
              </w:rPr>
              <w:t xml:space="preserve"> </w:t>
            </w:r>
            <w:proofErr w:type="spellStart"/>
            <w:r w:rsidRPr="00CF6BD7">
              <w:rPr>
                <w:sz w:val="24"/>
                <w:szCs w:val="24"/>
              </w:rPr>
              <w:t>be</w:t>
            </w:r>
            <w:proofErr w:type="spellEnd"/>
            <w:r w:rsidRPr="00CF6BD7">
              <w:rPr>
                <w:sz w:val="24"/>
                <w:szCs w:val="24"/>
              </w:rPr>
              <w:t xml:space="preserve"> </w:t>
            </w:r>
            <w:proofErr w:type="spellStart"/>
            <w:r w:rsidRPr="00CF6BD7">
              <w:rPr>
                <w:sz w:val="24"/>
                <w:szCs w:val="24"/>
              </w:rPr>
              <w:t>taken</w:t>
            </w:r>
            <w:proofErr w:type="spellEnd"/>
            <w:r w:rsidRPr="00CF6BD7">
              <w:rPr>
                <w:sz w:val="24"/>
                <w:szCs w:val="24"/>
              </w:rPr>
              <w:t xml:space="preserve"> </w:t>
            </w:r>
            <w:proofErr w:type="spellStart"/>
            <w:r w:rsidRPr="00CF6BD7">
              <w:rPr>
                <w:sz w:val="24"/>
                <w:szCs w:val="24"/>
              </w:rPr>
              <w:t>into</w:t>
            </w:r>
            <w:proofErr w:type="spellEnd"/>
            <w:r w:rsidRPr="00CF6BD7">
              <w:rPr>
                <w:sz w:val="24"/>
                <w:szCs w:val="24"/>
              </w:rPr>
              <w:t xml:space="preserve"> </w:t>
            </w:r>
            <w:proofErr w:type="spellStart"/>
            <w:r w:rsidRPr="00CF6BD7">
              <w:rPr>
                <w:sz w:val="24"/>
                <w:szCs w:val="24"/>
              </w:rPr>
              <w:t>account</w:t>
            </w:r>
            <w:proofErr w:type="spellEnd"/>
            <w:r w:rsidRPr="00CF6BD7">
              <w:rPr>
                <w:sz w:val="24"/>
                <w:szCs w:val="24"/>
              </w:rPr>
              <w:t xml:space="preserve">, </w:t>
            </w:r>
            <w:proofErr w:type="spellStart"/>
            <w:r w:rsidRPr="00CF6BD7">
              <w:rPr>
                <w:sz w:val="24"/>
                <w:szCs w:val="24"/>
              </w:rPr>
              <w:t>with</w:t>
            </w:r>
            <w:proofErr w:type="spellEnd"/>
            <w:r w:rsidRPr="00CF6BD7">
              <w:rPr>
                <w:sz w:val="24"/>
                <w:szCs w:val="24"/>
              </w:rPr>
              <w:t xml:space="preserve"> </w:t>
            </w:r>
            <w:proofErr w:type="spellStart"/>
            <w:r w:rsidRPr="00CF6BD7">
              <w:rPr>
                <w:sz w:val="24"/>
                <w:szCs w:val="24"/>
              </w:rPr>
              <w:t>due</w:t>
            </w:r>
            <w:proofErr w:type="spellEnd"/>
            <w:r w:rsidRPr="00CF6BD7">
              <w:rPr>
                <w:sz w:val="24"/>
                <w:szCs w:val="24"/>
              </w:rPr>
              <w:t xml:space="preserve"> </w:t>
            </w:r>
            <w:proofErr w:type="spellStart"/>
            <w:r w:rsidRPr="00CF6BD7">
              <w:rPr>
                <w:sz w:val="24"/>
                <w:szCs w:val="24"/>
              </w:rPr>
              <w:t>regard</w:t>
            </w:r>
            <w:proofErr w:type="spellEnd"/>
            <w:r w:rsidRPr="00CF6BD7">
              <w:rPr>
                <w:sz w:val="24"/>
                <w:szCs w:val="24"/>
              </w:rPr>
              <w:t xml:space="preserve"> </w:t>
            </w:r>
            <w:proofErr w:type="spellStart"/>
            <w:r w:rsidRPr="00CF6BD7">
              <w:rPr>
                <w:sz w:val="24"/>
                <w:szCs w:val="24"/>
              </w:rPr>
              <w:t>to</w:t>
            </w:r>
            <w:proofErr w:type="spellEnd"/>
            <w:r w:rsidRPr="00CF6BD7">
              <w:rPr>
                <w:sz w:val="24"/>
                <w:szCs w:val="24"/>
              </w:rPr>
              <w:t xml:space="preserve"> </w:t>
            </w:r>
            <w:proofErr w:type="spellStart"/>
            <w:r w:rsidRPr="00CF6BD7">
              <w:rPr>
                <w:sz w:val="24"/>
                <w:szCs w:val="24"/>
              </w:rPr>
              <w:t>the</w:t>
            </w:r>
            <w:proofErr w:type="spellEnd"/>
            <w:r w:rsidRPr="00CF6BD7">
              <w:rPr>
                <w:sz w:val="24"/>
                <w:szCs w:val="24"/>
              </w:rPr>
              <w:t xml:space="preserve"> </w:t>
            </w:r>
            <w:proofErr w:type="spellStart"/>
            <w:r w:rsidRPr="00CF6BD7">
              <w:rPr>
                <w:sz w:val="24"/>
                <w:szCs w:val="24"/>
              </w:rPr>
              <w:t>principles</w:t>
            </w:r>
            <w:proofErr w:type="spellEnd"/>
            <w:r w:rsidRPr="00CF6BD7">
              <w:rPr>
                <w:sz w:val="24"/>
                <w:szCs w:val="24"/>
              </w:rPr>
              <w:t xml:space="preserve"> of </w:t>
            </w:r>
            <w:proofErr w:type="spellStart"/>
            <w:r w:rsidRPr="00CF6BD7">
              <w:rPr>
                <w:sz w:val="24"/>
                <w:szCs w:val="24"/>
              </w:rPr>
              <w:t>proportionality</w:t>
            </w:r>
            <w:proofErr w:type="spellEnd"/>
            <w:r w:rsidRPr="00CF6BD7">
              <w:rPr>
                <w:sz w:val="24"/>
                <w:szCs w:val="24"/>
              </w:rPr>
              <w:t xml:space="preserve"> </w:t>
            </w:r>
            <w:proofErr w:type="spellStart"/>
            <w:r w:rsidRPr="00CF6BD7">
              <w:rPr>
                <w:sz w:val="24"/>
                <w:szCs w:val="24"/>
              </w:rPr>
              <w:t>and</w:t>
            </w:r>
            <w:proofErr w:type="spellEnd"/>
            <w:r w:rsidRPr="00CF6BD7">
              <w:rPr>
                <w:sz w:val="24"/>
                <w:szCs w:val="24"/>
              </w:rPr>
              <w:t xml:space="preserve"> </w:t>
            </w:r>
            <w:proofErr w:type="spellStart"/>
            <w:r w:rsidRPr="00CF6BD7">
              <w:rPr>
                <w:sz w:val="24"/>
                <w:szCs w:val="24"/>
              </w:rPr>
              <w:t>appropriateness</w:t>
            </w:r>
            <w:proofErr w:type="spellEnd"/>
            <w:r w:rsidRPr="00CF6BD7">
              <w:rPr>
                <w:sz w:val="24"/>
                <w:szCs w:val="24"/>
              </w:rPr>
              <w:t xml:space="preserve">, </w:t>
            </w:r>
            <w:proofErr w:type="spellStart"/>
            <w:r w:rsidRPr="00CF6BD7">
              <w:rPr>
                <w:sz w:val="24"/>
                <w:szCs w:val="24"/>
              </w:rPr>
              <w:t>particularly</w:t>
            </w:r>
            <w:proofErr w:type="spellEnd"/>
            <w:r w:rsidRPr="00CF6BD7">
              <w:rPr>
                <w:sz w:val="24"/>
                <w:szCs w:val="24"/>
              </w:rPr>
              <w:t xml:space="preserve"> in </w:t>
            </w:r>
            <w:proofErr w:type="spellStart"/>
            <w:r w:rsidRPr="00CF6BD7">
              <w:rPr>
                <w:sz w:val="24"/>
                <w:szCs w:val="24"/>
              </w:rPr>
              <w:t>the</w:t>
            </w:r>
            <w:proofErr w:type="spellEnd"/>
            <w:r w:rsidRPr="00CF6BD7">
              <w:rPr>
                <w:sz w:val="24"/>
                <w:szCs w:val="24"/>
              </w:rPr>
              <w:t xml:space="preserve"> case of </w:t>
            </w:r>
            <w:proofErr w:type="spellStart"/>
            <w:r w:rsidRPr="00CF6BD7">
              <w:rPr>
                <w:sz w:val="24"/>
                <w:szCs w:val="24"/>
              </w:rPr>
              <w:t>small</w:t>
            </w:r>
            <w:proofErr w:type="spellEnd"/>
            <w:r w:rsidRPr="00CF6BD7">
              <w:rPr>
                <w:sz w:val="24"/>
                <w:szCs w:val="24"/>
              </w:rPr>
              <w:t xml:space="preserve"> </w:t>
            </w:r>
            <w:proofErr w:type="spellStart"/>
            <w:r w:rsidRPr="00CF6BD7">
              <w:rPr>
                <w:sz w:val="24"/>
                <w:szCs w:val="24"/>
              </w:rPr>
              <w:t>and</w:t>
            </w:r>
            <w:proofErr w:type="spellEnd"/>
            <w:r w:rsidRPr="00CF6BD7">
              <w:rPr>
                <w:sz w:val="24"/>
                <w:szCs w:val="24"/>
              </w:rPr>
              <w:t xml:space="preserve"> medium-</w:t>
            </w:r>
            <w:proofErr w:type="spellStart"/>
            <w:r w:rsidRPr="00CF6BD7">
              <w:rPr>
                <w:sz w:val="24"/>
                <w:szCs w:val="24"/>
              </w:rPr>
              <w:t>sized</w:t>
            </w:r>
            <w:proofErr w:type="spellEnd"/>
            <w:r w:rsidRPr="00CF6BD7">
              <w:rPr>
                <w:sz w:val="24"/>
                <w:szCs w:val="24"/>
              </w:rPr>
              <w:t xml:space="preserve"> </w:t>
            </w:r>
            <w:proofErr w:type="spellStart"/>
            <w:r w:rsidRPr="00CF6BD7">
              <w:rPr>
                <w:sz w:val="24"/>
                <w:szCs w:val="24"/>
              </w:rPr>
              <w:t>enterprises</w:t>
            </w:r>
            <w:proofErr w:type="spellEnd"/>
            <w:r w:rsidRPr="00CF6BD7">
              <w:rPr>
                <w:sz w:val="24"/>
                <w:szCs w:val="24"/>
              </w:rPr>
              <w:t>.</w:t>
            </w:r>
          </w:p>
          <w:p w14:paraId="78BE4E35" w14:textId="77777777" w:rsidR="00431AE0" w:rsidRPr="00BD3A13" w:rsidRDefault="00431AE0" w:rsidP="00BD3A13">
            <w:pPr>
              <w:spacing w:after="0"/>
              <w:ind w:firstLine="709"/>
              <w:jc w:val="both"/>
              <w:rPr>
                <w:sz w:val="24"/>
                <w:szCs w:val="24"/>
              </w:rPr>
            </w:pPr>
          </w:p>
        </w:tc>
        <w:tc>
          <w:tcPr>
            <w:tcW w:w="713" w:type="pct"/>
          </w:tcPr>
          <w:p w14:paraId="37CB309B" w14:textId="77777777" w:rsidR="00431AE0" w:rsidRPr="00BD3A13" w:rsidRDefault="00F92E15" w:rsidP="00F92E15">
            <w:pPr>
              <w:spacing w:after="0"/>
              <w:jc w:val="center"/>
              <w:rPr>
                <w:sz w:val="24"/>
                <w:szCs w:val="24"/>
              </w:rPr>
            </w:pPr>
            <w:r w:rsidRPr="00312D08">
              <w:rPr>
                <w:b/>
                <w:sz w:val="24"/>
                <w:szCs w:val="24"/>
              </w:rPr>
              <w:t>Compatibil</w:t>
            </w:r>
            <w:r>
              <w:rPr>
                <w:b/>
                <w:sz w:val="24"/>
                <w:szCs w:val="24"/>
              </w:rPr>
              <w:t xml:space="preserve">/ </w:t>
            </w:r>
            <w:proofErr w:type="spellStart"/>
            <w:r w:rsidRPr="004A5149">
              <w:rPr>
                <w:b/>
                <w:sz w:val="24"/>
                <w:szCs w:val="24"/>
              </w:rPr>
              <w:t>Compatible</w:t>
            </w:r>
            <w:proofErr w:type="spellEnd"/>
          </w:p>
        </w:tc>
        <w:tc>
          <w:tcPr>
            <w:tcW w:w="674" w:type="pct"/>
          </w:tcPr>
          <w:p w14:paraId="09146CC6" w14:textId="77777777" w:rsidR="00431AE0" w:rsidRPr="00BD3A13" w:rsidRDefault="00431AE0" w:rsidP="00BD3A13">
            <w:pPr>
              <w:spacing w:after="0"/>
              <w:ind w:firstLine="709"/>
              <w:jc w:val="both"/>
              <w:rPr>
                <w:sz w:val="24"/>
                <w:szCs w:val="24"/>
              </w:rPr>
            </w:pPr>
          </w:p>
        </w:tc>
        <w:tc>
          <w:tcPr>
            <w:tcW w:w="677" w:type="pct"/>
          </w:tcPr>
          <w:p w14:paraId="6F9D9FD3" w14:textId="77777777" w:rsidR="00431AE0" w:rsidRPr="00BD3A13" w:rsidRDefault="00431AE0" w:rsidP="00BD3A13">
            <w:pPr>
              <w:spacing w:after="0"/>
              <w:ind w:firstLine="709"/>
              <w:jc w:val="both"/>
              <w:rPr>
                <w:sz w:val="24"/>
                <w:szCs w:val="24"/>
              </w:rPr>
            </w:pPr>
          </w:p>
        </w:tc>
      </w:tr>
      <w:tr w:rsidR="00431AE0" w:rsidRPr="00D97D99" w14:paraId="43C833BB" w14:textId="77777777" w:rsidTr="006441E0">
        <w:tc>
          <w:tcPr>
            <w:tcW w:w="683" w:type="pct"/>
          </w:tcPr>
          <w:p w14:paraId="3921C128" w14:textId="77777777" w:rsidR="00431AE0" w:rsidRPr="00597084" w:rsidRDefault="00431AE0" w:rsidP="00274D6D">
            <w:pPr>
              <w:spacing w:after="0"/>
              <w:jc w:val="both"/>
              <w:rPr>
                <w:sz w:val="24"/>
                <w:szCs w:val="24"/>
              </w:rPr>
            </w:pPr>
            <w:r w:rsidRPr="00274D6D">
              <w:rPr>
                <w:sz w:val="24"/>
                <w:szCs w:val="24"/>
              </w:rPr>
              <w:t xml:space="preserve">(4)Atunci când întreprinderile sau asociațiile de întreprinderi și-au îndeplinit obligația a cărei nerespectare era vizată de penalitățile cu titlu cominatoriu, </w:t>
            </w:r>
            <w:r w:rsidRPr="00274D6D">
              <w:rPr>
                <w:sz w:val="24"/>
                <w:szCs w:val="24"/>
              </w:rPr>
              <w:lastRenderedPageBreak/>
              <w:t>Comisia poate reduce valoarea definitivă a penalităților cu titlu cominatoriu față de valoarea care ar rezulta în temeiul deciziei inițiale de impunere a unor penalități cu titlu cominatoriu. Comisia poate, de asemenea, să renunțe la penalitățile cu titlu cominatoriu.</w:t>
            </w:r>
          </w:p>
        </w:tc>
        <w:tc>
          <w:tcPr>
            <w:tcW w:w="759" w:type="pct"/>
          </w:tcPr>
          <w:p w14:paraId="5EFBE077" w14:textId="77777777" w:rsidR="00431AE0" w:rsidRPr="00597084" w:rsidRDefault="00431AE0" w:rsidP="00AD118C">
            <w:pPr>
              <w:spacing w:after="0"/>
              <w:jc w:val="both"/>
              <w:rPr>
                <w:sz w:val="24"/>
                <w:szCs w:val="24"/>
              </w:rPr>
            </w:pPr>
            <w:r w:rsidRPr="00AD118C">
              <w:rPr>
                <w:sz w:val="24"/>
                <w:szCs w:val="24"/>
              </w:rPr>
              <w:lastRenderedPageBreak/>
              <w:t xml:space="preserve">4.Where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undertakings</w:t>
            </w:r>
            <w:proofErr w:type="spellEnd"/>
            <w:r w:rsidRPr="00AD118C">
              <w:rPr>
                <w:sz w:val="24"/>
                <w:szCs w:val="24"/>
              </w:rPr>
              <w:t xml:space="preserve"> or </w:t>
            </w:r>
            <w:proofErr w:type="spellStart"/>
            <w:r w:rsidRPr="00AD118C">
              <w:rPr>
                <w:sz w:val="24"/>
                <w:szCs w:val="24"/>
              </w:rPr>
              <w:t>associations</w:t>
            </w:r>
            <w:proofErr w:type="spellEnd"/>
            <w:r w:rsidRPr="00AD118C">
              <w:rPr>
                <w:sz w:val="24"/>
                <w:szCs w:val="24"/>
              </w:rPr>
              <w:t xml:space="preserve"> of </w:t>
            </w:r>
            <w:proofErr w:type="spellStart"/>
            <w:r w:rsidRPr="00AD118C">
              <w:rPr>
                <w:sz w:val="24"/>
                <w:szCs w:val="24"/>
              </w:rPr>
              <w:t>undertakings</w:t>
            </w:r>
            <w:proofErr w:type="spellEnd"/>
            <w:r w:rsidRPr="00AD118C">
              <w:rPr>
                <w:sz w:val="24"/>
                <w:szCs w:val="24"/>
              </w:rPr>
              <w:t xml:space="preserve"> </w:t>
            </w:r>
            <w:proofErr w:type="spellStart"/>
            <w:r w:rsidRPr="00AD118C">
              <w:rPr>
                <w:sz w:val="24"/>
                <w:szCs w:val="24"/>
              </w:rPr>
              <w:t>have</w:t>
            </w:r>
            <w:proofErr w:type="spellEnd"/>
            <w:r w:rsidRPr="00AD118C">
              <w:rPr>
                <w:sz w:val="24"/>
                <w:szCs w:val="24"/>
              </w:rPr>
              <w:t xml:space="preserve"> </w:t>
            </w:r>
            <w:proofErr w:type="spellStart"/>
            <w:r w:rsidRPr="00AD118C">
              <w:rPr>
                <w:sz w:val="24"/>
                <w:szCs w:val="24"/>
              </w:rPr>
              <w:t>satisfied</w:t>
            </w:r>
            <w:proofErr w:type="spellEnd"/>
            <w:r w:rsidRPr="00AD118C">
              <w:rPr>
                <w:sz w:val="24"/>
                <w:szCs w:val="24"/>
              </w:rPr>
              <w:t xml:space="preserve">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obligation</w:t>
            </w:r>
            <w:proofErr w:type="spellEnd"/>
            <w:r w:rsidRPr="00AD118C">
              <w:rPr>
                <w:sz w:val="24"/>
                <w:szCs w:val="24"/>
              </w:rPr>
              <w:t xml:space="preserve"> </w:t>
            </w:r>
            <w:proofErr w:type="spellStart"/>
            <w:r w:rsidRPr="00AD118C">
              <w:rPr>
                <w:sz w:val="24"/>
                <w:szCs w:val="24"/>
              </w:rPr>
              <w:t>which</w:t>
            </w:r>
            <w:proofErr w:type="spellEnd"/>
            <w:r w:rsidRPr="00AD118C">
              <w:rPr>
                <w:sz w:val="24"/>
                <w:szCs w:val="24"/>
              </w:rPr>
              <w:t xml:space="preserve"> </w:t>
            </w:r>
            <w:proofErr w:type="spellStart"/>
            <w:r w:rsidRPr="00AD118C">
              <w:rPr>
                <w:sz w:val="24"/>
                <w:szCs w:val="24"/>
              </w:rPr>
              <w:t>the</w:t>
            </w:r>
            <w:proofErr w:type="spellEnd"/>
            <w:r w:rsidRPr="00AD118C">
              <w:rPr>
                <w:sz w:val="24"/>
                <w:szCs w:val="24"/>
              </w:rPr>
              <w:t xml:space="preserve"> periodic penalty </w:t>
            </w:r>
            <w:proofErr w:type="spellStart"/>
            <w:r w:rsidRPr="00AD118C">
              <w:rPr>
                <w:sz w:val="24"/>
                <w:szCs w:val="24"/>
              </w:rPr>
              <w:t>payment</w:t>
            </w:r>
            <w:proofErr w:type="spellEnd"/>
            <w:r w:rsidRPr="00AD118C">
              <w:rPr>
                <w:sz w:val="24"/>
                <w:szCs w:val="24"/>
              </w:rPr>
              <w:t xml:space="preserve"> </w:t>
            </w:r>
            <w:proofErr w:type="spellStart"/>
            <w:r w:rsidRPr="00AD118C">
              <w:rPr>
                <w:sz w:val="24"/>
                <w:szCs w:val="24"/>
              </w:rPr>
              <w:t>was</w:t>
            </w:r>
            <w:proofErr w:type="spellEnd"/>
            <w:r w:rsidRPr="00AD118C">
              <w:rPr>
                <w:sz w:val="24"/>
                <w:szCs w:val="24"/>
              </w:rPr>
              <w:t xml:space="preserve"> </w:t>
            </w:r>
            <w:proofErr w:type="spellStart"/>
            <w:r w:rsidRPr="00AD118C">
              <w:rPr>
                <w:sz w:val="24"/>
                <w:szCs w:val="24"/>
              </w:rPr>
              <w:t>intended</w:t>
            </w:r>
            <w:proofErr w:type="spellEnd"/>
            <w:r w:rsidRPr="00AD118C">
              <w:rPr>
                <w:sz w:val="24"/>
                <w:szCs w:val="24"/>
              </w:rPr>
              <w:t xml:space="preserve"> </w:t>
            </w:r>
            <w:proofErr w:type="spellStart"/>
            <w:r w:rsidRPr="00AD118C">
              <w:rPr>
                <w:sz w:val="24"/>
                <w:szCs w:val="24"/>
              </w:rPr>
              <w:t>to</w:t>
            </w:r>
            <w:proofErr w:type="spellEnd"/>
            <w:r w:rsidRPr="00AD118C">
              <w:rPr>
                <w:sz w:val="24"/>
                <w:szCs w:val="24"/>
              </w:rPr>
              <w:t xml:space="preserve"> </w:t>
            </w:r>
            <w:proofErr w:type="spellStart"/>
            <w:r w:rsidRPr="00AD118C">
              <w:rPr>
                <w:sz w:val="24"/>
                <w:szCs w:val="24"/>
              </w:rPr>
              <w:t>enforce</w:t>
            </w:r>
            <w:proofErr w:type="spellEnd"/>
            <w:r w:rsidRPr="00AD118C">
              <w:rPr>
                <w:sz w:val="24"/>
                <w:szCs w:val="24"/>
              </w:rPr>
              <w:t xml:space="preserve">,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Commission</w:t>
            </w:r>
            <w:proofErr w:type="spellEnd"/>
            <w:r w:rsidRPr="00AD118C">
              <w:rPr>
                <w:sz w:val="24"/>
                <w:szCs w:val="24"/>
              </w:rPr>
              <w:t xml:space="preserve"> </w:t>
            </w:r>
            <w:proofErr w:type="spellStart"/>
            <w:r w:rsidRPr="00AD118C">
              <w:rPr>
                <w:sz w:val="24"/>
                <w:szCs w:val="24"/>
              </w:rPr>
              <w:t>may</w:t>
            </w:r>
            <w:proofErr w:type="spellEnd"/>
            <w:r w:rsidRPr="00AD118C">
              <w:rPr>
                <w:sz w:val="24"/>
                <w:szCs w:val="24"/>
              </w:rPr>
              <w:t xml:space="preserve"> </w:t>
            </w:r>
            <w:r w:rsidRPr="00AD118C">
              <w:rPr>
                <w:sz w:val="24"/>
                <w:szCs w:val="24"/>
              </w:rPr>
              <w:lastRenderedPageBreak/>
              <w:t xml:space="preserve">reduce </w:t>
            </w:r>
            <w:proofErr w:type="spellStart"/>
            <w:r w:rsidRPr="00AD118C">
              <w:rPr>
                <w:sz w:val="24"/>
                <w:szCs w:val="24"/>
              </w:rPr>
              <w:t>the</w:t>
            </w:r>
            <w:proofErr w:type="spellEnd"/>
            <w:r w:rsidRPr="00AD118C">
              <w:rPr>
                <w:sz w:val="24"/>
                <w:szCs w:val="24"/>
              </w:rPr>
              <w:t xml:space="preserve"> definitive </w:t>
            </w:r>
            <w:proofErr w:type="spellStart"/>
            <w:r w:rsidRPr="00AD118C">
              <w:rPr>
                <w:sz w:val="24"/>
                <w:szCs w:val="24"/>
              </w:rPr>
              <w:t>amount</w:t>
            </w:r>
            <w:proofErr w:type="spellEnd"/>
            <w:r w:rsidRPr="00AD118C">
              <w:rPr>
                <w:sz w:val="24"/>
                <w:szCs w:val="24"/>
              </w:rPr>
              <w:t xml:space="preserve"> of </w:t>
            </w:r>
            <w:proofErr w:type="spellStart"/>
            <w:r w:rsidRPr="00AD118C">
              <w:rPr>
                <w:sz w:val="24"/>
                <w:szCs w:val="24"/>
              </w:rPr>
              <w:t>the</w:t>
            </w:r>
            <w:proofErr w:type="spellEnd"/>
            <w:r w:rsidRPr="00AD118C">
              <w:rPr>
                <w:sz w:val="24"/>
                <w:szCs w:val="24"/>
              </w:rPr>
              <w:t xml:space="preserve"> periodic penalty </w:t>
            </w:r>
            <w:proofErr w:type="spellStart"/>
            <w:r w:rsidRPr="00AD118C">
              <w:rPr>
                <w:sz w:val="24"/>
                <w:szCs w:val="24"/>
              </w:rPr>
              <w:t>payment</w:t>
            </w:r>
            <w:proofErr w:type="spellEnd"/>
            <w:r w:rsidRPr="00AD118C">
              <w:rPr>
                <w:sz w:val="24"/>
                <w:szCs w:val="24"/>
              </w:rPr>
              <w:t xml:space="preserve"> </w:t>
            </w:r>
            <w:proofErr w:type="spellStart"/>
            <w:r w:rsidRPr="00AD118C">
              <w:rPr>
                <w:sz w:val="24"/>
                <w:szCs w:val="24"/>
              </w:rPr>
              <w:t>compared</w:t>
            </w:r>
            <w:proofErr w:type="spellEnd"/>
            <w:r w:rsidRPr="00AD118C">
              <w:rPr>
                <w:sz w:val="24"/>
                <w:szCs w:val="24"/>
              </w:rPr>
              <w:t xml:space="preserve"> </w:t>
            </w:r>
            <w:proofErr w:type="spellStart"/>
            <w:r w:rsidRPr="00AD118C">
              <w:rPr>
                <w:sz w:val="24"/>
                <w:szCs w:val="24"/>
              </w:rPr>
              <w:t>to</w:t>
            </w:r>
            <w:proofErr w:type="spellEnd"/>
            <w:r w:rsidRPr="00AD118C">
              <w:rPr>
                <w:sz w:val="24"/>
                <w:szCs w:val="24"/>
              </w:rPr>
              <w:t xml:space="preserve"> </w:t>
            </w:r>
            <w:proofErr w:type="spellStart"/>
            <w:r w:rsidRPr="00AD118C">
              <w:rPr>
                <w:sz w:val="24"/>
                <w:szCs w:val="24"/>
              </w:rPr>
              <w:t>that</w:t>
            </w:r>
            <w:proofErr w:type="spellEnd"/>
            <w:r w:rsidRPr="00AD118C">
              <w:rPr>
                <w:sz w:val="24"/>
                <w:szCs w:val="24"/>
              </w:rPr>
              <w:t xml:space="preserve"> </w:t>
            </w:r>
            <w:proofErr w:type="spellStart"/>
            <w:r w:rsidRPr="00AD118C">
              <w:rPr>
                <w:sz w:val="24"/>
                <w:szCs w:val="24"/>
              </w:rPr>
              <w:t>under</w:t>
            </w:r>
            <w:proofErr w:type="spellEnd"/>
            <w:r w:rsidRPr="00AD118C">
              <w:rPr>
                <w:sz w:val="24"/>
                <w:szCs w:val="24"/>
              </w:rPr>
              <w:t xml:space="preserve"> </w:t>
            </w:r>
            <w:proofErr w:type="spellStart"/>
            <w:r w:rsidRPr="00AD118C">
              <w:rPr>
                <w:sz w:val="24"/>
                <w:szCs w:val="24"/>
              </w:rPr>
              <w:t>the</w:t>
            </w:r>
            <w:proofErr w:type="spellEnd"/>
            <w:r w:rsidRPr="00AD118C">
              <w:rPr>
                <w:sz w:val="24"/>
                <w:szCs w:val="24"/>
              </w:rPr>
              <w:t xml:space="preserve"> original </w:t>
            </w:r>
            <w:proofErr w:type="spellStart"/>
            <w:r w:rsidRPr="00AD118C">
              <w:rPr>
                <w:sz w:val="24"/>
                <w:szCs w:val="24"/>
              </w:rPr>
              <w:t>decision</w:t>
            </w:r>
            <w:proofErr w:type="spellEnd"/>
            <w:r w:rsidRPr="00AD118C">
              <w:rPr>
                <w:sz w:val="24"/>
                <w:szCs w:val="24"/>
              </w:rPr>
              <w:t xml:space="preserve"> </w:t>
            </w:r>
            <w:proofErr w:type="spellStart"/>
            <w:r w:rsidRPr="00AD118C">
              <w:rPr>
                <w:sz w:val="24"/>
                <w:szCs w:val="24"/>
              </w:rPr>
              <w:t>imposing</w:t>
            </w:r>
            <w:proofErr w:type="spellEnd"/>
            <w:r w:rsidRPr="00AD118C">
              <w:rPr>
                <w:sz w:val="24"/>
                <w:szCs w:val="24"/>
              </w:rPr>
              <w:t xml:space="preserve"> periodic penalty </w:t>
            </w:r>
            <w:proofErr w:type="spellStart"/>
            <w:r w:rsidRPr="00AD118C">
              <w:rPr>
                <w:sz w:val="24"/>
                <w:szCs w:val="24"/>
              </w:rPr>
              <w:t>payments</w:t>
            </w:r>
            <w:proofErr w:type="spellEnd"/>
            <w:r w:rsidRPr="00AD118C">
              <w:rPr>
                <w:sz w:val="24"/>
                <w:szCs w:val="24"/>
              </w:rPr>
              <w:t xml:space="preserve">. The </w:t>
            </w:r>
            <w:proofErr w:type="spellStart"/>
            <w:r w:rsidRPr="00AD118C">
              <w:rPr>
                <w:sz w:val="24"/>
                <w:szCs w:val="24"/>
              </w:rPr>
              <w:t>Commission</w:t>
            </w:r>
            <w:proofErr w:type="spellEnd"/>
            <w:r w:rsidRPr="00AD118C">
              <w:rPr>
                <w:sz w:val="24"/>
                <w:szCs w:val="24"/>
              </w:rPr>
              <w:t xml:space="preserve"> </w:t>
            </w:r>
            <w:proofErr w:type="spellStart"/>
            <w:r w:rsidRPr="00AD118C">
              <w:rPr>
                <w:sz w:val="24"/>
                <w:szCs w:val="24"/>
              </w:rPr>
              <w:t>may</w:t>
            </w:r>
            <w:proofErr w:type="spellEnd"/>
            <w:r w:rsidRPr="00AD118C">
              <w:rPr>
                <w:sz w:val="24"/>
                <w:szCs w:val="24"/>
              </w:rPr>
              <w:t xml:space="preserve"> </w:t>
            </w:r>
            <w:proofErr w:type="spellStart"/>
            <w:r w:rsidRPr="00AD118C">
              <w:rPr>
                <w:sz w:val="24"/>
                <w:szCs w:val="24"/>
              </w:rPr>
              <w:t>also</w:t>
            </w:r>
            <w:proofErr w:type="spellEnd"/>
            <w:r w:rsidRPr="00AD118C">
              <w:rPr>
                <w:sz w:val="24"/>
                <w:szCs w:val="24"/>
              </w:rPr>
              <w:t xml:space="preserve"> </w:t>
            </w:r>
            <w:proofErr w:type="spellStart"/>
            <w:r w:rsidRPr="00AD118C">
              <w:rPr>
                <w:sz w:val="24"/>
                <w:szCs w:val="24"/>
              </w:rPr>
              <w:t>waive</w:t>
            </w:r>
            <w:proofErr w:type="spellEnd"/>
            <w:r w:rsidRPr="00AD118C">
              <w:rPr>
                <w:sz w:val="24"/>
                <w:szCs w:val="24"/>
              </w:rPr>
              <w:t xml:space="preserve"> </w:t>
            </w:r>
            <w:proofErr w:type="spellStart"/>
            <w:r w:rsidRPr="00AD118C">
              <w:rPr>
                <w:sz w:val="24"/>
                <w:szCs w:val="24"/>
              </w:rPr>
              <w:t>any</w:t>
            </w:r>
            <w:proofErr w:type="spellEnd"/>
            <w:r w:rsidRPr="00AD118C">
              <w:rPr>
                <w:sz w:val="24"/>
                <w:szCs w:val="24"/>
              </w:rPr>
              <w:t xml:space="preserve"> periodic penalty </w:t>
            </w:r>
            <w:proofErr w:type="spellStart"/>
            <w:r w:rsidRPr="00AD118C">
              <w:rPr>
                <w:sz w:val="24"/>
                <w:szCs w:val="24"/>
              </w:rPr>
              <w:t>payment</w:t>
            </w:r>
            <w:proofErr w:type="spellEnd"/>
            <w:r w:rsidRPr="00AD118C">
              <w:rPr>
                <w:sz w:val="24"/>
                <w:szCs w:val="24"/>
              </w:rPr>
              <w:t>.</w:t>
            </w:r>
          </w:p>
        </w:tc>
        <w:tc>
          <w:tcPr>
            <w:tcW w:w="725" w:type="pct"/>
          </w:tcPr>
          <w:p w14:paraId="7FDF1343" w14:textId="77777777" w:rsidR="00731BC4" w:rsidRDefault="00731BC4" w:rsidP="00731BC4">
            <w:pPr>
              <w:spacing w:after="0"/>
              <w:jc w:val="both"/>
              <w:rPr>
                <w:b/>
                <w:sz w:val="24"/>
                <w:szCs w:val="24"/>
              </w:rPr>
            </w:pPr>
            <w:r>
              <w:rPr>
                <w:b/>
                <w:sz w:val="24"/>
                <w:szCs w:val="24"/>
              </w:rPr>
              <w:lastRenderedPageBreak/>
              <w:t>Art.23 alin.(5</w:t>
            </w:r>
            <w:r w:rsidRPr="00AA2593">
              <w:rPr>
                <w:b/>
                <w:sz w:val="24"/>
                <w:szCs w:val="24"/>
              </w:rPr>
              <w:t>) din proiectul Legii</w:t>
            </w:r>
          </w:p>
          <w:p w14:paraId="2BF2EFF8" w14:textId="77777777" w:rsidR="00431AE0" w:rsidRPr="00BD3A13" w:rsidRDefault="00731BC4" w:rsidP="00731BC4">
            <w:pPr>
              <w:spacing w:after="0"/>
              <w:jc w:val="both"/>
              <w:rPr>
                <w:sz w:val="24"/>
                <w:szCs w:val="24"/>
              </w:rPr>
            </w:pPr>
            <w:r w:rsidRPr="00731BC4">
              <w:rPr>
                <w:sz w:val="24"/>
                <w:szCs w:val="24"/>
              </w:rPr>
              <w:t xml:space="preserve">Atunci când întreprinderile sau asociațiile de întreprinderi și-au îndeplinit obligația a cărei nerespectare era vizată de penalitățile </w:t>
            </w:r>
            <w:r w:rsidRPr="00731BC4">
              <w:rPr>
                <w:sz w:val="24"/>
                <w:szCs w:val="24"/>
              </w:rPr>
              <w:lastRenderedPageBreak/>
              <w:t>cu titlu cominatoriu, Consiliul Concurenței poate reduce valoarea definitivă a penalităților cu titlu cominatoriu față de valoarea care ar rezulta în temeiul deciziei inițiale de impunere a unor penalități cu titlu cominatoriu. Consiliul Concurenței poate, de asemenea, să renunțe la penalitățile cu titlu cominatoriu.</w:t>
            </w:r>
          </w:p>
        </w:tc>
        <w:tc>
          <w:tcPr>
            <w:tcW w:w="769" w:type="pct"/>
          </w:tcPr>
          <w:p w14:paraId="21ECD609" w14:textId="77777777" w:rsidR="00CF6BD7" w:rsidRDefault="00CF6BD7" w:rsidP="00CF6BD7">
            <w:pPr>
              <w:spacing w:after="0"/>
              <w:jc w:val="both"/>
              <w:rPr>
                <w:b/>
                <w:sz w:val="24"/>
                <w:szCs w:val="24"/>
              </w:rPr>
            </w:pPr>
            <w:proofErr w:type="spellStart"/>
            <w:r>
              <w:rPr>
                <w:b/>
                <w:sz w:val="24"/>
                <w:szCs w:val="24"/>
              </w:rPr>
              <w:lastRenderedPageBreak/>
              <w:t>Article</w:t>
            </w:r>
            <w:proofErr w:type="spellEnd"/>
            <w:r>
              <w:rPr>
                <w:b/>
                <w:sz w:val="24"/>
                <w:szCs w:val="24"/>
              </w:rPr>
              <w:t xml:space="preserve"> 23</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(5)</w:t>
            </w:r>
          </w:p>
          <w:p w14:paraId="15DBE20D" w14:textId="77777777" w:rsidR="009012D8" w:rsidRPr="009012D8" w:rsidRDefault="009012D8" w:rsidP="00CF6BD7">
            <w:pPr>
              <w:spacing w:after="0"/>
              <w:jc w:val="both"/>
              <w:rPr>
                <w:sz w:val="24"/>
                <w:szCs w:val="24"/>
              </w:rPr>
            </w:pPr>
            <w:proofErr w:type="spellStart"/>
            <w:r w:rsidRPr="009012D8">
              <w:rPr>
                <w:sz w:val="24"/>
                <w:szCs w:val="24"/>
              </w:rPr>
              <w:t>Where</w:t>
            </w:r>
            <w:proofErr w:type="spellEnd"/>
            <w:r w:rsidRPr="009012D8">
              <w:rPr>
                <w:sz w:val="24"/>
                <w:szCs w:val="24"/>
              </w:rPr>
              <w:t xml:space="preserve"> </w:t>
            </w:r>
            <w:proofErr w:type="spellStart"/>
            <w:r w:rsidRPr="009012D8">
              <w:rPr>
                <w:sz w:val="24"/>
                <w:szCs w:val="24"/>
              </w:rPr>
              <w:t>undertakings</w:t>
            </w:r>
            <w:proofErr w:type="spellEnd"/>
            <w:r w:rsidRPr="009012D8">
              <w:rPr>
                <w:sz w:val="24"/>
                <w:szCs w:val="24"/>
              </w:rPr>
              <w:t xml:space="preserve"> or </w:t>
            </w:r>
            <w:proofErr w:type="spellStart"/>
            <w:r w:rsidRPr="009012D8">
              <w:rPr>
                <w:sz w:val="24"/>
                <w:szCs w:val="24"/>
              </w:rPr>
              <w:t>associations</w:t>
            </w:r>
            <w:proofErr w:type="spellEnd"/>
            <w:r w:rsidRPr="009012D8">
              <w:rPr>
                <w:sz w:val="24"/>
                <w:szCs w:val="24"/>
              </w:rPr>
              <w:t xml:space="preserve"> of </w:t>
            </w:r>
            <w:proofErr w:type="spellStart"/>
            <w:r w:rsidRPr="009012D8">
              <w:rPr>
                <w:sz w:val="24"/>
                <w:szCs w:val="24"/>
              </w:rPr>
              <w:t>undertakings</w:t>
            </w:r>
            <w:proofErr w:type="spellEnd"/>
            <w:r w:rsidRPr="009012D8">
              <w:rPr>
                <w:sz w:val="24"/>
                <w:szCs w:val="24"/>
              </w:rPr>
              <w:t xml:space="preserve"> </w:t>
            </w:r>
            <w:proofErr w:type="spellStart"/>
            <w:r w:rsidRPr="009012D8">
              <w:rPr>
                <w:sz w:val="24"/>
                <w:szCs w:val="24"/>
              </w:rPr>
              <w:t>have</w:t>
            </w:r>
            <w:proofErr w:type="spellEnd"/>
            <w:r w:rsidRPr="009012D8">
              <w:rPr>
                <w:sz w:val="24"/>
                <w:szCs w:val="24"/>
              </w:rPr>
              <w:t xml:space="preserve"> </w:t>
            </w:r>
            <w:proofErr w:type="spellStart"/>
            <w:r w:rsidRPr="009012D8">
              <w:rPr>
                <w:sz w:val="24"/>
                <w:szCs w:val="24"/>
              </w:rPr>
              <w:t>complied</w:t>
            </w:r>
            <w:proofErr w:type="spellEnd"/>
            <w:r w:rsidRPr="009012D8">
              <w:rPr>
                <w:sz w:val="24"/>
                <w:szCs w:val="24"/>
              </w:rPr>
              <w:t xml:space="preserve"> </w:t>
            </w:r>
            <w:proofErr w:type="spellStart"/>
            <w:r w:rsidRPr="009012D8">
              <w:rPr>
                <w:sz w:val="24"/>
                <w:szCs w:val="24"/>
              </w:rPr>
              <w:t>with</w:t>
            </w:r>
            <w:proofErr w:type="spellEnd"/>
            <w:r w:rsidRPr="009012D8">
              <w:rPr>
                <w:sz w:val="24"/>
                <w:szCs w:val="24"/>
              </w:rPr>
              <w:t xml:space="preserve"> </w:t>
            </w:r>
            <w:proofErr w:type="spellStart"/>
            <w:r w:rsidRPr="009012D8">
              <w:rPr>
                <w:sz w:val="24"/>
                <w:szCs w:val="24"/>
              </w:rPr>
              <w:t>the</w:t>
            </w:r>
            <w:proofErr w:type="spellEnd"/>
            <w:r w:rsidRPr="009012D8">
              <w:rPr>
                <w:sz w:val="24"/>
                <w:szCs w:val="24"/>
              </w:rPr>
              <w:t xml:space="preserve"> </w:t>
            </w:r>
            <w:proofErr w:type="spellStart"/>
            <w:r w:rsidRPr="009012D8">
              <w:rPr>
                <w:sz w:val="24"/>
                <w:szCs w:val="24"/>
              </w:rPr>
              <w:t>obligation</w:t>
            </w:r>
            <w:proofErr w:type="spellEnd"/>
            <w:r w:rsidRPr="009012D8">
              <w:rPr>
                <w:sz w:val="24"/>
                <w:szCs w:val="24"/>
              </w:rPr>
              <w:t xml:space="preserve"> for </w:t>
            </w:r>
            <w:proofErr w:type="spellStart"/>
            <w:r w:rsidRPr="009012D8">
              <w:rPr>
                <w:sz w:val="24"/>
                <w:szCs w:val="24"/>
              </w:rPr>
              <w:t>which</w:t>
            </w:r>
            <w:proofErr w:type="spellEnd"/>
            <w:r w:rsidRPr="009012D8">
              <w:rPr>
                <w:sz w:val="24"/>
                <w:szCs w:val="24"/>
              </w:rPr>
              <w:t xml:space="preserve"> </w:t>
            </w:r>
            <w:proofErr w:type="spellStart"/>
            <w:r w:rsidRPr="009012D8">
              <w:rPr>
                <w:sz w:val="24"/>
                <w:szCs w:val="24"/>
              </w:rPr>
              <w:t>the</w:t>
            </w:r>
            <w:proofErr w:type="spellEnd"/>
            <w:r w:rsidRPr="009012D8">
              <w:rPr>
                <w:sz w:val="24"/>
                <w:szCs w:val="24"/>
              </w:rPr>
              <w:t xml:space="preserve"> periodic penalty </w:t>
            </w:r>
            <w:proofErr w:type="spellStart"/>
            <w:r w:rsidRPr="009012D8">
              <w:rPr>
                <w:sz w:val="24"/>
                <w:szCs w:val="24"/>
              </w:rPr>
              <w:t>payment</w:t>
            </w:r>
            <w:proofErr w:type="spellEnd"/>
            <w:r w:rsidRPr="009012D8">
              <w:rPr>
                <w:sz w:val="24"/>
                <w:szCs w:val="24"/>
              </w:rPr>
              <w:t xml:space="preserve"> </w:t>
            </w:r>
            <w:proofErr w:type="spellStart"/>
            <w:r w:rsidRPr="009012D8">
              <w:rPr>
                <w:sz w:val="24"/>
                <w:szCs w:val="24"/>
              </w:rPr>
              <w:t>was</w:t>
            </w:r>
            <w:proofErr w:type="spellEnd"/>
            <w:r w:rsidRPr="009012D8">
              <w:rPr>
                <w:sz w:val="24"/>
                <w:szCs w:val="24"/>
              </w:rPr>
              <w:t xml:space="preserve"> </w:t>
            </w:r>
            <w:proofErr w:type="spellStart"/>
            <w:r w:rsidRPr="009012D8">
              <w:rPr>
                <w:sz w:val="24"/>
                <w:szCs w:val="24"/>
              </w:rPr>
              <w:t>intended</w:t>
            </w:r>
            <w:proofErr w:type="spellEnd"/>
            <w:r w:rsidRPr="009012D8">
              <w:rPr>
                <w:sz w:val="24"/>
                <w:szCs w:val="24"/>
              </w:rPr>
              <w:t xml:space="preserve">, </w:t>
            </w:r>
            <w:proofErr w:type="spellStart"/>
            <w:r w:rsidRPr="009012D8">
              <w:rPr>
                <w:sz w:val="24"/>
                <w:szCs w:val="24"/>
              </w:rPr>
              <w:lastRenderedPageBreak/>
              <w:t>the</w:t>
            </w:r>
            <w:proofErr w:type="spellEnd"/>
            <w:r w:rsidRPr="009012D8">
              <w:rPr>
                <w:sz w:val="24"/>
                <w:szCs w:val="24"/>
              </w:rPr>
              <w:t xml:space="preserve"> </w:t>
            </w:r>
            <w:proofErr w:type="spellStart"/>
            <w:r w:rsidRPr="009012D8">
              <w:rPr>
                <w:sz w:val="24"/>
                <w:szCs w:val="24"/>
              </w:rPr>
              <w:t>Competition</w:t>
            </w:r>
            <w:proofErr w:type="spellEnd"/>
            <w:r w:rsidRPr="009012D8">
              <w:rPr>
                <w:sz w:val="24"/>
                <w:szCs w:val="24"/>
              </w:rPr>
              <w:t xml:space="preserve"> Council </w:t>
            </w:r>
            <w:proofErr w:type="spellStart"/>
            <w:r w:rsidRPr="009012D8">
              <w:rPr>
                <w:sz w:val="24"/>
                <w:szCs w:val="24"/>
              </w:rPr>
              <w:t>may</w:t>
            </w:r>
            <w:proofErr w:type="spellEnd"/>
            <w:r w:rsidRPr="009012D8">
              <w:rPr>
                <w:sz w:val="24"/>
                <w:szCs w:val="24"/>
              </w:rPr>
              <w:t xml:space="preserve"> reduce </w:t>
            </w:r>
            <w:proofErr w:type="spellStart"/>
            <w:r w:rsidRPr="009012D8">
              <w:rPr>
                <w:sz w:val="24"/>
                <w:szCs w:val="24"/>
              </w:rPr>
              <w:t>the</w:t>
            </w:r>
            <w:proofErr w:type="spellEnd"/>
            <w:r w:rsidRPr="009012D8">
              <w:rPr>
                <w:sz w:val="24"/>
                <w:szCs w:val="24"/>
              </w:rPr>
              <w:t xml:space="preserve"> definitive </w:t>
            </w:r>
            <w:proofErr w:type="spellStart"/>
            <w:r w:rsidRPr="009012D8">
              <w:rPr>
                <w:sz w:val="24"/>
                <w:szCs w:val="24"/>
              </w:rPr>
              <w:t>amount</w:t>
            </w:r>
            <w:proofErr w:type="spellEnd"/>
            <w:r w:rsidRPr="009012D8">
              <w:rPr>
                <w:sz w:val="24"/>
                <w:szCs w:val="24"/>
              </w:rPr>
              <w:t xml:space="preserve"> of </w:t>
            </w:r>
            <w:proofErr w:type="spellStart"/>
            <w:r w:rsidRPr="009012D8">
              <w:rPr>
                <w:sz w:val="24"/>
                <w:szCs w:val="24"/>
              </w:rPr>
              <w:t>the</w:t>
            </w:r>
            <w:proofErr w:type="spellEnd"/>
            <w:r w:rsidRPr="009012D8">
              <w:rPr>
                <w:sz w:val="24"/>
                <w:szCs w:val="24"/>
              </w:rPr>
              <w:t xml:space="preserve"> periodic penalty </w:t>
            </w:r>
            <w:proofErr w:type="spellStart"/>
            <w:r w:rsidRPr="009012D8">
              <w:rPr>
                <w:sz w:val="24"/>
                <w:szCs w:val="24"/>
              </w:rPr>
              <w:t>payment</w:t>
            </w:r>
            <w:proofErr w:type="spellEnd"/>
            <w:r w:rsidRPr="009012D8">
              <w:rPr>
                <w:sz w:val="24"/>
                <w:szCs w:val="24"/>
              </w:rPr>
              <w:t xml:space="preserve"> </w:t>
            </w:r>
            <w:proofErr w:type="spellStart"/>
            <w:r w:rsidRPr="009012D8">
              <w:rPr>
                <w:sz w:val="24"/>
                <w:szCs w:val="24"/>
              </w:rPr>
              <w:t>from</w:t>
            </w:r>
            <w:proofErr w:type="spellEnd"/>
            <w:r w:rsidRPr="009012D8">
              <w:rPr>
                <w:sz w:val="24"/>
                <w:szCs w:val="24"/>
              </w:rPr>
              <w:t xml:space="preserve"> </w:t>
            </w:r>
            <w:proofErr w:type="spellStart"/>
            <w:r w:rsidRPr="009012D8">
              <w:rPr>
                <w:sz w:val="24"/>
                <w:szCs w:val="24"/>
              </w:rPr>
              <w:t>the</w:t>
            </w:r>
            <w:proofErr w:type="spellEnd"/>
            <w:r w:rsidRPr="009012D8">
              <w:rPr>
                <w:sz w:val="24"/>
                <w:szCs w:val="24"/>
              </w:rPr>
              <w:t xml:space="preserve"> </w:t>
            </w:r>
            <w:proofErr w:type="spellStart"/>
            <w:r w:rsidRPr="009012D8">
              <w:rPr>
                <w:sz w:val="24"/>
                <w:szCs w:val="24"/>
              </w:rPr>
              <w:t>amount</w:t>
            </w:r>
            <w:proofErr w:type="spellEnd"/>
            <w:r w:rsidRPr="009012D8">
              <w:rPr>
                <w:sz w:val="24"/>
                <w:szCs w:val="24"/>
              </w:rPr>
              <w:t xml:space="preserve"> </w:t>
            </w:r>
            <w:proofErr w:type="spellStart"/>
            <w:r w:rsidRPr="009012D8">
              <w:rPr>
                <w:sz w:val="24"/>
                <w:szCs w:val="24"/>
              </w:rPr>
              <w:t>which</w:t>
            </w:r>
            <w:proofErr w:type="spellEnd"/>
            <w:r w:rsidRPr="009012D8">
              <w:rPr>
                <w:sz w:val="24"/>
                <w:szCs w:val="24"/>
              </w:rPr>
              <w:t xml:space="preserve"> </w:t>
            </w:r>
            <w:proofErr w:type="spellStart"/>
            <w:r w:rsidRPr="009012D8">
              <w:rPr>
                <w:sz w:val="24"/>
                <w:szCs w:val="24"/>
              </w:rPr>
              <w:t>would</w:t>
            </w:r>
            <w:proofErr w:type="spellEnd"/>
            <w:r w:rsidRPr="009012D8">
              <w:rPr>
                <w:sz w:val="24"/>
                <w:szCs w:val="24"/>
              </w:rPr>
              <w:t xml:space="preserve"> </w:t>
            </w:r>
            <w:proofErr w:type="spellStart"/>
            <w:r w:rsidRPr="009012D8">
              <w:rPr>
                <w:sz w:val="24"/>
                <w:szCs w:val="24"/>
              </w:rPr>
              <w:t>result</w:t>
            </w:r>
            <w:proofErr w:type="spellEnd"/>
            <w:r w:rsidRPr="009012D8">
              <w:rPr>
                <w:sz w:val="24"/>
                <w:szCs w:val="24"/>
              </w:rPr>
              <w:t xml:space="preserve"> </w:t>
            </w:r>
            <w:proofErr w:type="spellStart"/>
            <w:r w:rsidRPr="009012D8">
              <w:rPr>
                <w:sz w:val="24"/>
                <w:szCs w:val="24"/>
              </w:rPr>
              <w:t>from</w:t>
            </w:r>
            <w:proofErr w:type="spellEnd"/>
            <w:r w:rsidRPr="009012D8">
              <w:rPr>
                <w:sz w:val="24"/>
                <w:szCs w:val="24"/>
              </w:rPr>
              <w:t xml:space="preserve"> </w:t>
            </w:r>
            <w:proofErr w:type="spellStart"/>
            <w:r w:rsidRPr="009012D8">
              <w:rPr>
                <w:sz w:val="24"/>
                <w:szCs w:val="24"/>
              </w:rPr>
              <w:t>the</w:t>
            </w:r>
            <w:proofErr w:type="spellEnd"/>
            <w:r w:rsidRPr="009012D8">
              <w:rPr>
                <w:sz w:val="24"/>
                <w:szCs w:val="24"/>
              </w:rPr>
              <w:t xml:space="preserve"> </w:t>
            </w:r>
            <w:proofErr w:type="spellStart"/>
            <w:r w:rsidRPr="009012D8">
              <w:rPr>
                <w:sz w:val="24"/>
                <w:szCs w:val="24"/>
              </w:rPr>
              <w:t>initial</w:t>
            </w:r>
            <w:proofErr w:type="spellEnd"/>
            <w:r w:rsidRPr="009012D8">
              <w:rPr>
                <w:sz w:val="24"/>
                <w:szCs w:val="24"/>
              </w:rPr>
              <w:t xml:space="preserve"> </w:t>
            </w:r>
            <w:proofErr w:type="spellStart"/>
            <w:r w:rsidRPr="009012D8">
              <w:rPr>
                <w:sz w:val="24"/>
                <w:szCs w:val="24"/>
              </w:rPr>
              <w:t>decision</w:t>
            </w:r>
            <w:proofErr w:type="spellEnd"/>
            <w:r w:rsidRPr="009012D8">
              <w:rPr>
                <w:sz w:val="24"/>
                <w:szCs w:val="24"/>
              </w:rPr>
              <w:t xml:space="preserve"> </w:t>
            </w:r>
            <w:proofErr w:type="spellStart"/>
            <w:r w:rsidRPr="009012D8">
              <w:rPr>
                <w:sz w:val="24"/>
                <w:szCs w:val="24"/>
              </w:rPr>
              <w:t>imposing</w:t>
            </w:r>
            <w:proofErr w:type="spellEnd"/>
            <w:r w:rsidRPr="009012D8">
              <w:rPr>
                <w:sz w:val="24"/>
                <w:szCs w:val="24"/>
              </w:rPr>
              <w:t xml:space="preserve"> </w:t>
            </w:r>
            <w:proofErr w:type="spellStart"/>
            <w:r w:rsidRPr="009012D8">
              <w:rPr>
                <w:sz w:val="24"/>
                <w:szCs w:val="24"/>
              </w:rPr>
              <w:t>the</w:t>
            </w:r>
            <w:proofErr w:type="spellEnd"/>
            <w:r w:rsidRPr="009012D8">
              <w:rPr>
                <w:sz w:val="24"/>
                <w:szCs w:val="24"/>
              </w:rPr>
              <w:t xml:space="preserve"> periodic penalty </w:t>
            </w:r>
            <w:proofErr w:type="spellStart"/>
            <w:r w:rsidRPr="009012D8">
              <w:rPr>
                <w:sz w:val="24"/>
                <w:szCs w:val="24"/>
              </w:rPr>
              <w:t>payment</w:t>
            </w:r>
            <w:proofErr w:type="spellEnd"/>
            <w:r w:rsidRPr="009012D8">
              <w:rPr>
                <w:sz w:val="24"/>
                <w:szCs w:val="24"/>
              </w:rPr>
              <w:t xml:space="preserve">. The </w:t>
            </w:r>
            <w:proofErr w:type="spellStart"/>
            <w:r w:rsidRPr="009012D8">
              <w:rPr>
                <w:sz w:val="24"/>
                <w:szCs w:val="24"/>
              </w:rPr>
              <w:t>Competition</w:t>
            </w:r>
            <w:proofErr w:type="spellEnd"/>
            <w:r w:rsidRPr="009012D8">
              <w:rPr>
                <w:sz w:val="24"/>
                <w:szCs w:val="24"/>
              </w:rPr>
              <w:t xml:space="preserve"> Council </w:t>
            </w:r>
            <w:proofErr w:type="spellStart"/>
            <w:r w:rsidRPr="009012D8">
              <w:rPr>
                <w:sz w:val="24"/>
                <w:szCs w:val="24"/>
              </w:rPr>
              <w:t>may</w:t>
            </w:r>
            <w:proofErr w:type="spellEnd"/>
            <w:r w:rsidRPr="009012D8">
              <w:rPr>
                <w:sz w:val="24"/>
                <w:szCs w:val="24"/>
              </w:rPr>
              <w:t xml:space="preserve"> </w:t>
            </w:r>
            <w:proofErr w:type="spellStart"/>
            <w:r w:rsidRPr="009012D8">
              <w:rPr>
                <w:sz w:val="24"/>
                <w:szCs w:val="24"/>
              </w:rPr>
              <w:t>also</w:t>
            </w:r>
            <w:proofErr w:type="spellEnd"/>
            <w:r w:rsidRPr="009012D8">
              <w:rPr>
                <w:sz w:val="24"/>
                <w:szCs w:val="24"/>
              </w:rPr>
              <w:t xml:space="preserve"> </w:t>
            </w:r>
            <w:proofErr w:type="spellStart"/>
            <w:r w:rsidRPr="009012D8">
              <w:rPr>
                <w:sz w:val="24"/>
                <w:szCs w:val="24"/>
              </w:rPr>
              <w:t>waive</w:t>
            </w:r>
            <w:proofErr w:type="spellEnd"/>
            <w:r w:rsidRPr="009012D8">
              <w:rPr>
                <w:sz w:val="24"/>
                <w:szCs w:val="24"/>
              </w:rPr>
              <w:t xml:space="preserve"> </w:t>
            </w:r>
            <w:proofErr w:type="spellStart"/>
            <w:r w:rsidRPr="009012D8">
              <w:rPr>
                <w:sz w:val="24"/>
                <w:szCs w:val="24"/>
              </w:rPr>
              <w:t>the</w:t>
            </w:r>
            <w:proofErr w:type="spellEnd"/>
            <w:r w:rsidRPr="009012D8">
              <w:rPr>
                <w:sz w:val="24"/>
                <w:szCs w:val="24"/>
              </w:rPr>
              <w:t xml:space="preserve"> </w:t>
            </w:r>
            <w:proofErr w:type="spellStart"/>
            <w:r w:rsidRPr="009012D8">
              <w:rPr>
                <w:sz w:val="24"/>
                <w:szCs w:val="24"/>
              </w:rPr>
              <w:t>coercive</w:t>
            </w:r>
            <w:proofErr w:type="spellEnd"/>
            <w:r w:rsidRPr="009012D8">
              <w:rPr>
                <w:sz w:val="24"/>
                <w:szCs w:val="24"/>
              </w:rPr>
              <w:t xml:space="preserve"> </w:t>
            </w:r>
            <w:proofErr w:type="spellStart"/>
            <w:r w:rsidRPr="009012D8">
              <w:rPr>
                <w:sz w:val="24"/>
                <w:szCs w:val="24"/>
              </w:rPr>
              <w:t>penalties</w:t>
            </w:r>
            <w:proofErr w:type="spellEnd"/>
            <w:r w:rsidRPr="009012D8">
              <w:rPr>
                <w:sz w:val="24"/>
                <w:szCs w:val="24"/>
              </w:rPr>
              <w:t xml:space="preserve"> .</w:t>
            </w:r>
          </w:p>
          <w:p w14:paraId="2F7BCAD7" w14:textId="77777777" w:rsidR="00431AE0" w:rsidRPr="00BD3A13" w:rsidRDefault="00431AE0" w:rsidP="00BD3A13">
            <w:pPr>
              <w:spacing w:after="0"/>
              <w:ind w:firstLine="709"/>
              <w:jc w:val="both"/>
              <w:rPr>
                <w:sz w:val="24"/>
                <w:szCs w:val="24"/>
              </w:rPr>
            </w:pPr>
          </w:p>
        </w:tc>
        <w:tc>
          <w:tcPr>
            <w:tcW w:w="713" w:type="pct"/>
          </w:tcPr>
          <w:p w14:paraId="3B2163D6" w14:textId="77777777" w:rsidR="00431AE0" w:rsidRPr="00731BC4" w:rsidRDefault="00F92E15" w:rsidP="00F92E15">
            <w:pPr>
              <w:spacing w:after="0"/>
              <w:jc w:val="center"/>
              <w:rPr>
                <w:b/>
                <w:sz w:val="24"/>
                <w:szCs w:val="24"/>
              </w:rPr>
            </w:pPr>
            <w:r w:rsidRPr="00312D08">
              <w:rPr>
                <w:b/>
                <w:sz w:val="24"/>
                <w:szCs w:val="24"/>
              </w:rPr>
              <w:lastRenderedPageBreak/>
              <w:t>Compatibil</w:t>
            </w:r>
            <w:r>
              <w:rPr>
                <w:b/>
                <w:sz w:val="24"/>
                <w:szCs w:val="24"/>
              </w:rPr>
              <w:t xml:space="preserve">/ </w:t>
            </w:r>
            <w:proofErr w:type="spellStart"/>
            <w:r w:rsidRPr="004A5149">
              <w:rPr>
                <w:b/>
                <w:sz w:val="24"/>
                <w:szCs w:val="24"/>
              </w:rPr>
              <w:t>Compatible</w:t>
            </w:r>
            <w:proofErr w:type="spellEnd"/>
          </w:p>
        </w:tc>
        <w:tc>
          <w:tcPr>
            <w:tcW w:w="674" w:type="pct"/>
          </w:tcPr>
          <w:p w14:paraId="0AFFD865" w14:textId="77777777" w:rsidR="00431AE0" w:rsidRPr="00BD3A13" w:rsidRDefault="00431AE0" w:rsidP="00BD3A13">
            <w:pPr>
              <w:spacing w:after="0"/>
              <w:ind w:firstLine="709"/>
              <w:jc w:val="both"/>
              <w:rPr>
                <w:sz w:val="24"/>
                <w:szCs w:val="24"/>
              </w:rPr>
            </w:pPr>
          </w:p>
        </w:tc>
        <w:tc>
          <w:tcPr>
            <w:tcW w:w="677" w:type="pct"/>
          </w:tcPr>
          <w:p w14:paraId="141D5164" w14:textId="77777777" w:rsidR="00431AE0" w:rsidRPr="00BD3A13" w:rsidRDefault="00431AE0" w:rsidP="00BD3A13">
            <w:pPr>
              <w:spacing w:after="0"/>
              <w:ind w:firstLine="709"/>
              <w:jc w:val="both"/>
              <w:rPr>
                <w:sz w:val="24"/>
                <w:szCs w:val="24"/>
              </w:rPr>
            </w:pPr>
          </w:p>
        </w:tc>
      </w:tr>
      <w:tr w:rsidR="00431AE0" w:rsidRPr="00D97D99" w14:paraId="582E0001" w14:textId="77777777" w:rsidTr="006441E0">
        <w:tc>
          <w:tcPr>
            <w:tcW w:w="683" w:type="pct"/>
          </w:tcPr>
          <w:p w14:paraId="727574EE" w14:textId="77777777" w:rsidR="00431AE0" w:rsidRPr="00597084" w:rsidRDefault="00431AE0" w:rsidP="00274D6D">
            <w:pPr>
              <w:spacing w:after="0"/>
              <w:jc w:val="both"/>
              <w:rPr>
                <w:sz w:val="24"/>
                <w:szCs w:val="24"/>
              </w:rPr>
            </w:pPr>
            <w:r w:rsidRPr="00274D6D">
              <w:rPr>
                <w:sz w:val="24"/>
                <w:szCs w:val="24"/>
              </w:rPr>
              <w:t xml:space="preserve">(5)Înainte de adoptarea oricărei decizii în conformitate cu alineatul (1) sau (2) de la prezentul articol, Comisia stabilește un termen definitiv de două săptămâni pentru a primi informațiile lipsă referitoare la piață de la întreprinderile sau asociațiile de întreprinderi vizate și acordă de </w:t>
            </w:r>
            <w:r w:rsidRPr="00274D6D">
              <w:rPr>
                <w:sz w:val="24"/>
                <w:szCs w:val="24"/>
              </w:rPr>
              <w:lastRenderedPageBreak/>
              <w:t>asemenea întreprinderilor sau asociațiilor de întreprinderi vizate posibilitatea de a-și face cunoscute punctele de vedere.</w:t>
            </w:r>
          </w:p>
        </w:tc>
        <w:tc>
          <w:tcPr>
            <w:tcW w:w="759" w:type="pct"/>
          </w:tcPr>
          <w:p w14:paraId="1F13D329" w14:textId="77777777" w:rsidR="00431AE0" w:rsidRPr="00597084" w:rsidRDefault="00431AE0" w:rsidP="00AD118C">
            <w:pPr>
              <w:spacing w:after="0"/>
              <w:jc w:val="both"/>
              <w:rPr>
                <w:sz w:val="24"/>
                <w:szCs w:val="24"/>
              </w:rPr>
            </w:pPr>
            <w:r w:rsidRPr="00AD118C">
              <w:rPr>
                <w:sz w:val="24"/>
                <w:szCs w:val="24"/>
              </w:rPr>
              <w:lastRenderedPageBreak/>
              <w:t xml:space="preserve">5.Before </w:t>
            </w:r>
            <w:proofErr w:type="spellStart"/>
            <w:r w:rsidRPr="00AD118C">
              <w:rPr>
                <w:sz w:val="24"/>
                <w:szCs w:val="24"/>
              </w:rPr>
              <w:t>adopting</w:t>
            </w:r>
            <w:proofErr w:type="spellEnd"/>
            <w:r w:rsidRPr="00AD118C">
              <w:rPr>
                <w:sz w:val="24"/>
                <w:szCs w:val="24"/>
              </w:rPr>
              <w:t xml:space="preserve"> </w:t>
            </w:r>
            <w:proofErr w:type="spellStart"/>
            <w:r w:rsidRPr="00AD118C">
              <w:rPr>
                <w:sz w:val="24"/>
                <w:szCs w:val="24"/>
              </w:rPr>
              <w:t>any</w:t>
            </w:r>
            <w:proofErr w:type="spellEnd"/>
            <w:r w:rsidRPr="00AD118C">
              <w:rPr>
                <w:sz w:val="24"/>
                <w:szCs w:val="24"/>
              </w:rPr>
              <w:t xml:space="preserve"> </w:t>
            </w:r>
            <w:proofErr w:type="spellStart"/>
            <w:r w:rsidRPr="00AD118C">
              <w:rPr>
                <w:sz w:val="24"/>
                <w:szCs w:val="24"/>
              </w:rPr>
              <w:t>decision</w:t>
            </w:r>
            <w:proofErr w:type="spellEnd"/>
            <w:r w:rsidRPr="00AD118C">
              <w:rPr>
                <w:sz w:val="24"/>
                <w:szCs w:val="24"/>
              </w:rPr>
              <w:t xml:space="preserve"> in </w:t>
            </w:r>
            <w:proofErr w:type="spellStart"/>
            <w:r w:rsidRPr="00AD118C">
              <w:rPr>
                <w:sz w:val="24"/>
                <w:szCs w:val="24"/>
              </w:rPr>
              <w:t>accordance</w:t>
            </w:r>
            <w:proofErr w:type="spellEnd"/>
            <w:r w:rsidRPr="00AD118C">
              <w:rPr>
                <w:sz w:val="24"/>
                <w:szCs w:val="24"/>
              </w:rPr>
              <w:t xml:space="preserve"> </w:t>
            </w:r>
            <w:proofErr w:type="spellStart"/>
            <w:r w:rsidRPr="00AD118C">
              <w:rPr>
                <w:sz w:val="24"/>
                <w:szCs w:val="24"/>
              </w:rPr>
              <w:t>with</w:t>
            </w:r>
            <w:proofErr w:type="spellEnd"/>
            <w:r w:rsidRPr="00AD118C">
              <w:rPr>
                <w:sz w:val="24"/>
                <w:szCs w:val="24"/>
              </w:rPr>
              <w:t xml:space="preserve"> </w:t>
            </w:r>
            <w:proofErr w:type="spellStart"/>
            <w:r w:rsidRPr="00AD118C">
              <w:rPr>
                <w:sz w:val="24"/>
                <w:szCs w:val="24"/>
              </w:rPr>
              <w:t>paragraph</w:t>
            </w:r>
            <w:proofErr w:type="spellEnd"/>
            <w:r w:rsidRPr="00AD118C">
              <w:rPr>
                <w:sz w:val="24"/>
                <w:szCs w:val="24"/>
              </w:rPr>
              <w:t xml:space="preserve"> 1 or 2 of </w:t>
            </w:r>
            <w:proofErr w:type="spellStart"/>
            <w:r w:rsidRPr="00AD118C">
              <w:rPr>
                <w:sz w:val="24"/>
                <w:szCs w:val="24"/>
              </w:rPr>
              <w:t>this</w:t>
            </w:r>
            <w:proofErr w:type="spellEnd"/>
            <w:r w:rsidRPr="00AD118C">
              <w:rPr>
                <w:sz w:val="24"/>
                <w:szCs w:val="24"/>
              </w:rPr>
              <w:t xml:space="preserve"> </w:t>
            </w:r>
            <w:proofErr w:type="spellStart"/>
            <w:r w:rsidRPr="00AD118C">
              <w:rPr>
                <w:sz w:val="24"/>
                <w:szCs w:val="24"/>
              </w:rPr>
              <w:t>Article</w:t>
            </w:r>
            <w:proofErr w:type="spellEnd"/>
            <w:r w:rsidRPr="00AD118C">
              <w:rPr>
                <w:sz w:val="24"/>
                <w:szCs w:val="24"/>
              </w:rPr>
              <w:t xml:space="preserve">,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Commission</w:t>
            </w:r>
            <w:proofErr w:type="spellEnd"/>
            <w:r w:rsidRPr="00AD118C">
              <w:rPr>
                <w:sz w:val="24"/>
                <w:szCs w:val="24"/>
              </w:rPr>
              <w:t xml:space="preserve"> </w:t>
            </w:r>
            <w:proofErr w:type="spellStart"/>
            <w:r w:rsidRPr="00AD118C">
              <w:rPr>
                <w:sz w:val="24"/>
                <w:szCs w:val="24"/>
              </w:rPr>
              <w:t>shall</w:t>
            </w:r>
            <w:proofErr w:type="spellEnd"/>
            <w:r w:rsidRPr="00AD118C">
              <w:rPr>
                <w:sz w:val="24"/>
                <w:szCs w:val="24"/>
              </w:rPr>
              <w:t xml:space="preserve"> set a final </w:t>
            </w:r>
            <w:proofErr w:type="spellStart"/>
            <w:r w:rsidRPr="00AD118C">
              <w:rPr>
                <w:sz w:val="24"/>
                <w:szCs w:val="24"/>
              </w:rPr>
              <w:t>deadline</w:t>
            </w:r>
            <w:proofErr w:type="spellEnd"/>
            <w:r w:rsidRPr="00AD118C">
              <w:rPr>
                <w:sz w:val="24"/>
                <w:szCs w:val="24"/>
              </w:rPr>
              <w:t xml:space="preserve"> of 2 </w:t>
            </w:r>
            <w:proofErr w:type="spellStart"/>
            <w:r w:rsidRPr="00AD118C">
              <w:rPr>
                <w:sz w:val="24"/>
                <w:szCs w:val="24"/>
              </w:rPr>
              <w:t>weeks</w:t>
            </w:r>
            <w:proofErr w:type="spellEnd"/>
            <w:r w:rsidRPr="00AD118C">
              <w:rPr>
                <w:sz w:val="24"/>
                <w:szCs w:val="24"/>
              </w:rPr>
              <w:t xml:space="preserve"> </w:t>
            </w:r>
            <w:proofErr w:type="spellStart"/>
            <w:r w:rsidRPr="00AD118C">
              <w:rPr>
                <w:sz w:val="24"/>
                <w:szCs w:val="24"/>
              </w:rPr>
              <w:t>to</w:t>
            </w:r>
            <w:proofErr w:type="spellEnd"/>
            <w:r w:rsidRPr="00AD118C">
              <w:rPr>
                <w:sz w:val="24"/>
                <w:szCs w:val="24"/>
              </w:rPr>
              <w:t xml:space="preserve"> </w:t>
            </w:r>
            <w:proofErr w:type="spellStart"/>
            <w:r w:rsidRPr="00AD118C">
              <w:rPr>
                <w:sz w:val="24"/>
                <w:szCs w:val="24"/>
              </w:rPr>
              <w:t>receive</w:t>
            </w:r>
            <w:proofErr w:type="spellEnd"/>
            <w:r w:rsidRPr="00AD118C">
              <w:rPr>
                <w:sz w:val="24"/>
                <w:szCs w:val="24"/>
              </w:rPr>
              <w:t xml:space="preserve">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missing</w:t>
            </w:r>
            <w:proofErr w:type="spellEnd"/>
            <w:r w:rsidRPr="00AD118C">
              <w:rPr>
                <w:sz w:val="24"/>
                <w:szCs w:val="24"/>
              </w:rPr>
              <w:t xml:space="preserve"> market </w:t>
            </w:r>
            <w:proofErr w:type="spellStart"/>
            <w:r w:rsidRPr="00AD118C">
              <w:rPr>
                <w:sz w:val="24"/>
                <w:szCs w:val="24"/>
              </w:rPr>
              <w:t>information</w:t>
            </w:r>
            <w:proofErr w:type="spellEnd"/>
            <w:r w:rsidRPr="00AD118C">
              <w:rPr>
                <w:sz w:val="24"/>
                <w:szCs w:val="24"/>
              </w:rPr>
              <w:t xml:space="preserve"> </w:t>
            </w:r>
            <w:proofErr w:type="spellStart"/>
            <w:r w:rsidRPr="00AD118C">
              <w:rPr>
                <w:sz w:val="24"/>
                <w:szCs w:val="24"/>
              </w:rPr>
              <w:t>from</w:t>
            </w:r>
            <w:proofErr w:type="spellEnd"/>
            <w:r w:rsidRPr="00AD118C">
              <w:rPr>
                <w:sz w:val="24"/>
                <w:szCs w:val="24"/>
              </w:rPr>
              <w:t xml:space="preserve">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undertakings</w:t>
            </w:r>
            <w:proofErr w:type="spellEnd"/>
            <w:r w:rsidRPr="00AD118C">
              <w:rPr>
                <w:sz w:val="24"/>
                <w:szCs w:val="24"/>
              </w:rPr>
              <w:t xml:space="preserve"> or </w:t>
            </w:r>
            <w:proofErr w:type="spellStart"/>
            <w:r w:rsidRPr="00AD118C">
              <w:rPr>
                <w:sz w:val="24"/>
                <w:szCs w:val="24"/>
              </w:rPr>
              <w:t>associations</w:t>
            </w:r>
            <w:proofErr w:type="spellEnd"/>
            <w:r w:rsidRPr="00AD118C">
              <w:rPr>
                <w:sz w:val="24"/>
                <w:szCs w:val="24"/>
              </w:rPr>
              <w:t xml:space="preserve"> of </w:t>
            </w:r>
            <w:proofErr w:type="spellStart"/>
            <w:r w:rsidRPr="00AD118C">
              <w:rPr>
                <w:sz w:val="24"/>
                <w:szCs w:val="24"/>
              </w:rPr>
              <w:t>undertakings</w:t>
            </w:r>
            <w:proofErr w:type="spellEnd"/>
            <w:r w:rsidRPr="00AD118C">
              <w:rPr>
                <w:sz w:val="24"/>
                <w:szCs w:val="24"/>
              </w:rPr>
              <w:t xml:space="preserve"> </w:t>
            </w:r>
            <w:proofErr w:type="spellStart"/>
            <w:r w:rsidRPr="00AD118C">
              <w:rPr>
                <w:sz w:val="24"/>
                <w:szCs w:val="24"/>
              </w:rPr>
              <w:t>concerned</w:t>
            </w:r>
            <w:proofErr w:type="spellEnd"/>
            <w:r w:rsidRPr="00AD118C">
              <w:rPr>
                <w:sz w:val="24"/>
                <w:szCs w:val="24"/>
              </w:rPr>
              <w:t xml:space="preserve"> </w:t>
            </w:r>
            <w:proofErr w:type="spellStart"/>
            <w:r w:rsidRPr="00AD118C">
              <w:rPr>
                <w:sz w:val="24"/>
                <w:szCs w:val="24"/>
              </w:rPr>
              <w:t>and</w:t>
            </w:r>
            <w:proofErr w:type="spellEnd"/>
            <w:r w:rsidRPr="00AD118C">
              <w:rPr>
                <w:sz w:val="24"/>
                <w:szCs w:val="24"/>
              </w:rPr>
              <w:t xml:space="preserve"> </w:t>
            </w:r>
            <w:proofErr w:type="spellStart"/>
            <w:r w:rsidRPr="00AD118C">
              <w:rPr>
                <w:sz w:val="24"/>
                <w:szCs w:val="24"/>
              </w:rPr>
              <w:t>also</w:t>
            </w:r>
            <w:proofErr w:type="spellEnd"/>
            <w:r w:rsidRPr="00AD118C">
              <w:rPr>
                <w:sz w:val="24"/>
                <w:szCs w:val="24"/>
              </w:rPr>
              <w:t xml:space="preserve"> </w:t>
            </w:r>
            <w:proofErr w:type="spellStart"/>
            <w:r w:rsidRPr="00AD118C">
              <w:rPr>
                <w:sz w:val="24"/>
                <w:szCs w:val="24"/>
              </w:rPr>
              <w:t>give</w:t>
            </w:r>
            <w:proofErr w:type="spellEnd"/>
            <w:r w:rsidRPr="00AD118C">
              <w:rPr>
                <w:sz w:val="24"/>
                <w:szCs w:val="24"/>
              </w:rPr>
              <w:t xml:space="preserve"> </w:t>
            </w:r>
            <w:proofErr w:type="spellStart"/>
            <w:r w:rsidRPr="00AD118C">
              <w:rPr>
                <w:sz w:val="24"/>
                <w:szCs w:val="24"/>
              </w:rPr>
              <w:t>them</w:t>
            </w:r>
            <w:proofErr w:type="spellEnd"/>
            <w:r w:rsidRPr="00AD118C">
              <w:rPr>
                <w:sz w:val="24"/>
                <w:szCs w:val="24"/>
              </w:rPr>
              <w:t xml:space="preserve">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opportunity</w:t>
            </w:r>
            <w:proofErr w:type="spellEnd"/>
            <w:r w:rsidRPr="00AD118C">
              <w:rPr>
                <w:sz w:val="24"/>
                <w:szCs w:val="24"/>
              </w:rPr>
              <w:t xml:space="preserve"> of </w:t>
            </w:r>
            <w:proofErr w:type="spellStart"/>
            <w:r w:rsidRPr="00AD118C">
              <w:rPr>
                <w:sz w:val="24"/>
                <w:szCs w:val="24"/>
              </w:rPr>
              <w:t>making</w:t>
            </w:r>
            <w:proofErr w:type="spellEnd"/>
            <w:r w:rsidRPr="00AD118C">
              <w:rPr>
                <w:sz w:val="24"/>
                <w:szCs w:val="24"/>
              </w:rPr>
              <w:t xml:space="preserve"> </w:t>
            </w:r>
            <w:proofErr w:type="spellStart"/>
            <w:r w:rsidRPr="00AD118C">
              <w:rPr>
                <w:sz w:val="24"/>
                <w:szCs w:val="24"/>
              </w:rPr>
              <w:t>known</w:t>
            </w:r>
            <w:proofErr w:type="spellEnd"/>
            <w:r w:rsidRPr="00AD118C">
              <w:rPr>
                <w:sz w:val="24"/>
                <w:szCs w:val="24"/>
              </w:rPr>
              <w:t xml:space="preserve"> </w:t>
            </w:r>
            <w:proofErr w:type="spellStart"/>
            <w:r w:rsidRPr="00AD118C">
              <w:rPr>
                <w:sz w:val="24"/>
                <w:szCs w:val="24"/>
              </w:rPr>
              <w:t>their</w:t>
            </w:r>
            <w:proofErr w:type="spellEnd"/>
            <w:r w:rsidRPr="00AD118C">
              <w:rPr>
                <w:sz w:val="24"/>
                <w:szCs w:val="24"/>
              </w:rPr>
              <w:t xml:space="preserve"> </w:t>
            </w:r>
            <w:proofErr w:type="spellStart"/>
            <w:r w:rsidRPr="00AD118C">
              <w:rPr>
                <w:sz w:val="24"/>
                <w:szCs w:val="24"/>
              </w:rPr>
              <w:t>views</w:t>
            </w:r>
            <w:proofErr w:type="spellEnd"/>
            <w:r w:rsidRPr="00AD118C">
              <w:rPr>
                <w:sz w:val="24"/>
                <w:szCs w:val="24"/>
              </w:rPr>
              <w:t>.</w:t>
            </w:r>
          </w:p>
        </w:tc>
        <w:tc>
          <w:tcPr>
            <w:tcW w:w="725" w:type="pct"/>
          </w:tcPr>
          <w:p w14:paraId="569899BE" w14:textId="77777777" w:rsidR="00731BC4" w:rsidRDefault="00731BC4" w:rsidP="00731BC4">
            <w:pPr>
              <w:spacing w:after="0"/>
              <w:jc w:val="both"/>
              <w:rPr>
                <w:b/>
                <w:sz w:val="24"/>
                <w:szCs w:val="24"/>
              </w:rPr>
            </w:pPr>
            <w:r>
              <w:rPr>
                <w:b/>
                <w:sz w:val="24"/>
                <w:szCs w:val="24"/>
              </w:rPr>
              <w:t>Art.23 alin.(6</w:t>
            </w:r>
            <w:r w:rsidRPr="00AA2593">
              <w:rPr>
                <w:b/>
                <w:sz w:val="24"/>
                <w:szCs w:val="24"/>
              </w:rPr>
              <w:t>) din proiectul Legii</w:t>
            </w:r>
          </w:p>
          <w:p w14:paraId="374F03A9" w14:textId="77777777" w:rsidR="00431AE0" w:rsidRPr="00731BC4" w:rsidRDefault="00731BC4" w:rsidP="0027379C">
            <w:pPr>
              <w:spacing w:after="0"/>
              <w:jc w:val="both"/>
              <w:rPr>
                <w:sz w:val="24"/>
                <w:szCs w:val="24"/>
                <w:lang w:val="ro-MD"/>
              </w:rPr>
            </w:pPr>
            <w:r w:rsidRPr="00731BC4">
              <w:rPr>
                <w:sz w:val="24"/>
                <w:szCs w:val="24"/>
              </w:rPr>
              <w:t xml:space="preserve">Înainte de adoptarea oricărei decizii în conformitate cu alin. (1) sau (2) de la prezentul articol, Consiliul Concurenței stabilește un termen definitiv de două săptămâni pentru a primi informațiile lipsă referitoare la piață de la întreprinderile sau asociațiile de întreprinderi vizate și </w:t>
            </w:r>
            <w:r w:rsidRPr="00731BC4">
              <w:rPr>
                <w:sz w:val="24"/>
                <w:szCs w:val="24"/>
              </w:rPr>
              <w:lastRenderedPageBreak/>
              <w:t>acordă de asemenea întreprinderilor sau asociațiilor de întreprinderi vizate posibil</w:t>
            </w:r>
            <w:r>
              <w:rPr>
                <w:sz w:val="24"/>
                <w:szCs w:val="24"/>
              </w:rPr>
              <w:t>itatea de a-și prezenta observaț</w:t>
            </w:r>
            <w:r w:rsidRPr="00731BC4">
              <w:rPr>
                <w:sz w:val="24"/>
                <w:szCs w:val="24"/>
              </w:rPr>
              <w:t>iile lor.</w:t>
            </w:r>
          </w:p>
        </w:tc>
        <w:tc>
          <w:tcPr>
            <w:tcW w:w="769" w:type="pct"/>
          </w:tcPr>
          <w:p w14:paraId="6D4C4AFA" w14:textId="77777777" w:rsidR="001021FA" w:rsidRDefault="001021FA" w:rsidP="001021FA">
            <w:pPr>
              <w:spacing w:after="0"/>
              <w:jc w:val="both"/>
              <w:rPr>
                <w:b/>
                <w:sz w:val="24"/>
                <w:szCs w:val="24"/>
              </w:rPr>
            </w:pPr>
            <w:proofErr w:type="spellStart"/>
            <w:r>
              <w:rPr>
                <w:b/>
                <w:sz w:val="24"/>
                <w:szCs w:val="24"/>
              </w:rPr>
              <w:lastRenderedPageBreak/>
              <w:t>Article</w:t>
            </w:r>
            <w:proofErr w:type="spellEnd"/>
            <w:r>
              <w:rPr>
                <w:b/>
                <w:sz w:val="24"/>
                <w:szCs w:val="24"/>
              </w:rPr>
              <w:t xml:space="preserve"> 23</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(6)</w:t>
            </w:r>
          </w:p>
          <w:p w14:paraId="22E537D5" w14:textId="77777777" w:rsidR="001021FA" w:rsidRPr="001021FA" w:rsidRDefault="001021FA" w:rsidP="001021FA">
            <w:pPr>
              <w:spacing w:after="0"/>
              <w:jc w:val="both"/>
              <w:rPr>
                <w:sz w:val="24"/>
                <w:szCs w:val="24"/>
              </w:rPr>
            </w:pPr>
            <w:proofErr w:type="spellStart"/>
            <w:r w:rsidRPr="001021FA">
              <w:rPr>
                <w:sz w:val="24"/>
                <w:szCs w:val="24"/>
              </w:rPr>
              <w:t>Before</w:t>
            </w:r>
            <w:proofErr w:type="spellEnd"/>
            <w:r w:rsidRPr="001021FA">
              <w:rPr>
                <w:sz w:val="24"/>
                <w:szCs w:val="24"/>
              </w:rPr>
              <w:t xml:space="preserve"> </w:t>
            </w:r>
            <w:proofErr w:type="spellStart"/>
            <w:r w:rsidRPr="001021FA">
              <w:rPr>
                <w:sz w:val="24"/>
                <w:szCs w:val="24"/>
              </w:rPr>
              <w:t>taking</w:t>
            </w:r>
            <w:proofErr w:type="spellEnd"/>
            <w:r w:rsidRPr="001021FA">
              <w:rPr>
                <w:sz w:val="24"/>
                <w:szCs w:val="24"/>
              </w:rPr>
              <w:t xml:space="preserve"> </w:t>
            </w:r>
            <w:proofErr w:type="spellStart"/>
            <w:r w:rsidRPr="001021FA">
              <w:rPr>
                <w:sz w:val="24"/>
                <w:szCs w:val="24"/>
              </w:rPr>
              <w:t>any</w:t>
            </w:r>
            <w:proofErr w:type="spellEnd"/>
            <w:r w:rsidRPr="001021FA">
              <w:rPr>
                <w:sz w:val="24"/>
                <w:szCs w:val="24"/>
              </w:rPr>
              <w:t xml:space="preserve"> </w:t>
            </w:r>
            <w:proofErr w:type="spellStart"/>
            <w:r w:rsidRPr="001021FA">
              <w:rPr>
                <w:sz w:val="24"/>
                <w:szCs w:val="24"/>
              </w:rPr>
              <w:t>decision</w:t>
            </w:r>
            <w:proofErr w:type="spellEnd"/>
            <w:r w:rsidRPr="001021FA">
              <w:rPr>
                <w:sz w:val="24"/>
                <w:szCs w:val="24"/>
              </w:rPr>
              <w:t xml:space="preserve"> </w:t>
            </w:r>
            <w:proofErr w:type="spellStart"/>
            <w:r w:rsidRPr="001021FA">
              <w:rPr>
                <w:sz w:val="24"/>
                <w:szCs w:val="24"/>
              </w:rPr>
              <w:t>pursuant</w:t>
            </w:r>
            <w:proofErr w:type="spellEnd"/>
            <w:r w:rsidRPr="001021FA">
              <w:rPr>
                <w:sz w:val="24"/>
                <w:szCs w:val="24"/>
              </w:rPr>
              <w:t xml:space="preserve"> </w:t>
            </w:r>
            <w:proofErr w:type="spellStart"/>
            <w:r w:rsidRPr="001021FA">
              <w:rPr>
                <w:sz w:val="24"/>
                <w:szCs w:val="24"/>
              </w:rPr>
              <w:t>to</w:t>
            </w:r>
            <w:proofErr w:type="spellEnd"/>
            <w:r w:rsidRPr="001021FA">
              <w:rPr>
                <w:sz w:val="24"/>
                <w:szCs w:val="24"/>
              </w:rPr>
              <w:t xml:space="preserve"> </w:t>
            </w:r>
            <w:proofErr w:type="spellStart"/>
            <w:r w:rsidRPr="001021FA">
              <w:rPr>
                <w:sz w:val="24"/>
                <w:szCs w:val="24"/>
              </w:rPr>
              <w:t>paragraphs</w:t>
            </w:r>
            <w:proofErr w:type="spellEnd"/>
            <w:r w:rsidRPr="001021FA">
              <w:rPr>
                <w:sz w:val="24"/>
                <w:szCs w:val="24"/>
              </w:rPr>
              <w:t xml:space="preserve"> 1 or 2 of </w:t>
            </w:r>
            <w:proofErr w:type="spellStart"/>
            <w:r w:rsidRPr="001021FA">
              <w:rPr>
                <w:sz w:val="24"/>
                <w:szCs w:val="24"/>
              </w:rPr>
              <w:t>this</w:t>
            </w:r>
            <w:proofErr w:type="spellEnd"/>
            <w:r w:rsidRPr="001021FA">
              <w:rPr>
                <w:sz w:val="24"/>
                <w:szCs w:val="24"/>
              </w:rPr>
              <w:t xml:space="preserve"> </w:t>
            </w:r>
            <w:proofErr w:type="spellStart"/>
            <w:r w:rsidRPr="001021FA">
              <w:rPr>
                <w:sz w:val="24"/>
                <w:szCs w:val="24"/>
              </w:rPr>
              <w:t>Article</w:t>
            </w:r>
            <w:proofErr w:type="spellEnd"/>
            <w:r w:rsidRPr="001021FA">
              <w:rPr>
                <w:sz w:val="24"/>
                <w:szCs w:val="24"/>
              </w:rPr>
              <w:t xml:space="preserve">, </w:t>
            </w:r>
            <w:proofErr w:type="spellStart"/>
            <w:r w:rsidRPr="001021FA">
              <w:rPr>
                <w:sz w:val="24"/>
                <w:szCs w:val="24"/>
              </w:rPr>
              <w:t>the</w:t>
            </w:r>
            <w:proofErr w:type="spellEnd"/>
            <w:r w:rsidRPr="001021FA">
              <w:rPr>
                <w:sz w:val="24"/>
                <w:szCs w:val="24"/>
              </w:rPr>
              <w:t xml:space="preserve"> </w:t>
            </w:r>
            <w:proofErr w:type="spellStart"/>
            <w:r w:rsidRPr="001021FA">
              <w:rPr>
                <w:sz w:val="24"/>
                <w:szCs w:val="24"/>
              </w:rPr>
              <w:t>Competition</w:t>
            </w:r>
            <w:proofErr w:type="spellEnd"/>
            <w:r w:rsidRPr="001021FA">
              <w:rPr>
                <w:sz w:val="24"/>
                <w:szCs w:val="24"/>
              </w:rPr>
              <w:t xml:space="preserve"> Council </w:t>
            </w:r>
            <w:proofErr w:type="spellStart"/>
            <w:r w:rsidRPr="001021FA">
              <w:rPr>
                <w:sz w:val="24"/>
                <w:szCs w:val="24"/>
              </w:rPr>
              <w:t>shall</w:t>
            </w:r>
            <w:proofErr w:type="spellEnd"/>
            <w:r w:rsidRPr="001021FA">
              <w:rPr>
                <w:sz w:val="24"/>
                <w:szCs w:val="24"/>
              </w:rPr>
              <w:t xml:space="preserve"> set a definitive period of </w:t>
            </w:r>
            <w:proofErr w:type="spellStart"/>
            <w:r w:rsidRPr="001021FA">
              <w:rPr>
                <w:sz w:val="24"/>
                <w:szCs w:val="24"/>
              </w:rPr>
              <w:t>two</w:t>
            </w:r>
            <w:proofErr w:type="spellEnd"/>
            <w:r w:rsidRPr="001021FA">
              <w:rPr>
                <w:sz w:val="24"/>
                <w:szCs w:val="24"/>
              </w:rPr>
              <w:t xml:space="preserve"> </w:t>
            </w:r>
            <w:proofErr w:type="spellStart"/>
            <w:r w:rsidRPr="001021FA">
              <w:rPr>
                <w:sz w:val="24"/>
                <w:szCs w:val="24"/>
              </w:rPr>
              <w:t>weeks</w:t>
            </w:r>
            <w:proofErr w:type="spellEnd"/>
            <w:r w:rsidRPr="001021FA">
              <w:rPr>
                <w:sz w:val="24"/>
                <w:szCs w:val="24"/>
              </w:rPr>
              <w:t xml:space="preserve"> </w:t>
            </w:r>
            <w:proofErr w:type="spellStart"/>
            <w:r w:rsidRPr="001021FA">
              <w:rPr>
                <w:sz w:val="24"/>
                <w:szCs w:val="24"/>
              </w:rPr>
              <w:t>within</w:t>
            </w:r>
            <w:proofErr w:type="spellEnd"/>
            <w:r w:rsidRPr="001021FA">
              <w:rPr>
                <w:sz w:val="24"/>
                <w:szCs w:val="24"/>
              </w:rPr>
              <w:t xml:space="preserve"> </w:t>
            </w:r>
            <w:proofErr w:type="spellStart"/>
            <w:r w:rsidRPr="001021FA">
              <w:rPr>
                <w:sz w:val="24"/>
                <w:szCs w:val="24"/>
              </w:rPr>
              <w:t>which</w:t>
            </w:r>
            <w:proofErr w:type="spellEnd"/>
            <w:r w:rsidRPr="001021FA">
              <w:rPr>
                <w:sz w:val="24"/>
                <w:szCs w:val="24"/>
              </w:rPr>
              <w:t xml:space="preserve"> </w:t>
            </w:r>
            <w:proofErr w:type="spellStart"/>
            <w:r w:rsidRPr="001021FA">
              <w:rPr>
                <w:sz w:val="24"/>
                <w:szCs w:val="24"/>
              </w:rPr>
              <w:t>to</w:t>
            </w:r>
            <w:proofErr w:type="spellEnd"/>
            <w:r w:rsidRPr="001021FA">
              <w:rPr>
                <w:sz w:val="24"/>
                <w:szCs w:val="24"/>
              </w:rPr>
              <w:t xml:space="preserve"> </w:t>
            </w:r>
            <w:proofErr w:type="spellStart"/>
            <w:r w:rsidRPr="001021FA">
              <w:rPr>
                <w:sz w:val="24"/>
                <w:szCs w:val="24"/>
              </w:rPr>
              <w:t>receive</w:t>
            </w:r>
            <w:proofErr w:type="spellEnd"/>
            <w:r w:rsidRPr="001021FA">
              <w:rPr>
                <w:sz w:val="24"/>
                <w:szCs w:val="24"/>
              </w:rPr>
              <w:t xml:space="preserve"> </w:t>
            </w:r>
            <w:proofErr w:type="spellStart"/>
            <w:r w:rsidRPr="001021FA">
              <w:rPr>
                <w:sz w:val="24"/>
                <w:szCs w:val="24"/>
              </w:rPr>
              <w:t>the</w:t>
            </w:r>
            <w:proofErr w:type="spellEnd"/>
            <w:r w:rsidRPr="001021FA">
              <w:rPr>
                <w:sz w:val="24"/>
                <w:szCs w:val="24"/>
              </w:rPr>
              <w:t xml:space="preserve"> </w:t>
            </w:r>
            <w:proofErr w:type="spellStart"/>
            <w:r w:rsidRPr="001021FA">
              <w:rPr>
                <w:sz w:val="24"/>
                <w:szCs w:val="24"/>
              </w:rPr>
              <w:t>missing</w:t>
            </w:r>
            <w:proofErr w:type="spellEnd"/>
            <w:r w:rsidRPr="001021FA">
              <w:rPr>
                <w:sz w:val="24"/>
                <w:szCs w:val="24"/>
              </w:rPr>
              <w:t xml:space="preserve"> market </w:t>
            </w:r>
            <w:proofErr w:type="spellStart"/>
            <w:r w:rsidRPr="001021FA">
              <w:rPr>
                <w:sz w:val="24"/>
                <w:szCs w:val="24"/>
              </w:rPr>
              <w:t>information</w:t>
            </w:r>
            <w:proofErr w:type="spellEnd"/>
            <w:r w:rsidRPr="001021FA">
              <w:rPr>
                <w:sz w:val="24"/>
                <w:szCs w:val="24"/>
              </w:rPr>
              <w:t xml:space="preserve"> </w:t>
            </w:r>
            <w:proofErr w:type="spellStart"/>
            <w:r w:rsidRPr="001021FA">
              <w:rPr>
                <w:sz w:val="24"/>
                <w:szCs w:val="24"/>
              </w:rPr>
              <w:t>from</w:t>
            </w:r>
            <w:proofErr w:type="spellEnd"/>
            <w:r w:rsidRPr="001021FA">
              <w:rPr>
                <w:sz w:val="24"/>
                <w:szCs w:val="24"/>
              </w:rPr>
              <w:t xml:space="preserve"> </w:t>
            </w:r>
            <w:proofErr w:type="spellStart"/>
            <w:r w:rsidRPr="001021FA">
              <w:rPr>
                <w:sz w:val="24"/>
                <w:szCs w:val="24"/>
              </w:rPr>
              <w:t>the</w:t>
            </w:r>
            <w:proofErr w:type="spellEnd"/>
            <w:r w:rsidRPr="001021FA">
              <w:rPr>
                <w:sz w:val="24"/>
                <w:szCs w:val="24"/>
              </w:rPr>
              <w:t xml:space="preserve"> </w:t>
            </w:r>
            <w:proofErr w:type="spellStart"/>
            <w:r w:rsidRPr="001021FA">
              <w:rPr>
                <w:sz w:val="24"/>
                <w:szCs w:val="24"/>
              </w:rPr>
              <w:t>undertakings</w:t>
            </w:r>
            <w:proofErr w:type="spellEnd"/>
            <w:r w:rsidRPr="001021FA">
              <w:rPr>
                <w:sz w:val="24"/>
                <w:szCs w:val="24"/>
              </w:rPr>
              <w:t xml:space="preserve"> or </w:t>
            </w:r>
            <w:proofErr w:type="spellStart"/>
            <w:r w:rsidRPr="001021FA">
              <w:rPr>
                <w:sz w:val="24"/>
                <w:szCs w:val="24"/>
              </w:rPr>
              <w:t>associations</w:t>
            </w:r>
            <w:proofErr w:type="spellEnd"/>
            <w:r w:rsidRPr="001021FA">
              <w:rPr>
                <w:sz w:val="24"/>
                <w:szCs w:val="24"/>
              </w:rPr>
              <w:t xml:space="preserve"> of </w:t>
            </w:r>
            <w:proofErr w:type="spellStart"/>
            <w:r w:rsidRPr="001021FA">
              <w:rPr>
                <w:sz w:val="24"/>
                <w:szCs w:val="24"/>
              </w:rPr>
              <w:t>undertakings</w:t>
            </w:r>
            <w:proofErr w:type="spellEnd"/>
            <w:r w:rsidRPr="001021FA">
              <w:rPr>
                <w:sz w:val="24"/>
                <w:szCs w:val="24"/>
              </w:rPr>
              <w:t xml:space="preserve"> </w:t>
            </w:r>
            <w:proofErr w:type="spellStart"/>
            <w:r w:rsidRPr="001021FA">
              <w:rPr>
                <w:sz w:val="24"/>
                <w:szCs w:val="24"/>
              </w:rPr>
              <w:t>concerned</w:t>
            </w:r>
            <w:proofErr w:type="spellEnd"/>
            <w:r w:rsidRPr="001021FA">
              <w:rPr>
                <w:sz w:val="24"/>
                <w:szCs w:val="24"/>
              </w:rPr>
              <w:t xml:space="preserve"> </w:t>
            </w:r>
            <w:proofErr w:type="spellStart"/>
            <w:r w:rsidRPr="001021FA">
              <w:rPr>
                <w:sz w:val="24"/>
                <w:szCs w:val="24"/>
              </w:rPr>
              <w:t>and</w:t>
            </w:r>
            <w:proofErr w:type="spellEnd"/>
            <w:r w:rsidRPr="001021FA">
              <w:rPr>
                <w:sz w:val="24"/>
                <w:szCs w:val="24"/>
              </w:rPr>
              <w:t xml:space="preserve"> </w:t>
            </w:r>
            <w:proofErr w:type="spellStart"/>
            <w:r w:rsidRPr="001021FA">
              <w:rPr>
                <w:sz w:val="24"/>
                <w:szCs w:val="24"/>
              </w:rPr>
              <w:t>shall</w:t>
            </w:r>
            <w:proofErr w:type="spellEnd"/>
            <w:r w:rsidRPr="001021FA">
              <w:rPr>
                <w:sz w:val="24"/>
                <w:szCs w:val="24"/>
              </w:rPr>
              <w:t xml:space="preserve"> </w:t>
            </w:r>
            <w:proofErr w:type="spellStart"/>
            <w:r w:rsidRPr="001021FA">
              <w:rPr>
                <w:sz w:val="24"/>
                <w:szCs w:val="24"/>
              </w:rPr>
              <w:t>also</w:t>
            </w:r>
            <w:proofErr w:type="spellEnd"/>
            <w:r w:rsidRPr="001021FA">
              <w:rPr>
                <w:sz w:val="24"/>
                <w:szCs w:val="24"/>
              </w:rPr>
              <w:t xml:space="preserve"> </w:t>
            </w:r>
            <w:proofErr w:type="spellStart"/>
            <w:r w:rsidRPr="001021FA">
              <w:rPr>
                <w:sz w:val="24"/>
                <w:szCs w:val="24"/>
              </w:rPr>
              <w:t>give</w:t>
            </w:r>
            <w:proofErr w:type="spellEnd"/>
            <w:r w:rsidRPr="001021FA">
              <w:rPr>
                <w:sz w:val="24"/>
                <w:szCs w:val="24"/>
              </w:rPr>
              <w:t xml:space="preserve"> </w:t>
            </w:r>
            <w:proofErr w:type="spellStart"/>
            <w:r w:rsidRPr="001021FA">
              <w:rPr>
                <w:sz w:val="24"/>
                <w:szCs w:val="24"/>
              </w:rPr>
              <w:t>the</w:t>
            </w:r>
            <w:proofErr w:type="spellEnd"/>
            <w:r w:rsidRPr="001021FA">
              <w:rPr>
                <w:sz w:val="24"/>
                <w:szCs w:val="24"/>
              </w:rPr>
              <w:t xml:space="preserve"> </w:t>
            </w:r>
            <w:proofErr w:type="spellStart"/>
            <w:r w:rsidRPr="001021FA">
              <w:rPr>
                <w:sz w:val="24"/>
                <w:szCs w:val="24"/>
              </w:rPr>
              <w:t>undertakings</w:t>
            </w:r>
            <w:proofErr w:type="spellEnd"/>
            <w:r w:rsidRPr="001021FA">
              <w:rPr>
                <w:sz w:val="24"/>
                <w:szCs w:val="24"/>
              </w:rPr>
              <w:t xml:space="preserve"> or </w:t>
            </w:r>
            <w:proofErr w:type="spellStart"/>
            <w:r w:rsidRPr="001021FA">
              <w:rPr>
                <w:sz w:val="24"/>
                <w:szCs w:val="24"/>
              </w:rPr>
              <w:lastRenderedPageBreak/>
              <w:t>associations</w:t>
            </w:r>
            <w:proofErr w:type="spellEnd"/>
            <w:r w:rsidRPr="001021FA">
              <w:rPr>
                <w:sz w:val="24"/>
                <w:szCs w:val="24"/>
              </w:rPr>
              <w:t xml:space="preserve"> of </w:t>
            </w:r>
            <w:proofErr w:type="spellStart"/>
            <w:r w:rsidRPr="001021FA">
              <w:rPr>
                <w:sz w:val="24"/>
                <w:szCs w:val="24"/>
              </w:rPr>
              <w:t>undertakings</w:t>
            </w:r>
            <w:proofErr w:type="spellEnd"/>
            <w:r w:rsidRPr="001021FA">
              <w:rPr>
                <w:sz w:val="24"/>
                <w:szCs w:val="24"/>
              </w:rPr>
              <w:t xml:space="preserve"> </w:t>
            </w:r>
            <w:proofErr w:type="spellStart"/>
            <w:r w:rsidRPr="001021FA">
              <w:rPr>
                <w:sz w:val="24"/>
                <w:szCs w:val="24"/>
              </w:rPr>
              <w:t>concerned</w:t>
            </w:r>
            <w:proofErr w:type="spellEnd"/>
            <w:r w:rsidRPr="001021FA">
              <w:rPr>
                <w:sz w:val="24"/>
                <w:szCs w:val="24"/>
              </w:rPr>
              <w:t xml:space="preserve"> </w:t>
            </w:r>
            <w:proofErr w:type="spellStart"/>
            <w:r w:rsidRPr="001021FA">
              <w:rPr>
                <w:sz w:val="24"/>
                <w:szCs w:val="24"/>
              </w:rPr>
              <w:t>the</w:t>
            </w:r>
            <w:proofErr w:type="spellEnd"/>
            <w:r w:rsidRPr="001021FA">
              <w:rPr>
                <w:sz w:val="24"/>
                <w:szCs w:val="24"/>
              </w:rPr>
              <w:t xml:space="preserve"> </w:t>
            </w:r>
            <w:proofErr w:type="spellStart"/>
            <w:r w:rsidRPr="001021FA">
              <w:rPr>
                <w:sz w:val="24"/>
                <w:szCs w:val="24"/>
              </w:rPr>
              <w:t>opportunity</w:t>
            </w:r>
            <w:proofErr w:type="spellEnd"/>
            <w:r w:rsidRPr="001021FA">
              <w:rPr>
                <w:sz w:val="24"/>
                <w:szCs w:val="24"/>
              </w:rPr>
              <w:t xml:space="preserve"> </w:t>
            </w:r>
            <w:proofErr w:type="spellStart"/>
            <w:r w:rsidRPr="001021FA">
              <w:rPr>
                <w:sz w:val="24"/>
                <w:szCs w:val="24"/>
              </w:rPr>
              <w:t>to</w:t>
            </w:r>
            <w:proofErr w:type="spellEnd"/>
            <w:r w:rsidRPr="001021FA">
              <w:rPr>
                <w:sz w:val="24"/>
                <w:szCs w:val="24"/>
              </w:rPr>
              <w:t xml:space="preserve"> </w:t>
            </w:r>
            <w:proofErr w:type="spellStart"/>
            <w:r w:rsidRPr="001021FA">
              <w:rPr>
                <w:sz w:val="24"/>
                <w:szCs w:val="24"/>
              </w:rPr>
              <w:t>submit</w:t>
            </w:r>
            <w:proofErr w:type="spellEnd"/>
            <w:r w:rsidRPr="001021FA">
              <w:rPr>
                <w:sz w:val="24"/>
                <w:szCs w:val="24"/>
              </w:rPr>
              <w:t xml:space="preserve"> </w:t>
            </w:r>
            <w:proofErr w:type="spellStart"/>
            <w:r w:rsidRPr="001021FA">
              <w:rPr>
                <w:sz w:val="24"/>
                <w:szCs w:val="24"/>
              </w:rPr>
              <w:t>their</w:t>
            </w:r>
            <w:proofErr w:type="spellEnd"/>
            <w:r w:rsidRPr="001021FA">
              <w:rPr>
                <w:sz w:val="24"/>
                <w:szCs w:val="24"/>
              </w:rPr>
              <w:t xml:space="preserve"> </w:t>
            </w:r>
            <w:proofErr w:type="spellStart"/>
            <w:r w:rsidRPr="001021FA">
              <w:rPr>
                <w:sz w:val="24"/>
                <w:szCs w:val="24"/>
              </w:rPr>
              <w:t>observations</w:t>
            </w:r>
            <w:proofErr w:type="spellEnd"/>
            <w:r w:rsidRPr="001021FA">
              <w:rPr>
                <w:sz w:val="24"/>
                <w:szCs w:val="24"/>
              </w:rPr>
              <w:t>.</w:t>
            </w:r>
          </w:p>
          <w:p w14:paraId="4E9BA624" w14:textId="77777777" w:rsidR="00431AE0" w:rsidRPr="00BD3A13" w:rsidRDefault="00431AE0" w:rsidP="00BD3A13">
            <w:pPr>
              <w:spacing w:after="0"/>
              <w:ind w:firstLine="709"/>
              <w:jc w:val="both"/>
              <w:rPr>
                <w:sz w:val="24"/>
                <w:szCs w:val="24"/>
              </w:rPr>
            </w:pPr>
          </w:p>
        </w:tc>
        <w:tc>
          <w:tcPr>
            <w:tcW w:w="713" w:type="pct"/>
          </w:tcPr>
          <w:p w14:paraId="4441A305" w14:textId="77777777" w:rsidR="00431AE0" w:rsidRPr="0027379C" w:rsidRDefault="00F92E15" w:rsidP="00F92E15">
            <w:pPr>
              <w:spacing w:after="0"/>
              <w:jc w:val="center"/>
              <w:rPr>
                <w:b/>
                <w:sz w:val="24"/>
                <w:szCs w:val="24"/>
              </w:rPr>
            </w:pPr>
            <w:r w:rsidRPr="00312D08">
              <w:rPr>
                <w:b/>
                <w:sz w:val="24"/>
                <w:szCs w:val="24"/>
              </w:rPr>
              <w:lastRenderedPageBreak/>
              <w:t>Compatibil</w:t>
            </w:r>
            <w:r>
              <w:rPr>
                <w:b/>
                <w:sz w:val="24"/>
                <w:szCs w:val="24"/>
              </w:rPr>
              <w:t xml:space="preserve">/ </w:t>
            </w:r>
            <w:proofErr w:type="spellStart"/>
            <w:r w:rsidRPr="004A5149">
              <w:rPr>
                <w:b/>
                <w:sz w:val="24"/>
                <w:szCs w:val="24"/>
              </w:rPr>
              <w:t>Compatible</w:t>
            </w:r>
            <w:proofErr w:type="spellEnd"/>
          </w:p>
        </w:tc>
        <w:tc>
          <w:tcPr>
            <w:tcW w:w="674" w:type="pct"/>
          </w:tcPr>
          <w:p w14:paraId="2517DEE5" w14:textId="77777777" w:rsidR="00431AE0" w:rsidRPr="00BD3A13" w:rsidRDefault="00431AE0" w:rsidP="00BD3A13">
            <w:pPr>
              <w:spacing w:after="0"/>
              <w:ind w:firstLine="709"/>
              <w:jc w:val="both"/>
              <w:rPr>
                <w:sz w:val="24"/>
                <w:szCs w:val="24"/>
              </w:rPr>
            </w:pPr>
          </w:p>
        </w:tc>
        <w:tc>
          <w:tcPr>
            <w:tcW w:w="677" w:type="pct"/>
          </w:tcPr>
          <w:p w14:paraId="1FCEB622" w14:textId="77777777" w:rsidR="00431AE0" w:rsidRPr="00BD3A13" w:rsidRDefault="00431AE0" w:rsidP="00BD3A13">
            <w:pPr>
              <w:spacing w:after="0"/>
              <w:ind w:firstLine="709"/>
              <w:jc w:val="both"/>
              <w:rPr>
                <w:sz w:val="24"/>
                <w:szCs w:val="24"/>
              </w:rPr>
            </w:pPr>
          </w:p>
        </w:tc>
      </w:tr>
      <w:tr w:rsidR="00431AE0" w:rsidRPr="00D97D99" w14:paraId="1CBB0588" w14:textId="77777777" w:rsidTr="006441E0">
        <w:tc>
          <w:tcPr>
            <w:tcW w:w="683" w:type="pct"/>
          </w:tcPr>
          <w:p w14:paraId="77C31567" w14:textId="77777777" w:rsidR="00431AE0" w:rsidRPr="00597084" w:rsidRDefault="00431AE0" w:rsidP="00274D6D">
            <w:pPr>
              <w:spacing w:after="0"/>
              <w:jc w:val="both"/>
              <w:rPr>
                <w:sz w:val="24"/>
                <w:szCs w:val="24"/>
              </w:rPr>
            </w:pPr>
            <w:r w:rsidRPr="00274D6D">
              <w:rPr>
                <w:sz w:val="24"/>
                <w:szCs w:val="24"/>
              </w:rPr>
              <w:t>(6)Curtea de Justiție a Uniunii Europene are competența pe fond, în sensul articolului 261 din TFUE, în ceea ce privește revizuirea amenzilor sau a penalităților cu titlu cominatoriu impuse de către Comisie. Curtea de Justiție poate elimina, reduce sau majora amenda sau penalitatea cu titlu cominatoriu aplicată.</w:t>
            </w:r>
          </w:p>
        </w:tc>
        <w:tc>
          <w:tcPr>
            <w:tcW w:w="759" w:type="pct"/>
          </w:tcPr>
          <w:p w14:paraId="121917F7" w14:textId="77777777" w:rsidR="00431AE0" w:rsidRPr="00597084" w:rsidRDefault="00431AE0" w:rsidP="00AD118C">
            <w:pPr>
              <w:spacing w:after="0"/>
              <w:jc w:val="both"/>
              <w:rPr>
                <w:sz w:val="24"/>
                <w:szCs w:val="24"/>
              </w:rPr>
            </w:pPr>
            <w:r w:rsidRPr="00AD118C">
              <w:rPr>
                <w:sz w:val="24"/>
                <w:szCs w:val="24"/>
              </w:rPr>
              <w:t xml:space="preserve">6.The </w:t>
            </w:r>
            <w:proofErr w:type="spellStart"/>
            <w:r w:rsidRPr="00AD118C">
              <w:rPr>
                <w:sz w:val="24"/>
                <w:szCs w:val="24"/>
              </w:rPr>
              <w:t>Court</w:t>
            </w:r>
            <w:proofErr w:type="spellEnd"/>
            <w:r w:rsidRPr="00AD118C">
              <w:rPr>
                <w:sz w:val="24"/>
                <w:szCs w:val="24"/>
              </w:rPr>
              <w:t xml:space="preserve"> of </w:t>
            </w:r>
            <w:proofErr w:type="spellStart"/>
            <w:r w:rsidRPr="00AD118C">
              <w:rPr>
                <w:sz w:val="24"/>
                <w:szCs w:val="24"/>
              </w:rPr>
              <w:t>Justice</w:t>
            </w:r>
            <w:proofErr w:type="spellEnd"/>
            <w:r w:rsidRPr="00AD118C">
              <w:rPr>
                <w:sz w:val="24"/>
                <w:szCs w:val="24"/>
              </w:rPr>
              <w:t xml:space="preserve"> of </w:t>
            </w:r>
            <w:proofErr w:type="spellStart"/>
            <w:r w:rsidRPr="00AD118C">
              <w:rPr>
                <w:sz w:val="24"/>
                <w:szCs w:val="24"/>
              </w:rPr>
              <w:t>the</w:t>
            </w:r>
            <w:proofErr w:type="spellEnd"/>
            <w:r w:rsidRPr="00AD118C">
              <w:rPr>
                <w:sz w:val="24"/>
                <w:szCs w:val="24"/>
              </w:rPr>
              <w:t xml:space="preserve"> European Union </w:t>
            </w:r>
            <w:proofErr w:type="spellStart"/>
            <w:r w:rsidRPr="00AD118C">
              <w:rPr>
                <w:sz w:val="24"/>
                <w:szCs w:val="24"/>
              </w:rPr>
              <w:t>shall</w:t>
            </w:r>
            <w:proofErr w:type="spellEnd"/>
            <w:r w:rsidRPr="00AD118C">
              <w:rPr>
                <w:sz w:val="24"/>
                <w:szCs w:val="24"/>
              </w:rPr>
              <w:t xml:space="preserve"> </w:t>
            </w:r>
            <w:proofErr w:type="spellStart"/>
            <w:r w:rsidRPr="00AD118C">
              <w:rPr>
                <w:sz w:val="24"/>
                <w:szCs w:val="24"/>
              </w:rPr>
              <w:t>have</w:t>
            </w:r>
            <w:proofErr w:type="spellEnd"/>
            <w:r w:rsidRPr="00AD118C">
              <w:rPr>
                <w:sz w:val="24"/>
                <w:szCs w:val="24"/>
              </w:rPr>
              <w:t xml:space="preserve"> </w:t>
            </w:r>
            <w:proofErr w:type="spellStart"/>
            <w:r w:rsidRPr="00AD118C">
              <w:rPr>
                <w:sz w:val="24"/>
                <w:szCs w:val="24"/>
              </w:rPr>
              <w:t>unlimited</w:t>
            </w:r>
            <w:proofErr w:type="spellEnd"/>
            <w:r w:rsidRPr="00AD118C">
              <w:rPr>
                <w:sz w:val="24"/>
                <w:szCs w:val="24"/>
              </w:rPr>
              <w:t xml:space="preserve"> </w:t>
            </w:r>
            <w:proofErr w:type="spellStart"/>
            <w:r w:rsidRPr="00AD118C">
              <w:rPr>
                <w:sz w:val="24"/>
                <w:szCs w:val="24"/>
              </w:rPr>
              <w:t>jurisdiction</w:t>
            </w:r>
            <w:proofErr w:type="spellEnd"/>
            <w:r w:rsidRPr="00AD118C">
              <w:rPr>
                <w:sz w:val="24"/>
                <w:szCs w:val="24"/>
              </w:rPr>
              <w:t xml:space="preserve"> </w:t>
            </w:r>
            <w:proofErr w:type="spellStart"/>
            <w:r w:rsidRPr="00AD118C">
              <w:rPr>
                <w:sz w:val="24"/>
                <w:szCs w:val="24"/>
              </w:rPr>
              <w:t>within</w:t>
            </w:r>
            <w:proofErr w:type="spellEnd"/>
            <w:r w:rsidRPr="00AD118C">
              <w:rPr>
                <w:sz w:val="24"/>
                <w:szCs w:val="24"/>
              </w:rPr>
              <w:t xml:space="preserve">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meaning</w:t>
            </w:r>
            <w:proofErr w:type="spellEnd"/>
            <w:r w:rsidRPr="00AD118C">
              <w:rPr>
                <w:sz w:val="24"/>
                <w:szCs w:val="24"/>
              </w:rPr>
              <w:t xml:space="preserve"> of </w:t>
            </w:r>
            <w:proofErr w:type="spellStart"/>
            <w:r w:rsidRPr="00AD118C">
              <w:rPr>
                <w:sz w:val="24"/>
                <w:szCs w:val="24"/>
              </w:rPr>
              <w:t>Article</w:t>
            </w:r>
            <w:proofErr w:type="spellEnd"/>
            <w:r w:rsidRPr="00AD118C">
              <w:rPr>
                <w:sz w:val="24"/>
                <w:szCs w:val="24"/>
              </w:rPr>
              <w:t xml:space="preserve"> 261 TFEU </w:t>
            </w:r>
            <w:proofErr w:type="spellStart"/>
            <w:r w:rsidRPr="00AD118C">
              <w:rPr>
                <w:sz w:val="24"/>
                <w:szCs w:val="24"/>
              </w:rPr>
              <w:t>to</w:t>
            </w:r>
            <w:proofErr w:type="spellEnd"/>
            <w:r w:rsidRPr="00AD118C">
              <w:rPr>
                <w:sz w:val="24"/>
                <w:szCs w:val="24"/>
              </w:rPr>
              <w:t xml:space="preserve"> </w:t>
            </w:r>
            <w:proofErr w:type="spellStart"/>
            <w:r w:rsidRPr="00AD118C">
              <w:rPr>
                <w:sz w:val="24"/>
                <w:szCs w:val="24"/>
              </w:rPr>
              <w:t>review</w:t>
            </w:r>
            <w:proofErr w:type="spellEnd"/>
            <w:r w:rsidRPr="00AD118C">
              <w:rPr>
                <w:sz w:val="24"/>
                <w:szCs w:val="24"/>
              </w:rPr>
              <w:t xml:space="preserve"> </w:t>
            </w:r>
            <w:proofErr w:type="spellStart"/>
            <w:r w:rsidRPr="00AD118C">
              <w:rPr>
                <w:sz w:val="24"/>
                <w:szCs w:val="24"/>
              </w:rPr>
              <w:t>fines</w:t>
            </w:r>
            <w:proofErr w:type="spellEnd"/>
            <w:r w:rsidRPr="00AD118C">
              <w:rPr>
                <w:sz w:val="24"/>
                <w:szCs w:val="24"/>
              </w:rPr>
              <w:t xml:space="preserve"> or periodic penalty </w:t>
            </w:r>
            <w:proofErr w:type="spellStart"/>
            <w:r w:rsidRPr="00AD118C">
              <w:rPr>
                <w:sz w:val="24"/>
                <w:szCs w:val="24"/>
              </w:rPr>
              <w:t>payments</w:t>
            </w:r>
            <w:proofErr w:type="spellEnd"/>
            <w:r w:rsidRPr="00AD118C">
              <w:rPr>
                <w:sz w:val="24"/>
                <w:szCs w:val="24"/>
              </w:rPr>
              <w:t xml:space="preserve"> </w:t>
            </w:r>
            <w:proofErr w:type="spellStart"/>
            <w:r w:rsidRPr="00AD118C">
              <w:rPr>
                <w:sz w:val="24"/>
                <w:szCs w:val="24"/>
              </w:rPr>
              <w:t>imposed</w:t>
            </w:r>
            <w:proofErr w:type="spellEnd"/>
            <w:r w:rsidRPr="00AD118C">
              <w:rPr>
                <w:sz w:val="24"/>
                <w:szCs w:val="24"/>
              </w:rPr>
              <w:t xml:space="preserve"> </w:t>
            </w:r>
            <w:proofErr w:type="spellStart"/>
            <w:r w:rsidRPr="00AD118C">
              <w:rPr>
                <w:sz w:val="24"/>
                <w:szCs w:val="24"/>
              </w:rPr>
              <w:t>by</w:t>
            </w:r>
            <w:proofErr w:type="spellEnd"/>
            <w:r w:rsidRPr="00AD118C">
              <w:rPr>
                <w:sz w:val="24"/>
                <w:szCs w:val="24"/>
              </w:rPr>
              <w:t xml:space="preserve">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Commission</w:t>
            </w:r>
            <w:proofErr w:type="spellEnd"/>
            <w:r w:rsidRPr="00AD118C">
              <w:rPr>
                <w:sz w:val="24"/>
                <w:szCs w:val="24"/>
              </w:rPr>
              <w:t xml:space="preserve">. It </w:t>
            </w:r>
            <w:proofErr w:type="spellStart"/>
            <w:r w:rsidRPr="00AD118C">
              <w:rPr>
                <w:sz w:val="24"/>
                <w:szCs w:val="24"/>
              </w:rPr>
              <w:t>may</w:t>
            </w:r>
            <w:proofErr w:type="spellEnd"/>
            <w:r w:rsidRPr="00AD118C">
              <w:rPr>
                <w:sz w:val="24"/>
                <w:szCs w:val="24"/>
              </w:rPr>
              <w:t xml:space="preserve"> </w:t>
            </w:r>
            <w:proofErr w:type="spellStart"/>
            <w:r w:rsidRPr="00AD118C">
              <w:rPr>
                <w:sz w:val="24"/>
                <w:szCs w:val="24"/>
              </w:rPr>
              <w:t>cancel</w:t>
            </w:r>
            <w:proofErr w:type="spellEnd"/>
            <w:r w:rsidRPr="00AD118C">
              <w:rPr>
                <w:sz w:val="24"/>
                <w:szCs w:val="24"/>
              </w:rPr>
              <w:t xml:space="preserve">, reduce or </w:t>
            </w:r>
            <w:proofErr w:type="spellStart"/>
            <w:r w:rsidRPr="00AD118C">
              <w:rPr>
                <w:sz w:val="24"/>
                <w:szCs w:val="24"/>
              </w:rPr>
              <w:t>increase</w:t>
            </w:r>
            <w:proofErr w:type="spellEnd"/>
            <w:r w:rsidRPr="00AD118C">
              <w:rPr>
                <w:sz w:val="24"/>
                <w:szCs w:val="24"/>
              </w:rPr>
              <w:t xml:space="preserve"> </w:t>
            </w:r>
            <w:proofErr w:type="spellStart"/>
            <w:r w:rsidRPr="00AD118C">
              <w:rPr>
                <w:sz w:val="24"/>
                <w:szCs w:val="24"/>
              </w:rPr>
              <w:t>the</w:t>
            </w:r>
            <w:proofErr w:type="spellEnd"/>
            <w:r w:rsidRPr="00AD118C">
              <w:rPr>
                <w:sz w:val="24"/>
                <w:szCs w:val="24"/>
              </w:rPr>
              <w:t xml:space="preserve"> fine or periodic penalty </w:t>
            </w:r>
            <w:proofErr w:type="spellStart"/>
            <w:r w:rsidRPr="00AD118C">
              <w:rPr>
                <w:sz w:val="24"/>
                <w:szCs w:val="24"/>
              </w:rPr>
              <w:t>payment</w:t>
            </w:r>
            <w:proofErr w:type="spellEnd"/>
            <w:r w:rsidRPr="00AD118C">
              <w:rPr>
                <w:sz w:val="24"/>
                <w:szCs w:val="24"/>
              </w:rPr>
              <w:t xml:space="preserve"> </w:t>
            </w:r>
            <w:proofErr w:type="spellStart"/>
            <w:r w:rsidRPr="00AD118C">
              <w:rPr>
                <w:sz w:val="24"/>
                <w:szCs w:val="24"/>
              </w:rPr>
              <w:t>imposed</w:t>
            </w:r>
            <w:proofErr w:type="spellEnd"/>
            <w:r w:rsidRPr="00AD118C">
              <w:rPr>
                <w:sz w:val="24"/>
                <w:szCs w:val="24"/>
              </w:rPr>
              <w:t>.</w:t>
            </w:r>
          </w:p>
        </w:tc>
        <w:tc>
          <w:tcPr>
            <w:tcW w:w="725" w:type="pct"/>
          </w:tcPr>
          <w:p w14:paraId="67B928D5" w14:textId="77777777" w:rsidR="00431AE0" w:rsidRDefault="00A73D8B" w:rsidP="00A73D8B">
            <w:pPr>
              <w:spacing w:after="0"/>
              <w:jc w:val="both"/>
              <w:rPr>
                <w:b/>
                <w:sz w:val="24"/>
                <w:szCs w:val="24"/>
              </w:rPr>
            </w:pPr>
            <w:r>
              <w:rPr>
                <w:b/>
                <w:sz w:val="24"/>
                <w:szCs w:val="24"/>
              </w:rPr>
              <w:t>Art.23 alin.(7</w:t>
            </w:r>
            <w:r w:rsidRPr="00AA2593">
              <w:rPr>
                <w:b/>
                <w:sz w:val="24"/>
                <w:szCs w:val="24"/>
              </w:rPr>
              <w:t>) din proiectul Legii</w:t>
            </w:r>
          </w:p>
          <w:p w14:paraId="456065DF" w14:textId="77777777" w:rsidR="00A73D8B" w:rsidRPr="00BD3A13" w:rsidRDefault="00A73D8B" w:rsidP="00A73D8B">
            <w:pPr>
              <w:spacing w:after="0"/>
              <w:jc w:val="both"/>
              <w:rPr>
                <w:sz w:val="24"/>
                <w:szCs w:val="24"/>
              </w:rPr>
            </w:pPr>
            <w:r w:rsidRPr="00A73D8B">
              <w:rPr>
                <w:sz w:val="24"/>
                <w:szCs w:val="24"/>
              </w:rPr>
              <w:t xml:space="preserve">Deciziile prin care Plenul Consiliului </w:t>
            </w:r>
            <w:proofErr w:type="spellStart"/>
            <w:r w:rsidRPr="00A73D8B">
              <w:rPr>
                <w:sz w:val="24"/>
                <w:szCs w:val="24"/>
              </w:rPr>
              <w:t>Concurenţei</w:t>
            </w:r>
            <w:proofErr w:type="spellEnd"/>
            <w:r w:rsidRPr="00A73D8B">
              <w:rPr>
                <w:sz w:val="24"/>
                <w:szCs w:val="24"/>
              </w:rPr>
              <w:t xml:space="preserve"> a aplicat o amendă sau o penalitate cu titlu cominatoriu pot fi contestate direct în instanța de judecată, în conformitate cu prevederile Codului administrativ, fără respectarea procedurii prealabile. Instanța de judecată are competența pe fond, în ceea ce privește revizuirea amenzilor sau a penalităților cu titlu cominatoriu impuse de către Consiliul Concurenței și poate elimina, reduce sau majora amenda sau </w:t>
            </w:r>
            <w:r w:rsidRPr="00A73D8B">
              <w:rPr>
                <w:sz w:val="24"/>
                <w:szCs w:val="24"/>
              </w:rPr>
              <w:lastRenderedPageBreak/>
              <w:t>penalitatea cu titlu cominatoriu aplicată.</w:t>
            </w:r>
          </w:p>
        </w:tc>
        <w:tc>
          <w:tcPr>
            <w:tcW w:w="769" w:type="pct"/>
          </w:tcPr>
          <w:p w14:paraId="1E30E478" w14:textId="77777777" w:rsidR="001021FA" w:rsidRDefault="001021FA" w:rsidP="001021FA">
            <w:pPr>
              <w:spacing w:after="0"/>
              <w:jc w:val="both"/>
              <w:rPr>
                <w:b/>
                <w:sz w:val="24"/>
                <w:szCs w:val="24"/>
              </w:rPr>
            </w:pPr>
            <w:proofErr w:type="spellStart"/>
            <w:r>
              <w:rPr>
                <w:b/>
                <w:sz w:val="24"/>
                <w:szCs w:val="24"/>
              </w:rPr>
              <w:lastRenderedPageBreak/>
              <w:t>Article</w:t>
            </w:r>
            <w:proofErr w:type="spellEnd"/>
            <w:r>
              <w:rPr>
                <w:b/>
                <w:sz w:val="24"/>
                <w:szCs w:val="24"/>
              </w:rPr>
              <w:t xml:space="preserve"> 23</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(7)</w:t>
            </w:r>
          </w:p>
          <w:p w14:paraId="54B99BDF" w14:textId="77777777" w:rsidR="00431AE0" w:rsidRPr="00BD3A13" w:rsidRDefault="001021FA" w:rsidP="001021FA">
            <w:pPr>
              <w:spacing w:after="0"/>
              <w:jc w:val="both"/>
              <w:rPr>
                <w:sz w:val="24"/>
                <w:szCs w:val="24"/>
              </w:rPr>
            </w:pPr>
            <w:proofErr w:type="spellStart"/>
            <w:r w:rsidRPr="001021FA">
              <w:rPr>
                <w:sz w:val="24"/>
                <w:szCs w:val="24"/>
              </w:rPr>
              <w:t>Decisions</w:t>
            </w:r>
            <w:proofErr w:type="spellEnd"/>
            <w:r w:rsidRPr="001021FA">
              <w:rPr>
                <w:sz w:val="24"/>
                <w:szCs w:val="24"/>
              </w:rPr>
              <w:t xml:space="preserve"> of </w:t>
            </w:r>
            <w:proofErr w:type="spellStart"/>
            <w:r w:rsidRPr="001021FA">
              <w:rPr>
                <w:sz w:val="24"/>
                <w:szCs w:val="24"/>
              </w:rPr>
              <w:t>the</w:t>
            </w:r>
            <w:proofErr w:type="spellEnd"/>
            <w:r w:rsidRPr="001021FA">
              <w:rPr>
                <w:sz w:val="24"/>
                <w:szCs w:val="24"/>
              </w:rPr>
              <w:t xml:space="preserve"> </w:t>
            </w:r>
            <w:proofErr w:type="spellStart"/>
            <w:r w:rsidRPr="001021FA">
              <w:rPr>
                <w:sz w:val="24"/>
                <w:szCs w:val="24"/>
              </w:rPr>
              <w:t>Plenary</w:t>
            </w:r>
            <w:proofErr w:type="spellEnd"/>
            <w:r w:rsidRPr="001021FA">
              <w:rPr>
                <w:sz w:val="24"/>
                <w:szCs w:val="24"/>
              </w:rPr>
              <w:t xml:space="preserve"> of </w:t>
            </w:r>
            <w:proofErr w:type="spellStart"/>
            <w:r w:rsidRPr="001021FA">
              <w:rPr>
                <w:sz w:val="24"/>
                <w:szCs w:val="24"/>
              </w:rPr>
              <w:t>the</w:t>
            </w:r>
            <w:proofErr w:type="spellEnd"/>
            <w:r w:rsidRPr="001021FA">
              <w:rPr>
                <w:sz w:val="24"/>
                <w:szCs w:val="24"/>
              </w:rPr>
              <w:t xml:space="preserve"> </w:t>
            </w:r>
            <w:proofErr w:type="spellStart"/>
            <w:r w:rsidRPr="001021FA">
              <w:rPr>
                <w:sz w:val="24"/>
                <w:szCs w:val="24"/>
              </w:rPr>
              <w:t>Competition</w:t>
            </w:r>
            <w:proofErr w:type="spellEnd"/>
            <w:r w:rsidRPr="001021FA">
              <w:rPr>
                <w:sz w:val="24"/>
                <w:szCs w:val="24"/>
              </w:rPr>
              <w:t xml:space="preserve"> Council </w:t>
            </w:r>
            <w:proofErr w:type="spellStart"/>
            <w:r w:rsidRPr="001021FA">
              <w:rPr>
                <w:sz w:val="24"/>
                <w:szCs w:val="24"/>
              </w:rPr>
              <w:t>imposing</w:t>
            </w:r>
            <w:proofErr w:type="spellEnd"/>
            <w:r w:rsidRPr="001021FA">
              <w:rPr>
                <w:sz w:val="24"/>
                <w:szCs w:val="24"/>
              </w:rPr>
              <w:t xml:space="preserve"> </w:t>
            </w:r>
            <w:proofErr w:type="spellStart"/>
            <w:r w:rsidRPr="001021FA">
              <w:rPr>
                <w:sz w:val="24"/>
                <w:szCs w:val="24"/>
              </w:rPr>
              <w:t>fines</w:t>
            </w:r>
            <w:proofErr w:type="spellEnd"/>
            <w:r w:rsidRPr="001021FA">
              <w:rPr>
                <w:sz w:val="24"/>
                <w:szCs w:val="24"/>
              </w:rPr>
              <w:t xml:space="preserve"> or </w:t>
            </w:r>
            <w:proofErr w:type="spellStart"/>
            <w:r w:rsidRPr="001021FA">
              <w:rPr>
                <w:sz w:val="24"/>
                <w:szCs w:val="24"/>
              </w:rPr>
              <w:t>coercive</w:t>
            </w:r>
            <w:proofErr w:type="spellEnd"/>
            <w:r w:rsidRPr="001021FA">
              <w:rPr>
                <w:sz w:val="24"/>
                <w:szCs w:val="24"/>
              </w:rPr>
              <w:t xml:space="preserve"> </w:t>
            </w:r>
            <w:proofErr w:type="spellStart"/>
            <w:r w:rsidRPr="001021FA">
              <w:rPr>
                <w:sz w:val="24"/>
                <w:szCs w:val="24"/>
              </w:rPr>
              <w:t>penalties</w:t>
            </w:r>
            <w:proofErr w:type="spellEnd"/>
            <w:r w:rsidRPr="001021FA">
              <w:rPr>
                <w:sz w:val="24"/>
                <w:szCs w:val="24"/>
              </w:rPr>
              <w:t xml:space="preserve"> </w:t>
            </w:r>
            <w:proofErr w:type="spellStart"/>
            <w:r w:rsidRPr="001021FA">
              <w:rPr>
                <w:sz w:val="24"/>
                <w:szCs w:val="24"/>
              </w:rPr>
              <w:t>may</w:t>
            </w:r>
            <w:proofErr w:type="spellEnd"/>
            <w:r w:rsidRPr="001021FA">
              <w:rPr>
                <w:sz w:val="24"/>
                <w:szCs w:val="24"/>
              </w:rPr>
              <w:t xml:space="preserve"> </w:t>
            </w:r>
            <w:proofErr w:type="spellStart"/>
            <w:r w:rsidRPr="001021FA">
              <w:rPr>
                <w:sz w:val="24"/>
                <w:szCs w:val="24"/>
              </w:rPr>
              <w:t>be</w:t>
            </w:r>
            <w:proofErr w:type="spellEnd"/>
            <w:r w:rsidRPr="001021FA">
              <w:rPr>
                <w:sz w:val="24"/>
                <w:szCs w:val="24"/>
              </w:rPr>
              <w:t xml:space="preserve"> </w:t>
            </w:r>
            <w:proofErr w:type="spellStart"/>
            <w:r w:rsidRPr="001021FA">
              <w:rPr>
                <w:sz w:val="24"/>
                <w:szCs w:val="24"/>
              </w:rPr>
              <w:t>appealed</w:t>
            </w:r>
            <w:proofErr w:type="spellEnd"/>
            <w:r w:rsidRPr="001021FA">
              <w:rPr>
                <w:sz w:val="24"/>
                <w:szCs w:val="24"/>
              </w:rPr>
              <w:t xml:space="preserve"> </w:t>
            </w:r>
            <w:proofErr w:type="spellStart"/>
            <w:r w:rsidRPr="001021FA">
              <w:rPr>
                <w:sz w:val="24"/>
                <w:szCs w:val="24"/>
              </w:rPr>
              <w:t>directly</w:t>
            </w:r>
            <w:proofErr w:type="spellEnd"/>
            <w:r w:rsidRPr="001021FA">
              <w:rPr>
                <w:sz w:val="24"/>
                <w:szCs w:val="24"/>
              </w:rPr>
              <w:t xml:space="preserve"> </w:t>
            </w:r>
            <w:proofErr w:type="spellStart"/>
            <w:r w:rsidRPr="001021FA">
              <w:rPr>
                <w:sz w:val="24"/>
                <w:szCs w:val="24"/>
              </w:rPr>
              <w:t>before</w:t>
            </w:r>
            <w:proofErr w:type="spellEnd"/>
            <w:r w:rsidRPr="001021FA">
              <w:rPr>
                <w:sz w:val="24"/>
                <w:szCs w:val="24"/>
              </w:rPr>
              <w:t xml:space="preserve"> </w:t>
            </w:r>
            <w:proofErr w:type="spellStart"/>
            <w:r w:rsidRPr="001021FA">
              <w:rPr>
                <w:sz w:val="24"/>
                <w:szCs w:val="24"/>
              </w:rPr>
              <w:t>the</w:t>
            </w:r>
            <w:proofErr w:type="spellEnd"/>
            <w:r w:rsidRPr="001021FA">
              <w:rPr>
                <w:sz w:val="24"/>
                <w:szCs w:val="24"/>
              </w:rPr>
              <w:t xml:space="preserve"> competent </w:t>
            </w:r>
            <w:proofErr w:type="spellStart"/>
            <w:r w:rsidRPr="001021FA">
              <w:rPr>
                <w:sz w:val="24"/>
                <w:szCs w:val="24"/>
              </w:rPr>
              <w:t>court</w:t>
            </w:r>
            <w:proofErr w:type="spellEnd"/>
            <w:r w:rsidRPr="001021FA">
              <w:rPr>
                <w:sz w:val="24"/>
                <w:szCs w:val="24"/>
              </w:rPr>
              <w:t xml:space="preserve">, </w:t>
            </w:r>
            <w:proofErr w:type="spellStart"/>
            <w:r w:rsidRPr="001021FA">
              <w:rPr>
                <w:sz w:val="24"/>
                <w:szCs w:val="24"/>
              </w:rPr>
              <w:t>pursuant</w:t>
            </w:r>
            <w:proofErr w:type="spellEnd"/>
            <w:r w:rsidRPr="001021FA">
              <w:rPr>
                <w:sz w:val="24"/>
                <w:szCs w:val="24"/>
              </w:rPr>
              <w:t xml:space="preserve"> </w:t>
            </w:r>
            <w:proofErr w:type="spellStart"/>
            <w:r w:rsidRPr="001021FA">
              <w:rPr>
                <w:sz w:val="24"/>
                <w:szCs w:val="24"/>
              </w:rPr>
              <w:t>to</w:t>
            </w:r>
            <w:proofErr w:type="spellEnd"/>
            <w:r w:rsidRPr="001021FA">
              <w:rPr>
                <w:sz w:val="24"/>
                <w:szCs w:val="24"/>
              </w:rPr>
              <w:t xml:space="preserve"> </w:t>
            </w:r>
            <w:proofErr w:type="spellStart"/>
            <w:r w:rsidRPr="001021FA">
              <w:rPr>
                <w:sz w:val="24"/>
                <w:szCs w:val="24"/>
              </w:rPr>
              <w:t>the</w:t>
            </w:r>
            <w:proofErr w:type="spellEnd"/>
            <w:r w:rsidRPr="001021FA">
              <w:rPr>
                <w:sz w:val="24"/>
                <w:szCs w:val="24"/>
              </w:rPr>
              <w:t xml:space="preserve"> Administrative Code, </w:t>
            </w:r>
            <w:proofErr w:type="spellStart"/>
            <w:r w:rsidRPr="001021FA">
              <w:rPr>
                <w:sz w:val="24"/>
                <w:szCs w:val="24"/>
              </w:rPr>
              <w:t>without</w:t>
            </w:r>
            <w:proofErr w:type="spellEnd"/>
            <w:r w:rsidRPr="001021FA">
              <w:rPr>
                <w:sz w:val="24"/>
                <w:szCs w:val="24"/>
              </w:rPr>
              <w:t xml:space="preserve"> prior administrative </w:t>
            </w:r>
            <w:proofErr w:type="spellStart"/>
            <w:r w:rsidRPr="001021FA">
              <w:rPr>
                <w:sz w:val="24"/>
                <w:szCs w:val="24"/>
              </w:rPr>
              <w:t>proceedings</w:t>
            </w:r>
            <w:proofErr w:type="spellEnd"/>
            <w:r w:rsidRPr="001021FA">
              <w:rPr>
                <w:sz w:val="24"/>
                <w:szCs w:val="24"/>
              </w:rPr>
              <w:t xml:space="preserve">. The </w:t>
            </w:r>
            <w:proofErr w:type="spellStart"/>
            <w:r w:rsidRPr="001021FA">
              <w:rPr>
                <w:sz w:val="24"/>
                <w:szCs w:val="24"/>
              </w:rPr>
              <w:t>court</w:t>
            </w:r>
            <w:proofErr w:type="spellEnd"/>
            <w:r w:rsidRPr="001021FA">
              <w:rPr>
                <w:sz w:val="24"/>
                <w:szCs w:val="24"/>
              </w:rPr>
              <w:t xml:space="preserve"> </w:t>
            </w:r>
            <w:proofErr w:type="spellStart"/>
            <w:r w:rsidRPr="001021FA">
              <w:rPr>
                <w:sz w:val="24"/>
                <w:szCs w:val="24"/>
              </w:rPr>
              <w:t>shall</w:t>
            </w:r>
            <w:proofErr w:type="spellEnd"/>
            <w:r w:rsidRPr="001021FA">
              <w:rPr>
                <w:sz w:val="24"/>
                <w:szCs w:val="24"/>
              </w:rPr>
              <w:t xml:space="preserve"> </w:t>
            </w:r>
            <w:proofErr w:type="spellStart"/>
            <w:r w:rsidRPr="001021FA">
              <w:rPr>
                <w:sz w:val="24"/>
                <w:szCs w:val="24"/>
              </w:rPr>
              <w:t>have</w:t>
            </w:r>
            <w:proofErr w:type="spellEnd"/>
            <w:r w:rsidRPr="001021FA">
              <w:rPr>
                <w:sz w:val="24"/>
                <w:szCs w:val="24"/>
              </w:rPr>
              <w:t xml:space="preserve"> full </w:t>
            </w:r>
            <w:proofErr w:type="spellStart"/>
            <w:r w:rsidRPr="001021FA">
              <w:rPr>
                <w:sz w:val="24"/>
                <w:szCs w:val="24"/>
              </w:rPr>
              <w:t>jurisdiction</w:t>
            </w:r>
            <w:proofErr w:type="spellEnd"/>
            <w:r w:rsidRPr="001021FA">
              <w:rPr>
                <w:sz w:val="24"/>
                <w:szCs w:val="24"/>
              </w:rPr>
              <w:t xml:space="preserve"> </w:t>
            </w:r>
            <w:proofErr w:type="spellStart"/>
            <w:r w:rsidRPr="001021FA">
              <w:rPr>
                <w:sz w:val="24"/>
                <w:szCs w:val="24"/>
              </w:rPr>
              <w:t>to</w:t>
            </w:r>
            <w:proofErr w:type="spellEnd"/>
            <w:r w:rsidRPr="001021FA">
              <w:rPr>
                <w:sz w:val="24"/>
                <w:szCs w:val="24"/>
              </w:rPr>
              <w:t xml:space="preserve"> </w:t>
            </w:r>
            <w:proofErr w:type="spellStart"/>
            <w:r w:rsidRPr="001021FA">
              <w:rPr>
                <w:sz w:val="24"/>
                <w:szCs w:val="24"/>
              </w:rPr>
              <w:t>review</w:t>
            </w:r>
            <w:proofErr w:type="spellEnd"/>
            <w:r w:rsidRPr="001021FA">
              <w:rPr>
                <w:sz w:val="24"/>
                <w:szCs w:val="24"/>
              </w:rPr>
              <w:t xml:space="preserve"> </w:t>
            </w:r>
            <w:proofErr w:type="spellStart"/>
            <w:r w:rsidRPr="001021FA">
              <w:rPr>
                <w:sz w:val="24"/>
                <w:szCs w:val="24"/>
              </w:rPr>
              <w:t>the</w:t>
            </w:r>
            <w:proofErr w:type="spellEnd"/>
            <w:r w:rsidRPr="001021FA">
              <w:rPr>
                <w:sz w:val="24"/>
                <w:szCs w:val="24"/>
              </w:rPr>
              <w:t xml:space="preserve"> </w:t>
            </w:r>
            <w:proofErr w:type="spellStart"/>
            <w:r w:rsidRPr="001021FA">
              <w:rPr>
                <w:sz w:val="24"/>
                <w:szCs w:val="24"/>
              </w:rPr>
              <w:t>substance</w:t>
            </w:r>
            <w:proofErr w:type="spellEnd"/>
            <w:r w:rsidRPr="001021FA">
              <w:rPr>
                <w:sz w:val="24"/>
                <w:szCs w:val="24"/>
              </w:rPr>
              <w:t xml:space="preserve"> of </w:t>
            </w:r>
            <w:proofErr w:type="spellStart"/>
            <w:r w:rsidRPr="001021FA">
              <w:rPr>
                <w:sz w:val="24"/>
                <w:szCs w:val="24"/>
              </w:rPr>
              <w:t>the</w:t>
            </w:r>
            <w:proofErr w:type="spellEnd"/>
            <w:r w:rsidRPr="001021FA">
              <w:rPr>
                <w:sz w:val="24"/>
                <w:szCs w:val="24"/>
              </w:rPr>
              <w:t xml:space="preserve"> fine or penalty </w:t>
            </w:r>
            <w:proofErr w:type="spellStart"/>
            <w:r w:rsidRPr="001021FA">
              <w:rPr>
                <w:sz w:val="24"/>
                <w:szCs w:val="24"/>
              </w:rPr>
              <w:t>and</w:t>
            </w:r>
            <w:proofErr w:type="spellEnd"/>
            <w:r w:rsidRPr="001021FA">
              <w:rPr>
                <w:sz w:val="24"/>
                <w:szCs w:val="24"/>
              </w:rPr>
              <w:t xml:space="preserve"> </w:t>
            </w:r>
            <w:proofErr w:type="spellStart"/>
            <w:r w:rsidRPr="001021FA">
              <w:rPr>
                <w:sz w:val="24"/>
                <w:szCs w:val="24"/>
              </w:rPr>
              <w:t>may</w:t>
            </w:r>
            <w:proofErr w:type="spellEnd"/>
            <w:r w:rsidRPr="001021FA">
              <w:rPr>
                <w:sz w:val="24"/>
                <w:szCs w:val="24"/>
              </w:rPr>
              <w:t xml:space="preserve"> </w:t>
            </w:r>
            <w:proofErr w:type="spellStart"/>
            <w:r w:rsidRPr="001021FA">
              <w:rPr>
                <w:sz w:val="24"/>
                <w:szCs w:val="24"/>
              </w:rPr>
              <w:t>annul</w:t>
            </w:r>
            <w:proofErr w:type="spellEnd"/>
            <w:r w:rsidRPr="001021FA">
              <w:rPr>
                <w:sz w:val="24"/>
                <w:szCs w:val="24"/>
              </w:rPr>
              <w:t xml:space="preserve">, reduce, or </w:t>
            </w:r>
            <w:proofErr w:type="spellStart"/>
            <w:r w:rsidRPr="001021FA">
              <w:rPr>
                <w:sz w:val="24"/>
                <w:szCs w:val="24"/>
              </w:rPr>
              <w:t>increase</w:t>
            </w:r>
            <w:proofErr w:type="spellEnd"/>
            <w:r w:rsidRPr="001021FA">
              <w:rPr>
                <w:sz w:val="24"/>
                <w:szCs w:val="24"/>
              </w:rPr>
              <w:t xml:space="preserve"> </w:t>
            </w:r>
            <w:proofErr w:type="spellStart"/>
            <w:r w:rsidRPr="001021FA">
              <w:rPr>
                <w:sz w:val="24"/>
                <w:szCs w:val="24"/>
              </w:rPr>
              <w:t>the</w:t>
            </w:r>
            <w:proofErr w:type="spellEnd"/>
            <w:r w:rsidRPr="001021FA">
              <w:rPr>
                <w:sz w:val="24"/>
                <w:szCs w:val="24"/>
              </w:rPr>
              <w:t xml:space="preserve"> </w:t>
            </w:r>
            <w:proofErr w:type="spellStart"/>
            <w:r w:rsidRPr="001021FA">
              <w:rPr>
                <w:sz w:val="24"/>
                <w:szCs w:val="24"/>
              </w:rPr>
              <w:t>amount</w:t>
            </w:r>
            <w:proofErr w:type="spellEnd"/>
            <w:r w:rsidRPr="001021FA">
              <w:rPr>
                <w:sz w:val="24"/>
                <w:szCs w:val="24"/>
              </w:rPr>
              <w:t xml:space="preserve"> </w:t>
            </w:r>
            <w:proofErr w:type="spellStart"/>
            <w:r w:rsidRPr="001021FA">
              <w:rPr>
                <w:sz w:val="24"/>
                <w:szCs w:val="24"/>
              </w:rPr>
              <w:t>imposed</w:t>
            </w:r>
            <w:proofErr w:type="spellEnd"/>
            <w:r w:rsidRPr="001021FA">
              <w:rPr>
                <w:sz w:val="24"/>
                <w:szCs w:val="24"/>
              </w:rPr>
              <w:t>.</w:t>
            </w:r>
          </w:p>
        </w:tc>
        <w:tc>
          <w:tcPr>
            <w:tcW w:w="713" w:type="pct"/>
          </w:tcPr>
          <w:p w14:paraId="6F9D9067" w14:textId="77777777" w:rsidR="00431AE0" w:rsidRPr="00BD3A13" w:rsidRDefault="00F92E15" w:rsidP="00F92E15">
            <w:pPr>
              <w:spacing w:after="0"/>
              <w:jc w:val="center"/>
              <w:rPr>
                <w:sz w:val="24"/>
                <w:szCs w:val="24"/>
              </w:rPr>
            </w:pPr>
            <w:r w:rsidRPr="00312D08">
              <w:rPr>
                <w:b/>
                <w:sz w:val="24"/>
                <w:szCs w:val="24"/>
              </w:rPr>
              <w:t>Compatibil</w:t>
            </w:r>
            <w:r>
              <w:rPr>
                <w:b/>
                <w:sz w:val="24"/>
                <w:szCs w:val="24"/>
              </w:rPr>
              <w:t xml:space="preserve">/ </w:t>
            </w:r>
            <w:proofErr w:type="spellStart"/>
            <w:r w:rsidRPr="004A5149">
              <w:rPr>
                <w:b/>
                <w:sz w:val="24"/>
                <w:szCs w:val="24"/>
              </w:rPr>
              <w:t>Compatible</w:t>
            </w:r>
            <w:proofErr w:type="spellEnd"/>
          </w:p>
        </w:tc>
        <w:tc>
          <w:tcPr>
            <w:tcW w:w="674" w:type="pct"/>
          </w:tcPr>
          <w:p w14:paraId="0AB9A9D2" w14:textId="77777777" w:rsidR="00431AE0" w:rsidRPr="00BD3A13" w:rsidRDefault="00431AE0" w:rsidP="00BD3A13">
            <w:pPr>
              <w:spacing w:after="0"/>
              <w:ind w:firstLine="709"/>
              <w:jc w:val="both"/>
              <w:rPr>
                <w:sz w:val="24"/>
                <w:szCs w:val="24"/>
              </w:rPr>
            </w:pPr>
          </w:p>
        </w:tc>
        <w:tc>
          <w:tcPr>
            <w:tcW w:w="677" w:type="pct"/>
          </w:tcPr>
          <w:p w14:paraId="0FB48E12" w14:textId="77777777" w:rsidR="00431AE0" w:rsidRPr="00BD3A13" w:rsidRDefault="00431AE0" w:rsidP="00BD3A13">
            <w:pPr>
              <w:spacing w:after="0"/>
              <w:ind w:firstLine="709"/>
              <w:jc w:val="both"/>
              <w:rPr>
                <w:sz w:val="24"/>
                <w:szCs w:val="24"/>
              </w:rPr>
            </w:pPr>
          </w:p>
        </w:tc>
      </w:tr>
      <w:tr w:rsidR="00431AE0" w:rsidRPr="00D97D99" w14:paraId="2A9F5F60" w14:textId="77777777" w:rsidTr="006441E0">
        <w:tc>
          <w:tcPr>
            <w:tcW w:w="683" w:type="pct"/>
          </w:tcPr>
          <w:p w14:paraId="4DD006B3" w14:textId="77777777" w:rsidR="00431AE0" w:rsidRPr="00597084" w:rsidRDefault="00431AE0" w:rsidP="00274D6D">
            <w:pPr>
              <w:spacing w:after="0"/>
              <w:jc w:val="both"/>
              <w:rPr>
                <w:sz w:val="24"/>
                <w:szCs w:val="24"/>
              </w:rPr>
            </w:pPr>
            <w:r w:rsidRPr="00274D6D">
              <w:rPr>
                <w:sz w:val="24"/>
                <w:szCs w:val="24"/>
              </w:rPr>
              <w:t>Articolul 9 Decizii ale Comisiei de închidere a procedurii formale de investigare (1)Fără a aduce atingere articolului 10, procedura formală de investigare se închide printr-o decizie, în conformitate cu alineatele (2)-(5) din prezentul articol.</w:t>
            </w:r>
          </w:p>
        </w:tc>
        <w:tc>
          <w:tcPr>
            <w:tcW w:w="759" w:type="pct"/>
          </w:tcPr>
          <w:p w14:paraId="409DE821" w14:textId="77777777" w:rsidR="00431AE0" w:rsidRDefault="00431AE0" w:rsidP="00AD118C">
            <w:pPr>
              <w:spacing w:after="0"/>
              <w:jc w:val="center"/>
              <w:rPr>
                <w:sz w:val="24"/>
                <w:szCs w:val="24"/>
              </w:rPr>
            </w:pPr>
            <w:proofErr w:type="spellStart"/>
            <w:r w:rsidRPr="00AD118C">
              <w:rPr>
                <w:sz w:val="24"/>
                <w:szCs w:val="24"/>
              </w:rPr>
              <w:t>Article</w:t>
            </w:r>
            <w:proofErr w:type="spellEnd"/>
            <w:r w:rsidRPr="00AD118C">
              <w:rPr>
                <w:sz w:val="24"/>
                <w:szCs w:val="24"/>
              </w:rPr>
              <w:t xml:space="preserve"> 9 </w:t>
            </w:r>
            <w:proofErr w:type="spellStart"/>
            <w:r w:rsidRPr="00AD118C">
              <w:rPr>
                <w:sz w:val="24"/>
                <w:szCs w:val="24"/>
              </w:rPr>
              <w:t>Decisions</w:t>
            </w:r>
            <w:proofErr w:type="spellEnd"/>
            <w:r w:rsidRPr="00AD118C">
              <w:rPr>
                <w:sz w:val="24"/>
                <w:szCs w:val="24"/>
              </w:rPr>
              <w:t xml:space="preserve"> of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Commission</w:t>
            </w:r>
            <w:proofErr w:type="spellEnd"/>
            <w:r w:rsidRPr="00AD118C">
              <w:rPr>
                <w:sz w:val="24"/>
                <w:szCs w:val="24"/>
              </w:rPr>
              <w:t xml:space="preserve"> </w:t>
            </w:r>
            <w:proofErr w:type="spellStart"/>
            <w:r w:rsidRPr="00AD118C">
              <w:rPr>
                <w:sz w:val="24"/>
                <w:szCs w:val="24"/>
              </w:rPr>
              <w:t>to</w:t>
            </w:r>
            <w:proofErr w:type="spellEnd"/>
            <w:r w:rsidRPr="00AD118C">
              <w:rPr>
                <w:sz w:val="24"/>
                <w:szCs w:val="24"/>
              </w:rPr>
              <w:t xml:space="preserve"> </w:t>
            </w:r>
            <w:proofErr w:type="spellStart"/>
            <w:r w:rsidRPr="00AD118C">
              <w:rPr>
                <w:sz w:val="24"/>
                <w:szCs w:val="24"/>
              </w:rPr>
              <w:t>close</w:t>
            </w:r>
            <w:proofErr w:type="spellEnd"/>
            <w:r w:rsidRPr="00AD118C">
              <w:rPr>
                <w:sz w:val="24"/>
                <w:szCs w:val="24"/>
              </w:rPr>
              <w:t xml:space="preserve"> </w:t>
            </w:r>
            <w:proofErr w:type="spellStart"/>
            <w:r w:rsidRPr="00AD118C">
              <w:rPr>
                <w:sz w:val="24"/>
                <w:szCs w:val="24"/>
              </w:rPr>
              <w:t>the</w:t>
            </w:r>
            <w:proofErr w:type="spellEnd"/>
            <w:r w:rsidRPr="00AD118C">
              <w:rPr>
                <w:sz w:val="24"/>
                <w:szCs w:val="24"/>
              </w:rPr>
              <w:t xml:space="preserve"> formal </w:t>
            </w:r>
            <w:proofErr w:type="spellStart"/>
            <w:r w:rsidRPr="00AD118C">
              <w:rPr>
                <w:sz w:val="24"/>
                <w:szCs w:val="24"/>
              </w:rPr>
              <w:t>investigation</w:t>
            </w:r>
            <w:proofErr w:type="spellEnd"/>
            <w:r w:rsidRPr="00AD118C">
              <w:rPr>
                <w:sz w:val="24"/>
                <w:szCs w:val="24"/>
              </w:rPr>
              <w:t xml:space="preserve"> </w:t>
            </w:r>
            <w:proofErr w:type="spellStart"/>
            <w:r w:rsidRPr="00AD118C">
              <w:rPr>
                <w:sz w:val="24"/>
                <w:szCs w:val="24"/>
              </w:rPr>
              <w:t>procedure</w:t>
            </w:r>
            <w:proofErr w:type="spellEnd"/>
          </w:p>
          <w:p w14:paraId="04DF116F" w14:textId="77777777" w:rsidR="00431AE0" w:rsidRDefault="00431AE0" w:rsidP="00597084">
            <w:pPr>
              <w:spacing w:after="0"/>
              <w:ind w:firstLine="709"/>
              <w:jc w:val="both"/>
              <w:rPr>
                <w:sz w:val="24"/>
                <w:szCs w:val="24"/>
              </w:rPr>
            </w:pPr>
          </w:p>
          <w:p w14:paraId="7CAC81D3" w14:textId="77777777" w:rsidR="00431AE0" w:rsidRPr="00597084" w:rsidRDefault="00431AE0" w:rsidP="00AD118C">
            <w:pPr>
              <w:spacing w:after="0"/>
              <w:jc w:val="both"/>
              <w:rPr>
                <w:sz w:val="24"/>
                <w:szCs w:val="24"/>
              </w:rPr>
            </w:pPr>
            <w:r w:rsidRPr="00AD118C">
              <w:rPr>
                <w:sz w:val="24"/>
                <w:szCs w:val="24"/>
              </w:rPr>
              <w:t xml:space="preserve">1.Without </w:t>
            </w:r>
            <w:proofErr w:type="spellStart"/>
            <w:r w:rsidRPr="00AD118C">
              <w:rPr>
                <w:sz w:val="24"/>
                <w:szCs w:val="24"/>
              </w:rPr>
              <w:t>prejudice</w:t>
            </w:r>
            <w:proofErr w:type="spellEnd"/>
            <w:r w:rsidRPr="00AD118C">
              <w:rPr>
                <w:sz w:val="24"/>
                <w:szCs w:val="24"/>
              </w:rPr>
              <w:t xml:space="preserve"> </w:t>
            </w:r>
            <w:proofErr w:type="spellStart"/>
            <w:r w:rsidRPr="00AD118C">
              <w:rPr>
                <w:sz w:val="24"/>
                <w:szCs w:val="24"/>
              </w:rPr>
              <w:t>to</w:t>
            </w:r>
            <w:proofErr w:type="spellEnd"/>
            <w:r w:rsidRPr="00AD118C">
              <w:rPr>
                <w:sz w:val="24"/>
                <w:szCs w:val="24"/>
              </w:rPr>
              <w:t xml:space="preserve"> </w:t>
            </w:r>
            <w:proofErr w:type="spellStart"/>
            <w:r w:rsidRPr="00AD118C">
              <w:rPr>
                <w:sz w:val="24"/>
                <w:szCs w:val="24"/>
              </w:rPr>
              <w:t>Article</w:t>
            </w:r>
            <w:proofErr w:type="spellEnd"/>
            <w:r w:rsidRPr="00AD118C">
              <w:rPr>
                <w:sz w:val="24"/>
                <w:szCs w:val="24"/>
              </w:rPr>
              <w:t xml:space="preserve"> 10, </w:t>
            </w:r>
            <w:proofErr w:type="spellStart"/>
            <w:r w:rsidRPr="00AD118C">
              <w:rPr>
                <w:sz w:val="24"/>
                <w:szCs w:val="24"/>
              </w:rPr>
              <w:t>the</w:t>
            </w:r>
            <w:proofErr w:type="spellEnd"/>
            <w:r w:rsidRPr="00AD118C">
              <w:rPr>
                <w:sz w:val="24"/>
                <w:szCs w:val="24"/>
              </w:rPr>
              <w:t xml:space="preserve"> formal </w:t>
            </w:r>
            <w:proofErr w:type="spellStart"/>
            <w:r w:rsidRPr="00AD118C">
              <w:rPr>
                <w:sz w:val="24"/>
                <w:szCs w:val="24"/>
              </w:rPr>
              <w:t>investigation</w:t>
            </w:r>
            <w:proofErr w:type="spellEnd"/>
            <w:r w:rsidRPr="00AD118C">
              <w:rPr>
                <w:sz w:val="24"/>
                <w:szCs w:val="24"/>
              </w:rPr>
              <w:t xml:space="preserve"> </w:t>
            </w:r>
            <w:proofErr w:type="spellStart"/>
            <w:r w:rsidRPr="00AD118C">
              <w:rPr>
                <w:sz w:val="24"/>
                <w:szCs w:val="24"/>
              </w:rPr>
              <w:t>procedure</w:t>
            </w:r>
            <w:proofErr w:type="spellEnd"/>
            <w:r w:rsidRPr="00AD118C">
              <w:rPr>
                <w:sz w:val="24"/>
                <w:szCs w:val="24"/>
              </w:rPr>
              <w:t xml:space="preserve"> </w:t>
            </w:r>
            <w:proofErr w:type="spellStart"/>
            <w:r w:rsidRPr="00AD118C">
              <w:rPr>
                <w:sz w:val="24"/>
                <w:szCs w:val="24"/>
              </w:rPr>
              <w:t>shall</w:t>
            </w:r>
            <w:proofErr w:type="spellEnd"/>
            <w:r w:rsidRPr="00AD118C">
              <w:rPr>
                <w:sz w:val="24"/>
                <w:szCs w:val="24"/>
              </w:rPr>
              <w:t xml:space="preserve"> </w:t>
            </w:r>
            <w:proofErr w:type="spellStart"/>
            <w:r w:rsidRPr="00AD118C">
              <w:rPr>
                <w:sz w:val="24"/>
                <w:szCs w:val="24"/>
              </w:rPr>
              <w:t>be</w:t>
            </w:r>
            <w:proofErr w:type="spellEnd"/>
            <w:r w:rsidRPr="00AD118C">
              <w:rPr>
                <w:sz w:val="24"/>
                <w:szCs w:val="24"/>
              </w:rPr>
              <w:t xml:space="preserve"> </w:t>
            </w:r>
            <w:proofErr w:type="spellStart"/>
            <w:r w:rsidRPr="00AD118C">
              <w:rPr>
                <w:sz w:val="24"/>
                <w:szCs w:val="24"/>
              </w:rPr>
              <w:t>closed</w:t>
            </w:r>
            <w:proofErr w:type="spellEnd"/>
            <w:r w:rsidRPr="00AD118C">
              <w:rPr>
                <w:sz w:val="24"/>
                <w:szCs w:val="24"/>
              </w:rPr>
              <w:t xml:space="preserve"> </w:t>
            </w:r>
            <w:proofErr w:type="spellStart"/>
            <w:r w:rsidRPr="00AD118C">
              <w:rPr>
                <w:sz w:val="24"/>
                <w:szCs w:val="24"/>
              </w:rPr>
              <w:t>by</w:t>
            </w:r>
            <w:proofErr w:type="spellEnd"/>
            <w:r w:rsidRPr="00AD118C">
              <w:rPr>
                <w:sz w:val="24"/>
                <w:szCs w:val="24"/>
              </w:rPr>
              <w:t xml:space="preserve"> </w:t>
            </w:r>
            <w:proofErr w:type="spellStart"/>
            <w:r w:rsidRPr="00AD118C">
              <w:rPr>
                <w:sz w:val="24"/>
                <w:szCs w:val="24"/>
              </w:rPr>
              <w:t>means</w:t>
            </w:r>
            <w:proofErr w:type="spellEnd"/>
            <w:r w:rsidRPr="00AD118C">
              <w:rPr>
                <w:sz w:val="24"/>
                <w:szCs w:val="24"/>
              </w:rPr>
              <w:t xml:space="preserve"> of a </w:t>
            </w:r>
            <w:proofErr w:type="spellStart"/>
            <w:r w:rsidRPr="00AD118C">
              <w:rPr>
                <w:sz w:val="24"/>
                <w:szCs w:val="24"/>
              </w:rPr>
              <w:t>decision</w:t>
            </w:r>
            <w:proofErr w:type="spellEnd"/>
            <w:r w:rsidRPr="00AD118C">
              <w:rPr>
                <w:sz w:val="24"/>
                <w:szCs w:val="24"/>
              </w:rPr>
              <w:t xml:space="preserve"> as </w:t>
            </w:r>
            <w:proofErr w:type="spellStart"/>
            <w:r w:rsidRPr="00AD118C">
              <w:rPr>
                <w:sz w:val="24"/>
                <w:szCs w:val="24"/>
              </w:rPr>
              <w:t>provided</w:t>
            </w:r>
            <w:proofErr w:type="spellEnd"/>
            <w:r w:rsidRPr="00AD118C">
              <w:rPr>
                <w:sz w:val="24"/>
                <w:szCs w:val="24"/>
              </w:rPr>
              <w:t xml:space="preserve"> for in </w:t>
            </w:r>
            <w:proofErr w:type="spellStart"/>
            <w:r w:rsidRPr="00AD118C">
              <w:rPr>
                <w:sz w:val="24"/>
                <w:szCs w:val="24"/>
              </w:rPr>
              <w:t>paragraphs</w:t>
            </w:r>
            <w:proofErr w:type="spellEnd"/>
            <w:r w:rsidRPr="00AD118C">
              <w:rPr>
                <w:sz w:val="24"/>
                <w:szCs w:val="24"/>
              </w:rPr>
              <w:t xml:space="preserve"> 2 </w:t>
            </w:r>
            <w:proofErr w:type="spellStart"/>
            <w:r w:rsidRPr="00AD118C">
              <w:rPr>
                <w:sz w:val="24"/>
                <w:szCs w:val="24"/>
              </w:rPr>
              <w:t>to</w:t>
            </w:r>
            <w:proofErr w:type="spellEnd"/>
            <w:r w:rsidRPr="00AD118C">
              <w:rPr>
                <w:sz w:val="24"/>
                <w:szCs w:val="24"/>
              </w:rPr>
              <w:t xml:space="preserve"> 5 of </w:t>
            </w:r>
            <w:proofErr w:type="spellStart"/>
            <w:r w:rsidRPr="00AD118C">
              <w:rPr>
                <w:sz w:val="24"/>
                <w:szCs w:val="24"/>
              </w:rPr>
              <w:t>this</w:t>
            </w:r>
            <w:proofErr w:type="spellEnd"/>
            <w:r w:rsidRPr="00AD118C">
              <w:rPr>
                <w:sz w:val="24"/>
                <w:szCs w:val="24"/>
              </w:rPr>
              <w:t xml:space="preserve"> </w:t>
            </w:r>
            <w:proofErr w:type="spellStart"/>
            <w:r w:rsidRPr="00AD118C">
              <w:rPr>
                <w:sz w:val="24"/>
                <w:szCs w:val="24"/>
              </w:rPr>
              <w:t>Article</w:t>
            </w:r>
            <w:proofErr w:type="spellEnd"/>
            <w:r w:rsidRPr="00AD118C">
              <w:rPr>
                <w:sz w:val="24"/>
                <w:szCs w:val="24"/>
              </w:rPr>
              <w:t>.</w:t>
            </w:r>
          </w:p>
        </w:tc>
        <w:tc>
          <w:tcPr>
            <w:tcW w:w="725" w:type="pct"/>
          </w:tcPr>
          <w:p w14:paraId="00FD65D4" w14:textId="77777777" w:rsidR="002A4A2E" w:rsidRDefault="002A4A2E" w:rsidP="002A4A2E">
            <w:pPr>
              <w:spacing w:after="0"/>
              <w:jc w:val="both"/>
              <w:rPr>
                <w:b/>
                <w:sz w:val="24"/>
                <w:szCs w:val="24"/>
              </w:rPr>
            </w:pPr>
            <w:r>
              <w:rPr>
                <w:b/>
                <w:sz w:val="24"/>
                <w:szCs w:val="24"/>
              </w:rPr>
              <w:t>Art.25 alin.(1</w:t>
            </w:r>
            <w:r w:rsidRPr="00AA2593">
              <w:rPr>
                <w:b/>
                <w:sz w:val="24"/>
                <w:szCs w:val="24"/>
              </w:rPr>
              <w:t>) din proiectul Legii</w:t>
            </w:r>
          </w:p>
          <w:p w14:paraId="14383855" w14:textId="77777777" w:rsidR="00431AE0" w:rsidRPr="00BD3A13" w:rsidRDefault="002A4A2E" w:rsidP="002A4A2E">
            <w:pPr>
              <w:spacing w:after="0"/>
              <w:jc w:val="both"/>
              <w:rPr>
                <w:sz w:val="24"/>
                <w:szCs w:val="24"/>
              </w:rPr>
            </w:pPr>
            <w:r w:rsidRPr="002A4A2E">
              <w:rPr>
                <w:sz w:val="24"/>
                <w:szCs w:val="24"/>
              </w:rPr>
              <w:t>Cu excepția cazurilor prevăzute în art. 26, procedura de investigație se finalizează printr-o decizie, în conformitate cu alin. (2).</w:t>
            </w:r>
          </w:p>
        </w:tc>
        <w:tc>
          <w:tcPr>
            <w:tcW w:w="769" w:type="pct"/>
          </w:tcPr>
          <w:p w14:paraId="4BD5BED7" w14:textId="77777777" w:rsidR="001021FA" w:rsidRDefault="001021FA" w:rsidP="001021FA">
            <w:pPr>
              <w:spacing w:after="0"/>
              <w:jc w:val="both"/>
              <w:rPr>
                <w:b/>
                <w:sz w:val="24"/>
                <w:szCs w:val="24"/>
              </w:rPr>
            </w:pPr>
            <w:proofErr w:type="spellStart"/>
            <w:r>
              <w:rPr>
                <w:b/>
                <w:sz w:val="24"/>
                <w:szCs w:val="24"/>
              </w:rPr>
              <w:t>Article</w:t>
            </w:r>
            <w:proofErr w:type="spellEnd"/>
            <w:r>
              <w:rPr>
                <w:b/>
                <w:sz w:val="24"/>
                <w:szCs w:val="24"/>
              </w:rPr>
              <w:t xml:space="preserve"> 25</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(1)</w:t>
            </w:r>
          </w:p>
          <w:p w14:paraId="620718A8" w14:textId="77777777" w:rsidR="00431AE0" w:rsidRPr="00BD3A13" w:rsidRDefault="001021FA" w:rsidP="001021FA">
            <w:pPr>
              <w:spacing w:after="0"/>
              <w:jc w:val="both"/>
              <w:rPr>
                <w:sz w:val="24"/>
                <w:szCs w:val="24"/>
              </w:rPr>
            </w:pPr>
            <w:proofErr w:type="spellStart"/>
            <w:r w:rsidRPr="001021FA">
              <w:rPr>
                <w:sz w:val="24"/>
                <w:szCs w:val="24"/>
              </w:rPr>
              <w:t>Except</w:t>
            </w:r>
            <w:proofErr w:type="spellEnd"/>
            <w:r w:rsidRPr="001021FA">
              <w:rPr>
                <w:sz w:val="24"/>
                <w:szCs w:val="24"/>
              </w:rPr>
              <w:t xml:space="preserve"> in </w:t>
            </w:r>
            <w:proofErr w:type="spellStart"/>
            <w:r w:rsidRPr="001021FA">
              <w:rPr>
                <w:sz w:val="24"/>
                <w:szCs w:val="24"/>
              </w:rPr>
              <w:t>the</w:t>
            </w:r>
            <w:proofErr w:type="spellEnd"/>
            <w:r w:rsidRPr="001021FA">
              <w:rPr>
                <w:sz w:val="24"/>
                <w:szCs w:val="24"/>
              </w:rPr>
              <w:t xml:space="preserve"> </w:t>
            </w:r>
            <w:proofErr w:type="spellStart"/>
            <w:r w:rsidRPr="001021FA">
              <w:rPr>
                <w:sz w:val="24"/>
                <w:szCs w:val="24"/>
              </w:rPr>
              <w:t>cases</w:t>
            </w:r>
            <w:proofErr w:type="spellEnd"/>
            <w:r w:rsidRPr="001021FA">
              <w:rPr>
                <w:sz w:val="24"/>
                <w:szCs w:val="24"/>
              </w:rPr>
              <w:t xml:space="preserve"> </w:t>
            </w:r>
            <w:proofErr w:type="spellStart"/>
            <w:r w:rsidRPr="001021FA">
              <w:rPr>
                <w:sz w:val="24"/>
                <w:szCs w:val="24"/>
              </w:rPr>
              <w:t>provided</w:t>
            </w:r>
            <w:proofErr w:type="spellEnd"/>
            <w:r w:rsidRPr="001021FA">
              <w:rPr>
                <w:sz w:val="24"/>
                <w:szCs w:val="24"/>
              </w:rPr>
              <w:t xml:space="preserve"> for in </w:t>
            </w:r>
            <w:proofErr w:type="spellStart"/>
            <w:r w:rsidRPr="001021FA">
              <w:rPr>
                <w:sz w:val="24"/>
                <w:szCs w:val="24"/>
              </w:rPr>
              <w:t>Article</w:t>
            </w:r>
            <w:proofErr w:type="spellEnd"/>
            <w:r w:rsidRPr="001021FA">
              <w:rPr>
                <w:sz w:val="24"/>
                <w:szCs w:val="24"/>
              </w:rPr>
              <w:t xml:space="preserve"> 26, </w:t>
            </w:r>
            <w:proofErr w:type="spellStart"/>
            <w:r w:rsidRPr="001021FA">
              <w:rPr>
                <w:sz w:val="24"/>
                <w:szCs w:val="24"/>
              </w:rPr>
              <w:t>the</w:t>
            </w:r>
            <w:proofErr w:type="spellEnd"/>
            <w:r w:rsidRPr="001021FA">
              <w:rPr>
                <w:sz w:val="24"/>
                <w:szCs w:val="24"/>
              </w:rPr>
              <w:t xml:space="preserve"> </w:t>
            </w:r>
            <w:proofErr w:type="spellStart"/>
            <w:r w:rsidRPr="001021FA">
              <w:rPr>
                <w:sz w:val="24"/>
                <w:szCs w:val="24"/>
              </w:rPr>
              <w:t>investigation</w:t>
            </w:r>
            <w:proofErr w:type="spellEnd"/>
            <w:r w:rsidRPr="001021FA">
              <w:rPr>
                <w:sz w:val="24"/>
                <w:szCs w:val="24"/>
              </w:rPr>
              <w:t xml:space="preserve"> </w:t>
            </w:r>
            <w:proofErr w:type="spellStart"/>
            <w:r w:rsidRPr="001021FA">
              <w:rPr>
                <w:sz w:val="24"/>
                <w:szCs w:val="24"/>
              </w:rPr>
              <w:t>procedure</w:t>
            </w:r>
            <w:proofErr w:type="spellEnd"/>
            <w:r w:rsidRPr="001021FA">
              <w:rPr>
                <w:sz w:val="24"/>
                <w:szCs w:val="24"/>
              </w:rPr>
              <w:t xml:space="preserve"> </w:t>
            </w:r>
            <w:proofErr w:type="spellStart"/>
            <w:r w:rsidRPr="001021FA">
              <w:rPr>
                <w:sz w:val="24"/>
                <w:szCs w:val="24"/>
              </w:rPr>
              <w:t>shall</w:t>
            </w:r>
            <w:proofErr w:type="spellEnd"/>
            <w:r w:rsidRPr="001021FA">
              <w:rPr>
                <w:sz w:val="24"/>
                <w:szCs w:val="24"/>
              </w:rPr>
              <w:t xml:space="preserve"> </w:t>
            </w:r>
            <w:proofErr w:type="spellStart"/>
            <w:r w:rsidRPr="001021FA">
              <w:rPr>
                <w:sz w:val="24"/>
                <w:szCs w:val="24"/>
              </w:rPr>
              <w:t>be</w:t>
            </w:r>
            <w:proofErr w:type="spellEnd"/>
            <w:r w:rsidRPr="001021FA">
              <w:rPr>
                <w:sz w:val="24"/>
                <w:szCs w:val="24"/>
              </w:rPr>
              <w:t xml:space="preserve"> </w:t>
            </w:r>
            <w:proofErr w:type="spellStart"/>
            <w:r w:rsidRPr="001021FA">
              <w:rPr>
                <w:sz w:val="24"/>
                <w:szCs w:val="24"/>
              </w:rPr>
              <w:t>closed</w:t>
            </w:r>
            <w:proofErr w:type="spellEnd"/>
            <w:r w:rsidRPr="001021FA">
              <w:rPr>
                <w:sz w:val="24"/>
                <w:szCs w:val="24"/>
              </w:rPr>
              <w:t xml:space="preserve"> </w:t>
            </w:r>
            <w:proofErr w:type="spellStart"/>
            <w:r w:rsidRPr="001021FA">
              <w:rPr>
                <w:sz w:val="24"/>
                <w:szCs w:val="24"/>
              </w:rPr>
              <w:t>by</w:t>
            </w:r>
            <w:proofErr w:type="spellEnd"/>
            <w:r w:rsidRPr="001021FA">
              <w:rPr>
                <w:sz w:val="24"/>
                <w:szCs w:val="24"/>
              </w:rPr>
              <w:t xml:space="preserve"> a </w:t>
            </w:r>
            <w:proofErr w:type="spellStart"/>
            <w:r w:rsidRPr="001021FA">
              <w:rPr>
                <w:sz w:val="24"/>
                <w:szCs w:val="24"/>
              </w:rPr>
              <w:t>decision</w:t>
            </w:r>
            <w:proofErr w:type="spellEnd"/>
            <w:r w:rsidRPr="001021FA">
              <w:rPr>
                <w:sz w:val="24"/>
                <w:szCs w:val="24"/>
              </w:rPr>
              <w:t xml:space="preserve"> in </w:t>
            </w:r>
            <w:proofErr w:type="spellStart"/>
            <w:r w:rsidRPr="001021FA">
              <w:rPr>
                <w:sz w:val="24"/>
                <w:szCs w:val="24"/>
              </w:rPr>
              <w:t>accordance</w:t>
            </w:r>
            <w:proofErr w:type="spellEnd"/>
            <w:r w:rsidRPr="001021FA">
              <w:rPr>
                <w:sz w:val="24"/>
                <w:szCs w:val="24"/>
              </w:rPr>
              <w:t xml:space="preserve"> </w:t>
            </w:r>
            <w:proofErr w:type="spellStart"/>
            <w:r w:rsidRPr="001021FA">
              <w:rPr>
                <w:sz w:val="24"/>
                <w:szCs w:val="24"/>
              </w:rPr>
              <w:t>with</w:t>
            </w:r>
            <w:proofErr w:type="spellEnd"/>
            <w:r w:rsidRPr="001021FA">
              <w:rPr>
                <w:sz w:val="24"/>
                <w:szCs w:val="24"/>
              </w:rPr>
              <w:t xml:space="preserve"> </w:t>
            </w:r>
            <w:proofErr w:type="spellStart"/>
            <w:r w:rsidRPr="001021FA">
              <w:rPr>
                <w:sz w:val="24"/>
                <w:szCs w:val="24"/>
              </w:rPr>
              <w:t>paragraph</w:t>
            </w:r>
            <w:proofErr w:type="spellEnd"/>
            <w:r w:rsidRPr="001021FA">
              <w:rPr>
                <w:sz w:val="24"/>
                <w:szCs w:val="24"/>
              </w:rPr>
              <w:t xml:space="preserve"> 2.</w:t>
            </w:r>
          </w:p>
        </w:tc>
        <w:tc>
          <w:tcPr>
            <w:tcW w:w="713" w:type="pct"/>
          </w:tcPr>
          <w:p w14:paraId="4549BF65" w14:textId="77777777" w:rsidR="00431AE0" w:rsidRPr="00BD3A13" w:rsidRDefault="00F92E15" w:rsidP="00F92E15">
            <w:pPr>
              <w:spacing w:after="0"/>
              <w:jc w:val="center"/>
              <w:rPr>
                <w:sz w:val="24"/>
                <w:szCs w:val="24"/>
              </w:rPr>
            </w:pPr>
            <w:r w:rsidRPr="00312D08">
              <w:rPr>
                <w:b/>
                <w:sz w:val="24"/>
                <w:szCs w:val="24"/>
              </w:rPr>
              <w:t>Compatibil</w:t>
            </w:r>
            <w:r>
              <w:rPr>
                <w:b/>
                <w:sz w:val="24"/>
                <w:szCs w:val="24"/>
              </w:rPr>
              <w:t xml:space="preserve">/ </w:t>
            </w:r>
            <w:proofErr w:type="spellStart"/>
            <w:r w:rsidRPr="004A5149">
              <w:rPr>
                <w:b/>
                <w:sz w:val="24"/>
                <w:szCs w:val="24"/>
              </w:rPr>
              <w:t>Compatible</w:t>
            </w:r>
            <w:proofErr w:type="spellEnd"/>
          </w:p>
        </w:tc>
        <w:tc>
          <w:tcPr>
            <w:tcW w:w="674" w:type="pct"/>
          </w:tcPr>
          <w:p w14:paraId="394061C7" w14:textId="77777777" w:rsidR="00431AE0" w:rsidRPr="00BD3A13" w:rsidRDefault="00431AE0" w:rsidP="00BD3A13">
            <w:pPr>
              <w:spacing w:after="0"/>
              <w:ind w:firstLine="709"/>
              <w:jc w:val="both"/>
              <w:rPr>
                <w:sz w:val="24"/>
                <w:szCs w:val="24"/>
              </w:rPr>
            </w:pPr>
          </w:p>
        </w:tc>
        <w:tc>
          <w:tcPr>
            <w:tcW w:w="677" w:type="pct"/>
          </w:tcPr>
          <w:p w14:paraId="75F3F232" w14:textId="77777777" w:rsidR="00431AE0" w:rsidRPr="00BD3A13" w:rsidRDefault="00431AE0" w:rsidP="00BD3A13">
            <w:pPr>
              <w:spacing w:after="0"/>
              <w:ind w:firstLine="709"/>
              <w:jc w:val="both"/>
              <w:rPr>
                <w:sz w:val="24"/>
                <w:szCs w:val="24"/>
              </w:rPr>
            </w:pPr>
          </w:p>
        </w:tc>
      </w:tr>
      <w:tr w:rsidR="00431AE0" w:rsidRPr="00D97D99" w14:paraId="35C0E084" w14:textId="77777777" w:rsidTr="006441E0">
        <w:tc>
          <w:tcPr>
            <w:tcW w:w="683" w:type="pct"/>
          </w:tcPr>
          <w:p w14:paraId="3F1ABF6A" w14:textId="77777777" w:rsidR="00431AE0" w:rsidRPr="00597084" w:rsidRDefault="00431AE0" w:rsidP="00274D6D">
            <w:pPr>
              <w:spacing w:after="0"/>
              <w:jc w:val="both"/>
              <w:rPr>
                <w:sz w:val="24"/>
                <w:szCs w:val="24"/>
              </w:rPr>
            </w:pPr>
            <w:r w:rsidRPr="00274D6D">
              <w:rPr>
                <w:sz w:val="24"/>
                <w:szCs w:val="24"/>
              </w:rPr>
              <w:t>(2)În situația în care Comisia constată, dacă este cazul în urma modificărilor efectuate de statul membru în cauză, că măsura notificată nu constituie ajutor de stat, acest fapt se consemnează printr-o decizie.</w:t>
            </w:r>
          </w:p>
        </w:tc>
        <w:tc>
          <w:tcPr>
            <w:tcW w:w="759" w:type="pct"/>
          </w:tcPr>
          <w:p w14:paraId="002E21AD" w14:textId="77777777" w:rsidR="00431AE0" w:rsidRPr="00597084" w:rsidRDefault="00431AE0" w:rsidP="00AD118C">
            <w:pPr>
              <w:spacing w:after="0"/>
              <w:jc w:val="both"/>
              <w:rPr>
                <w:sz w:val="24"/>
                <w:szCs w:val="24"/>
              </w:rPr>
            </w:pPr>
            <w:r w:rsidRPr="00AD118C">
              <w:rPr>
                <w:sz w:val="24"/>
                <w:szCs w:val="24"/>
              </w:rPr>
              <w:t xml:space="preserve">2.Where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Commission</w:t>
            </w:r>
            <w:proofErr w:type="spellEnd"/>
            <w:r w:rsidRPr="00AD118C">
              <w:rPr>
                <w:sz w:val="24"/>
                <w:szCs w:val="24"/>
              </w:rPr>
              <w:t xml:space="preserve"> </w:t>
            </w:r>
            <w:proofErr w:type="spellStart"/>
            <w:r w:rsidRPr="00AD118C">
              <w:rPr>
                <w:sz w:val="24"/>
                <w:szCs w:val="24"/>
              </w:rPr>
              <w:t>finds</w:t>
            </w:r>
            <w:proofErr w:type="spellEnd"/>
            <w:r w:rsidRPr="00AD118C">
              <w:rPr>
                <w:sz w:val="24"/>
                <w:szCs w:val="24"/>
              </w:rPr>
              <w:t xml:space="preserve"> </w:t>
            </w:r>
            <w:proofErr w:type="spellStart"/>
            <w:r w:rsidRPr="00AD118C">
              <w:rPr>
                <w:sz w:val="24"/>
                <w:szCs w:val="24"/>
              </w:rPr>
              <w:t>that</w:t>
            </w:r>
            <w:proofErr w:type="spellEnd"/>
            <w:r w:rsidRPr="00AD118C">
              <w:rPr>
                <w:sz w:val="24"/>
                <w:szCs w:val="24"/>
              </w:rPr>
              <w:t xml:space="preserve">, </w:t>
            </w:r>
            <w:proofErr w:type="spellStart"/>
            <w:r w:rsidRPr="00AD118C">
              <w:rPr>
                <w:sz w:val="24"/>
                <w:szCs w:val="24"/>
              </w:rPr>
              <w:t>where</w:t>
            </w:r>
            <w:proofErr w:type="spellEnd"/>
            <w:r w:rsidRPr="00AD118C">
              <w:rPr>
                <w:sz w:val="24"/>
                <w:szCs w:val="24"/>
              </w:rPr>
              <w:t xml:space="preserve"> </w:t>
            </w:r>
            <w:proofErr w:type="spellStart"/>
            <w:r w:rsidRPr="00AD118C">
              <w:rPr>
                <w:sz w:val="24"/>
                <w:szCs w:val="24"/>
              </w:rPr>
              <w:t>appropriate</w:t>
            </w:r>
            <w:proofErr w:type="spellEnd"/>
            <w:r w:rsidRPr="00AD118C">
              <w:rPr>
                <w:sz w:val="24"/>
                <w:szCs w:val="24"/>
              </w:rPr>
              <w:t xml:space="preserve"> </w:t>
            </w:r>
            <w:proofErr w:type="spellStart"/>
            <w:r w:rsidRPr="00AD118C">
              <w:rPr>
                <w:sz w:val="24"/>
                <w:szCs w:val="24"/>
              </w:rPr>
              <w:t>following</w:t>
            </w:r>
            <w:proofErr w:type="spellEnd"/>
            <w:r w:rsidRPr="00AD118C">
              <w:rPr>
                <w:sz w:val="24"/>
                <w:szCs w:val="24"/>
              </w:rPr>
              <w:t xml:space="preserve"> </w:t>
            </w:r>
            <w:proofErr w:type="spellStart"/>
            <w:r w:rsidRPr="00AD118C">
              <w:rPr>
                <w:sz w:val="24"/>
                <w:szCs w:val="24"/>
              </w:rPr>
              <w:t>modification</w:t>
            </w:r>
            <w:proofErr w:type="spellEnd"/>
            <w:r w:rsidRPr="00AD118C">
              <w:rPr>
                <w:sz w:val="24"/>
                <w:szCs w:val="24"/>
              </w:rPr>
              <w:t xml:space="preserve"> </w:t>
            </w:r>
            <w:proofErr w:type="spellStart"/>
            <w:r w:rsidRPr="00AD118C">
              <w:rPr>
                <w:sz w:val="24"/>
                <w:szCs w:val="24"/>
              </w:rPr>
              <w:t>by</w:t>
            </w:r>
            <w:proofErr w:type="spellEnd"/>
            <w:r w:rsidRPr="00AD118C">
              <w:rPr>
                <w:sz w:val="24"/>
                <w:szCs w:val="24"/>
              </w:rPr>
              <w:t xml:space="preserve">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Member</w:t>
            </w:r>
            <w:proofErr w:type="spellEnd"/>
            <w:r w:rsidRPr="00AD118C">
              <w:rPr>
                <w:sz w:val="24"/>
                <w:szCs w:val="24"/>
              </w:rPr>
              <w:t xml:space="preserve"> State </w:t>
            </w:r>
            <w:proofErr w:type="spellStart"/>
            <w:r w:rsidRPr="00AD118C">
              <w:rPr>
                <w:sz w:val="24"/>
                <w:szCs w:val="24"/>
              </w:rPr>
              <w:t>concerned</w:t>
            </w:r>
            <w:proofErr w:type="spellEnd"/>
            <w:r w:rsidRPr="00AD118C">
              <w:rPr>
                <w:sz w:val="24"/>
                <w:szCs w:val="24"/>
              </w:rPr>
              <w:t xml:space="preserve">,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notified</w:t>
            </w:r>
            <w:proofErr w:type="spellEnd"/>
            <w:r w:rsidRPr="00AD118C">
              <w:rPr>
                <w:sz w:val="24"/>
                <w:szCs w:val="24"/>
              </w:rPr>
              <w:t xml:space="preserve"> </w:t>
            </w:r>
            <w:proofErr w:type="spellStart"/>
            <w:r w:rsidRPr="00AD118C">
              <w:rPr>
                <w:sz w:val="24"/>
                <w:szCs w:val="24"/>
              </w:rPr>
              <w:t>measure</w:t>
            </w:r>
            <w:proofErr w:type="spellEnd"/>
            <w:r w:rsidRPr="00AD118C">
              <w:rPr>
                <w:sz w:val="24"/>
                <w:szCs w:val="24"/>
              </w:rPr>
              <w:t xml:space="preserve"> </w:t>
            </w:r>
            <w:proofErr w:type="spellStart"/>
            <w:r w:rsidRPr="00AD118C">
              <w:rPr>
                <w:sz w:val="24"/>
                <w:szCs w:val="24"/>
              </w:rPr>
              <w:t>does</w:t>
            </w:r>
            <w:proofErr w:type="spellEnd"/>
            <w:r w:rsidRPr="00AD118C">
              <w:rPr>
                <w:sz w:val="24"/>
                <w:szCs w:val="24"/>
              </w:rPr>
              <w:t xml:space="preserve"> </w:t>
            </w:r>
            <w:proofErr w:type="spellStart"/>
            <w:r w:rsidRPr="00AD118C">
              <w:rPr>
                <w:sz w:val="24"/>
                <w:szCs w:val="24"/>
              </w:rPr>
              <w:t>not</w:t>
            </w:r>
            <w:proofErr w:type="spellEnd"/>
            <w:r w:rsidRPr="00AD118C">
              <w:rPr>
                <w:sz w:val="24"/>
                <w:szCs w:val="24"/>
              </w:rPr>
              <w:t xml:space="preserve"> constitute </w:t>
            </w:r>
            <w:proofErr w:type="spellStart"/>
            <w:r w:rsidRPr="00AD118C">
              <w:rPr>
                <w:sz w:val="24"/>
                <w:szCs w:val="24"/>
              </w:rPr>
              <w:t>aid</w:t>
            </w:r>
            <w:proofErr w:type="spellEnd"/>
            <w:r w:rsidRPr="00AD118C">
              <w:rPr>
                <w:sz w:val="24"/>
                <w:szCs w:val="24"/>
              </w:rPr>
              <w:t xml:space="preserve">, it </w:t>
            </w:r>
            <w:proofErr w:type="spellStart"/>
            <w:r w:rsidRPr="00AD118C">
              <w:rPr>
                <w:sz w:val="24"/>
                <w:szCs w:val="24"/>
              </w:rPr>
              <w:t>shall</w:t>
            </w:r>
            <w:proofErr w:type="spellEnd"/>
            <w:r w:rsidRPr="00AD118C">
              <w:rPr>
                <w:sz w:val="24"/>
                <w:szCs w:val="24"/>
              </w:rPr>
              <w:t xml:space="preserve"> record </w:t>
            </w:r>
            <w:proofErr w:type="spellStart"/>
            <w:r w:rsidRPr="00AD118C">
              <w:rPr>
                <w:sz w:val="24"/>
                <w:szCs w:val="24"/>
              </w:rPr>
              <w:t>that</w:t>
            </w:r>
            <w:proofErr w:type="spellEnd"/>
            <w:r w:rsidRPr="00AD118C">
              <w:rPr>
                <w:sz w:val="24"/>
                <w:szCs w:val="24"/>
              </w:rPr>
              <w:t xml:space="preserve"> </w:t>
            </w:r>
            <w:proofErr w:type="spellStart"/>
            <w:r w:rsidRPr="00AD118C">
              <w:rPr>
                <w:sz w:val="24"/>
                <w:szCs w:val="24"/>
              </w:rPr>
              <w:t>finding</w:t>
            </w:r>
            <w:proofErr w:type="spellEnd"/>
            <w:r w:rsidRPr="00AD118C">
              <w:rPr>
                <w:sz w:val="24"/>
                <w:szCs w:val="24"/>
              </w:rPr>
              <w:t xml:space="preserve"> </w:t>
            </w:r>
            <w:proofErr w:type="spellStart"/>
            <w:r w:rsidRPr="00AD118C">
              <w:rPr>
                <w:sz w:val="24"/>
                <w:szCs w:val="24"/>
              </w:rPr>
              <w:t>by</w:t>
            </w:r>
            <w:proofErr w:type="spellEnd"/>
            <w:r w:rsidRPr="00AD118C">
              <w:rPr>
                <w:sz w:val="24"/>
                <w:szCs w:val="24"/>
              </w:rPr>
              <w:t xml:space="preserve"> </w:t>
            </w:r>
            <w:proofErr w:type="spellStart"/>
            <w:r w:rsidRPr="00AD118C">
              <w:rPr>
                <w:sz w:val="24"/>
                <w:szCs w:val="24"/>
              </w:rPr>
              <w:t>way</w:t>
            </w:r>
            <w:proofErr w:type="spellEnd"/>
            <w:r w:rsidRPr="00AD118C">
              <w:rPr>
                <w:sz w:val="24"/>
                <w:szCs w:val="24"/>
              </w:rPr>
              <w:t xml:space="preserve"> of a </w:t>
            </w:r>
            <w:proofErr w:type="spellStart"/>
            <w:r w:rsidRPr="00AD118C">
              <w:rPr>
                <w:sz w:val="24"/>
                <w:szCs w:val="24"/>
              </w:rPr>
              <w:t>decision</w:t>
            </w:r>
            <w:proofErr w:type="spellEnd"/>
            <w:r w:rsidRPr="00AD118C">
              <w:rPr>
                <w:sz w:val="24"/>
                <w:szCs w:val="24"/>
              </w:rPr>
              <w:t>.</w:t>
            </w:r>
          </w:p>
        </w:tc>
        <w:tc>
          <w:tcPr>
            <w:tcW w:w="725" w:type="pct"/>
          </w:tcPr>
          <w:p w14:paraId="04CE8700" w14:textId="77777777" w:rsidR="002A4A2E" w:rsidRDefault="002A4A2E" w:rsidP="002A4A2E">
            <w:pPr>
              <w:spacing w:after="0"/>
              <w:jc w:val="both"/>
              <w:rPr>
                <w:b/>
                <w:sz w:val="24"/>
                <w:szCs w:val="24"/>
              </w:rPr>
            </w:pPr>
            <w:r>
              <w:rPr>
                <w:b/>
                <w:sz w:val="24"/>
                <w:szCs w:val="24"/>
              </w:rPr>
              <w:t>Art.25 alin.(2</w:t>
            </w:r>
            <w:r w:rsidRPr="00AA2593">
              <w:rPr>
                <w:b/>
                <w:sz w:val="24"/>
                <w:szCs w:val="24"/>
              </w:rPr>
              <w:t>) din proiectul Legii</w:t>
            </w:r>
          </w:p>
          <w:p w14:paraId="021DB15E" w14:textId="77777777" w:rsidR="002A4A2E" w:rsidRPr="002A4A2E" w:rsidRDefault="002A4A2E" w:rsidP="002A4A2E">
            <w:pPr>
              <w:spacing w:after="0"/>
              <w:jc w:val="both"/>
              <w:rPr>
                <w:sz w:val="24"/>
                <w:szCs w:val="24"/>
              </w:rPr>
            </w:pPr>
            <w:r w:rsidRPr="002A4A2E">
              <w:rPr>
                <w:sz w:val="24"/>
                <w:szCs w:val="24"/>
              </w:rPr>
              <w:t>După efectuarea investigației, Consiliul Concurenței:</w:t>
            </w:r>
          </w:p>
          <w:p w14:paraId="482A24FF" w14:textId="77777777" w:rsidR="00431AE0" w:rsidRPr="00BD3A13" w:rsidRDefault="002A4A2E" w:rsidP="002A4A2E">
            <w:pPr>
              <w:spacing w:after="0"/>
              <w:ind w:firstLine="709"/>
              <w:jc w:val="both"/>
              <w:rPr>
                <w:sz w:val="24"/>
                <w:szCs w:val="24"/>
              </w:rPr>
            </w:pPr>
            <w:r w:rsidRPr="002A4A2E">
              <w:rPr>
                <w:sz w:val="24"/>
                <w:szCs w:val="24"/>
              </w:rPr>
              <w:t>a)</w:t>
            </w:r>
            <w:r w:rsidRPr="002A4A2E">
              <w:rPr>
                <w:sz w:val="24"/>
                <w:szCs w:val="24"/>
              </w:rPr>
              <w:tab/>
              <w:t>ia decizia prin care se constată că măsura notificată nu constituie un ajutor de stat, ca urmare a modificărilor efectuate de furnizor;</w:t>
            </w:r>
          </w:p>
        </w:tc>
        <w:tc>
          <w:tcPr>
            <w:tcW w:w="769" w:type="pct"/>
          </w:tcPr>
          <w:p w14:paraId="13DA26FF" w14:textId="77777777" w:rsidR="001021FA" w:rsidRDefault="001021FA" w:rsidP="001021FA">
            <w:pPr>
              <w:spacing w:after="0"/>
              <w:jc w:val="both"/>
              <w:rPr>
                <w:b/>
                <w:sz w:val="24"/>
                <w:szCs w:val="24"/>
              </w:rPr>
            </w:pPr>
            <w:proofErr w:type="spellStart"/>
            <w:r>
              <w:rPr>
                <w:b/>
                <w:sz w:val="24"/>
                <w:szCs w:val="24"/>
              </w:rPr>
              <w:t>Article</w:t>
            </w:r>
            <w:proofErr w:type="spellEnd"/>
            <w:r>
              <w:rPr>
                <w:b/>
                <w:sz w:val="24"/>
                <w:szCs w:val="24"/>
              </w:rPr>
              <w:t xml:space="preserve"> 25</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(2)</w:t>
            </w:r>
          </w:p>
          <w:p w14:paraId="3316BEA2" w14:textId="77777777" w:rsidR="001021FA" w:rsidRPr="001021FA" w:rsidRDefault="001021FA" w:rsidP="001021FA">
            <w:pPr>
              <w:spacing w:after="0"/>
              <w:jc w:val="both"/>
              <w:rPr>
                <w:sz w:val="24"/>
                <w:szCs w:val="24"/>
              </w:rPr>
            </w:pPr>
            <w:proofErr w:type="spellStart"/>
            <w:r w:rsidRPr="001021FA">
              <w:rPr>
                <w:sz w:val="24"/>
                <w:szCs w:val="24"/>
              </w:rPr>
              <w:t>After</w:t>
            </w:r>
            <w:proofErr w:type="spellEnd"/>
            <w:r w:rsidRPr="001021FA">
              <w:rPr>
                <w:sz w:val="24"/>
                <w:szCs w:val="24"/>
              </w:rPr>
              <w:t xml:space="preserve"> </w:t>
            </w:r>
            <w:proofErr w:type="spellStart"/>
            <w:r w:rsidRPr="001021FA">
              <w:rPr>
                <w:sz w:val="24"/>
                <w:szCs w:val="24"/>
              </w:rPr>
              <w:t>the</w:t>
            </w:r>
            <w:proofErr w:type="spellEnd"/>
            <w:r w:rsidRPr="001021FA">
              <w:rPr>
                <w:sz w:val="24"/>
                <w:szCs w:val="24"/>
              </w:rPr>
              <w:t xml:space="preserve"> </w:t>
            </w:r>
            <w:proofErr w:type="spellStart"/>
            <w:r w:rsidRPr="001021FA">
              <w:rPr>
                <w:sz w:val="24"/>
                <w:szCs w:val="24"/>
              </w:rPr>
              <w:t>investigation</w:t>
            </w:r>
            <w:proofErr w:type="spellEnd"/>
            <w:r w:rsidRPr="001021FA">
              <w:rPr>
                <w:sz w:val="24"/>
                <w:szCs w:val="24"/>
              </w:rPr>
              <w:t xml:space="preserve">, </w:t>
            </w:r>
            <w:proofErr w:type="spellStart"/>
            <w:r w:rsidRPr="001021FA">
              <w:rPr>
                <w:sz w:val="24"/>
                <w:szCs w:val="24"/>
              </w:rPr>
              <w:t>the</w:t>
            </w:r>
            <w:proofErr w:type="spellEnd"/>
            <w:r w:rsidRPr="001021FA">
              <w:rPr>
                <w:sz w:val="24"/>
                <w:szCs w:val="24"/>
              </w:rPr>
              <w:t xml:space="preserve"> </w:t>
            </w:r>
            <w:proofErr w:type="spellStart"/>
            <w:r w:rsidRPr="001021FA">
              <w:rPr>
                <w:sz w:val="24"/>
                <w:szCs w:val="24"/>
              </w:rPr>
              <w:t>Competition</w:t>
            </w:r>
            <w:proofErr w:type="spellEnd"/>
            <w:r w:rsidRPr="001021FA">
              <w:rPr>
                <w:sz w:val="24"/>
                <w:szCs w:val="24"/>
              </w:rPr>
              <w:t xml:space="preserve"> Council:</w:t>
            </w:r>
          </w:p>
          <w:p w14:paraId="0A9C16F6" w14:textId="77777777" w:rsidR="001021FA" w:rsidRPr="001021FA" w:rsidRDefault="001021FA" w:rsidP="001021FA">
            <w:pPr>
              <w:spacing w:after="0"/>
              <w:jc w:val="both"/>
              <w:rPr>
                <w:sz w:val="24"/>
                <w:szCs w:val="24"/>
              </w:rPr>
            </w:pPr>
            <w:r w:rsidRPr="001021FA">
              <w:rPr>
                <w:sz w:val="24"/>
                <w:szCs w:val="24"/>
              </w:rPr>
              <w:t>a)</w:t>
            </w:r>
            <w:r w:rsidRPr="001021FA">
              <w:rPr>
                <w:sz w:val="24"/>
                <w:szCs w:val="24"/>
              </w:rPr>
              <w:tab/>
            </w:r>
            <w:proofErr w:type="spellStart"/>
            <w:r w:rsidRPr="001021FA">
              <w:rPr>
                <w:sz w:val="24"/>
                <w:szCs w:val="24"/>
              </w:rPr>
              <w:t>take</w:t>
            </w:r>
            <w:proofErr w:type="spellEnd"/>
            <w:r w:rsidRPr="001021FA">
              <w:rPr>
                <w:sz w:val="24"/>
                <w:szCs w:val="24"/>
              </w:rPr>
              <w:t xml:space="preserve"> </w:t>
            </w:r>
            <w:proofErr w:type="spellStart"/>
            <w:r w:rsidRPr="001021FA">
              <w:rPr>
                <w:sz w:val="24"/>
                <w:szCs w:val="24"/>
              </w:rPr>
              <w:t>the</w:t>
            </w:r>
            <w:proofErr w:type="spellEnd"/>
            <w:r w:rsidRPr="001021FA">
              <w:rPr>
                <w:sz w:val="24"/>
                <w:szCs w:val="24"/>
              </w:rPr>
              <w:t xml:space="preserve"> </w:t>
            </w:r>
            <w:proofErr w:type="spellStart"/>
            <w:r w:rsidRPr="001021FA">
              <w:rPr>
                <w:sz w:val="24"/>
                <w:szCs w:val="24"/>
              </w:rPr>
              <w:t>decision</w:t>
            </w:r>
            <w:proofErr w:type="spellEnd"/>
            <w:r w:rsidRPr="001021FA">
              <w:rPr>
                <w:sz w:val="24"/>
                <w:szCs w:val="24"/>
              </w:rPr>
              <w:t xml:space="preserve"> </w:t>
            </w:r>
            <w:proofErr w:type="spellStart"/>
            <w:r w:rsidRPr="001021FA">
              <w:rPr>
                <w:sz w:val="24"/>
                <w:szCs w:val="24"/>
              </w:rPr>
              <w:t>that</w:t>
            </w:r>
            <w:proofErr w:type="spellEnd"/>
            <w:r w:rsidRPr="001021FA">
              <w:rPr>
                <w:sz w:val="24"/>
                <w:szCs w:val="24"/>
              </w:rPr>
              <w:t xml:space="preserve"> </w:t>
            </w:r>
            <w:proofErr w:type="spellStart"/>
            <w:r w:rsidRPr="001021FA">
              <w:rPr>
                <w:sz w:val="24"/>
                <w:szCs w:val="24"/>
              </w:rPr>
              <w:t>the</w:t>
            </w:r>
            <w:proofErr w:type="spellEnd"/>
            <w:r w:rsidRPr="001021FA">
              <w:rPr>
                <w:sz w:val="24"/>
                <w:szCs w:val="24"/>
              </w:rPr>
              <w:t xml:space="preserve"> </w:t>
            </w:r>
            <w:proofErr w:type="spellStart"/>
            <w:r w:rsidRPr="001021FA">
              <w:rPr>
                <w:sz w:val="24"/>
                <w:szCs w:val="24"/>
              </w:rPr>
              <w:t>notified</w:t>
            </w:r>
            <w:proofErr w:type="spellEnd"/>
            <w:r w:rsidRPr="001021FA">
              <w:rPr>
                <w:sz w:val="24"/>
                <w:szCs w:val="24"/>
              </w:rPr>
              <w:t xml:space="preserve"> </w:t>
            </w:r>
            <w:proofErr w:type="spellStart"/>
            <w:r w:rsidRPr="001021FA">
              <w:rPr>
                <w:sz w:val="24"/>
                <w:szCs w:val="24"/>
              </w:rPr>
              <w:t>measure</w:t>
            </w:r>
            <w:proofErr w:type="spellEnd"/>
            <w:r w:rsidRPr="001021FA">
              <w:rPr>
                <w:sz w:val="24"/>
                <w:szCs w:val="24"/>
              </w:rPr>
              <w:t xml:space="preserve"> </w:t>
            </w:r>
            <w:proofErr w:type="spellStart"/>
            <w:r w:rsidRPr="001021FA">
              <w:rPr>
                <w:sz w:val="24"/>
                <w:szCs w:val="24"/>
              </w:rPr>
              <w:t>does</w:t>
            </w:r>
            <w:proofErr w:type="spellEnd"/>
            <w:r w:rsidRPr="001021FA">
              <w:rPr>
                <w:sz w:val="24"/>
                <w:szCs w:val="24"/>
              </w:rPr>
              <w:t xml:space="preserve"> </w:t>
            </w:r>
            <w:proofErr w:type="spellStart"/>
            <w:r w:rsidRPr="001021FA">
              <w:rPr>
                <w:sz w:val="24"/>
                <w:szCs w:val="24"/>
              </w:rPr>
              <w:t>not</w:t>
            </w:r>
            <w:proofErr w:type="spellEnd"/>
            <w:r w:rsidRPr="001021FA">
              <w:rPr>
                <w:sz w:val="24"/>
                <w:szCs w:val="24"/>
              </w:rPr>
              <w:t xml:space="preserve"> constitute State </w:t>
            </w:r>
            <w:proofErr w:type="spellStart"/>
            <w:r w:rsidRPr="001021FA">
              <w:rPr>
                <w:sz w:val="24"/>
                <w:szCs w:val="24"/>
              </w:rPr>
              <w:t>aid</w:t>
            </w:r>
            <w:proofErr w:type="spellEnd"/>
            <w:r w:rsidRPr="001021FA">
              <w:rPr>
                <w:sz w:val="24"/>
                <w:szCs w:val="24"/>
              </w:rPr>
              <w:t xml:space="preserve"> as a </w:t>
            </w:r>
            <w:proofErr w:type="spellStart"/>
            <w:r w:rsidRPr="001021FA">
              <w:rPr>
                <w:sz w:val="24"/>
                <w:szCs w:val="24"/>
              </w:rPr>
              <w:t>result</w:t>
            </w:r>
            <w:proofErr w:type="spellEnd"/>
            <w:r w:rsidRPr="001021FA">
              <w:rPr>
                <w:sz w:val="24"/>
                <w:szCs w:val="24"/>
              </w:rPr>
              <w:t xml:space="preserve"> of </w:t>
            </w:r>
            <w:proofErr w:type="spellStart"/>
            <w:r w:rsidRPr="001021FA">
              <w:rPr>
                <w:sz w:val="24"/>
                <w:szCs w:val="24"/>
              </w:rPr>
              <w:t>the</w:t>
            </w:r>
            <w:proofErr w:type="spellEnd"/>
            <w:r w:rsidRPr="001021FA">
              <w:rPr>
                <w:sz w:val="24"/>
                <w:szCs w:val="24"/>
              </w:rPr>
              <w:t xml:space="preserve"> </w:t>
            </w:r>
            <w:proofErr w:type="spellStart"/>
            <w:r w:rsidRPr="001021FA">
              <w:rPr>
                <w:sz w:val="24"/>
                <w:szCs w:val="24"/>
              </w:rPr>
              <w:t>changes</w:t>
            </w:r>
            <w:proofErr w:type="spellEnd"/>
            <w:r w:rsidRPr="001021FA">
              <w:rPr>
                <w:sz w:val="24"/>
                <w:szCs w:val="24"/>
              </w:rPr>
              <w:t xml:space="preserve"> made </w:t>
            </w:r>
            <w:proofErr w:type="spellStart"/>
            <w:r w:rsidRPr="001021FA">
              <w:rPr>
                <w:sz w:val="24"/>
                <w:szCs w:val="24"/>
              </w:rPr>
              <w:t>by</w:t>
            </w:r>
            <w:proofErr w:type="spellEnd"/>
            <w:r w:rsidRPr="001021FA">
              <w:rPr>
                <w:sz w:val="24"/>
                <w:szCs w:val="24"/>
              </w:rPr>
              <w:t xml:space="preserve"> </w:t>
            </w:r>
            <w:proofErr w:type="spellStart"/>
            <w:r w:rsidRPr="001021FA">
              <w:rPr>
                <w:sz w:val="24"/>
                <w:szCs w:val="24"/>
              </w:rPr>
              <w:t>the</w:t>
            </w:r>
            <w:proofErr w:type="spellEnd"/>
            <w:r w:rsidRPr="001021FA">
              <w:rPr>
                <w:sz w:val="24"/>
                <w:szCs w:val="24"/>
              </w:rPr>
              <w:t xml:space="preserve"> </w:t>
            </w:r>
            <w:proofErr w:type="spellStart"/>
            <w:r w:rsidRPr="001021FA">
              <w:rPr>
                <w:sz w:val="24"/>
                <w:szCs w:val="24"/>
              </w:rPr>
              <w:t>grantor</w:t>
            </w:r>
            <w:proofErr w:type="spellEnd"/>
            <w:r w:rsidRPr="001021FA">
              <w:rPr>
                <w:sz w:val="24"/>
                <w:szCs w:val="24"/>
              </w:rPr>
              <w:t>;</w:t>
            </w:r>
          </w:p>
          <w:p w14:paraId="21298122" w14:textId="77777777" w:rsidR="00431AE0" w:rsidRPr="00BD3A13" w:rsidRDefault="00431AE0" w:rsidP="00BD3A13">
            <w:pPr>
              <w:spacing w:after="0"/>
              <w:ind w:firstLine="709"/>
              <w:jc w:val="both"/>
              <w:rPr>
                <w:sz w:val="24"/>
                <w:szCs w:val="24"/>
              </w:rPr>
            </w:pPr>
          </w:p>
        </w:tc>
        <w:tc>
          <w:tcPr>
            <w:tcW w:w="713" w:type="pct"/>
          </w:tcPr>
          <w:p w14:paraId="504BBDCE" w14:textId="77777777" w:rsidR="00431AE0" w:rsidRPr="002A4A2E" w:rsidRDefault="00F92E15" w:rsidP="00F92E15">
            <w:pPr>
              <w:spacing w:after="0"/>
              <w:jc w:val="center"/>
              <w:rPr>
                <w:b/>
                <w:sz w:val="24"/>
                <w:szCs w:val="24"/>
              </w:rPr>
            </w:pPr>
            <w:r w:rsidRPr="00312D08">
              <w:rPr>
                <w:b/>
                <w:sz w:val="24"/>
                <w:szCs w:val="24"/>
              </w:rPr>
              <w:t>Compatibil</w:t>
            </w:r>
            <w:r>
              <w:rPr>
                <w:b/>
                <w:sz w:val="24"/>
                <w:szCs w:val="24"/>
              </w:rPr>
              <w:t xml:space="preserve">/ </w:t>
            </w:r>
            <w:proofErr w:type="spellStart"/>
            <w:r w:rsidRPr="004A5149">
              <w:rPr>
                <w:b/>
                <w:sz w:val="24"/>
                <w:szCs w:val="24"/>
              </w:rPr>
              <w:t>Compatible</w:t>
            </w:r>
            <w:proofErr w:type="spellEnd"/>
          </w:p>
        </w:tc>
        <w:tc>
          <w:tcPr>
            <w:tcW w:w="674" w:type="pct"/>
          </w:tcPr>
          <w:p w14:paraId="04BD7A7B" w14:textId="77777777" w:rsidR="00431AE0" w:rsidRPr="00BD3A13" w:rsidRDefault="00431AE0" w:rsidP="00BD3A13">
            <w:pPr>
              <w:spacing w:after="0"/>
              <w:ind w:firstLine="709"/>
              <w:jc w:val="both"/>
              <w:rPr>
                <w:sz w:val="24"/>
                <w:szCs w:val="24"/>
              </w:rPr>
            </w:pPr>
          </w:p>
        </w:tc>
        <w:tc>
          <w:tcPr>
            <w:tcW w:w="677" w:type="pct"/>
          </w:tcPr>
          <w:p w14:paraId="741070B6" w14:textId="77777777" w:rsidR="00431AE0" w:rsidRPr="00BD3A13" w:rsidRDefault="00431AE0" w:rsidP="00BD3A13">
            <w:pPr>
              <w:spacing w:after="0"/>
              <w:ind w:firstLine="709"/>
              <w:jc w:val="both"/>
              <w:rPr>
                <w:sz w:val="24"/>
                <w:szCs w:val="24"/>
              </w:rPr>
            </w:pPr>
          </w:p>
        </w:tc>
      </w:tr>
      <w:tr w:rsidR="00431AE0" w:rsidRPr="00D97D99" w14:paraId="153E712A" w14:textId="77777777" w:rsidTr="006441E0">
        <w:tc>
          <w:tcPr>
            <w:tcW w:w="683" w:type="pct"/>
          </w:tcPr>
          <w:p w14:paraId="4371FF18" w14:textId="77777777" w:rsidR="00431AE0" w:rsidRPr="00597084" w:rsidRDefault="00431AE0" w:rsidP="00274D6D">
            <w:pPr>
              <w:spacing w:after="0"/>
              <w:jc w:val="both"/>
              <w:rPr>
                <w:sz w:val="24"/>
                <w:szCs w:val="24"/>
              </w:rPr>
            </w:pPr>
            <w:r w:rsidRPr="00274D6D">
              <w:rPr>
                <w:sz w:val="24"/>
                <w:szCs w:val="24"/>
              </w:rPr>
              <w:t xml:space="preserve">(3)În situația în care Comisia constată, dacă este cazul în </w:t>
            </w:r>
            <w:r w:rsidRPr="00274D6D">
              <w:rPr>
                <w:sz w:val="24"/>
                <w:szCs w:val="24"/>
              </w:rPr>
              <w:lastRenderedPageBreak/>
              <w:t>urma modificărilor efectuate de statul membru în cauză, că au fost eliminate îndoielile privind compatibilitatea măsurii notificate cu piața internă, aceasta decide că ajutorul este compatibil cu piața internă (denumită în continuare „decizie pozitivă”). Decizia precizează excepția aplicată în baza TFUE.</w:t>
            </w:r>
          </w:p>
        </w:tc>
        <w:tc>
          <w:tcPr>
            <w:tcW w:w="759" w:type="pct"/>
          </w:tcPr>
          <w:p w14:paraId="07541F14" w14:textId="77777777" w:rsidR="00431AE0" w:rsidRPr="00597084" w:rsidRDefault="00431AE0" w:rsidP="00AD118C">
            <w:pPr>
              <w:spacing w:after="0"/>
              <w:jc w:val="both"/>
              <w:rPr>
                <w:sz w:val="24"/>
                <w:szCs w:val="24"/>
              </w:rPr>
            </w:pPr>
            <w:r w:rsidRPr="00AD118C">
              <w:rPr>
                <w:sz w:val="24"/>
                <w:szCs w:val="24"/>
              </w:rPr>
              <w:lastRenderedPageBreak/>
              <w:t xml:space="preserve">3.Where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Commission</w:t>
            </w:r>
            <w:proofErr w:type="spellEnd"/>
            <w:r w:rsidRPr="00AD118C">
              <w:rPr>
                <w:sz w:val="24"/>
                <w:szCs w:val="24"/>
              </w:rPr>
              <w:t xml:space="preserve"> </w:t>
            </w:r>
            <w:proofErr w:type="spellStart"/>
            <w:r w:rsidRPr="00AD118C">
              <w:rPr>
                <w:sz w:val="24"/>
                <w:szCs w:val="24"/>
              </w:rPr>
              <w:t>finds</w:t>
            </w:r>
            <w:proofErr w:type="spellEnd"/>
            <w:r w:rsidRPr="00AD118C">
              <w:rPr>
                <w:sz w:val="24"/>
                <w:szCs w:val="24"/>
              </w:rPr>
              <w:t xml:space="preserve"> </w:t>
            </w:r>
            <w:proofErr w:type="spellStart"/>
            <w:r w:rsidRPr="00AD118C">
              <w:rPr>
                <w:sz w:val="24"/>
                <w:szCs w:val="24"/>
              </w:rPr>
              <w:t>that</w:t>
            </w:r>
            <w:proofErr w:type="spellEnd"/>
            <w:r w:rsidRPr="00AD118C">
              <w:rPr>
                <w:sz w:val="24"/>
                <w:szCs w:val="24"/>
              </w:rPr>
              <w:t xml:space="preserve">, </w:t>
            </w:r>
            <w:proofErr w:type="spellStart"/>
            <w:r w:rsidRPr="00AD118C">
              <w:rPr>
                <w:sz w:val="24"/>
                <w:szCs w:val="24"/>
              </w:rPr>
              <w:t>where</w:t>
            </w:r>
            <w:proofErr w:type="spellEnd"/>
            <w:r w:rsidRPr="00AD118C">
              <w:rPr>
                <w:sz w:val="24"/>
                <w:szCs w:val="24"/>
              </w:rPr>
              <w:t xml:space="preserve"> </w:t>
            </w:r>
            <w:proofErr w:type="spellStart"/>
            <w:r w:rsidRPr="00AD118C">
              <w:rPr>
                <w:sz w:val="24"/>
                <w:szCs w:val="24"/>
              </w:rPr>
              <w:t>appropriate</w:t>
            </w:r>
            <w:proofErr w:type="spellEnd"/>
            <w:r w:rsidRPr="00AD118C">
              <w:rPr>
                <w:sz w:val="24"/>
                <w:szCs w:val="24"/>
              </w:rPr>
              <w:t xml:space="preserve"> </w:t>
            </w:r>
            <w:proofErr w:type="spellStart"/>
            <w:r w:rsidRPr="00AD118C">
              <w:rPr>
                <w:sz w:val="24"/>
                <w:szCs w:val="24"/>
              </w:rPr>
              <w:lastRenderedPageBreak/>
              <w:t>following</w:t>
            </w:r>
            <w:proofErr w:type="spellEnd"/>
            <w:r w:rsidRPr="00AD118C">
              <w:rPr>
                <w:sz w:val="24"/>
                <w:szCs w:val="24"/>
              </w:rPr>
              <w:t xml:space="preserve"> </w:t>
            </w:r>
            <w:proofErr w:type="spellStart"/>
            <w:r w:rsidRPr="00AD118C">
              <w:rPr>
                <w:sz w:val="24"/>
                <w:szCs w:val="24"/>
              </w:rPr>
              <w:t>modification</w:t>
            </w:r>
            <w:proofErr w:type="spellEnd"/>
            <w:r w:rsidRPr="00AD118C">
              <w:rPr>
                <w:sz w:val="24"/>
                <w:szCs w:val="24"/>
              </w:rPr>
              <w:t xml:space="preserve"> </w:t>
            </w:r>
            <w:proofErr w:type="spellStart"/>
            <w:r w:rsidRPr="00AD118C">
              <w:rPr>
                <w:sz w:val="24"/>
                <w:szCs w:val="24"/>
              </w:rPr>
              <w:t>by</w:t>
            </w:r>
            <w:proofErr w:type="spellEnd"/>
            <w:r w:rsidRPr="00AD118C">
              <w:rPr>
                <w:sz w:val="24"/>
                <w:szCs w:val="24"/>
              </w:rPr>
              <w:t xml:space="preserve">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Member</w:t>
            </w:r>
            <w:proofErr w:type="spellEnd"/>
            <w:r w:rsidRPr="00AD118C">
              <w:rPr>
                <w:sz w:val="24"/>
                <w:szCs w:val="24"/>
              </w:rPr>
              <w:t xml:space="preserve"> State </w:t>
            </w:r>
            <w:proofErr w:type="spellStart"/>
            <w:r w:rsidRPr="00AD118C">
              <w:rPr>
                <w:sz w:val="24"/>
                <w:szCs w:val="24"/>
              </w:rPr>
              <w:t>concerned</w:t>
            </w:r>
            <w:proofErr w:type="spellEnd"/>
            <w:r w:rsidRPr="00AD118C">
              <w:rPr>
                <w:sz w:val="24"/>
                <w:szCs w:val="24"/>
              </w:rPr>
              <w:t xml:space="preserve">,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doubts</w:t>
            </w:r>
            <w:proofErr w:type="spellEnd"/>
            <w:r w:rsidRPr="00AD118C">
              <w:rPr>
                <w:sz w:val="24"/>
                <w:szCs w:val="24"/>
              </w:rPr>
              <w:t xml:space="preserve"> as </w:t>
            </w:r>
            <w:proofErr w:type="spellStart"/>
            <w:r w:rsidRPr="00AD118C">
              <w:rPr>
                <w:sz w:val="24"/>
                <w:szCs w:val="24"/>
              </w:rPr>
              <w:t>to</w:t>
            </w:r>
            <w:proofErr w:type="spellEnd"/>
            <w:r w:rsidRPr="00AD118C">
              <w:rPr>
                <w:sz w:val="24"/>
                <w:szCs w:val="24"/>
              </w:rPr>
              <w:t xml:space="preserve">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compatibility</w:t>
            </w:r>
            <w:proofErr w:type="spellEnd"/>
            <w:r w:rsidRPr="00AD118C">
              <w:rPr>
                <w:sz w:val="24"/>
                <w:szCs w:val="24"/>
              </w:rPr>
              <w:t xml:space="preserve"> of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notified</w:t>
            </w:r>
            <w:proofErr w:type="spellEnd"/>
            <w:r w:rsidRPr="00AD118C">
              <w:rPr>
                <w:sz w:val="24"/>
                <w:szCs w:val="24"/>
              </w:rPr>
              <w:t xml:space="preserve"> </w:t>
            </w:r>
            <w:proofErr w:type="spellStart"/>
            <w:r w:rsidRPr="00AD118C">
              <w:rPr>
                <w:sz w:val="24"/>
                <w:szCs w:val="24"/>
              </w:rPr>
              <w:t>measure</w:t>
            </w:r>
            <w:proofErr w:type="spellEnd"/>
            <w:r w:rsidRPr="00AD118C">
              <w:rPr>
                <w:sz w:val="24"/>
                <w:szCs w:val="24"/>
              </w:rPr>
              <w:t xml:space="preserve"> </w:t>
            </w:r>
            <w:proofErr w:type="spellStart"/>
            <w:r w:rsidRPr="00AD118C">
              <w:rPr>
                <w:sz w:val="24"/>
                <w:szCs w:val="24"/>
              </w:rPr>
              <w:t>with</w:t>
            </w:r>
            <w:proofErr w:type="spellEnd"/>
            <w:r w:rsidRPr="00AD118C">
              <w:rPr>
                <w:sz w:val="24"/>
                <w:szCs w:val="24"/>
              </w:rPr>
              <w:t xml:space="preserve">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internal</w:t>
            </w:r>
            <w:proofErr w:type="spellEnd"/>
            <w:r w:rsidRPr="00AD118C">
              <w:rPr>
                <w:sz w:val="24"/>
                <w:szCs w:val="24"/>
              </w:rPr>
              <w:t xml:space="preserve"> market </w:t>
            </w:r>
            <w:proofErr w:type="spellStart"/>
            <w:r w:rsidRPr="00AD118C">
              <w:rPr>
                <w:sz w:val="24"/>
                <w:szCs w:val="24"/>
              </w:rPr>
              <w:t>have</w:t>
            </w:r>
            <w:proofErr w:type="spellEnd"/>
            <w:r w:rsidRPr="00AD118C">
              <w:rPr>
                <w:sz w:val="24"/>
                <w:szCs w:val="24"/>
              </w:rPr>
              <w:t xml:space="preserve"> </w:t>
            </w:r>
            <w:proofErr w:type="spellStart"/>
            <w:r w:rsidRPr="00AD118C">
              <w:rPr>
                <w:sz w:val="24"/>
                <w:szCs w:val="24"/>
              </w:rPr>
              <w:t>been</w:t>
            </w:r>
            <w:proofErr w:type="spellEnd"/>
            <w:r w:rsidRPr="00AD118C">
              <w:rPr>
                <w:sz w:val="24"/>
                <w:szCs w:val="24"/>
              </w:rPr>
              <w:t xml:space="preserve"> </w:t>
            </w:r>
            <w:proofErr w:type="spellStart"/>
            <w:r w:rsidRPr="00AD118C">
              <w:rPr>
                <w:sz w:val="24"/>
                <w:szCs w:val="24"/>
              </w:rPr>
              <w:t>removed</w:t>
            </w:r>
            <w:proofErr w:type="spellEnd"/>
            <w:r w:rsidRPr="00AD118C">
              <w:rPr>
                <w:sz w:val="24"/>
                <w:szCs w:val="24"/>
              </w:rPr>
              <w:t xml:space="preserve">, it </w:t>
            </w:r>
            <w:proofErr w:type="spellStart"/>
            <w:r w:rsidRPr="00AD118C">
              <w:rPr>
                <w:sz w:val="24"/>
                <w:szCs w:val="24"/>
              </w:rPr>
              <w:t>shall</w:t>
            </w:r>
            <w:proofErr w:type="spellEnd"/>
            <w:r w:rsidRPr="00AD118C">
              <w:rPr>
                <w:sz w:val="24"/>
                <w:szCs w:val="24"/>
              </w:rPr>
              <w:t xml:space="preserve"> decide </w:t>
            </w:r>
            <w:proofErr w:type="spellStart"/>
            <w:r w:rsidRPr="00AD118C">
              <w:rPr>
                <w:sz w:val="24"/>
                <w:szCs w:val="24"/>
              </w:rPr>
              <w:t>that</w:t>
            </w:r>
            <w:proofErr w:type="spellEnd"/>
            <w:r w:rsidRPr="00AD118C">
              <w:rPr>
                <w:sz w:val="24"/>
                <w:szCs w:val="24"/>
              </w:rPr>
              <w:t xml:space="preserve">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aid</w:t>
            </w:r>
            <w:proofErr w:type="spellEnd"/>
            <w:r w:rsidRPr="00AD118C">
              <w:rPr>
                <w:sz w:val="24"/>
                <w:szCs w:val="24"/>
              </w:rPr>
              <w:t xml:space="preserve"> </w:t>
            </w:r>
            <w:proofErr w:type="spellStart"/>
            <w:r w:rsidRPr="00AD118C">
              <w:rPr>
                <w:sz w:val="24"/>
                <w:szCs w:val="24"/>
              </w:rPr>
              <w:t>is</w:t>
            </w:r>
            <w:proofErr w:type="spellEnd"/>
            <w:r w:rsidRPr="00AD118C">
              <w:rPr>
                <w:sz w:val="24"/>
                <w:szCs w:val="24"/>
              </w:rPr>
              <w:t xml:space="preserve"> </w:t>
            </w:r>
            <w:proofErr w:type="spellStart"/>
            <w:r w:rsidRPr="00AD118C">
              <w:rPr>
                <w:sz w:val="24"/>
                <w:szCs w:val="24"/>
              </w:rPr>
              <w:t>compatible</w:t>
            </w:r>
            <w:proofErr w:type="spellEnd"/>
            <w:r w:rsidRPr="00AD118C">
              <w:rPr>
                <w:sz w:val="24"/>
                <w:szCs w:val="24"/>
              </w:rPr>
              <w:t xml:space="preserve"> </w:t>
            </w:r>
            <w:proofErr w:type="spellStart"/>
            <w:r w:rsidRPr="00AD118C">
              <w:rPr>
                <w:sz w:val="24"/>
                <w:szCs w:val="24"/>
              </w:rPr>
              <w:t>with</w:t>
            </w:r>
            <w:proofErr w:type="spellEnd"/>
            <w:r w:rsidRPr="00AD118C">
              <w:rPr>
                <w:sz w:val="24"/>
                <w:szCs w:val="24"/>
              </w:rPr>
              <w:t xml:space="preserve">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internal</w:t>
            </w:r>
            <w:proofErr w:type="spellEnd"/>
            <w:r w:rsidRPr="00AD118C">
              <w:rPr>
                <w:sz w:val="24"/>
                <w:szCs w:val="24"/>
              </w:rPr>
              <w:t xml:space="preserve"> market (‘</w:t>
            </w:r>
            <w:proofErr w:type="spellStart"/>
            <w:r w:rsidRPr="00AD118C">
              <w:rPr>
                <w:sz w:val="24"/>
                <w:szCs w:val="24"/>
              </w:rPr>
              <w:t>positive</w:t>
            </w:r>
            <w:proofErr w:type="spellEnd"/>
            <w:r w:rsidRPr="00AD118C">
              <w:rPr>
                <w:sz w:val="24"/>
                <w:szCs w:val="24"/>
              </w:rPr>
              <w:t xml:space="preserve"> </w:t>
            </w:r>
            <w:proofErr w:type="spellStart"/>
            <w:r w:rsidRPr="00AD118C">
              <w:rPr>
                <w:sz w:val="24"/>
                <w:szCs w:val="24"/>
              </w:rPr>
              <w:t>decision</w:t>
            </w:r>
            <w:proofErr w:type="spellEnd"/>
            <w:r w:rsidRPr="00AD118C">
              <w:rPr>
                <w:sz w:val="24"/>
                <w:szCs w:val="24"/>
              </w:rPr>
              <w:t xml:space="preserve">’). </w:t>
            </w:r>
            <w:proofErr w:type="spellStart"/>
            <w:r w:rsidRPr="00AD118C">
              <w:rPr>
                <w:sz w:val="24"/>
                <w:szCs w:val="24"/>
              </w:rPr>
              <w:t>That</w:t>
            </w:r>
            <w:proofErr w:type="spellEnd"/>
            <w:r w:rsidRPr="00AD118C">
              <w:rPr>
                <w:sz w:val="24"/>
                <w:szCs w:val="24"/>
              </w:rPr>
              <w:t xml:space="preserve"> </w:t>
            </w:r>
            <w:proofErr w:type="spellStart"/>
            <w:r w:rsidRPr="00AD118C">
              <w:rPr>
                <w:sz w:val="24"/>
                <w:szCs w:val="24"/>
              </w:rPr>
              <w:t>decision</w:t>
            </w:r>
            <w:proofErr w:type="spellEnd"/>
            <w:r w:rsidRPr="00AD118C">
              <w:rPr>
                <w:sz w:val="24"/>
                <w:szCs w:val="24"/>
              </w:rPr>
              <w:t xml:space="preserve"> </w:t>
            </w:r>
            <w:proofErr w:type="spellStart"/>
            <w:r w:rsidRPr="00AD118C">
              <w:rPr>
                <w:sz w:val="24"/>
                <w:szCs w:val="24"/>
              </w:rPr>
              <w:t>shall</w:t>
            </w:r>
            <w:proofErr w:type="spellEnd"/>
            <w:r w:rsidRPr="00AD118C">
              <w:rPr>
                <w:sz w:val="24"/>
                <w:szCs w:val="24"/>
              </w:rPr>
              <w:t xml:space="preserve"> </w:t>
            </w:r>
            <w:proofErr w:type="spellStart"/>
            <w:r w:rsidRPr="00AD118C">
              <w:rPr>
                <w:sz w:val="24"/>
                <w:szCs w:val="24"/>
              </w:rPr>
              <w:t>specify</w:t>
            </w:r>
            <w:proofErr w:type="spellEnd"/>
            <w:r w:rsidRPr="00AD118C">
              <w:rPr>
                <w:sz w:val="24"/>
                <w:szCs w:val="24"/>
              </w:rPr>
              <w:t xml:space="preserve"> </w:t>
            </w:r>
            <w:proofErr w:type="spellStart"/>
            <w:r w:rsidRPr="00AD118C">
              <w:rPr>
                <w:sz w:val="24"/>
                <w:szCs w:val="24"/>
              </w:rPr>
              <w:t>which</w:t>
            </w:r>
            <w:proofErr w:type="spellEnd"/>
            <w:r w:rsidRPr="00AD118C">
              <w:rPr>
                <w:sz w:val="24"/>
                <w:szCs w:val="24"/>
              </w:rPr>
              <w:t xml:space="preserve"> </w:t>
            </w:r>
            <w:proofErr w:type="spellStart"/>
            <w:r w:rsidRPr="00AD118C">
              <w:rPr>
                <w:sz w:val="24"/>
                <w:szCs w:val="24"/>
              </w:rPr>
              <w:t>exception</w:t>
            </w:r>
            <w:proofErr w:type="spellEnd"/>
            <w:r w:rsidRPr="00AD118C">
              <w:rPr>
                <w:sz w:val="24"/>
                <w:szCs w:val="24"/>
              </w:rPr>
              <w:t xml:space="preserve"> </w:t>
            </w:r>
            <w:proofErr w:type="spellStart"/>
            <w:r w:rsidRPr="00AD118C">
              <w:rPr>
                <w:sz w:val="24"/>
                <w:szCs w:val="24"/>
              </w:rPr>
              <w:t>under</w:t>
            </w:r>
            <w:proofErr w:type="spellEnd"/>
            <w:r w:rsidRPr="00AD118C">
              <w:rPr>
                <w:sz w:val="24"/>
                <w:szCs w:val="24"/>
              </w:rPr>
              <w:t xml:space="preserve"> </w:t>
            </w:r>
            <w:proofErr w:type="spellStart"/>
            <w:r w:rsidRPr="00AD118C">
              <w:rPr>
                <w:sz w:val="24"/>
                <w:szCs w:val="24"/>
              </w:rPr>
              <w:t>the</w:t>
            </w:r>
            <w:proofErr w:type="spellEnd"/>
            <w:r w:rsidRPr="00AD118C">
              <w:rPr>
                <w:sz w:val="24"/>
                <w:szCs w:val="24"/>
              </w:rPr>
              <w:t xml:space="preserve"> TFEU </w:t>
            </w:r>
            <w:proofErr w:type="spellStart"/>
            <w:r w:rsidRPr="00AD118C">
              <w:rPr>
                <w:sz w:val="24"/>
                <w:szCs w:val="24"/>
              </w:rPr>
              <w:t>has</w:t>
            </w:r>
            <w:proofErr w:type="spellEnd"/>
            <w:r w:rsidRPr="00AD118C">
              <w:rPr>
                <w:sz w:val="24"/>
                <w:szCs w:val="24"/>
              </w:rPr>
              <w:t xml:space="preserve"> </w:t>
            </w:r>
            <w:proofErr w:type="spellStart"/>
            <w:r w:rsidRPr="00AD118C">
              <w:rPr>
                <w:sz w:val="24"/>
                <w:szCs w:val="24"/>
              </w:rPr>
              <w:t>been</w:t>
            </w:r>
            <w:proofErr w:type="spellEnd"/>
            <w:r w:rsidRPr="00AD118C">
              <w:rPr>
                <w:sz w:val="24"/>
                <w:szCs w:val="24"/>
              </w:rPr>
              <w:t xml:space="preserve"> </w:t>
            </w:r>
            <w:proofErr w:type="spellStart"/>
            <w:r w:rsidRPr="00AD118C">
              <w:rPr>
                <w:sz w:val="24"/>
                <w:szCs w:val="24"/>
              </w:rPr>
              <w:t>applied</w:t>
            </w:r>
            <w:proofErr w:type="spellEnd"/>
            <w:r w:rsidRPr="00AD118C">
              <w:rPr>
                <w:sz w:val="24"/>
                <w:szCs w:val="24"/>
              </w:rPr>
              <w:t>.</w:t>
            </w:r>
          </w:p>
        </w:tc>
        <w:tc>
          <w:tcPr>
            <w:tcW w:w="725" w:type="pct"/>
          </w:tcPr>
          <w:p w14:paraId="4138F032" w14:textId="77777777" w:rsidR="002A4A2E" w:rsidRDefault="002A4A2E" w:rsidP="002A4A2E">
            <w:pPr>
              <w:spacing w:after="0"/>
              <w:jc w:val="both"/>
              <w:rPr>
                <w:b/>
                <w:sz w:val="24"/>
                <w:szCs w:val="24"/>
              </w:rPr>
            </w:pPr>
            <w:r>
              <w:rPr>
                <w:b/>
                <w:sz w:val="24"/>
                <w:szCs w:val="24"/>
              </w:rPr>
              <w:lastRenderedPageBreak/>
              <w:t>Art.25 alin.(2</w:t>
            </w:r>
            <w:r w:rsidRPr="00AA2593">
              <w:rPr>
                <w:b/>
                <w:sz w:val="24"/>
                <w:szCs w:val="24"/>
              </w:rPr>
              <w:t>) din proiectul Legii</w:t>
            </w:r>
          </w:p>
          <w:p w14:paraId="40639544" w14:textId="77777777" w:rsidR="002A4A2E" w:rsidRPr="002A4A2E" w:rsidRDefault="002A4A2E" w:rsidP="002A4A2E">
            <w:pPr>
              <w:spacing w:after="0"/>
              <w:jc w:val="both"/>
              <w:rPr>
                <w:sz w:val="24"/>
                <w:szCs w:val="24"/>
              </w:rPr>
            </w:pPr>
            <w:r w:rsidRPr="002A4A2E">
              <w:rPr>
                <w:sz w:val="24"/>
                <w:szCs w:val="24"/>
              </w:rPr>
              <w:t xml:space="preserve">După efectuarea </w:t>
            </w:r>
            <w:r w:rsidRPr="002A4A2E">
              <w:rPr>
                <w:sz w:val="24"/>
                <w:szCs w:val="24"/>
              </w:rPr>
              <w:lastRenderedPageBreak/>
              <w:t>investigației, Consiliul Concurenței:</w:t>
            </w:r>
          </w:p>
          <w:p w14:paraId="47622925" w14:textId="77777777" w:rsidR="00431AE0" w:rsidRPr="00BD3A13" w:rsidRDefault="002A4A2E" w:rsidP="002A4A2E">
            <w:pPr>
              <w:spacing w:after="0"/>
              <w:jc w:val="both"/>
              <w:rPr>
                <w:sz w:val="24"/>
                <w:szCs w:val="24"/>
              </w:rPr>
            </w:pPr>
            <w:r w:rsidRPr="002A4A2E">
              <w:rPr>
                <w:sz w:val="24"/>
                <w:szCs w:val="24"/>
              </w:rPr>
              <w:t>b)</w:t>
            </w:r>
            <w:r w:rsidRPr="002A4A2E">
              <w:rPr>
                <w:sz w:val="24"/>
                <w:szCs w:val="24"/>
              </w:rPr>
              <w:tab/>
              <w:t xml:space="preserve">ia decizia de autorizare a ajutorului de stat, ca urmare a modificărilor efectuate de furnizor și sau </w:t>
            </w:r>
            <w:proofErr w:type="spellStart"/>
            <w:r w:rsidRPr="002A4A2E">
              <w:rPr>
                <w:sz w:val="24"/>
                <w:szCs w:val="24"/>
              </w:rPr>
              <w:t>initiator</w:t>
            </w:r>
            <w:proofErr w:type="spellEnd"/>
            <w:r w:rsidRPr="002A4A2E">
              <w:rPr>
                <w:sz w:val="24"/>
                <w:szCs w:val="24"/>
              </w:rPr>
              <w:t>, de eliminare a îndoielilor privind compatibilitatea măsurii notificate cu mediul concurențial normal denumită în continuare decizie pozitivă;</w:t>
            </w:r>
          </w:p>
        </w:tc>
        <w:tc>
          <w:tcPr>
            <w:tcW w:w="769" w:type="pct"/>
          </w:tcPr>
          <w:p w14:paraId="1BD1494F" w14:textId="77777777" w:rsidR="001021FA" w:rsidRDefault="001021FA" w:rsidP="001021FA">
            <w:pPr>
              <w:spacing w:after="0"/>
              <w:jc w:val="both"/>
              <w:rPr>
                <w:b/>
                <w:sz w:val="24"/>
                <w:szCs w:val="24"/>
              </w:rPr>
            </w:pPr>
            <w:proofErr w:type="spellStart"/>
            <w:r>
              <w:rPr>
                <w:b/>
                <w:sz w:val="24"/>
                <w:szCs w:val="24"/>
              </w:rPr>
              <w:lastRenderedPageBreak/>
              <w:t>Article</w:t>
            </w:r>
            <w:proofErr w:type="spellEnd"/>
            <w:r>
              <w:rPr>
                <w:b/>
                <w:sz w:val="24"/>
                <w:szCs w:val="24"/>
              </w:rPr>
              <w:t xml:space="preserve"> 25</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(2)</w:t>
            </w:r>
          </w:p>
          <w:p w14:paraId="46F61F82" w14:textId="77777777" w:rsidR="00CD10CC" w:rsidRPr="00CD10CC" w:rsidRDefault="00CD10CC" w:rsidP="00CD10CC">
            <w:pPr>
              <w:spacing w:after="0"/>
              <w:ind w:firstLine="709"/>
              <w:jc w:val="both"/>
              <w:rPr>
                <w:sz w:val="24"/>
                <w:szCs w:val="24"/>
              </w:rPr>
            </w:pPr>
            <w:r w:rsidRPr="00CD10CC">
              <w:rPr>
                <w:sz w:val="24"/>
                <w:szCs w:val="24"/>
              </w:rPr>
              <w:t>(2)</w:t>
            </w:r>
            <w:r w:rsidRPr="00CD10CC">
              <w:rPr>
                <w:sz w:val="24"/>
                <w:szCs w:val="24"/>
              </w:rPr>
              <w:tab/>
            </w:r>
            <w:proofErr w:type="spellStart"/>
            <w:r w:rsidRPr="00CD10CC">
              <w:rPr>
                <w:sz w:val="24"/>
                <w:szCs w:val="24"/>
              </w:rPr>
              <w:t>After</w:t>
            </w:r>
            <w:proofErr w:type="spellEnd"/>
            <w:r w:rsidRPr="00CD10CC">
              <w:rPr>
                <w:sz w:val="24"/>
                <w:szCs w:val="24"/>
              </w:rPr>
              <w:t xml:space="preserve"> </w:t>
            </w:r>
            <w:proofErr w:type="spellStart"/>
            <w:r w:rsidRPr="00CD10CC">
              <w:rPr>
                <w:sz w:val="24"/>
                <w:szCs w:val="24"/>
              </w:rPr>
              <w:t>the</w:t>
            </w:r>
            <w:proofErr w:type="spellEnd"/>
            <w:r w:rsidRPr="00CD10CC">
              <w:rPr>
                <w:sz w:val="24"/>
                <w:szCs w:val="24"/>
              </w:rPr>
              <w:t xml:space="preserve"> </w:t>
            </w:r>
            <w:proofErr w:type="spellStart"/>
            <w:r w:rsidRPr="00CD10CC">
              <w:rPr>
                <w:sz w:val="24"/>
                <w:szCs w:val="24"/>
              </w:rPr>
              <w:lastRenderedPageBreak/>
              <w:t>investigation</w:t>
            </w:r>
            <w:proofErr w:type="spellEnd"/>
            <w:r w:rsidRPr="00CD10CC">
              <w:rPr>
                <w:sz w:val="24"/>
                <w:szCs w:val="24"/>
              </w:rPr>
              <w:t xml:space="preserve">, </w:t>
            </w:r>
            <w:proofErr w:type="spellStart"/>
            <w:r w:rsidRPr="00CD10CC">
              <w:rPr>
                <w:sz w:val="24"/>
                <w:szCs w:val="24"/>
              </w:rPr>
              <w:t>the</w:t>
            </w:r>
            <w:proofErr w:type="spellEnd"/>
            <w:r w:rsidRPr="00CD10CC">
              <w:rPr>
                <w:sz w:val="24"/>
                <w:szCs w:val="24"/>
              </w:rPr>
              <w:t xml:space="preserve"> </w:t>
            </w:r>
            <w:proofErr w:type="spellStart"/>
            <w:r w:rsidRPr="00CD10CC">
              <w:rPr>
                <w:sz w:val="24"/>
                <w:szCs w:val="24"/>
              </w:rPr>
              <w:t>Competition</w:t>
            </w:r>
            <w:proofErr w:type="spellEnd"/>
            <w:r w:rsidRPr="00CD10CC">
              <w:rPr>
                <w:sz w:val="24"/>
                <w:szCs w:val="24"/>
              </w:rPr>
              <w:t xml:space="preserve"> Council:</w:t>
            </w:r>
          </w:p>
          <w:p w14:paraId="6B23A6D3" w14:textId="77777777" w:rsidR="00431AE0" w:rsidRPr="00BD3A13" w:rsidRDefault="00CD10CC" w:rsidP="00CD10CC">
            <w:pPr>
              <w:spacing w:after="0"/>
              <w:ind w:firstLine="709"/>
              <w:jc w:val="both"/>
              <w:rPr>
                <w:sz w:val="24"/>
                <w:szCs w:val="24"/>
              </w:rPr>
            </w:pPr>
            <w:r w:rsidRPr="00CD10CC">
              <w:rPr>
                <w:sz w:val="24"/>
                <w:szCs w:val="24"/>
              </w:rPr>
              <w:t>b)</w:t>
            </w:r>
            <w:r w:rsidRPr="00CD10CC">
              <w:rPr>
                <w:sz w:val="24"/>
                <w:szCs w:val="24"/>
              </w:rPr>
              <w:tab/>
            </w:r>
            <w:proofErr w:type="spellStart"/>
            <w:r w:rsidRPr="00CD10CC">
              <w:rPr>
                <w:sz w:val="24"/>
                <w:szCs w:val="24"/>
              </w:rPr>
              <w:t>take</w:t>
            </w:r>
            <w:proofErr w:type="spellEnd"/>
            <w:r w:rsidRPr="00CD10CC">
              <w:rPr>
                <w:sz w:val="24"/>
                <w:szCs w:val="24"/>
              </w:rPr>
              <w:t xml:space="preserve"> </w:t>
            </w:r>
            <w:proofErr w:type="spellStart"/>
            <w:r w:rsidRPr="00CD10CC">
              <w:rPr>
                <w:sz w:val="24"/>
                <w:szCs w:val="24"/>
              </w:rPr>
              <w:t>the</w:t>
            </w:r>
            <w:proofErr w:type="spellEnd"/>
            <w:r w:rsidRPr="00CD10CC">
              <w:rPr>
                <w:sz w:val="24"/>
                <w:szCs w:val="24"/>
              </w:rPr>
              <w:t xml:space="preserve"> </w:t>
            </w:r>
            <w:proofErr w:type="spellStart"/>
            <w:r w:rsidRPr="00CD10CC">
              <w:rPr>
                <w:sz w:val="24"/>
                <w:szCs w:val="24"/>
              </w:rPr>
              <w:t>decision</w:t>
            </w:r>
            <w:proofErr w:type="spellEnd"/>
            <w:r w:rsidRPr="00CD10CC">
              <w:rPr>
                <w:sz w:val="24"/>
                <w:szCs w:val="24"/>
              </w:rPr>
              <w:t xml:space="preserve"> </w:t>
            </w:r>
            <w:proofErr w:type="spellStart"/>
            <w:r w:rsidRPr="00CD10CC">
              <w:rPr>
                <w:sz w:val="24"/>
                <w:szCs w:val="24"/>
              </w:rPr>
              <w:t>to</w:t>
            </w:r>
            <w:proofErr w:type="spellEnd"/>
            <w:r w:rsidRPr="00CD10CC">
              <w:rPr>
                <w:sz w:val="24"/>
                <w:szCs w:val="24"/>
              </w:rPr>
              <w:t xml:space="preserve"> </w:t>
            </w:r>
            <w:proofErr w:type="spellStart"/>
            <w:r w:rsidRPr="00CD10CC">
              <w:rPr>
                <w:sz w:val="24"/>
                <w:szCs w:val="24"/>
              </w:rPr>
              <w:t>authorise</w:t>
            </w:r>
            <w:proofErr w:type="spellEnd"/>
            <w:r w:rsidRPr="00CD10CC">
              <w:rPr>
                <w:sz w:val="24"/>
                <w:szCs w:val="24"/>
              </w:rPr>
              <w:t xml:space="preserve"> State </w:t>
            </w:r>
            <w:proofErr w:type="spellStart"/>
            <w:r w:rsidRPr="00CD10CC">
              <w:rPr>
                <w:sz w:val="24"/>
                <w:szCs w:val="24"/>
              </w:rPr>
              <w:t>aid</w:t>
            </w:r>
            <w:proofErr w:type="spellEnd"/>
            <w:r w:rsidRPr="00CD10CC">
              <w:rPr>
                <w:sz w:val="24"/>
                <w:szCs w:val="24"/>
              </w:rPr>
              <w:t xml:space="preserve">, </w:t>
            </w:r>
            <w:proofErr w:type="spellStart"/>
            <w:r w:rsidRPr="00CD10CC">
              <w:rPr>
                <w:sz w:val="24"/>
                <w:szCs w:val="24"/>
              </w:rPr>
              <w:t>following</w:t>
            </w:r>
            <w:proofErr w:type="spellEnd"/>
            <w:r w:rsidRPr="00CD10CC">
              <w:rPr>
                <w:sz w:val="24"/>
                <w:szCs w:val="24"/>
              </w:rPr>
              <w:t xml:space="preserve"> </w:t>
            </w:r>
            <w:proofErr w:type="spellStart"/>
            <w:r w:rsidRPr="00CD10CC">
              <w:rPr>
                <w:sz w:val="24"/>
                <w:szCs w:val="24"/>
              </w:rPr>
              <w:t>changes</w:t>
            </w:r>
            <w:proofErr w:type="spellEnd"/>
            <w:r w:rsidRPr="00CD10CC">
              <w:rPr>
                <w:sz w:val="24"/>
                <w:szCs w:val="24"/>
              </w:rPr>
              <w:t xml:space="preserve"> made </w:t>
            </w:r>
            <w:proofErr w:type="spellStart"/>
            <w:r w:rsidRPr="00CD10CC">
              <w:rPr>
                <w:sz w:val="24"/>
                <w:szCs w:val="24"/>
              </w:rPr>
              <w:t>by</w:t>
            </w:r>
            <w:proofErr w:type="spellEnd"/>
            <w:r w:rsidRPr="00CD10CC">
              <w:rPr>
                <w:sz w:val="24"/>
                <w:szCs w:val="24"/>
              </w:rPr>
              <w:t xml:space="preserve"> </w:t>
            </w:r>
            <w:proofErr w:type="spellStart"/>
            <w:r w:rsidRPr="00CD10CC">
              <w:rPr>
                <w:sz w:val="24"/>
                <w:szCs w:val="24"/>
              </w:rPr>
              <w:t>the</w:t>
            </w:r>
            <w:proofErr w:type="spellEnd"/>
            <w:r w:rsidRPr="00CD10CC">
              <w:rPr>
                <w:sz w:val="24"/>
                <w:szCs w:val="24"/>
              </w:rPr>
              <w:t xml:space="preserve"> </w:t>
            </w:r>
            <w:proofErr w:type="spellStart"/>
            <w:r w:rsidRPr="00CD10CC">
              <w:rPr>
                <w:sz w:val="24"/>
                <w:szCs w:val="24"/>
              </w:rPr>
              <w:t>supplier</w:t>
            </w:r>
            <w:proofErr w:type="spellEnd"/>
            <w:r w:rsidRPr="00CD10CC">
              <w:rPr>
                <w:sz w:val="24"/>
                <w:szCs w:val="24"/>
              </w:rPr>
              <w:t xml:space="preserve"> </w:t>
            </w:r>
            <w:proofErr w:type="spellStart"/>
            <w:r w:rsidRPr="00CD10CC">
              <w:rPr>
                <w:sz w:val="24"/>
                <w:szCs w:val="24"/>
              </w:rPr>
              <w:t>and</w:t>
            </w:r>
            <w:proofErr w:type="spellEnd"/>
            <w:r w:rsidRPr="00CD10CC">
              <w:rPr>
                <w:sz w:val="24"/>
                <w:szCs w:val="24"/>
              </w:rPr>
              <w:t xml:space="preserve"> or </w:t>
            </w:r>
            <w:proofErr w:type="spellStart"/>
            <w:r w:rsidRPr="00CD10CC">
              <w:rPr>
                <w:sz w:val="24"/>
                <w:szCs w:val="24"/>
              </w:rPr>
              <w:t>originator</w:t>
            </w:r>
            <w:proofErr w:type="spellEnd"/>
            <w:r w:rsidRPr="00CD10CC">
              <w:rPr>
                <w:sz w:val="24"/>
                <w:szCs w:val="24"/>
              </w:rPr>
              <w:t xml:space="preserve">, </w:t>
            </w:r>
            <w:proofErr w:type="spellStart"/>
            <w:r w:rsidRPr="00CD10CC">
              <w:rPr>
                <w:sz w:val="24"/>
                <w:szCs w:val="24"/>
              </w:rPr>
              <w:t>to</w:t>
            </w:r>
            <w:proofErr w:type="spellEnd"/>
            <w:r w:rsidRPr="00CD10CC">
              <w:rPr>
                <w:sz w:val="24"/>
                <w:szCs w:val="24"/>
              </w:rPr>
              <w:t xml:space="preserve"> </w:t>
            </w:r>
            <w:proofErr w:type="spellStart"/>
            <w:r w:rsidRPr="00CD10CC">
              <w:rPr>
                <w:sz w:val="24"/>
                <w:szCs w:val="24"/>
              </w:rPr>
              <w:t>remove</w:t>
            </w:r>
            <w:proofErr w:type="spellEnd"/>
            <w:r w:rsidRPr="00CD10CC">
              <w:rPr>
                <w:sz w:val="24"/>
                <w:szCs w:val="24"/>
              </w:rPr>
              <w:t xml:space="preserve"> </w:t>
            </w:r>
            <w:proofErr w:type="spellStart"/>
            <w:r w:rsidRPr="00CD10CC">
              <w:rPr>
                <w:sz w:val="24"/>
                <w:szCs w:val="24"/>
              </w:rPr>
              <w:t>doubts</w:t>
            </w:r>
            <w:proofErr w:type="spellEnd"/>
            <w:r w:rsidRPr="00CD10CC">
              <w:rPr>
                <w:sz w:val="24"/>
                <w:szCs w:val="24"/>
              </w:rPr>
              <w:t xml:space="preserve"> as </w:t>
            </w:r>
            <w:proofErr w:type="spellStart"/>
            <w:r w:rsidRPr="00CD10CC">
              <w:rPr>
                <w:sz w:val="24"/>
                <w:szCs w:val="24"/>
              </w:rPr>
              <w:t>to</w:t>
            </w:r>
            <w:proofErr w:type="spellEnd"/>
            <w:r w:rsidRPr="00CD10CC">
              <w:rPr>
                <w:sz w:val="24"/>
                <w:szCs w:val="24"/>
              </w:rPr>
              <w:t xml:space="preserve"> </w:t>
            </w:r>
            <w:proofErr w:type="spellStart"/>
            <w:r w:rsidRPr="00CD10CC">
              <w:rPr>
                <w:sz w:val="24"/>
                <w:szCs w:val="24"/>
              </w:rPr>
              <w:t>the</w:t>
            </w:r>
            <w:proofErr w:type="spellEnd"/>
            <w:r w:rsidRPr="00CD10CC">
              <w:rPr>
                <w:sz w:val="24"/>
                <w:szCs w:val="24"/>
              </w:rPr>
              <w:t xml:space="preserve"> </w:t>
            </w:r>
            <w:proofErr w:type="spellStart"/>
            <w:r w:rsidRPr="00CD10CC">
              <w:rPr>
                <w:sz w:val="24"/>
                <w:szCs w:val="24"/>
              </w:rPr>
              <w:t>compatibility</w:t>
            </w:r>
            <w:proofErr w:type="spellEnd"/>
            <w:r w:rsidRPr="00CD10CC">
              <w:rPr>
                <w:sz w:val="24"/>
                <w:szCs w:val="24"/>
              </w:rPr>
              <w:t xml:space="preserve"> of </w:t>
            </w:r>
            <w:proofErr w:type="spellStart"/>
            <w:r w:rsidRPr="00CD10CC">
              <w:rPr>
                <w:sz w:val="24"/>
                <w:szCs w:val="24"/>
              </w:rPr>
              <w:t>the</w:t>
            </w:r>
            <w:proofErr w:type="spellEnd"/>
            <w:r w:rsidRPr="00CD10CC">
              <w:rPr>
                <w:sz w:val="24"/>
                <w:szCs w:val="24"/>
              </w:rPr>
              <w:t xml:space="preserve"> </w:t>
            </w:r>
            <w:proofErr w:type="spellStart"/>
            <w:r w:rsidRPr="00CD10CC">
              <w:rPr>
                <w:sz w:val="24"/>
                <w:szCs w:val="24"/>
              </w:rPr>
              <w:t>notified</w:t>
            </w:r>
            <w:proofErr w:type="spellEnd"/>
            <w:r w:rsidRPr="00CD10CC">
              <w:rPr>
                <w:sz w:val="24"/>
                <w:szCs w:val="24"/>
              </w:rPr>
              <w:t xml:space="preserve"> </w:t>
            </w:r>
            <w:proofErr w:type="spellStart"/>
            <w:r w:rsidRPr="00CD10CC">
              <w:rPr>
                <w:sz w:val="24"/>
                <w:szCs w:val="24"/>
              </w:rPr>
              <w:t>measure</w:t>
            </w:r>
            <w:proofErr w:type="spellEnd"/>
            <w:r w:rsidRPr="00CD10CC">
              <w:rPr>
                <w:sz w:val="24"/>
                <w:szCs w:val="24"/>
              </w:rPr>
              <w:t xml:space="preserve"> </w:t>
            </w:r>
            <w:proofErr w:type="spellStart"/>
            <w:r w:rsidRPr="00CD10CC">
              <w:rPr>
                <w:sz w:val="24"/>
                <w:szCs w:val="24"/>
              </w:rPr>
              <w:t>with</w:t>
            </w:r>
            <w:proofErr w:type="spellEnd"/>
            <w:r w:rsidRPr="00CD10CC">
              <w:rPr>
                <w:sz w:val="24"/>
                <w:szCs w:val="24"/>
              </w:rPr>
              <w:t xml:space="preserve"> </w:t>
            </w:r>
            <w:proofErr w:type="spellStart"/>
            <w:r w:rsidRPr="00CD10CC">
              <w:rPr>
                <w:sz w:val="24"/>
                <w:szCs w:val="24"/>
              </w:rPr>
              <w:t>the</w:t>
            </w:r>
            <w:proofErr w:type="spellEnd"/>
            <w:r w:rsidRPr="00CD10CC">
              <w:rPr>
                <w:sz w:val="24"/>
                <w:szCs w:val="24"/>
              </w:rPr>
              <w:t xml:space="preserve"> normal competitive </w:t>
            </w:r>
            <w:proofErr w:type="spellStart"/>
            <w:r w:rsidRPr="00CD10CC">
              <w:rPr>
                <w:sz w:val="24"/>
                <w:szCs w:val="24"/>
              </w:rPr>
              <w:t>environment</w:t>
            </w:r>
            <w:proofErr w:type="spellEnd"/>
            <w:r w:rsidRPr="00CD10CC">
              <w:rPr>
                <w:sz w:val="24"/>
                <w:szCs w:val="24"/>
              </w:rPr>
              <w:t xml:space="preserve">, </w:t>
            </w:r>
            <w:proofErr w:type="spellStart"/>
            <w:r w:rsidRPr="00CD10CC">
              <w:rPr>
                <w:sz w:val="24"/>
                <w:szCs w:val="24"/>
              </w:rPr>
              <w:t>hereinafter</w:t>
            </w:r>
            <w:proofErr w:type="spellEnd"/>
            <w:r w:rsidRPr="00CD10CC">
              <w:rPr>
                <w:sz w:val="24"/>
                <w:szCs w:val="24"/>
              </w:rPr>
              <w:t xml:space="preserve"> </w:t>
            </w:r>
            <w:proofErr w:type="spellStart"/>
            <w:r w:rsidRPr="00CD10CC">
              <w:rPr>
                <w:sz w:val="24"/>
                <w:szCs w:val="24"/>
              </w:rPr>
              <w:t>referred</w:t>
            </w:r>
            <w:proofErr w:type="spellEnd"/>
            <w:r w:rsidRPr="00CD10CC">
              <w:rPr>
                <w:sz w:val="24"/>
                <w:szCs w:val="24"/>
              </w:rPr>
              <w:t xml:space="preserve"> </w:t>
            </w:r>
            <w:proofErr w:type="spellStart"/>
            <w:r w:rsidRPr="00CD10CC">
              <w:rPr>
                <w:sz w:val="24"/>
                <w:szCs w:val="24"/>
              </w:rPr>
              <w:t>to</w:t>
            </w:r>
            <w:proofErr w:type="spellEnd"/>
            <w:r w:rsidRPr="00CD10CC">
              <w:rPr>
                <w:sz w:val="24"/>
                <w:szCs w:val="24"/>
              </w:rPr>
              <w:t xml:space="preserve"> as a </w:t>
            </w:r>
            <w:proofErr w:type="spellStart"/>
            <w:r w:rsidRPr="00CD10CC">
              <w:rPr>
                <w:sz w:val="24"/>
                <w:szCs w:val="24"/>
              </w:rPr>
              <w:t>positive</w:t>
            </w:r>
            <w:proofErr w:type="spellEnd"/>
            <w:r w:rsidRPr="00CD10CC">
              <w:rPr>
                <w:sz w:val="24"/>
                <w:szCs w:val="24"/>
              </w:rPr>
              <w:t xml:space="preserve"> </w:t>
            </w:r>
            <w:proofErr w:type="spellStart"/>
            <w:r w:rsidRPr="00CD10CC">
              <w:rPr>
                <w:sz w:val="24"/>
                <w:szCs w:val="24"/>
              </w:rPr>
              <w:t>decision</w:t>
            </w:r>
            <w:proofErr w:type="spellEnd"/>
            <w:r w:rsidRPr="00CD10CC">
              <w:rPr>
                <w:sz w:val="24"/>
                <w:szCs w:val="24"/>
              </w:rPr>
              <w:t>;</w:t>
            </w:r>
          </w:p>
        </w:tc>
        <w:tc>
          <w:tcPr>
            <w:tcW w:w="713" w:type="pct"/>
          </w:tcPr>
          <w:p w14:paraId="51C3DC5F" w14:textId="77777777" w:rsidR="00431AE0" w:rsidRPr="00BD3A13" w:rsidRDefault="00F92E15" w:rsidP="00F92E15">
            <w:pPr>
              <w:spacing w:after="0"/>
              <w:jc w:val="center"/>
              <w:rPr>
                <w:sz w:val="24"/>
                <w:szCs w:val="24"/>
              </w:rPr>
            </w:pPr>
            <w:r w:rsidRPr="00312D08">
              <w:rPr>
                <w:b/>
                <w:sz w:val="24"/>
                <w:szCs w:val="24"/>
              </w:rPr>
              <w:lastRenderedPageBreak/>
              <w:t>Compatibil</w:t>
            </w:r>
            <w:r>
              <w:rPr>
                <w:b/>
                <w:sz w:val="24"/>
                <w:szCs w:val="24"/>
              </w:rPr>
              <w:t xml:space="preserve">/ </w:t>
            </w:r>
            <w:proofErr w:type="spellStart"/>
            <w:r w:rsidRPr="004A5149">
              <w:rPr>
                <w:b/>
                <w:sz w:val="24"/>
                <w:szCs w:val="24"/>
              </w:rPr>
              <w:t>Compatible</w:t>
            </w:r>
            <w:proofErr w:type="spellEnd"/>
          </w:p>
        </w:tc>
        <w:tc>
          <w:tcPr>
            <w:tcW w:w="674" w:type="pct"/>
          </w:tcPr>
          <w:p w14:paraId="61E9FBC1" w14:textId="77777777" w:rsidR="00431AE0" w:rsidRPr="00BD3A13" w:rsidRDefault="00431AE0" w:rsidP="00BD3A13">
            <w:pPr>
              <w:spacing w:after="0"/>
              <w:ind w:firstLine="709"/>
              <w:jc w:val="both"/>
              <w:rPr>
                <w:sz w:val="24"/>
                <w:szCs w:val="24"/>
              </w:rPr>
            </w:pPr>
          </w:p>
        </w:tc>
        <w:tc>
          <w:tcPr>
            <w:tcW w:w="677" w:type="pct"/>
          </w:tcPr>
          <w:p w14:paraId="686C13BF" w14:textId="77777777" w:rsidR="00431AE0" w:rsidRPr="00BD3A13" w:rsidRDefault="00431AE0" w:rsidP="00BD3A13">
            <w:pPr>
              <w:spacing w:after="0"/>
              <w:ind w:firstLine="709"/>
              <w:jc w:val="both"/>
              <w:rPr>
                <w:sz w:val="24"/>
                <w:szCs w:val="24"/>
              </w:rPr>
            </w:pPr>
          </w:p>
        </w:tc>
      </w:tr>
      <w:tr w:rsidR="00431AE0" w:rsidRPr="00D97D99" w14:paraId="3C9A64EF" w14:textId="77777777" w:rsidTr="006441E0">
        <w:tc>
          <w:tcPr>
            <w:tcW w:w="683" w:type="pct"/>
          </w:tcPr>
          <w:p w14:paraId="17880584" w14:textId="77777777" w:rsidR="00431AE0" w:rsidRPr="00597084" w:rsidRDefault="00431AE0" w:rsidP="00274D6D">
            <w:pPr>
              <w:spacing w:after="0"/>
              <w:jc w:val="both"/>
              <w:rPr>
                <w:sz w:val="24"/>
                <w:szCs w:val="24"/>
              </w:rPr>
            </w:pPr>
            <w:r w:rsidRPr="00274D6D">
              <w:rPr>
                <w:sz w:val="24"/>
                <w:szCs w:val="24"/>
              </w:rPr>
              <w:t>(4)Comisia poate preciza într-o decizie pozitivă condițiile pe care trebuie să le îndeplinească un ajutor pentru a fi considerat compatibil cu piața internă și poate impune obligații pentru a permite monitorizarea respectării deciziei (denumită în continuare „decizie condiționată”).</w:t>
            </w:r>
          </w:p>
        </w:tc>
        <w:tc>
          <w:tcPr>
            <w:tcW w:w="759" w:type="pct"/>
          </w:tcPr>
          <w:p w14:paraId="584867B4" w14:textId="77777777" w:rsidR="00431AE0" w:rsidRPr="00597084" w:rsidRDefault="00431AE0" w:rsidP="00AD118C">
            <w:pPr>
              <w:spacing w:after="0"/>
              <w:jc w:val="both"/>
              <w:rPr>
                <w:sz w:val="24"/>
                <w:szCs w:val="24"/>
              </w:rPr>
            </w:pPr>
            <w:r w:rsidRPr="00AD118C">
              <w:rPr>
                <w:sz w:val="24"/>
                <w:szCs w:val="24"/>
              </w:rPr>
              <w:t xml:space="preserve">4.The </w:t>
            </w:r>
            <w:proofErr w:type="spellStart"/>
            <w:r w:rsidRPr="00AD118C">
              <w:rPr>
                <w:sz w:val="24"/>
                <w:szCs w:val="24"/>
              </w:rPr>
              <w:t>Commission</w:t>
            </w:r>
            <w:proofErr w:type="spellEnd"/>
            <w:r w:rsidRPr="00AD118C">
              <w:rPr>
                <w:sz w:val="24"/>
                <w:szCs w:val="24"/>
              </w:rPr>
              <w:t xml:space="preserve"> </w:t>
            </w:r>
            <w:proofErr w:type="spellStart"/>
            <w:r w:rsidRPr="00AD118C">
              <w:rPr>
                <w:sz w:val="24"/>
                <w:szCs w:val="24"/>
              </w:rPr>
              <w:t>may</w:t>
            </w:r>
            <w:proofErr w:type="spellEnd"/>
            <w:r w:rsidRPr="00AD118C">
              <w:rPr>
                <w:sz w:val="24"/>
                <w:szCs w:val="24"/>
              </w:rPr>
              <w:t xml:space="preserve"> </w:t>
            </w:r>
            <w:proofErr w:type="spellStart"/>
            <w:r w:rsidRPr="00AD118C">
              <w:rPr>
                <w:sz w:val="24"/>
                <w:szCs w:val="24"/>
              </w:rPr>
              <w:t>attach</w:t>
            </w:r>
            <w:proofErr w:type="spellEnd"/>
            <w:r w:rsidRPr="00AD118C">
              <w:rPr>
                <w:sz w:val="24"/>
                <w:szCs w:val="24"/>
              </w:rPr>
              <w:t xml:space="preserve"> </w:t>
            </w:r>
            <w:proofErr w:type="spellStart"/>
            <w:r w:rsidRPr="00AD118C">
              <w:rPr>
                <w:sz w:val="24"/>
                <w:szCs w:val="24"/>
              </w:rPr>
              <w:t>to</w:t>
            </w:r>
            <w:proofErr w:type="spellEnd"/>
            <w:r w:rsidRPr="00AD118C">
              <w:rPr>
                <w:sz w:val="24"/>
                <w:szCs w:val="24"/>
              </w:rPr>
              <w:t xml:space="preserve"> a </w:t>
            </w:r>
            <w:proofErr w:type="spellStart"/>
            <w:r w:rsidRPr="00AD118C">
              <w:rPr>
                <w:sz w:val="24"/>
                <w:szCs w:val="24"/>
              </w:rPr>
              <w:t>positive</w:t>
            </w:r>
            <w:proofErr w:type="spellEnd"/>
            <w:r w:rsidRPr="00AD118C">
              <w:rPr>
                <w:sz w:val="24"/>
                <w:szCs w:val="24"/>
              </w:rPr>
              <w:t xml:space="preserve"> </w:t>
            </w:r>
            <w:proofErr w:type="spellStart"/>
            <w:r w:rsidRPr="00AD118C">
              <w:rPr>
                <w:sz w:val="24"/>
                <w:szCs w:val="24"/>
              </w:rPr>
              <w:t>decision</w:t>
            </w:r>
            <w:proofErr w:type="spellEnd"/>
            <w:r w:rsidRPr="00AD118C">
              <w:rPr>
                <w:sz w:val="24"/>
                <w:szCs w:val="24"/>
              </w:rPr>
              <w:t xml:space="preserve"> </w:t>
            </w:r>
            <w:proofErr w:type="spellStart"/>
            <w:r w:rsidRPr="00AD118C">
              <w:rPr>
                <w:sz w:val="24"/>
                <w:szCs w:val="24"/>
              </w:rPr>
              <w:t>conditions</w:t>
            </w:r>
            <w:proofErr w:type="spellEnd"/>
            <w:r w:rsidRPr="00AD118C">
              <w:rPr>
                <w:sz w:val="24"/>
                <w:szCs w:val="24"/>
              </w:rPr>
              <w:t xml:space="preserve"> </w:t>
            </w:r>
            <w:proofErr w:type="spellStart"/>
            <w:r w:rsidRPr="00AD118C">
              <w:rPr>
                <w:sz w:val="24"/>
                <w:szCs w:val="24"/>
              </w:rPr>
              <w:t>subject</w:t>
            </w:r>
            <w:proofErr w:type="spellEnd"/>
            <w:r w:rsidRPr="00AD118C">
              <w:rPr>
                <w:sz w:val="24"/>
                <w:szCs w:val="24"/>
              </w:rPr>
              <w:t xml:space="preserve"> </w:t>
            </w:r>
            <w:proofErr w:type="spellStart"/>
            <w:r w:rsidRPr="00AD118C">
              <w:rPr>
                <w:sz w:val="24"/>
                <w:szCs w:val="24"/>
              </w:rPr>
              <w:t>to</w:t>
            </w:r>
            <w:proofErr w:type="spellEnd"/>
            <w:r w:rsidRPr="00AD118C">
              <w:rPr>
                <w:sz w:val="24"/>
                <w:szCs w:val="24"/>
              </w:rPr>
              <w:t xml:space="preserve"> </w:t>
            </w:r>
            <w:proofErr w:type="spellStart"/>
            <w:r w:rsidRPr="00AD118C">
              <w:rPr>
                <w:sz w:val="24"/>
                <w:szCs w:val="24"/>
              </w:rPr>
              <w:t>which</w:t>
            </w:r>
            <w:proofErr w:type="spellEnd"/>
            <w:r w:rsidRPr="00AD118C">
              <w:rPr>
                <w:sz w:val="24"/>
                <w:szCs w:val="24"/>
              </w:rPr>
              <w:t xml:space="preserve"> </w:t>
            </w:r>
            <w:proofErr w:type="spellStart"/>
            <w:r w:rsidRPr="00AD118C">
              <w:rPr>
                <w:sz w:val="24"/>
                <w:szCs w:val="24"/>
              </w:rPr>
              <w:t>aid</w:t>
            </w:r>
            <w:proofErr w:type="spellEnd"/>
            <w:r w:rsidRPr="00AD118C">
              <w:rPr>
                <w:sz w:val="24"/>
                <w:szCs w:val="24"/>
              </w:rPr>
              <w:t xml:space="preserve"> </w:t>
            </w:r>
            <w:proofErr w:type="spellStart"/>
            <w:r w:rsidRPr="00AD118C">
              <w:rPr>
                <w:sz w:val="24"/>
                <w:szCs w:val="24"/>
              </w:rPr>
              <w:t>may</w:t>
            </w:r>
            <w:proofErr w:type="spellEnd"/>
            <w:r w:rsidRPr="00AD118C">
              <w:rPr>
                <w:sz w:val="24"/>
                <w:szCs w:val="24"/>
              </w:rPr>
              <w:t xml:space="preserve"> </w:t>
            </w:r>
            <w:proofErr w:type="spellStart"/>
            <w:r w:rsidRPr="00AD118C">
              <w:rPr>
                <w:sz w:val="24"/>
                <w:szCs w:val="24"/>
              </w:rPr>
              <w:t>be</w:t>
            </w:r>
            <w:proofErr w:type="spellEnd"/>
            <w:r w:rsidRPr="00AD118C">
              <w:rPr>
                <w:sz w:val="24"/>
                <w:szCs w:val="24"/>
              </w:rPr>
              <w:t xml:space="preserve"> </w:t>
            </w:r>
            <w:proofErr w:type="spellStart"/>
            <w:r w:rsidRPr="00AD118C">
              <w:rPr>
                <w:sz w:val="24"/>
                <w:szCs w:val="24"/>
              </w:rPr>
              <w:t>considered</w:t>
            </w:r>
            <w:proofErr w:type="spellEnd"/>
            <w:r w:rsidRPr="00AD118C">
              <w:rPr>
                <w:sz w:val="24"/>
                <w:szCs w:val="24"/>
              </w:rPr>
              <w:t xml:space="preserve"> </w:t>
            </w:r>
            <w:proofErr w:type="spellStart"/>
            <w:r w:rsidRPr="00AD118C">
              <w:rPr>
                <w:sz w:val="24"/>
                <w:szCs w:val="24"/>
              </w:rPr>
              <w:t>compatible</w:t>
            </w:r>
            <w:proofErr w:type="spellEnd"/>
            <w:r w:rsidRPr="00AD118C">
              <w:rPr>
                <w:sz w:val="24"/>
                <w:szCs w:val="24"/>
              </w:rPr>
              <w:t xml:space="preserve"> </w:t>
            </w:r>
            <w:proofErr w:type="spellStart"/>
            <w:r w:rsidRPr="00AD118C">
              <w:rPr>
                <w:sz w:val="24"/>
                <w:szCs w:val="24"/>
              </w:rPr>
              <w:t>with</w:t>
            </w:r>
            <w:proofErr w:type="spellEnd"/>
            <w:r w:rsidRPr="00AD118C">
              <w:rPr>
                <w:sz w:val="24"/>
                <w:szCs w:val="24"/>
              </w:rPr>
              <w:t xml:space="preserve">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internal</w:t>
            </w:r>
            <w:proofErr w:type="spellEnd"/>
            <w:r w:rsidRPr="00AD118C">
              <w:rPr>
                <w:sz w:val="24"/>
                <w:szCs w:val="24"/>
              </w:rPr>
              <w:t xml:space="preserve"> market </w:t>
            </w:r>
            <w:proofErr w:type="spellStart"/>
            <w:r w:rsidRPr="00AD118C">
              <w:rPr>
                <w:sz w:val="24"/>
                <w:szCs w:val="24"/>
              </w:rPr>
              <w:t>and</w:t>
            </w:r>
            <w:proofErr w:type="spellEnd"/>
            <w:r w:rsidRPr="00AD118C">
              <w:rPr>
                <w:sz w:val="24"/>
                <w:szCs w:val="24"/>
              </w:rPr>
              <w:t xml:space="preserve"> </w:t>
            </w:r>
            <w:proofErr w:type="spellStart"/>
            <w:r w:rsidRPr="00AD118C">
              <w:rPr>
                <w:sz w:val="24"/>
                <w:szCs w:val="24"/>
              </w:rPr>
              <w:t>may</w:t>
            </w:r>
            <w:proofErr w:type="spellEnd"/>
            <w:r w:rsidRPr="00AD118C">
              <w:rPr>
                <w:sz w:val="24"/>
                <w:szCs w:val="24"/>
              </w:rPr>
              <w:t xml:space="preserve"> </w:t>
            </w:r>
            <w:proofErr w:type="spellStart"/>
            <w:r w:rsidRPr="00AD118C">
              <w:rPr>
                <w:sz w:val="24"/>
                <w:szCs w:val="24"/>
              </w:rPr>
              <w:t>lay</w:t>
            </w:r>
            <w:proofErr w:type="spellEnd"/>
            <w:r w:rsidRPr="00AD118C">
              <w:rPr>
                <w:sz w:val="24"/>
                <w:szCs w:val="24"/>
              </w:rPr>
              <w:t xml:space="preserve"> </w:t>
            </w:r>
            <w:proofErr w:type="spellStart"/>
            <w:r w:rsidRPr="00AD118C">
              <w:rPr>
                <w:sz w:val="24"/>
                <w:szCs w:val="24"/>
              </w:rPr>
              <w:t>down</w:t>
            </w:r>
            <w:proofErr w:type="spellEnd"/>
            <w:r w:rsidRPr="00AD118C">
              <w:rPr>
                <w:sz w:val="24"/>
                <w:szCs w:val="24"/>
              </w:rPr>
              <w:t xml:space="preserve"> </w:t>
            </w:r>
            <w:proofErr w:type="spellStart"/>
            <w:r w:rsidRPr="00AD118C">
              <w:rPr>
                <w:sz w:val="24"/>
                <w:szCs w:val="24"/>
              </w:rPr>
              <w:t>obligations</w:t>
            </w:r>
            <w:proofErr w:type="spellEnd"/>
            <w:r w:rsidRPr="00AD118C">
              <w:rPr>
                <w:sz w:val="24"/>
                <w:szCs w:val="24"/>
              </w:rPr>
              <w:t xml:space="preserve"> </w:t>
            </w:r>
            <w:proofErr w:type="spellStart"/>
            <w:r w:rsidRPr="00AD118C">
              <w:rPr>
                <w:sz w:val="24"/>
                <w:szCs w:val="24"/>
              </w:rPr>
              <w:t>to</w:t>
            </w:r>
            <w:proofErr w:type="spellEnd"/>
            <w:r w:rsidRPr="00AD118C">
              <w:rPr>
                <w:sz w:val="24"/>
                <w:szCs w:val="24"/>
              </w:rPr>
              <w:t xml:space="preserve"> </w:t>
            </w:r>
            <w:proofErr w:type="spellStart"/>
            <w:r w:rsidRPr="00AD118C">
              <w:rPr>
                <w:sz w:val="24"/>
                <w:szCs w:val="24"/>
              </w:rPr>
              <w:t>enable</w:t>
            </w:r>
            <w:proofErr w:type="spellEnd"/>
            <w:r w:rsidRPr="00AD118C">
              <w:rPr>
                <w:sz w:val="24"/>
                <w:szCs w:val="24"/>
              </w:rPr>
              <w:t xml:space="preserve"> </w:t>
            </w:r>
            <w:proofErr w:type="spellStart"/>
            <w:r w:rsidRPr="00AD118C">
              <w:rPr>
                <w:sz w:val="24"/>
                <w:szCs w:val="24"/>
              </w:rPr>
              <w:t>compliance</w:t>
            </w:r>
            <w:proofErr w:type="spellEnd"/>
            <w:r w:rsidRPr="00AD118C">
              <w:rPr>
                <w:sz w:val="24"/>
                <w:szCs w:val="24"/>
              </w:rPr>
              <w:t xml:space="preserve"> </w:t>
            </w:r>
            <w:proofErr w:type="spellStart"/>
            <w:r w:rsidRPr="00AD118C">
              <w:rPr>
                <w:sz w:val="24"/>
                <w:szCs w:val="24"/>
              </w:rPr>
              <w:t>with</w:t>
            </w:r>
            <w:proofErr w:type="spellEnd"/>
            <w:r w:rsidRPr="00AD118C">
              <w:rPr>
                <w:sz w:val="24"/>
                <w:szCs w:val="24"/>
              </w:rPr>
              <w:t xml:space="preserve">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decision</w:t>
            </w:r>
            <w:proofErr w:type="spellEnd"/>
            <w:r w:rsidRPr="00AD118C">
              <w:rPr>
                <w:sz w:val="24"/>
                <w:szCs w:val="24"/>
              </w:rPr>
              <w:t xml:space="preserve"> </w:t>
            </w:r>
            <w:proofErr w:type="spellStart"/>
            <w:r w:rsidRPr="00AD118C">
              <w:rPr>
                <w:sz w:val="24"/>
                <w:szCs w:val="24"/>
              </w:rPr>
              <w:t>to</w:t>
            </w:r>
            <w:proofErr w:type="spellEnd"/>
            <w:r w:rsidRPr="00AD118C">
              <w:rPr>
                <w:sz w:val="24"/>
                <w:szCs w:val="24"/>
              </w:rPr>
              <w:t xml:space="preserve"> </w:t>
            </w:r>
            <w:proofErr w:type="spellStart"/>
            <w:r w:rsidRPr="00AD118C">
              <w:rPr>
                <w:sz w:val="24"/>
                <w:szCs w:val="24"/>
              </w:rPr>
              <w:t>be</w:t>
            </w:r>
            <w:proofErr w:type="spellEnd"/>
            <w:r w:rsidRPr="00AD118C">
              <w:rPr>
                <w:sz w:val="24"/>
                <w:szCs w:val="24"/>
              </w:rPr>
              <w:t xml:space="preserve"> </w:t>
            </w:r>
            <w:proofErr w:type="spellStart"/>
            <w:r w:rsidRPr="00AD118C">
              <w:rPr>
                <w:sz w:val="24"/>
                <w:szCs w:val="24"/>
              </w:rPr>
              <w:t>monitored</w:t>
            </w:r>
            <w:proofErr w:type="spellEnd"/>
            <w:r w:rsidRPr="00AD118C">
              <w:rPr>
                <w:sz w:val="24"/>
                <w:szCs w:val="24"/>
              </w:rPr>
              <w:t xml:space="preserve"> (‘</w:t>
            </w:r>
            <w:proofErr w:type="spellStart"/>
            <w:r w:rsidRPr="00AD118C">
              <w:rPr>
                <w:sz w:val="24"/>
                <w:szCs w:val="24"/>
              </w:rPr>
              <w:t>conditional</w:t>
            </w:r>
            <w:proofErr w:type="spellEnd"/>
            <w:r w:rsidRPr="00AD118C">
              <w:rPr>
                <w:sz w:val="24"/>
                <w:szCs w:val="24"/>
              </w:rPr>
              <w:t xml:space="preserve"> </w:t>
            </w:r>
            <w:proofErr w:type="spellStart"/>
            <w:r w:rsidRPr="00AD118C">
              <w:rPr>
                <w:sz w:val="24"/>
                <w:szCs w:val="24"/>
              </w:rPr>
              <w:t>decision</w:t>
            </w:r>
            <w:proofErr w:type="spellEnd"/>
            <w:r w:rsidRPr="00AD118C">
              <w:rPr>
                <w:sz w:val="24"/>
                <w:szCs w:val="24"/>
              </w:rPr>
              <w:t>’).</w:t>
            </w:r>
          </w:p>
        </w:tc>
        <w:tc>
          <w:tcPr>
            <w:tcW w:w="725" w:type="pct"/>
          </w:tcPr>
          <w:p w14:paraId="6CBF3A8E" w14:textId="77777777" w:rsidR="002A4A2E" w:rsidRDefault="002A4A2E" w:rsidP="002A4A2E">
            <w:pPr>
              <w:spacing w:after="0"/>
              <w:jc w:val="both"/>
              <w:rPr>
                <w:b/>
                <w:sz w:val="24"/>
                <w:szCs w:val="24"/>
              </w:rPr>
            </w:pPr>
            <w:r>
              <w:rPr>
                <w:b/>
                <w:sz w:val="24"/>
                <w:szCs w:val="24"/>
              </w:rPr>
              <w:t>Art.25 alin.(2</w:t>
            </w:r>
            <w:r w:rsidRPr="00AA2593">
              <w:rPr>
                <w:b/>
                <w:sz w:val="24"/>
                <w:szCs w:val="24"/>
              </w:rPr>
              <w:t>) din proiectul Legii</w:t>
            </w:r>
          </w:p>
          <w:p w14:paraId="7F365570" w14:textId="77777777" w:rsidR="002A4A2E" w:rsidRPr="002A4A2E" w:rsidRDefault="002A4A2E" w:rsidP="002A4A2E">
            <w:pPr>
              <w:spacing w:after="0"/>
              <w:jc w:val="both"/>
              <w:rPr>
                <w:sz w:val="24"/>
                <w:szCs w:val="24"/>
              </w:rPr>
            </w:pPr>
            <w:r w:rsidRPr="002A4A2E">
              <w:rPr>
                <w:sz w:val="24"/>
                <w:szCs w:val="24"/>
              </w:rPr>
              <w:t>După efectuarea investigației, Consiliul Concurenței:</w:t>
            </w:r>
          </w:p>
          <w:p w14:paraId="6278B3A1" w14:textId="77777777" w:rsidR="00431AE0" w:rsidRPr="00BD3A13" w:rsidRDefault="002A4A2E" w:rsidP="002A4A2E">
            <w:pPr>
              <w:spacing w:after="0"/>
              <w:jc w:val="both"/>
              <w:rPr>
                <w:sz w:val="24"/>
                <w:szCs w:val="24"/>
              </w:rPr>
            </w:pPr>
            <w:r w:rsidRPr="002A4A2E">
              <w:rPr>
                <w:sz w:val="24"/>
                <w:szCs w:val="24"/>
              </w:rPr>
              <w:t>c)</w:t>
            </w:r>
            <w:r w:rsidRPr="002A4A2E">
              <w:rPr>
                <w:sz w:val="24"/>
                <w:szCs w:val="24"/>
              </w:rPr>
              <w:tab/>
              <w:t xml:space="preserve">ia decizia de autorizare a ajutorului de stat, impunând condiții pe care trebuie să le îndeplinească un ajutor pentru a fi considerat compatibil cu mediul concurențial normal și poate impune obligații </w:t>
            </w:r>
            <w:r w:rsidRPr="002A4A2E">
              <w:rPr>
                <w:sz w:val="24"/>
                <w:szCs w:val="24"/>
              </w:rPr>
              <w:lastRenderedPageBreak/>
              <w:t>pentru a permite monitorizarea respectării deciziei denumită în continuare decizie condiționată;</w:t>
            </w:r>
          </w:p>
        </w:tc>
        <w:tc>
          <w:tcPr>
            <w:tcW w:w="769" w:type="pct"/>
          </w:tcPr>
          <w:p w14:paraId="4B9010C3" w14:textId="77777777" w:rsidR="001021FA" w:rsidRDefault="001021FA" w:rsidP="001021FA">
            <w:pPr>
              <w:spacing w:after="0"/>
              <w:jc w:val="both"/>
              <w:rPr>
                <w:b/>
                <w:sz w:val="24"/>
                <w:szCs w:val="24"/>
              </w:rPr>
            </w:pPr>
            <w:proofErr w:type="spellStart"/>
            <w:r>
              <w:rPr>
                <w:b/>
                <w:sz w:val="24"/>
                <w:szCs w:val="24"/>
              </w:rPr>
              <w:lastRenderedPageBreak/>
              <w:t>Article</w:t>
            </w:r>
            <w:proofErr w:type="spellEnd"/>
            <w:r>
              <w:rPr>
                <w:b/>
                <w:sz w:val="24"/>
                <w:szCs w:val="24"/>
              </w:rPr>
              <w:t xml:space="preserve"> 25</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(2)</w:t>
            </w:r>
          </w:p>
          <w:p w14:paraId="70DFEA8B" w14:textId="77777777" w:rsidR="00CD10CC" w:rsidRPr="00CD10CC" w:rsidRDefault="00CD10CC" w:rsidP="00CD10CC">
            <w:pPr>
              <w:spacing w:after="0"/>
              <w:jc w:val="both"/>
              <w:rPr>
                <w:sz w:val="24"/>
                <w:szCs w:val="24"/>
              </w:rPr>
            </w:pPr>
            <w:proofErr w:type="spellStart"/>
            <w:r w:rsidRPr="00CD10CC">
              <w:rPr>
                <w:sz w:val="24"/>
                <w:szCs w:val="24"/>
              </w:rPr>
              <w:t>After</w:t>
            </w:r>
            <w:proofErr w:type="spellEnd"/>
            <w:r w:rsidRPr="00CD10CC">
              <w:rPr>
                <w:sz w:val="24"/>
                <w:szCs w:val="24"/>
              </w:rPr>
              <w:t xml:space="preserve"> </w:t>
            </w:r>
            <w:proofErr w:type="spellStart"/>
            <w:r w:rsidRPr="00CD10CC">
              <w:rPr>
                <w:sz w:val="24"/>
                <w:szCs w:val="24"/>
              </w:rPr>
              <w:t>the</w:t>
            </w:r>
            <w:proofErr w:type="spellEnd"/>
            <w:r w:rsidRPr="00CD10CC">
              <w:rPr>
                <w:sz w:val="24"/>
                <w:szCs w:val="24"/>
              </w:rPr>
              <w:t xml:space="preserve"> </w:t>
            </w:r>
            <w:proofErr w:type="spellStart"/>
            <w:r w:rsidRPr="00CD10CC">
              <w:rPr>
                <w:sz w:val="24"/>
                <w:szCs w:val="24"/>
              </w:rPr>
              <w:t>investigation</w:t>
            </w:r>
            <w:proofErr w:type="spellEnd"/>
            <w:r w:rsidRPr="00CD10CC">
              <w:rPr>
                <w:sz w:val="24"/>
                <w:szCs w:val="24"/>
              </w:rPr>
              <w:t xml:space="preserve">, </w:t>
            </w:r>
            <w:proofErr w:type="spellStart"/>
            <w:r w:rsidRPr="00CD10CC">
              <w:rPr>
                <w:sz w:val="24"/>
                <w:szCs w:val="24"/>
              </w:rPr>
              <w:t>the</w:t>
            </w:r>
            <w:proofErr w:type="spellEnd"/>
            <w:r w:rsidRPr="00CD10CC">
              <w:rPr>
                <w:sz w:val="24"/>
                <w:szCs w:val="24"/>
              </w:rPr>
              <w:t xml:space="preserve"> </w:t>
            </w:r>
            <w:proofErr w:type="spellStart"/>
            <w:r w:rsidRPr="00CD10CC">
              <w:rPr>
                <w:sz w:val="24"/>
                <w:szCs w:val="24"/>
              </w:rPr>
              <w:t>Competition</w:t>
            </w:r>
            <w:proofErr w:type="spellEnd"/>
            <w:r w:rsidRPr="00CD10CC">
              <w:rPr>
                <w:sz w:val="24"/>
                <w:szCs w:val="24"/>
              </w:rPr>
              <w:t xml:space="preserve"> Council:</w:t>
            </w:r>
          </w:p>
          <w:p w14:paraId="5935D14D" w14:textId="77777777" w:rsidR="00431AE0" w:rsidRPr="00BD3A13" w:rsidRDefault="00CD10CC" w:rsidP="00CD10CC">
            <w:pPr>
              <w:spacing w:after="0"/>
              <w:jc w:val="both"/>
              <w:rPr>
                <w:sz w:val="24"/>
                <w:szCs w:val="24"/>
              </w:rPr>
            </w:pPr>
            <w:r>
              <w:rPr>
                <w:sz w:val="24"/>
                <w:szCs w:val="24"/>
              </w:rPr>
              <w:t xml:space="preserve">c) </w:t>
            </w:r>
            <w:proofErr w:type="spellStart"/>
            <w:r w:rsidRPr="00CD10CC">
              <w:rPr>
                <w:sz w:val="24"/>
                <w:szCs w:val="24"/>
              </w:rPr>
              <w:t>takes</w:t>
            </w:r>
            <w:proofErr w:type="spellEnd"/>
            <w:r w:rsidRPr="00CD10CC">
              <w:rPr>
                <w:sz w:val="24"/>
                <w:szCs w:val="24"/>
              </w:rPr>
              <w:t xml:space="preserve"> </w:t>
            </w:r>
            <w:proofErr w:type="spellStart"/>
            <w:r w:rsidRPr="00CD10CC">
              <w:rPr>
                <w:sz w:val="24"/>
                <w:szCs w:val="24"/>
              </w:rPr>
              <w:t>the</w:t>
            </w:r>
            <w:proofErr w:type="spellEnd"/>
            <w:r w:rsidRPr="00CD10CC">
              <w:rPr>
                <w:sz w:val="24"/>
                <w:szCs w:val="24"/>
              </w:rPr>
              <w:t xml:space="preserve"> </w:t>
            </w:r>
            <w:proofErr w:type="spellStart"/>
            <w:r w:rsidRPr="00CD10CC">
              <w:rPr>
                <w:sz w:val="24"/>
                <w:szCs w:val="24"/>
              </w:rPr>
              <w:t>decision</w:t>
            </w:r>
            <w:proofErr w:type="spellEnd"/>
            <w:r w:rsidRPr="00CD10CC">
              <w:rPr>
                <w:sz w:val="24"/>
                <w:szCs w:val="24"/>
              </w:rPr>
              <w:t xml:space="preserve"> </w:t>
            </w:r>
            <w:proofErr w:type="spellStart"/>
            <w:r w:rsidRPr="00CD10CC">
              <w:rPr>
                <w:sz w:val="24"/>
                <w:szCs w:val="24"/>
              </w:rPr>
              <w:t>authorising</w:t>
            </w:r>
            <w:proofErr w:type="spellEnd"/>
            <w:r w:rsidRPr="00CD10CC">
              <w:rPr>
                <w:sz w:val="24"/>
                <w:szCs w:val="24"/>
              </w:rPr>
              <w:t xml:space="preserve"> State </w:t>
            </w:r>
            <w:proofErr w:type="spellStart"/>
            <w:r w:rsidRPr="00CD10CC">
              <w:rPr>
                <w:sz w:val="24"/>
                <w:szCs w:val="24"/>
              </w:rPr>
              <w:t>aid</w:t>
            </w:r>
            <w:proofErr w:type="spellEnd"/>
            <w:r w:rsidRPr="00CD10CC">
              <w:rPr>
                <w:sz w:val="24"/>
                <w:szCs w:val="24"/>
              </w:rPr>
              <w:t xml:space="preserve">, </w:t>
            </w:r>
            <w:proofErr w:type="spellStart"/>
            <w:r w:rsidRPr="00CD10CC">
              <w:rPr>
                <w:sz w:val="24"/>
                <w:szCs w:val="24"/>
              </w:rPr>
              <w:t>imposing</w:t>
            </w:r>
            <w:proofErr w:type="spellEnd"/>
            <w:r w:rsidRPr="00CD10CC">
              <w:rPr>
                <w:sz w:val="24"/>
                <w:szCs w:val="24"/>
              </w:rPr>
              <w:t xml:space="preserve"> </w:t>
            </w:r>
            <w:proofErr w:type="spellStart"/>
            <w:r w:rsidRPr="00CD10CC">
              <w:rPr>
                <w:sz w:val="24"/>
                <w:szCs w:val="24"/>
              </w:rPr>
              <w:t>conditions</w:t>
            </w:r>
            <w:proofErr w:type="spellEnd"/>
            <w:r w:rsidRPr="00CD10CC">
              <w:rPr>
                <w:sz w:val="24"/>
                <w:szCs w:val="24"/>
              </w:rPr>
              <w:t xml:space="preserve"> </w:t>
            </w:r>
            <w:proofErr w:type="spellStart"/>
            <w:r w:rsidRPr="00CD10CC">
              <w:rPr>
                <w:sz w:val="24"/>
                <w:szCs w:val="24"/>
              </w:rPr>
              <w:t>that</w:t>
            </w:r>
            <w:proofErr w:type="spellEnd"/>
            <w:r w:rsidRPr="00CD10CC">
              <w:rPr>
                <w:sz w:val="24"/>
                <w:szCs w:val="24"/>
              </w:rPr>
              <w:t xml:space="preserve"> </w:t>
            </w:r>
            <w:proofErr w:type="spellStart"/>
            <w:r w:rsidRPr="00CD10CC">
              <w:rPr>
                <w:sz w:val="24"/>
                <w:szCs w:val="24"/>
              </w:rPr>
              <w:t>aid</w:t>
            </w:r>
            <w:proofErr w:type="spellEnd"/>
            <w:r w:rsidRPr="00CD10CC">
              <w:rPr>
                <w:sz w:val="24"/>
                <w:szCs w:val="24"/>
              </w:rPr>
              <w:t xml:space="preserve"> must </w:t>
            </w:r>
            <w:proofErr w:type="spellStart"/>
            <w:r w:rsidRPr="00CD10CC">
              <w:rPr>
                <w:sz w:val="24"/>
                <w:szCs w:val="24"/>
              </w:rPr>
              <w:t>meet</w:t>
            </w:r>
            <w:proofErr w:type="spellEnd"/>
            <w:r w:rsidRPr="00CD10CC">
              <w:rPr>
                <w:sz w:val="24"/>
                <w:szCs w:val="24"/>
              </w:rPr>
              <w:t xml:space="preserve"> in </w:t>
            </w:r>
            <w:proofErr w:type="spellStart"/>
            <w:r w:rsidRPr="00CD10CC">
              <w:rPr>
                <w:sz w:val="24"/>
                <w:szCs w:val="24"/>
              </w:rPr>
              <w:t>order</w:t>
            </w:r>
            <w:proofErr w:type="spellEnd"/>
            <w:r w:rsidRPr="00CD10CC">
              <w:rPr>
                <w:sz w:val="24"/>
                <w:szCs w:val="24"/>
              </w:rPr>
              <w:t xml:space="preserve"> </w:t>
            </w:r>
            <w:proofErr w:type="spellStart"/>
            <w:r w:rsidRPr="00CD10CC">
              <w:rPr>
                <w:sz w:val="24"/>
                <w:szCs w:val="24"/>
              </w:rPr>
              <w:t>to</w:t>
            </w:r>
            <w:proofErr w:type="spellEnd"/>
            <w:r w:rsidRPr="00CD10CC">
              <w:rPr>
                <w:sz w:val="24"/>
                <w:szCs w:val="24"/>
              </w:rPr>
              <w:t xml:space="preserve"> </w:t>
            </w:r>
            <w:proofErr w:type="spellStart"/>
            <w:r w:rsidRPr="00CD10CC">
              <w:rPr>
                <w:sz w:val="24"/>
                <w:szCs w:val="24"/>
              </w:rPr>
              <w:t>be</w:t>
            </w:r>
            <w:proofErr w:type="spellEnd"/>
            <w:r w:rsidRPr="00CD10CC">
              <w:rPr>
                <w:sz w:val="24"/>
                <w:szCs w:val="24"/>
              </w:rPr>
              <w:t xml:space="preserve"> </w:t>
            </w:r>
            <w:proofErr w:type="spellStart"/>
            <w:r w:rsidRPr="00CD10CC">
              <w:rPr>
                <w:sz w:val="24"/>
                <w:szCs w:val="24"/>
              </w:rPr>
              <w:t>considered</w:t>
            </w:r>
            <w:proofErr w:type="spellEnd"/>
            <w:r w:rsidRPr="00CD10CC">
              <w:rPr>
                <w:sz w:val="24"/>
                <w:szCs w:val="24"/>
              </w:rPr>
              <w:t xml:space="preserve"> </w:t>
            </w:r>
            <w:proofErr w:type="spellStart"/>
            <w:r w:rsidRPr="00CD10CC">
              <w:rPr>
                <w:sz w:val="24"/>
                <w:szCs w:val="24"/>
              </w:rPr>
              <w:t>compatible</w:t>
            </w:r>
            <w:proofErr w:type="spellEnd"/>
            <w:r w:rsidRPr="00CD10CC">
              <w:rPr>
                <w:sz w:val="24"/>
                <w:szCs w:val="24"/>
              </w:rPr>
              <w:t xml:space="preserve"> </w:t>
            </w:r>
            <w:proofErr w:type="spellStart"/>
            <w:r w:rsidRPr="00CD10CC">
              <w:rPr>
                <w:sz w:val="24"/>
                <w:szCs w:val="24"/>
              </w:rPr>
              <w:t>with</w:t>
            </w:r>
            <w:proofErr w:type="spellEnd"/>
            <w:r w:rsidRPr="00CD10CC">
              <w:rPr>
                <w:sz w:val="24"/>
                <w:szCs w:val="24"/>
              </w:rPr>
              <w:t xml:space="preserve"> </w:t>
            </w:r>
            <w:proofErr w:type="spellStart"/>
            <w:r w:rsidRPr="00CD10CC">
              <w:rPr>
                <w:sz w:val="24"/>
                <w:szCs w:val="24"/>
              </w:rPr>
              <w:t>the</w:t>
            </w:r>
            <w:proofErr w:type="spellEnd"/>
            <w:r w:rsidRPr="00CD10CC">
              <w:rPr>
                <w:sz w:val="24"/>
                <w:szCs w:val="24"/>
              </w:rPr>
              <w:t xml:space="preserve"> normal competitive </w:t>
            </w:r>
            <w:proofErr w:type="spellStart"/>
            <w:r w:rsidRPr="00CD10CC">
              <w:rPr>
                <w:sz w:val="24"/>
                <w:szCs w:val="24"/>
              </w:rPr>
              <w:t>environment</w:t>
            </w:r>
            <w:proofErr w:type="spellEnd"/>
            <w:r w:rsidRPr="00CD10CC">
              <w:rPr>
                <w:sz w:val="24"/>
                <w:szCs w:val="24"/>
              </w:rPr>
              <w:t xml:space="preserve">, </w:t>
            </w:r>
            <w:proofErr w:type="spellStart"/>
            <w:r w:rsidRPr="00CD10CC">
              <w:rPr>
                <w:sz w:val="24"/>
                <w:szCs w:val="24"/>
              </w:rPr>
              <w:t>and</w:t>
            </w:r>
            <w:proofErr w:type="spellEnd"/>
            <w:r w:rsidRPr="00CD10CC">
              <w:rPr>
                <w:sz w:val="24"/>
                <w:szCs w:val="24"/>
              </w:rPr>
              <w:t xml:space="preserve"> </w:t>
            </w:r>
            <w:proofErr w:type="spellStart"/>
            <w:r w:rsidRPr="00CD10CC">
              <w:rPr>
                <w:sz w:val="24"/>
                <w:szCs w:val="24"/>
              </w:rPr>
              <w:t>may</w:t>
            </w:r>
            <w:proofErr w:type="spellEnd"/>
            <w:r w:rsidRPr="00CD10CC">
              <w:rPr>
                <w:sz w:val="24"/>
                <w:szCs w:val="24"/>
              </w:rPr>
              <w:t xml:space="preserve"> </w:t>
            </w:r>
            <w:proofErr w:type="spellStart"/>
            <w:r w:rsidRPr="00CD10CC">
              <w:rPr>
                <w:sz w:val="24"/>
                <w:szCs w:val="24"/>
              </w:rPr>
              <w:t>impose</w:t>
            </w:r>
            <w:proofErr w:type="spellEnd"/>
            <w:r w:rsidRPr="00CD10CC">
              <w:rPr>
                <w:sz w:val="24"/>
                <w:szCs w:val="24"/>
              </w:rPr>
              <w:t xml:space="preserve"> </w:t>
            </w:r>
            <w:proofErr w:type="spellStart"/>
            <w:r w:rsidRPr="00CD10CC">
              <w:rPr>
                <w:sz w:val="24"/>
                <w:szCs w:val="24"/>
              </w:rPr>
              <w:t>obligations</w:t>
            </w:r>
            <w:proofErr w:type="spellEnd"/>
            <w:r w:rsidRPr="00CD10CC">
              <w:rPr>
                <w:sz w:val="24"/>
                <w:szCs w:val="24"/>
              </w:rPr>
              <w:t xml:space="preserve"> </w:t>
            </w:r>
            <w:proofErr w:type="spellStart"/>
            <w:r w:rsidRPr="00CD10CC">
              <w:rPr>
                <w:sz w:val="24"/>
                <w:szCs w:val="24"/>
              </w:rPr>
              <w:t>to</w:t>
            </w:r>
            <w:proofErr w:type="spellEnd"/>
            <w:r w:rsidRPr="00CD10CC">
              <w:rPr>
                <w:sz w:val="24"/>
                <w:szCs w:val="24"/>
              </w:rPr>
              <w:t xml:space="preserve"> </w:t>
            </w:r>
            <w:proofErr w:type="spellStart"/>
            <w:r w:rsidRPr="00CD10CC">
              <w:rPr>
                <w:sz w:val="24"/>
                <w:szCs w:val="24"/>
              </w:rPr>
              <w:t>enable</w:t>
            </w:r>
            <w:proofErr w:type="spellEnd"/>
            <w:r w:rsidRPr="00CD10CC">
              <w:rPr>
                <w:sz w:val="24"/>
                <w:szCs w:val="24"/>
              </w:rPr>
              <w:t xml:space="preserve"> </w:t>
            </w:r>
            <w:proofErr w:type="spellStart"/>
            <w:r w:rsidRPr="00CD10CC">
              <w:rPr>
                <w:sz w:val="24"/>
                <w:szCs w:val="24"/>
              </w:rPr>
              <w:t>compliance</w:t>
            </w:r>
            <w:proofErr w:type="spellEnd"/>
            <w:r w:rsidRPr="00CD10CC">
              <w:rPr>
                <w:sz w:val="24"/>
                <w:szCs w:val="24"/>
              </w:rPr>
              <w:t xml:space="preserve"> </w:t>
            </w:r>
            <w:proofErr w:type="spellStart"/>
            <w:r w:rsidRPr="00CD10CC">
              <w:rPr>
                <w:sz w:val="24"/>
                <w:szCs w:val="24"/>
              </w:rPr>
              <w:t>with</w:t>
            </w:r>
            <w:proofErr w:type="spellEnd"/>
            <w:r w:rsidRPr="00CD10CC">
              <w:rPr>
                <w:sz w:val="24"/>
                <w:szCs w:val="24"/>
              </w:rPr>
              <w:t xml:space="preserve"> </w:t>
            </w:r>
            <w:proofErr w:type="spellStart"/>
            <w:r w:rsidRPr="00CD10CC">
              <w:rPr>
                <w:sz w:val="24"/>
                <w:szCs w:val="24"/>
              </w:rPr>
              <w:t>the</w:t>
            </w:r>
            <w:proofErr w:type="spellEnd"/>
            <w:r w:rsidRPr="00CD10CC">
              <w:rPr>
                <w:sz w:val="24"/>
                <w:szCs w:val="24"/>
              </w:rPr>
              <w:t xml:space="preserve"> </w:t>
            </w:r>
            <w:proofErr w:type="spellStart"/>
            <w:r w:rsidRPr="00CD10CC">
              <w:rPr>
                <w:sz w:val="24"/>
                <w:szCs w:val="24"/>
              </w:rPr>
              <w:t>decision</w:t>
            </w:r>
            <w:proofErr w:type="spellEnd"/>
            <w:r w:rsidRPr="00CD10CC">
              <w:rPr>
                <w:sz w:val="24"/>
                <w:szCs w:val="24"/>
              </w:rPr>
              <w:t xml:space="preserve">, </w:t>
            </w:r>
            <w:proofErr w:type="spellStart"/>
            <w:r w:rsidRPr="00CD10CC">
              <w:rPr>
                <w:sz w:val="24"/>
                <w:szCs w:val="24"/>
              </w:rPr>
              <w:t>hereinafter</w:t>
            </w:r>
            <w:proofErr w:type="spellEnd"/>
            <w:r w:rsidRPr="00CD10CC">
              <w:rPr>
                <w:sz w:val="24"/>
                <w:szCs w:val="24"/>
              </w:rPr>
              <w:t xml:space="preserve"> </w:t>
            </w:r>
            <w:proofErr w:type="spellStart"/>
            <w:r w:rsidRPr="00CD10CC">
              <w:rPr>
                <w:sz w:val="24"/>
                <w:szCs w:val="24"/>
              </w:rPr>
              <w:lastRenderedPageBreak/>
              <w:t>referred</w:t>
            </w:r>
            <w:proofErr w:type="spellEnd"/>
            <w:r w:rsidRPr="00CD10CC">
              <w:rPr>
                <w:sz w:val="24"/>
                <w:szCs w:val="24"/>
              </w:rPr>
              <w:t xml:space="preserve"> </w:t>
            </w:r>
            <w:proofErr w:type="spellStart"/>
            <w:r w:rsidRPr="00CD10CC">
              <w:rPr>
                <w:sz w:val="24"/>
                <w:szCs w:val="24"/>
              </w:rPr>
              <w:t>to</w:t>
            </w:r>
            <w:proofErr w:type="spellEnd"/>
            <w:r w:rsidRPr="00CD10CC">
              <w:rPr>
                <w:sz w:val="24"/>
                <w:szCs w:val="24"/>
              </w:rPr>
              <w:t xml:space="preserve"> as </w:t>
            </w:r>
            <w:proofErr w:type="spellStart"/>
            <w:r w:rsidRPr="00CD10CC">
              <w:rPr>
                <w:sz w:val="24"/>
                <w:szCs w:val="24"/>
              </w:rPr>
              <w:t>the</w:t>
            </w:r>
            <w:proofErr w:type="spellEnd"/>
            <w:r w:rsidRPr="00CD10CC">
              <w:rPr>
                <w:sz w:val="24"/>
                <w:szCs w:val="24"/>
              </w:rPr>
              <w:t xml:space="preserve"> </w:t>
            </w:r>
            <w:proofErr w:type="spellStart"/>
            <w:r w:rsidRPr="00CD10CC">
              <w:rPr>
                <w:sz w:val="24"/>
                <w:szCs w:val="24"/>
              </w:rPr>
              <w:t>conditional</w:t>
            </w:r>
            <w:proofErr w:type="spellEnd"/>
            <w:r w:rsidRPr="00CD10CC">
              <w:rPr>
                <w:sz w:val="24"/>
                <w:szCs w:val="24"/>
              </w:rPr>
              <w:t xml:space="preserve"> </w:t>
            </w:r>
            <w:proofErr w:type="spellStart"/>
            <w:r w:rsidRPr="00CD10CC">
              <w:rPr>
                <w:sz w:val="24"/>
                <w:szCs w:val="24"/>
              </w:rPr>
              <w:t>decision</w:t>
            </w:r>
            <w:proofErr w:type="spellEnd"/>
            <w:r w:rsidRPr="00CD10CC">
              <w:rPr>
                <w:sz w:val="24"/>
                <w:szCs w:val="24"/>
              </w:rPr>
              <w:t xml:space="preserve">, </w:t>
            </w:r>
            <w:proofErr w:type="spellStart"/>
            <w:r w:rsidRPr="00CD10CC">
              <w:rPr>
                <w:sz w:val="24"/>
                <w:szCs w:val="24"/>
              </w:rPr>
              <w:t>to</w:t>
            </w:r>
            <w:proofErr w:type="spellEnd"/>
            <w:r w:rsidRPr="00CD10CC">
              <w:rPr>
                <w:sz w:val="24"/>
                <w:szCs w:val="24"/>
              </w:rPr>
              <w:t xml:space="preserve"> </w:t>
            </w:r>
            <w:proofErr w:type="spellStart"/>
            <w:r w:rsidRPr="00CD10CC">
              <w:rPr>
                <w:sz w:val="24"/>
                <w:szCs w:val="24"/>
              </w:rPr>
              <w:t>be</w:t>
            </w:r>
            <w:proofErr w:type="spellEnd"/>
            <w:r w:rsidRPr="00CD10CC">
              <w:rPr>
                <w:sz w:val="24"/>
                <w:szCs w:val="24"/>
              </w:rPr>
              <w:t xml:space="preserve"> </w:t>
            </w:r>
            <w:proofErr w:type="spellStart"/>
            <w:r w:rsidRPr="00CD10CC">
              <w:rPr>
                <w:sz w:val="24"/>
                <w:szCs w:val="24"/>
              </w:rPr>
              <w:t>monitored</w:t>
            </w:r>
            <w:proofErr w:type="spellEnd"/>
            <w:r w:rsidRPr="00CD10CC">
              <w:rPr>
                <w:sz w:val="24"/>
                <w:szCs w:val="24"/>
              </w:rPr>
              <w:t>;</w:t>
            </w:r>
          </w:p>
        </w:tc>
        <w:tc>
          <w:tcPr>
            <w:tcW w:w="713" w:type="pct"/>
          </w:tcPr>
          <w:p w14:paraId="00AB6C17" w14:textId="77777777" w:rsidR="00431AE0" w:rsidRPr="00BD3A13" w:rsidRDefault="00F92E15" w:rsidP="00F92E15">
            <w:pPr>
              <w:spacing w:after="0"/>
              <w:jc w:val="center"/>
              <w:rPr>
                <w:sz w:val="24"/>
                <w:szCs w:val="24"/>
              </w:rPr>
            </w:pPr>
            <w:r w:rsidRPr="00312D08">
              <w:rPr>
                <w:b/>
                <w:sz w:val="24"/>
                <w:szCs w:val="24"/>
              </w:rPr>
              <w:lastRenderedPageBreak/>
              <w:t>Compatibil</w:t>
            </w:r>
            <w:r>
              <w:rPr>
                <w:b/>
                <w:sz w:val="24"/>
                <w:szCs w:val="24"/>
              </w:rPr>
              <w:t xml:space="preserve">/ </w:t>
            </w:r>
            <w:proofErr w:type="spellStart"/>
            <w:r w:rsidRPr="004A5149">
              <w:rPr>
                <w:b/>
                <w:sz w:val="24"/>
                <w:szCs w:val="24"/>
              </w:rPr>
              <w:t>Compatible</w:t>
            </w:r>
            <w:proofErr w:type="spellEnd"/>
          </w:p>
        </w:tc>
        <w:tc>
          <w:tcPr>
            <w:tcW w:w="674" w:type="pct"/>
          </w:tcPr>
          <w:p w14:paraId="4B5E5E29" w14:textId="77777777" w:rsidR="00431AE0" w:rsidRPr="00BD3A13" w:rsidRDefault="00431AE0" w:rsidP="00BD3A13">
            <w:pPr>
              <w:spacing w:after="0"/>
              <w:ind w:firstLine="709"/>
              <w:jc w:val="both"/>
              <w:rPr>
                <w:sz w:val="24"/>
                <w:szCs w:val="24"/>
              </w:rPr>
            </w:pPr>
          </w:p>
        </w:tc>
        <w:tc>
          <w:tcPr>
            <w:tcW w:w="677" w:type="pct"/>
          </w:tcPr>
          <w:p w14:paraId="7E4F2063" w14:textId="77777777" w:rsidR="00431AE0" w:rsidRPr="00BD3A13" w:rsidRDefault="00431AE0" w:rsidP="00BD3A13">
            <w:pPr>
              <w:spacing w:after="0"/>
              <w:ind w:firstLine="709"/>
              <w:jc w:val="both"/>
              <w:rPr>
                <w:sz w:val="24"/>
                <w:szCs w:val="24"/>
              </w:rPr>
            </w:pPr>
          </w:p>
        </w:tc>
      </w:tr>
      <w:tr w:rsidR="00431AE0" w:rsidRPr="00597084" w14:paraId="74305D68" w14:textId="77777777" w:rsidTr="006441E0">
        <w:tc>
          <w:tcPr>
            <w:tcW w:w="683" w:type="pct"/>
            <w:tcBorders>
              <w:top w:val="single" w:sz="4" w:space="0" w:color="auto"/>
              <w:left w:val="single" w:sz="4" w:space="0" w:color="auto"/>
              <w:bottom w:val="single" w:sz="4" w:space="0" w:color="auto"/>
              <w:right w:val="single" w:sz="4" w:space="0" w:color="auto"/>
            </w:tcBorders>
          </w:tcPr>
          <w:p w14:paraId="0A1EFF1E" w14:textId="77777777" w:rsidR="00431AE0" w:rsidRPr="00597084" w:rsidRDefault="00431AE0" w:rsidP="00274D6D">
            <w:pPr>
              <w:spacing w:after="0"/>
              <w:jc w:val="both"/>
              <w:rPr>
                <w:sz w:val="24"/>
                <w:szCs w:val="24"/>
              </w:rPr>
            </w:pPr>
            <w:r w:rsidRPr="00274D6D">
              <w:rPr>
                <w:sz w:val="24"/>
                <w:szCs w:val="24"/>
              </w:rPr>
              <w:t>(5)În cazul în care constată că ajutorul notificat nu este compatibil cu piața internă, Comisia decide că acesta nu va fi acordat (denumită în continuare „decizie negativă”).</w:t>
            </w:r>
          </w:p>
        </w:tc>
        <w:tc>
          <w:tcPr>
            <w:tcW w:w="759" w:type="pct"/>
            <w:tcBorders>
              <w:top w:val="single" w:sz="4" w:space="0" w:color="auto"/>
              <w:left w:val="single" w:sz="4" w:space="0" w:color="auto"/>
              <w:bottom w:val="single" w:sz="4" w:space="0" w:color="auto"/>
              <w:right w:val="single" w:sz="4" w:space="0" w:color="auto"/>
            </w:tcBorders>
          </w:tcPr>
          <w:p w14:paraId="622DD0A7" w14:textId="77777777" w:rsidR="00431AE0" w:rsidRPr="00597084" w:rsidRDefault="00431AE0" w:rsidP="00AD118C">
            <w:pPr>
              <w:spacing w:after="0"/>
              <w:jc w:val="both"/>
              <w:rPr>
                <w:sz w:val="24"/>
                <w:szCs w:val="24"/>
              </w:rPr>
            </w:pPr>
            <w:r w:rsidRPr="00AD118C">
              <w:rPr>
                <w:sz w:val="24"/>
                <w:szCs w:val="24"/>
              </w:rPr>
              <w:t xml:space="preserve">5.Where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Commission</w:t>
            </w:r>
            <w:proofErr w:type="spellEnd"/>
            <w:r w:rsidRPr="00AD118C">
              <w:rPr>
                <w:sz w:val="24"/>
                <w:szCs w:val="24"/>
              </w:rPr>
              <w:t xml:space="preserve"> </w:t>
            </w:r>
            <w:proofErr w:type="spellStart"/>
            <w:r w:rsidRPr="00AD118C">
              <w:rPr>
                <w:sz w:val="24"/>
                <w:szCs w:val="24"/>
              </w:rPr>
              <w:t>finds</w:t>
            </w:r>
            <w:proofErr w:type="spellEnd"/>
            <w:r w:rsidRPr="00AD118C">
              <w:rPr>
                <w:sz w:val="24"/>
                <w:szCs w:val="24"/>
              </w:rPr>
              <w:t xml:space="preserve"> </w:t>
            </w:r>
            <w:proofErr w:type="spellStart"/>
            <w:r w:rsidRPr="00AD118C">
              <w:rPr>
                <w:sz w:val="24"/>
                <w:szCs w:val="24"/>
              </w:rPr>
              <w:t>that</w:t>
            </w:r>
            <w:proofErr w:type="spellEnd"/>
            <w:r w:rsidRPr="00AD118C">
              <w:rPr>
                <w:sz w:val="24"/>
                <w:szCs w:val="24"/>
              </w:rPr>
              <w:t xml:space="preserve">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notified</w:t>
            </w:r>
            <w:proofErr w:type="spellEnd"/>
            <w:r w:rsidRPr="00AD118C">
              <w:rPr>
                <w:sz w:val="24"/>
                <w:szCs w:val="24"/>
              </w:rPr>
              <w:t xml:space="preserve"> </w:t>
            </w:r>
            <w:proofErr w:type="spellStart"/>
            <w:r w:rsidRPr="00AD118C">
              <w:rPr>
                <w:sz w:val="24"/>
                <w:szCs w:val="24"/>
              </w:rPr>
              <w:t>aid</w:t>
            </w:r>
            <w:proofErr w:type="spellEnd"/>
            <w:r w:rsidRPr="00AD118C">
              <w:rPr>
                <w:sz w:val="24"/>
                <w:szCs w:val="24"/>
              </w:rPr>
              <w:t xml:space="preserve"> </w:t>
            </w:r>
            <w:proofErr w:type="spellStart"/>
            <w:r w:rsidRPr="00AD118C">
              <w:rPr>
                <w:sz w:val="24"/>
                <w:szCs w:val="24"/>
              </w:rPr>
              <w:t>is</w:t>
            </w:r>
            <w:proofErr w:type="spellEnd"/>
            <w:r w:rsidRPr="00AD118C">
              <w:rPr>
                <w:sz w:val="24"/>
                <w:szCs w:val="24"/>
              </w:rPr>
              <w:t xml:space="preserve"> </w:t>
            </w:r>
            <w:proofErr w:type="spellStart"/>
            <w:r w:rsidRPr="00AD118C">
              <w:rPr>
                <w:sz w:val="24"/>
                <w:szCs w:val="24"/>
              </w:rPr>
              <w:t>not</w:t>
            </w:r>
            <w:proofErr w:type="spellEnd"/>
            <w:r w:rsidRPr="00AD118C">
              <w:rPr>
                <w:sz w:val="24"/>
                <w:szCs w:val="24"/>
              </w:rPr>
              <w:t xml:space="preserve"> </w:t>
            </w:r>
            <w:proofErr w:type="spellStart"/>
            <w:r w:rsidRPr="00AD118C">
              <w:rPr>
                <w:sz w:val="24"/>
                <w:szCs w:val="24"/>
              </w:rPr>
              <w:t>compatible</w:t>
            </w:r>
            <w:proofErr w:type="spellEnd"/>
            <w:r w:rsidRPr="00AD118C">
              <w:rPr>
                <w:sz w:val="24"/>
                <w:szCs w:val="24"/>
              </w:rPr>
              <w:t xml:space="preserve"> </w:t>
            </w:r>
            <w:proofErr w:type="spellStart"/>
            <w:r w:rsidRPr="00AD118C">
              <w:rPr>
                <w:sz w:val="24"/>
                <w:szCs w:val="24"/>
              </w:rPr>
              <w:t>with</w:t>
            </w:r>
            <w:proofErr w:type="spellEnd"/>
            <w:r w:rsidRPr="00AD118C">
              <w:rPr>
                <w:sz w:val="24"/>
                <w:szCs w:val="24"/>
              </w:rPr>
              <w:t xml:space="preserve">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internal</w:t>
            </w:r>
            <w:proofErr w:type="spellEnd"/>
            <w:r w:rsidRPr="00AD118C">
              <w:rPr>
                <w:sz w:val="24"/>
                <w:szCs w:val="24"/>
              </w:rPr>
              <w:t xml:space="preserve"> market, it </w:t>
            </w:r>
            <w:proofErr w:type="spellStart"/>
            <w:r w:rsidRPr="00AD118C">
              <w:rPr>
                <w:sz w:val="24"/>
                <w:szCs w:val="24"/>
              </w:rPr>
              <w:t>shall</w:t>
            </w:r>
            <w:proofErr w:type="spellEnd"/>
            <w:r w:rsidRPr="00AD118C">
              <w:rPr>
                <w:sz w:val="24"/>
                <w:szCs w:val="24"/>
              </w:rPr>
              <w:t xml:space="preserve"> decide </w:t>
            </w:r>
            <w:proofErr w:type="spellStart"/>
            <w:r w:rsidRPr="00AD118C">
              <w:rPr>
                <w:sz w:val="24"/>
                <w:szCs w:val="24"/>
              </w:rPr>
              <w:t>that</w:t>
            </w:r>
            <w:proofErr w:type="spellEnd"/>
            <w:r w:rsidRPr="00AD118C">
              <w:rPr>
                <w:sz w:val="24"/>
                <w:szCs w:val="24"/>
              </w:rPr>
              <w:t xml:space="preserve">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aid</w:t>
            </w:r>
            <w:proofErr w:type="spellEnd"/>
            <w:r w:rsidRPr="00AD118C">
              <w:rPr>
                <w:sz w:val="24"/>
                <w:szCs w:val="24"/>
              </w:rPr>
              <w:t xml:space="preserve"> </w:t>
            </w:r>
            <w:proofErr w:type="spellStart"/>
            <w:r w:rsidRPr="00AD118C">
              <w:rPr>
                <w:sz w:val="24"/>
                <w:szCs w:val="24"/>
              </w:rPr>
              <w:t>shall</w:t>
            </w:r>
            <w:proofErr w:type="spellEnd"/>
            <w:r w:rsidRPr="00AD118C">
              <w:rPr>
                <w:sz w:val="24"/>
                <w:szCs w:val="24"/>
              </w:rPr>
              <w:t xml:space="preserve"> </w:t>
            </w:r>
            <w:proofErr w:type="spellStart"/>
            <w:r w:rsidRPr="00AD118C">
              <w:rPr>
                <w:sz w:val="24"/>
                <w:szCs w:val="24"/>
              </w:rPr>
              <w:t>not</w:t>
            </w:r>
            <w:proofErr w:type="spellEnd"/>
            <w:r w:rsidRPr="00AD118C">
              <w:rPr>
                <w:sz w:val="24"/>
                <w:szCs w:val="24"/>
              </w:rPr>
              <w:t xml:space="preserve"> </w:t>
            </w:r>
            <w:proofErr w:type="spellStart"/>
            <w:r w:rsidRPr="00AD118C">
              <w:rPr>
                <w:sz w:val="24"/>
                <w:szCs w:val="24"/>
              </w:rPr>
              <w:t>be</w:t>
            </w:r>
            <w:proofErr w:type="spellEnd"/>
            <w:r w:rsidRPr="00AD118C">
              <w:rPr>
                <w:sz w:val="24"/>
                <w:szCs w:val="24"/>
              </w:rPr>
              <w:t xml:space="preserve"> put </w:t>
            </w:r>
            <w:proofErr w:type="spellStart"/>
            <w:r w:rsidRPr="00AD118C">
              <w:rPr>
                <w:sz w:val="24"/>
                <w:szCs w:val="24"/>
              </w:rPr>
              <w:t>into</w:t>
            </w:r>
            <w:proofErr w:type="spellEnd"/>
            <w:r w:rsidRPr="00AD118C">
              <w:rPr>
                <w:sz w:val="24"/>
                <w:szCs w:val="24"/>
              </w:rPr>
              <w:t xml:space="preserve"> </w:t>
            </w:r>
            <w:proofErr w:type="spellStart"/>
            <w:r w:rsidRPr="00AD118C">
              <w:rPr>
                <w:sz w:val="24"/>
                <w:szCs w:val="24"/>
              </w:rPr>
              <w:t>effect</w:t>
            </w:r>
            <w:proofErr w:type="spellEnd"/>
            <w:r w:rsidRPr="00AD118C">
              <w:rPr>
                <w:sz w:val="24"/>
                <w:szCs w:val="24"/>
              </w:rPr>
              <w:t xml:space="preserve"> (‘negative </w:t>
            </w:r>
            <w:proofErr w:type="spellStart"/>
            <w:r w:rsidRPr="00AD118C">
              <w:rPr>
                <w:sz w:val="24"/>
                <w:szCs w:val="24"/>
              </w:rPr>
              <w:t>decision</w:t>
            </w:r>
            <w:proofErr w:type="spellEnd"/>
            <w:r w:rsidRPr="00AD118C">
              <w:rPr>
                <w:sz w:val="24"/>
                <w:szCs w:val="24"/>
              </w:rPr>
              <w:t>’).</w:t>
            </w:r>
          </w:p>
        </w:tc>
        <w:tc>
          <w:tcPr>
            <w:tcW w:w="725" w:type="pct"/>
            <w:tcBorders>
              <w:top w:val="single" w:sz="4" w:space="0" w:color="auto"/>
              <w:left w:val="single" w:sz="4" w:space="0" w:color="auto"/>
              <w:bottom w:val="single" w:sz="4" w:space="0" w:color="auto"/>
              <w:right w:val="single" w:sz="4" w:space="0" w:color="auto"/>
            </w:tcBorders>
          </w:tcPr>
          <w:p w14:paraId="12AA7DB3" w14:textId="77777777" w:rsidR="002A4A2E" w:rsidRDefault="002A4A2E" w:rsidP="002A4A2E">
            <w:pPr>
              <w:spacing w:after="0"/>
              <w:jc w:val="both"/>
              <w:rPr>
                <w:b/>
                <w:sz w:val="24"/>
                <w:szCs w:val="24"/>
              </w:rPr>
            </w:pPr>
            <w:r>
              <w:rPr>
                <w:b/>
                <w:sz w:val="24"/>
                <w:szCs w:val="24"/>
              </w:rPr>
              <w:t>Art.25 alin.(2</w:t>
            </w:r>
            <w:r w:rsidRPr="00AA2593">
              <w:rPr>
                <w:b/>
                <w:sz w:val="24"/>
                <w:szCs w:val="24"/>
              </w:rPr>
              <w:t>) din proiectul Legii</w:t>
            </w:r>
          </w:p>
          <w:p w14:paraId="31A4E623" w14:textId="77777777" w:rsidR="002A4A2E" w:rsidRPr="002A4A2E" w:rsidRDefault="002A4A2E" w:rsidP="002A4A2E">
            <w:pPr>
              <w:spacing w:after="0"/>
              <w:jc w:val="both"/>
              <w:rPr>
                <w:sz w:val="24"/>
                <w:szCs w:val="24"/>
              </w:rPr>
            </w:pPr>
            <w:r w:rsidRPr="002A4A2E">
              <w:rPr>
                <w:sz w:val="24"/>
                <w:szCs w:val="24"/>
              </w:rPr>
              <w:t>După efectuarea investigației, Consiliul Concurenței:</w:t>
            </w:r>
          </w:p>
          <w:p w14:paraId="1E1DA9B4" w14:textId="77777777" w:rsidR="00431AE0" w:rsidRPr="00BD3A13" w:rsidRDefault="002A4A2E" w:rsidP="002A4A2E">
            <w:pPr>
              <w:spacing w:after="0"/>
              <w:jc w:val="both"/>
              <w:rPr>
                <w:sz w:val="24"/>
                <w:szCs w:val="24"/>
              </w:rPr>
            </w:pPr>
            <w:r w:rsidRPr="002A4A2E">
              <w:rPr>
                <w:sz w:val="24"/>
                <w:szCs w:val="24"/>
              </w:rPr>
              <w:t>d)</w:t>
            </w:r>
            <w:r w:rsidRPr="002A4A2E">
              <w:rPr>
                <w:sz w:val="24"/>
                <w:szCs w:val="24"/>
              </w:rPr>
              <w:tab/>
              <w:t>ia decizia prin care se constată că ajutorul nu este compatibil cu mediul concurențial normal și nu poate fi acordat denumită în continuare decizie negative;</w:t>
            </w:r>
          </w:p>
        </w:tc>
        <w:tc>
          <w:tcPr>
            <w:tcW w:w="769" w:type="pct"/>
            <w:tcBorders>
              <w:top w:val="single" w:sz="4" w:space="0" w:color="auto"/>
              <w:left w:val="single" w:sz="4" w:space="0" w:color="auto"/>
              <w:bottom w:val="single" w:sz="4" w:space="0" w:color="auto"/>
              <w:right w:val="single" w:sz="4" w:space="0" w:color="auto"/>
            </w:tcBorders>
          </w:tcPr>
          <w:p w14:paraId="730421D3" w14:textId="77777777" w:rsidR="001021FA" w:rsidRDefault="001021FA" w:rsidP="001021FA">
            <w:pPr>
              <w:spacing w:after="0"/>
              <w:jc w:val="both"/>
              <w:rPr>
                <w:b/>
                <w:sz w:val="24"/>
                <w:szCs w:val="24"/>
              </w:rPr>
            </w:pPr>
            <w:proofErr w:type="spellStart"/>
            <w:r>
              <w:rPr>
                <w:b/>
                <w:sz w:val="24"/>
                <w:szCs w:val="24"/>
              </w:rPr>
              <w:t>Article</w:t>
            </w:r>
            <w:proofErr w:type="spellEnd"/>
            <w:r>
              <w:rPr>
                <w:b/>
                <w:sz w:val="24"/>
                <w:szCs w:val="24"/>
              </w:rPr>
              <w:t xml:space="preserve"> 25</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(2)</w:t>
            </w:r>
          </w:p>
          <w:p w14:paraId="009287C7" w14:textId="77777777" w:rsidR="00CD10CC" w:rsidRPr="00CD10CC" w:rsidRDefault="00CD10CC" w:rsidP="00CD10CC">
            <w:pPr>
              <w:spacing w:after="0"/>
              <w:jc w:val="both"/>
              <w:rPr>
                <w:sz w:val="24"/>
                <w:szCs w:val="24"/>
              </w:rPr>
            </w:pPr>
            <w:proofErr w:type="spellStart"/>
            <w:r w:rsidRPr="00CD10CC">
              <w:rPr>
                <w:sz w:val="24"/>
                <w:szCs w:val="24"/>
              </w:rPr>
              <w:t>After</w:t>
            </w:r>
            <w:proofErr w:type="spellEnd"/>
            <w:r w:rsidRPr="00CD10CC">
              <w:rPr>
                <w:sz w:val="24"/>
                <w:szCs w:val="24"/>
              </w:rPr>
              <w:t xml:space="preserve"> </w:t>
            </w:r>
            <w:proofErr w:type="spellStart"/>
            <w:r w:rsidRPr="00CD10CC">
              <w:rPr>
                <w:sz w:val="24"/>
                <w:szCs w:val="24"/>
              </w:rPr>
              <w:t>the</w:t>
            </w:r>
            <w:proofErr w:type="spellEnd"/>
            <w:r w:rsidRPr="00CD10CC">
              <w:rPr>
                <w:sz w:val="24"/>
                <w:szCs w:val="24"/>
              </w:rPr>
              <w:t xml:space="preserve"> </w:t>
            </w:r>
            <w:proofErr w:type="spellStart"/>
            <w:r w:rsidRPr="00CD10CC">
              <w:rPr>
                <w:sz w:val="24"/>
                <w:szCs w:val="24"/>
              </w:rPr>
              <w:t>investigation</w:t>
            </w:r>
            <w:proofErr w:type="spellEnd"/>
            <w:r w:rsidRPr="00CD10CC">
              <w:rPr>
                <w:sz w:val="24"/>
                <w:szCs w:val="24"/>
              </w:rPr>
              <w:t xml:space="preserve">, </w:t>
            </w:r>
            <w:proofErr w:type="spellStart"/>
            <w:r w:rsidRPr="00CD10CC">
              <w:rPr>
                <w:sz w:val="24"/>
                <w:szCs w:val="24"/>
              </w:rPr>
              <w:t>the</w:t>
            </w:r>
            <w:proofErr w:type="spellEnd"/>
            <w:r w:rsidRPr="00CD10CC">
              <w:rPr>
                <w:sz w:val="24"/>
                <w:szCs w:val="24"/>
              </w:rPr>
              <w:t xml:space="preserve"> </w:t>
            </w:r>
            <w:proofErr w:type="spellStart"/>
            <w:r w:rsidRPr="00CD10CC">
              <w:rPr>
                <w:sz w:val="24"/>
                <w:szCs w:val="24"/>
              </w:rPr>
              <w:t>Competition</w:t>
            </w:r>
            <w:proofErr w:type="spellEnd"/>
            <w:r w:rsidRPr="00CD10CC">
              <w:rPr>
                <w:sz w:val="24"/>
                <w:szCs w:val="24"/>
              </w:rPr>
              <w:t xml:space="preserve"> Council:</w:t>
            </w:r>
          </w:p>
          <w:p w14:paraId="106F94F8" w14:textId="77777777" w:rsidR="00431AE0" w:rsidRPr="00BD3A13" w:rsidRDefault="00CD10CC" w:rsidP="00CD10CC">
            <w:pPr>
              <w:spacing w:after="0"/>
              <w:jc w:val="both"/>
              <w:rPr>
                <w:sz w:val="24"/>
                <w:szCs w:val="24"/>
              </w:rPr>
            </w:pPr>
            <w:r w:rsidRPr="00CD10CC">
              <w:rPr>
                <w:sz w:val="24"/>
                <w:szCs w:val="24"/>
              </w:rPr>
              <w:t>d)</w:t>
            </w:r>
            <w:r w:rsidRPr="00CD10CC">
              <w:rPr>
                <w:sz w:val="24"/>
                <w:szCs w:val="24"/>
              </w:rPr>
              <w:tab/>
            </w:r>
            <w:proofErr w:type="spellStart"/>
            <w:r w:rsidRPr="00CD10CC">
              <w:rPr>
                <w:sz w:val="24"/>
                <w:szCs w:val="24"/>
              </w:rPr>
              <w:t>take</w:t>
            </w:r>
            <w:proofErr w:type="spellEnd"/>
            <w:r w:rsidRPr="00CD10CC">
              <w:rPr>
                <w:sz w:val="24"/>
                <w:szCs w:val="24"/>
              </w:rPr>
              <w:t xml:space="preserve"> </w:t>
            </w:r>
            <w:proofErr w:type="spellStart"/>
            <w:r w:rsidRPr="00CD10CC">
              <w:rPr>
                <w:sz w:val="24"/>
                <w:szCs w:val="24"/>
              </w:rPr>
              <w:t>the</w:t>
            </w:r>
            <w:proofErr w:type="spellEnd"/>
            <w:r w:rsidRPr="00CD10CC">
              <w:rPr>
                <w:sz w:val="24"/>
                <w:szCs w:val="24"/>
              </w:rPr>
              <w:t xml:space="preserve"> </w:t>
            </w:r>
            <w:proofErr w:type="spellStart"/>
            <w:r w:rsidRPr="00CD10CC">
              <w:rPr>
                <w:sz w:val="24"/>
                <w:szCs w:val="24"/>
              </w:rPr>
              <w:t>decision</w:t>
            </w:r>
            <w:proofErr w:type="spellEnd"/>
            <w:r w:rsidRPr="00CD10CC">
              <w:rPr>
                <w:sz w:val="24"/>
                <w:szCs w:val="24"/>
              </w:rPr>
              <w:t xml:space="preserve"> </w:t>
            </w:r>
            <w:proofErr w:type="spellStart"/>
            <w:r w:rsidRPr="00CD10CC">
              <w:rPr>
                <w:sz w:val="24"/>
                <w:szCs w:val="24"/>
              </w:rPr>
              <w:t>finding</w:t>
            </w:r>
            <w:proofErr w:type="spellEnd"/>
            <w:r w:rsidRPr="00CD10CC">
              <w:rPr>
                <w:sz w:val="24"/>
                <w:szCs w:val="24"/>
              </w:rPr>
              <w:t xml:space="preserve"> </w:t>
            </w:r>
            <w:proofErr w:type="spellStart"/>
            <w:r w:rsidRPr="00CD10CC">
              <w:rPr>
                <w:sz w:val="24"/>
                <w:szCs w:val="24"/>
              </w:rPr>
              <w:t>that</w:t>
            </w:r>
            <w:proofErr w:type="spellEnd"/>
            <w:r w:rsidRPr="00CD10CC">
              <w:rPr>
                <w:sz w:val="24"/>
                <w:szCs w:val="24"/>
              </w:rPr>
              <w:t xml:space="preserve"> </w:t>
            </w:r>
            <w:proofErr w:type="spellStart"/>
            <w:r w:rsidRPr="00CD10CC">
              <w:rPr>
                <w:sz w:val="24"/>
                <w:szCs w:val="24"/>
              </w:rPr>
              <w:t>the</w:t>
            </w:r>
            <w:proofErr w:type="spellEnd"/>
            <w:r w:rsidRPr="00CD10CC">
              <w:rPr>
                <w:sz w:val="24"/>
                <w:szCs w:val="24"/>
              </w:rPr>
              <w:t xml:space="preserve"> </w:t>
            </w:r>
            <w:proofErr w:type="spellStart"/>
            <w:r w:rsidRPr="00CD10CC">
              <w:rPr>
                <w:sz w:val="24"/>
                <w:szCs w:val="24"/>
              </w:rPr>
              <w:t>aid</w:t>
            </w:r>
            <w:proofErr w:type="spellEnd"/>
            <w:r w:rsidRPr="00CD10CC">
              <w:rPr>
                <w:sz w:val="24"/>
                <w:szCs w:val="24"/>
              </w:rPr>
              <w:t xml:space="preserve"> </w:t>
            </w:r>
            <w:proofErr w:type="spellStart"/>
            <w:r w:rsidRPr="00CD10CC">
              <w:rPr>
                <w:sz w:val="24"/>
                <w:szCs w:val="24"/>
              </w:rPr>
              <w:t>is</w:t>
            </w:r>
            <w:proofErr w:type="spellEnd"/>
            <w:r w:rsidRPr="00CD10CC">
              <w:rPr>
                <w:sz w:val="24"/>
                <w:szCs w:val="24"/>
              </w:rPr>
              <w:t xml:space="preserve"> </w:t>
            </w:r>
            <w:proofErr w:type="spellStart"/>
            <w:r w:rsidRPr="00CD10CC">
              <w:rPr>
                <w:sz w:val="24"/>
                <w:szCs w:val="24"/>
              </w:rPr>
              <w:t>not</w:t>
            </w:r>
            <w:proofErr w:type="spellEnd"/>
            <w:r w:rsidRPr="00CD10CC">
              <w:rPr>
                <w:sz w:val="24"/>
                <w:szCs w:val="24"/>
              </w:rPr>
              <w:t xml:space="preserve"> </w:t>
            </w:r>
            <w:proofErr w:type="spellStart"/>
            <w:r w:rsidRPr="00CD10CC">
              <w:rPr>
                <w:sz w:val="24"/>
                <w:szCs w:val="24"/>
              </w:rPr>
              <w:t>compatible</w:t>
            </w:r>
            <w:proofErr w:type="spellEnd"/>
            <w:r w:rsidRPr="00CD10CC">
              <w:rPr>
                <w:sz w:val="24"/>
                <w:szCs w:val="24"/>
              </w:rPr>
              <w:t xml:space="preserve"> </w:t>
            </w:r>
            <w:proofErr w:type="spellStart"/>
            <w:r w:rsidRPr="00CD10CC">
              <w:rPr>
                <w:sz w:val="24"/>
                <w:szCs w:val="24"/>
              </w:rPr>
              <w:t>with</w:t>
            </w:r>
            <w:proofErr w:type="spellEnd"/>
            <w:r w:rsidRPr="00CD10CC">
              <w:rPr>
                <w:sz w:val="24"/>
                <w:szCs w:val="24"/>
              </w:rPr>
              <w:t xml:space="preserve"> </w:t>
            </w:r>
            <w:proofErr w:type="spellStart"/>
            <w:r w:rsidRPr="00CD10CC">
              <w:rPr>
                <w:sz w:val="24"/>
                <w:szCs w:val="24"/>
              </w:rPr>
              <w:t>the</w:t>
            </w:r>
            <w:proofErr w:type="spellEnd"/>
            <w:r w:rsidRPr="00CD10CC">
              <w:rPr>
                <w:sz w:val="24"/>
                <w:szCs w:val="24"/>
              </w:rPr>
              <w:t xml:space="preserve"> normal competitive </w:t>
            </w:r>
            <w:proofErr w:type="spellStart"/>
            <w:r w:rsidRPr="00CD10CC">
              <w:rPr>
                <w:sz w:val="24"/>
                <w:szCs w:val="24"/>
              </w:rPr>
              <w:t>environment</w:t>
            </w:r>
            <w:proofErr w:type="spellEnd"/>
            <w:r w:rsidRPr="00CD10CC">
              <w:rPr>
                <w:sz w:val="24"/>
                <w:szCs w:val="24"/>
              </w:rPr>
              <w:t xml:space="preserve"> </w:t>
            </w:r>
            <w:proofErr w:type="spellStart"/>
            <w:r w:rsidRPr="00CD10CC">
              <w:rPr>
                <w:sz w:val="24"/>
                <w:szCs w:val="24"/>
              </w:rPr>
              <w:t>and</w:t>
            </w:r>
            <w:proofErr w:type="spellEnd"/>
            <w:r w:rsidRPr="00CD10CC">
              <w:rPr>
                <w:sz w:val="24"/>
                <w:szCs w:val="24"/>
              </w:rPr>
              <w:t xml:space="preserve"> </w:t>
            </w:r>
            <w:proofErr w:type="spellStart"/>
            <w:r w:rsidRPr="00CD10CC">
              <w:rPr>
                <w:sz w:val="24"/>
                <w:szCs w:val="24"/>
              </w:rPr>
              <w:t>cannot</w:t>
            </w:r>
            <w:proofErr w:type="spellEnd"/>
            <w:r w:rsidRPr="00CD10CC">
              <w:rPr>
                <w:sz w:val="24"/>
                <w:szCs w:val="24"/>
              </w:rPr>
              <w:t xml:space="preserve"> </w:t>
            </w:r>
            <w:proofErr w:type="spellStart"/>
            <w:r w:rsidRPr="00CD10CC">
              <w:rPr>
                <w:sz w:val="24"/>
                <w:szCs w:val="24"/>
              </w:rPr>
              <w:t>be</w:t>
            </w:r>
            <w:proofErr w:type="spellEnd"/>
            <w:r w:rsidRPr="00CD10CC">
              <w:rPr>
                <w:sz w:val="24"/>
                <w:szCs w:val="24"/>
              </w:rPr>
              <w:t xml:space="preserve"> </w:t>
            </w:r>
            <w:proofErr w:type="spellStart"/>
            <w:r w:rsidRPr="00CD10CC">
              <w:rPr>
                <w:sz w:val="24"/>
                <w:szCs w:val="24"/>
              </w:rPr>
              <w:t>granted</w:t>
            </w:r>
            <w:proofErr w:type="spellEnd"/>
            <w:r w:rsidRPr="00CD10CC">
              <w:rPr>
                <w:sz w:val="24"/>
                <w:szCs w:val="24"/>
              </w:rPr>
              <w:t xml:space="preserve"> </w:t>
            </w:r>
            <w:proofErr w:type="spellStart"/>
            <w:r w:rsidRPr="00CD10CC">
              <w:rPr>
                <w:sz w:val="24"/>
                <w:szCs w:val="24"/>
              </w:rPr>
              <w:t>hereinafter</w:t>
            </w:r>
            <w:proofErr w:type="spellEnd"/>
            <w:r w:rsidRPr="00CD10CC">
              <w:rPr>
                <w:sz w:val="24"/>
                <w:szCs w:val="24"/>
              </w:rPr>
              <w:t xml:space="preserve"> </w:t>
            </w:r>
            <w:proofErr w:type="spellStart"/>
            <w:r w:rsidRPr="00CD10CC">
              <w:rPr>
                <w:sz w:val="24"/>
                <w:szCs w:val="24"/>
              </w:rPr>
              <w:t>referred</w:t>
            </w:r>
            <w:proofErr w:type="spellEnd"/>
            <w:r w:rsidRPr="00CD10CC">
              <w:rPr>
                <w:sz w:val="24"/>
                <w:szCs w:val="24"/>
              </w:rPr>
              <w:t xml:space="preserve"> </w:t>
            </w:r>
            <w:proofErr w:type="spellStart"/>
            <w:r w:rsidRPr="00CD10CC">
              <w:rPr>
                <w:sz w:val="24"/>
                <w:szCs w:val="24"/>
              </w:rPr>
              <w:t>to</w:t>
            </w:r>
            <w:proofErr w:type="spellEnd"/>
            <w:r w:rsidRPr="00CD10CC">
              <w:rPr>
                <w:sz w:val="24"/>
                <w:szCs w:val="24"/>
              </w:rPr>
              <w:t xml:space="preserve"> as negative </w:t>
            </w:r>
            <w:proofErr w:type="spellStart"/>
            <w:r w:rsidRPr="00CD10CC">
              <w:rPr>
                <w:sz w:val="24"/>
                <w:szCs w:val="24"/>
              </w:rPr>
              <w:t>decision</w:t>
            </w:r>
            <w:proofErr w:type="spellEnd"/>
            <w:r w:rsidRPr="00CD10CC">
              <w:rPr>
                <w:sz w:val="24"/>
                <w:szCs w:val="24"/>
              </w:rPr>
              <w:t>;</w:t>
            </w:r>
          </w:p>
        </w:tc>
        <w:tc>
          <w:tcPr>
            <w:tcW w:w="713" w:type="pct"/>
            <w:tcBorders>
              <w:top w:val="single" w:sz="4" w:space="0" w:color="auto"/>
              <w:left w:val="single" w:sz="4" w:space="0" w:color="auto"/>
              <w:bottom w:val="single" w:sz="4" w:space="0" w:color="auto"/>
              <w:right w:val="single" w:sz="4" w:space="0" w:color="auto"/>
            </w:tcBorders>
          </w:tcPr>
          <w:p w14:paraId="23B2A000" w14:textId="77777777" w:rsidR="00431AE0" w:rsidRPr="00BD3A13" w:rsidRDefault="00F92E15" w:rsidP="00F92E15">
            <w:pPr>
              <w:spacing w:after="0"/>
              <w:jc w:val="center"/>
              <w:rPr>
                <w:sz w:val="24"/>
                <w:szCs w:val="24"/>
              </w:rPr>
            </w:pPr>
            <w:r w:rsidRPr="00312D08">
              <w:rPr>
                <w:b/>
                <w:sz w:val="24"/>
                <w:szCs w:val="24"/>
              </w:rPr>
              <w:t>Compatibil</w:t>
            </w:r>
            <w:r>
              <w:rPr>
                <w:b/>
                <w:sz w:val="24"/>
                <w:szCs w:val="24"/>
              </w:rPr>
              <w:t xml:space="preserve">/ </w:t>
            </w:r>
            <w:proofErr w:type="spellStart"/>
            <w:r w:rsidRPr="004A5149">
              <w:rPr>
                <w:b/>
                <w:sz w:val="24"/>
                <w:szCs w:val="24"/>
              </w:rPr>
              <w:t>Compatible</w:t>
            </w:r>
            <w:proofErr w:type="spellEnd"/>
          </w:p>
        </w:tc>
        <w:tc>
          <w:tcPr>
            <w:tcW w:w="674" w:type="pct"/>
            <w:tcBorders>
              <w:top w:val="single" w:sz="4" w:space="0" w:color="auto"/>
              <w:left w:val="single" w:sz="4" w:space="0" w:color="auto"/>
              <w:bottom w:val="single" w:sz="4" w:space="0" w:color="auto"/>
              <w:right w:val="single" w:sz="4" w:space="0" w:color="auto"/>
            </w:tcBorders>
          </w:tcPr>
          <w:p w14:paraId="16B0DDEE" w14:textId="77777777" w:rsidR="00431AE0" w:rsidRPr="00BD3A13" w:rsidRDefault="00431AE0" w:rsidP="00BD3A13">
            <w:pPr>
              <w:spacing w:after="0"/>
              <w:ind w:firstLine="709"/>
              <w:jc w:val="both"/>
              <w:rPr>
                <w:sz w:val="24"/>
                <w:szCs w:val="24"/>
              </w:rPr>
            </w:pPr>
          </w:p>
        </w:tc>
        <w:tc>
          <w:tcPr>
            <w:tcW w:w="677" w:type="pct"/>
            <w:tcBorders>
              <w:top w:val="single" w:sz="4" w:space="0" w:color="auto"/>
              <w:left w:val="single" w:sz="4" w:space="0" w:color="auto"/>
              <w:bottom w:val="single" w:sz="4" w:space="0" w:color="auto"/>
              <w:right w:val="single" w:sz="4" w:space="0" w:color="auto"/>
            </w:tcBorders>
          </w:tcPr>
          <w:p w14:paraId="1A3EBEF4" w14:textId="77777777" w:rsidR="00431AE0" w:rsidRPr="00BD3A13" w:rsidRDefault="00431AE0" w:rsidP="00BD3A13">
            <w:pPr>
              <w:spacing w:after="0"/>
              <w:ind w:firstLine="709"/>
              <w:jc w:val="both"/>
              <w:rPr>
                <w:sz w:val="24"/>
                <w:szCs w:val="24"/>
              </w:rPr>
            </w:pPr>
          </w:p>
        </w:tc>
      </w:tr>
      <w:tr w:rsidR="00431AE0" w:rsidRPr="00597084" w14:paraId="09F94D05" w14:textId="77777777" w:rsidTr="006441E0">
        <w:tc>
          <w:tcPr>
            <w:tcW w:w="683" w:type="pct"/>
            <w:tcBorders>
              <w:top w:val="single" w:sz="4" w:space="0" w:color="auto"/>
              <w:left w:val="single" w:sz="4" w:space="0" w:color="auto"/>
              <w:bottom w:val="single" w:sz="4" w:space="0" w:color="auto"/>
              <w:right w:val="single" w:sz="4" w:space="0" w:color="auto"/>
            </w:tcBorders>
          </w:tcPr>
          <w:p w14:paraId="7E7C6144" w14:textId="77777777" w:rsidR="00431AE0" w:rsidRPr="00597084" w:rsidRDefault="00431AE0" w:rsidP="00274D6D">
            <w:pPr>
              <w:spacing w:after="0"/>
              <w:jc w:val="both"/>
              <w:rPr>
                <w:sz w:val="24"/>
                <w:szCs w:val="24"/>
              </w:rPr>
            </w:pPr>
            <w:r w:rsidRPr="00274D6D">
              <w:rPr>
                <w:sz w:val="24"/>
                <w:szCs w:val="24"/>
              </w:rPr>
              <w:t xml:space="preserve">(6)Deciziile prevăzute la alineatele (2)-(5) se adoptă de îndată ce îndoielile menționate la articolul 4 alineatul (4) au fost eliminate. În măsura posibilă, Comisia adoptă o decizie în termen de 18 luni de la inițierea procedurii. Termenul </w:t>
            </w:r>
            <w:r w:rsidRPr="00274D6D">
              <w:rPr>
                <w:sz w:val="24"/>
                <w:szCs w:val="24"/>
              </w:rPr>
              <w:lastRenderedPageBreak/>
              <w:t>poate fi prelungit prin acord comun între Comisie și statul membru în cauză.</w:t>
            </w:r>
          </w:p>
        </w:tc>
        <w:tc>
          <w:tcPr>
            <w:tcW w:w="759" w:type="pct"/>
            <w:tcBorders>
              <w:top w:val="single" w:sz="4" w:space="0" w:color="auto"/>
              <w:left w:val="single" w:sz="4" w:space="0" w:color="auto"/>
              <w:bottom w:val="single" w:sz="4" w:space="0" w:color="auto"/>
              <w:right w:val="single" w:sz="4" w:space="0" w:color="auto"/>
            </w:tcBorders>
          </w:tcPr>
          <w:p w14:paraId="04AC6751" w14:textId="77777777" w:rsidR="00431AE0" w:rsidRPr="00597084" w:rsidRDefault="00431AE0" w:rsidP="00AD118C">
            <w:pPr>
              <w:spacing w:after="0"/>
              <w:jc w:val="both"/>
              <w:rPr>
                <w:sz w:val="24"/>
                <w:szCs w:val="24"/>
              </w:rPr>
            </w:pPr>
            <w:r w:rsidRPr="00AD118C">
              <w:rPr>
                <w:sz w:val="24"/>
                <w:szCs w:val="24"/>
              </w:rPr>
              <w:lastRenderedPageBreak/>
              <w:t xml:space="preserve">6.Decisions </w:t>
            </w:r>
            <w:proofErr w:type="spellStart"/>
            <w:r w:rsidRPr="00AD118C">
              <w:rPr>
                <w:sz w:val="24"/>
                <w:szCs w:val="24"/>
              </w:rPr>
              <w:t>taken</w:t>
            </w:r>
            <w:proofErr w:type="spellEnd"/>
            <w:r w:rsidRPr="00AD118C">
              <w:rPr>
                <w:sz w:val="24"/>
                <w:szCs w:val="24"/>
              </w:rPr>
              <w:t xml:space="preserve"> </w:t>
            </w:r>
            <w:proofErr w:type="spellStart"/>
            <w:r w:rsidRPr="00AD118C">
              <w:rPr>
                <w:sz w:val="24"/>
                <w:szCs w:val="24"/>
              </w:rPr>
              <w:t>pursuant</w:t>
            </w:r>
            <w:proofErr w:type="spellEnd"/>
            <w:r w:rsidRPr="00AD118C">
              <w:rPr>
                <w:sz w:val="24"/>
                <w:szCs w:val="24"/>
              </w:rPr>
              <w:t xml:space="preserve"> </w:t>
            </w:r>
            <w:proofErr w:type="spellStart"/>
            <w:r w:rsidRPr="00AD118C">
              <w:rPr>
                <w:sz w:val="24"/>
                <w:szCs w:val="24"/>
              </w:rPr>
              <w:t>to</w:t>
            </w:r>
            <w:proofErr w:type="spellEnd"/>
            <w:r w:rsidRPr="00AD118C">
              <w:rPr>
                <w:sz w:val="24"/>
                <w:szCs w:val="24"/>
              </w:rPr>
              <w:t xml:space="preserve"> </w:t>
            </w:r>
            <w:proofErr w:type="spellStart"/>
            <w:r w:rsidRPr="00AD118C">
              <w:rPr>
                <w:sz w:val="24"/>
                <w:szCs w:val="24"/>
              </w:rPr>
              <w:t>paragraphs</w:t>
            </w:r>
            <w:proofErr w:type="spellEnd"/>
            <w:r w:rsidRPr="00AD118C">
              <w:rPr>
                <w:sz w:val="24"/>
                <w:szCs w:val="24"/>
              </w:rPr>
              <w:t xml:space="preserve"> 2 </w:t>
            </w:r>
            <w:proofErr w:type="spellStart"/>
            <w:r w:rsidRPr="00AD118C">
              <w:rPr>
                <w:sz w:val="24"/>
                <w:szCs w:val="24"/>
              </w:rPr>
              <w:t>to</w:t>
            </w:r>
            <w:proofErr w:type="spellEnd"/>
            <w:r w:rsidRPr="00AD118C">
              <w:rPr>
                <w:sz w:val="24"/>
                <w:szCs w:val="24"/>
              </w:rPr>
              <w:t xml:space="preserve"> 5 </w:t>
            </w:r>
            <w:proofErr w:type="spellStart"/>
            <w:r w:rsidRPr="00AD118C">
              <w:rPr>
                <w:sz w:val="24"/>
                <w:szCs w:val="24"/>
              </w:rPr>
              <w:t>shall</w:t>
            </w:r>
            <w:proofErr w:type="spellEnd"/>
            <w:r w:rsidRPr="00AD118C">
              <w:rPr>
                <w:sz w:val="24"/>
                <w:szCs w:val="24"/>
              </w:rPr>
              <w:t xml:space="preserve"> </w:t>
            </w:r>
            <w:proofErr w:type="spellStart"/>
            <w:r w:rsidRPr="00AD118C">
              <w:rPr>
                <w:sz w:val="24"/>
                <w:szCs w:val="24"/>
              </w:rPr>
              <w:t>be</w:t>
            </w:r>
            <w:proofErr w:type="spellEnd"/>
            <w:r w:rsidRPr="00AD118C">
              <w:rPr>
                <w:sz w:val="24"/>
                <w:szCs w:val="24"/>
              </w:rPr>
              <w:t xml:space="preserve"> </w:t>
            </w:r>
            <w:proofErr w:type="spellStart"/>
            <w:r w:rsidRPr="00AD118C">
              <w:rPr>
                <w:sz w:val="24"/>
                <w:szCs w:val="24"/>
              </w:rPr>
              <w:t>taken</w:t>
            </w:r>
            <w:proofErr w:type="spellEnd"/>
            <w:r w:rsidRPr="00AD118C">
              <w:rPr>
                <w:sz w:val="24"/>
                <w:szCs w:val="24"/>
              </w:rPr>
              <w:t xml:space="preserve"> as </w:t>
            </w:r>
            <w:proofErr w:type="spellStart"/>
            <w:r w:rsidRPr="00AD118C">
              <w:rPr>
                <w:sz w:val="24"/>
                <w:szCs w:val="24"/>
              </w:rPr>
              <w:t>soon</w:t>
            </w:r>
            <w:proofErr w:type="spellEnd"/>
            <w:r w:rsidRPr="00AD118C">
              <w:rPr>
                <w:sz w:val="24"/>
                <w:szCs w:val="24"/>
              </w:rPr>
              <w:t xml:space="preserve"> as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doubts</w:t>
            </w:r>
            <w:proofErr w:type="spellEnd"/>
            <w:r w:rsidRPr="00AD118C">
              <w:rPr>
                <w:sz w:val="24"/>
                <w:szCs w:val="24"/>
              </w:rPr>
              <w:t xml:space="preserve"> </w:t>
            </w:r>
            <w:proofErr w:type="spellStart"/>
            <w:r w:rsidRPr="00AD118C">
              <w:rPr>
                <w:sz w:val="24"/>
                <w:szCs w:val="24"/>
              </w:rPr>
              <w:t>referred</w:t>
            </w:r>
            <w:proofErr w:type="spellEnd"/>
            <w:r w:rsidRPr="00AD118C">
              <w:rPr>
                <w:sz w:val="24"/>
                <w:szCs w:val="24"/>
              </w:rPr>
              <w:t xml:space="preserve"> </w:t>
            </w:r>
            <w:proofErr w:type="spellStart"/>
            <w:r w:rsidRPr="00AD118C">
              <w:rPr>
                <w:sz w:val="24"/>
                <w:szCs w:val="24"/>
              </w:rPr>
              <w:t>to</w:t>
            </w:r>
            <w:proofErr w:type="spellEnd"/>
            <w:r w:rsidRPr="00AD118C">
              <w:rPr>
                <w:sz w:val="24"/>
                <w:szCs w:val="24"/>
              </w:rPr>
              <w:t xml:space="preserve"> in </w:t>
            </w:r>
            <w:proofErr w:type="spellStart"/>
            <w:r w:rsidRPr="00AD118C">
              <w:rPr>
                <w:sz w:val="24"/>
                <w:szCs w:val="24"/>
              </w:rPr>
              <w:t>Article</w:t>
            </w:r>
            <w:proofErr w:type="spellEnd"/>
            <w:r w:rsidRPr="00AD118C">
              <w:rPr>
                <w:sz w:val="24"/>
                <w:szCs w:val="24"/>
              </w:rPr>
              <w:t xml:space="preserve"> 4(4) </w:t>
            </w:r>
            <w:proofErr w:type="spellStart"/>
            <w:r w:rsidRPr="00AD118C">
              <w:rPr>
                <w:sz w:val="24"/>
                <w:szCs w:val="24"/>
              </w:rPr>
              <w:t>have</w:t>
            </w:r>
            <w:proofErr w:type="spellEnd"/>
            <w:r w:rsidRPr="00AD118C">
              <w:rPr>
                <w:sz w:val="24"/>
                <w:szCs w:val="24"/>
              </w:rPr>
              <w:t xml:space="preserve"> </w:t>
            </w:r>
            <w:proofErr w:type="spellStart"/>
            <w:r w:rsidRPr="00AD118C">
              <w:rPr>
                <w:sz w:val="24"/>
                <w:szCs w:val="24"/>
              </w:rPr>
              <w:t>been</w:t>
            </w:r>
            <w:proofErr w:type="spellEnd"/>
            <w:r w:rsidRPr="00AD118C">
              <w:rPr>
                <w:sz w:val="24"/>
                <w:szCs w:val="24"/>
              </w:rPr>
              <w:t xml:space="preserve"> </w:t>
            </w:r>
            <w:proofErr w:type="spellStart"/>
            <w:r w:rsidRPr="00AD118C">
              <w:rPr>
                <w:sz w:val="24"/>
                <w:szCs w:val="24"/>
              </w:rPr>
              <w:t>removed</w:t>
            </w:r>
            <w:proofErr w:type="spellEnd"/>
            <w:r w:rsidRPr="00AD118C">
              <w:rPr>
                <w:sz w:val="24"/>
                <w:szCs w:val="24"/>
              </w:rPr>
              <w:t xml:space="preserve">. The </w:t>
            </w:r>
            <w:proofErr w:type="spellStart"/>
            <w:r w:rsidRPr="00AD118C">
              <w:rPr>
                <w:sz w:val="24"/>
                <w:szCs w:val="24"/>
              </w:rPr>
              <w:t>Commission</w:t>
            </w:r>
            <w:proofErr w:type="spellEnd"/>
            <w:r w:rsidRPr="00AD118C">
              <w:rPr>
                <w:sz w:val="24"/>
                <w:szCs w:val="24"/>
              </w:rPr>
              <w:t xml:space="preserve"> </w:t>
            </w:r>
            <w:proofErr w:type="spellStart"/>
            <w:r w:rsidRPr="00AD118C">
              <w:rPr>
                <w:sz w:val="24"/>
                <w:szCs w:val="24"/>
              </w:rPr>
              <w:t>shall</w:t>
            </w:r>
            <w:proofErr w:type="spellEnd"/>
            <w:r w:rsidRPr="00AD118C">
              <w:rPr>
                <w:sz w:val="24"/>
                <w:szCs w:val="24"/>
              </w:rPr>
              <w:t xml:space="preserve"> as far as </w:t>
            </w:r>
            <w:proofErr w:type="spellStart"/>
            <w:r w:rsidRPr="00AD118C">
              <w:rPr>
                <w:sz w:val="24"/>
                <w:szCs w:val="24"/>
              </w:rPr>
              <w:t>possible</w:t>
            </w:r>
            <w:proofErr w:type="spellEnd"/>
            <w:r w:rsidRPr="00AD118C">
              <w:rPr>
                <w:sz w:val="24"/>
                <w:szCs w:val="24"/>
              </w:rPr>
              <w:t xml:space="preserve"> </w:t>
            </w:r>
            <w:proofErr w:type="spellStart"/>
            <w:r w:rsidRPr="00AD118C">
              <w:rPr>
                <w:sz w:val="24"/>
                <w:szCs w:val="24"/>
              </w:rPr>
              <w:t>endeavour</w:t>
            </w:r>
            <w:proofErr w:type="spellEnd"/>
            <w:r w:rsidRPr="00AD118C">
              <w:rPr>
                <w:sz w:val="24"/>
                <w:szCs w:val="24"/>
              </w:rPr>
              <w:t xml:space="preserve"> </w:t>
            </w:r>
            <w:proofErr w:type="spellStart"/>
            <w:r w:rsidRPr="00AD118C">
              <w:rPr>
                <w:sz w:val="24"/>
                <w:szCs w:val="24"/>
              </w:rPr>
              <w:t>to</w:t>
            </w:r>
            <w:proofErr w:type="spellEnd"/>
            <w:r w:rsidRPr="00AD118C">
              <w:rPr>
                <w:sz w:val="24"/>
                <w:szCs w:val="24"/>
              </w:rPr>
              <w:t xml:space="preserve"> adopt a </w:t>
            </w:r>
            <w:proofErr w:type="spellStart"/>
            <w:r w:rsidRPr="00AD118C">
              <w:rPr>
                <w:sz w:val="24"/>
                <w:szCs w:val="24"/>
              </w:rPr>
              <w:t>decision</w:t>
            </w:r>
            <w:proofErr w:type="spellEnd"/>
            <w:r w:rsidRPr="00AD118C">
              <w:rPr>
                <w:sz w:val="24"/>
                <w:szCs w:val="24"/>
              </w:rPr>
              <w:t xml:space="preserve"> </w:t>
            </w:r>
            <w:proofErr w:type="spellStart"/>
            <w:r w:rsidRPr="00AD118C">
              <w:rPr>
                <w:sz w:val="24"/>
                <w:szCs w:val="24"/>
              </w:rPr>
              <w:t>within</w:t>
            </w:r>
            <w:proofErr w:type="spellEnd"/>
            <w:r w:rsidRPr="00AD118C">
              <w:rPr>
                <w:sz w:val="24"/>
                <w:szCs w:val="24"/>
              </w:rPr>
              <w:t xml:space="preserve"> a period of 18 </w:t>
            </w:r>
            <w:proofErr w:type="spellStart"/>
            <w:r w:rsidRPr="00AD118C">
              <w:rPr>
                <w:sz w:val="24"/>
                <w:szCs w:val="24"/>
              </w:rPr>
              <w:t>months</w:t>
            </w:r>
            <w:proofErr w:type="spellEnd"/>
            <w:r w:rsidRPr="00AD118C">
              <w:rPr>
                <w:sz w:val="24"/>
                <w:szCs w:val="24"/>
              </w:rPr>
              <w:t xml:space="preserve"> </w:t>
            </w:r>
            <w:proofErr w:type="spellStart"/>
            <w:r w:rsidRPr="00AD118C">
              <w:rPr>
                <w:sz w:val="24"/>
                <w:szCs w:val="24"/>
              </w:rPr>
              <w:t>from</w:t>
            </w:r>
            <w:proofErr w:type="spellEnd"/>
            <w:r w:rsidRPr="00AD118C">
              <w:rPr>
                <w:sz w:val="24"/>
                <w:szCs w:val="24"/>
              </w:rPr>
              <w:t xml:space="preserve">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opening</w:t>
            </w:r>
            <w:proofErr w:type="spellEnd"/>
            <w:r w:rsidRPr="00AD118C">
              <w:rPr>
                <w:sz w:val="24"/>
                <w:szCs w:val="24"/>
              </w:rPr>
              <w:t xml:space="preserve"> of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lastRenderedPageBreak/>
              <w:t>procedure</w:t>
            </w:r>
            <w:proofErr w:type="spellEnd"/>
            <w:r w:rsidRPr="00AD118C">
              <w:rPr>
                <w:sz w:val="24"/>
                <w:szCs w:val="24"/>
              </w:rPr>
              <w:t xml:space="preserve">. </w:t>
            </w:r>
            <w:proofErr w:type="spellStart"/>
            <w:r w:rsidRPr="00AD118C">
              <w:rPr>
                <w:sz w:val="24"/>
                <w:szCs w:val="24"/>
              </w:rPr>
              <w:t>This</w:t>
            </w:r>
            <w:proofErr w:type="spellEnd"/>
            <w:r w:rsidRPr="00AD118C">
              <w:rPr>
                <w:sz w:val="24"/>
                <w:szCs w:val="24"/>
              </w:rPr>
              <w:t xml:space="preserve"> </w:t>
            </w:r>
            <w:proofErr w:type="spellStart"/>
            <w:r w:rsidRPr="00AD118C">
              <w:rPr>
                <w:sz w:val="24"/>
                <w:szCs w:val="24"/>
              </w:rPr>
              <w:t>time</w:t>
            </w:r>
            <w:proofErr w:type="spellEnd"/>
            <w:r w:rsidRPr="00AD118C">
              <w:rPr>
                <w:sz w:val="24"/>
                <w:szCs w:val="24"/>
              </w:rPr>
              <w:t xml:space="preserve"> </w:t>
            </w:r>
            <w:proofErr w:type="spellStart"/>
            <w:r w:rsidRPr="00AD118C">
              <w:rPr>
                <w:sz w:val="24"/>
                <w:szCs w:val="24"/>
              </w:rPr>
              <w:t>limit</w:t>
            </w:r>
            <w:proofErr w:type="spellEnd"/>
            <w:r w:rsidRPr="00AD118C">
              <w:rPr>
                <w:sz w:val="24"/>
                <w:szCs w:val="24"/>
              </w:rPr>
              <w:t xml:space="preserve"> </w:t>
            </w:r>
            <w:proofErr w:type="spellStart"/>
            <w:r w:rsidRPr="00AD118C">
              <w:rPr>
                <w:sz w:val="24"/>
                <w:szCs w:val="24"/>
              </w:rPr>
              <w:t>may</w:t>
            </w:r>
            <w:proofErr w:type="spellEnd"/>
            <w:r w:rsidRPr="00AD118C">
              <w:rPr>
                <w:sz w:val="24"/>
                <w:szCs w:val="24"/>
              </w:rPr>
              <w:t xml:space="preserve"> </w:t>
            </w:r>
            <w:proofErr w:type="spellStart"/>
            <w:r w:rsidRPr="00AD118C">
              <w:rPr>
                <w:sz w:val="24"/>
                <w:szCs w:val="24"/>
              </w:rPr>
              <w:t>be</w:t>
            </w:r>
            <w:proofErr w:type="spellEnd"/>
            <w:r w:rsidRPr="00AD118C">
              <w:rPr>
                <w:sz w:val="24"/>
                <w:szCs w:val="24"/>
              </w:rPr>
              <w:t xml:space="preserve"> </w:t>
            </w:r>
            <w:proofErr w:type="spellStart"/>
            <w:r w:rsidRPr="00AD118C">
              <w:rPr>
                <w:sz w:val="24"/>
                <w:szCs w:val="24"/>
              </w:rPr>
              <w:t>extended</w:t>
            </w:r>
            <w:proofErr w:type="spellEnd"/>
            <w:r w:rsidRPr="00AD118C">
              <w:rPr>
                <w:sz w:val="24"/>
                <w:szCs w:val="24"/>
              </w:rPr>
              <w:t xml:space="preserve"> </w:t>
            </w:r>
            <w:proofErr w:type="spellStart"/>
            <w:r w:rsidRPr="00AD118C">
              <w:rPr>
                <w:sz w:val="24"/>
                <w:szCs w:val="24"/>
              </w:rPr>
              <w:t>by</w:t>
            </w:r>
            <w:proofErr w:type="spellEnd"/>
            <w:r w:rsidRPr="00AD118C">
              <w:rPr>
                <w:sz w:val="24"/>
                <w:szCs w:val="24"/>
              </w:rPr>
              <w:t xml:space="preserve"> </w:t>
            </w:r>
            <w:proofErr w:type="spellStart"/>
            <w:r w:rsidRPr="00AD118C">
              <w:rPr>
                <w:sz w:val="24"/>
                <w:szCs w:val="24"/>
              </w:rPr>
              <w:t>common</w:t>
            </w:r>
            <w:proofErr w:type="spellEnd"/>
            <w:r w:rsidRPr="00AD118C">
              <w:rPr>
                <w:sz w:val="24"/>
                <w:szCs w:val="24"/>
              </w:rPr>
              <w:t xml:space="preserve"> agreement </w:t>
            </w:r>
            <w:proofErr w:type="spellStart"/>
            <w:r w:rsidRPr="00AD118C">
              <w:rPr>
                <w:sz w:val="24"/>
                <w:szCs w:val="24"/>
              </w:rPr>
              <w:t>between</w:t>
            </w:r>
            <w:proofErr w:type="spellEnd"/>
            <w:r w:rsidRPr="00AD118C">
              <w:rPr>
                <w:sz w:val="24"/>
                <w:szCs w:val="24"/>
              </w:rPr>
              <w:t xml:space="preserve">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Commission</w:t>
            </w:r>
            <w:proofErr w:type="spellEnd"/>
            <w:r w:rsidRPr="00AD118C">
              <w:rPr>
                <w:sz w:val="24"/>
                <w:szCs w:val="24"/>
              </w:rPr>
              <w:t xml:space="preserve"> </w:t>
            </w:r>
            <w:proofErr w:type="spellStart"/>
            <w:r w:rsidRPr="00AD118C">
              <w:rPr>
                <w:sz w:val="24"/>
                <w:szCs w:val="24"/>
              </w:rPr>
              <w:t>and</w:t>
            </w:r>
            <w:proofErr w:type="spellEnd"/>
            <w:r w:rsidRPr="00AD118C">
              <w:rPr>
                <w:sz w:val="24"/>
                <w:szCs w:val="24"/>
              </w:rPr>
              <w:t xml:space="preserve">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Member</w:t>
            </w:r>
            <w:proofErr w:type="spellEnd"/>
            <w:r w:rsidRPr="00AD118C">
              <w:rPr>
                <w:sz w:val="24"/>
                <w:szCs w:val="24"/>
              </w:rPr>
              <w:t xml:space="preserve"> State </w:t>
            </w:r>
            <w:proofErr w:type="spellStart"/>
            <w:r w:rsidRPr="00AD118C">
              <w:rPr>
                <w:sz w:val="24"/>
                <w:szCs w:val="24"/>
              </w:rPr>
              <w:t>concerned</w:t>
            </w:r>
            <w:proofErr w:type="spellEnd"/>
            <w:r w:rsidRPr="00AD118C">
              <w:rPr>
                <w:sz w:val="24"/>
                <w:szCs w:val="24"/>
              </w:rPr>
              <w:t>.</w:t>
            </w:r>
          </w:p>
        </w:tc>
        <w:tc>
          <w:tcPr>
            <w:tcW w:w="725" w:type="pct"/>
            <w:tcBorders>
              <w:top w:val="single" w:sz="4" w:space="0" w:color="auto"/>
              <w:left w:val="single" w:sz="4" w:space="0" w:color="auto"/>
              <w:bottom w:val="single" w:sz="4" w:space="0" w:color="auto"/>
              <w:right w:val="single" w:sz="4" w:space="0" w:color="auto"/>
            </w:tcBorders>
          </w:tcPr>
          <w:p w14:paraId="65043A68" w14:textId="77777777" w:rsidR="002A4A2E" w:rsidRDefault="002A4A2E" w:rsidP="002A4A2E">
            <w:pPr>
              <w:spacing w:after="0"/>
              <w:jc w:val="both"/>
              <w:rPr>
                <w:b/>
                <w:sz w:val="24"/>
                <w:szCs w:val="24"/>
              </w:rPr>
            </w:pPr>
            <w:r>
              <w:rPr>
                <w:b/>
                <w:sz w:val="24"/>
                <w:szCs w:val="24"/>
              </w:rPr>
              <w:lastRenderedPageBreak/>
              <w:t>Art.25 alin.(3</w:t>
            </w:r>
            <w:r w:rsidRPr="00AA2593">
              <w:rPr>
                <w:b/>
                <w:sz w:val="24"/>
                <w:szCs w:val="24"/>
              </w:rPr>
              <w:t>) din proiectul Legii</w:t>
            </w:r>
          </w:p>
          <w:p w14:paraId="6E419985" w14:textId="77777777" w:rsidR="00431AE0" w:rsidRDefault="002A4A2E" w:rsidP="002A4A2E">
            <w:pPr>
              <w:spacing w:after="0"/>
              <w:jc w:val="both"/>
              <w:rPr>
                <w:sz w:val="24"/>
                <w:szCs w:val="24"/>
              </w:rPr>
            </w:pPr>
            <w:r w:rsidRPr="002A4A2E">
              <w:rPr>
                <w:sz w:val="24"/>
                <w:szCs w:val="24"/>
              </w:rPr>
              <w:t xml:space="preserve">Deciziile prevăzute la alin. (2) se adoptă de îndată ce îndoielile privind compatibilitatea cu mediul concurențial menționate la art. 19 alin. (1) lit. c) au fost eliminate. Consiliul Concurenței adoptă o decizie în termen de </w:t>
            </w:r>
            <w:r w:rsidRPr="002A4A2E">
              <w:rPr>
                <w:sz w:val="24"/>
                <w:szCs w:val="24"/>
              </w:rPr>
              <w:lastRenderedPageBreak/>
              <w:t>18 luni de la inițierea procedurii de investigație, în măsura posibilă.</w:t>
            </w:r>
          </w:p>
          <w:p w14:paraId="65AB792D" w14:textId="77777777" w:rsidR="002A4A2E" w:rsidRDefault="002A4A2E" w:rsidP="002A4A2E">
            <w:pPr>
              <w:spacing w:after="0"/>
              <w:jc w:val="both"/>
              <w:rPr>
                <w:b/>
                <w:sz w:val="24"/>
                <w:szCs w:val="24"/>
              </w:rPr>
            </w:pPr>
            <w:r>
              <w:rPr>
                <w:b/>
                <w:sz w:val="24"/>
                <w:szCs w:val="24"/>
              </w:rPr>
              <w:t>Art.25 alin.(4</w:t>
            </w:r>
            <w:r w:rsidRPr="00AA2593">
              <w:rPr>
                <w:b/>
                <w:sz w:val="24"/>
                <w:szCs w:val="24"/>
              </w:rPr>
              <w:t>) din proiectul Legii</w:t>
            </w:r>
          </w:p>
          <w:p w14:paraId="7E54A8E8" w14:textId="77777777" w:rsidR="002A4A2E" w:rsidRPr="00BD3A13" w:rsidRDefault="002A4A2E" w:rsidP="002A4A2E">
            <w:pPr>
              <w:spacing w:after="0"/>
              <w:jc w:val="both"/>
              <w:rPr>
                <w:sz w:val="24"/>
                <w:szCs w:val="24"/>
              </w:rPr>
            </w:pPr>
            <w:r>
              <w:rPr>
                <w:sz w:val="24"/>
                <w:szCs w:val="24"/>
              </w:rPr>
              <w:t>Termenul stabilit</w:t>
            </w:r>
            <w:r w:rsidRPr="002A4A2E">
              <w:rPr>
                <w:sz w:val="24"/>
                <w:szCs w:val="24"/>
              </w:rPr>
              <w:t xml:space="preserve"> de alin.(3) poate fi prelungit de comun acord între Consiliul Concurenței și furnizorul ajutorului de stat, în cazul în care măsura de ajutor prezintă aspecte noi sau ridică probleme juridice noi.</w:t>
            </w:r>
          </w:p>
        </w:tc>
        <w:tc>
          <w:tcPr>
            <w:tcW w:w="769" w:type="pct"/>
            <w:tcBorders>
              <w:top w:val="single" w:sz="4" w:space="0" w:color="auto"/>
              <w:left w:val="single" w:sz="4" w:space="0" w:color="auto"/>
              <w:bottom w:val="single" w:sz="4" w:space="0" w:color="auto"/>
              <w:right w:val="single" w:sz="4" w:space="0" w:color="auto"/>
            </w:tcBorders>
          </w:tcPr>
          <w:p w14:paraId="10E0CC43" w14:textId="77777777" w:rsidR="001021FA" w:rsidRDefault="001021FA" w:rsidP="001021FA">
            <w:pPr>
              <w:spacing w:after="0"/>
              <w:jc w:val="both"/>
              <w:rPr>
                <w:b/>
                <w:sz w:val="24"/>
                <w:szCs w:val="24"/>
              </w:rPr>
            </w:pPr>
            <w:proofErr w:type="spellStart"/>
            <w:r>
              <w:rPr>
                <w:b/>
                <w:sz w:val="24"/>
                <w:szCs w:val="24"/>
              </w:rPr>
              <w:lastRenderedPageBreak/>
              <w:t>Article</w:t>
            </w:r>
            <w:proofErr w:type="spellEnd"/>
            <w:r>
              <w:rPr>
                <w:b/>
                <w:sz w:val="24"/>
                <w:szCs w:val="24"/>
              </w:rPr>
              <w:t xml:space="preserve"> 25</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(3)</w:t>
            </w:r>
          </w:p>
          <w:p w14:paraId="1B08E31C" w14:textId="77777777" w:rsidR="00431AE0" w:rsidRDefault="00CD10CC" w:rsidP="00CD10CC">
            <w:pPr>
              <w:spacing w:after="0"/>
              <w:jc w:val="both"/>
              <w:rPr>
                <w:sz w:val="24"/>
                <w:szCs w:val="24"/>
              </w:rPr>
            </w:pPr>
            <w:r w:rsidRPr="00CD10CC">
              <w:rPr>
                <w:sz w:val="24"/>
                <w:szCs w:val="24"/>
              </w:rPr>
              <w:t xml:space="preserve">The </w:t>
            </w:r>
            <w:proofErr w:type="spellStart"/>
            <w:r w:rsidRPr="00CD10CC">
              <w:rPr>
                <w:sz w:val="24"/>
                <w:szCs w:val="24"/>
              </w:rPr>
              <w:t>decisions</w:t>
            </w:r>
            <w:proofErr w:type="spellEnd"/>
            <w:r w:rsidRPr="00CD10CC">
              <w:rPr>
                <w:sz w:val="24"/>
                <w:szCs w:val="24"/>
              </w:rPr>
              <w:t xml:space="preserve"> </w:t>
            </w:r>
            <w:proofErr w:type="spellStart"/>
            <w:r w:rsidRPr="00CD10CC">
              <w:rPr>
                <w:sz w:val="24"/>
                <w:szCs w:val="24"/>
              </w:rPr>
              <w:t>referred</w:t>
            </w:r>
            <w:proofErr w:type="spellEnd"/>
            <w:r w:rsidRPr="00CD10CC">
              <w:rPr>
                <w:sz w:val="24"/>
                <w:szCs w:val="24"/>
              </w:rPr>
              <w:t xml:space="preserve"> </w:t>
            </w:r>
            <w:proofErr w:type="spellStart"/>
            <w:r w:rsidRPr="00CD10CC">
              <w:rPr>
                <w:sz w:val="24"/>
                <w:szCs w:val="24"/>
              </w:rPr>
              <w:t>to</w:t>
            </w:r>
            <w:proofErr w:type="spellEnd"/>
            <w:r w:rsidRPr="00CD10CC">
              <w:rPr>
                <w:sz w:val="24"/>
                <w:szCs w:val="24"/>
              </w:rPr>
              <w:t xml:space="preserve"> in </w:t>
            </w:r>
            <w:proofErr w:type="spellStart"/>
            <w:r w:rsidRPr="00CD10CC">
              <w:rPr>
                <w:sz w:val="24"/>
                <w:szCs w:val="24"/>
              </w:rPr>
              <w:t>paragraph</w:t>
            </w:r>
            <w:proofErr w:type="spellEnd"/>
            <w:r w:rsidRPr="00CD10CC">
              <w:rPr>
                <w:sz w:val="24"/>
                <w:szCs w:val="24"/>
              </w:rPr>
              <w:t xml:space="preserve"> 2 </w:t>
            </w:r>
            <w:proofErr w:type="spellStart"/>
            <w:r w:rsidRPr="00CD10CC">
              <w:rPr>
                <w:sz w:val="24"/>
                <w:szCs w:val="24"/>
              </w:rPr>
              <w:t>shall</w:t>
            </w:r>
            <w:proofErr w:type="spellEnd"/>
            <w:r w:rsidRPr="00CD10CC">
              <w:rPr>
                <w:sz w:val="24"/>
                <w:szCs w:val="24"/>
              </w:rPr>
              <w:t xml:space="preserve"> </w:t>
            </w:r>
            <w:proofErr w:type="spellStart"/>
            <w:r w:rsidRPr="00CD10CC">
              <w:rPr>
                <w:sz w:val="24"/>
                <w:szCs w:val="24"/>
              </w:rPr>
              <w:t>be</w:t>
            </w:r>
            <w:proofErr w:type="spellEnd"/>
            <w:r w:rsidRPr="00CD10CC">
              <w:rPr>
                <w:sz w:val="24"/>
                <w:szCs w:val="24"/>
              </w:rPr>
              <w:t xml:space="preserve"> </w:t>
            </w:r>
            <w:proofErr w:type="spellStart"/>
            <w:r w:rsidRPr="00CD10CC">
              <w:rPr>
                <w:sz w:val="24"/>
                <w:szCs w:val="24"/>
              </w:rPr>
              <w:t>taken</w:t>
            </w:r>
            <w:proofErr w:type="spellEnd"/>
            <w:r w:rsidRPr="00CD10CC">
              <w:rPr>
                <w:sz w:val="24"/>
                <w:szCs w:val="24"/>
              </w:rPr>
              <w:t xml:space="preserve"> as </w:t>
            </w:r>
            <w:proofErr w:type="spellStart"/>
            <w:r w:rsidRPr="00CD10CC">
              <w:rPr>
                <w:sz w:val="24"/>
                <w:szCs w:val="24"/>
              </w:rPr>
              <w:t>soon</w:t>
            </w:r>
            <w:proofErr w:type="spellEnd"/>
            <w:r w:rsidRPr="00CD10CC">
              <w:rPr>
                <w:sz w:val="24"/>
                <w:szCs w:val="24"/>
              </w:rPr>
              <w:t xml:space="preserve"> as </w:t>
            </w:r>
            <w:proofErr w:type="spellStart"/>
            <w:r w:rsidRPr="00CD10CC">
              <w:rPr>
                <w:sz w:val="24"/>
                <w:szCs w:val="24"/>
              </w:rPr>
              <w:t>the</w:t>
            </w:r>
            <w:proofErr w:type="spellEnd"/>
            <w:r w:rsidRPr="00CD10CC">
              <w:rPr>
                <w:sz w:val="24"/>
                <w:szCs w:val="24"/>
              </w:rPr>
              <w:t xml:space="preserve"> </w:t>
            </w:r>
            <w:proofErr w:type="spellStart"/>
            <w:r w:rsidRPr="00CD10CC">
              <w:rPr>
                <w:sz w:val="24"/>
                <w:szCs w:val="24"/>
              </w:rPr>
              <w:t>doubts</w:t>
            </w:r>
            <w:proofErr w:type="spellEnd"/>
            <w:r w:rsidRPr="00CD10CC">
              <w:rPr>
                <w:sz w:val="24"/>
                <w:szCs w:val="24"/>
              </w:rPr>
              <w:t xml:space="preserve"> as </w:t>
            </w:r>
            <w:proofErr w:type="spellStart"/>
            <w:r w:rsidRPr="00CD10CC">
              <w:rPr>
                <w:sz w:val="24"/>
                <w:szCs w:val="24"/>
              </w:rPr>
              <w:t>to</w:t>
            </w:r>
            <w:proofErr w:type="spellEnd"/>
            <w:r w:rsidRPr="00CD10CC">
              <w:rPr>
                <w:sz w:val="24"/>
                <w:szCs w:val="24"/>
              </w:rPr>
              <w:t xml:space="preserve"> </w:t>
            </w:r>
            <w:proofErr w:type="spellStart"/>
            <w:r w:rsidRPr="00CD10CC">
              <w:rPr>
                <w:sz w:val="24"/>
                <w:szCs w:val="24"/>
              </w:rPr>
              <w:t>compatibility</w:t>
            </w:r>
            <w:proofErr w:type="spellEnd"/>
            <w:r w:rsidRPr="00CD10CC">
              <w:rPr>
                <w:sz w:val="24"/>
                <w:szCs w:val="24"/>
              </w:rPr>
              <w:t xml:space="preserve"> </w:t>
            </w:r>
            <w:proofErr w:type="spellStart"/>
            <w:r w:rsidRPr="00CD10CC">
              <w:rPr>
                <w:sz w:val="24"/>
                <w:szCs w:val="24"/>
              </w:rPr>
              <w:t>with</w:t>
            </w:r>
            <w:proofErr w:type="spellEnd"/>
            <w:r w:rsidRPr="00CD10CC">
              <w:rPr>
                <w:sz w:val="24"/>
                <w:szCs w:val="24"/>
              </w:rPr>
              <w:t xml:space="preserve"> </w:t>
            </w:r>
            <w:proofErr w:type="spellStart"/>
            <w:r w:rsidRPr="00CD10CC">
              <w:rPr>
                <w:sz w:val="24"/>
                <w:szCs w:val="24"/>
              </w:rPr>
              <w:t>the</w:t>
            </w:r>
            <w:proofErr w:type="spellEnd"/>
            <w:r w:rsidRPr="00CD10CC">
              <w:rPr>
                <w:sz w:val="24"/>
                <w:szCs w:val="24"/>
              </w:rPr>
              <w:t xml:space="preserve"> competitive </w:t>
            </w:r>
            <w:proofErr w:type="spellStart"/>
            <w:r w:rsidRPr="00CD10CC">
              <w:rPr>
                <w:sz w:val="24"/>
                <w:szCs w:val="24"/>
              </w:rPr>
              <w:t>environment</w:t>
            </w:r>
            <w:proofErr w:type="spellEnd"/>
            <w:r w:rsidRPr="00CD10CC">
              <w:rPr>
                <w:sz w:val="24"/>
                <w:szCs w:val="24"/>
              </w:rPr>
              <w:t xml:space="preserve"> </w:t>
            </w:r>
            <w:proofErr w:type="spellStart"/>
            <w:r w:rsidRPr="00CD10CC">
              <w:rPr>
                <w:sz w:val="24"/>
                <w:szCs w:val="24"/>
              </w:rPr>
              <w:t>referred</w:t>
            </w:r>
            <w:proofErr w:type="spellEnd"/>
            <w:r w:rsidRPr="00CD10CC">
              <w:rPr>
                <w:sz w:val="24"/>
                <w:szCs w:val="24"/>
              </w:rPr>
              <w:t xml:space="preserve"> </w:t>
            </w:r>
            <w:proofErr w:type="spellStart"/>
            <w:r w:rsidRPr="00CD10CC">
              <w:rPr>
                <w:sz w:val="24"/>
                <w:szCs w:val="24"/>
              </w:rPr>
              <w:t>to</w:t>
            </w:r>
            <w:proofErr w:type="spellEnd"/>
            <w:r w:rsidRPr="00CD10CC">
              <w:rPr>
                <w:sz w:val="24"/>
                <w:szCs w:val="24"/>
              </w:rPr>
              <w:t xml:space="preserve"> in </w:t>
            </w:r>
            <w:proofErr w:type="spellStart"/>
            <w:r w:rsidRPr="00CD10CC">
              <w:rPr>
                <w:sz w:val="24"/>
                <w:szCs w:val="24"/>
              </w:rPr>
              <w:t>Article</w:t>
            </w:r>
            <w:proofErr w:type="spellEnd"/>
            <w:r w:rsidRPr="00CD10CC">
              <w:rPr>
                <w:sz w:val="24"/>
                <w:szCs w:val="24"/>
              </w:rPr>
              <w:t xml:space="preserve"> 19(1)(c) </w:t>
            </w:r>
            <w:proofErr w:type="spellStart"/>
            <w:r w:rsidRPr="00CD10CC">
              <w:rPr>
                <w:sz w:val="24"/>
                <w:szCs w:val="24"/>
              </w:rPr>
              <w:t>have</w:t>
            </w:r>
            <w:proofErr w:type="spellEnd"/>
            <w:r w:rsidRPr="00CD10CC">
              <w:rPr>
                <w:sz w:val="24"/>
                <w:szCs w:val="24"/>
              </w:rPr>
              <w:t xml:space="preserve"> </w:t>
            </w:r>
            <w:proofErr w:type="spellStart"/>
            <w:r w:rsidRPr="00CD10CC">
              <w:rPr>
                <w:sz w:val="24"/>
                <w:szCs w:val="24"/>
              </w:rPr>
              <w:t>been</w:t>
            </w:r>
            <w:proofErr w:type="spellEnd"/>
            <w:r w:rsidRPr="00CD10CC">
              <w:rPr>
                <w:sz w:val="24"/>
                <w:szCs w:val="24"/>
              </w:rPr>
              <w:t xml:space="preserve"> </w:t>
            </w:r>
            <w:proofErr w:type="spellStart"/>
            <w:r w:rsidRPr="00CD10CC">
              <w:rPr>
                <w:sz w:val="24"/>
                <w:szCs w:val="24"/>
              </w:rPr>
              <w:t>eliminated</w:t>
            </w:r>
            <w:proofErr w:type="spellEnd"/>
            <w:r w:rsidRPr="00CD10CC">
              <w:rPr>
                <w:sz w:val="24"/>
                <w:szCs w:val="24"/>
              </w:rPr>
              <w:t xml:space="preserve">. The </w:t>
            </w:r>
            <w:proofErr w:type="spellStart"/>
            <w:r w:rsidRPr="00CD10CC">
              <w:rPr>
                <w:sz w:val="24"/>
                <w:szCs w:val="24"/>
              </w:rPr>
              <w:t>Competition</w:t>
            </w:r>
            <w:proofErr w:type="spellEnd"/>
            <w:r w:rsidRPr="00CD10CC">
              <w:rPr>
                <w:sz w:val="24"/>
                <w:szCs w:val="24"/>
              </w:rPr>
              <w:t xml:space="preserve"> Council </w:t>
            </w:r>
            <w:proofErr w:type="spellStart"/>
            <w:r w:rsidRPr="00CD10CC">
              <w:rPr>
                <w:sz w:val="24"/>
                <w:szCs w:val="24"/>
              </w:rPr>
              <w:t>shall</w:t>
            </w:r>
            <w:proofErr w:type="spellEnd"/>
            <w:r w:rsidRPr="00CD10CC">
              <w:rPr>
                <w:sz w:val="24"/>
                <w:szCs w:val="24"/>
              </w:rPr>
              <w:t xml:space="preserve"> adopt a </w:t>
            </w:r>
            <w:proofErr w:type="spellStart"/>
            <w:r w:rsidRPr="00CD10CC">
              <w:rPr>
                <w:sz w:val="24"/>
                <w:szCs w:val="24"/>
              </w:rPr>
              <w:t>decision</w:t>
            </w:r>
            <w:proofErr w:type="spellEnd"/>
            <w:r w:rsidRPr="00CD10CC">
              <w:rPr>
                <w:sz w:val="24"/>
                <w:szCs w:val="24"/>
              </w:rPr>
              <w:t xml:space="preserve"> </w:t>
            </w:r>
            <w:proofErr w:type="spellStart"/>
            <w:r w:rsidRPr="00CD10CC">
              <w:rPr>
                <w:sz w:val="24"/>
                <w:szCs w:val="24"/>
              </w:rPr>
              <w:lastRenderedPageBreak/>
              <w:t>within</w:t>
            </w:r>
            <w:proofErr w:type="spellEnd"/>
            <w:r w:rsidRPr="00CD10CC">
              <w:rPr>
                <w:sz w:val="24"/>
                <w:szCs w:val="24"/>
              </w:rPr>
              <w:t xml:space="preserve"> 18 </w:t>
            </w:r>
            <w:proofErr w:type="spellStart"/>
            <w:r w:rsidRPr="00CD10CC">
              <w:rPr>
                <w:sz w:val="24"/>
                <w:szCs w:val="24"/>
              </w:rPr>
              <w:t>months</w:t>
            </w:r>
            <w:proofErr w:type="spellEnd"/>
            <w:r w:rsidRPr="00CD10CC">
              <w:rPr>
                <w:sz w:val="24"/>
                <w:szCs w:val="24"/>
              </w:rPr>
              <w:t xml:space="preserve"> of </w:t>
            </w:r>
            <w:proofErr w:type="spellStart"/>
            <w:r w:rsidRPr="00CD10CC">
              <w:rPr>
                <w:sz w:val="24"/>
                <w:szCs w:val="24"/>
              </w:rPr>
              <w:t>the</w:t>
            </w:r>
            <w:proofErr w:type="spellEnd"/>
            <w:r w:rsidRPr="00CD10CC">
              <w:rPr>
                <w:sz w:val="24"/>
                <w:szCs w:val="24"/>
              </w:rPr>
              <w:t xml:space="preserve"> </w:t>
            </w:r>
            <w:proofErr w:type="spellStart"/>
            <w:r w:rsidRPr="00CD10CC">
              <w:rPr>
                <w:sz w:val="24"/>
                <w:szCs w:val="24"/>
              </w:rPr>
              <w:t>initiation</w:t>
            </w:r>
            <w:proofErr w:type="spellEnd"/>
            <w:r w:rsidRPr="00CD10CC">
              <w:rPr>
                <w:sz w:val="24"/>
                <w:szCs w:val="24"/>
              </w:rPr>
              <w:t xml:space="preserve"> of </w:t>
            </w:r>
            <w:proofErr w:type="spellStart"/>
            <w:r w:rsidRPr="00CD10CC">
              <w:rPr>
                <w:sz w:val="24"/>
                <w:szCs w:val="24"/>
              </w:rPr>
              <w:t>the</w:t>
            </w:r>
            <w:proofErr w:type="spellEnd"/>
            <w:r w:rsidRPr="00CD10CC">
              <w:rPr>
                <w:sz w:val="24"/>
                <w:szCs w:val="24"/>
              </w:rPr>
              <w:t xml:space="preserve"> </w:t>
            </w:r>
            <w:proofErr w:type="spellStart"/>
            <w:r w:rsidRPr="00CD10CC">
              <w:rPr>
                <w:sz w:val="24"/>
                <w:szCs w:val="24"/>
              </w:rPr>
              <w:t>investigation</w:t>
            </w:r>
            <w:proofErr w:type="spellEnd"/>
            <w:r w:rsidRPr="00CD10CC">
              <w:rPr>
                <w:sz w:val="24"/>
                <w:szCs w:val="24"/>
              </w:rPr>
              <w:t xml:space="preserve"> </w:t>
            </w:r>
            <w:proofErr w:type="spellStart"/>
            <w:r w:rsidRPr="00CD10CC">
              <w:rPr>
                <w:sz w:val="24"/>
                <w:szCs w:val="24"/>
              </w:rPr>
              <w:t>procedure</w:t>
            </w:r>
            <w:proofErr w:type="spellEnd"/>
            <w:r w:rsidRPr="00CD10CC">
              <w:rPr>
                <w:sz w:val="24"/>
                <w:szCs w:val="24"/>
              </w:rPr>
              <w:t xml:space="preserve">, </w:t>
            </w:r>
            <w:proofErr w:type="spellStart"/>
            <w:r w:rsidRPr="00CD10CC">
              <w:rPr>
                <w:sz w:val="24"/>
                <w:szCs w:val="24"/>
              </w:rPr>
              <w:t>to</w:t>
            </w:r>
            <w:proofErr w:type="spellEnd"/>
            <w:r w:rsidRPr="00CD10CC">
              <w:rPr>
                <w:sz w:val="24"/>
                <w:szCs w:val="24"/>
              </w:rPr>
              <w:t xml:space="preserve"> </w:t>
            </w:r>
            <w:proofErr w:type="spellStart"/>
            <w:r w:rsidRPr="00CD10CC">
              <w:rPr>
                <w:sz w:val="24"/>
                <w:szCs w:val="24"/>
              </w:rPr>
              <w:t>the</w:t>
            </w:r>
            <w:proofErr w:type="spellEnd"/>
            <w:r w:rsidRPr="00CD10CC">
              <w:rPr>
                <w:sz w:val="24"/>
                <w:szCs w:val="24"/>
              </w:rPr>
              <w:t xml:space="preserve"> </w:t>
            </w:r>
            <w:proofErr w:type="spellStart"/>
            <w:r w:rsidRPr="00CD10CC">
              <w:rPr>
                <w:sz w:val="24"/>
                <w:szCs w:val="24"/>
              </w:rPr>
              <w:t>extent</w:t>
            </w:r>
            <w:proofErr w:type="spellEnd"/>
            <w:r w:rsidRPr="00CD10CC">
              <w:rPr>
                <w:sz w:val="24"/>
                <w:szCs w:val="24"/>
              </w:rPr>
              <w:t xml:space="preserve"> </w:t>
            </w:r>
            <w:proofErr w:type="spellStart"/>
            <w:r w:rsidRPr="00CD10CC">
              <w:rPr>
                <w:sz w:val="24"/>
                <w:szCs w:val="24"/>
              </w:rPr>
              <w:t>possible</w:t>
            </w:r>
            <w:proofErr w:type="spellEnd"/>
            <w:r w:rsidRPr="00CD10CC">
              <w:rPr>
                <w:sz w:val="24"/>
                <w:szCs w:val="24"/>
              </w:rPr>
              <w:t>.</w:t>
            </w:r>
          </w:p>
          <w:p w14:paraId="3EFD6890" w14:textId="77777777" w:rsidR="00CD10CC" w:rsidRDefault="00CD10CC" w:rsidP="00CD10CC">
            <w:pPr>
              <w:spacing w:after="0"/>
              <w:jc w:val="both"/>
              <w:rPr>
                <w:sz w:val="24"/>
                <w:szCs w:val="24"/>
              </w:rPr>
            </w:pPr>
          </w:p>
          <w:p w14:paraId="1AA1296B" w14:textId="77777777" w:rsidR="00CD10CC" w:rsidRDefault="00CD10CC" w:rsidP="00CD10CC">
            <w:pPr>
              <w:spacing w:after="0"/>
              <w:jc w:val="both"/>
              <w:rPr>
                <w:b/>
                <w:sz w:val="24"/>
                <w:szCs w:val="24"/>
              </w:rPr>
            </w:pPr>
            <w:proofErr w:type="spellStart"/>
            <w:r>
              <w:rPr>
                <w:b/>
                <w:sz w:val="24"/>
                <w:szCs w:val="24"/>
              </w:rPr>
              <w:t>Article</w:t>
            </w:r>
            <w:proofErr w:type="spellEnd"/>
            <w:r>
              <w:rPr>
                <w:b/>
                <w:sz w:val="24"/>
                <w:szCs w:val="24"/>
              </w:rPr>
              <w:t xml:space="preserve"> 25</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(4)</w:t>
            </w:r>
          </w:p>
          <w:p w14:paraId="33BE9DD4" w14:textId="77777777" w:rsidR="00CD10CC" w:rsidRPr="00BD3A13" w:rsidRDefault="00CD10CC" w:rsidP="00CD10CC">
            <w:pPr>
              <w:spacing w:after="0"/>
              <w:jc w:val="both"/>
              <w:rPr>
                <w:sz w:val="24"/>
                <w:szCs w:val="24"/>
              </w:rPr>
            </w:pPr>
            <w:r w:rsidRPr="00CD10CC">
              <w:rPr>
                <w:sz w:val="24"/>
                <w:szCs w:val="24"/>
              </w:rPr>
              <w:t xml:space="preserve">The </w:t>
            </w:r>
            <w:proofErr w:type="spellStart"/>
            <w:r w:rsidRPr="00CD10CC">
              <w:rPr>
                <w:sz w:val="24"/>
                <w:szCs w:val="24"/>
              </w:rPr>
              <w:t>time</w:t>
            </w:r>
            <w:proofErr w:type="spellEnd"/>
            <w:r w:rsidRPr="00CD10CC">
              <w:rPr>
                <w:sz w:val="24"/>
                <w:szCs w:val="24"/>
              </w:rPr>
              <w:t xml:space="preserve"> </w:t>
            </w:r>
            <w:proofErr w:type="spellStart"/>
            <w:r w:rsidRPr="00CD10CC">
              <w:rPr>
                <w:sz w:val="24"/>
                <w:szCs w:val="24"/>
              </w:rPr>
              <w:t>limit</w:t>
            </w:r>
            <w:proofErr w:type="spellEnd"/>
            <w:r w:rsidRPr="00CD10CC">
              <w:rPr>
                <w:sz w:val="24"/>
                <w:szCs w:val="24"/>
              </w:rPr>
              <w:t xml:space="preserve"> </w:t>
            </w:r>
            <w:proofErr w:type="spellStart"/>
            <w:r w:rsidRPr="00CD10CC">
              <w:rPr>
                <w:sz w:val="24"/>
                <w:szCs w:val="24"/>
              </w:rPr>
              <w:t>laid</w:t>
            </w:r>
            <w:proofErr w:type="spellEnd"/>
            <w:r w:rsidRPr="00CD10CC">
              <w:rPr>
                <w:sz w:val="24"/>
                <w:szCs w:val="24"/>
              </w:rPr>
              <w:t xml:space="preserve"> </w:t>
            </w:r>
            <w:proofErr w:type="spellStart"/>
            <w:r w:rsidRPr="00CD10CC">
              <w:rPr>
                <w:sz w:val="24"/>
                <w:szCs w:val="24"/>
              </w:rPr>
              <w:t>down</w:t>
            </w:r>
            <w:proofErr w:type="spellEnd"/>
            <w:r w:rsidRPr="00CD10CC">
              <w:rPr>
                <w:sz w:val="24"/>
                <w:szCs w:val="24"/>
              </w:rPr>
              <w:t xml:space="preserve"> in </w:t>
            </w:r>
            <w:proofErr w:type="spellStart"/>
            <w:r w:rsidRPr="00CD10CC">
              <w:rPr>
                <w:sz w:val="24"/>
                <w:szCs w:val="24"/>
              </w:rPr>
              <w:t>paragraph</w:t>
            </w:r>
            <w:proofErr w:type="spellEnd"/>
            <w:r w:rsidRPr="00CD10CC">
              <w:rPr>
                <w:sz w:val="24"/>
                <w:szCs w:val="24"/>
              </w:rPr>
              <w:t xml:space="preserve"> (3) </w:t>
            </w:r>
            <w:proofErr w:type="spellStart"/>
            <w:r w:rsidRPr="00CD10CC">
              <w:rPr>
                <w:sz w:val="24"/>
                <w:szCs w:val="24"/>
              </w:rPr>
              <w:t>may</w:t>
            </w:r>
            <w:proofErr w:type="spellEnd"/>
            <w:r w:rsidRPr="00CD10CC">
              <w:rPr>
                <w:sz w:val="24"/>
                <w:szCs w:val="24"/>
              </w:rPr>
              <w:t xml:space="preserve"> </w:t>
            </w:r>
            <w:proofErr w:type="spellStart"/>
            <w:r w:rsidRPr="00CD10CC">
              <w:rPr>
                <w:sz w:val="24"/>
                <w:szCs w:val="24"/>
              </w:rPr>
              <w:t>be</w:t>
            </w:r>
            <w:proofErr w:type="spellEnd"/>
            <w:r w:rsidRPr="00CD10CC">
              <w:rPr>
                <w:sz w:val="24"/>
                <w:szCs w:val="24"/>
              </w:rPr>
              <w:t xml:space="preserve"> </w:t>
            </w:r>
            <w:proofErr w:type="spellStart"/>
            <w:r w:rsidRPr="00CD10CC">
              <w:rPr>
                <w:sz w:val="24"/>
                <w:szCs w:val="24"/>
              </w:rPr>
              <w:t>extended</w:t>
            </w:r>
            <w:proofErr w:type="spellEnd"/>
            <w:r w:rsidRPr="00CD10CC">
              <w:rPr>
                <w:sz w:val="24"/>
                <w:szCs w:val="24"/>
              </w:rPr>
              <w:t xml:space="preserve"> </w:t>
            </w:r>
            <w:proofErr w:type="spellStart"/>
            <w:r w:rsidRPr="00CD10CC">
              <w:rPr>
                <w:sz w:val="24"/>
                <w:szCs w:val="24"/>
              </w:rPr>
              <w:t>by</w:t>
            </w:r>
            <w:proofErr w:type="spellEnd"/>
            <w:r w:rsidRPr="00CD10CC">
              <w:rPr>
                <w:sz w:val="24"/>
                <w:szCs w:val="24"/>
              </w:rPr>
              <w:t xml:space="preserve"> mutual agreement </w:t>
            </w:r>
            <w:proofErr w:type="spellStart"/>
            <w:r w:rsidRPr="00CD10CC">
              <w:rPr>
                <w:sz w:val="24"/>
                <w:szCs w:val="24"/>
              </w:rPr>
              <w:t>between</w:t>
            </w:r>
            <w:proofErr w:type="spellEnd"/>
            <w:r w:rsidRPr="00CD10CC">
              <w:rPr>
                <w:sz w:val="24"/>
                <w:szCs w:val="24"/>
              </w:rPr>
              <w:t xml:space="preserve"> </w:t>
            </w:r>
            <w:proofErr w:type="spellStart"/>
            <w:r w:rsidRPr="00CD10CC">
              <w:rPr>
                <w:sz w:val="24"/>
                <w:szCs w:val="24"/>
              </w:rPr>
              <w:t>the</w:t>
            </w:r>
            <w:proofErr w:type="spellEnd"/>
            <w:r w:rsidRPr="00CD10CC">
              <w:rPr>
                <w:sz w:val="24"/>
                <w:szCs w:val="24"/>
              </w:rPr>
              <w:t xml:space="preserve"> </w:t>
            </w:r>
            <w:proofErr w:type="spellStart"/>
            <w:r w:rsidRPr="00CD10CC">
              <w:rPr>
                <w:sz w:val="24"/>
                <w:szCs w:val="24"/>
              </w:rPr>
              <w:t>Competition</w:t>
            </w:r>
            <w:proofErr w:type="spellEnd"/>
            <w:r w:rsidRPr="00CD10CC">
              <w:rPr>
                <w:sz w:val="24"/>
                <w:szCs w:val="24"/>
              </w:rPr>
              <w:t xml:space="preserve"> Council </w:t>
            </w:r>
            <w:proofErr w:type="spellStart"/>
            <w:r w:rsidRPr="00CD10CC">
              <w:rPr>
                <w:sz w:val="24"/>
                <w:szCs w:val="24"/>
              </w:rPr>
              <w:t>and</w:t>
            </w:r>
            <w:proofErr w:type="spellEnd"/>
            <w:r w:rsidRPr="00CD10CC">
              <w:rPr>
                <w:sz w:val="24"/>
                <w:szCs w:val="24"/>
              </w:rPr>
              <w:t xml:space="preserve"> </w:t>
            </w:r>
            <w:proofErr w:type="spellStart"/>
            <w:r w:rsidRPr="00CD10CC">
              <w:rPr>
                <w:sz w:val="24"/>
                <w:szCs w:val="24"/>
              </w:rPr>
              <w:t>the</w:t>
            </w:r>
            <w:proofErr w:type="spellEnd"/>
            <w:r w:rsidRPr="00CD10CC">
              <w:rPr>
                <w:sz w:val="24"/>
                <w:szCs w:val="24"/>
              </w:rPr>
              <w:t xml:space="preserve"> State </w:t>
            </w:r>
            <w:proofErr w:type="spellStart"/>
            <w:r w:rsidRPr="00CD10CC">
              <w:rPr>
                <w:sz w:val="24"/>
                <w:szCs w:val="24"/>
              </w:rPr>
              <w:t>aid</w:t>
            </w:r>
            <w:proofErr w:type="spellEnd"/>
            <w:r w:rsidRPr="00CD10CC">
              <w:rPr>
                <w:sz w:val="24"/>
                <w:szCs w:val="24"/>
              </w:rPr>
              <w:t xml:space="preserve"> </w:t>
            </w:r>
            <w:proofErr w:type="spellStart"/>
            <w:r w:rsidRPr="00CD10CC">
              <w:rPr>
                <w:sz w:val="24"/>
                <w:szCs w:val="24"/>
              </w:rPr>
              <w:t>grantor</w:t>
            </w:r>
            <w:proofErr w:type="spellEnd"/>
            <w:r w:rsidRPr="00CD10CC">
              <w:rPr>
                <w:sz w:val="24"/>
                <w:szCs w:val="24"/>
              </w:rPr>
              <w:t xml:space="preserve">, </w:t>
            </w:r>
            <w:proofErr w:type="spellStart"/>
            <w:r w:rsidRPr="00CD10CC">
              <w:rPr>
                <w:sz w:val="24"/>
                <w:szCs w:val="24"/>
              </w:rPr>
              <w:t>if</w:t>
            </w:r>
            <w:proofErr w:type="spellEnd"/>
            <w:r w:rsidRPr="00CD10CC">
              <w:rPr>
                <w:sz w:val="24"/>
                <w:szCs w:val="24"/>
              </w:rPr>
              <w:t xml:space="preserve"> </w:t>
            </w:r>
            <w:proofErr w:type="spellStart"/>
            <w:r w:rsidRPr="00CD10CC">
              <w:rPr>
                <w:sz w:val="24"/>
                <w:szCs w:val="24"/>
              </w:rPr>
              <w:t>the</w:t>
            </w:r>
            <w:proofErr w:type="spellEnd"/>
            <w:r w:rsidRPr="00CD10CC">
              <w:rPr>
                <w:sz w:val="24"/>
                <w:szCs w:val="24"/>
              </w:rPr>
              <w:t xml:space="preserve"> </w:t>
            </w:r>
            <w:proofErr w:type="spellStart"/>
            <w:r w:rsidRPr="00CD10CC">
              <w:rPr>
                <w:sz w:val="24"/>
                <w:szCs w:val="24"/>
              </w:rPr>
              <w:t>aid</w:t>
            </w:r>
            <w:proofErr w:type="spellEnd"/>
            <w:r w:rsidRPr="00CD10CC">
              <w:rPr>
                <w:sz w:val="24"/>
                <w:szCs w:val="24"/>
              </w:rPr>
              <w:t xml:space="preserve"> </w:t>
            </w:r>
            <w:proofErr w:type="spellStart"/>
            <w:r w:rsidRPr="00CD10CC">
              <w:rPr>
                <w:sz w:val="24"/>
                <w:szCs w:val="24"/>
              </w:rPr>
              <w:t>measure</w:t>
            </w:r>
            <w:proofErr w:type="spellEnd"/>
            <w:r w:rsidRPr="00CD10CC">
              <w:rPr>
                <w:sz w:val="24"/>
                <w:szCs w:val="24"/>
              </w:rPr>
              <w:t xml:space="preserve"> </w:t>
            </w:r>
            <w:proofErr w:type="spellStart"/>
            <w:r w:rsidRPr="00CD10CC">
              <w:rPr>
                <w:sz w:val="24"/>
                <w:szCs w:val="24"/>
              </w:rPr>
              <w:t>raises</w:t>
            </w:r>
            <w:proofErr w:type="spellEnd"/>
            <w:r w:rsidRPr="00CD10CC">
              <w:rPr>
                <w:sz w:val="24"/>
                <w:szCs w:val="24"/>
              </w:rPr>
              <w:t xml:space="preserve"> </w:t>
            </w:r>
            <w:proofErr w:type="spellStart"/>
            <w:r w:rsidRPr="00CD10CC">
              <w:rPr>
                <w:sz w:val="24"/>
                <w:szCs w:val="24"/>
              </w:rPr>
              <w:t>new</w:t>
            </w:r>
            <w:proofErr w:type="spellEnd"/>
            <w:r w:rsidRPr="00CD10CC">
              <w:rPr>
                <w:sz w:val="24"/>
                <w:szCs w:val="24"/>
              </w:rPr>
              <w:t xml:space="preserve"> </w:t>
            </w:r>
            <w:proofErr w:type="spellStart"/>
            <w:r w:rsidRPr="00CD10CC">
              <w:rPr>
                <w:sz w:val="24"/>
                <w:szCs w:val="24"/>
              </w:rPr>
              <w:t>issues</w:t>
            </w:r>
            <w:proofErr w:type="spellEnd"/>
            <w:r w:rsidRPr="00CD10CC">
              <w:rPr>
                <w:sz w:val="24"/>
                <w:szCs w:val="24"/>
              </w:rPr>
              <w:t xml:space="preserve"> or </w:t>
            </w:r>
            <w:proofErr w:type="spellStart"/>
            <w:r w:rsidRPr="00CD10CC">
              <w:rPr>
                <w:sz w:val="24"/>
                <w:szCs w:val="24"/>
              </w:rPr>
              <w:t>new</w:t>
            </w:r>
            <w:proofErr w:type="spellEnd"/>
            <w:r w:rsidRPr="00CD10CC">
              <w:rPr>
                <w:sz w:val="24"/>
                <w:szCs w:val="24"/>
              </w:rPr>
              <w:t xml:space="preserve"> legal </w:t>
            </w:r>
            <w:proofErr w:type="spellStart"/>
            <w:r w:rsidRPr="00CD10CC">
              <w:rPr>
                <w:sz w:val="24"/>
                <w:szCs w:val="24"/>
              </w:rPr>
              <w:t>issues</w:t>
            </w:r>
            <w:proofErr w:type="spellEnd"/>
            <w:r w:rsidRPr="00CD10CC">
              <w:rPr>
                <w:sz w:val="24"/>
                <w:szCs w:val="24"/>
              </w:rPr>
              <w:t>.</w:t>
            </w:r>
          </w:p>
        </w:tc>
        <w:tc>
          <w:tcPr>
            <w:tcW w:w="713" w:type="pct"/>
            <w:tcBorders>
              <w:top w:val="single" w:sz="4" w:space="0" w:color="auto"/>
              <w:left w:val="single" w:sz="4" w:space="0" w:color="auto"/>
              <w:bottom w:val="single" w:sz="4" w:space="0" w:color="auto"/>
              <w:right w:val="single" w:sz="4" w:space="0" w:color="auto"/>
            </w:tcBorders>
          </w:tcPr>
          <w:p w14:paraId="32B98B15" w14:textId="77777777" w:rsidR="00431AE0" w:rsidRPr="00BD3A13" w:rsidRDefault="00F92E15" w:rsidP="00F92E15">
            <w:pPr>
              <w:spacing w:after="0"/>
              <w:jc w:val="center"/>
              <w:rPr>
                <w:sz w:val="24"/>
                <w:szCs w:val="24"/>
              </w:rPr>
            </w:pPr>
            <w:r w:rsidRPr="00312D08">
              <w:rPr>
                <w:b/>
                <w:sz w:val="24"/>
                <w:szCs w:val="24"/>
              </w:rPr>
              <w:lastRenderedPageBreak/>
              <w:t>Compatibil</w:t>
            </w:r>
            <w:r>
              <w:rPr>
                <w:b/>
                <w:sz w:val="24"/>
                <w:szCs w:val="24"/>
              </w:rPr>
              <w:t xml:space="preserve">/ </w:t>
            </w:r>
            <w:proofErr w:type="spellStart"/>
            <w:r w:rsidRPr="004A5149">
              <w:rPr>
                <w:b/>
                <w:sz w:val="24"/>
                <w:szCs w:val="24"/>
              </w:rPr>
              <w:t>Compatible</w:t>
            </w:r>
            <w:proofErr w:type="spellEnd"/>
          </w:p>
        </w:tc>
        <w:tc>
          <w:tcPr>
            <w:tcW w:w="674" w:type="pct"/>
            <w:tcBorders>
              <w:top w:val="single" w:sz="4" w:space="0" w:color="auto"/>
              <w:left w:val="single" w:sz="4" w:space="0" w:color="auto"/>
              <w:bottom w:val="single" w:sz="4" w:space="0" w:color="auto"/>
              <w:right w:val="single" w:sz="4" w:space="0" w:color="auto"/>
            </w:tcBorders>
          </w:tcPr>
          <w:p w14:paraId="13197FE5" w14:textId="77777777" w:rsidR="00431AE0" w:rsidRPr="00BD3A13" w:rsidRDefault="00431AE0" w:rsidP="00BD3A13">
            <w:pPr>
              <w:spacing w:after="0"/>
              <w:ind w:firstLine="709"/>
              <w:jc w:val="both"/>
              <w:rPr>
                <w:sz w:val="24"/>
                <w:szCs w:val="24"/>
              </w:rPr>
            </w:pPr>
          </w:p>
        </w:tc>
        <w:tc>
          <w:tcPr>
            <w:tcW w:w="677" w:type="pct"/>
            <w:tcBorders>
              <w:top w:val="single" w:sz="4" w:space="0" w:color="auto"/>
              <w:left w:val="single" w:sz="4" w:space="0" w:color="auto"/>
              <w:bottom w:val="single" w:sz="4" w:space="0" w:color="auto"/>
              <w:right w:val="single" w:sz="4" w:space="0" w:color="auto"/>
            </w:tcBorders>
          </w:tcPr>
          <w:p w14:paraId="544C30CF" w14:textId="77777777" w:rsidR="00431AE0" w:rsidRPr="00BD3A13" w:rsidRDefault="00431AE0" w:rsidP="00BD3A13">
            <w:pPr>
              <w:spacing w:after="0"/>
              <w:ind w:firstLine="709"/>
              <w:jc w:val="both"/>
              <w:rPr>
                <w:sz w:val="24"/>
                <w:szCs w:val="24"/>
              </w:rPr>
            </w:pPr>
          </w:p>
        </w:tc>
      </w:tr>
      <w:tr w:rsidR="00431AE0" w:rsidRPr="00597084" w14:paraId="3CC34C28" w14:textId="77777777" w:rsidTr="006441E0">
        <w:tc>
          <w:tcPr>
            <w:tcW w:w="683" w:type="pct"/>
            <w:tcBorders>
              <w:top w:val="single" w:sz="4" w:space="0" w:color="auto"/>
              <w:left w:val="single" w:sz="4" w:space="0" w:color="auto"/>
              <w:bottom w:val="single" w:sz="4" w:space="0" w:color="auto"/>
              <w:right w:val="single" w:sz="4" w:space="0" w:color="auto"/>
            </w:tcBorders>
          </w:tcPr>
          <w:p w14:paraId="3C0C67CC" w14:textId="77777777" w:rsidR="00431AE0" w:rsidRPr="00597084" w:rsidRDefault="00431AE0" w:rsidP="00274D6D">
            <w:pPr>
              <w:spacing w:after="0"/>
              <w:jc w:val="both"/>
              <w:rPr>
                <w:sz w:val="24"/>
                <w:szCs w:val="24"/>
              </w:rPr>
            </w:pPr>
            <w:r w:rsidRPr="00274D6D">
              <w:rPr>
                <w:sz w:val="24"/>
                <w:szCs w:val="24"/>
              </w:rPr>
              <w:t xml:space="preserve">(7)După expirarea termenului prevăzut la alineatul (6) de la prezentul articol, la cererea statului membru, Comisia adoptă o decizie în termen de două luni, pe baza informațiilor care i-au fost puse la dispoziție. Dacă este cazul, în lipsa unor informații suficiente pentru a stabili compatibilitatea, </w:t>
            </w:r>
            <w:r w:rsidRPr="00274D6D">
              <w:rPr>
                <w:sz w:val="24"/>
                <w:szCs w:val="24"/>
              </w:rPr>
              <w:lastRenderedPageBreak/>
              <w:t>Comisia adoptă o decizie negativă.</w:t>
            </w:r>
          </w:p>
        </w:tc>
        <w:tc>
          <w:tcPr>
            <w:tcW w:w="759" w:type="pct"/>
            <w:tcBorders>
              <w:top w:val="single" w:sz="4" w:space="0" w:color="auto"/>
              <w:left w:val="single" w:sz="4" w:space="0" w:color="auto"/>
              <w:bottom w:val="single" w:sz="4" w:space="0" w:color="auto"/>
              <w:right w:val="single" w:sz="4" w:space="0" w:color="auto"/>
            </w:tcBorders>
          </w:tcPr>
          <w:p w14:paraId="42F6D2AD" w14:textId="77777777" w:rsidR="00431AE0" w:rsidRPr="00597084" w:rsidRDefault="00431AE0" w:rsidP="00AD118C">
            <w:pPr>
              <w:spacing w:after="0"/>
              <w:jc w:val="both"/>
              <w:rPr>
                <w:sz w:val="24"/>
                <w:szCs w:val="24"/>
              </w:rPr>
            </w:pPr>
            <w:r w:rsidRPr="00AD118C">
              <w:rPr>
                <w:sz w:val="24"/>
                <w:szCs w:val="24"/>
              </w:rPr>
              <w:lastRenderedPageBreak/>
              <w:t xml:space="preserve">7.Once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time</w:t>
            </w:r>
            <w:proofErr w:type="spellEnd"/>
            <w:r w:rsidRPr="00AD118C">
              <w:rPr>
                <w:sz w:val="24"/>
                <w:szCs w:val="24"/>
              </w:rPr>
              <w:t xml:space="preserve"> </w:t>
            </w:r>
            <w:proofErr w:type="spellStart"/>
            <w:r w:rsidRPr="00AD118C">
              <w:rPr>
                <w:sz w:val="24"/>
                <w:szCs w:val="24"/>
              </w:rPr>
              <w:t>limit</w:t>
            </w:r>
            <w:proofErr w:type="spellEnd"/>
            <w:r w:rsidRPr="00AD118C">
              <w:rPr>
                <w:sz w:val="24"/>
                <w:szCs w:val="24"/>
              </w:rPr>
              <w:t xml:space="preserve"> </w:t>
            </w:r>
            <w:proofErr w:type="spellStart"/>
            <w:r w:rsidRPr="00AD118C">
              <w:rPr>
                <w:sz w:val="24"/>
                <w:szCs w:val="24"/>
              </w:rPr>
              <w:t>referred</w:t>
            </w:r>
            <w:proofErr w:type="spellEnd"/>
            <w:r w:rsidRPr="00AD118C">
              <w:rPr>
                <w:sz w:val="24"/>
                <w:szCs w:val="24"/>
              </w:rPr>
              <w:t xml:space="preserve"> </w:t>
            </w:r>
            <w:proofErr w:type="spellStart"/>
            <w:r w:rsidRPr="00AD118C">
              <w:rPr>
                <w:sz w:val="24"/>
                <w:szCs w:val="24"/>
              </w:rPr>
              <w:t>to</w:t>
            </w:r>
            <w:proofErr w:type="spellEnd"/>
            <w:r w:rsidRPr="00AD118C">
              <w:rPr>
                <w:sz w:val="24"/>
                <w:szCs w:val="24"/>
              </w:rPr>
              <w:t xml:space="preserve"> in </w:t>
            </w:r>
            <w:proofErr w:type="spellStart"/>
            <w:r w:rsidRPr="00AD118C">
              <w:rPr>
                <w:sz w:val="24"/>
                <w:szCs w:val="24"/>
              </w:rPr>
              <w:t>paragraph</w:t>
            </w:r>
            <w:proofErr w:type="spellEnd"/>
            <w:r w:rsidRPr="00AD118C">
              <w:rPr>
                <w:sz w:val="24"/>
                <w:szCs w:val="24"/>
              </w:rPr>
              <w:t xml:space="preserve"> 6 of </w:t>
            </w:r>
            <w:proofErr w:type="spellStart"/>
            <w:r w:rsidRPr="00AD118C">
              <w:rPr>
                <w:sz w:val="24"/>
                <w:szCs w:val="24"/>
              </w:rPr>
              <w:t>this</w:t>
            </w:r>
            <w:proofErr w:type="spellEnd"/>
            <w:r w:rsidRPr="00AD118C">
              <w:rPr>
                <w:sz w:val="24"/>
                <w:szCs w:val="24"/>
              </w:rPr>
              <w:t xml:space="preserve"> </w:t>
            </w:r>
            <w:proofErr w:type="spellStart"/>
            <w:r w:rsidRPr="00AD118C">
              <w:rPr>
                <w:sz w:val="24"/>
                <w:szCs w:val="24"/>
              </w:rPr>
              <w:t>Article</w:t>
            </w:r>
            <w:proofErr w:type="spellEnd"/>
            <w:r w:rsidRPr="00AD118C">
              <w:rPr>
                <w:sz w:val="24"/>
                <w:szCs w:val="24"/>
              </w:rPr>
              <w:t xml:space="preserve"> </w:t>
            </w:r>
            <w:proofErr w:type="spellStart"/>
            <w:r w:rsidRPr="00AD118C">
              <w:rPr>
                <w:sz w:val="24"/>
                <w:szCs w:val="24"/>
              </w:rPr>
              <w:t>has</w:t>
            </w:r>
            <w:proofErr w:type="spellEnd"/>
            <w:r w:rsidRPr="00AD118C">
              <w:rPr>
                <w:sz w:val="24"/>
                <w:szCs w:val="24"/>
              </w:rPr>
              <w:t xml:space="preserve"> </w:t>
            </w:r>
            <w:proofErr w:type="spellStart"/>
            <w:r w:rsidRPr="00AD118C">
              <w:rPr>
                <w:sz w:val="24"/>
                <w:szCs w:val="24"/>
              </w:rPr>
              <w:t>expired</w:t>
            </w:r>
            <w:proofErr w:type="spellEnd"/>
            <w:r w:rsidRPr="00AD118C">
              <w:rPr>
                <w:sz w:val="24"/>
                <w:szCs w:val="24"/>
              </w:rPr>
              <w:t xml:space="preserve">, </w:t>
            </w:r>
            <w:proofErr w:type="spellStart"/>
            <w:r w:rsidRPr="00AD118C">
              <w:rPr>
                <w:sz w:val="24"/>
                <w:szCs w:val="24"/>
              </w:rPr>
              <w:t>and</w:t>
            </w:r>
            <w:proofErr w:type="spellEnd"/>
            <w:r w:rsidRPr="00AD118C">
              <w:rPr>
                <w:sz w:val="24"/>
                <w:szCs w:val="24"/>
              </w:rPr>
              <w:t xml:space="preserve"> </w:t>
            </w:r>
            <w:proofErr w:type="spellStart"/>
            <w:r w:rsidRPr="00AD118C">
              <w:rPr>
                <w:sz w:val="24"/>
                <w:szCs w:val="24"/>
              </w:rPr>
              <w:t>should</w:t>
            </w:r>
            <w:proofErr w:type="spellEnd"/>
            <w:r w:rsidRPr="00AD118C">
              <w:rPr>
                <w:sz w:val="24"/>
                <w:szCs w:val="24"/>
              </w:rPr>
              <w:t xml:space="preserve">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Member</w:t>
            </w:r>
            <w:proofErr w:type="spellEnd"/>
            <w:r w:rsidRPr="00AD118C">
              <w:rPr>
                <w:sz w:val="24"/>
                <w:szCs w:val="24"/>
              </w:rPr>
              <w:t xml:space="preserve"> State </w:t>
            </w:r>
            <w:proofErr w:type="spellStart"/>
            <w:r w:rsidRPr="00AD118C">
              <w:rPr>
                <w:sz w:val="24"/>
                <w:szCs w:val="24"/>
              </w:rPr>
              <w:t>concerned</w:t>
            </w:r>
            <w:proofErr w:type="spellEnd"/>
            <w:r w:rsidRPr="00AD118C">
              <w:rPr>
                <w:sz w:val="24"/>
                <w:szCs w:val="24"/>
              </w:rPr>
              <w:t xml:space="preserve"> </w:t>
            </w:r>
            <w:proofErr w:type="spellStart"/>
            <w:r w:rsidRPr="00AD118C">
              <w:rPr>
                <w:sz w:val="24"/>
                <w:szCs w:val="24"/>
              </w:rPr>
              <w:t>so</w:t>
            </w:r>
            <w:proofErr w:type="spellEnd"/>
            <w:r w:rsidRPr="00AD118C">
              <w:rPr>
                <w:sz w:val="24"/>
                <w:szCs w:val="24"/>
              </w:rPr>
              <w:t xml:space="preserve"> </w:t>
            </w:r>
            <w:proofErr w:type="spellStart"/>
            <w:r w:rsidRPr="00AD118C">
              <w:rPr>
                <w:sz w:val="24"/>
                <w:szCs w:val="24"/>
              </w:rPr>
              <w:t>request</w:t>
            </w:r>
            <w:proofErr w:type="spellEnd"/>
            <w:r w:rsidRPr="00AD118C">
              <w:rPr>
                <w:sz w:val="24"/>
                <w:szCs w:val="24"/>
              </w:rPr>
              <w:t xml:space="preserve">,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Commission</w:t>
            </w:r>
            <w:proofErr w:type="spellEnd"/>
            <w:r w:rsidRPr="00AD118C">
              <w:rPr>
                <w:sz w:val="24"/>
                <w:szCs w:val="24"/>
              </w:rPr>
              <w:t xml:space="preserve"> </w:t>
            </w:r>
            <w:proofErr w:type="spellStart"/>
            <w:r w:rsidRPr="00AD118C">
              <w:rPr>
                <w:sz w:val="24"/>
                <w:szCs w:val="24"/>
              </w:rPr>
              <w:t>shall</w:t>
            </w:r>
            <w:proofErr w:type="spellEnd"/>
            <w:r w:rsidRPr="00AD118C">
              <w:rPr>
                <w:sz w:val="24"/>
                <w:szCs w:val="24"/>
              </w:rPr>
              <w:t xml:space="preserve">, </w:t>
            </w:r>
            <w:proofErr w:type="spellStart"/>
            <w:r w:rsidRPr="00AD118C">
              <w:rPr>
                <w:sz w:val="24"/>
                <w:szCs w:val="24"/>
              </w:rPr>
              <w:t>within</w:t>
            </w:r>
            <w:proofErr w:type="spellEnd"/>
            <w:r w:rsidRPr="00AD118C">
              <w:rPr>
                <w:sz w:val="24"/>
                <w:szCs w:val="24"/>
              </w:rPr>
              <w:t xml:space="preserve"> 2 </w:t>
            </w:r>
            <w:proofErr w:type="spellStart"/>
            <w:r w:rsidRPr="00AD118C">
              <w:rPr>
                <w:sz w:val="24"/>
                <w:szCs w:val="24"/>
              </w:rPr>
              <w:t>months</w:t>
            </w:r>
            <w:proofErr w:type="spellEnd"/>
            <w:r w:rsidRPr="00AD118C">
              <w:rPr>
                <w:sz w:val="24"/>
                <w:szCs w:val="24"/>
              </w:rPr>
              <w:t xml:space="preserve">, </w:t>
            </w:r>
            <w:proofErr w:type="spellStart"/>
            <w:r w:rsidRPr="00AD118C">
              <w:rPr>
                <w:sz w:val="24"/>
                <w:szCs w:val="24"/>
              </w:rPr>
              <w:t>take</w:t>
            </w:r>
            <w:proofErr w:type="spellEnd"/>
            <w:r w:rsidRPr="00AD118C">
              <w:rPr>
                <w:sz w:val="24"/>
                <w:szCs w:val="24"/>
              </w:rPr>
              <w:t xml:space="preserve"> a </w:t>
            </w:r>
            <w:proofErr w:type="spellStart"/>
            <w:r w:rsidRPr="00AD118C">
              <w:rPr>
                <w:sz w:val="24"/>
                <w:szCs w:val="24"/>
              </w:rPr>
              <w:t>decision</w:t>
            </w:r>
            <w:proofErr w:type="spellEnd"/>
            <w:r w:rsidRPr="00AD118C">
              <w:rPr>
                <w:sz w:val="24"/>
                <w:szCs w:val="24"/>
              </w:rPr>
              <w:t xml:space="preserve"> on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basis</w:t>
            </w:r>
            <w:proofErr w:type="spellEnd"/>
            <w:r w:rsidRPr="00AD118C">
              <w:rPr>
                <w:sz w:val="24"/>
                <w:szCs w:val="24"/>
              </w:rPr>
              <w:t xml:space="preserve"> of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information</w:t>
            </w:r>
            <w:proofErr w:type="spellEnd"/>
            <w:r w:rsidRPr="00AD118C">
              <w:rPr>
                <w:sz w:val="24"/>
                <w:szCs w:val="24"/>
              </w:rPr>
              <w:t xml:space="preserve"> </w:t>
            </w:r>
            <w:proofErr w:type="spellStart"/>
            <w:r w:rsidRPr="00AD118C">
              <w:rPr>
                <w:sz w:val="24"/>
                <w:szCs w:val="24"/>
              </w:rPr>
              <w:t>available</w:t>
            </w:r>
            <w:proofErr w:type="spellEnd"/>
            <w:r w:rsidRPr="00AD118C">
              <w:rPr>
                <w:sz w:val="24"/>
                <w:szCs w:val="24"/>
              </w:rPr>
              <w:t xml:space="preserve"> </w:t>
            </w:r>
            <w:proofErr w:type="spellStart"/>
            <w:r w:rsidRPr="00AD118C">
              <w:rPr>
                <w:sz w:val="24"/>
                <w:szCs w:val="24"/>
              </w:rPr>
              <w:t>to</w:t>
            </w:r>
            <w:proofErr w:type="spellEnd"/>
            <w:r w:rsidRPr="00AD118C">
              <w:rPr>
                <w:sz w:val="24"/>
                <w:szCs w:val="24"/>
              </w:rPr>
              <w:t xml:space="preserve"> it. </w:t>
            </w:r>
            <w:proofErr w:type="spellStart"/>
            <w:r w:rsidRPr="00AD118C">
              <w:rPr>
                <w:sz w:val="24"/>
                <w:szCs w:val="24"/>
              </w:rPr>
              <w:t>If</w:t>
            </w:r>
            <w:proofErr w:type="spellEnd"/>
            <w:r w:rsidRPr="00AD118C">
              <w:rPr>
                <w:sz w:val="24"/>
                <w:szCs w:val="24"/>
              </w:rPr>
              <w:t xml:space="preserve"> </w:t>
            </w:r>
            <w:proofErr w:type="spellStart"/>
            <w:r w:rsidRPr="00AD118C">
              <w:rPr>
                <w:sz w:val="24"/>
                <w:szCs w:val="24"/>
              </w:rPr>
              <w:t>appropriate</w:t>
            </w:r>
            <w:proofErr w:type="spellEnd"/>
            <w:r w:rsidRPr="00AD118C">
              <w:rPr>
                <w:sz w:val="24"/>
                <w:szCs w:val="24"/>
              </w:rPr>
              <w:t xml:space="preserve">, </w:t>
            </w:r>
            <w:proofErr w:type="spellStart"/>
            <w:r w:rsidRPr="00AD118C">
              <w:rPr>
                <w:sz w:val="24"/>
                <w:szCs w:val="24"/>
              </w:rPr>
              <w:t>where</w:t>
            </w:r>
            <w:proofErr w:type="spellEnd"/>
            <w:r w:rsidRPr="00AD118C">
              <w:rPr>
                <w:sz w:val="24"/>
                <w:szCs w:val="24"/>
              </w:rPr>
              <w:t xml:space="preserve">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information</w:t>
            </w:r>
            <w:proofErr w:type="spellEnd"/>
            <w:r w:rsidRPr="00AD118C">
              <w:rPr>
                <w:sz w:val="24"/>
                <w:szCs w:val="24"/>
              </w:rPr>
              <w:t xml:space="preserve"> </w:t>
            </w:r>
            <w:proofErr w:type="spellStart"/>
            <w:r w:rsidRPr="00AD118C">
              <w:rPr>
                <w:sz w:val="24"/>
                <w:szCs w:val="24"/>
              </w:rPr>
              <w:t>provided</w:t>
            </w:r>
            <w:proofErr w:type="spellEnd"/>
            <w:r w:rsidRPr="00AD118C">
              <w:rPr>
                <w:sz w:val="24"/>
                <w:szCs w:val="24"/>
              </w:rPr>
              <w:t xml:space="preserve"> </w:t>
            </w:r>
            <w:proofErr w:type="spellStart"/>
            <w:r w:rsidRPr="00AD118C">
              <w:rPr>
                <w:sz w:val="24"/>
                <w:szCs w:val="24"/>
              </w:rPr>
              <w:t>is</w:t>
            </w:r>
            <w:proofErr w:type="spellEnd"/>
            <w:r w:rsidRPr="00AD118C">
              <w:rPr>
                <w:sz w:val="24"/>
                <w:szCs w:val="24"/>
              </w:rPr>
              <w:t xml:space="preserve"> </w:t>
            </w:r>
            <w:proofErr w:type="spellStart"/>
            <w:r w:rsidRPr="00AD118C">
              <w:rPr>
                <w:sz w:val="24"/>
                <w:szCs w:val="24"/>
              </w:rPr>
              <w:t>not</w:t>
            </w:r>
            <w:proofErr w:type="spellEnd"/>
            <w:r w:rsidRPr="00AD118C">
              <w:rPr>
                <w:sz w:val="24"/>
                <w:szCs w:val="24"/>
              </w:rPr>
              <w:t xml:space="preserve"> </w:t>
            </w:r>
            <w:proofErr w:type="spellStart"/>
            <w:r w:rsidRPr="00AD118C">
              <w:rPr>
                <w:sz w:val="24"/>
                <w:szCs w:val="24"/>
              </w:rPr>
              <w:t>sufficient</w:t>
            </w:r>
            <w:proofErr w:type="spellEnd"/>
            <w:r w:rsidRPr="00AD118C">
              <w:rPr>
                <w:sz w:val="24"/>
                <w:szCs w:val="24"/>
              </w:rPr>
              <w:t xml:space="preserve"> </w:t>
            </w:r>
            <w:proofErr w:type="spellStart"/>
            <w:r w:rsidRPr="00AD118C">
              <w:rPr>
                <w:sz w:val="24"/>
                <w:szCs w:val="24"/>
              </w:rPr>
              <w:t>to</w:t>
            </w:r>
            <w:proofErr w:type="spellEnd"/>
            <w:r w:rsidRPr="00AD118C">
              <w:rPr>
                <w:sz w:val="24"/>
                <w:szCs w:val="24"/>
              </w:rPr>
              <w:t xml:space="preserve"> </w:t>
            </w:r>
            <w:proofErr w:type="spellStart"/>
            <w:r w:rsidRPr="00AD118C">
              <w:rPr>
                <w:sz w:val="24"/>
                <w:szCs w:val="24"/>
              </w:rPr>
              <w:t>establish</w:t>
            </w:r>
            <w:proofErr w:type="spellEnd"/>
            <w:r w:rsidRPr="00AD118C">
              <w:rPr>
                <w:sz w:val="24"/>
                <w:szCs w:val="24"/>
              </w:rPr>
              <w:t xml:space="preserve"> </w:t>
            </w:r>
            <w:proofErr w:type="spellStart"/>
            <w:r w:rsidRPr="00AD118C">
              <w:rPr>
                <w:sz w:val="24"/>
                <w:szCs w:val="24"/>
              </w:rPr>
              <w:t>compatibility</w:t>
            </w:r>
            <w:proofErr w:type="spellEnd"/>
            <w:r w:rsidRPr="00AD118C">
              <w:rPr>
                <w:sz w:val="24"/>
                <w:szCs w:val="24"/>
              </w:rPr>
              <w:t xml:space="preserve">, </w:t>
            </w:r>
            <w:proofErr w:type="spellStart"/>
            <w:r w:rsidRPr="00AD118C">
              <w:rPr>
                <w:sz w:val="24"/>
                <w:szCs w:val="24"/>
              </w:rPr>
              <w:lastRenderedPageBreak/>
              <w:t>the</w:t>
            </w:r>
            <w:proofErr w:type="spellEnd"/>
            <w:r w:rsidRPr="00AD118C">
              <w:rPr>
                <w:sz w:val="24"/>
                <w:szCs w:val="24"/>
              </w:rPr>
              <w:t xml:space="preserve"> </w:t>
            </w:r>
            <w:proofErr w:type="spellStart"/>
            <w:r w:rsidRPr="00AD118C">
              <w:rPr>
                <w:sz w:val="24"/>
                <w:szCs w:val="24"/>
              </w:rPr>
              <w:t>Commission</w:t>
            </w:r>
            <w:proofErr w:type="spellEnd"/>
            <w:r w:rsidRPr="00AD118C">
              <w:rPr>
                <w:sz w:val="24"/>
                <w:szCs w:val="24"/>
              </w:rPr>
              <w:t xml:space="preserve"> </w:t>
            </w:r>
            <w:proofErr w:type="spellStart"/>
            <w:r w:rsidRPr="00AD118C">
              <w:rPr>
                <w:sz w:val="24"/>
                <w:szCs w:val="24"/>
              </w:rPr>
              <w:t>shall</w:t>
            </w:r>
            <w:proofErr w:type="spellEnd"/>
            <w:r w:rsidRPr="00AD118C">
              <w:rPr>
                <w:sz w:val="24"/>
                <w:szCs w:val="24"/>
              </w:rPr>
              <w:t xml:space="preserve"> </w:t>
            </w:r>
            <w:proofErr w:type="spellStart"/>
            <w:r w:rsidRPr="00AD118C">
              <w:rPr>
                <w:sz w:val="24"/>
                <w:szCs w:val="24"/>
              </w:rPr>
              <w:t>take</w:t>
            </w:r>
            <w:proofErr w:type="spellEnd"/>
            <w:r w:rsidRPr="00AD118C">
              <w:rPr>
                <w:sz w:val="24"/>
                <w:szCs w:val="24"/>
              </w:rPr>
              <w:t xml:space="preserve"> a negative </w:t>
            </w:r>
            <w:proofErr w:type="spellStart"/>
            <w:r w:rsidRPr="00AD118C">
              <w:rPr>
                <w:sz w:val="24"/>
                <w:szCs w:val="24"/>
              </w:rPr>
              <w:t>decision</w:t>
            </w:r>
            <w:proofErr w:type="spellEnd"/>
            <w:r w:rsidRPr="00AD118C">
              <w:rPr>
                <w:sz w:val="24"/>
                <w:szCs w:val="24"/>
              </w:rPr>
              <w:t>.</w:t>
            </w:r>
          </w:p>
        </w:tc>
        <w:tc>
          <w:tcPr>
            <w:tcW w:w="725" w:type="pct"/>
            <w:tcBorders>
              <w:top w:val="single" w:sz="4" w:space="0" w:color="auto"/>
              <w:left w:val="single" w:sz="4" w:space="0" w:color="auto"/>
              <w:bottom w:val="single" w:sz="4" w:space="0" w:color="auto"/>
              <w:right w:val="single" w:sz="4" w:space="0" w:color="auto"/>
            </w:tcBorders>
          </w:tcPr>
          <w:p w14:paraId="11FD2153" w14:textId="77777777" w:rsidR="002A4A2E" w:rsidRDefault="002A4A2E" w:rsidP="002A4A2E">
            <w:pPr>
              <w:spacing w:after="0"/>
              <w:jc w:val="both"/>
              <w:rPr>
                <w:b/>
                <w:sz w:val="24"/>
                <w:szCs w:val="24"/>
              </w:rPr>
            </w:pPr>
            <w:r>
              <w:rPr>
                <w:b/>
                <w:sz w:val="24"/>
                <w:szCs w:val="24"/>
              </w:rPr>
              <w:lastRenderedPageBreak/>
              <w:t>Art.25 alin.(5</w:t>
            </w:r>
            <w:r w:rsidRPr="00AA2593">
              <w:rPr>
                <w:b/>
                <w:sz w:val="24"/>
                <w:szCs w:val="24"/>
              </w:rPr>
              <w:t>) din proiectul Legii</w:t>
            </w:r>
          </w:p>
          <w:p w14:paraId="36F424E6" w14:textId="77777777" w:rsidR="002A4A2E" w:rsidRPr="002A4A2E" w:rsidRDefault="002A4A2E" w:rsidP="002A4A2E">
            <w:pPr>
              <w:spacing w:after="0"/>
              <w:jc w:val="both"/>
              <w:rPr>
                <w:sz w:val="24"/>
                <w:szCs w:val="24"/>
              </w:rPr>
            </w:pPr>
            <w:r w:rsidRPr="002A4A2E">
              <w:rPr>
                <w:sz w:val="24"/>
                <w:szCs w:val="24"/>
              </w:rPr>
              <w:t>După expirarea termenului prevăzut la alin.(3), la cererea furnizorului Consiliul Concurenței adoptă o decizie în termen de două luni, pe baza informațiilor care i-au fost puse la dispoziție. Dacă este cazul, în lipsa</w:t>
            </w:r>
          </w:p>
          <w:p w14:paraId="4F386ACA" w14:textId="77777777" w:rsidR="00431AE0" w:rsidRPr="00BD3A13" w:rsidRDefault="002A4A2E" w:rsidP="002A4A2E">
            <w:pPr>
              <w:spacing w:after="0"/>
              <w:ind w:firstLine="709"/>
              <w:jc w:val="both"/>
              <w:rPr>
                <w:sz w:val="24"/>
                <w:szCs w:val="24"/>
              </w:rPr>
            </w:pPr>
            <w:r w:rsidRPr="002A4A2E">
              <w:rPr>
                <w:sz w:val="24"/>
                <w:szCs w:val="24"/>
              </w:rPr>
              <w:t xml:space="preserve">unor informații suficiente pentru a </w:t>
            </w:r>
            <w:r w:rsidRPr="002A4A2E">
              <w:rPr>
                <w:sz w:val="24"/>
                <w:szCs w:val="24"/>
              </w:rPr>
              <w:lastRenderedPageBreak/>
              <w:t>stabili compatibilitatea cu mediul concurențial normal, Consiliul Concurenței adoptă o decizie negativă.</w:t>
            </w:r>
          </w:p>
        </w:tc>
        <w:tc>
          <w:tcPr>
            <w:tcW w:w="769" w:type="pct"/>
            <w:tcBorders>
              <w:top w:val="single" w:sz="4" w:space="0" w:color="auto"/>
              <w:left w:val="single" w:sz="4" w:space="0" w:color="auto"/>
              <w:bottom w:val="single" w:sz="4" w:space="0" w:color="auto"/>
              <w:right w:val="single" w:sz="4" w:space="0" w:color="auto"/>
            </w:tcBorders>
          </w:tcPr>
          <w:p w14:paraId="42659C0D" w14:textId="77777777" w:rsidR="00CD10CC" w:rsidRDefault="00CD10CC" w:rsidP="00CD10CC">
            <w:pPr>
              <w:spacing w:after="0"/>
              <w:jc w:val="both"/>
              <w:rPr>
                <w:b/>
                <w:sz w:val="24"/>
                <w:szCs w:val="24"/>
              </w:rPr>
            </w:pPr>
            <w:proofErr w:type="spellStart"/>
            <w:r>
              <w:rPr>
                <w:b/>
                <w:sz w:val="24"/>
                <w:szCs w:val="24"/>
              </w:rPr>
              <w:lastRenderedPageBreak/>
              <w:t>Article</w:t>
            </w:r>
            <w:proofErr w:type="spellEnd"/>
            <w:r>
              <w:rPr>
                <w:b/>
                <w:sz w:val="24"/>
                <w:szCs w:val="24"/>
              </w:rPr>
              <w:t xml:space="preserve"> 25</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(5)</w:t>
            </w:r>
          </w:p>
          <w:p w14:paraId="4F20824D" w14:textId="77777777" w:rsidR="00CD10CC" w:rsidRPr="00CD10CC" w:rsidRDefault="00CD10CC" w:rsidP="00CD10CC">
            <w:pPr>
              <w:spacing w:after="0"/>
              <w:jc w:val="both"/>
              <w:rPr>
                <w:sz w:val="24"/>
                <w:szCs w:val="24"/>
              </w:rPr>
            </w:pPr>
            <w:proofErr w:type="spellStart"/>
            <w:r w:rsidRPr="00CD10CC">
              <w:rPr>
                <w:sz w:val="24"/>
                <w:szCs w:val="24"/>
              </w:rPr>
              <w:t>After</w:t>
            </w:r>
            <w:proofErr w:type="spellEnd"/>
            <w:r w:rsidRPr="00CD10CC">
              <w:rPr>
                <w:sz w:val="24"/>
                <w:szCs w:val="24"/>
              </w:rPr>
              <w:t xml:space="preserve"> </w:t>
            </w:r>
            <w:proofErr w:type="spellStart"/>
            <w:r w:rsidRPr="00CD10CC">
              <w:rPr>
                <w:sz w:val="24"/>
                <w:szCs w:val="24"/>
              </w:rPr>
              <w:t>the</w:t>
            </w:r>
            <w:proofErr w:type="spellEnd"/>
            <w:r w:rsidRPr="00CD10CC">
              <w:rPr>
                <w:sz w:val="24"/>
                <w:szCs w:val="24"/>
              </w:rPr>
              <w:t xml:space="preserve"> </w:t>
            </w:r>
            <w:proofErr w:type="spellStart"/>
            <w:r w:rsidRPr="00CD10CC">
              <w:rPr>
                <w:sz w:val="24"/>
                <w:szCs w:val="24"/>
              </w:rPr>
              <w:t>expiry</w:t>
            </w:r>
            <w:proofErr w:type="spellEnd"/>
            <w:r w:rsidRPr="00CD10CC">
              <w:rPr>
                <w:sz w:val="24"/>
                <w:szCs w:val="24"/>
              </w:rPr>
              <w:t xml:space="preserve"> of </w:t>
            </w:r>
            <w:proofErr w:type="spellStart"/>
            <w:r w:rsidRPr="00CD10CC">
              <w:rPr>
                <w:sz w:val="24"/>
                <w:szCs w:val="24"/>
              </w:rPr>
              <w:t>the</w:t>
            </w:r>
            <w:proofErr w:type="spellEnd"/>
            <w:r w:rsidRPr="00CD10CC">
              <w:rPr>
                <w:sz w:val="24"/>
                <w:szCs w:val="24"/>
              </w:rPr>
              <w:t xml:space="preserve"> period </w:t>
            </w:r>
            <w:proofErr w:type="spellStart"/>
            <w:r w:rsidRPr="00CD10CC">
              <w:rPr>
                <w:sz w:val="24"/>
                <w:szCs w:val="24"/>
              </w:rPr>
              <w:t>referred</w:t>
            </w:r>
            <w:proofErr w:type="spellEnd"/>
            <w:r w:rsidRPr="00CD10CC">
              <w:rPr>
                <w:sz w:val="24"/>
                <w:szCs w:val="24"/>
              </w:rPr>
              <w:t xml:space="preserve"> </w:t>
            </w:r>
            <w:proofErr w:type="spellStart"/>
            <w:r w:rsidRPr="00CD10CC">
              <w:rPr>
                <w:sz w:val="24"/>
                <w:szCs w:val="24"/>
              </w:rPr>
              <w:t>to</w:t>
            </w:r>
            <w:proofErr w:type="spellEnd"/>
            <w:r w:rsidRPr="00CD10CC">
              <w:rPr>
                <w:sz w:val="24"/>
                <w:szCs w:val="24"/>
              </w:rPr>
              <w:t xml:space="preserve"> in </w:t>
            </w:r>
            <w:proofErr w:type="spellStart"/>
            <w:r w:rsidRPr="00CD10CC">
              <w:rPr>
                <w:sz w:val="24"/>
                <w:szCs w:val="24"/>
              </w:rPr>
              <w:t>paragraph</w:t>
            </w:r>
            <w:proofErr w:type="spellEnd"/>
            <w:r w:rsidRPr="00CD10CC">
              <w:rPr>
                <w:sz w:val="24"/>
                <w:szCs w:val="24"/>
              </w:rPr>
              <w:t xml:space="preserve"> (3), at </w:t>
            </w:r>
            <w:proofErr w:type="spellStart"/>
            <w:r w:rsidRPr="00CD10CC">
              <w:rPr>
                <w:sz w:val="24"/>
                <w:szCs w:val="24"/>
              </w:rPr>
              <w:t>the</w:t>
            </w:r>
            <w:proofErr w:type="spellEnd"/>
            <w:r w:rsidRPr="00CD10CC">
              <w:rPr>
                <w:sz w:val="24"/>
                <w:szCs w:val="24"/>
              </w:rPr>
              <w:t xml:space="preserve"> </w:t>
            </w:r>
            <w:proofErr w:type="spellStart"/>
            <w:r w:rsidRPr="00CD10CC">
              <w:rPr>
                <w:sz w:val="24"/>
                <w:szCs w:val="24"/>
              </w:rPr>
              <w:t>request</w:t>
            </w:r>
            <w:proofErr w:type="spellEnd"/>
            <w:r w:rsidRPr="00CD10CC">
              <w:rPr>
                <w:sz w:val="24"/>
                <w:szCs w:val="24"/>
              </w:rPr>
              <w:t xml:space="preserve"> of </w:t>
            </w:r>
            <w:proofErr w:type="spellStart"/>
            <w:r w:rsidRPr="00CD10CC">
              <w:rPr>
                <w:sz w:val="24"/>
                <w:szCs w:val="24"/>
              </w:rPr>
              <w:t>the</w:t>
            </w:r>
            <w:proofErr w:type="spellEnd"/>
            <w:r w:rsidRPr="00CD10CC">
              <w:rPr>
                <w:sz w:val="24"/>
                <w:szCs w:val="24"/>
              </w:rPr>
              <w:t xml:space="preserve"> </w:t>
            </w:r>
            <w:proofErr w:type="spellStart"/>
            <w:r w:rsidRPr="00CD10CC">
              <w:rPr>
                <w:sz w:val="24"/>
                <w:szCs w:val="24"/>
              </w:rPr>
              <w:t>supplier</w:t>
            </w:r>
            <w:proofErr w:type="spellEnd"/>
            <w:r w:rsidRPr="00CD10CC">
              <w:rPr>
                <w:sz w:val="24"/>
                <w:szCs w:val="24"/>
              </w:rPr>
              <w:t xml:space="preserve">, </w:t>
            </w:r>
            <w:proofErr w:type="spellStart"/>
            <w:r w:rsidRPr="00CD10CC">
              <w:rPr>
                <w:sz w:val="24"/>
                <w:szCs w:val="24"/>
              </w:rPr>
              <w:t>the</w:t>
            </w:r>
            <w:proofErr w:type="spellEnd"/>
            <w:r w:rsidRPr="00CD10CC">
              <w:rPr>
                <w:sz w:val="24"/>
                <w:szCs w:val="24"/>
              </w:rPr>
              <w:t xml:space="preserve"> </w:t>
            </w:r>
            <w:proofErr w:type="spellStart"/>
            <w:r w:rsidRPr="00CD10CC">
              <w:rPr>
                <w:sz w:val="24"/>
                <w:szCs w:val="24"/>
              </w:rPr>
              <w:t>Competition</w:t>
            </w:r>
            <w:proofErr w:type="spellEnd"/>
            <w:r w:rsidRPr="00CD10CC">
              <w:rPr>
                <w:sz w:val="24"/>
                <w:szCs w:val="24"/>
              </w:rPr>
              <w:t xml:space="preserve"> Council </w:t>
            </w:r>
            <w:proofErr w:type="spellStart"/>
            <w:r w:rsidRPr="00CD10CC">
              <w:rPr>
                <w:sz w:val="24"/>
                <w:szCs w:val="24"/>
              </w:rPr>
              <w:t>shall</w:t>
            </w:r>
            <w:proofErr w:type="spellEnd"/>
            <w:r w:rsidRPr="00CD10CC">
              <w:rPr>
                <w:sz w:val="24"/>
                <w:szCs w:val="24"/>
              </w:rPr>
              <w:t xml:space="preserve"> adopt a </w:t>
            </w:r>
            <w:proofErr w:type="spellStart"/>
            <w:r w:rsidRPr="00CD10CC">
              <w:rPr>
                <w:sz w:val="24"/>
                <w:szCs w:val="24"/>
              </w:rPr>
              <w:t>decision</w:t>
            </w:r>
            <w:proofErr w:type="spellEnd"/>
            <w:r w:rsidRPr="00CD10CC">
              <w:rPr>
                <w:sz w:val="24"/>
                <w:szCs w:val="24"/>
              </w:rPr>
              <w:t xml:space="preserve"> </w:t>
            </w:r>
            <w:proofErr w:type="spellStart"/>
            <w:r w:rsidRPr="00CD10CC">
              <w:rPr>
                <w:sz w:val="24"/>
                <w:szCs w:val="24"/>
              </w:rPr>
              <w:t>within</w:t>
            </w:r>
            <w:proofErr w:type="spellEnd"/>
            <w:r w:rsidRPr="00CD10CC">
              <w:rPr>
                <w:sz w:val="24"/>
                <w:szCs w:val="24"/>
              </w:rPr>
              <w:t xml:space="preserve"> </w:t>
            </w:r>
            <w:proofErr w:type="spellStart"/>
            <w:r w:rsidRPr="00CD10CC">
              <w:rPr>
                <w:sz w:val="24"/>
                <w:szCs w:val="24"/>
              </w:rPr>
              <w:t>two</w:t>
            </w:r>
            <w:proofErr w:type="spellEnd"/>
            <w:r w:rsidRPr="00CD10CC">
              <w:rPr>
                <w:sz w:val="24"/>
                <w:szCs w:val="24"/>
              </w:rPr>
              <w:t xml:space="preserve"> </w:t>
            </w:r>
            <w:proofErr w:type="spellStart"/>
            <w:r w:rsidRPr="00CD10CC">
              <w:rPr>
                <w:sz w:val="24"/>
                <w:szCs w:val="24"/>
              </w:rPr>
              <w:t>months</w:t>
            </w:r>
            <w:proofErr w:type="spellEnd"/>
            <w:r w:rsidRPr="00CD10CC">
              <w:rPr>
                <w:sz w:val="24"/>
                <w:szCs w:val="24"/>
              </w:rPr>
              <w:t xml:space="preserve">, on </w:t>
            </w:r>
            <w:proofErr w:type="spellStart"/>
            <w:r w:rsidRPr="00CD10CC">
              <w:rPr>
                <w:sz w:val="24"/>
                <w:szCs w:val="24"/>
              </w:rPr>
              <w:t>the</w:t>
            </w:r>
            <w:proofErr w:type="spellEnd"/>
            <w:r w:rsidRPr="00CD10CC">
              <w:rPr>
                <w:sz w:val="24"/>
                <w:szCs w:val="24"/>
              </w:rPr>
              <w:t xml:space="preserve"> </w:t>
            </w:r>
            <w:proofErr w:type="spellStart"/>
            <w:r w:rsidRPr="00CD10CC">
              <w:rPr>
                <w:sz w:val="24"/>
                <w:szCs w:val="24"/>
              </w:rPr>
              <w:t>basis</w:t>
            </w:r>
            <w:proofErr w:type="spellEnd"/>
            <w:r w:rsidRPr="00CD10CC">
              <w:rPr>
                <w:sz w:val="24"/>
                <w:szCs w:val="24"/>
              </w:rPr>
              <w:t xml:space="preserve"> of </w:t>
            </w:r>
            <w:proofErr w:type="spellStart"/>
            <w:r w:rsidRPr="00CD10CC">
              <w:rPr>
                <w:sz w:val="24"/>
                <w:szCs w:val="24"/>
              </w:rPr>
              <w:t>the</w:t>
            </w:r>
            <w:proofErr w:type="spellEnd"/>
            <w:r w:rsidRPr="00CD10CC">
              <w:rPr>
                <w:sz w:val="24"/>
                <w:szCs w:val="24"/>
              </w:rPr>
              <w:t xml:space="preserve"> </w:t>
            </w:r>
            <w:proofErr w:type="spellStart"/>
            <w:r w:rsidRPr="00CD10CC">
              <w:rPr>
                <w:sz w:val="24"/>
                <w:szCs w:val="24"/>
              </w:rPr>
              <w:t>information</w:t>
            </w:r>
            <w:proofErr w:type="spellEnd"/>
            <w:r w:rsidRPr="00CD10CC">
              <w:rPr>
                <w:sz w:val="24"/>
                <w:szCs w:val="24"/>
              </w:rPr>
              <w:t xml:space="preserve"> made </w:t>
            </w:r>
            <w:proofErr w:type="spellStart"/>
            <w:r w:rsidRPr="00CD10CC">
              <w:rPr>
                <w:sz w:val="24"/>
                <w:szCs w:val="24"/>
              </w:rPr>
              <w:t>available</w:t>
            </w:r>
            <w:proofErr w:type="spellEnd"/>
            <w:r w:rsidRPr="00CD10CC">
              <w:rPr>
                <w:sz w:val="24"/>
                <w:szCs w:val="24"/>
              </w:rPr>
              <w:t xml:space="preserve"> </w:t>
            </w:r>
            <w:proofErr w:type="spellStart"/>
            <w:r w:rsidRPr="00CD10CC">
              <w:rPr>
                <w:sz w:val="24"/>
                <w:szCs w:val="24"/>
              </w:rPr>
              <w:t>to</w:t>
            </w:r>
            <w:proofErr w:type="spellEnd"/>
            <w:r w:rsidRPr="00CD10CC">
              <w:rPr>
                <w:sz w:val="24"/>
                <w:szCs w:val="24"/>
              </w:rPr>
              <w:t xml:space="preserve"> it. </w:t>
            </w:r>
            <w:proofErr w:type="spellStart"/>
            <w:r w:rsidRPr="00CD10CC">
              <w:rPr>
                <w:sz w:val="24"/>
                <w:szCs w:val="24"/>
              </w:rPr>
              <w:t>If</w:t>
            </w:r>
            <w:proofErr w:type="spellEnd"/>
            <w:r w:rsidRPr="00CD10CC">
              <w:rPr>
                <w:sz w:val="24"/>
                <w:szCs w:val="24"/>
              </w:rPr>
              <w:t xml:space="preserve"> </w:t>
            </w:r>
            <w:proofErr w:type="spellStart"/>
            <w:r w:rsidRPr="00CD10CC">
              <w:rPr>
                <w:sz w:val="24"/>
                <w:szCs w:val="24"/>
              </w:rPr>
              <w:t>applicable</w:t>
            </w:r>
            <w:proofErr w:type="spellEnd"/>
            <w:r w:rsidRPr="00CD10CC">
              <w:rPr>
                <w:sz w:val="24"/>
                <w:szCs w:val="24"/>
              </w:rPr>
              <w:t xml:space="preserve">, in </w:t>
            </w:r>
            <w:proofErr w:type="spellStart"/>
            <w:r w:rsidRPr="00CD10CC">
              <w:rPr>
                <w:sz w:val="24"/>
                <w:szCs w:val="24"/>
              </w:rPr>
              <w:t>the</w:t>
            </w:r>
            <w:proofErr w:type="spellEnd"/>
            <w:r w:rsidRPr="00CD10CC">
              <w:rPr>
                <w:sz w:val="24"/>
                <w:szCs w:val="24"/>
              </w:rPr>
              <w:t xml:space="preserve"> </w:t>
            </w:r>
            <w:proofErr w:type="spellStart"/>
            <w:r w:rsidRPr="00CD10CC">
              <w:rPr>
                <w:sz w:val="24"/>
                <w:szCs w:val="24"/>
              </w:rPr>
              <w:t>absence</w:t>
            </w:r>
            <w:proofErr w:type="spellEnd"/>
            <w:r w:rsidRPr="00CD10CC">
              <w:rPr>
                <w:sz w:val="24"/>
                <w:szCs w:val="24"/>
              </w:rPr>
              <w:t xml:space="preserve"> of</w:t>
            </w:r>
          </w:p>
          <w:p w14:paraId="2D33AD2C" w14:textId="77777777" w:rsidR="00431AE0" w:rsidRPr="00BD3A13" w:rsidRDefault="00CD10CC" w:rsidP="00CD10CC">
            <w:pPr>
              <w:spacing w:after="0"/>
              <w:ind w:firstLine="709"/>
              <w:jc w:val="both"/>
              <w:rPr>
                <w:sz w:val="24"/>
                <w:szCs w:val="24"/>
              </w:rPr>
            </w:pPr>
            <w:proofErr w:type="spellStart"/>
            <w:r w:rsidRPr="00CD10CC">
              <w:rPr>
                <w:sz w:val="24"/>
                <w:szCs w:val="24"/>
              </w:rPr>
              <w:t>sufficient</w:t>
            </w:r>
            <w:proofErr w:type="spellEnd"/>
            <w:r w:rsidRPr="00CD10CC">
              <w:rPr>
                <w:sz w:val="24"/>
                <w:szCs w:val="24"/>
              </w:rPr>
              <w:t xml:space="preserve"> </w:t>
            </w:r>
            <w:proofErr w:type="spellStart"/>
            <w:r w:rsidRPr="00CD10CC">
              <w:rPr>
                <w:sz w:val="24"/>
                <w:szCs w:val="24"/>
              </w:rPr>
              <w:lastRenderedPageBreak/>
              <w:t>information</w:t>
            </w:r>
            <w:proofErr w:type="spellEnd"/>
            <w:r w:rsidRPr="00CD10CC">
              <w:rPr>
                <w:sz w:val="24"/>
                <w:szCs w:val="24"/>
              </w:rPr>
              <w:t xml:space="preserve"> </w:t>
            </w:r>
            <w:proofErr w:type="spellStart"/>
            <w:r w:rsidRPr="00CD10CC">
              <w:rPr>
                <w:sz w:val="24"/>
                <w:szCs w:val="24"/>
              </w:rPr>
              <w:t>to</w:t>
            </w:r>
            <w:proofErr w:type="spellEnd"/>
            <w:r w:rsidRPr="00CD10CC">
              <w:rPr>
                <w:sz w:val="24"/>
                <w:szCs w:val="24"/>
              </w:rPr>
              <w:t xml:space="preserve"> </w:t>
            </w:r>
            <w:proofErr w:type="spellStart"/>
            <w:r w:rsidRPr="00CD10CC">
              <w:rPr>
                <w:sz w:val="24"/>
                <w:szCs w:val="24"/>
              </w:rPr>
              <w:t>establish</w:t>
            </w:r>
            <w:proofErr w:type="spellEnd"/>
            <w:r w:rsidRPr="00CD10CC">
              <w:rPr>
                <w:sz w:val="24"/>
                <w:szCs w:val="24"/>
              </w:rPr>
              <w:t xml:space="preserve"> </w:t>
            </w:r>
            <w:proofErr w:type="spellStart"/>
            <w:r w:rsidRPr="00CD10CC">
              <w:rPr>
                <w:sz w:val="24"/>
                <w:szCs w:val="24"/>
              </w:rPr>
              <w:t>compatibility</w:t>
            </w:r>
            <w:proofErr w:type="spellEnd"/>
            <w:r w:rsidRPr="00CD10CC">
              <w:rPr>
                <w:sz w:val="24"/>
                <w:szCs w:val="24"/>
              </w:rPr>
              <w:t xml:space="preserve"> </w:t>
            </w:r>
            <w:proofErr w:type="spellStart"/>
            <w:r w:rsidRPr="00CD10CC">
              <w:rPr>
                <w:sz w:val="24"/>
                <w:szCs w:val="24"/>
              </w:rPr>
              <w:t>with</w:t>
            </w:r>
            <w:proofErr w:type="spellEnd"/>
            <w:r w:rsidRPr="00CD10CC">
              <w:rPr>
                <w:sz w:val="24"/>
                <w:szCs w:val="24"/>
              </w:rPr>
              <w:t xml:space="preserve"> </w:t>
            </w:r>
            <w:proofErr w:type="spellStart"/>
            <w:r w:rsidRPr="00CD10CC">
              <w:rPr>
                <w:sz w:val="24"/>
                <w:szCs w:val="24"/>
              </w:rPr>
              <w:t>the</w:t>
            </w:r>
            <w:proofErr w:type="spellEnd"/>
            <w:r w:rsidRPr="00CD10CC">
              <w:rPr>
                <w:sz w:val="24"/>
                <w:szCs w:val="24"/>
              </w:rPr>
              <w:t xml:space="preserve"> normal competitive </w:t>
            </w:r>
            <w:proofErr w:type="spellStart"/>
            <w:r w:rsidRPr="00CD10CC">
              <w:rPr>
                <w:sz w:val="24"/>
                <w:szCs w:val="24"/>
              </w:rPr>
              <w:t>environment</w:t>
            </w:r>
            <w:proofErr w:type="spellEnd"/>
            <w:r w:rsidRPr="00CD10CC">
              <w:rPr>
                <w:sz w:val="24"/>
                <w:szCs w:val="24"/>
              </w:rPr>
              <w:t xml:space="preserve">, </w:t>
            </w:r>
            <w:proofErr w:type="spellStart"/>
            <w:r w:rsidRPr="00CD10CC">
              <w:rPr>
                <w:sz w:val="24"/>
                <w:szCs w:val="24"/>
              </w:rPr>
              <w:t>the</w:t>
            </w:r>
            <w:proofErr w:type="spellEnd"/>
            <w:r w:rsidRPr="00CD10CC">
              <w:rPr>
                <w:sz w:val="24"/>
                <w:szCs w:val="24"/>
              </w:rPr>
              <w:t xml:space="preserve"> </w:t>
            </w:r>
            <w:proofErr w:type="spellStart"/>
            <w:r w:rsidRPr="00CD10CC">
              <w:rPr>
                <w:sz w:val="24"/>
                <w:szCs w:val="24"/>
              </w:rPr>
              <w:t>Competition</w:t>
            </w:r>
            <w:proofErr w:type="spellEnd"/>
            <w:r w:rsidRPr="00CD10CC">
              <w:rPr>
                <w:sz w:val="24"/>
                <w:szCs w:val="24"/>
              </w:rPr>
              <w:t xml:space="preserve"> Council </w:t>
            </w:r>
            <w:proofErr w:type="spellStart"/>
            <w:r w:rsidRPr="00CD10CC">
              <w:rPr>
                <w:sz w:val="24"/>
                <w:szCs w:val="24"/>
              </w:rPr>
              <w:t>adopts</w:t>
            </w:r>
            <w:proofErr w:type="spellEnd"/>
            <w:r w:rsidRPr="00CD10CC">
              <w:rPr>
                <w:sz w:val="24"/>
                <w:szCs w:val="24"/>
              </w:rPr>
              <w:t xml:space="preserve"> a negative </w:t>
            </w:r>
            <w:proofErr w:type="spellStart"/>
            <w:r w:rsidRPr="00CD10CC">
              <w:rPr>
                <w:sz w:val="24"/>
                <w:szCs w:val="24"/>
              </w:rPr>
              <w:t>decision</w:t>
            </w:r>
            <w:proofErr w:type="spellEnd"/>
            <w:r w:rsidRPr="00CD10CC">
              <w:rPr>
                <w:sz w:val="24"/>
                <w:szCs w:val="24"/>
              </w:rPr>
              <w:t>.</w:t>
            </w:r>
          </w:p>
        </w:tc>
        <w:tc>
          <w:tcPr>
            <w:tcW w:w="713" w:type="pct"/>
            <w:tcBorders>
              <w:top w:val="single" w:sz="4" w:space="0" w:color="auto"/>
              <w:left w:val="single" w:sz="4" w:space="0" w:color="auto"/>
              <w:bottom w:val="single" w:sz="4" w:space="0" w:color="auto"/>
              <w:right w:val="single" w:sz="4" w:space="0" w:color="auto"/>
            </w:tcBorders>
          </w:tcPr>
          <w:p w14:paraId="32874BB9" w14:textId="77777777" w:rsidR="00431AE0" w:rsidRPr="00BD3A13" w:rsidRDefault="00CE1D28" w:rsidP="00CE1D28">
            <w:pPr>
              <w:spacing w:after="0"/>
              <w:jc w:val="center"/>
              <w:rPr>
                <w:sz w:val="24"/>
                <w:szCs w:val="24"/>
              </w:rPr>
            </w:pPr>
            <w:r w:rsidRPr="00312D08">
              <w:rPr>
                <w:b/>
                <w:sz w:val="24"/>
                <w:szCs w:val="24"/>
              </w:rPr>
              <w:lastRenderedPageBreak/>
              <w:t>Compatibil</w:t>
            </w:r>
            <w:r>
              <w:rPr>
                <w:b/>
                <w:sz w:val="24"/>
                <w:szCs w:val="24"/>
              </w:rPr>
              <w:t xml:space="preserve">/ </w:t>
            </w:r>
            <w:proofErr w:type="spellStart"/>
            <w:r w:rsidRPr="004A5149">
              <w:rPr>
                <w:b/>
                <w:sz w:val="24"/>
                <w:szCs w:val="24"/>
              </w:rPr>
              <w:t>Compatible</w:t>
            </w:r>
            <w:proofErr w:type="spellEnd"/>
          </w:p>
        </w:tc>
        <w:tc>
          <w:tcPr>
            <w:tcW w:w="674" w:type="pct"/>
            <w:tcBorders>
              <w:top w:val="single" w:sz="4" w:space="0" w:color="auto"/>
              <w:left w:val="single" w:sz="4" w:space="0" w:color="auto"/>
              <w:bottom w:val="single" w:sz="4" w:space="0" w:color="auto"/>
              <w:right w:val="single" w:sz="4" w:space="0" w:color="auto"/>
            </w:tcBorders>
          </w:tcPr>
          <w:p w14:paraId="0B70D0C7" w14:textId="77777777" w:rsidR="00431AE0" w:rsidRPr="00BD3A13" w:rsidRDefault="00431AE0" w:rsidP="00BD3A13">
            <w:pPr>
              <w:spacing w:after="0"/>
              <w:ind w:firstLine="709"/>
              <w:jc w:val="both"/>
              <w:rPr>
                <w:sz w:val="24"/>
                <w:szCs w:val="24"/>
              </w:rPr>
            </w:pPr>
          </w:p>
        </w:tc>
        <w:tc>
          <w:tcPr>
            <w:tcW w:w="677" w:type="pct"/>
            <w:tcBorders>
              <w:top w:val="single" w:sz="4" w:space="0" w:color="auto"/>
              <w:left w:val="single" w:sz="4" w:space="0" w:color="auto"/>
              <w:bottom w:val="single" w:sz="4" w:space="0" w:color="auto"/>
              <w:right w:val="single" w:sz="4" w:space="0" w:color="auto"/>
            </w:tcBorders>
          </w:tcPr>
          <w:p w14:paraId="02060A3C" w14:textId="77777777" w:rsidR="00431AE0" w:rsidRPr="00BD3A13" w:rsidRDefault="00431AE0" w:rsidP="00BD3A13">
            <w:pPr>
              <w:spacing w:after="0"/>
              <w:ind w:firstLine="709"/>
              <w:jc w:val="both"/>
              <w:rPr>
                <w:sz w:val="24"/>
                <w:szCs w:val="24"/>
              </w:rPr>
            </w:pPr>
          </w:p>
        </w:tc>
      </w:tr>
      <w:tr w:rsidR="00431AE0" w:rsidRPr="00597084" w14:paraId="5502410A" w14:textId="77777777" w:rsidTr="006441E0">
        <w:tc>
          <w:tcPr>
            <w:tcW w:w="683" w:type="pct"/>
            <w:tcBorders>
              <w:top w:val="single" w:sz="4" w:space="0" w:color="auto"/>
              <w:left w:val="single" w:sz="4" w:space="0" w:color="auto"/>
              <w:bottom w:val="single" w:sz="4" w:space="0" w:color="auto"/>
              <w:right w:val="single" w:sz="4" w:space="0" w:color="auto"/>
            </w:tcBorders>
          </w:tcPr>
          <w:p w14:paraId="2B4D6264" w14:textId="77777777" w:rsidR="00431AE0" w:rsidRPr="00597084" w:rsidRDefault="00431AE0" w:rsidP="00274D6D">
            <w:pPr>
              <w:spacing w:after="0"/>
              <w:jc w:val="both"/>
              <w:rPr>
                <w:sz w:val="24"/>
                <w:szCs w:val="24"/>
              </w:rPr>
            </w:pPr>
            <w:r w:rsidRPr="00274D6D">
              <w:rPr>
                <w:sz w:val="24"/>
                <w:szCs w:val="24"/>
              </w:rPr>
              <w:t>(8)Înainte de adoptarea oricărei decizii în conformitate cu alineatele (2)-(5), Comisia oferă statului membru vizat posibilitatea de a-și face cunoscute punctele de vedere, într-un termen care nu depășește în mod normal o lună, cu privire la informațiile primite de Comisie și furnizate statului membru în conformitate cu articolul 7 alineatul (3).</w:t>
            </w:r>
          </w:p>
        </w:tc>
        <w:tc>
          <w:tcPr>
            <w:tcW w:w="759" w:type="pct"/>
            <w:tcBorders>
              <w:top w:val="single" w:sz="4" w:space="0" w:color="auto"/>
              <w:left w:val="single" w:sz="4" w:space="0" w:color="auto"/>
              <w:bottom w:val="single" w:sz="4" w:space="0" w:color="auto"/>
              <w:right w:val="single" w:sz="4" w:space="0" w:color="auto"/>
            </w:tcBorders>
          </w:tcPr>
          <w:p w14:paraId="52C46839" w14:textId="77777777" w:rsidR="00431AE0" w:rsidRPr="00597084" w:rsidRDefault="00431AE0" w:rsidP="00AD118C">
            <w:pPr>
              <w:spacing w:after="0"/>
              <w:jc w:val="both"/>
              <w:rPr>
                <w:sz w:val="24"/>
                <w:szCs w:val="24"/>
              </w:rPr>
            </w:pPr>
            <w:r w:rsidRPr="00AD118C">
              <w:rPr>
                <w:sz w:val="24"/>
                <w:szCs w:val="24"/>
              </w:rPr>
              <w:t xml:space="preserve">8.Before </w:t>
            </w:r>
            <w:proofErr w:type="spellStart"/>
            <w:r w:rsidRPr="00AD118C">
              <w:rPr>
                <w:sz w:val="24"/>
                <w:szCs w:val="24"/>
              </w:rPr>
              <w:t>adopting</w:t>
            </w:r>
            <w:proofErr w:type="spellEnd"/>
            <w:r w:rsidRPr="00AD118C">
              <w:rPr>
                <w:sz w:val="24"/>
                <w:szCs w:val="24"/>
              </w:rPr>
              <w:t xml:space="preserve"> </w:t>
            </w:r>
            <w:proofErr w:type="spellStart"/>
            <w:r w:rsidRPr="00AD118C">
              <w:rPr>
                <w:sz w:val="24"/>
                <w:szCs w:val="24"/>
              </w:rPr>
              <w:t>any</w:t>
            </w:r>
            <w:proofErr w:type="spellEnd"/>
            <w:r w:rsidRPr="00AD118C">
              <w:rPr>
                <w:sz w:val="24"/>
                <w:szCs w:val="24"/>
              </w:rPr>
              <w:t xml:space="preserve"> </w:t>
            </w:r>
            <w:proofErr w:type="spellStart"/>
            <w:r w:rsidRPr="00AD118C">
              <w:rPr>
                <w:sz w:val="24"/>
                <w:szCs w:val="24"/>
              </w:rPr>
              <w:t>decision</w:t>
            </w:r>
            <w:proofErr w:type="spellEnd"/>
            <w:r w:rsidRPr="00AD118C">
              <w:rPr>
                <w:sz w:val="24"/>
                <w:szCs w:val="24"/>
              </w:rPr>
              <w:t xml:space="preserve"> in </w:t>
            </w:r>
            <w:proofErr w:type="spellStart"/>
            <w:r w:rsidRPr="00AD118C">
              <w:rPr>
                <w:sz w:val="24"/>
                <w:szCs w:val="24"/>
              </w:rPr>
              <w:t>accordance</w:t>
            </w:r>
            <w:proofErr w:type="spellEnd"/>
            <w:r w:rsidRPr="00AD118C">
              <w:rPr>
                <w:sz w:val="24"/>
                <w:szCs w:val="24"/>
              </w:rPr>
              <w:t xml:space="preserve"> </w:t>
            </w:r>
            <w:proofErr w:type="spellStart"/>
            <w:r w:rsidRPr="00AD118C">
              <w:rPr>
                <w:sz w:val="24"/>
                <w:szCs w:val="24"/>
              </w:rPr>
              <w:t>with</w:t>
            </w:r>
            <w:proofErr w:type="spellEnd"/>
            <w:r w:rsidRPr="00AD118C">
              <w:rPr>
                <w:sz w:val="24"/>
                <w:szCs w:val="24"/>
              </w:rPr>
              <w:t xml:space="preserve"> </w:t>
            </w:r>
            <w:proofErr w:type="spellStart"/>
            <w:r w:rsidRPr="00AD118C">
              <w:rPr>
                <w:sz w:val="24"/>
                <w:szCs w:val="24"/>
              </w:rPr>
              <w:t>paragraphs</w:t>
            </w:r>
            <w:proofErr w:type="spellEnd"/>
            <w:r w:rsidRPr="00AD118C">
              <w:rPr>
                <w:sz w:val="24"/>
                <w:szCs w:val="24"/>
              </w:rPr>
              <w:t xml:space="preserve"> 2 </w:t>
            </w:r>
            <w:proofErr w:type="spellStart"/>
            <w:r w:rsidRPr="00AD118C">
              <w:rPr>
                <w:sz w:val="24"/>
                <w:szCs w:val="24"/>
              </w:rPr>
              <w:t>to</w:t>
            </w:r>
            <w:proofErr w:type="spellEnd"/>
            <w:r w:rsidRPr="00AD118C">
              <w:rPr>
                <w:sz w:val="24"/>
                <w:szCs w:val="24"/>
              </w:rPr>
              <w:t xml:space="preserve"> 5,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Commission</w:t>
            </w:r>
            <w:proofErr w:type="spellEnd"/>
            <w:r w:rsidRPr="00AD118C">
              <w:rPr>
                <w:sz w:val="24"/>
                <w:szCs w:val="24"/>
              </w:rPr>
              <w:t xml:space="preserve"> </w:t>
            </w:r>
            <w:proofErr w:type="spellStart"/>
            <w:r w:rsidRPr="00AD118C">
              <w:rPr>
                <w:sz w:val="24"/>
                <w:szCs w:val="24"/>
              </w:rPr>
              <w:t>shall</w:t>
            </w:r>
            <w:proofErr w:type="spellEnd"/>
            <w:r w:rsidRPr="00AD118C">
              <w:rPr>
                <w:sz w:val="24"/>
                <w:szCs w:val="24"/>
              </w:rPr>
              <w:t xml:space="preserve"> </w:t>
            </w:r>
            <w:proofErr w:type="spellStart"/>
            <w:r w:rsidRPr="00AD118C">
              <w:rPr>
                <w:sz w:val="24"/>
                <w:szCs w:val="24"/>
              </w:rPr>
              <w:t>give</w:t>
            </w:r>
            <w:proofErr w:type="spellEnd"/>
            <w:r w:rsidRPr="00AD118C">
              <w:rPr>
                <w:sz w:val="24"/>
                <w:szCs w:val="24"/>
              </w:rPr>
              <w:t xml:space="preserve">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Member</w:t>
            </w:r>
            <w:proofErr w:type="spellEnd"/>
            <w:r w:rsidRPr="00AD118C">
              <w:rPr>
                <w:sz w:val="24"/>
                <w:szCs w:val="24"/>
              </w:rPr>
              <w:t xml:space="preserve"> State </w:t>
            </w:r>
            <w:proofErr w:type="spellStart"/>
            <w:r w:rsidRPr="00AD118C">
              <w:rPr>
                <w:sz w:val="24"/>
                <w:szCs w:val="24"/>
              </w:rPr>
              <w:t>concerned</w:t>
            </w:r>
            <w:proofErr w:type="spellEnd"/>
            <w:r w:rsidRPr="00AD118C">
              <w:rPr>
                <w:sz w:val="24"/>
                <w:szCs w:val="24"/>
              </w:rPr>
              <w:t xml:space="preserve">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opportunity</w:t>
            </w:r>
            <w:proofErr w:type="spellEnd"/>
            <w:r w:rsidRPr="00AD118C">
              <w:rPr>
                <w:sz w:val="24"/>
                <w:szCs w:val="24"/>
              </w:rPr>
              <w:t xml:space="preserve"> of </w:t>
            </w:r>
            <w:proofErr w:type="spellStart"/>
            <w:r w:rsidRPr="00AD118C">
              <w:rPr>
                <w:sz w:val="24"/>
                <w:szCs w:val="24"/>
              </w:rPr>
              <w:t>making</w:t>
            </w:r>
            <w:proofErr w:type="spellEnd"/>
            <w:r w:rsidRPr="00AD118C">
              <w:rPr>
                <w:sz w:val="24"/>
                <w:szCs w:val="24"/>
              </w:rPr>
              <w:t xml:space="preserve"> </w:t>
            </w:r>
            <w:proofErr w:type="spellStart"/>
            <w:r w:rsidRPr="00AD118C">
              <w:rPr>
                <w:sz w:val="24"/>
                <w:szCs w:val="24"/>
              </w:rPr>
              <w:t>known</w:t>
            </w:r>
            <w:proofErr w:type="spellEnd"/>
            <w:r w:rsidRPr="00AD118C">
              <w:rPr>
                <w:sz w:val="24"/>
                <w:szCs w:val="24"/>
              </w:rPr>
              <w:t xml:space="preserve"> </w:t>
            </w:r>
            <w:proofErr w:type="spellStart"/>
            <w:r w:rsidRPr="00AD118C">
              <w:rPr>
                <w:sz w:val="24"/>
                <w:szCs w:val="24"/>
              </w:rPr>
              <w:t>its</w:t>
            </w:r>
            <w:proofErr w:type="spellEnd"/>
            <w:r w:rsidRPr="00AD118C">
              <w:rPr>
                <w:sz w:val="24"/>
                <w:szCs w:val="24"/>
              </w:rPr>
              <w:t xml:space="preserve"> </w:t>
            </w:r>
            <w:proofErr w:type="spellStart"/>
            <w:r w:rsidRPr="00AD118C">
              <w:rPr>
                <w:sz w:val="24"/>
                <w:szCs w:val="24"/>
              </w:rPr>
              <w:t>views</w:t>
            </w:r>
            <w:proofErr w:type="spellEnd"/>
            <w:r w:rsidRPr="00AD118C">
              <w:rPr>
                <w:sz w:val="24"/>
                <w:szCs w:val="24"/>
              </w:rPr>
              <w:t xml:space="preserve">, </w:t>
            </w:r>
            <w:proofErr w:type="spellStart"/>
            <w:r w:rsidRPr="00AD118C">
              <w:rPr>
                <w:sz w:val="24"/>
                <w:szCs w:val="24"/>
              </w:rPr>
              <w:t>within</w:t>
            </w:r>
            <w:proofErr w:type="spellEnd"/>
            <w:r w:rsidRPr="00AD118C">
              <w:rPr>
                <w:sz w:val="24"/>
                <w:szCs w:val="24"/>
              </w:rPr>
              <w:t xml:space="preserve"> a </w:t>
            </w:r>
            <w:proofErr w:type="spellStart"/>
            <w:r w:rsidRPr="00AD118C">
              <w:rPr>
                <w:sz w:val="24"/>
                <w:szCs w:val="24"/>
              </w:rPr>
              <w:t>time-limit</w:t>
            </w:r>
            <w:proofErr w:type="spellEnd"/>
            <w:r w:rsidRPr="00AD118C">
              <w:rPr>
                <w:sz w:val="24"/>
                <w:szCs w:val="24"/>
              </w:rPr>
              <w:t xml:space="preserve"> </w:t>
            </w:r>
            <w:proofErr w:type="spellStart"/>
            <w:r w:rsidRPr="00AD118C">
              <w:rPr>
                <w:sz w:val="24"/>
                <w:szCs w:val="24"/>
              </w:rPr>
              <w:t>that</w:t>
            </w:r>
            <w:proofErr w:type="spellEnd"/>
            <w:r w:rsidRPr="00AD118C">
              <w:rPr>
                <w:sz w:val="24"/>
                <w:szCs w:val="24"/>
              </w:rPr>
              <w:t xml:space="preserve"> </w:t>
            </w:r>
            <w:proofErr w:type="spellStart"/>
            <w:r w:rsidRPr="00AD118C">
              <w:rPr>
                <w:sz w:val="24"/>
                <w:szCs w:val="24"/>
              </w:rPr>
              <w:t>shall</w:t>
            </w:r>
            <w:proofErr w:type="spellEnd"/>
            <w:r w:rsidRPr="00AD118C">
              <w:rPr>
                <w:sz w:val="24"/>
                <w:szCs w:val="24"/>
              </w:rPr>
              <w:t xml:space="preserve"> </w:t>
            </w:r>
            <w:proofErr w:type="spellStart"/>
            <w:r w:rsidRPr="00AD118C">
              <w:rPr>
                <w:sz w:val="24"/>
                <w:szCs w:val="24"/>
              </w:rPr>
              <w:t>not</w:t>
            </w:r>
            <w:proofErr w:type="spellEnd"/>
            <w:r w:rsidRPr="00AD118C">
              <w:rPr>
                <w:sz w:val="24"/>
                <w:szCs w:val="24"/>
              </w:rPr>
              <w:t xml:space="preserve"> </w:t>
            </w:r>
            <w:proofErr w:type="spellStart"/>
            <w:r w:rsidRPr="00AD118C">
              <w:rPr>
                <w:sz w:val="24"/>
                <w:szCs w:val="24"/>
              </w:rPr>
              <w:t>normally</w:t>
            </w:r>
            <w:proofErr w:type="spellEnd"/>
            <w:r w:rsidRPr="00AD118C">
              <w:rPr>
                <w:sz w:val="24"/>
                <w:szCs w:val="24"/>
              </w:rPr>
              <w:t xml:space="preserve"> </w:t>
            </w:r>
            <w:proofErr w:type="spellStart"/>
            <w:r w:rsidRPr="00AD118C">
              <w:rPr>
                <w:sz w:val="24"/>
                <w:szCs w:val="24"/>
              </w:rPr>
              <w:t>exceed</w:t>
            </w:r>
            <w:proofErr w:type="spellEnd"/>
            <w:r w:rsidRPr="00AD118C">
              <w:rPr>
                <w:sz w:val="24"/>
                <w:szCs w:val="24"/>
              </w:rPr>
              <w:t xml:space="preserve"> 1 </w:t>
            </w:r>
            <w:proofErr w:type="spellStart"/>
            <w:r w:rsidRPr="00AD118C">
              <w:rPr>
                <w:sz w:val="24"/>
                <w:szCs w:val="24"/>
              </w:rPr>
              <w:t>month</w:t>
            </w:r>
            <w:proofErr w:type="spellEnd"/>
            <w:r w:rsidRPr="00AD118C">
              <w:rPr>
                <w:sz w:val="24"/>
                <w:szCs w:val="24"/>
              </w:rPr>
              <w:t xml:space="preserve">, on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information</w:t>
            </w:r>
            <w:proofErr w:type="spellEnd"/>
            <w:r w:rsidRPr="00AD118C">
              <w:rPr>
                <w:sz w:val="24"/>
                <w:szCs w:val="24"/>
              </w:rPr>
              <w:t xml:space="preserve"> </w:t>
            </w:r>
            <w:proofErr w:type="spellStart"/>
            <w:r w:rsidRPr="00AD118C">
              <w:rPr>
                <w:sz w:val="24"/>
                <w:szCs w:val="24"/>
              </w:rPr>
              <w:t>received</w:t>
            </w:r>
            <w:proofErr w:type="spellEnd"/>
            <w:r w:rsidRPr="00AD118C">
              <w:rPr>
                <w:sz w:val="24"/>
                <w:szCs w:val="24"/>
              </w:rPr>
              <w:t xml:space="preserve"> </w:t>
            </w:r>
            <w:proofErr w:type="spellStart"/>
            <w:r w:rsidRPr="00AD118C">
              <w:rPr>
                <w:sz w:val="24"/>
                <w:szCs w:val="24"/>
              </w:rPr>
              <w:t>by</w:t>
            </w:r>
            <w:proofErr w:type="spellEnd"/>
            <w:r w:rsidRPr="00AD118C">
              <w:rPr>
                <w:sz w:val="24"/>
                <w:szCs w:val="24"/>
              </w:rPr>
              <w:t xml:space="preserve">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Commission</w:t>
            </w:r>
            <w:proofErr w:type="spellEnd"/>
            <w:r w:rsidRPr="00AD118C">
              <w:rPr>
                <w:sz w:val="24"/>
                <w:szCs w:val="24"/>
              </w:rPr>
              <w:t xml:space="preserve"> </w:t>
            </w:r>
            <w:proofErr w:type="spellStart"/>
            <w:r w:rsidRPr="00AD118C">
              <w:rPr>
                <w:sz w:val="24"/>
                <w:szCs w:val="24"/>
              </w:rPr>
              <w:t>and</w:t>
            </w:r>
            <w:proofErr w:type="spellEnd"/>
            <w:r w:rsidRPr="00AD118C">
              <w:rPr>
                <w:sz w:val="24"/>
                <w:szCs w:val="24"/>
              </w:rPr>
              <w:t xml:space="preserve"> </w:t>
            </w:r>
            <w:proofErr w:type="spellStart"/>
            <w:r w:rsidRPr="00AD118C">
              <w:rPr>
                <w:sz w:val="24"/>
                <w:szCs w:val="24"/>
              </w:rPr>
              <w:t>provided</w:t>
            </w:r>
            <w:proofErr w:type="spellEnd"/>
            <w:r w:rsidRPr="00AD118C">
              <w:rPr>
                <w:sz w:val="24"/>
                <w:szCs w:val="24"/>
              </w:rPr>
              <w:t xml:space="preserve"> </w:t>
            </w:r>
            <w:proofErr w:type="spellStart"/>
            <w:r w:rsidRPr="00AD118C">
              <w:rPr>
                <w:sz w:val="24"/>
                <w:szCs w:val="24"/>
              </w:rPr>
              <w:t>to</w:t>
            </w:r>
            <w:proofErr w:type="spellEnd"/>
            <w:r w:rsidRPr="00AD118C">
              <w:rPr>
                <w:sz w:val="24"/>
                <w:szCs w:val="24"/>
              </w:rPr>
              <w:t xml:space="preserve">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Member</w:t>
            </w:r>
            <w:proofErr w:type="spellEnd"/>
            <w:r w:rsidRPr="00AD118C">
              <w:rPr>
                <w:sz w:val="24"/>
                <w:szCs w:val="24"/>
              </w:rPr>
              <w:t xml:space="preserve"> State </w:t>
            </w:r>
            <w:proofErr w:type="spellStart"/>
            <w:r w:rsidRPr="00AD118C">
              <w:rPr>
                <w:sz w:val="24"/>
                <w:szCs w:val="24"/>
              </w:rPr>
              <w:t>concerned</w:t>
            </w:r>
            <w:proofErr w:type="spellEnd"/>
            <w:r w:rsidRPr="00AD118C">
              <w:rPr>
                <w:sz w:val="24"/>
                <w:szCs w:val="24"/>
              </w:rPr>
              <w:t xml:space="preserve"> </w:t>
            </w:r>
            <w:proofErr w:type="spellStart"/>
            <w:r w:rsidRPr="00AD118C">
              <w:rPr>
                <w:sz w:val="24"/>
                <w:szCs w:val="24"/>
              </w:rPr>
              <w:t>pursuant</w:t>
            </w:r>
            <w:proofErr w:type="spellEnd"/>
            <w:r w:rsidRPr="00AD118C">
              <w:rPr>
                <w:sz w:val="24"/>
                <w:szCs w:val="24"/>
              </w:rPr>
              <w:t xml:space="preserve"> </w:t>
            </w:r>
            <w:proofErr w:type="spellStart"/>
            <w:r w:rsidRPr="00AD118C">
              <w:rPr>
                <w:sz w:val="24"/>
                <w:szCs w:val="24"/>
              </w:rPr>
              <w:t>to</w:t>
            </w:r>
            <w:proofErr w:type="spellEnd"/>
            <w:r w:rsidRPr="00AD118C">
              <w:rPr>
                <w:sz w:val="24"/>
                <w:szCs w:val="24"/>
              </w:rPr>
              <w:t xml:space="preserve"> </w:t>
            </w:r>
            <w:proofErr w:type="spellStart"/>
            <w:r w:rsidRPr="00AD118C">
              <w:rPr>
                <w:sz w:val="24"/>
                <w:szCs w:val="24"/>
              </w:rPr>
              <w:t>Article</w:t>
            </w:r>
            <w:proofErr w:type="spellEnd"/>
            <w:r w:rsidRPr="00AD118C">
              <w:rPr>
                <w:sz w:val="24"/>
                <w:szCs w:val="24"/>
              </w:rPr>
              <w:t xml:space="preserve"> 7(3).</w:t>
            </w:r>
          </w:p>
        </w:tc>
        <w:tc>
          <w:tcPr>
            <w:tcW w:w="725" w:type="pct"/>
            <w:tcBorders>
              <w:top w:val="single" w:sz="4" w:space="0" w:color="auto"/>
              <w:left w:val="single" w:sz="4" w:space="0" w:color="auto"/>
              <w:bottom w:val="single" w:sz="4" w:space="0" w:color="auto"/>
              <w:right w:val="single" w:sz="4" w:space="0" w:color="auto"/>
            </w:tcBorders>
          </w:tcPr>
          <w:p w14:paraId="53DF4100" w14:textId="77777777" w:rsidR="002A4A2E" w:rsidRDefault="002A4A2E" w:rsidP="002A4A2E">
            <w:pPr>
              <w:spacing w:after="0"/>
              <w:jc w:val="both"/>
              <w:rPr>
                <w:b/>
                <w:sz w:val="24"/>
                <w:szCs w:val="24"/>
              </w:rPr>
            </w:pPr>
            <w:r>
              <w:rPr>
                <w:b/>
                <w:sz w:val="24"/>
                <w:szCs w:val="24"/>
              </w:rPr>
              <w:t>Art.25 alin.(6</w:t>
            </w:r>
            <w:r w:rsidRPr="00AA2593">
              <w:rPr>
                <w:b/>
                <w:sz w:val="24"/>
                <w:szCs w:val="24"/>
              </w:rPr>
              <w:t>) din proiectul Legii</w:t>
            </w:r>
          </w:p>
          <w:p w14:paraId="36CD853A" w14:textId="77777777" w:rsidR="00431AE0" w:rsidRPr="00BD3A13" w:rsidRDefault="002A4A2E" w:rsidP="002A4A2E">
            <w:pPr>
              <w:spacing w:after="0"/>
              <w:jc w:val="both"/>
              <w:rPr>
                <w:sz w:val="24"/>
                <w:szCs w:val="24"/>
              </w:rPr>
            </w:pPr>
            <w:r w:rsidRPr="002A4A2E">
              <w:rPr>
                <w:sz w:val="24"/>
                <w:szCs w:val="24"/>
              </w:rPr>
              <w:t>Înainte de adoptarea oricărei decizii în conformitate cu alin. (2), Consiliul Concurenței oferă furnizorului ajutorului de stat vizat posibilitatea de a-și prezenta observațiile, într-un termen de până la o lună, cu privire la informațiile primite de Consiliul Concurenței și transmise furnizorului ajutorului de stat în conformitate cu art.22 alin. (3).</w:t>
            </w:r>
          </w:p>
        </w:tc>
        <w:tc>
          <w:tcPr>
            <w:tcW w:w="769" w:type="pct"/>
            <w:tcBorders>
              <w:top w:val="single" w:sz="4" w:space="0" w:color="auto"/>
              <w:left w:val="single" w:sz="4" w:space="0" w:color="auto"/>
              <w:bottom w:val="single" w:sz="4" w:space="0" w:color="auto"/>
              <w:right w:val="single" w:sz="4" w:space="0" w:color="auto"/>
            </w:tcBorders>
          </w:tcPr>
          <w:p w14:paraId="057CCEF3" w14:textId="77777777" w:rsidR="00CD10CC" w:rsidRDefault="00CD10CC" w:rsidP="00CD10CC">
            <w:pPr>
              <w:spacing w:after="0"/>
              <w:jc w:val="both"/>
              <w:rPr>
                <w:b/>
                <w:sz w:val="24"/>
                <w:szCs w:val="24"/>
              </w:rPr>
            </w:pPr>
            <w:proofErr w:type="spellStart"/>
            <w:r>
              <w:rPr>
                <w:b/>
                <w:sz w:val="24"/>
                <w:szCs w:val="24"/>
              </w:rPr>
              <w:t>Article</w:t>
            </w:r>
            <w:proofErr w:type="spellEnd"/>
            <w:r>
              <w:rPr>
                <w:b/>
                <w:sz w:val="24"/>
                <w:szCs w:val="24"/>
              </w:rPr>
              <w:t xml:space="preserve"> 25</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(6)</w:t>
            </w:r>
          </w:p>
          <w:p w14:paraId="201C01B1" w14:textId="77777777" w:rsidR="00CD10CC" w:rsidRPr="00CD10CC" w:rsidRDefault="00CD10CC" w:rsidP="00CD10CC">
            <w:pPr>
              <w:spacing w:after="0"/>
              <w:jc w:val="both"/>
              <w:rPr>
                <w:sz w:val="24"/>
                <w:szCs w:val="24"/>
              </w:rPr>
            </w:pPr>
            <w:proofErr w:type="spellStart"/>
            <w:r w:rsidRPr="00CD10CC">
              <w:rPr>
                <w:sz w:val="24"/>
                <w:szCs w:val="24"/>
              </w:rPr>
              <w:t>Before</w:t>
            </w:r>
            <w:proofErr w:type="spellEnd"/>
            <w:r w:rsidRPr="00CD10CC">
              <w:rPr>
                <w:sz w:val="24"/>
                <w:szCs w:val="24"/>
              </w:rPr>
              <w:t xml:space="preserve"> </w:t>
            </w:r>
            <w:proofErr w:type="spellStart"/>
            <w:r w:rsidRPr="00CD10CC">
              <w:rPr>
                <w:sz w:val="24"/>
                <w:szCs w:val="24"/>
              </w:rPr>
              <w:t>taking</w:t>
            </w:r>
            <w:proofErr w:type="spellEnd"/>
            <w:r w:rsidRPr="00CD10CC">
              <w:rPr>
                <w:sz w:val="24"/>
                <w:szCs w:val="24"/>
              </w:rPr>
              <w:t xml:space="preserve"> </w:t>
            </w:r>
            <w:proofErr w:type="spellStart"/>
            <w:r w:rsidRPr="00CD10CC">
              <w:rPr>
                <w:sz w:val="24"/>
                <w:szCs w:val="24"/>
              </w:rPr>
              <w:t>any</w:t>
            </w:r>
            <w:proofErr w:type="spellEnd"/>
            <w:r w:rsidRPr="00CD10CC">
              <w:rPr>
                <w:sz w:val="24"/>
                <w:szCs w:val="24"/>
              </w:rPr>
              <w:t xml:space="preserve"> </w:t>
            </w:r>
            <w:proofErr w:type="spellStart"/>
            <w:r w:rsidRPr="00CD10CC">
              <w:rPr>
                <w:sz w:val="24"/>
                <w:szCs w:val="24"/>
              </w:rPr>
              <w:t>decision</w:t>
            </w:r>
            <w:proofErr w:type="spellEnd"/>
            <w:r w:rsidRPr="00CD10CC">
              <w:rPr>
                <w:sz w:val="24"/>
                <w:szCs w:val="24"/>
              </w:rPr>
              <w:t xml:space="preserve"> </w:t>
            </w:r>
            <w:proofErr w:type="spellStart"/>
            <w:r w:rsidRPr="00CD10CC">
              <w:rPr>
                <w:sz w:val="24"/>
                <w:szCs w:val="24"/>
              </w:rPr>
              <w:t>under</w:t>
            </w:r>
            <w:proofErr w:type="spellEnd"/>
            <w:r w:rsidRPr="00CD10CC">
              <w:rPr>
                <w:sz w:val="24"/>
                <w:szCs w:val="24"/>
              </w:rPr>
              <w:t xml:space="preserve"> </w:t>
            </w:r>
            <w:proofErr w:type="spellStart"/>
            <w:r w:rsidRPr="00CD10CC">
              <w:rPr>
                <w:sz w:val="24"/>
                <w:szCs w:val="24"/>
              </w:rPr>
              <w:t>paragraph</w:t>
            </w:r>
            <w:proofErr w:type="spellEnd"/>
            <w:r w:rsidRPr="00CD10CC">
              <w:rPr>
                <w:sz w:val="24"/>
                <w:szCs w:val="24"/>
              </w:rPr>
              <w:t xml:space="preserve"> 2, </w:t>
            </w:r>
            <w:proofErr w:type="spellStart"/>
            <w:r w:rsidRPr="00CD10CC">
              <w:rPr>
                <w:sz w:val="24"/>
                <w:szCs w:val="24"/>
              </w:rPr>
              <w:t>the</w:t>
            </w:r>
            <w:proofErr w:type="spellEnd"/>
            <w:r w:rsidRPr="00CD10CC">
              <w:rPr>
                <w:sz w:val="24"/>
                <w:szCs w:val="24"/>
              </w:rPr>
              <w:t xml:space="preserve"> </w:t>
            </w:r>
            <w:proofErr w:type="spellStart"/>
            <w:r w:rsidRPr="00CD10CC">
              <w:rPr>
                <w:sz w:val="24"/>
                <w:szCs w:val="24"/>
              </w:rPr>
              <w:t>Competition</w:t>
            </w:r>
            <w:proofErr w:type="spellEnd"/>
            <w:r w:rsidRPr="00CD10CC">
              <w:rPr>
                <w:sz w:val="24"/>
                <w:szCs w:val="24"/>
              </w:rPr>
              <w:t xml:space="preserve"> Council </w:t>
            </w:r>
            <w:proofErr w:type="spellStart"/>
            <w:r w:rsidRPr="00CD10CC">
              <w:rPr>
                <w:sz w:val="24"/>
                <w:szCs w:val="24"/>
              </w:rPr>
              <w:t>shall</w:t>
            </w:r>
            <w:proofErr w:type="spellEnd"/>
            <w:r w:rsidRPr="00CD10CC">
              <w:rPr>
                <w:sz w:val="24"/>
                <w:szCs w:val="24"/>
              </w:rPr>
              <w:t xml:space="preserve"> </w:t>
            </w:r>
            <w:proofErr w:type="spellStart"/>
            <w:r w:rsidRPr="00CD10CC">
              <w:rPr>
                <w:sz w:val="24"/>
                <w:szCs w:val="24"/>
              </w:rPr>
              <w:t>give</w:t>
            </w:r>
            <w:proofErr w:type="spellEnd"/>
            <w:r w:rsidRPr="00CD10CC">
              <w:rPr>
                <w:sz w:val="24"/>
                <w:szCs w:val="24"/>
              </w:rPr>
              <w:t xml:space="preserve"> </w:t>
            </w:r>
            <w:proofErr w:type="spellStart"/>
            <w:r w:rsidRPr="00CD10CC">
              <w:rPr>
                <w:sz w:val="24"/>
                <w:szCs w:val="24"/>
              </w:rPr>
              <w:t>the</w:t>
            </w:r>
            <w:proofErr w:type="spellEnd"/>
            <w:r w:rsidRPr="00CD10CC">
              <w:rPr>
                <w:sz w:val="24"/>
                <w:szCs w:val="24"/>
              </w:rPr>
              <w:t xml:space="preserve"> State </w:t>
            </w:r>
            <w:proofErr w:type="spellStart"/>
            <w:r w:rsidRPr="00CD10CC">
              <w:rPr>
                <w:sz w:val="24"/>
                <w:szCs w:val="24"/>
              </w:rPr>
              <w:t>aid</w:t>
            </w:r>
            <w:proofErr w:type="spellEnd"/>
            <w:r w:rsidRPr="00CD10CC">
              <w:rPr>
                <w:sz w:val="24"/>
                <w:szCs w:val="24"/>
              </w:rPr>
              <w:t xml:space="preserve"> </w:t>
            </w:r>
            <w:proofErr w:type="spellStart"/>
            <w:r w:rsidRPr="00CD10CC">
              <w:rPr>
                <w:sz w:val="24"/>
                <w:szCs w:val="24"/>
              </w:rPr>
              <w:t>grantor</w:t>
            </w:r>
            <w:proofErr w:type="spellEnd"/>
            <w:r w:rsidRPr="00CD10CC">
              <w:rPr>
                <w:sz w:val="24"/>
                <w:szCs w:val="24"/>
              </w:rPr>
              <w:t xml:space="preserve"> </w:t>
            </w:r>
            <w:proofErr w:type="spellStart"/>
            <w:r w:rsidRPr="00CD10CC">
              <w:rPr>
                <w:sz w:val="24"/>
                <w:szCs w:val="24"/>
              </w:rPr>
              <w:t>concerned</w:t>
            </w:r>
            <w:proofErr w:type="spellEnd"/>
            <w:r w:rsidRPr="00CD10CC">
              <w:rPr>
                <w:sz w:val="24"/>
                <w:szCs w:val="24"/>
              </w:rPr>
              <w:t xml:space="preserve"> </w:t>
            </w:r>
            <w:proofErr w:type="spellStart"/>
            <w:r w:rsidRPr="00CD10CC">
              <w:rPr>
                <w:sz w:val="24"/>
                <w:szCs w:val="24"/>
              </w:rPr>
              <w:t>the</w:t>
            </w:r>
            <w:proofErr w:type="spellEnd"/>
            <w:r w:rsidRPr="00CD10CC">
              <w:rPr>
                <w:sz w:val="24"/>
                <w:szCs w:val="24"/>
              </w:rPr>
              <w:t xml:space="preserve"> </w:t>
            </w:r>
            <w:proofErr w:type="spellStart"/>
            <w:r w:rsidRPr="00CD10CC">
              <w:rPr>
                <w:sz w:val="24"/>
                <w:szCs w:val="24"/>
              </w:rPr>
              <w:t>opportunity</w:t>
            </w:r>
            <w:proofErr w:type="spellEnd"/>
            <w:r w:rsidRPr="00CD10CC">
              <w:rPr>
                <w:sz w:val="24"/>
                <w:szCs w:val="24"/>
              </w:rPr>
              <w:t xml:space="preserve"> </w:t>
            </w:r>
            <w:proofErr w:type="spellStart"/>
            <w:r w:rsidRPr="00CD10CC">
              <w:rPr>
                <w:sz w:val="24"/>
                <w:szCs w:val="24"/>
              </w:rPr>
              <w:t>to</w:t>
            </w:r>
            <w:proofErr w:type="spellEnd"/>
            <w:r w:rsidRPr="00CD10CC">
              <w:rPr>
                <w:sz w:val="24"/>
                <w:szCs w:val="24"/>
              </w:rPr>
              <w:t xml:space="preserve"> </w:t>
            </w:r>
            <w:proofErr w:type="spellStart"/>
            <w:r w:rsidRPr="00CD10CC">
              <w:rPr>
                <w:sz w:val="24"/>
                <w:szCs w:val="24"/>
              </w:rPr>
              <w:t>submit</w:t>
            </w:r>
            <w:proofErr w:type="spellEnd"/>
            <w:r w:rsidRPr="00CD10CC">
              <w:rPr>
                <w:sz w:val="24"/>
                <w:szCs w:val="24"/>
              </w:rPr>
              <w:t xml:space="preserve"> </w:t>
            </w:r>
            <w:proofErr w:type="spellStart"/>
            <w:r w:rsidRPr="00CD10CC">
              <w:rPr>
                <w:sz w:val="24"/>
                <w:szCs w:val="24"/>
              </w:rPr>
              <w:t>its</w:t>
            </w:r>
            <w:proofErr w:type="spellEnd"/>
            <w:r w:rsidRPr="00CD10CC">
              <w:rPr>
                <w:sz w:val="24"/>
                <w:szCs w:val="24"/>
              </w:rPr>
              <w:t xml:space="preserve"> </w:t>
            </w:r>
            <w:proofErr w:type="spellStart"/>
            <w:r w:rsidRPr="00CD10CC">
              <w:rPr>
                <w:sz w:val="24"/>
                <w:szCs w:val="24"/>
              </w:rPr>
              <w:t>observations</w:t>
            </w:r>
            <w:proofErr w:type="spellEnd"/>
            <w:r w:rsidRPr="00CD10CC">
              <w:rPr>
                <w:sz w:val="24"/>
                <w:szCs w:val="24"/>
              </w:rPr>
              <w:t xml:space="preserve">, </w:t>
            </w:r>
            <w:proofErr w:type="spellStart"/>
            <w:r w:rsidRPr="00CD10CC">
              <w:rPr>
                <w:sz w:val="24"/>
                <w:szCs w:val="24"/>
              </w:rPr>
              <w:t>within</w:t>
            </w:r>
            <w:proofErr w:type="spellEnd"/>
            <w:r w:rsidRPr="00CD10CC">
              <w:rPr>
                <w:sz w:val="24"/>
                <w:szCs w:val="24"/>
              </w:rPr>
              <w:t xml:space="preserve"> a period of </w:t>
            </w:r>
            <w:proofErr w:type="spellStart"/>
            <w:r w:rsidRPr="00CD10CC">
              <w:rPr>
                <w:sz w:val="24"/>
                <w:szCs w:val="24"/>
              </w:rPr>
              <w:t>up</w:t>
            </w:r>
            <w:proofErr w:type="spellEnd"/>
            <w:r w:rsidRPr="00CD10CC">
              <w:rPr>
                <w:sz w:val="24"/>
                <w:szCs w:val="24"/>
              </w:rPr>
              <w:t xml:space="preserve"> </w:t>
            </w:r>
            <w:proofErr w:type="spellStart"/>
            <w:r w:rsidRPr="00CD10CC">
              <w:rPr>
                <w:sz w:val="24"/>
                <w:szCs w:val="24"/>
              </w:rPr>
              <w:t>to</w:t>
            </w:r>
            <w:proofErr w:type="spellEnd"/>
            <w:r w:rsidRPr="00CD10CC">
              <w:rPr>
                <w:sz w:val="24"/>
                <w:szCs w:val="24"/>
              </w:rPr>
              <w:t xml:space="preserve"> </w:t>
            </w:r>
            <w:proofErr w:type="spellStart"/>
            <w:r w:rsidRPr="00CD10CC">
              <w:rPr>
                <w:sz w:val="24"/>
                <w:szCs w:val="24"/>
              </w:rPr>
              <w:t>one</w:t>
            </w:r>
            <w:proofErr w:type="spellEnd"/>
            <w:r w:rsidRPr="00CD10CC">
              <w:rPr>
                <w:sz w:val="24"/>
                <w:szCs w:val="24"/>
              </w:rPr>
              <w:t xml:space="preserve"> </w:t>
            </w:r>
            <w:proofErr w:type="spellStart"/>
            <w:r w:rsidRPr="00CD10CC">
              <w:rPr>
                <w:sz w:val="24"/>
                <w:szCs w:val="24"/>
              </w:rPr>
              <w:t>month</w:t>
            </w:r>
            <w:proofErr w:type="spellEnd"/>
            <w:r w:rsidRPr="00CD10CC">
              <w:rPr>
                <w:sz w:val="24"/>
                <w:szCs w:val="24"/>
              </w:rPr>
              <w:t xml:space="preserve">, on </w:t>
            </w:r>
            <w:proofErr w:type="spellStart"/>
            <w:r w:rsidRPr="00CD10CC">
              <w:rPr>
                <w:sz w:val="24"/>
                <w:szCs w:val="24"/>
              </w:rPr>
              <w:t>the</w:t>
            </w:r>
            <w:proofErr w:type="spellEnd"/>
            <w:r w:rsidRPr="00CD10CC">
              <w:rPr>
                <w:sz w:val="24"/>
                <w:szCs w:val="24"/>
              </w:rPr>
              <w:t xml:space="preserve"> </w:t>
            </w:r>
            <w:proofErr w:type="spellStart"/>
            <w:r w:rsidRPr="00CD10CC">
              <w:rPr>
                <w:sz w:val="24"/>
                <w:szCs w:val="24"/>
              </w:rPr>
              <w:t>information</w:t>
            </w:r>
            <w:proofErr w:type="spellEnd"/>
            <w:r w:rsidRPr="00CD10CC">
              <w:rPr>
                <w:sz w:val="24"/>
                <w:szCs w:val="24"/>
              </w:rPr>
              <w:t xml:space="preserve"> </w:t>
            </w:r>
            <w:proofErr w:type="spellStart"/>
            <w:r w:rsidRPr="00CD10CC">
              <w:rPr>
                <w:sz w:val="24"/>
                <w:szCs w:val="24"/>
              </w:rPr>
              <w:t>received</w:t>
            </w:r>
            <w:proofErr w:type="spellEnd"/>
            <w:r w:rsidRPr="00CD10CC">
              <w:rPr>
                <w:sz w:val="24"/>
                <w:szCs w:val="24"/>
              </w:rPr>
              <w:t xml:space="preserve"> </w:t>
            </w:r>
            <w:proofErr w:type="spellStart"/>
            <w:r w:rsidRPr="00CD10CC">
              <w:rPr>
                <w:sz w:val="24"/>
                <w:szCs w:val="24"/>
              </w:rPr>
              <w:t>by</w:t>
            </w:r>
            <w:proofErr w:type="spellEnd"/>
            <w:r w:rsidRPr="00CD10CC">
              <w:rPr>
                <w:sz w:val="24"/>
                <w:szCs w:val="24"/>
              </w:rPr>
              <w:t xml:space="preserve"> </w:t>
            </w:r>
            <w:proofErr w:type="spellStart"/>
            <w:r w:rsidRPr="00CD10CC">
              <w:rPr>
                <w:sz w:val="24"/>
                <w:szCs w:val="24"/>
              </w:rPr>
              <w:t>the</w:t>
            </w:r>
            <w:proofErr w:type="spellEnd"/>
            <w:r w:rsidRPr="00CD10CC">
              <w:rPr>
                <w:sz w:val="24"/>
                <w:szCs w:val="24"/>
              </w:rPr>
              <w:t xml:space="preserve"> </w:t>
            </w:r>
            <w:proofErr w:type="spellStart"/>
            <w:r w:rsidRPr="00CD10CC">
              <w:rPr>
                <w:sz w:val="24"/>
                <w:szCs w:val="24"/>
              </w:rPr>
              <w:t>Competition</w:t>
            </w:r>
            <w:proofErr w:type="spellEnd"/>
            <w:r w:rsidRPr="00CD10CC">
              <w:rPr>
                <w:sz w:val="24"/>
                <w:szCs w:val="24"/>
              </w:rPr>
              <w:t xml:space="preserve"> Council </w:t>
            </w:r>
            <w:proofErr w:type="spellStart"/>
            <w:r w:rsidRPr="00CD10CC">
              <w:rPr>
                <w:sz w:val="24"/>
                <w:szCs w:val="24"/>
              </w:rPr>
              <w:t>and</w:t>
            </w:r>
            <w:proofErr w:type="spellEnd"/>
            <w:r w:rsidRPr="00CD10CC">
              <w:rPr>
                <w:sz w:val="24"/>
                <w:szCs w:val="24"/>
              </w:rPr>
              <w:t xml:space="preserve"> </w:t>
            </w:r>
            <w:proofErr w:type="spellStart"/>
            <w:r w:rsidRPr="00CD10CC">
              <w:rPr>
                <w:sz w:val="24"/>
                <w:szCs w:val="24"/>
              </w:rPr>
              <w:t>forwarded</w:t>
            </w:r>
            <w:proofErr w:type="spellEnd"/>
            <w:r w:rsidRPr="00CD10CC">
              <w:rPr>
                <w:sz w:val="24"/>
                <w:szCs w:val="24"/>
              </w:rPr>
              <w:t xml:space="preserve"> </w:t>
            </w:r>
            <w:proofErr w:type="spellStart"/>
            <w:r w:rsidRPr="00CD10CC">
              <w:rPr>
                <w:sz w:val="24"/>
                <w:szCs w:val="24"/>
              </w:rPr>
              <w:t>to</w:t>
            </w:r>
            <w:proofErr w:type="spellEnd"/>
            <w:r w:rsidRPr="00CD10CC">
              <w:rPr>
                <w:sz w:val="24"/>
                <w:szCs w:val="24"/>
              </w:rPr>
              <w:t xml:space="preserve"> </w:t>
            </w:r>
            <w:proofErr w:type="spellStart"/>
            <w:r w:rsidRPr="00CD10CC">
              <w:rPr>
                <w:sz w:val="24"/>
                <w:szCs w:val="24"/>
              </w:rPr>
              <w:t>the</w:t>
            </w:r>
            <w:proofErr w:type="spellEnd"/>
            <w:r w:rsidRPr="00CD10CC">
              <w:rPr>
                <w:sz w:val="24"/>
                <w:szCs w:val="24"/>
              </w:rPr>
              <w:t xml:space="preserve"> State </w:t>
            </w:r>
            <w:proofErr w:type="spellStart"/>
            <w:r w:rsidRPr="00CD10CC">
              <w:rPr>
                <w:sz w:val="24"/>
                <w:szCs w:val="24"/>
              </w:rPr>
              <w:t>aid</w:t>
            </w:r>
            <w:proofErr w:type="spellEnd"/>
            <w:r w:rsidRPr="00CD10CC">
              <w:rPr>
                <w:sz w:val="24"/>
                <w:szCs w:val="24"/>
              </w:rPr>
              <w:t xml:space="preserve"> </w:t>
            </w:r>
            <w:proofErr w:type="spellStart"/>
            <w:r w:rsidRPr="00CD10CC">
              <w:rPr>
                <w:sz w:val="24"/>
                <w:szCs w:val="24"/>
              </w:rPr>
              <w:t>grantor</w:t>
            </w:r>
            <w:proofErr w:type="spellEnd"/>
            <w:r w:rsidRPr="00CD10CC">
              <w:rPr>
                <w:sz w:val="24"/>
                <w:szCs w:val="24"/>
              </w:rPr>
              <w:t xml:space="preserve"> in </w:t>
            </w:r>
            <w:proofErr w:type="spellStart"/>
            <w:r w:rsidRPr="00CD10CC">
              <w:rPr>
                <w:sz w:val="24"/>
                <w:szCs w:val="24"/>
              </w:rPr>
              <w:t>accordance</w:t>
            </w:r>
            <w:proofErr w:type="spellEnd"/>
            <w:r w:rsidRPr="00CD10CC">
              <w:rPr>
                <w:sz w:val="24"/>
                <w:szCs w:val="24"/>
              </w:rPr>
              <w:t xml:space="preserve"> </w:t>
            </w:r>
            <w:proofErr w:type="spellStart"/>
            <w:r w:rsidRPr="00CD10CC">
              <w:rPr>
                <w:sz w:val="24"/>
                <w:szCs w:val="24"/>
              </w:rPr>
              <w:t>with</w:t>
            </w:r>
            <w:proofErr w:type="spellEnd"/>
            <w:r w:rsidRPr="00CD10CC">
              <w:rPr>
                <w:sz w:val="24"/>
                <w:szCs w:val="24"/>
              </w:rPr>
              <w:t xml:space="preserve"> Article22(3).</w:t>
            </w:r>
          </w:p>
          <w:p w14:paraId="6D79ACBA" w14:textId="77777777" w:rsidR="00431AE0" w:rsidRPr="00BD3A13" w:rsidRDefault="00431AE0" w:rsidP="00BD3A13">
            <w:pPr>
              <w:spacing w:after="0"/>
              <w:ind w:firstLine="709"/>
              <w:jc w:val="both"/>
              <w:rPr>
                <w:sz w:val="24"/>
                <w:szCs w:val="24"/>
              </w:rPr>
            </w:pPr>
          </w:p>
        </w:tc>
        <w:tc>
          <w:tcPr>
            <w:tcW w:w="713" w:type="pct"/>
            <w:tcBorders>
              <w:top w:val="single" w:sz="4" w:space="0" w:color="auto"/>
              <w:left w:val="single" w:sz="4" w:space="0" w:color="auto"/>
              <w:bottom w:val="single" w:sz="4" w:space="0" w:color="auto"/>
              <w:right w:val="single" w:sz="4" w:space="0" w:color="auto"/>
            </w:tcBorders>
          </w:tcPr>
          <w:p w14:paraId="6FE45C12" w14:textId="77777777" w:rsidR="00431AE0" w:rsidRPr="00BD3A13" w:rsidRDefault="00CE1D28" w:rsidP="00CE1D28">
            <w:pPr>
              <w:spacing w:after="0"/>
              <w:jc w:val="center"/>
              <w:rPr>
                <w:sz w:val="24"/>
                <w:szCs w:val="24"/>
              </w:rPr>
            </w:pPr>
            <w:r w:rsidRPr="00312D08">
              <w:rPr>
                <w:b/>
                <w:sz w:val="24"/>
                <w:szCs w:val="24"/>
              </w:rPr>
              <w:t>Compatibil</w:t>
            </w:r>
            <w:r>
              <w:rPr>
                <w:b/>
                <w:sz w:val="24"/>
                <w:szCs w:val="24"/>
              </w:rPr>
              <w:t xml:space="preserve">/ </w:t>
            </w:r>
            <w:proofErr w:type="spellStart"/>
            <w:r w:rsidRPr="004A5149">
              <w:rPr>
                <w:b/>
                <w:sz w:val="24"/>
                <w:szCs w:val="24"/>
              </w:rPr>
              <w:t>Compatible</w:t>
            </w:r>
            <w:proofErr w:type="spellEnd"/>
          </w:p>
        </w:tc>
        <w:tc>
          <w:tcPr>
            <w:tcW w:w="674" w:type="pct"/>
            <w:tcBorders>
              <w:top w:val="single" w:sz="4" w:space="0" w:color="auto"/>
              <w:left w:val="single" w:sz="4" w:space="0" w:color="auto"/>
              <w:bottom w:val="single" w:sz="4" w:space="0" w:color="auto"/>
              <w:right w:val="single" w:sz="4" w:space="0" w:color="auto"/>
            </w:tcBorders>
          </w:tcPr>
          <w:p w14:paraId="26AD0C29" w14:textId="77777777" w:rsidR="00431AE0" w:rsidRPr="00BD3A13" w:rsidRDefault="00431AE0" w:rsidP="00BD3A13">
            <w:pPr>
              <w:spacing w:after="0"/>
              <w:ind w:firstLine="709"/>
              <w:jc w:val="both"/>
              <w:rPr>
                <w:sz w:val="24"/>
                <w:szCs w:val="24"/>
              </w:rPr>
            </w:pPr>
          </w:p>
        </w:tc>
        <w:tc>
          <w:tcPr>
            <w:tcW w:w="677" w:type="pct"/>
            <w:tcBorders>
              <w:top w:val="single" w:sz="4" w:space="0" w:color="auto"/>
              <w:left w:val="single" w:sz="4" w:space="0" w:color="auto"/>
              <w:bottom w:val="single" w:sz="4" w:space="0" w:color="auto"/>
              <w:right w:val="single" w:sz="4" w:space="0" w:color="auto"/>
            </w:tcBorders>
          </w:tcPr>
          <w:p w14:paraId="57B850D8" w14:textId="77777777" w:rsidR="00431AE0" w:rsidRPr="00BD3A13" w:rsidRDefault="00431AE0" w:rsidP="00BD3A13">
            <w:pPr>
              <w:spacing w:after="0"/>
              <w:ind w:firstLine="709"/>
              <w:jc w:val="both"/>
              <w:rPr>
                <w:sz w:val="24"/>
                <w:szCs w:val="24"/>
              </w:rPr>
            </w:pPr>
          </w:p>
        </w:tc>
      </w:tr>
      <w:tr w:rsidR="00431AE0" w:rsidRPr="00597084" w14:paraId="677A4972" w14:textId="77777777" w:rsidTr="006441E0">
        <w:tc>
          <w:tcPr>
            <w:tcW w:w="683" w:type="pct"/>
            <w:tcBorders>
              <w:top w:val="single" w:sz="4" w:space="0" w:color="auto"/>
              <w:left w:val="single" w:sz="4" w:space="0" w:color="auto"/>
              <w:bottom w:val="single" w:sz="4" w:space="0" w:color="auto"/>
              <w:right w:val="single" w:sz="4" w:space="0" w:color="auto"/>
            </w:tcBorders>
          </w:tcPr>
          <w:p w14:paraId="5285FCEA" w14:textId="77777777" w:rsidR="00431AE0" w:rsidRPr="00597084" w:rsidRDefault="00431AE0" w:rsidP="00274D6D">
            <w:pPr>
              <w:spacing w:after="0"/>
              <w:jc w:val="both"/>
              <w:rPr>
                <w:sz w:val="24"/>
                <w:szCs w:val="24"/>
              </w:rPr>
            </w:pPr>
            <w:r w:rsidRPr="00274D6D">
              <w:rPr>
                <w:sz w:val="24"/>
                <w:szCs w:val="24"/>
              </w:rPr>
              <w:t xml:space="preserve">(9)Comisia nu utilizează informațiile confidențiale furnizate de </w:t>
            </w:r>
            <w:r w:rsidRPr="00274D6D">
              <w:rPr>
                <w:sz w:val="24"/>
                <w:szCs w:val="24"/>
              </w:rPr>
              <w:lastRenderedPageBreak/>
              <w:t>respondenți, care nu pot fi agregate sau anonimizate, în nicio decizie luată în conformitate cu alineatele (2)-(5) de la prezentul articol, cu excepția cazului în care a obținut acordul respondenților privind divulgarea acestor informații statului membru vizat. Comisia poate adopta o decizie motivată, care este comunicată întreprinderii sau asociației de întreprinderi vizate, prin care constată că informațiile furnizate de un respondent și marcate drept confidențiale nu sunt protejate și stabilește o dată ulterior căreia informațiile vor fi făcute publice. Această perioadă nu poate fi mai mică de o lună.</w:t>
            </w:r>
          </w:p>
        </w:tc>
        <w:tc>
          <w:tcPr>
            <w:tcW w:w="759" w:type="pct"/>
            <w:tcBorders>
              <w:top w:val="single" w:sz="4" w:space="0" w:color="auto"/>
              <w:left w:val="single" w:sz="4" w:space="0" w:color="auto"/>
              <w:bottom w:val="single" w:sz="4" w:space="0" w:color="auto"/>
              <w:right w:val="single" w:sz="4" w:space="0" w:color="auto"/>
            </w:tcBorders>
          </w:tcPr>
          <w:p w14:paraId="79448681" w14:textId="77777777" w:rsidR="00431AE0" w:rsidRPr="00597084" w:rsidRDefault="00431AE0" w:rsidP="00AD118C">
            <w:pPr>
              <w:spacing w:after="0"/>
              <w:jc w:val="both"/>
              <w:rPr>
                <w:sz w:val="24"/>
                <w:szCs w:val="24"/>
              </w:rPr>
            </w:pPr>
            <w:r w:rsidRPr="00AD118C">
              <w:rPr>
                <w:sz w:val="24"/>
                <w:szCs w:val="24"/>
              </w:rPr>
              <w:lastRenderedPageBreak/>
              <w:t xml:space="preserve">9.The </w:t>
            </w:r>
            <w:proofErr w:type="spellStart"/>
            <w:r w:rsidRPr="00AD118C">
              <w:rPr>
                <w:sz w:val="24"/>
                <w:szCs w:val="24"/>
              </w:rPr>
              <w:t>Commission</w:t>
            </w:r>
            <w:proofErr w:type="spellEnd"/>
            <w:r w:rsidRPr="00AD118C">
              <w:rPr>
                <w:sz w:val="24"/>
                <w:szCs w:val="24"/>
              </w:rPr>
              <w:t xml:space="preserve"> </w:t>
            </w:r>
            <w:proofErr w:type="spellStart"/>
            <w:r w:rsidRPr="00AD118C">
              <w:rPr>
                <w:sz w:val="24"/>
                <w:szCs w:val="24"/>
              </w:rPr>
              <w:t>shall</w:t>
            </w:r>
            <w:proofErr w:type="spellEnd"/>
            <w:r w:rsidRPr="00AD118C">
              <w:rPr>
                <w:sz w:val="24"/>
                <w:szCs w:val="24"/>
              </w:rPr>
              <w:t xml:space="preserve"> </w:t>
            </w:r>
            <w:proofErr w:type="spellStart"/>
            <w:r w:rsidRPr="00AD118C">
              <w:rPr>
                <w:sz w:val="24"/>
                <w:szCs w:val="24"/>
              </w:rPr>
              <w:t>not</w:t>
            </w:r>
            <w:proofErr w:type="spellEnd"/>
            <w:r w:rsidRPr="00AD118C">
              <w:rPr>
                <w:sz w:val="24"/>
                <w:szCs w:val="24"/>
              </w:rPr>
              <w:t xml:space="preserve"> </w:t>
            </w:r>
            <w:proofErr w:type="spellStart"/>
            <w:r w:rsidRPr="00AD118C">
              <w:rPr>
                <w:sz w:val="24"/>
                <w:szCs w:val="24"/>
              </w:rPr>
              <w:t>use</w:t>
            </w:r>
            <w:proofErr w:type="spellEnd"/>
            <w:r w:rsidRPr="00AD118C">
              <w:rPr>
                <w:sz w:val="24"/>
                <w:szCs w:val="24"/>
              </w:rPr>
              <w:t xml:space="preserve"> </w:t>
            </w:r>
            <w:proofErr w:type="spellStart"/>
            <w:r w:rsidRPr="00AD118C">
              <w:rPr>
                <w:sz w:val="24"/>
                <w:szCs w:val="24"/>
              </w:rPr>
              <w:t>confidential</w:t>
            </w:r>
            <w:proofErr w:type="spellEnd"/>
            <w:r w:rsidRPr="00AD118C">
              <w:rPr>
                <w:sz w:val="24"/>
                <w:szCs w:val="24"/>
              </w:rPr>
              <w:t xml:space="preserve"> </w:t>
            </w:r>
            <w:proofErr w:type="spellStart"/>
            <w:r w:rsidRPr="00AD118C">
              <w:rPr>
                <w:sz w:val="24"/>
                <w:szCs w:val="24"/>
              </w:rPr>
              <w:t>information</w:t>
            </w:r>
            <w:proofErr w:type="spellEnd"/>
            <w:r w:rsidRPr="00AD118C">
              <w:rPr>
                <w:sz w:val="24"/>
                <w:szCs w:val="24"/>
              </w:rPr>
              <w:t xml:space="preserve"> </w:t>
            </w:r>
            <w:proofErr w:type="spellStart"/>
            <w:r w:rsidRPr="00AD118C">
              <w:rPr>
                <w:sz w:val="24"/>
                <w:szCs w:val="24"/>
              </w:rPr>
              <w:t>provided</w:t>
            </w:r>
            <w:proofErr w:type="spellEnd"/>
            <w:r w:rsidRPr="00AD118C">
              <w:rPr>
                <w:sz w:val="24"/>
                <w:szCs w:val="24"/>
              </w:rPr>
              <w:t xml:space="preserve"> </w:t>
            </w:r>
            <w:proofErr w:type="spellStart"/>
            <w:r w:rsidRPr="00AD118C">
              <w:rPr>
                <w:sz w:val="24"/>
                <w:szCs w:val="24"/>
              </w:rPr>
              <w:t>by</w:t>
            </w:r>
            <w:proofErr w:type="spellEnd"/>
            <w:r w:rsidRPr="00AD118C">
              <w:rPr>
                <w:sz w:val="24"/>
                <w:szCs w:val="24"/>
              </w:rPr>
              <w:t xml:space="preserve"> </w:t>
            </w:r>
            <w:proofErr w:type="spellStart"/>
            <w:r w:rsidRPr="00AD118C">
              <w:rPr>
                <w:sz w:val="24"/>
                <w:szCs w:val="24"/>
              </w:rPr>
              <w:t>respondents</w:t>
            </w:r>
            <w:proofErr w:type="spellEnd"/>
            <w:r w:rsidRPr="00AD118C">
              <w:rPr>
                <w:sz w:val="24"/>
                <w:szCs w:val="24"/>
              </w:rPr>
              <w:t xml:space="preserve">, </w:t>
            </w:r>
            <w:proofErr w:type="spellStart"/>
            <w:r w:rsidRPr="00AD118C">
              <w:rPr>
                <w:sz w:val="24"/>
                <w:szCs w:val="24"/>
              </w:rPr>
              <w:t>which</w:t>
            </w:r>
            <w:proofErr w:type="spellEnd"/>
            <w:r w:rsidRPr="00AD118C">
              <w:rPr>
                <w:sz w:val="24"/>
                <w:szCs w:val="24"/>
              </w:rPr>
              <w:t xml:space="preserve"> </w:t>
            </w:r>
            <w:proofErr w:type="spellStart"/>
            <w:r w:rsidRPr="00AD118C">
              <w:rPr>
                <w:sz w:val="24"/>
                <w:szCs w:val="24"/>
              </w:rPr>
              <w:lastRenderedPageBreak/>
              <w:t>cannot</w:t>
            </w:r>
            <w:proofErr w:type="spellEnd"/>
            <w:r w:rsidRPr="00AD118C">
              <w:rPr>
                <w:sz w:val="24"/>
                <w:szCs w:val="24"/>
              </w:rPr>
              <w:t xml:space="preserve"> </w:t>
            </w:r>
            <w:proofErr w:type="spellStart"/>
            <w:r w:rsidRPr="00AD118C">
              <w:rPr>
                <w:sz w:val="24"/>
                <w:szCs w:val="24"/>
              </w:rPr>
              <w:t>be</w:t>
            </w:r>
            <w:proofErr w:type="spellEnd"/>
            <w:r w:rsidRPr="00AD118C">
              <w:rPr>
                <w:sz w:val="24"/>
                <w:szCs w:val="24"/>
              </w:rPr>
              <w:t xml:space="preserve"> </w:t>
            </w:r>
            <w:proofErr w:type="spellStart"/>
            <w:r w:rsidRPr="00AD118C">
              <w:rPr>
                <w:sz w:val="24"/>
                <w:szCs w:val="24"/>
              </w:rPr>
              <w:t>aggregated</w:t>
            </w:r>
            <w:proofErr w:type="spellEnd"/>
            <w:r w:rsidRPr="00AD118C">
              <w:rPr>
                <w:sz w:val="24"/>
                <w:szCs w:val="24"/>
              </w:rPr>
              <w:t xml:space="preserve"> or </w:t>
            </w:r>
            <w:proofErr w:type="spellStart"/>
            <w:r w:rsidRPr="00AD118C">
              <w:rPr>
                <w:sz w:val="24"/>
                <w:szCs w:val="24"/>
              </w:rPr>
              <w:t>otherwise</w:t>
            </w:r>
            <w:proofErr w:type="spellEnd"/>
            <w:r w:rsidRPr="00AD118C">
              <w:rPr>
                <w:sz w:val="24"/>
                <w:szCs w:val="24"/>
              </w:rPr>
              <w:t xml:space="preserve"> </w:t>
            </w:r>
            <w:proofErr w:type="spellStart"/>
            <w:r w:rsidRPr="00AD118C">
              <w:rPr>
                <w:sz w:val="24"/>
                <w:szCs w:val="24"/>
              </w:rPr>
              <w:t>be</w:t>
            </w:r>
            <w:proofErr w:type="spellEnd"/>
            <w:r w:rsidRPr="00AD118C">
              <w:rPr>
                <w:sz w:val="24"/>
                <w:szCs w:val="24"/>
              </w:rPr>
              <w:t xml:space="preserve"> </w:t>
            </w:r>
            <w:proofErr w:type="spellStart"/>
            <w:r w:rsidRPr="00AD118C">
              <w:rPr>
                <w:sz w:val="24"/>
                <w:szCs w:val="24"/>
              </w:rPr>
              <w:t>anonymised</w:t>
            </w:r>
            <w:proofErr w:type="spellEnd"/>
            <w:r w:rsidRPr="00AD118C">
              <w:rPr>
                <w:sz w:val="24"/>
                <w:szCs w:val="24"/>
              </w:rPr>
              <w:t xml:space="preserve">, in </w:t>
            </w:r>
            <w:proofErr w:type="spellStart"/>
            <w:r w:rsidRPr="00AD118C">
              <w:rPr>
                <w:sz w:val="24"/>
                <w:szCs w:val="24"/>
              </w:rPr>
              <w:t>any</w:t>
            </w:r>
            <w:proofErr w:type="spellEnd"/>
            <w:r w:rsidRPr="00AD118C">
              <w:rPr>
                <w:sz w:val="24"/>
                <w:szCs w:val="24"/>
              </w:rPr>
              <w:t xml:space="preserve"> </w:t>
            </w:r>
            <w:proofErr w:type="spellStart"/>
            <w:r w:rsidRPr="00AD118C">
              <w:rPr>
                <w:sz w:val="24"/>
                <w:szCs w:val="24"/>
              </w:rPr>
              <w:t>decision</w:t>
            </w:r>
            <w:proofErr w:type="spellEnd"/>
            <w:r w:rsidRPr="00AD118C">
              <w:rPr>
                <w:sz w:val="24"/>
                <w:szCs w:val="24"/>
              </w:rPr>
              <w:t xml:space="preserve"> </w:t>
            </w:r>
            <w:proofErr w:type="spellStart"/>
            <w:r w:rsidRPr="00AD118C">
              <w:rPr>
                <w:sz w:val="24"/>
                <w:szCs w:val="24"/>
              </w:rPr>
              <w:t>taken</w:t>
            </w:r>
            <w:proofErr w:type="spellEnd"/>
            <w:r w:rsidRPr="00AD118C">
              <w:rPr>
                <w:sz w:val="24"/>
                <w:szCs w:val="24"/>
              </w:rPr>
              <w:t xml:space="preserve"> in </w:t>
            </w:r>
            <w:proofErr w:type="spellStart"/>
            <w:r w:rsidRPr="00AD118C">
              <w:rPr>
                <w:sz w:val="24"/>
                <w:szCs w:val="24"/>
              </w:rPr>
              <w:t>accordance</w:t>
            </w:r>
            <w:proofErr w:type="spellEnd"/>
            <w:r w:rsidRPr="00AD118C">
              <w:rPr>
                <w:sz w:val="24"/>
                <w:szCs w:val="24"/>
              </w:rPr>
              <w:t xml:space="preserve"> </w:t>
            </w:r>
            <w:proofErr w:type="spellStart"/>
            <w:r w:rsidRPr="00AD118C">
              <w:rPr>
                <w:sz w:val="24"/>
                <w:szCs w:val="24"/>
              </w:rPr>
              <w:t>with</w:t>
            </w:r>
            <w:proofErr w:type="spellEnd"/>
            <w:r w:rsidRPr="00AD118C">
              <w:rPr>
                <w:sz w:val="24"/>
                <w:szCs w:val="24"/>
              </w:rPr>
              <w:t xml:space="preserve"> </w:t>
            </w:r>
            <w:proofErr w:type="spellStart"/>
            <w:r w:rsidRPr="00AD118C">
              <w:rPr>
                <w:sz w:val="24"/>
                <w:szCs w:val="24"/>
              </w:rPr>
              <w:t>paragraphs</w:t>
            </w:r>
            <w:proofErr w:type="spellEnd"/>
            <w:r w:rsidRPr="00AD118C">
              <w:rPr>
                <w:sz w:val="24"/>
                <w:szCs w:val="24"/>
              </w:rPr>
              <w:t xml:space="preserve"> 2 </w:t>
            </w:r>
            <w:proofErr w:type="spellStart"/>
            <w:r w:rsidRPr="00AD118C">
              <w:rPr>
                <w:sz w:val="24"/>
                <w:szCs w:val="24"/>
              </w:rPr>
              <w:t>to</w:t>
            </w:r>
            <w:proofErr w:type="spellEnd"/>
            <w:r w:rsidRPr="00AD118C">
              <w:rPr>
                <w:sz w:val="24"/>
                <w:szCs w:val="24"/>
              </w:rPr>
              <w:t xml:space="preserve"> 5 of </w:t>
            </w:r>
            <w:proofErr w:type="spellStart"/>
            <w:r w:rsidRPr="00AD118C">
              <w:rPr>
                <w:sz w:val="24"/>
                <w:szCs w:val="24"/>
              </w:rPr>
              <w:t>this</w:t>
            </w:r>
            <w:proofErr w:type="spellEnd"/>
            <w:r w:rsidRPr="00AD118C">
              <w:rPr>
                <w:sz w:val="24"/>
                <w:szCs w:val="24"/>
              </w:rPr>
              <w:t xml:space="preserve"> </w:t>
            </w:r>
            <w:proofErr w:type="spellStart"/>
            <w:r w:rsidRPr="00AD118C">
              <w:rPr>
                <w:sz w:val="24"/>
                <w:szCs w:val="24"/>
              </w:rPr>
              <w:t>Article</w:t>
            </w:r>
            <w:proofErr w:type="spellEnd"/>
            <w:r w:rsidRPr="00AD118C">
              <w:rPr>
                <w:sz w:val="24"/>
                <w:szCs w:val="24"/>
              </w:rPr>
              <w:t xml:space="preserve">, </w:t>
            </w:r>
            <w:proofErr w:type="spellStart"/>
            <w:r w:rsidRPr="00AD118C">
              <w:rPr>
                <w:sz w:val="24"/>
                <w:szCs w:val="24"/>
              </w:rPr>
              <w:t>unless</w:t>
            </w:r>
            <w:proofErr w:type="spellEnd"/>
            <w:r w:rsidRPr="00AD118C">
              <w:rPr>
                <w:sz w:val="24"/>
                <w:szCs w:val="24"/>
              </w:rPr>
              <w:t xml:space="preserve"> it </w:t>
            </w:r>
            <w:proofErr w:type="spellStart"/>
            <w:r w:rsidRPr="00AD118C">
              <w:rPr>
                <w:sz w:val="24"/>
                <w:szCs w:val="24"/>
              </w:rPr>
              <w:t>has</w:t>
            </w:r>
            <w:proofErr w:type="spellEnd"/>
            <w:r w:rsidRPr="00AD118C">
              <w:rPr>
                <w:sz w:val="24"/>
                <w:szCs w:val="24"/>
              </w:rPr>
              <w:t xml:space="preserve"> </w:t>
            </w:r>
            <w:proofErr w:type="spellStart"/>
            <w:r w:rsidRPr="00AD118C">
              <w:rPr>
                <w:sz w:val="24"/>
                <w:szCs w:val="24"/>
              </w:rPr>
              <w:t>obtained</w:t>
            </w:r>
            <w:proofErr w:type="spellEnd"/>
            <w:r w:rsidRPr="00AD118C">
              <w:rPr>
                <w:sz w:val="24"/>
                <w:szCs w:val="24"/>
              </w:rPr>
              <w:t xml:space="preserve"> </w:t>
            </w:r>
            <w:proofErr w:type="spellStart"/>
            <w:r w:rsidRPr="00AD118C">
              <w:rPr>
                <w:sz w:val="24"/>
                <w:szCs w:val="24"/>
              </w:rPr>
              <w:t>their</w:t>
            </w:r>
            <w:proofErr w:type="spellEnd"/>
            <w:r w:rsidRPr="00AD118C">
              <w:rPr>
                <w:sz w:val="24"/>
                <w:szCs w:val="24"/>
              </w:rPr>
              <w:t xml:space="preserve"> agreement </w:t>
            </w:r>
            <w:proofErr w:type="spellStart"/>
            <w:r w:rsidRPr="00AD118C">
              <w:rPr>
                <w:sz w:val="24"/>
                <w:szCs w:val="24"/>
              </w:rPr>
              <w:t>to</w:t>
            </w:r>
            <w:proofErr w:type="spellEnd"/>
            <w:r w:rsidRPr="00AD118C">
              <w:rPr>
                <w:sz w:val="24"/>
                <w:szCs w:val="24"/>
              </w:rPr>
              <w:t xml:space="preserve"> </w:t>
            </w:r>
            <w:proofErr w:type="spellStart"/>
            <w:r w:rsidRPr="00AD118C">
              <w:rPr>
                <w:sz w:val="24"/>
                <w:szCs w:val="24"/>
              </w:rPr>
              <w:t>disclose</w:t>
            </w:r>
            <w:proofErr w:type="spellEnd"/>
            <w:r w:rsidRPr="00AD118C">
              <w:rPr>
                <w:sz w:val="24"/>
                <w:szCs w:val="24"/>
              </w:rPr>
              <w:t xml:space="preserve"> </w:t>
            </w:r>
            <w:proofErr w:type="spellStart"/>
            <w:r w:rsidRPr="00AD118C">
              <w:rPr>
                <w:sz w:val="24"/>
                <w:szCs w:val="24"/>
              </w:rPr>
              <w:t>that</w:t>
            </w:r>
            <w:proofErr w:type="spellEnd"/>
            <w:r w:rsidRPr="00AD118C">
              <w:rPr>
                <w:sz w:val="24"/>
                <w:szCs w:val="24"/>
              </w:rPr>
              <w:t xml:space="preserve"> </w:t>
            </w:r>
            <w:proofErr w:type="spellStart"/>
            <w:r w:rsidRPr="00AD118C">
              <w:rPr>
                <w:sz w:val="24"/>
                <w:szCs w:val="24"/>
              </w:rPr>
              <w:t>information</w:t>
            </w:r>
            <w:proofErr w:type="spellEnd"/>
            <w:r w:rsidRPr="00AD118C">
              <w:rPr>
                <w:sz w:val="24"/>
                <w:szCs w:val="24"/>
              </w:rPr>
              <w:t xml:space="preserve"> </w:t>
            </w:r>
            <w:proofErr w:type="spellStart"/>
            <w:r w:rsidRPr="00AD118C">
              <w:rPr>
                <w:sz w:val="24"/>
                <w:szCs w:val="24"/>
              </w:rPr>
              <w:t>to</w:t>
            </w:r>
            <w:proofErr w:type="spellEnd"/>
            <w:r w:rsidRPr="00AD118C">
              <w:rPr>
                <w:sz w:val="24"/>
                <w:szCs w:val="24"/>
              </w:rPr>
              <w:t xml:space="preserve">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Member</w:t>
            </w:r>
            <w:proofErr w:type="spellEnd"/>
            <w:r w:rsidRPr="00AD118C">
              <w:rPr>
                <w:sz w:val="24"/>
                <w:szCs w:val="24"/>
              </w:rPr>
              <w:t xml:space="preserve"> State </w:t>
            </w:r>
            <w:proofErr w:type="spellStart"/>
            <w:r w:rsidRPr="00AD118C">
              <w:rPr>
                <w:sz w:val="24"/>
                <w:szCs w:val="24"/>
              </w:rPr>
              <w:t>concerned</w:t>
            </w:r>
            <w:proofErr w:type="spellEnd"/>
            <w:r w:rsidRPr="00AD118C">
              <w:rPr>
                <w:sz w:val="24"/>
                <w:szCs w:val="24"/>
              </w:rPr>
              <w:t xml:space="preserve">. The </w:t>
            </w:r>
            <w:proofErr w:type="spellStart"/>
            <w:r w:rsidRPr="00AD118C">
              <w:rPr>
                <w:sz w:val="24"/>
                <w:szCs w:val="24"/>
              </w:rPr>
              <w:t>Commission</w:t>
            </w:r>
            <w:proofErr w:type="spellEnd"/>
            <w:r w:rsidRPr="00AD118C">
              <w:rPr>
                <w:sz w:val="24"/>
                <w:szCs w:val="24"/>
              </w:rPr>
              <w:t xml:space="preserve"> </w:t>
            </w:r>
            <w:proofErr w:type="spellStart"/>
            <w:r w:rsidRPr="00AD118C">
              <w:rPr>
                <w:sz w:val="24"/>
                <w:szCs w:val="24"/>
              </w:rPr>
              <w:t>may</w:t>
            </w:r>
            <w:proofErr w:type="spellEnd"/>
            <w:r w:rsidRPr="00AD118C">
              <w:rPr>
                <w:sz w:val="24"/>
                <w:szCs w:val="24"/>
              </w:rPr>
              <w:t xml:space="preserve"> </w:t>
            </w:r>
            <w:proofErr w:type="spellStart"/>
            <w:r w:rsidRPr="00AD118C">
              <w:rPr>
                <w:sz w:val="24"/>
                <w:szCs w:val="24"/>
              </w:rPr>
              <w:t>take</w:t>
            </w:r>
            <w:proofErr w:type="spellEnd"/>
            <w:r w:rsidRPr="00AD118C">
              <w:rPr>
                <w:sz w:val="24"/>
                <w:szCs w:val="24"/>
              </w:rPr>
              <w:t xml:space="preserve"> a </w:t>
            </w:r>
            <w:proofErr w:type="spellStart"/>
            <w:r w:rsidRPr="00AD118C">
              <w:rPr>
                <w:sz w:val="24"/>
                <w:szCs w:val="24"/>
              </w:rPr>
              <w:t>reasoned</w:t>
            </w:r>
            <w:proofErr w:type="spellEnd"/>
            <w:r w:rsidRPr="00AD118C">
              <w:rPr>
                <w:sz w:val="24"/>
                <w:szCs w:val="24"/>
              </w:rPr>
              <w:t xml:space="preserve"> </w:t>
            </w:r>
            <w:proofErr w:type="spellStart"/>
            <w:r w:rsidRPr="00AD118C">
              <w:rPr>
                <w:sz w:val="24"/>
                <w:szCs w:val="24"/>
              </w:rPr>
              <w:t>decision</w:t>
            </w:r>
            <w:proofErr w:type="spellEnd"/>
            <w:r w:rsidRPr="00AD118C">
              <w:rPr>
                <w:sz w:val="24"/>
                <w:szCs w:val="24"/>
              </w:rPr>
              <w:t xml:space="preserve">, </w:t>
            </w:r>
            <w:proofErr w:type="spellStart"/>
            <w:r w:rsidRPr="00AD118C">
              <w:rPr>
                <w:sz w:val="24"/>
                <w:szCs w:val="24"/>
              </w:rPr>
              <w:t>which</w:t>
            </w:r>
            <w:proofErr w:type="spellEnd"/>
            <w:r w:rsidRPr="00AD118C">
              <w:rPr>
                <w:sz w:val="24"/>
                <w:szCs w:val="24"/>
              </w:rPr>
              <w:t xml:space="preserve"> </w:t>
            </w:r>
            <w:proofErr w:type="spellStart"/>
            <w:r w:rsidRPr="00AD118C">
              <w:rPr>
                <w:sz w:val="24"/>
                <w:szCs w:val="24"/>
              </w:rPr>
              <w:t>shall</w:t>
            </w:r>
            <w:proofErr w:type="spellEnd"/>
            <w:r w:rsidRPr="00AD118C">
              <w:rPr>
                <w:sz w:val="24"/>
                <w:szCs w:val="24"/>
              </w:rPr>
              <w:t xml:space="preserve"> </w:t>
            </w:r>
            <w:proofErr w:type="spellStart"/>
            <w:r w:rsidRPr="00AD118C">
              <w:rPr>
                <w:sz w:val="24"/>
                <w:szCs w:val="24"/>
              </w:rPr>
              <w:t>be</w:t>
            </w:r>
            <w:proofErr w:type="spellEnd"/>
            <w:r w:rsidRPr="00AD118C">
              <w:rPr>
                <w:sz w:val="24"/>
                <w:szCs w:val="24"/>
              </w:rPr>
              <w:t xml:space="preserve"> </w:t>
            </w:r>
            <w:proofErr w:type="spellStart"/>
            <w:r w:rsidRPr="00AD118C">
              <w:rPr>
                <w:sz w:val="24"/>
                <w:szCs w:val="24"/>
              </w:rPr>
              <w:t>notified</w:t>
            </w:r>
            <w:proofErr w:type="spellEnd"/>
            <w:r w:rsidRPr="00AD118C">
              <w:rPr>
                <w:sz w:val="24"/>
                <w:szCs w:val="24"/>
              </w:rPr>
              <w:t xml:space="preserve"> </w:t>
            </w:r>
            <w:proofErr w:type="spellStart"/>
            <w:r w:rsidRPr="00AD118C">
              <w:rPr>
                <w:sz w:val="24"/>
                <w:szCs w:val="24"/>
              </w:rPr>
              <w:t>to</w:t>
            </w:r>
            <w:proofErr w:type="spellEnd"/>
            <w:r w:rsidRPr="00AD118C">
              <w:rPr>
                <w:sz w:val="24"/>
                <w:szCs w:val="24"/>
              </w:rPr>
              <w:t xml:space="preserve">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undertaking</w:t>
            </w:r>
            <w:proofErr w:type="spellEnd"/>
            <w:r w:rsidRPr="00AD118C">
              <w:rPr>
                <w:sz w:val="24"/>
                <w:szCs w:val="24"/>
              </w:rPr>
              <w:t xml:space="preserve"> or </w:t>
            </w:r>
            <w:proofErr w:type="spellStart"/>
            <w:r w:rsidRPr="00AD118C">
              <w:rPr>
                <w:sz w:val="24"/>
                <w:szCs w:val="24"/>
              </w:rPr>
              <w:t>association</w:t>
            </w:r>
            <w:proofErr w:type="spellEnd"/>
            <w:r w:rsidRPr="00AD118C">
              <w:rPr>
                <w:sz w:val="24"/>
                <w:szCs w:val="24"/>
              </w:rPr>
              <w:t xml:space="preserve"> of </w:t>
            </w:r>
            <w:proofErr w:type="spellStart"/>
            <w:r w:rsidRPr="00AD118C">
              <w:rPr>
                <w:sz w:val="24"/>
                <w:szCs w:val="24"/>
              </w:rPr>
              <w:t>undertakings</w:t>
            </w:r>
            <w:proofErr w:type="spellEnd"/>
            <w:r w:rsidRPr="00AD118C">
              <w:rPr>
                <w:sz w:val="24"/>
                <w:szCs w:val="24"/>
              </w:rPr>
              <w:t xml:space="preserve"> </w:t>
            </w:r>
            <w:proofErr w:type="spellStart"/>
            <w:r w:rsidRPr="00AD118C">
              <w:rPr>
                <w:sz w:val="24"/>
                <w:szCs w:val="24"/>
              </w:rPr>
              <w:t>concerned</w:t>
            </w:r>
            <w:proofErr w:type="spellEnd"/>
            <w:r w:rsidRPr="00AD118C">
              <w:rPr>
                <w:sz w:val="24"/>
                <w:szCs w:val="24"/>
              </w:rPr>
              <w:t xml:space="preserve">, </w:t>
            </w:r>
            <w:proofErr w:type="spellStart"/>
            <w:r w:rsidRPr="00AD118C">
              <w:rPr>
                <w:sz w:val="24"/>
                <w:szCs w:val="24"/>
              </w:rPr>
              <w:t>finding</w:t>
            </w:r>
            <w:proofErr w:type="spellEnd"/>
            <w:r w:rsidRPr="00AD118C">
              <w:rPr>
                <w:sz w:val="24"/>
                <w:szCs w:val="24"/>
              </w:rPr>
              <w:t xml:space="preserve"> </w:t>
            </w:r>
            <w:proofErr w:type="spellStart"/>
            <w:r w:rsidRPr="00AD118C">
              <w:rPr>
                <w:sz w:val="24"/>
                <w:szCs w:val="24"/>
              </w:rPr>
              <w:t>that</w:t>
            </w:r>
            <w:proofErr w:type="spellEnd"/>
            <w:r w:rsidRPr="00AD118C">
              <w:rPr>
                <w:sz w:val="24"/>
                <w:szCs w:val="24"/>
              </w:rPr>
              <w:t xml:space="preserve"> </w:t>
            </w:r>
            <w:proofErr w:type="spellStart"/>
            <w:r w:rsidRPr="00AD118C">
              <w:rPr>
                <w:sz w:val="24"/>
                <w:szCs w:val="24"/>
              </w:rPr>
              <w:t>information</w:t>
            </w:r>
            <w:proofErr w:type="spellEnd"/>
            <w:r w:rsidRPr="00AD118C">
              <w:rPr>
                <w:sz w:val="24"/>
                <w:szCs w:val="24"/>
              </w:rPr>
              <w:t xml:space="preserve"> </w:t>
            </w:r>
            <w:proofErr w:type="spellStart"/>
            <w:r w:rsidRPr="00AD118C">
              <w:rPr>
                <w:sz w:val="24"/>
                <w:szCs w:val="24"/>
              </w:rPr>
              <w:t>provided</w:t>
            </w:r>
            <w:proofErr w:type="spellEnd"/>
            <w:r w:rsidRPr="00AD118C">
              <w:rPr>
                <w:sz w:val="24"/>
                <w:szCs w:val="24"/>
              </w:rPr>
              <w:t xml:space="preserve"> </w:t>
            </w:r>
            <w:proofErr w:type="spellStart"/>
            <w:r w:rsidRPr="00AD118C">
              <w:rPr>
                <w:sz w:val="24"/>
                <w:szCs w:val="24"/>
              </w:rPr>
              <w:t>by</w:t>
            </w:r>
            <w:proofErr w:type="spellEnd"/>
            <w:r w:rsidRPr="00AD118C">
              <w:rPr>
                <w:sz w:val="24"/>
                <w:szCs w:val="24"/>
              </w:rPr>
              <w:t xml:space="preserve"> a respondent </w:t>
            </w:r>
            <w:proofErr w:type="spellStart"/>
            <w:r w:rsidRPr="00AD118C">
              <w:rPr>
                <w:sz w:val="24"/>
                <w:szCs w:val="24"/>
              </w:rPr>
              <w:t>and</w:t>
            </w:r>
            <w:proofErr w:type="spellEnd"/>
            <w:r w:rsidRPr="00AD118C">
              <w:rPr>
                <w:sz w:val="24"/>
                <w:szCs w:val="24"/>
              </w:rPr>
              <w:t xml:space="preserve"> </w:t>
            </w:r>
            <w:proofErr w:type="spellStart"/>
            <w:r w:rsidRPr="00AD118C">
              <w:rPr>
                <w:sz w:val="24"/>
                <w:szCs w:val="24"/>
              </w:rPr>
              <w:t>marked</w:t>
            </w:r>
            <w:proofErr w:type="spellEnd"/>
            <w:r w:rsidRPr="00AD118C">
              <w:rPr>
                <w:sz w:val="24"/>
                <w:szCs w:val="24"/>
              </w:rPr>
              <w:t xml:space="preserve"> as </w:t>
            </w:r>
            <w:proofErr w:type="spellStart"/>
            <w:r w:rsidRPr="00AD118C">
              <w:rPr>
                <w:sz w:val="24"/>
                <w:szCs w:val="24"/>
              </w:rPr>
              <w:t>confidential</w:t>
            </w:r>
            <w:proofErr w:type="spellEnd"/>
            <w:r w:rsidRPr="00AD118C">
              <w:rPr>
                <w:sz w:val="24"/>
                <w:szCs w:val="24"/>
              </w:rPr>
              <w:t xml:space="preserve"> </w:t>
            </w:r>
            <w:proofErr w:type="spellStart"/>
            <w:r w:rsidRPr="00AD118C">
              <w:rPr>
                <w:sz w:val="24"/>
                <w:szCs w:val="24"/>
              </w:rPr>
              <w:t>is</w:t>
            </w:r>
            <w:proofErr w:type="spellEnd"/>
            <w:r w:rsidRPr="00AD118C">
              <w:rPr>
                <w:sz w:val="24"/>
                <w:szCs w:val="24"/>
              </w:rPr>
              <w:t xml:space="preserve"> </w:t>
            </w:r>
            <w:proofErr w:type="spellStart"/>
            <w:r w:rsidRPr="00AD118C">
              <w:rPr>
                <w:sz w:val="24"/>
                <w:szCs w:val="24"/>
              </w:rPr>
              <w:t>not</w:t>
            </w:r>
            <w:proofErr w:type="spellEnd"/>
            <w:r w:rsidRPr="00AD118C">
              <w:rPr>
                <w:sz w:val="24"/>
                <w:szCs w:val="24"/>
              </w:rPr>
              <w:t xml:space="preserve"> </w:t>
            </w:r>
            <w:proofErr w:type="spellStart"/>
            <w:r w:rsidRPr="00AD118C">
              <w:rPr>
                <w:sz w:val="24"/>
                <w:szCs w:val="24"/>
              </w:rPr>
              <w:t>protected</w:t>
            </w:r>
            <w:proofErr w:type="spellEnd"/>
            <w:r w:rsidRPr="00AD118C">
              <w:rPr>
                <w:sz w:val="24"/>
                <w:szCs w:val="24"/>
              </w:rPr>
              <w:t xml:space="preserve">, </w:t>
            </w:r>
            <w:proofErr w:type="spellStart"/>
            <w:r w:rsidRPr="00AD118C">
              <w:rPr>
                <w:sz w:val="24"/>
                <w:szCs w:val="24"/>
              </w:rPr>
              <w:t>and</w:t>
            </w:r>
            <w:proofErr w:type="spellEnd"/>
            <w:r w:rsidRPr="00AD118C">
              <w:rPr>
                <w:sz w:val="24"/>
                <w:szCs w:val="24"/>
              </w:rPr>
              <w:t xml:space="preserve"> </w:t>
            </w:r>
            <w:proofErr w:type="spellStart"/>
            <w:r w:rsidRPr="00AD118C">
              <w:rPr>
                <w:sz w:val="24"/>
                <w:szCs w:val="24"/>
              </w:rPr>
              <w:t>setting</w:t>
            </w:r>
            <w:proofErr w:type="spellEnd"/>
            <w:r w:rsidRPr="00AD118C">
              <w:rPr>
                <w:sz w:val="24"/>
                <w:szCs w:val="24"/>
              </w:rPr>
              <w:t xml:space="preserve"> a date </w:t>
            </w:r>
            <w:proofErr w:type="spellStart"/>
            <w:r w:rsidRPr="00AD118C">
              <w:rPr>
                <w:sz w:val="24"/>
                <w:szCs w:val="24"/>
              </w:rPr>
              <w:t>after</w:t>
            </w:r>
            <w:proofErr w:type="spellEnd"/>
            <w:r w:rsidRPr="00AD118C">
              <w:rPr>
                <w:sz w:val="24"/>
                <w:szCs w:val="24"/>
              </w:rPr>
              <w:t xml:space="preserve"> </w:t>
            </w:r>
            <w:proofErr w:type="spellStart"/>
            <w:r w:rsidRPr="00AD118C">
              <w:rPr>
                <w:sz w:val="24"/>
                <w:szCs w:val="24"/>
              </w:rPr>
              <w:t>which</w:t>
            </w:r>
            <w:proofErr w:type="spellEnd"/>
            <w:r w:rsidRPr="00AD118C">
              <w:rPr>
                <w:sz w:val="24"/>
                <w:szCs w:val="24"/>
              </w:rPr>
              <w:t xml:space="preserve">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information</w:t>
            </w:r>
            <w:proofErr w:type="spellEnd"/>
            <w:r w:rsidRPr="00AD118C">
              <w:rPr>
                <w:sz w:val="24"/>
                <w:szCs w:val="24"/>
              </w:rPr>
              <w:t xml:space="preserve"> </w:t>
            </w:r>
            <w:proofErr w:type="spellStart"/>
            <w:r w:rsidRPr="00AD118C">
              <w:rPr>
                <w:sz w:val="24"/>
                <w:szCs w:val="24"/>
              </w:rPr>
              <w:t>will</w:t>
            </w:r>
            <w:proofErr w:type="spellEnd"/>
            <w:r w:rsidRPr="00AD118C">
              <w:rPr>
                <w:sz w:val="24"/>
                <w:szCs w:val="24"/>
              </w:rPr>
              <w:t xml:space="preserve"> </w:t>
            </w:r>
            <w:proofErr w:type="spellStart"/>
            <w:r w:rsidRPr="00AD118C">
              <w:rPr>
                <w:sz w:val="24"/>
                <w:szCs w:val="24"/>
              </w:rPr>
              <w:t>be</w:t>
            </w:r>
            <w:proofErr w:type="spellEnd"/>
            <w:r w:rsidRPr="00AD118C">
              <w:rPr>
                <w:sz w:val="24"/>
                <w:szCs w:val="24"/>
              </w:rPr>
              <w:t xml:space="preserve"> </w:t>
            </w:r>
            <w:proofErr w:type="spellStart"/>
            <w:r w:rsidRPr="00AD118C">
              <w:rPr>
                <w:sz w:val="24"/>
                <w:szCs w:val="24"/>
              </w:rPr>
              <w:t>disclosed</w:t>
            </w:r>
            <w:proofErr w:type="spellEnd"/>
            <w:r w:rsidRPr="00AD118C">
              <w:rPr>
                <w:sz w:val="24"/>
                <w:szCs w:val="24"/>
              </w:rPr>
              <w:t xml:space="preserve">. </w:t>
            </w:r>
            <w:proofErr w:type="spellStart"/>
            <w:r w:rsidRPr="00AD118C">
              <w:rPr>
                <w:sz w:val="24"/>
                <w:szCs w:val="24"/>
              </w:rPr>
              <w:t>That</w:t>
            </w:r>
            <w:proofErr w:type="spellEnd"/>
            <w:r w:rsidRPr="00AD118C">
              <w:rPr>
                <w:sz w:val="24"/>
                <w:szCs w:val="24"/>
              </w:rPr>
              <w:t xml:space="preserve"> period </w:t>
            </w:r>
            <w:proofErr w:type="spellStart"/>
            <w:r w:rsidRPr="00AD118C">
              <w:rPr>
                <w:sz w:val="24"/>
                <w:szCs w:val="24"/>
              </w:rPr>
              <w:t>shall</w:t>
            </w:r>
            <w:proofErr w:type="spellEnd"/>
            <w:r w:rsidRPr="00AD118C">
              <w:rPr>
                <w:sz w:val="24"/>
                <w:szCs w:val="24"/>
              </w:rPr>
              <w:t xml:space="preserve"> </w:t>
            </w:r>
            <w:proofErr w:type="spellStart"/>
            <w:r w:rsidRPr="00AD118C">
              <w:rPr>
                <w:sz w:val="24"/>
                <w:szCs w:val="24"/>
              </w:rPr>
              <w:t>not</w:t>
            </w:r>
            <w:proofErr w:type="spellEnd"/>
            <w:r w:rsidRPr="00AD118C">
              <w:rPr>
                <w:sz w:val="24"/>
                <w:szCs w:val="24"/>
              </w:rPr>
              <w:t xml:space="preserve"> </w:t>
            </w:r>
            <w:proofErr w:type="spellStart"/>
            <w:r w:rsidRPr="00AD118C">
              <w:rPr>
                <w:sz w:val="24"/>
                <w:szCs w:val="24"/>
              </w:rPr>
              <w:t>be</w:t>
            </w:r>
            <w:proofErr w:type="spellEnd"/>
            <w:r w:rsidRPr="00AD118C">
              <w:rPr>
                <w:sz w:val="24"/>
                <w:szCs w:val="24"/>
              </w:rPr>
              <w:t xml:space="preserve"> </w:t>
            </w:r>
            <w:proofErr w:type="spellStart"/>
            <w:r w:rsidRPr="00AD118C">
              <w:rPr>
                <w:sz w:val="24"/>
                <w:szCs w:val="24"/>
              </w:rPr>
              <w:t>less</w:t>
            </w:r>
            <w:proofErr w:type="spellEnd"/>
            <w:r w:rsidRPr="00AD118C">
              <w:rPr>
                <w:sz w:val="24"/>
                <w:szCs w:val="24"/>
              </w:rPr>
              <w:t xml:space="preserve"> </w:t>
            </w:r>
            <w:proofErr w:type="spellStart"/>
            <w:r w:rsidRPr="00AD118C">
              <w:rPr>
                <w:sz w:val="24"/>
                <w:szCs w:val="24"/>
              </w:rPr>
              <w:t>than</w:t>
            </w:r>
            <w:proofErr w:type="spellEnd"/>
            <w:r w:rsidRPr="00AD118C">
              <w:rPr>
                <w:sz w:val="24"/>
                <w:szCs w:val="24"/>
              </w:rPr>
              <w:t xml:space="preserve"> 1 </w:t>
            </w:r>
            <w:proofErr w:type="spellStart"/>
            <w:r w:rsidRPr="00AD118C">
              <w:rPr>
                <w:sz w:val="24"/>
                <w:szCs w:val="24"/>
              </w:rPr>
              <w:t>month</w:t>
            </w:r>
            <w:proofErr w:type="spellEnd"/>
            <w:r w:rsidRPr="00AD118C">
              <w:rPr>
                <w:sz w:val="24"/>
                <w:szCs w:val="24"/>
              </w:rPr>
              <w:t>.</w:t>
            </w:r>
          </w:p>
        </w:tc>
        <w:tc>
          <w:tcPr>
            <w:tcW w:w="725" w:type="pct"/>
            <w:tcBorders>
              <w:top w:val="single" w:sz="4" w:space="0" w:color="auto"/>
              <w:left w:val="single" w:sz="4" w:space="0" w:color="auto"/>
              <w:bottom w:val="single" w:sz="4" w:space="0" w:color="auto"/>
              <w:right w:val="single" w:sz="4" w:space="0" w:color="auto"/>
            </w:tcBorders>
          </w:tcPr>
          <w:p w14:paraId="54E8F979" w14:textId="77777777" w:rsidR="002A4A2E" w:rsidRDefault="002A4A2E" w:rsidP="002A4A2E">
            <w:pPr>
              <w:spacing w:after="0"/>
              <w:jc w:val="both"/>
              <w:rPr>
                <w:b/>
                <w:sz w:val="24"/>
                <w:szCs w:val="24"/>
              </w:rPr>
            </w:pPr>
            <w:r>
              <w:rPr>
                <w:b/>
                <w:sz w:val="24"/>
                <w:szCs w:val="24"/>
              </w:rPr>
              <w:lastRenderedPageBreak/>
              <w:t>Art.25 alin.(7</w:t>
            </w:r>
            <w:r w:rsidRPr="00AA2593">
              <w:rPr>
                <w:b/>
                <w:sz w:val="24"/>
                <w:szCs w:val="24"/>
              </w:rPr>
              <w:t>) din proiectul Legii</w:t>
            </w:r>
          </w:p>
          <w:p w14:paraId="08B7857B" w14:textId="77777777" w:rsidR="00431AE0" w:rsidRDefault="002A4A2E" w:rsidP="002A4A2E">
            <w:pPr>
              <w:spacing w:after="0"/>
              <w:jc w:val="both"/>
              <w:rPr>
                <w:sz w:val="24"/>
                <w:szCs w:val="24"/>
              </w:rPr>
            </w:pPr>
            <w:r w:rsidRPr="002A4A2E">
              <w:rPr>
                <w:sz w:val="24"/>
                <w:szCs w:val="24"/>
              </w:rPr>
              <w:t xml:space="preserve">Consiliul Concurenței nu utilizează informațiile </w:t>
            </w:r>
            <w:r w:rsidRPr="002A4A2E">
              <w:rPr>
                <w:sz w:val="24"/>
                <w:szCs w:val="24"/>
              </w:rPr>
              <w:lastRenderedPageBreak/>
              <w:t>confidențiale furnizate de respondenți, care nu pot fi agregate sau anonimizate, în nicio decizie luată în conformitate cu alin. (2), cu excepția cazului în care a obținut acordul respondenților privind divulgarea acestor informații furnizorului ajutorului de stat vizat.</w:t>
            </w:r>
          </w:p>
          <w:p w14:paraId="03887017" w14:textId="77777777" w:rsidR="00DB18AF" w:rsidRDefault="00DB18AF" w:rsidP="002A4A2E">
            <w:pPr>
              <w:spacing w:after="0"/>
              <w:jc w:val="both"/>
              <w:rPr>
                <w:sz w:val="24"/>
                <w:szCs w:val="24"/>
              </w:rPr>
            </w:pPr>
          </w:p>
          <w:p w14:paraId="2440E2DF" w14:textId="77777777" w:rsidR="00DB18AF" w:rsidRDefault="00DB18AF" w:rsidP="00DB18AF">
            <w:pPr>
              <w:spacing w:after="0"/>
              <w:jc w:val="both"/>
              <w:rPr>
                <w:b/>
                <w:sz w:val="24"/>
                <w:szCs w:val="24"/>
              </w:rPr>
            </w:pPr>
            <w:r>
              <w:rPr>
                <w:b/>
                <w:sz w:val="24"/>
                <w:szCs w:val="24"/>
              </w:rPr>
              <w:t>Art.25 alin.(8</w:t>
            </w:r>
            <w:r w:rsidRPr="00AA2593">
              <w:rPr>
                <w:b/>
                <w:sz w:val="24"/>
                <w:szCs w:val="24"/>
              </w:rPr>
              <w:t>) din proiectul Legii</w:t>
            </w:r>
          </w:p>
          <w:p w14:paraId="684C478C" w14:textId="77777777" w:rsidR="00DB18AF" w:rsidRPr="00DB18AF" w:rsidRDefault="00DB18AF" w:rsidP="00DB18AF">
            <w:pPr>
              <w:spacing w:after="0"/>
              <w:jc w:val="both"/>
              <w:rPr>
                <w:sz w:val="24"/>
                <w:szCs w:val="24"/>
              </w:rPr>
            </w:pPr>
            <w:r w:rsidRPr="00DB18AF">
              <w:rPr>
                <w:sz w:val="24"/>
                <w:szCs w:val="24"/>
              </w:rPr>
              <w:t>Consiliul Concurenței comunică întreprinderii sau asociației de întreprinderi vizate, că informațiile furnizate de un respondent și marcate drept confidențiale nu sunt protejate și stabilește o dată, care nu poate fi mai mică de o lună, ulterior căreia informațiile vor fi făcute publice.</w:t>
            </w:r>
          </w:p>
          <w:p w14:paraId="5161AB16" w14:textId="77777777" w:rsidR="00DB18AF" w:rsidRPr="00BD3A13" w:rsidRDefault="00DB18AF" w:rsidP="002A4A2E">
            <w:pPr>
              <w:spacing w:after="0"/>
              <w:jc w:val="both"/>
              <w:rPr>
                <w:sz w:val="24"/>
                <w:szCs w:val="24"/>
              </w:rPr>
            </w:pPr>
          </w:p>
        </w:tc>
        <w:tc>
          <w:tcPr>
            <w:tcW w:w="769" w:type="pct"/>
            <w:tcBorders>
              <w:top w:val="single" w:sz="4" w:space="0" w:color="auto"/>
              <w:left w:val="single" w:sz="4" w:space="0" w:color="auto"/>
              <w:bottom w:val="single" w:sz="4" w:space="0" w:color="auto"/>
              <w:right w:val="single" w:sz="4" w:space="0" w:color="auto"/>
            </w:tcBorders>
          </w:tcPr>
          <w:p w14:paraId="2AED540B" w14:textId="77777777" w:rsidR="00CD10CC" w:rsidRDefault="00CD10CC" w:rsidP="00CD10CC">
            <w:pPr>
              <w:spacing w:after="0"/>
              <w:jc w:val="both"/>
              <w:rPr>
                <w:b/>
                <w:sz w:val="24"/>
                <w:szCs w:val="24"/>
              </w:rPr>
            </w:pPr>
            <w:proofErr w:type="spellStart"/>
            <w:r>
              <w:rPr>
                <w:b/>
                <w:sz w:val="24"/>
                <w:szCs w:val="24"/>
              </w:rPr>
              <w:lastRenderedPageBreak/>
              <w:t>Article</w:t>
            </w:r>
            <w:proofErr w:type="spellEnd"/>
            <w:r>
              <w:rPr>
                <w:b/>
                <w:sz w:val="24"/>
                <w:szCs w:val="24"/>
              </w:rPr>
              <w:t xml:space="preserve"> 25</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(7)</w:t>
            </w:r>
          </w:p>
          <w:p w14:paraId="6DBDF6CC" w14:textId="77777777" w:rsidR="00CD10CC" w:rsidRPr="00CD10CC" w:rsidRDefault="00CD10CC" w:rsidP="00CD10CC">
            <w:pPr>
              <w:spacing w:after="0"/>
              <w:jc w:val="both"/>
              <w:rPr>
                <w:sz w:val="24"/>
                <w:szCs w:val="24"/>
              </w:rPr>
            </w:pPr>
            <w:r w:rsidRPr="00CD10CC">
              <w:rPr>
                <w:sz w:val="24"/>
                <w:szCs w:val="24"/>
              </w:rPr>
              <w:t xml:space="preserve">The </w:t>
            </w:r>
            <w:proofErr w:type="spellStart"/>
            <w:r w:rsidRPr="00CD10CC">
              <w:rPr>
                <w:sz w:val="24"/>
                <w:szCs w:val="24"/>
              </w:rPr>
              <w:t>Competition</w:t>
            </w:r>
            <w:proofErr w:type="spellEnd"/>
            <w:r w:rsidRPr="00CD10CC">
              <w:rPr>
                <w:sz w:val="24"/>
                <w:szCs w:val="24"/>
              </w:rPr>
              <w:t xml:space="preserve"> Council </w:t>
            </w:r>
            <w:proofErr w:type="spellStart"/>
            <w:r w:rsidRPr="00CD10CC">
              <w:rPr>
                <w:sz w:val="24"/>
                <w:szCs w:val="24"/>
              </w:rPr>
              <w:t>shall</w:t>
            </w:r>
            <w:proofErr w:type="spellEnd"/>
            <w:r w:rsidRPr="00CD10CC">
              <w:rPr>
                <w:sz w:val="24"/>
                <w:szCs w:val="24"/>
              </w:rPr>
              <w:t xml:space="preserve"> </w:t>
            </w:r>
            <w:proofErr w:type="spellStart"/>
            <w:r w:rsidRPr="00CD10CC">
              <w:rPr>
                <w:sz w:val="24"/>
                <w:szCs w:val="24"/>
              </w:rPr>
              <w:t>not</w:t>
            </w:r>
            <w:proofErr w:type="spellEnd"/>
            <w:r w:rsidRPr="00CD10CC">
              <w:rPr>
                <w:sz w:val="24"/>
                <w:szCs w:val="24"/>
              </w:rPr>
              <w:t xml:space="preserve"> </w:t>
            </w:r>
            <w:proofErr w:type="spellStart"/>
            <w:r w:rsidRPr="00CD10CC">
              <w:rPr>
                <w:sz w:val="24"/>
                <w:szCs w:val="24"/>
              </w:rPr>
              <w:t>use</w:t>
            </w:r>
            <w:proofErr w:type="spellEnd"/>
            <w:r w:rsidRPr="00CD10CC">
              <w:rPr>
                <w:sz w:val="24"/>
                <w:szCs w:val="24"/>
              </w:rPr>
              <w:t xml:space="preserve"> </w:t>
            </w:r>
            <w:proofErr w:type="spellStart"/>
            <w:r w:rsidRPr="00CD10CC">
              <w:rPr>
                <w:sz w:val="24"/>
                <w:szCs w:val="24"/>
              </w:rPr>
              <w:t>confidential</w:t>
            </w:r>
            <w:proofErr w:type="spellEnd"/>
            <w:r w:rsidRPr="00CD10CC">
              <w:rPr>
                <w:sz w:val="24"/>
                <w:szCs w:val="24"/>
              </w:rPr>
              <w:t xml:space="preserve"> </w:t>
            </w:r>
            <w:proofErr w:type="spellStart"/>
            <w:r w:rsidRPr="00CD10CC">
              <w:rPr>
                <w:sz w:val="24"/>
                <w:szCs w:val="24"/>
              </w:rPr>
              <w:lastRenderedPageBreak/>
              <w:t>information</w:t>
            </w:r>
            <w:proofErr w:type="spellEnd"/>
            <w:r w:rsidRPr="00CD10CC">
              <w:rPr>
                <w:sz w:val="24"/>
                <w:szCs w:val="24"/>
              </w:rPr>
              <w:t xml:space="preserve"> </w:t>
            </w:r>
            <w:proofErr w:type="spellStart"/>
            <w:r w:rsidRPr="00CD10CC">
              <w:rPr>
                <w:sz w:val="24"/>
                <w:szCs w:val="24"/>
              </w:rPr>
              <w:t>provided</w:t>
            </w:r>
            <w:proofErr w:type="spellEnd"/>
            <w:r w:rsidRPr="00CD10CC">
              <w:rPr>
                <w:sz w:val="24"/>
                <w:szCs w:val="24"/>
              </w:rPr>
              <w:t xml:space="preserve"> </w:t>
            </w:r>
            <w:proofErr w:type="spellStart"/>
            <w:r w:rsidRPr="00CD10CC">
              <w:rPr>
                <w:sz w:val="24"/>
                <w:szCs w:val="24"/>
              </w:rPr>
              <w:t>by</w:t>
            </w:r>
            <w:proofErr w:type="spellEnd"/>
            <w:r w:rsidRPr="00CD10CC">
              <w:rPr>
                <w:sz w:val="24"/>
                <w:szCs w:val="24"/>
              </w:rPr>
              <w:t xml:space="preserve"> </w:t>
            </w:r>
            <w:proofErr w:type="spellStart"/>
            <w:r w:rsidRPr="00CD10CC">
              <w:rPr>
                <w:sz w:val="24"/>
                <w:szCs w:val="24"/>
              </w:rPr>
              <w:t>respondents</w:t>
            </w:r>
            <w:proofErr w:type="spellEnd"/>
            <w:r w:rsidRPr="00CD10CC">
              <w:rPr>
                <w:sz w:val="24"/>
                <w:szCs w:val="24"/>
              </w:rPr>
              <w:t xml:space="preserve">, </w:t>
            </w:r>
            <w:proofErr w:type="spellStart"/>
            <w:r w:rsidRPr="00CD10CC">
              <w:rPr>
                <w:sz w:val="24"/>
                <w:szCs w:val="24"/>
              </w:rPr>
              <w:t>which</w:t>
            </w:r>
            <w:proofErr w:type="spellEnd"/>
            <w:r w:rsidRPr="00CD10CC">
              <w:rPr>
                <w:sz w:val="24"/>
                <w:szCs w:val="24"/>
              </w:rPr>
              <w:t xml:space="preserve"> </w:t>
            </w:r>
            <w:proofErr w:type="spellStart"/>
            <w:r w:rsidRPr="00CD10CC">
              <w:rPr>
                <w:sz w:val="24"/>
                <w:szCs w:val="24"/>
              </w:rPr>
              <w:t>cannot</w:t>
            </w:r>
            <w:proofErr w:type="spellEnd"/>
            <w:r w:rsidRPr="00CD10CC">
              <w:rPr>
                <w:sz w:val="24"/>
                <w:szCs w:val="24"/>
              </w:rPr>
              <w:t xml:space="preserve"> </w:t>
            </w:r>
            <w:proofErr w:type="spellStart"/>
            <w:r w:rsidRPr="00CD10CC">
              <w:rPr>
                <w:sz w:val="24"/>
                <w:szCs w:val="24"/>
              </w:rPr>
              <w:t>be</w:t>
            </w:r>
            <w:proofErr w:type="spellEnd"/>
            <w:r w:rsidRPr="00CD10CC">
              <w:rPr>
                <w:sz w:val="24"/>
                <w:szCs w:val="24"/>
              </w:rPr>
              <w:t xml:space="preserve"> </w:t>
            </w:r>
            <w:proofErr w:type="spellStart"/>
            <w:r w:rsidRPr="00CD10CC">
              <w:rPr>
                <w:sz w:val="24"/>
                <w:szCs w:val="24"/>
              </w:rPr>
              <w:t>aggregated</w:t>
            </w:r>
            <w:proofErr w:type="spellEnd"/>
            <w:r w:rsidRPr="00CD10CC">
              <w:rPr>
                <w:sz w:val="24"/>
                <w:szCs w:val="24"/>
              </w:rPr>
              <w:t xml:space="preserve"> or </w:t>
            </w:r>
            <w:proofErr w:type="spellStart"/>
            <w:r w:rsidRPr="00CD10CC">
              <w:rPr>
                <w:sz w:val="24"/>
                <w:szCs w:val="24"/>
              </w:rPr>
              <w:t>anonymised</w:t>
            </w:r>
            <w:proofErr w:type="spellEnd"/>
            <w:r w:rsidRPr="00CD10CC">
              <w:rPr>
                <w:sz w:val="24"/>
                <w:szCs w:val="24"/>
              </w:rPr>
              <w:t xml:space="preserve">, in </w:t>
            </w:r>
            <w:proofErr w:type="spellStart"/>
            <w:r w:rsidRPr="00CD10CC">
              <w:rPr>
                <w:sz w:val="24"/>
                <w:szCs w:val="24"/>
              </w:rPr>
              <w:t>any</w:t>
            </w:r>
            <w:proofErr w:type="spellEnd"/>
            <w:r w:rsidRPr="00CD10CC">
              <w:rPr>
                <w:sz w:val="24"/>
                <w:szCs w:val="24"/>
              </w:rPr>
              <w:t xml:space="preserve"> </w:t>
            </w:r>
            <w:proofErr w:type="spellStart"/>
            <w:r w:rsidRPr="00CD10CC">
              <w:rPr>
                <w:sz w:val="24"/>
                <w:szCs w:val="24"/>
              </w:rPr>
              <w:t>decision</w:t>
            </w:r>
            <w:proofErr w:type="spellEnd"/>
            <w:r w:rsidRPr="00CD10CC">
              <w:rPr>
                <w:sz w:val="24"/>
                <w:szCs w:val="24"/>
              </w:rPr>
              <w:t xml:space="preserve"> </w:t>
            </w:r>
            <w:proofErr w:type="spellStart"/>
            <w:r w:rsidRPr="00CD10CC">
              <w:rPr>
                <w:sz w:val="24"/>
                <w:szCs w:val="24"/>
              </w:rPr>
              <w:t>taken</w:t>
            </w:r>
            <w:proofErr w:type="spellEnd"/>
            <w:r w:rsidRPr="00CD10CC">
              <w:rPr>
                <w:sz w:val="24"/>
                <w:szCs w:val="24"/>
              </w:rPr>
              <w:t xml:space="preserve"> in </w:t>
            </w:r>
            <w:proofErr w:type="spellStart"/>
            <w:r w:rsidRPr="00CD10CC">
              <w:rPr>
                <w:sz w:val="24"/>
                <w:szCs w:val="24"/>
              </w:rPr>
              <w:t>accordance</w:t>
            </w:r>
            <w:proofErr w:type="spellEnd"/>
            <w:r w:rsidRPr="00CD10CC">
              <w:rPr>
                <w:sz w:val="24"/>
                <w:szCs w:val="24"/>
              </w:rPr>
              <w:t xml:space="preserve"> </w:t>
            </w:r>
            <w:proofErr w:type="spellStart"/>
            <w:r w:rsidRPr="00CD10CC">
              <w:rPr>
                <w:sz w:val="24"/>
                <w:szCs w:val="24"/>
              </w:rPr>
              <w:t>with</w:t>
            </w:r>
            <w:proofErr w:type="spellEnd"/>
            <w:r w:rsidRPr="00CD10CC">
              <w:rPr>
                <w:sz w:val="24"/>
                <w:szCs w:val="24"/>
              </w:rPr>
              <w:t xml:space="preserve"> </w:t>
            </w:r>
            <w:proofErr w:type="spellStart"/>
            <w:r w:rsidRPr="00CD10CC">
              <w:rPr>
                <w:sz w:val="24"/>
                <w:szCs w:val="24"/>
              </w:rPr>
              <w:t>paragraph</w:t>
            </w:r>
            <w:proofErr w:type="spellEnd"/>
            <w:r w:rsidRPr="00CD10CC">
              <w:rPr>
                <w:sz w:val="24"/>
                <w:szCs w:val="24"/>
              </w:rPr>
              <w:t xml:space="preserve"> (2), </w:t>
            </w:r>
            <w:proofErr w:type="spellStart"/>
            <w:r w:rsidRPr="00CD10CC">
              <w:rPr>
                <w:sz w:val="24"/>
                <w:szCs w:val="24"/>
              </w:rPr>
              <w:t>unless</w:t>
            </w:r>
            <w:proofErr w:type="spellEnd"/>
            <w:r w:rsidRPr="00CD10CC">
              <w:rPr>
                <w:sz w:val="24"/>
                <w:szCs w:val="24"/>
              </w:rPr>
              <w:t xml:space="preserve"> it </w:t>
            </w:r>
            <w:proofErr w:type="spellStart"/>
            <w:r w:rsidRPr="00CD10CC">
              <w:rPr>
                <w:sz w:val="24"/>
                <w:szCs w:val="24"/>
              </w:rPr>
              <w:t>has</w:t>
            </w:r>
            <w:proofErr w:type="spellEnd"/>
            <w:r w:rsidRPr="00CD10CC">
              <w:rPr>
                <w:sz w:val="24"/>
                <w:szCs w:val="24"/>
              </w:rPr>
              <w:t xml:space="preserve"> </w:t>
            </w:r>
            <w:proofErr w:type="spellStart"/>
            <w:r w:rsidRPr="00CD10CC">
              <w:rPr>
                <w:sz w:val="24"/>
                <w:szCs w:val="24"/>
              </w:rPr>
              <w:t>obtained</w:t>
            </w:r>
            <w:proofErr w:type="spellEnd"/>
            <w:r w:rsidRPr="00CD10CC">
              <w:rPr>
                <w:sz w:val="24"/>
                <w:szCs w:val="24"/>
              </w:rPr>
              <w:t xml:space="preserve"> </w:t>
            </w:r>
            <w:proofErr w:type="spellStart"/>
            <w:r w:rsidRPr="00CD10CC">
              <w:rPr>
                <w:sz w:val="24"/>
                <w:szCs w:val="24"/>
              </w:rPr>
              <w:t>the</w:t>
            </w:r>
            <w:proofErr w:type="spellEnd"/>
            <w:r w:rsidRPr="00CD10CC">
              <w:rPr>
                <w:sz w:val="24"/>
                <w:szCs w:val="24"/>
              </w:rPr>
              <w:t xml:space="preserve"> </w:t>
            </w:r>
            <w:proofErr w:type="spellStart"/>
            <w:r w:rsidRPr="00CD10CC">
              <w:rPr>
                <w:sz w:val="24"/>
                <w:szCs w:val="24"/>
              </w:rPr>
              <w:t>respondents</w:t>
            </w:r>
            <w:proofErr w:type="spellEnd"/>
            <w:r w:rsidRPr="00CD10CC">
              <w:rPr>
                <w:sz w:val="24"/>
                <w:szCs w:val="24"/>
              </w:rPr>
              <w:t xml:space="preserve">' agreement </w:t>
            </w:r>
            <w:proofErr w:type="spellStart"/>
            <w:r w:rsidRPr="00CD10CC">
              <w:rPr>
                <w:sz w:val="24"/>
                <w:szCs w:val="24"/>
              </w:rPr>
              <w:t>to</w:t>
            </w:r>
            <w:proofErr w:type="spellEnd"/>
            <w:r w:rsidRPr="00CD10CC">
              <w:rPr>
                <w:sz w:val="24"/>
                <w:szCs w:val="24"/>
              </w:rPr>
              <w:t xml:space="preserve"> </w:t>
            </w:r>
            <w:proofErr w:type="spellStart"/>
            <w:r w:rsidRPr="00CD10CC">
              <w:rPr>
                <w:sz w:val="24"/>
                <w:szCs w:val="24"/>
              </w:rPr>
              <w:t>the</w:t>
            </w:r>
            <w:proofErr w:type="spellEnd"/>
            <w:r w:rsidRPr="00CD10CC">
              <w:rPr>
                <w:sz w:val="24"/>
                <w:szCs w:val="24"/>
              </w:rPr>
              <w:t xml:space="preserve"> </w:t>
            </w:r>
            <w:proofErr w:type="spellStart"/>
            <w:r w:rsidRPr="00CD10CC">
              <w:rPr>
                <w:sz w:val="24"/>
                <w:szCs w:val="24"/>
              </w:rPr>
              <w:t>disclosure</w:t>
            </w:r>
            <w:proofErr w:type="spellEnd"/>
            <w:r w:rsidRPr="00CD10CC">
              <w:rPr>
                <w:sz w:val="24"/>
                <w:szCs w:val="24"/>
              </w:rPr>
              <w:t xml:space="preserve"> of </w:t>
            </w:r>
            <w:proofErr w:type="spellStart"/>
            <w:r w:rsidRPr="00CD10CC">
              <w:rPr>
                <w:sz w:val="24"/>
                <w:szCs w:val="24"/>
              </w:rPr>
              <w:t>such</w:t>
            </w:r>
            <w:proofErr w:type="spellEnd"/>
            <w:r w:rsidRPr="00CD10CC">
              <w:rPr>
                <w:sz w:val="24"/>
                <w:szCs w:val="24"/>
              </w:rPr>
              <w:t xml:space="preserve"> </w:t>
            </w:r>
            <w:proofErr w:type="spellStart"/>
            <w:r w:rsidRPr="00CD10CC">
              <w:rPr>
                <w:sz w:val="24"/>
                <w:szCs w:val="24"/>
              </w:rPr>
              <w:t>information</w:t>
            </w:r>
            <w:proofErr w:type="spellEnd"/>
            <w:r w:rsidRPr="00CD10CC">
              <w:rPr>
                <w:sz w:val="24"/>
                <w:szCs w:val="24"/>
              </w:rPr>
              <w:t xml:space="preserve"> </w:t>
            </w:r>
            <w:proofErr w:type="spellStart"/>
            <w:r w:rsidRPr="00CD10CC">
              <w:rPr>
                <w:sz w:val="24"/>
                <w:szCs w:val="24"/>
              </w:rPr>
              <w:t>to</w:t>
            </w:r>
            <w:proofErr w:type="spellEnd"/>
            <w:r w:rsidRPr="00CD10CC">
              <w:rPr>
                <w:sz w:val="24"/>
                <w:szCs w:val="24"/>
              </w:rPr>
              <w:t xml:space="preserve"> </w:t>
            </w:r>
            <w:proofErr w:type="spellStart"/>
            <w:r w:rsidRPr="00CD10CC">
              <w:rPr>
                <w:sz w:val="24"/>
                <w:szCs w:val="24"/>
              </w:rPr>
              <w:t>the</w:t>
            </w:r>
            <w:proofErr w:type="spellEnd"/>
            <w:r w:rsidRPr="00CD10CC">
              <w:rPr>
                <w:sz w:val="24"/>
                <w:szCs w:val="24"/>
              </w:rPr>
              <w:t xml:space="preserve"> </w:t>
            </w:r>
            <w:proofErr w:type="spellStart"/>
            <w:r w:rsidRPr="00CD10CC">
              <w:rPr>
                <w:sz w:val="24"/>
                <w:szCs w:val="24"/>
              </w:rPr>
              <w:t>grantor</w:t>
            </w:r>
            <w:proofErr w:type="spellEnd"/>
            <w:r w:rsidRPr="00CD10CC">
              <w:rPr>
                <w:sz w:val="24"/>
                <w:szCs w:val="24"/>
              </w:rPr>
              <w:t xml:space="preserve"> of </w:t>
            </w:r>
            <w:proofErr w:type="spellStart"/>
            <w:r w:rsidRPr="00CD10CC">
              <w:rPr>
                <w:sz w:val="24"/>
                <w:szCs w:val="24"/>
              </w:rPr>
              <w:t>the</w:t>
            </w:r>
            <w:proofErr w:type="spellEnd"/>
            <w:r w:rsidRPr="00CD10CC">
              <w:rPr>
                <w:sz w:val="24"/>
                <w:szCs w:val="24"/>
              </w:rPr>
              <w:t xml:space="preserve"> State </w:t>
            </w:r>
            <w:proofErr w:type="spellStart"/>
            <w:r w:rsidRPr="00CD10CC">
              <w:rPr>
                <w:sz w:val="24"/>
                <w:szCs w:val="24"/>
              </w:rPr>
              <w:t>aid</w:t>
            </w:r>
            <w:proofErr w:type="spellEnd"/>
            <w:r w:rsidRPr="00CD10CC">
              <w:rPr>
                <w:sz w:val="24"/>
                <w:szCs w:val="24"/>
              </w:rPr>
              <w:t xml:space="preserve"> </w:t>
            </w:r>
            <w:proofErr w:type="spellStart"/>
            <w:r w:rsidRPr="00CD10CC">
              <w:rPr>
                <w:sz w:val="24"/>
                <w:szCs w:val="24"/>
              </w:rPr>
              <w:t>concerned</w:t>
            </w:r>
            <w:proofErr w:type="spellEnd"/>
            <w:r w:rsidRPr="00CD10CC">
              <w:rPr>
                <w:sz w:val="24"/>
                <w:szCs w:val="24"/>
              </w:rPr>
              <w:t>.</w:t>
            </w:r>
          </w:p>
          <w:p w14:paraId="2BB1D0EB" w14:textId="77777777" w:rsidR="00CD10CC" w:rsidRDefault="00CD10CC" w:rsidP="00CD10CC">
            <w:pPr>
              <w:spacing w:after="0"/>
              <w:jc w:val="both"/>
              <w:rPr>
                <w:b/>
                <w:sz w:val="24"/>
                <w:szCs w:val="24"/>
              </w:rPr>
            </w:pPr>
          </w:p>
          <w:p w14:paraId="5FA894EC" w14:textId="77777777" w:rsidR="00CD10CC" w:rsidRDefault="00CD10CC" w:rsidP="00CD10CC">
            <w:pPr>
              <w:spacing w:after="0"/>
              <w:jc w:val="both"/>
              <w:rPr>
                <w:b/>
                <w:sz w:val="24"/>
                <w:szCs w:val="24"/>
              </w:rPr>
            </w:pPr>
            <w:proofErr w:type="spellStart"/>
            <w:r>
              <w:rPr>
                <w:b/>
                <w:sz w:val="24"/>
                <w:szCs w:val="24"/>
              </w:rPr>
              <w:t>Article</w:t>
            </w:r>
            <w:proofErr w:type="spellEnd"/>
            <w:r>
              <w:rPr>
                <w:b/>
                <w:sz w:val="24"/>
                <w:szCs w:val="24"/>
              </w:rPr>
              <w:t xml:space="preserve"> 25</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(8)</w:t>
            </w:r>
          </w:p>
          <w:p w14:paraId="6165FB7F" w14:textId="77777777" w:rsidR="00CD10CC" w:rsidRDefault="00CD10CC" w:rsidP="00CD10CC">
            <w:pPr>
              <w:spacing w:after="0"/>
              <w:jc w:val="both"/>
              <w:rPr>
                <w:b/>
                <w:sz w:val="24"/>
                <w:szCs w:val="24"/>
              </w:rPr>
            </w:pPr>
          </w:p>
          <w:p w14:paraId="206E2835" w14:textId="77777777" w:rsidR="00CD10CC" w:rsidRPr="00CD10CC" w:rsidRDefault="00CD10CC" w:rsidP="00CD10CC">
            <w:pPr>
              <w:spacing w:after="0"/>
              <w:jc w:val="both"/>
              <w:rPr>
                <w:sz w:val="24"/>
                <w:szCs w:val="24"/>
              </w:rPr>
            </w:pPr>
            <w:r w:rsidRPr="00CD10CC">
              <w:rPr>
                <w:sz w:val="24"/>
                <w:szCs w:val="24"/>
              </w:rPr>
              <w:t xml:space="preserve">The </w:t>
            </w:r>
            <w:proofErr w:type="spellStart"/>
            <w:r w:rsidRPr="00CD10CC">
              <w:rPr>
                <w:sz w:val="24"/>
                <w:szCs w:val="24"/>
              </w:rPr>
              <w:t>Competition</w:t>
            </w:r>
            <w:proofErr w:type="spellEnd"/>
            <w:r w:rsidRPr="00CD10CC">
              <w:rPr>
                <w:sz w:val="24"/>
                <w:szCs w:val="24"/>
              </w:rPr>
              <w:t xml:space="preserve"> Council </w:t>
            </w:r>
            <w:proofErr w:type="spellStart"/>
            <w:r w:rsidRPr="00CD10CC">
              <w:rPr>
                <w:sz w:val="24"/>
                <w:szCs w:val="24"/>
              </w:rPr>
              <w:t>informs</w:t>
            </w:r>
            <w:proofErr w:type="spellEnd"/>
            <w:r w:rsidRPr="00CD10CC">
              <w:rPr>
                <w:sz w:val="24"/>
                <w:szCs w:val="24"/>
              </w:rPr>
              <w:t xml:space="preserve"> </w:t>
            </w:r>
            <w:proofErr w:type="spellStart"/>
            <w:r w:rsidRPr="00CD10CC">
              <w:rPr>
                <w:sz w:val="24"/>
                <w:szCs w:val="24"/>
              </w:rPr>
              <w:t>the</w:t>
            </w:r>
            <w:proofErr w:type="spellEnd"/>
            <w:r w:rsidRPr="00CD10CC">
              <w:rPr>
                <w:sz w:val="24"/>
                <w:szCs w:val="24"/>
              </w:rPr>
              <w:t xml:space="preserve"> </w:t>
            </w:r>
            <w:proofErr w:type="spellStart"/>
            <w:r w:rsidRPr="00CD10CC">
              <w:rPr>
                <w:sz w:val="24"/>
                <w:szCs w:val="24"/>
              </w:rPr>
              <w:t>undertaking</w:t>
            </w:r>
            <w:proofErr w:type="spellEnd"/>
            <w:r w:rsidRPr="00CD10CC">
              <w:rPr>
                <w:sz w:val="24"/>
                <w:szCs w:val="24"/>
              </w:rPr>
              <w:t xml:space="preserve"> or </w:t>
            </w:r>
            <w:proofErr w:type="spellStart"/>
            <w:r w:rsidRPr="00CD10CC">
              <w:rPr>
                <w:sz w:val="24"/>
                <w:szCs w:val="24"/>
              </w:rPr>
              <w:t>association</w:t>
            </w:r>
            <w:proofErr w:type="spellEnd"/>
            <w:r w:rsidRPr="00CD10CC">
              <w:rPr>
                <w:sz w:val="24"/>
                <w:szCs w:val="24"/>
              </w:rPr>
              <w:t xml:space="preserve"> of </w:t>
            </w:r>
            <w:proofErr w:type="spellStart"/>
            <w:r w:rsidRPr="00CD10CC">
              <w:rPr>
                <w:sz w:val="24"/>
                <w:szCs w:val="24"/>
              </w:rPr>
              <w:t>undertakings</w:t>
            </w:r>
            <w:proofErr w:type="spellEnd"/>
            <w:r w:rsidRPr="00CD10CC">
              <w:rPr>
                <w:sz w:val="24"/>
                <w:szCs w:val="24"/>
              </w:rPr>
              <w:t xml:space="preserve"> </w:t>
            </w:r>
            <w:proofErr w:type="spellStart"/>
            <w:r w:rsidRPr="00CD10CC">
              <w:rPr>
                <w:sz w:val="24"/>
                <w:szCs w:val="24"/>
              </w:rPr>
              <w:t>concerned</w:t>
            </w:r>
            <w:proofErr w:type="spellEnd"/>
            <w:r w:rsidRPr="00CD10CC">
              <w:rPr>
                <w:sz w:val="24"/>
                <w:szCs w:val="24"/>
              </w:rPr>
              <w:t xml:space="preserve"> </w:t>
            </w:r>
            <w:proofErr w:type="spellStart"/>
            <w:r w:rsidRPr="00CD10CC">
              <w:rPr>
                <w:sz w:val="24"/>
                <w:szCs w:val="24"/>
              </w:rPr>
              <w:t>that</w:t>
            </w:r>
            <w:proofErr w:type="spellEnd"/>
            <w:r w:rsidRPr="00CD10CC">
              <w:rPr>
                <w:sz w:val="24"/>
                <w:szCs w:val="24"/>
              </w:rPr>
              <w:t xml:space="preserve"> </w:t>
            </w:r>
            <w:proofErr w:type="spellStart"/>
            <w:r w:rsidRPr="00CD10CC">
              <w:rPr>
                <w:sz w:val="24"/>
                <w:szCs w:val="24"/>
              </w:rPr>
              <w:t>the</w:t>
            </w:r>
            <w:proofErr w:type="spellEnd"/>
            <w:r w:rsidRPr="00CD10CC">
              <w:rPr>
                <w:sz w:val="24"/>
                <w:szCs w:val="24"/>
              </w:rPr>
              <w:t xml:space="preserve"> </w:t>
            </w:r>
            <w:proofErr w:type="spellStart"/>
            <w:r w:rsidRPr="00CD10CC">
              <w:rPr>
                <w:sz w:val="24"/>
                <w:szCs w:val="24"/>
              </w:rPr>
              <w:t>information</w:t>
            </w:r>
            <w:proofErr w:type="spellEnd"/>
            <w:r w:rsidRPr="00CD10CC">
              <w:rPr>
                <w:sz w:val="24"/>
                <w:szCs w:val="24"/>
              </w:rPr>
              <w:t xml:space="preserve"> </w:t>
            </w:r>
            <w:proofErr w:type="spellStart"/>
            <w:r w:rsidRPr="00CD10CC">
              <w:rPr>
                <w:sz w:val="24"/>
                <w:szCs w:val="24"/>
              </w:rPr>
              <w:t>provided</w:t>
            </w:r>
            <w:proofErr w:type="spellEnd"/>
            <w:r w:rsidRPr="00CD10CC">
              <w:rPr>
                <w:sz w:val="24"/>
                <w:szCs w:val="24"/>
              </w:rPr>
              <w:t xml:space="preserve"> </w:t>
            </w:r>
            <w:proofErr w:type="spellStart"/>
            <w:r w:rsidRPr="00CD10CC">
              <w:rPr>
                <w:sz w:val="24"/>
                <w:szCs w:val="24"/>
              </w:rPr>
              <w:t>by</w:t>
            </w:r>
            <w:proofErr w:type="spellEnd"/>
            <w:r w:rsidRPr="00CD10CC">
              <w:rPr>
                <w:sz w:val="24"/>
                <w:szCs w:val="24"/>
              </w:rPr>
              <w:t xml:space="preserve"> a respondent </w:t>
            </w:r>
            <w:proofErr w:type="spellStart"/>
            <w:r w:rsidRPr="00CD10CC">
              <w:rPr>
                <w:sz w:val="24"/>
                <w:szCs w:val="24"/>
              </w:rPr>
              <w:t>and</w:t>
            </w:r>
            <w:proofErr w:type="spellEnd"/>
            <w:r w:rsidRPr="00CD10CC">
              <w:rPr>
                <w:sz w:val="24"/>
                <w:szCs w:val="24"/>
              </w:rPr>
              <w:t xml:space="preserve"> </w:t>
            </w:r>
            <w:proofErr w:type="spellStart"/>
            <w:r w:rsidRPr="00CD10CC">
              <w:rPr>
                <w:sz w:val="24"/>
                <w:szCs w:val="24"/>
              </w:rPr>
              <w:t>marked</w:t>
            </w:r>
            <w:proofErr w:type="spellEnd"/>
            <w:r w:rsidRPr="00CD10CC">
              <w:rPr>
                <w:sz w:val="24"/>
                <w:szCs w:val="24"/>
              </w:rPr>
              <w:t xml:space="preserve"> as </w:t>
            </w:r>
            <w:proofErr w:type="spellStart"/>
            <w:r w:rsidRPr="00CD10CC">
              <w:rPr>
                <w:sz w:val="24"/>
                <w:szCs w:val="24"/>
              </w:rPr>
              <w:t>confidential</w:t>
            </w:r>
            <w:proofErr w:type="spellEnd"/>
            <w:r w:rsidRPr="00CD10CC">
              <w:rPr>
                <w:sz w:val="24"/>
                <w:szCs w:val="24"/>
              </w:rPr>
              <w:t xml:space="preserve"> </w:t>
            </w:r>
            <w:proofErr w:type="spellStart"/>
            <w:r w:rsidRPr="00CD10CC">
              <w:rPr>
                <w:sz w:val="24"/>
                <w:szCs w:val="24"/>
              </w:rPr>
              <w:t>is</w:t>
            </w:r>
            <w:proofErr w:type="spellEnd"/>
            <w:r w:rsidRPr="00CD10CC">
              <w:rPr>
                <w:sz w:val="24"/>
                <w:szCs w:val="24"/>
              </w:rPr>
              <w:t xml:space="preserve"> </w:t>
            </w:r>
            <w:proofErr w:type="spellStart"/>
            <w:r w:rsidRPr="00CD10CC">
              <w:rPr>
                <w:sz w:val="24"/>
                <w:szCs w:val="24"/>
              </w:rPr>
              <w:t>not</w:t>
            </w:r>
            <w:proofErr w:type="spellEnd"/>
            <w:r w:rsidRPr="00CD10CC">
              <w:rPr>
                <w:sz w:val="24"/>
                <w:szCs w:val="24"/>
              </w:rPr>
              <w:t xml:space="preserve"> </w:t>
            </w:r>
            <w:proofErr w:type="spellStart"/>
            <w:r w:rsidRPr="00CD10CC">
              <w:rPr>
                <w:sz w:val="24"/>
                <w:szCs w:val="24"/>
              </w:rPr>
              <w:t>protected</w:t>
            </w:r>
            <w:proofErr w:type="spellEnd"/>
            <w:r w:rsidRPr="00CD10CC">
              <w:rPr>
                <w:sz w:val="24"/>
                <w:szCs w:val="24"/>
              </w:rPr>
              <w:t xml:space="preserve"> </w:t>
            </w:r>
            <w:proofErr w:type="spellStart"/>
            <w:r w:rsidRPr="00CD10CC">
              <w:rPr>
                <w:sz w:val="24"/>
                <w:szCs w:val="24"/>
              </w:rPr>
              <w:t>and</w:t>
            </w:r>
            <w:proofErr w:type="spellEnd"/>
            <w:r w:rsidRPr="00CD10CC">
              <w:rPr>
                <w:sz w:val="24"/>
                <w:szCs w:val="24"/>
              </w:rPr>
              <w:t xml:space="preserve"> </w:t>
            </w:r>
            <w:proofErr w:type="spellStart"/>
            <w:r w:rsidRPr="00CD10CC">
              <w:rPr>
                <w:sz w:val="24"/>
                <w:szCs w:val="24"/>
              </w:rPr>
              <w:t>sets</w:t>
            </w:r>
            <w:proofErr w:type="spellEnd"/>
            <w:r w:rsidRPr="00CD10CC">
              <w:rPr>
                <w:sz w:val="24"/>
                <w:szCs w:val="24"/>
              </w:rPr>
              <w:t xml:space="preserve"> a date, </w:t>
            </w:r>
            <w:proofErr w:type="spellStart"/>
            <w:r w:rsidRPr="00CD10CC">
              <w:rPr>
                <w:sz w:val="24"/>
                <w:szCs w:val="24"/>
              </w:rPr>
              <w:t>which</w:t>
            </w:r>
            <w:proofErr w:type="spellEnd"/>
            <w:r w:rsidRPr="00CD10CC">
              <w:rPr>
                <w:sz w:val="24"/>
                <w:szCs w:val="24"/>
              </w:rPr>
              <w:t xml:space="preserve"> </w:t>
            </w:r>
            <w:proofErr w:type="spellStart"/>
            <w:r w:rsidRPr="00CD10CC">
              <w:rPr>
                <w:sz w:val="24"/>
                <w:szCs w:val="24"/>
              </w:rPr>
              <w:t>may</w:t>
            </w:r>
            <w:proofErr w:type="spellEnd"/>
            <w:r w:rsidRPr="00CD10CC">
              <w:rPr>
                <w:sz w:val="24"/>
                <w:szCs w:val="24"/>
              </w:rPr>
              <w:t xml:space="preserve"> </w:t>
            </w:r>
            <w:proofErr w:type="spellStart"/>
            <w:r w:rsidRPr="00CD10CC">
              <w:rPr>
                <w:sz w:val="24"/>
                <w:szCs w:val="24"/>
              </w:rPr>
              <w:t>not</w:t>
            </w:r>
            <w:proofErr w:type="spellEnd"/>
            <w:r w:rsidRPr="00CD10CC">
              <w:rPr>
                <w:sz w:val="24"/>
                <w:szCs w:val="24"/>
              </w:rPr>
              <w:t xml:space="preserve"> </w:t>
            </w:r>
            <w:proofErr w:type="spellStart"/>
            <w:r w:rsidRPr="00CD10CC">
              <w:rPr>
                <w:sz w:val="24"/>
                <w:szCs w:val="24"/>
              </w:rPr>
              <w:t>be</w:t>
            </w:r>
            <w:proofErr w:type="spellEnd"/>
            <w:r w:rsidRPr="00CD10CC">
              <w:rPr>
                <w:sz w:val="24"/>
                <w:szCs w:val="24"/>
              </w:rPr>
              <w:t xml:space="preserve"> </w:t>
            </w:r>
            <w:proofErr w:type="spellStart"/>
            <w:r w:rsidRPr="00CD10CC">
              <w:rPr>
                <w:sz w:val="24"/>
                <w:szCs w:val="24"/>
              </w:rPr>
              <w:t>less</w:t>
            </w:r>
            <w:proofErr w:type="spellEnd"/>
            <w:r w:rsidRPr="00CD10CC">
              <w:rPr>
                <w:sz w:val="24"/>
                <w:szCs w:val="24"/>
              </w:rPr>
              <w:t xml:space="preserve"> </w:t>
            </w:r>
            <w:proofErr w:type="spellStart"/>
            <w:r w:rsidRPr="00CD10CC">
              <w:rPr>
                <w:sz w:val="24"/>
                <w:szCs w:val="24"/>
              </w:rPr>
              <w:t>than</w:t>
            </w:r>
            <w:proofErr w:type="spellEnd"/>
            <w:r w:rsidRPr="00CD10CC">
              <w:rPr>
                <w:sz w:val="24"/>
                <w:szCs w:val="24"/>
              </w:rPr>
              <w:t xml:space="preserve"> </w:t>
            </w:r>
            <w:proofErr w:type="spellStart"/>
            <w:r w:rsidRPr="00CD10CC">
              <w:rPr>
                <w:sz w:val="24"/>
                <w:szCs w:val="24"/>
              </w:rPr>
              <w:t>one</w:t>
            </w:r>
            <w:proofErr w:type="spellEnd"/>
            <w:r w:rsidRPr="00CD10CC">
              <w:rPr>
                <w:sz w:val="24"/>
                <w:szCs w:val="24"/>
              </w:rPr>
              <w:t xml:space="preserve"> </w:t>
            </w:r>
            <w:proofErr w:type="spellStart"/>
            <w:r w:rsidRPr="00CD10CC">
              <w:rPr>
                <w:sz w:val="24"/>
                <w:szCs w:val="24"/>
              </w:rPr>
              <w:t>month</w:t>
            </w:r>
            <w:proofErr w:type="spellEnd"/>
            <w:r w:rsidRPr="00CD10CC">
              <w:rPr>
                <w:sz w:val="24"/>
                <w:szCs w:val="24"/>
              </w:rPr>
              <w:t xml:space="preserve">, </w:t>
            </w:r>
            <w:proofErr w:type="spellStart"/>
            <w:r w:rsidRPr="00CD10CC">
              <w:rPr>
                <w:sz w:val="24"/>
                <w:szCs w:val="24"/>
              </w:rPr>
              <w:t>after</w:t>
            </w:r>
            <w:proofErr w:type="spellEnd"/>
            <w:r w:rsidRPr="00CD10CC">
              <w:rPr>
                <w:sz w:val="24"/>
                <w:szCs w:val="24"/>
              </w:rPr>
              <w:t xml:space="preserve"> </w:t>
            </w:r>
            <w:proofErr w:type="spellStart"/>
            <w:r w:rsidRPr="00CD10CC">
              <w:rPr>
                <w:sz w:val="24"/>
                <w:szCs w:val="24"/>
              </w:rPr>
              <w:t>which</w:t>
            </w:r>
            <w:proofErr w:type="spellEnd"/>
            <w:r w:rsidRPr="00CD10CC">
              <w:rPr>
                <w:sz w:val="24"/>
                <w:szCs w:val="24"/>
              </w:rPr>
              <w:t xml:space="preserve"> </w:t>
            </w:r>
            <w:proofErr w:type="spellStart"/>
            <w:r w:rsidRPr="00CD10CC">
              <w:rPr>
                <w:sz w:val="24"/>
                <w:szCs w:val="24"/>
              </w:rPr>
              <w:t>the</w:t>
            </w:r>
            <w:proofErr w:type="spellEnd"/>
            <w:r w:rsidRPr="00CD10CC">
              <w:rPr>
                <w:sz w:val="24"/>
                <w:szCs w:val="24"/>
              </w:rPr>
              <w:t xml:space="preserve"> </w:t>
            </w:r>
            <w:proofErr w:type="spellStart"/>
            <w:r w:rsidRPr="00CD10CC">
              <w:rPr>
                <w:sz w:val="24"/>
                <w:szCs w:val="24"/>
              </w:rPr>
              <w:t>information</w:t>
            </w:r>
            <w:proofErr w:type="spellEnd"/>
            <w:r w:rsidRPr="00CD10CC">
              <w:rPr>
                <w:sz w:val="24"/>
                <w:szCs w:val="24"/>
              </w:rPr>
              <w:t xml:space="preserve"> </w:t>
            </w:r>
            <w:proofErr w:type="spellStart"/>
            <w:r w:rsidRPr="00CD10CC">
              <w:rPr>
                <w:sz w:val="24"/>
                <w:szCs w:val="24"/>
              </w:rPr>
              <w:t>will</w:t>
            </w:r>
            <w:proofErr w:type="spellEnd"/>
            <w:r w:rsidRPr="00CD10CC">
              <w:rPr>
                <w:sz w:val="24"/>
                <w:szCs w:val="24"/>
              </w:rPr>
              <w:t xml:space="preserve"> </w:t>
            </w:r>
            <w:proofErr w:type="spellStart"/>
            <w:r w:rsidRPr="00CD10CC">
              <w:rPr>
                <w:sz w:val="24"/>
                <w:szCs w:val="24"/>
              </w:rPr>
              <w:t>be</w:t>
            </w:r>
            <w:proofErr w:type="spellEnd"/>
            <w:r w:rsidRPr="00CD10CC">
              <w:rPr>
                <w:sz w:val="24"/>
                <w:szCs w:val="24"/>
              </w:rPr>
              <w:t xml:space="preserve"> made public.</w:t>
            </w:r>
          </w:p>
          <w:p w14:paraId="3D093067" w14:textId="77777777" w:rsidR="00431AE0" w:rsidRPr="00BD3A13" w:rsidRDefault="00431AE0" w:rsidP="00BD3A13">
            <w:pPr>
              <w:spacing w:after="0"/>
              <w:ind w:firstLine="709"/>
              <w:jc w:val="both"/>
              <w:rPr>
                <w:sz w:val="24"/>
                <w:szCs w:val="24"/>
              </w:rPr>
            </w:pPr>
          </w:p>
        </w:tc>
        <w:tc>
          <w:tcPr>
            <w:tcW w:w="713" w:type="pct"/>
            <w:tcBorders>
              <w:top w:val="single" w:sz="4" w:space="0" w:color="auto"/>
              <w:left w:val="single" w:sz="4" w:space="0" w:color="auto"/>
              <w:bottom w:val="single" w:sz="4" w:space="0" w:color="auto"/>
              <w:right w:val="single" w:sz="4" w:space="0" w:color="auto"/>
            </w:tcBorders>
          </w:tcPr>
          <w:p w14:paraId="2492AD45" w14:textId="77777777" w:rsidR="00431AE0" w:rsidRPr="00DB18AF" w:rsidRDefault="00CE1D28" w:rsidP="00CE1D28">
            <w:pPr>
              <w:spacing w:after="0"/>
              <w:jc w:val="center"/>
              <w:rPr>
                <w:b/>
                <w:sz w:val="24"/>
                <w:szCs w:val="24"/>
              </w:rPr>
            </w:pPr>
            <w:r w:rsidRPr="00312D08">
              <w:rPr>
                <w:b/>
                <w:sz w:val="24"/>
                <w:szCs w:val="24"/>
              </w:rPr>
              <w:lastRenderedPageBreak/>
              <w:t>Compatibil</w:t>
            </w:r>
            <w:r>
              <w:rPr>
                <w:b/>
                <w:sz w:val="24"/>
                <w:szCs w:val="24"/>
              </w:rPr>
              <w:t xml:space="preserve">/ </w:t>
            </w:r>
            <w:proofErr w:type="spellStart"/>
            <w:r w:rsidRPr="004A5149">
              <w:rPr>
                <w:b/>
                <w:sz w:val="24"/>
                <w:szCs w:val="24"/>
              </w:rPr>
              <w:t>Compatible</w:t>
            </w:r>
            <w:proofErr w:type="spellEnd"/>
          </w:p>
        </w:tc>
        <w:tc>
          <w:tcPr>
            <w:tcW w:w="674" w:type="pct"/>
            <w:tcBorders>
              <w:top w:val="single" w:sz="4" w:space="0" w:color="auto"/>
              <w:left w:val="single" w:sz="4" w:space="0" w:color="auto"/>
              <w:bottom w:val="single" w:sz="4" w:space="0" w:color="auto"/>
              <w:right w:val="single" w:sz="4" w:space="0" w:color="auto"/>
            </w:tcBorders>
          </w:tcPr>
          <w:p w14:paraId="2A0DFF58" w14:textId="77777777" w:rsidR="00431AE0" w:rsidRPr="00BD3A13" w:rsidRDefault="00431AE0" w:rsidP="00BD3A13">
            <w:pPr>
              <w:spacing w:after="0"/>
              <w:ind w:firstLine="709"/>
              <w:jc w:val="both"/>
              <w:rPr>
                <w:sz w:val="24"/>
                <w:szCs w:val="24"/>
              </w:rPr>
            </w:pPr>
          </w:p>
        </w:tc>
        <w:tc>
          <w:tcPr>
            <w:tcW w:w="677" w:type="pct"/>
            <w:tcBorders>
              <w:top w:val="single" w:sz="4" w:space="0" w:color="auto"/>
              <w:left w:val="single" w:sz="4" w:space="0" w:color="auto"/>
              <w:bottom w:val="single" w:sz="4" w:space="0" w:color="auto"/>
              <w:right w:val="single" w:sz="4" w:space="0" w:color="auto"/>
            </w:tcBorders>
          </w:tcPr>
          <w:p w14:paraId="76098D2F" w14:textId="77777777" w:rsidR="00431AE0" w:rsidRPr="00BD3A13" w:rsidRDefault="00431AE0" w:rsidP="00BD3A13">
            <w:pPr>
              <w:spacing w:after="0"/>
              <w:ind w:firstLine="709"/>
              <w:jc w:val="both"/>
              <w:rPr>
                <w:sz w:val="24"/>
                <w:szCs w:val="24"/>
              </w:rPr>
            </w:pPr>
          </w:p>
        </w:tc>
      </w:tr>
      <w:tr w:rsidR="00431AE0" w:rsidRPr="00597084" w14:paraId="6B4715D5" w14:textId="77777777" w:rsidTr="006441E0">
        <w:tc>
          <w:tcPr>
            <w:tcW w:w="683" w:type="pct"/>
            <w:tcBorders>
              <w:top w:val="single" w:sz="4" w:space="0" w:color="auto"/>
              <w:left w:val="single" w:sz="4" w:space="0" w:color="auto"/>
              <w:bottom w:val="single" w:sz="4" w:space="0" w:color="auto"/>
              <w:right w:val="single" w:sz="4" w:space="0" w:color="auto"/>
            </w:tcBorders>
          </w:tcPr>
          <w:p w14:paraId="5960808A" w14:textId="77777777" w:rsidR="00431AE0" w:rsidRPr="00597084" w:rsidRDefault="00431AE0" w:rsidP="00274D6D">
            <w:pPr>
              <w:spacing w:after="0"/>
              <w:jc w:val="both"/>
              <w:rPr>
                <w:sz w:val="24"/>
                <w:szCs w:val="24"/>
              </w:rPr>
            </w:pPr>
            <w:r w:rsidRPr="00274D6D">
              <w:rPr>
                <w:sz w:val="24"/>
                <w:szCs w:val="24"/>
              </w:rPr>
              <w:lastRenderedPageBreak/>
              <w:t>(10)Comisia ia în considerare în mod corespunzător interesul legitim al întreprinderilor în ceea ce privește protejarea secretelor de afaceri și a altor informații confidențiale ale acestora. O întreprindere sau o asociație de întreprinderi care furnizează informații în conformitate cu articolul 7 și care nu beneficiază de respectivul ajutor de stat poate solicita, invocând un prejudiciu potențial, ca identitatea sa să nu fie dezvăluită statului membru vizat.</w:t>
            </w:r>
          </w:p>
        </w:tc>
        <w:tc>
          <w:tcPr>
            <w:tcW w:w="759" w:type="pct"/>
            <w:tcBorders>
              <w:top w:val="single" w:sz="4" w:space="0" w:color="auto"/>
              <w:left w:val="single" w:sz="4" w:space="0" w:color="auto"/>
              <w:bottom w:val="single" w:sz="4" w:space="0" w:color="auto"/>
              <w:right w:val="single" w:sz="4" w:space="0" w:color="auto"/>
            </w:tcBorders>
          </w:tcPr>
          <w:p w14:paraId="66301E13" w14:textId="77777777" w:rsidR="00431AE0" w:rsidRPr="00597084" w:rsidRDefault="00431AE0" w:rsidP="00AD118C">
            <w:pPr>
              <w:spacing w:after="0"/>
              <w:jc w:val="both"/>
              <w:rPr>
                <w:sz w:val="24"/>
                <w:szCs w:val="24"/>
              </w:rPr>
            </w:pPr>
            <w:r w:rsidRPr="00AD118C">
              <w:rPr>
                <w:sz w:val="24"/>
                <w:szCs w:val="24"/>
              </w:rPr>
              <w:t xml:space="preserve">10.The </w:t>
            </w:r>
            <w:proofErr w:type="spellStart"/>
            <w:r w:rsidRPr="00AD118C">
              <w:rPr>
                <w:sz w:val="24"/>
                <w:szCs w:val="24"/>
              </w:rPr>
              <w:t>Commission</w:t>
            </w:r>
            <w:proofErr w:type="spellEnd"/>
            <w:r w:rsidRPr="00AD118C">
              <w:rPr>
                <w:sz w:val="24"/>
                <w:szCs w:val="24"/>
              </w:rPr>
              <w:t xml:space="preserve"> </w:t>
            </w:r>
            <w:proofErr w:type="spellStart"/>
            <w:r w:rsidRPr="00AD118C">
              <w:rPr>
                <w:sz w:val="24"/>
                <w:szCs w:val="24"/>
              </w:rPr>
              <w:t>shall</w:t>
            </w:r>
            <w:proofErr w:type="spellEnd"/>
            <w:r w:rsidRPr="00AD118C">
              <w:rPr>
                <w:sz w:val="24"/>
                <w:szCs w:val="24"/>
              </w:rPr>
              <w:t xml:space="preserve"> </w:t>
            </w:r>
            <w:proofErr w:type="spellStart"/>
            <w:r w:rsidRPr="00AD118C">
              <w:rPr>
                <w:sz w:val="24"/>
                <w:szCs w:val="24"/>
              </w:rPr>
              <w:t>take</w:t>
            </w:r>
            <w:proofErr w:type="spellEnd"/>
            <w:r w:rsidRPr="00AD118C">
              <w:rPr>
                <w:sz w:val="24"/>
                <w:szCs w:val="24"/>
              </w:rPr>
              <w:t xml:space="preserve"> </w:t>
            </w:r>
            <w:proofErr w:type="spellStart"/>
            <w:r w:rsidRPr="00AD118C">
              <w:rPr>
                <w:sz w:val="24"/>
                <w:szCs w:val="24"/>
              </w:rPr>
              <w:t>due</w:t>
            </w:r>
            <w:proofErr w:type="spellEnd"/>
            <w:r w:rsidRPr="00AD118C">
              <w:rPr>
                <w:sz w:val="24"/>
                <w:szCs w:val="24"/>
              </w:rPr>
              <w:t xml:space="preserve"> </w:t>
            </w:r>
            <w:proofErr w:type="spellStart"/>
            <w:r w:rsidRPr="00AD118C">
              <w:rPr>
                <w:sz w:val="24"/>
                <w:szCs w:val="24"/>
              </w:rPr>
              <w:t>account</w:t>
            </w:r>
            <w:proofErr w:type="spellEnd"/>
            <w:r w:rsidRPr="00AD118C">
              <w:rPr>
                <w:sz w:val="24"/>
                <w:szCs w:val="24"/>
              </w:rPr>
              <w:t xml:space="preserve"> of </w:t>
            </w:r>
            <w:proofErr w:type="spellStart"/>
            <w:r w:rsidRPr="00AD118C">
              <w:rPr>
                <w:sz w:val="24"/>
                <w:szCs w:val="24"/>
              </w:rPr>
              <w:t>the</w:t>
            </w:r>
            <w:proofErr w:type="spellEnd"/>
            <w:r w:rsidRPr="00AD118C">
              <w:rPr>
                <w:sz w:val="24"/>
                <w:szCs w:val="24"/>
              </w:rPr>
              <w:t xml:space="preserve"> legitimate </w:t>
            </w:r>
            <w:proofErr w:type="spellStart"/>
            <w:r w:rsidRPr="00AD118C">
              <w:rPr>
                <w:sz w:val="24"/>
                <w:szCs w:val="24"/>
              </w:rPr>
              <w:t>interests</w:t>
            </w:r>
            <w:proofErr w:type="spellEnd"/>
            <w:r w:rsidRPr="00AD118C">
              <w:rPr>
                <w:sz w:val="24"/>
                <w:szCs w:val="24"/>
              </w:rPr>
              <w:t xml:space="preserve"> of </w:t>
            </w:r>
            <w:proofErr w:type="spellStart"/>
            <w:r w:rsidRPr="00AD118C">
              <w:rPr>
                <w:sz w:val="24"/>
                <w:szCs w:val="24"/>
              </w:rPr>
              <w:t>undertakings</w:t>
            </w:r>
            <w:proofErr w:type="spellEnd"/>
            <w:r w:rsidRPr="00AD118C">
              <w:rPr>
                <w:sz w:val="24"/>
                <w:szCs w:val="24"/>
              </w:rPr>
              <w:t xml:space="preserve"> in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protection</w:t>
            </w:r>
            <w:proofErr w:type="spellEnd"/>
            <w:r w:rsidRPr="00AD118C">
              <w:rPr>
                <w:sz w:val="24"/>
                <w:szCs w:val="24"/>
              </w:rPr>
              <w:t xml:space="preserve"> of </w:t>
            </w:r>
            <w:proofErr w:type="spellStart"/>
            <w:r w:rsidRPr="00AD118C">
              <w:rPr>
                <w:sz w:val="24"/>
                <w:szCs w:val="24"/>
              </w:rPr>
              <w:t>their</w:t>
            </w:r>
            <w:proofErr w:type="spellEnd"/>
            <w:r w:rsidRPr="00AD118C">
              <w:rPr>
                <w:sz w:val="24"/>
                <w:szCs w:val="24"/>
              </w:rPr>
              <w:t xml:space="preserve"> business </w:t>
            </w:r>
            <w:proofErr w:type="spellStart"/>
            <w:r w:rsidRPr="00AD118C">
              <w:rPr>
                <w:sz w:val="24"/>
                <w:szCs w:val="24"/>
              </w:rPr>
              <w:t>secrets</w:t>
            </w:r>
            <w:proofErr w:type="spellEnd"/>
            <w:r w:rsidRPr="00AD118C">
              <w:rPr>
                <w:sz w:val="24"/>
                <w:szCs w:val="24"/>
              </w:rPr>
              <w:t xml:space="preserve"> </w:t>
            </w:r>
            <w:proofErr w:type="spellStart"/>
            <w:r w:rsidRPr="00AD118C">
              <w:rPr>
                <w:sz w:val="24"/>
                <w:szCs w:val="24"/>
              </w:rPr>
              <w:t>and</w:t>
            </w:r>
            <w:proofErr w:type="spellEnd"/>
            <w:r w:rsidRPr="00AD118C">
              <w:rPr>
                <w:sz w:val="24"/>
                <w:szCs w:val="24"/>
              </w:rPr>
              <w:t xml:space="preserve"> </w:t>
            </w:r>
            <w:proofErr w:type="spellStart"/>
            <w:r w:rsidRPr="00AD118C">
              <w:rPr>
                <w:sz w:val="24"/>
                <w:szCs w:val="24"/>
              </w:rPr>
              <w:t>other</w:t>
            </w:r>
            <w:proofErr w:type="spellEnd"/>
            <w:r w:rsidRPr="00AD118C">
              <w:rPr>
                <w:sz w:val="24"/>
                <w:szCs w:val="24"/>
              </w:rPr>
              <w:t xml:space="preserve"> </w:t>
            </w:r>
            <w:proofErr w:type="spellStart"/>
            <w:r w:rsidRPr="00AD118C">
              <w:rPr>
                <w:sz w:val="24"/>
                <w:szCs w:val="24"/>
              </w:rPr>
              <w:t>confidential</w:t>
            </w:r>
            <w:proofErr w:type="spellEnd"/>
            <w:r w:rsidRPr="00AD118C">
              <w:rPr>
                <w:sz w:val="24"/>
                <w:szCs w:val="24"/>
              </w:rPr>
              <w:t xml:space="preserve"> </w:t>
            </w:r>
            <w:proofErr w:type="spellStart"/>
            <w:r w:rsidRPr="00AD118C">
              <w:rPr>
                <w:sz w:val="24"/>
                <w:szCs w:val="24"/>
              </w:rPr>
              <w:t>information</w:t>
            </w:r>
            <w:proofErr w:type="spellEnd"/>
            <w:r w:rsidRPr="00AD118C">
              <w:rPr>
                <w:sz w:val="24"/>
                <w:szCs w:val="24"/>
              </w:rPr>
              <w:t xml:space="preserve">. An </w:t>
            </w:r>
            <w:proofErr w:type="spellStart"/>
            <w:r w:rsidRPr="00AD118C">
              <w:rPr>
                <w:sz w:val="24"/>
                <w:szCs w:val="24"/>
              </w:rPr>
              <w:t>undertaking</w:t>
            </w:r>
            <w:proofErr w:type="spellEnd"/>
            <w:r w:rsidRPr="00AD118C">
              <w:rPr>
                <w:sz w:val="24"/>
                <w:szCs w:val="24"/>
              </w:rPr>
              <w:t xml:space="preserve"> or an </w:t>
            </w:r>
            <w:proofErr w:type="spellStart"/>
            <w:r w:rsidRPr="00AD118C">
              <w:rPr>
                <w:sz w:val="24"/>
                <w:szCs w:val="24"/>
              </w:rPr>
              <w:t>association</w:t>
            </w:r>
            <w:proofErr w:type="spellEnd"/>
            <w:r w:rsidRPr="00AD118C">
              <w:rPr>
                <w:sz w:val="24"/>
                <w:szCs w:val="24"/>
              </w:rPr>
              <w:t xml:space="preserve"> of </w:t>
            </w:r>
            <w:proofErr w:type="spellStart"/>
            <w:r w:rsidRPr="00AD118C">
              <w:rPr>
                <w:sz w:val="24"/>
                <w:szCs w:val="24"/>
              </w:rPr>
              <w:t>undertakings</w:t>
            </w:r>
            <w:proofErr w:type="spellEnd"/>
            <w:r w:rsidRPr="00AD118C">
              <w:rPr>
                <w:sz w:val="24"/>
                <w:szCs w:val="24"/>
              </w:rPr>
              <w:t xml:space="preserve"> </w:t>
            </w:r>
            <w:proofErr w:type="spellStart"/>
            <w:r w:rsidRPr="00AD118C">
              <w:rPr>
                <w:sz w:val="24"/>
                <w:szCs w:val="24"/>
              </w:rPr>
              <w:t>providing</w:t>
            </w:r>
            <w:proofErr w:type="spellEnd"/>
            <w:r w:rsidRPr="00AD118C">
              <w:rPr>
                <w:sz w:val="24"/>
                <w:szCs w:val="24"/>
              </w:rPr>
              <w:t xml:space="preserve"> </w:t>
            </w:r>
            <w:proofErr w:type="spellStart"/>
            <w:r w:rsidRPr="00AD118C">
              <w:rPr>
                <w:sz w:val="24"/>
                <w:szCs w:val="24"/>
              </w:rPr>
              <w:t>information</w:t>
            </w:r>
            <w:proofErr w:type="spellEnd"/>
            <w:r w:rsidRPr="00AD118C">
              <w:rPr>
                <w:sz w:val="24"/>
                <w:szCs w:val="24"/>
              </w:rPr>
              <w:t xml:space="preserve"> </w:t>
            </w:r>
            <w:proofErr w:type="spellStart"/>
            <w:r w:rsidRPr="00AD118C">
              <w:rPr>
                <w:sz w:val="24"/>
                <w:szCs w:val="24"/>
              </w:rPr>
              <w:t>pursuant</w:t>
            </w:r>
            <w:proofErr w:type="spellEnd"/>
            <w:r w:rsidRPr="00AD118C">
              <w:rPr>
                <w:sz w:val="24"/>
                <w:szCs w:val="24"/>
              </w:rPr>
              <w:t xml:space="preserve"> </w:t>
            </w:r>
            <w:proofErr w:type="spellStart"/>
            <w:r w:rsidRPr="00AD118C">
              <w:rPr>
                <w:sz w:val="24"/>
                <w:szCs w:val="24"/>
              </w:rPr>
              <w:t>to</w:t>
            </w:r>
            <w:proofErr w:type="spellEnd"/>
            <w:r w:rsidRPr="00AD118C">
              <w:rPr>
                <w:sz w:val="24"/>
                <w:szCs w:val="24"/>
              </w:rPr>
              <w:t xml:space="preserve"> </w:t>
            </w:r>
            <w:proofErr w:type="spellStart"/>
            <w:r w:rsidRPr="00AD118C">
              <w:rPr>
                <w:sz w:val="24"/>
                <w:szCs w:val="24"/>
              </w:rPr>
              <w:t>Article</w:t>
            </w:r>
            <w:proofErr w:type="spellEnd"/>
            <w:r w:rsidRPr="00AD118C">
              <w:rPr>
                <w:sz w:val="24"/>
                <w:szCs w:val="24"/>
              </w:rPr>
              <w:t xml:space="preserve"> 7, </w:t>
            </w:r>
            <w:proofErr w:type="spellStart"/>
            <w:r w:rsidRPr="00AD118C">
              <w:rPr>
                <w:sz w:val="24"/>
                <w:szCs w:val="24"/>
              </w:rPr>
              <w:t>and</w:t>
            </w:r>
            <w:proofErr w:type="spellEnd"/>
            <w:r w:rsidRPr="00AD118C">
              <w:rPr>
                <w:sz w:val="24"/>
                <w:szCs w:val="24"/>
              </w:rPr>
              <w:t xml:space="preserve"> </w:t>
            </w:r>
            <w:proofErr w:type="spellStart"/>
            <w:r w:rsidRPr="00AD118C">
              <w:rPr>
                <w:sz w:val="24"/>
                <w:szCs w:val="24"/>
              </w:rPr>
              <w:t>which</w:t>
            </w:r>
            <w:proofErr w:type="spellEnd"/>
            <w:r w:rsidRPr="00AD118C">
              <w:rPr>
                <w:sz w:val="24"/>
                <w:szCs w:val="24"/>
              </w:rPr>
              <w:t xml:space="preserve"> </w:t>
            </w:r>
            <w:proofErr w:type="spellStart"/>
            <w:r w:rsidRPr="00AD118C">
              <w:rPr>
                <w:sz w:val="24"/>
                <w:szCs w:val="24"/>
              </w:rPr>
              <w:t>is</w:t>
            </w:r>
            <w:proofErr w:type="spellEnd"/>
            <w:r w:rsidRPr="00AD118C">
              <w:rPr>
                <w:sz w:val="24"/>
                <w:szCs w:val="24"/>
              </w:rPr>
              <w:t xml:space="preserve"> </w:t>
            </w:r>
            <w:proofErr w:type="spellStart"/>
            <w:r w:rsidRPr="00AD118C">
              <w:rPr>
                <w:sz w:val="24"/>
                <w:szCs w:val="24"/>
              </w:rPr>
              <w:t>not</w:t>
            </w:r>
            <w:proofErr w:type="spellEnd"/>
            <w:r w:rsidRPr="00AD118C">
              <w:rPr>
                <w:sz w:val="24"/>
                <w:szCs w:val="24"/>
              </w:rPr>
              <w:t xml:space="preserve"> a </w:t>
            </w:r>
            <w:proofErr w:type="spellStart"/>
            <w:r w:rsidRPr="00AD118C">
              <w:rPr>
                <w:sz w:val="24"/>
                <w:szCs w:val="24"/>
              </w:rPr>
              <w:t>beneficiary</w:t>
            </w:r>
            <w:proofErr w:type="spellEnd"/>
            <w:r w:rsidRPr="00AD118C">
              <w:rPr>
                <w:sz w:val="24"/>
                <w:szCs w:val="24"/>
              </w:rPr>
              <w:t xml:space="preserve"> of </w:t>
            </w:r>
            <w:proofErr w:type="spellStart"/>
            <w:r w:rsidRPr="00AD118C">
              <w:rPr>
                <w:sz w:val="24"/>
                <w:szCs w:val="24"/>
              </w:rPr>
              <w:t>the</w:t>
            </w:r>
            <w:proofErr w:type="spellEnd"/>
            <w:r w:rsidRPr="00AD118C">
              <w:rPr>
                <w:sz w:val="24"/>
                <w:szCs w:val="24"/>
              </w:rPr>
              <w:t xml:space="preserve"> State </w:t>
            </w:r>
            <w:proofErr w:type="spellStart"/>
            <w:r w:rsidRPr="00AD118C">
              <w:rPr>
                <w:sz w:val="24"/>
                <w:szCs w:val="24"/>
              </w:rPr>
              <w:t>aid</w:t>
            </w:r>
            <w:proofErr w:type="spellEnd"/>
            <w:r w:rsidRPr="00AD118C">
              <w:rPr>
                <w:sz w:val="24"/>
                <w:szCs w:val="24"/>
              </w:rPr>
              <w:t xml:space="preserve"> </w:t>
            </w:r>
            <w:proofErr w:type="spellStart"/>
            <w:r w:rsidRPr="00AD118C">
              <w:rPr>
                <w:sz w:val="24"/>
                <w:szCs w:val="24"/>
              </w:rPr>
              <w:t>measure</w:t>
            </w:r>
            <w:proofErr w:type="spellEnd"/>
            <w:r w:rsidRPr="00AD118C">
              <w:rPr>
                <w:sz w:val="24"/>
                <w:szCs w:val="24"/>
              </w:rPr>
              <w:t xml:space="preserve"> in </w:t>
            </w:r>
            <w:proofErr w:type="spellStart"/>
            <w:r w:rsidRPr="00AD118C">
              <w:rPr>
                <w:sz w:val="24"/>
                <w:szCs w:val="24"/>
              </w:rPr>
              <w:t>question</w:t>
            </w:r>
            <w:proofErr w:type="spellEnd"/>
            <w:r w:rsidRPr="00AD118C">
              <w:rPr>
                <w:sz w:val="24"/>
                <w:szCs w:val="24"/>
              </w:rPr>
              <w:t xml:space="preserve">, </w:t>
            </w:r>
            <w:proofErr w:type="spellStart"/>
            <w:r w:rsidRPr="00AD118C">
              <w:rPr>
                <w:sz w:val="24"/>
                <w:szCs w:val="24"/>
              </w:rPr>
              <w:t>may</w:t>
            </w:r>
            <w:proofErr w:type="spellEnd"/>
            <w:r w:rsidRPr="00AD118C">
              <w:rPr>
                <w:sz w:val="24"/>
                <w:szCs w:val="24"/>
              </w:rPr>
              <w:t xml:space="preserve"> </w:t>
            </w:r>
            <w:proofErr w:type="spellStart"/>
            <w:r w:rsidRPr="00AD118C">
              <w:rPr>
                <w:sz w:val="24"/>
                <w:szCs w:val="24"/>
              </w:rPr>
              <w:t>request</w:t>
            </w:r>
            <w:proofErr w:type="spellEnd"/>
            <w:r w:rsidRPr="00AD118C">
              <w:rPr>
                <w:sz w:val="24"/>
                <w:szCs w:val="24"/>
              </w:rPr>
              <w:t xml:space="preserve">, on </w:t>
            </w:r>
            <w:proofErr w:type="spellStart"/>
            <w:r w:rsidRPr="00AD118C">
              <w:rPr>
                <w:sz w:val="24"/>
                <w:szCs w:val="24"/>
              </w:rPr>
              <w:t>grounds</w:t>
            </w:r>
            <w:proofErr w:type="spellEnd"/>
            <w:r w:rsidRPr="00AD118C">
              <w:rPr>
                <w:sz w:val="24"/>
                <w:szCs w:val="24"/>
              </w:rPr>
              <w:t xml:space="preserve"> of </w:t>
            </w:r>
            <w:proofErr w:type="spellStart"/>
            <w:r w:rsidRPr="00AD118C">
              <w:rPr>
                <w:sz w:val="24"/>
                <w:szCs w:val="24"/>
              </w:rPr>
              <w:t>potential</w:t>
            </w:r>
            <w:proofErr w:type="spellEnd"/>
            <w:r w:rsidRPr="00AD118C">
              <w:rPr>
                <w:sz w:val="24"/>
                <w:szCs w:val="24"/>
              </w:rPr>
              <w:t xml:space="preserve"> </w:t>
            </w:r>
            <w:proofErr w:type="spellStart"/>
            <w:r w:rsidRPr="00AD118C">
              <w:rPr>
                <w:sz w:val="24"/>
                <w:szCs w:val="24"/>
              </w:rPr>
              <w:t>damage</w:t>
            </w:r>
            <w:proofErr w:type="spellEnd"/>
            <w:r w:rsidRPr="00AD118C">
              <w:rPr>
                <w:sz w:val="24"/>
                <w:szCs w:val="24"/>
              </w:rPr>
              <w:t xml:space="preserve">, </w:t>
            </w:r>
            <w:proofErr w:type="spellStart"/>
            <w:r w:rsidRPr="00AD118C">
              <w:rPr>
                <w:sz w:val="24"/>
                <w:szCs w:val="24"/>
              </w:rPr>
              <w:t>that</w:t>
            </w:r>
            <w:proofErr w:type="spellEnd"/>
            <w:r w:rsidRPr="00AD118C">
              <w:rPr>
                <w:sz w:val="24"/>
                <w:szCs w:val="24"/>
              </w:rPr>
              <w:t xml:space="preserve"> </w:t>
            </w:r>
            <w:proofErr w:type="spellStart"/>
            <w:r w:rsidRPr="00AD118C">
              <w:rPr>
                <w:sz w:val="24"/>
                <w:szCs w:val="24"/>
              </w:rPr>
              <w:t>its</w:t>
            </w:r>
            <w:proofErr w:type="spellEnd"/>
            <w:r w:rsidRPr="00AD118C">
              <w:rPr>
                <w:sz w:val="24"/>
                <w:szCs w:val="24"/>
              </w:rPr>
              <w:t xml:space="preserve"> </w:t>
            </w:r>
            <w:proofErr w:type="spellStart"/>
            <w:r w:rsidRPr="00AD118C">
              <w:rPr>
                <w:sz w:val="24"/>
                <w:szCs w:val="24"/>
              </w:rPr>
              <w:t>identity</w:t>
            </w:r>
            <w:proofErr w:type="spellEnd"/>
            <w:r w:rsidRPr="00AD118C">
              <w:rPr>
                <w:sz w:val="24"/>
                <w:szCs w:val="24"/>
              </w:rPr>
              <w:t xml:space="preserve"> </w:t>
            </w:r>
            <w:proofErr w:type="spellStart"/>
            <w:r w:rsidRPr="00AD118C">
              <w:rPr>
                <w:sz w:val="24"/>
                <w:szCs w:val="24"/>
              </w:rPr>
              <w:t>be</w:t>
            </w:r>
            <w:proofErr w:type="spellEnd"/>
            <w:r w:rsidRPr="00AD118C">
              <w:rPr>
                <w:sz w:val="24"/>
                <w:szCs w:val="24"/>
              </w:rPr>
              <w:t xml:space="preserve"> </w:t>
            </w:r>
            <w:proofErr w:type="spellStart"/>
            <w:r w:rsidRPr="00AD118C">
              <w:rPr>
                <w:sz w:val="24"/>
                <w:szCs w:val="24"/>
              </w:rPr>
              <w:t>withheld</w:t>
            </w:r>
            <w:proofErr w:type="spellEnd"/>
            <w:r w:rsidRPr="00AD118C">
              <w:rPr>
                <w:sz w:val="24"/>
                <w:szCs w:val="24"/>
              </w:rPr>
              <w:t xml:space="preserve"> </w:t>
            </w:r>
            <w:proofErr w:type="spellStart"/>
            <w:r w:rsidRPr="00AD118C">
              <w:rPr>
                <w:sz w:val="24"/>
                <w:szCs w:val="24"/>
              </w:rPr>
              <w:t>from</w:t>
            </w:r>
            <w:proofErr w:type="spellEnd"/>
            <w:r w:rsidRPr="00AD118C">
              <w:rPr>
                <w:sz w:val="24"/>
                <w:szCs w:val="24"/>
              </w:rPr>
              <w:t xml:space="preserve">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Member</w:t>
            </w:r>
            <w:proofErr w:type="spellEnd"/>
            <w:r w:rsidRPr="00AD118C">
              <w:rPr>
                <w:sz w:val="24"/>
                <w:szCs w:val="24"/>
              </w:rPr>
              <w:t xml:space="preserve"> State </w:t>
            </w:r>
            <w:proofErr w:type="spellStart"/>
            <w:r w:rsidRPr="00AD118C">
              <w:rPr>
                <w:sz w:val="24"/>
                <w:szCs w:val="24"/>
              </w:rPr>
              <w:t>concerned</w:t>
            </w:r>
            <w:proofErr w:type="spellEnd"/>
            <w:r w:rsidRPr="00AD118C">
              <w:rPr>
                <w:sz w:val="24"/>
                <w:szCs w:val="24"/>
              </w:rPr>
              <w:t>.</w:t>
            </w:r>
          </w:p>
        </w:tc>
        <w:tc>
          <w:tcPr>
            <w:tcW w:w="725" w:type="pct"/>
            <w:tcBorders>
              <w:top w:val="single" w:sz="4" w:space="0" w:color="auto"/>
              <w:left w:val="single" w:sz="4" w:space="0" w:color="auto"/>
              <w:bottom w:val="single" w:sz="4" w:space="0" w:color="auto"/>
              <w:right w:val="single" w:sz="4" w:space="0" w:color="auto"/>
            </w:tcBorders>
          </w:tcPr>
          <w:p w14:paraId="5EFEA6FA" w14:textId="77777777" w:rsidR="00A317B1" w:rsidRDefault="00A317B1" w:rsidP="00A317B1">
            <w:pPr>
              <w:spacing w:after="0"/>
              <w:jc w:val="both"/>
              <w:rPr>
                <w:b/>
                <w:sz w:val="24"/>
                <w:szCs w:val="24"/>
              </w:rPr>
            </w:pPr>
            <w:r>
              <w:rPr>
                <w:b/>
                <w:sz w:val="24"/>
                <w:szCs w:val="24"/>
              </w:rPr>
              <w:t>Art.25 alin.(9</w:t>
            </w:r>
            <w:r w:rsidRPr="00AA2593">
              <w:rPr>
                <w:b/>
                <w:sz w:val="24"/>
                <w:szCs w:val="24"/>
              </w:rPr>
              <w:t>) din proiectul Legii</w:t>
            </w:r>
          </w:p>
          <w:p w14:paraId="6A58AA1F" w14:textId="77777777" w:rsidR="00A317B1" w:rsidRPr="00A317B1" w:rsidRDefault="00A317B1" w:rsidP="00A317B1">
            <w:pPr>
              <w:spacing w:after="0"/>
              <w:jc w:val="both"/>
              <w:rPr>
                <w:sz w:val="24"/>
                <w:szCs w:val="24"/>
              </w:rPr>
            </w:pPr>
            <w:r w:rsidRPr="00A317B1">
              <w:rPr>
                <w:sz w:val="24"/>
                <w:szCs w:val="24"/>
              </w:rPr>
              <w:t>Consiliul Concurenței ia în considerare în mod corespunzător interesul legitim al întreprinderilor în ceea ce privește protejarea secretelor comerciale și altor informații confidențiale ale acestora.</w:t>
            </w:r>
          </w:p>
          <w:p w14:paraId="66835747" w14:textId="77777777" w:rsidR="00A317B1" w:rsidRDefault="00A317B1" w:rsidP="00A317B1">
            <w:pPr>
              <w:spacing w:after="0"/>
              <w:jc w:val="both"/>
              <w:rPr>
                <w:b/>
                <w:sz w:val="24"/>
                <w:szCs w:val="24"/>
              </w:rPr>
            </w:pPr>
            <w:r>
              <w:rPr>
                <w:b/>
                <w:sz w:val="24"/>
                <w:szCs w:val="24"/>
              </w:rPr>
              <w:t>Art.25 alin.(10</w:t>
            </w:r>
            <w:r w:rsidRPr="00AA2593">
              <w:rPr>
                <w:b/>
                <w:sz w:val="24"/>
                <w:szCs w:val="24"/>
              </w:rPr>
              <w:t>) din proiectul Legii</w:t>
            </w:r>
          </w:p>
          <w:p w14:paraId="57B82DD6" w14:textId="77777777" w:rsidR="00431AE0" w:rsidRPr="00BD3A13" w:rsidRDefault="00A317B1" w:rsidP="00A317B1">
            <w:pPr>
              <w:spacing w:after="0"/>
              <w:jc w:val="both"/>
              <w:rPr>
                <w:sz w:val="24"/>
                <w:szCs w:val="24"/>
              </w:rPr>
            </w:pPr>
            <w:r w:rsidRPr="00A317B1">
              <w:rPr>
                <w:sz w:val="24"/>
                <w:szCs w:val="24"/>
              </w:rPr>
              <w:t>O întreprindere sau o asociație de întreprinderi care furnizează informații în conformitate cu art. 22 și care nu beneficiază de respectivul ajutor de stat poate solicita, invocând un prejudiciu potențial, ca identitatea sa să nu fie dezvăluită furnizorului ajutorului de stat.</w:t>
            </w:r>
          </w:p>
        </w:tc>
        <w:tc>
          <w:tcPr>
            <w:tcW w:w="769" w:type="pct"/>
            <w:tcBorders>
              <w:top w:val="single" w:sz="4" w:space="0" w:color="auto"/>
              <w:left w:val="single" w:sz="4" w:space="0" w:color="auto"/>
              <w:bottom w:val="single" w:sz="4" w:space="0" w:color="auto"/>
              <w:right w:val="single" w:sz="4" w:space="0" w:color="auto"/>
            </w:tcBorders>
          </w:tcPr>
          <w:p w14:paraId="4FC34BEC" w14:textId="77777777" w:rsidR="00CD10CC" w:rsidRDefault="00CD10CC" w:rsidP="00CD10CC">
            <w:pPr>
              <w:spacing w:after="0"/>
              <w:jc w:val="both"/>
              <w:rPr>
                <w:b/>
                <w:sz w:val="24"/>
                <w:szCs w:val="24"/>
              </w:rPr>
            </w:pPr>
            <w:proofErr w:type="spellStart"/>
            <w:r>
              <w:rPr>
                <w:b/>
                <w:sz w:val="24"/>
                <w:szCs w:val="24"/>
              </w:rPr>
              <w:t>Article</w:t>
            </w:r>
            <w:proofErr w:type="spellEnd"/>
            <w:r>
              <w:rPr>
                <w:b/>
                <w:sz w:val="24"/>
                <w:szCs w:val="24"/>
              </w:rPr>
              <w:t xml:space="preserve"> 25</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(9)</w:t>
            </w:r>
          </w:p>
          <w:p w14:paraId="12448D21" w14:textId="77777777" w:rsidR="00CD10CC" w:rsidRDefault="00CD10CC" w:rsidP="00CD10CC">
            <w:pPr>
              <w:spacing w:after="0"/>
              <w:jc w:val="both"/>
              <w:rPr>
                <w:b/>
                <w:sz w:val="24"/>
                <w:szCs w:val="24"/>
              </w:rPr>
            </w:pPr>
          </w:p>
          <w:p w14:paraId="6AE6F025" w14:textId="77777777" w:rsidR="00CD10CC" w:rsidRPr="00CD10CC" w:rsidRDefault="00CD10CC" w:rsidP="00CD10CC">
            <w:pPr>
              <w:spacing w:after="0"/>
              <w:jc w:val="both"/>
              <w:rPr>
                <w:sz w:val="24"/>
                <w:szCs w:val="24"/>
              </w:rPr>
            </w:pPr>
            <w:r w:rsidRPr="00CD10CC">
              <w:rPr>
                <w:sz w:val="24"/>
                <w:szCs w:val="24"/>
              </w:rPr>
              <w:t xml:space="preserve">The </w:t>
            </w:r>
            <w:proofErr w:type="spellStart"/>
            <w:r w:rsidRPr="00CD10CC">
              <w:rPr>
                <w:sz w:val="24"/>
                <w:szCs w:val="24"/>
              </w:rPr>
              <w:t>Competition</w:t>
            </w:r>
            <w:proofErr w:type="spellEnd"/>
            <w:r w:rsidRPr="00CD10CC">
              <w:rPr>
                <w:sz w:val="24"/>
                <w:szCs w:val="24"/>
              </w:rPr>
              <w:t xml:space="preserve"> Council </w:t>
            </w:r>
            <w:proofErr w:type="spellStart"/>
            <w:r w:rsidRPr="00CD10CC">
              <w:rPr>
                <w:sz w:val="24"/>
                <w:szCs w:val="24"/>
              </w:rPr>
              <w:t>shall</w:t>
            </w:r>
            <w:proofErr w:type="spellEnd"/>
            <w:r w:rsidRPr="00CD10CC">
              <w:rPr>
                <w:sz w:val="24"/>
                <w:szCs w:val="24"/>
              </w:rPr>
              <w:t xml:space="preserve"> </w:t>
            </w:r>
            <w:proofErr w:type="spellStart"/>
            <w:r w:rsidRPr="00CD10CC">
              <w:rPr>
                <w:sz w:val="24"/>
                <w:szCs w:val="24"/>
              </w:rPr>
              <w:t>take</w:t>
            </w:r>
            <w:proofErr w:type="spellEnd"/>
            <w:r w:rsidRPr="00CD10CC">
              <w:rPr>
                <w:sz w:val="24"/>
                <w:szCs w:val="24"/>
              </w:rPr>
              <w:t xml:space="preserve"> </w:t>
            </w:r>
            <w:proofErr w:type="spellStart"/>
            <w:r w:rsidRPr="00CD10CC">
              <w:rPr>
                <w:sz w:val="24"/>
                <w:szCs w:val="24"/>
              </w:rPr>
              <w:t>due</w:t>
            </w:r>
            <w:proofErr w:type="spellEnd"/>
            <w:r w:rsidRPr="00CD10CC">
              <w:rPr>
                <w:sz w:val="24"/>
                <w:szCs w:val="24"/>
              </w:rPr>
              <w:t xml:space="preserve"> </w:t>
            </w:r>
            <w:proofErr w:type="spellStart"/>
            <w:r w:rsidRPr="00CD10CC">
              <w:rPr>
                <w:sz w:val="24"/>
                <w:szCs w:val="24"/>
              </w:rPr>
              <w:t>account</w:t>
            </w:r>
            <w:proofErr w:type="spellEnd"/>
            <w:r w:rsidRPr="00CD10CC">
              <w:rPr>
                <w:sz w:val="24"/>
                <w:szCs w:val="24"/>
              </w:rPr>
              <w:t xml:space="preserve"> of </w:t>
            </w:r>
            <w:proofErr w:type="spellStart"/>
            <w:r w:rsidRPr="00CD10CC">
              <w:rPr>
                <w:sz w:val="24"/>
                <w:szCs w:val="24"/>
              </w:rPr>
              <w:t>the</w:t>
            </w:r>
            <w:proofErr w:type="spellEnd"/>
            <w:r w:rsidRPr="00CD10CC">
              <w:rPr>
                <w:sz w:val="24"/>
                <w:szCs w:val="24"/>
              </w:rPr>
              <w:t xml:space="preserve"> legitimate </w:t>
            </w:r>
            <w:proofErr w:type="spellStart"/>
            <w:r w:rsidRPr="00CD10CC">
              <w:rPr>
                <w:sz w:val="24"/>
                <w:szCs w:val="24"/>
              </w:rPr>
              <w:t>interest</w:t>
            </w:r>
            <w:proofErr w:type="spellEnd"/>
            <w:r w:rsidRPr="00CD10CC">
              <w:rPr>
                <w:sz w:val="24"/>
                <w:szCs w:val="24"/>
              </w:rPr>
              <w:t xml:space="preserve"> of </w:t>
            </w:r>
            <w:proofErr w:type="spellStart"/>
            <w:r w:rsidRPr="00CD10CC">
              <w:rPr>
                <w:sz w:val="24"/>
                <w:szCs w:val="24"/>
              </w:rPr>
              <w:t>undertakings</w:t>
            </w:r>
            <w:proofErr w:type="spellEnd"/>
            <w:r w:rsidRPr="00CD10CC">
              <w:rPr>
                <w:sz w:val="24"/>
                <w:szCs w:val="24"/>
              </w:rPr>
              <w:t xml:space="preserve"> in </w:t>
            </w:r>
            <w:proofErr w:type="spellStart"/>
            <w:r w:rsidRPr="00CD10CC">
              <w:rPr>
                <w:sz w:val="24"/>
                <w:szCs w:val="24"/>
              </w:rPr>
              <w:t>the</w:t>
            </w:r>
            <w:proofErr w:type="spellEnd"/>
            <w:r w:rsidRPr="00CD10CC">
              <w:rPr>
                <w:sz w:val="24"/>
                <w:szCs w:val="24"/>
              </w:rPr>
              <w:t xml:space="preserve"> </w:t>
            </w:r>
            <w:proofErr w:type="spellStart"/>
            <w:r w:rsidRPr="00CD10CC">
              <w:rPr>
                <w:sz w:val="24"/>
                <w:szCs w:val="24"/>
              </w:rPr>
              <w:t>protection</w:t>
            </w:r>
            <w:proofErr w:type="spellEnd"/>
            <w:r w:rsidRPr="00CD10CC">
              <w:rPr>
                <w:sz w:val="24"/>
                <w:szCs w:val="24"/>
              </w:rPr>
              <w:t xml:space="preserve"> of </w:t>
            </w:r>
            <w:proofErr w:type="spellStart"/>
            <w:r w:rsidRPr="00CD10CC">
              <w:rPr>
                <w:sz w:val="24"/>
                <w:szCs w:val="24"/>
              </w:rPr>
              <w:t>their</w:t>
            </w:r>
            <w:proofErr w:type="spellEnd"/>
            <w:r w:rsidRPr="00CD10CC">
              <w:rPr>
                <w:sz w:val="24"/>
                <w:szCs w:val="24"/>
              </w:rPr>
              <w:t xml:space="preserve"> trade </w:t>
            </w:r>
            <w:proofErr w:type="spellStart"/>
            <w:r w:rsidRPr="00CD10CC">
              <w:rPr>
                <w:sz w:val="24"/>
                <w:szCs w:val="24"/>
              </w:rPr>
              <w:t>secrets</w:t>
            </w:r>
            <w:proofErr w:type="spellEnd"/>
            <w:r w:rsidRPr="00CD10CC">
              <w:rPr>
                <w:sz w:val="24"/>
                <w:szCs w:val="24"/>
              </w:rPr>
              <w:t xml:space="preserve"> </w:t>
            </w:r>
            <w:proofErr w:type="spellStart"/>
            <w:r w:rsidRPr="00CD10CC">
              <w:rPr>
                <w:sz w:val="24"/>
                <w:szCs w:val="24"/>
              </w:rPr>
              <w:t>and</w:t>
            </w:r>
            <w:proofErr w:type="spellEnd"/>
            <w:r w:rsidRPr="00CD10CC">
              <w:rPr>
                <w:sz w:val="24"/>
                <w:szCs w:val="24"/>
              </w:rPr>
              <w:t xml:space="preserve"> </w:t>
            </w:r>
            <w:proofErr w:type="spellStart"/>
            <w:r w:rsidRPr="00CD10CC">
              <w:rPr>
                <w:sz w:val="24"/>
                <w:szCs w:val="24"/>
              </w:rPr>
              <w:t>other</w:t>
            </w:r>
            <w:proofErr w:type="spellEnd"/>
            <w:r w:rsidRPr="00CD10CC">
              <w:rPr>
                <w:sz w:val="24"/>
                <w:szCs w:val="24"/>
              </w:rPr>
              <w:t xml:space="preserve"> </w:t>
            </w:r>
            <w:proofErr w:type="spellStart"/>
            <w:r w:rsidRPr="00CD10CC">
              <w:rPr>
                <w:sz w:val="24"/>
                <w:szCs w:val="24"/>
              </w:rPr>
              <w:t>confidential</w:t>
            </w:r>
            <w:proofErr w:type="spellEnd"/>
            <w:r w:rsidRPr="00CD10CC">
              <w:rPr>
                <w:sz w:val="24"/>
                <w:szCs w:val="24"/>
              </w:rPr>
              <w:t xml:space="preserve"> </w:t>
            </w:r>
            <w:proofErr w:type="spellStart"/>
            <w:r w:rsidRPr="00CD10CC">
              <w:rPr>
                <w:sz w:val="24"/>
                <w:szCs w:val="24"/>
              </w:rPr>
              <w:t>information</w:t>
            </w:r>
            <w:proofErr w:type="spellEnd"/>
            <w:r w:rsidRPr="00CD10CC">
              <w:rPr>
                <w:sz w:val="24"/>
                <w:szCs w:val="24"/>
              </w:rPr>
              <w:t>.</w:t>
            </w:r>
          </w:p>
          <w:p w14:paraId="3897AE62" w14:textId="77777777" w:rsidR="00096E0E" w:rsidRDefault="00096E0E" w:rsidP="00096E0E">
            <w:pPr>
              <w:spacing w:after="0"/>
              <w:jc w:val="both"/>
              <w:rPr>
                <w:b/>
                <w:sz w:val="24"/>
                <w:szCs w:val="24"/>
              </w:rPr>
            </w:pPr>
          </w:p>
          <w:p w14:paraId="2E09B1A8" w14:textId="77777777" w:rsidR="00096E0E" w:rsidRDefault="00096E0E" w:rsidP="00096E0E">
            <w:pPr>
              <w:spacing w:after="0"/>
              <w:jc w:val="both"/>
              <w:rPr>
                <w:b/>
                <w:sz w:val="24"/>
                <w:szCs w:val="24"/>
              </w:rPr>
            </w:pPr>
            <w:proofErr w:type="spellStart"/>
            <w:r>
              <w:rPr>
                <w:b/>
                <w:sz w:val="24"/>
                <w:szCs w:val="24"/>
              </w:rPr>
              <w:t>Article</w:t>
            </w:r>
            <w:proofErr w:type="spellEnd"/>
            <w:r>
              <w:rPr>
                <w:b/>
                <w:sz w:val="24"/>
                <w:szCs w:val="24"/>
              </w:rPr>
              <w:t xml:space="preserve"> 25</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(10)</w:t>
            </w:r>
          </w:p>
          <w:p w14:paraId="44F13B85" w14:textId="77777777" w:rsidR="00431AE0" w:rsidRPr="00096E0E" w:rsidRDefault="00096E0E" w:rsidP="00096E0E">
            <w:pPr>
              <w:spacing w:after="0"/>
              <w:jc w:val="both"/>
              <w:rPr>
                <w:b/>
                <w:sz w:val="24"/>
                <w:szCs w:val="24"/>
              </w:rPr>
            </w:pPr>
            <w:r w:rsidRPr="00096E0E">
              <w:rPr>
                <w:sz w:val="24"/>
                <w:szCs w:val="24"/>
              </w:rPr>
              <w:t xml:space="preserve">An </w:t>
            </w:r>
            <w:proofErr w:type="spellStart"/>
            <w:r w:rsidRPr="00096E0E">
              <w:rPr>
                <w:sz w:val="24"/>
                <w:szCs w:val="24"/>
              </w:rPr>
              <w:t>undertaking</w:t>
            </w:r>
            <w:proofErr w:type="spellEnd"/>
            <w:r w:rsidRPr="00096E0E">
              <w:rPr>
                <w:sz w:val="24"/>
                <w:szCs w:val="24"/>
              </w:rPr>
              <w:t xml:space="preserve"> or </w:t>
            </w:r>
            <w:proofErr w:type="spellStart"/>
            <w:r w:rsidRPr="00096E0E">
              <w:rPr>
                <w:sz w:val="24"/>
                <w:szCs w:val="24"/>
              </w:rPr>
              <w:t>association</w:t>
            </w:r>
            <w:proofErr w:type="spellEnd"/>
            <w:r w:rsidRPr="00096E0E">
              <w:rPr>
                <w:sz w:val="24"/>
                <w:szCs w:val="24"/>
              </w:rPr>
              <w:t xml:space="preserve"> of </w:t>
            </w:r>
            <w:proofErr w:type="spellStart"/>
            <w:r w:rsidRPr="00096E0E">
              <w:rPr>
                <w:sz w:val="24"/>
                <w:szCs w:val="24"/>
              </w:rPr>
              <w:t>undertakings</w:t>
            </w:r>
            <w:proofErr w:type="spellEnd"/>
            <w:r w:rsidRPr="00096E0E">
              <w:rPr>
                <w:sz w:val="24"/>
                <w:szCs w:val="24"/>
              </w:rPr>
              <w:t xml:space="preserve"> </w:t>
            </w:r>
            <w:proofErr w:type="spellStart"/>
            <w:r w:rsidRPr="00096E0E">
              <w:rPr>
                <w:sz w:val="24"/>
                <w:szCs w:val="24"/>
              </w:rPr>
              <w:t>which</w:t>
            </w:r>
            <w:proofErr w:type="spellEnd"/>
            <w:r w:rsidRPr="00096E0E">
              <w:rPr>
                <w:sz w:val="24"/>
                <w:szCs w:val="24"/>
              </w:rPr>
              <w:t xml:space="preserve"> </w:t>
            </w:r>
            <w:proofErr w:type="spellStart"/>
            <w:r w:rsidRPr="00096E0E">
              <w:rPr>
                <w:sz w:val="24"/>
                <w:szCs w:val="24"/>
              </w:rPr>
              <w:t>provides</w:t>
            </w:r>
            <w:proofErr w:type="spellEnd"/>
            <w:r w:rsidRPr="00096E0E">
              <w:rPr>
                <w:sz w:val="24"/>
                <w:szCs w:val="24"/>
              </w:rPr>
              <w:t xml:space="preserve"> </w:t>
            </w:r>
            <w:proofErr w:type="spellStart"/>
            <w:r w:rsidRPr="00096E0E">
              <w:rPr>
                <w:sz w:val="24"/>
                <w:szCs w:val="24"/>
              </w:rPr>
              <w:t>information</w:t>
            </w:r>
            <w:proofErr w:type="spellEnd"/>
            <w:r w:rsidRPr="00096E0E">
              <w:rPr>
                <w:sz w:val="24"/>
                <w:szCs w:val="24"/>
              </w:rPr>
              <w:t xml:space="preserve"> in </w:t>
            </w:r>
            <w:proofErr w:type="spellStart"/>
            <w:r w:rsidRPr="00096E0E">
              <w:rPr>
                <w:sz w:val="24"/>
                <w:szCs w:val="24"/>
              </w:rPr>
              <w:t>accordance</w:t>
            </w:r>
            <w:proofErr w:type="spellEnd"/>
            <w:r w:rsidRPr="00096E0E">
              <w:rPr>
                <w:sz w:val="24"/>
                <w:szCs w:val="24"/>
              </w:rPr>
              <w:t xml:space="preserve"> </w:t>
            </w:r>
            <w:proofErr w:type="spellStart"/>
            <w:r w:rsidRPr="00096E0E">
              <w:rPr>
                <w:sz w:val="24"/>
                <w:szCs w:val="24"/>
              </w:rPr>
              <w:t>with</w:t>
            </w:r>
            <w:proofErr w:type="spellEnd"/>
            <w:r w:rsidRPr="00096E0E">
              <w:rPr>
                <w:sz w:val="24"/>
                <w:szCs w:val="24"/>
              </w:rPr>
              <w:t xml:space="preserve"> </w:t>
            </w:r>
            <w:proofErr w:type="spellStart"/>
            <w:r w:rsidRPr="00096E0E">
              <w:rPr>
                <w:sz w:val="24"/>
                <w:szCs w:val="24"/>
              </w:rPr>
              <w:t>Article</w:t>
            </w:r>
            <w:proofErr w:type="spellEnd"/>
            <w:r w:rsidRPr="00096E0E">
              <w:rPr>
                <w:sz w:val="24"/>
                <w:szCs w:val="24"/>
              </w:rPr>
              <w:t xml:space="preserve"> 22 </w:t>
            </w:r>
            <w:proofErr w:type="spellStart"/>
            <w:r w:rsidRPr="00096E0E">
              <w:rPr>
                <w:sz w:val="24"/>
                <w:szCs w:val="24"/>
              </w:rPr>
              <w:t>and</w:t>
            </w:r>
            <w:proofErr w:type="spellEnd"/>
            <w:r w:rsidRPr="00096E0E">
              <w:rPr>
                <w:sz w:val="24"/>
                <w:szCs w:val="24"/>
              </w:rPr>
              <w:t xml:space="preserve"> </w:t>
            </w:r>
            <w:proofErr w:type="spellStart"/>
            <w:r w:rsidRPr="00096E0E">
              <w:rPr>
                <w:sz w:val="24"/>
                <w:szCs w:val="24"/>
              </w:rPr>
              <w:t>which</w:t>
            </w:r>
            <w:proofErr w:type="spellEnd"/>
            <w:r w:rsidRPr="00096E0E">
              <w:rPr>
                <w:sz w:val="24"/>
                <w:szCs w:val="24"/>
              </w:rPr>
              <w:t xml:space="preserve"> </w:t>
            </w:r>
            <w:proofErr w:type="spellStart"/>
            <w:r w:rsidRPr="00096E0E">
              <w:rPr>
                <w:sz w:val="24"/>
                <w:szCs w:val="24"/>
              </w:rPr>
              <w:t>does</w:t>
            </w:r>
            <w:proofErr w:type="spellEnd"/>
            <w:r w:rsidRPr="00096E0E">
              <w:rPr>
                <w:sz w:val="24"/>
                <w:szCs w:val="24"/>
              </w:rPr>
              <w:t xml:space="preserve"> </w:t>
            </w:r>
            <w:proofErr w:type="spellStart"/>
            <w:r w:rsidRPr="00096E0E">
              <w:rPr>
                <w:sz w:val="24"/>
                <w:szCs w:val="24"/>
              </w:rPr>
              <w:t>not</w:t>
            </w:r>
            <w:proofErr w:type="spellEnd"/>
            <w:r w:rsidRPr="00096E0E">
              <w:rPr>
                <w:sz w:val="24"/>
                <w:szCs w:val="24"/>
              </w:rPr>
              <w:t xml:space="preserve"> </w:t>
            </w:r>
            <w:proofErr w:type="spellStart"/>
            <w:r w:rsidRPr="00096E0E">
              <w:rPr>
                <w:sz w:val="24"/>
                <w:szCs w:val="24"/>
              </w:rPr>
              <w:t>benefit</w:t>
            </w:r>
            <w:proofErr w:type="spellEnd"/>
            <w:r w:rsidRPr="00096E0E">
              <w:rPr>
                <w:sz w:val="24"/>
                <w:szCs w:val="24"/>
              </w:rPr>
              <w:t xml:space="preserve"> </w:t>
            </w:r>
            <w:proofErr w:type="spellStart"/>
            <w:r w:rsidRPr="00096E0E">
              <w:rPr>
                <w:sz w:val="24"/>
                <w:szCs w:val="24"/>
              </w:rPr>
              <w:t>from</w:t>
            </w:r>
            <w:proofErr w:type="spellEnd"/>
            <w:r w:rsidRPr="00096E0E">
              <w:rPr>
                <w:sz w:val="24"/>
                <w:szCs w:val="24"/>
              </w:rPr>
              <w:t xml:space="preserve"> </w:t>
            </w:r>
            <w:proofErr w:type="spellStart"/>
            <w:r w:rsidRPr="00096E0E">
              <w:rPr>
                <w:sz w:val="24"/>
                <w:szCs w:val="24"/>
              </w:rPr>
              <w:t>such</w:t>
            </w:r>
            <w:proofErr w:type="spellEnd"/>
            <w:r w:rsidRPr="00096E0E">
              <w:rPr>
                <w:sz w:val="24"/>
                <w:szCs w:val="24"/>
              </w:rPr>
              <w:t xml:space="preserve"> State </w:t>
            </w:r>
            <w:proofErr w:type="spellStart"/>
            <w:r w:rsidRPr="00096E0E">
              <w:rPr>
                <w:sz w:val="24"/>
                <w:szCs w:val="24"/>
              </w:rPr>
              <w:t>aid</w:t>
            </w:r>
            <w:proofErr w:type="spellEnd"/>
            <w:r w:rsidRPr="00096E0E">
              <w:rPr>
                <w:sz w:val="24"/>
                <w:szCs w:val="24"/>
              </w:rPr>
              <w:t xml:space="preserve"> </w:t>
            </w:r>
            <w:proofErr w:type="spellStart"/>
            <w:r w:rsidRPr="00096E0E">
              <w:rPr>
                <w:sz w:val="24"/>
                <w:szCs w:val="24"/>
              </w:rPr>
              <w:t>may</w:t>
            </w:r>
            <w:proofErr w:type="spellEnd"/>
            <w:r w:rsidRPr="00096E0E">
              <w:rPr>
                <w:sz w:val="24"/>
                <w:szCs w:val="24"/>
              </w:rPr>
              <w:t xml:space="preserve">, on </w:t>
            </w:r>
            <w:proofErr w:type="spellStart"/>
            <w:r w:rsidRPr="00096E0E">
              <w:rPr>
                <w:sz w:val="24"/>
                <w:szCs w:val="24"/>
              </w:rPr>
              <w:t>grounds</w:t>
            </w:r>
            <w:proofErr w:type="spellEnd"/>
            <w:r w:rsidRPr="00096E0E">
              <w:rPr>
                <w:sz w:val="24"/>
                <w:szCs w:val="24"/>
              </w:rPr>
              <w:t xml:space="preserve"> of </w:t>
            </w:r>
            <w:proofErr w:type="spellStart"/>
            <w:r w:rsidRPr="00096E0E">
              <w:rPr>
                <w:sz w:val="24"/>
                <w:szCs w:val="24"/>
              </w:rPr>
              <w:t>potential</w:t>
            </w:r>
            <w:proofErr w:type="spellEnd"/>
            <w:r w:rsidRPr="00096E0E">
              <w:rPr>
                <w:sz w:val="24"/>
                <w:szCs w:val="24"/>
              </w:rPr>
              <w:t xml:space="preserve"> </w:t>
            </w:r>
            <w:proofErr w:type="spellStart"/>
            <w:r w:rsidRPr="00096E0E">
              <w:rPr>
                <w:sz w:val="24"/>
                <w:szCs w:val="24"/>
              </w:rPr>
              <w:t>damage</w:t>
            </w:r>
            <w:proofErr w:type="spellEnd"/>
            <w:r w:rsidRPr="00096E0E">
              <w:rPr>
                <w:sz w:val="24"/>
                <w:szCs w:val="24"/>
              </w:rPr>
              <w:t xml:space="preserve">, </w:t>
            </w:r>
            <w:proofErr w:type="spellStart"/>
            <w:r w:rsidRPr="00096E0E">
              <w:rPr>
                <w:sz w:val="24"/>
                <w:szCs w:val="24"/>
              </w:rPr>
              <w:t>request</w:t>
            </w:r>
            <w:proofErr w:type="spellEnd"/>
            <w:r w:rsidRPr="00096E0E">
              <w:rPr>
                <w:sz w:val="24"/>
                <w:szCs w:val="24"/>
              </w:rPr>
              <w:t xml:space="preserve"> </w:t>
            </w:r>
            <w:proofErr w:type="spellStart"/>
            <w:r w:rsidRPr="00096E0E">
              <w:rPr>
                <w:sz w:val="24"/>
                <w:szCs w:val="24"/>
              </w:rPr>
              <w:t>that</w:t>
            </w:r>
            <w:proofErr w:type="spellEnd"/>
            <w:r w:rsidRPr="00096E0E">
              <w:rPr>
                <w:sz w:val="24"/>
                <w:szCs w:val="24"/>
              </w:rPr>
              <w:t xml:space="preserve"> </w:t>
            </w:r>
            <w:proofErr w:type="spellStart"/>
            <w:r w:rsidRPr="00096E0E">
              <w:rPr>
                <w:sz w:val="24"/>
                <w:szCs w:val="24"/>
              </w:rPr>
              <w:t>its</w:t>
            </w:r>
            <w:proofErr w:type="spellEnd"/>
            <w:r w:rsidRPr="00096E0E">
              <w:rPr>
                <w:sz w:val="24"/>
                <w:szCs w:val="24"/>
              </w:rPr>
              <w:t xml:space="preserve"> </w:t>
            </w:r>
            <w:proofErr w:type="spellStart"/>
            <w:r w:rsidRPr="00096E0E">
              <w:rPr>
                <w:sz w:val="24"/>
                <w:szCs w:val="24"/>
              </w:rPr>
              <w:t>identity</w:t>
            </w:r>
            <w:proofErr w:type="spellEnd"/>
            <w:r w:rsidRPr="00096E0E">
              <w:rPr>
                <w:sz w:val="24"/>
                <w:szCs w:val="24"/>
              </w:rPr>
              <w:t xml:space="preserve"> </w:t>
            </w:r>
            <w:proofErr w:type="spellStart"/>
            <w:r w:rsidRPr="00096E0E">
              <w:rPr>
                <w:sz w:val="24"/>
                <w:szCs w:val="24"/>
              </w:rPr>
              <w:t>not</w:t>
            </w:r>
            <w:proofErr w:type="spellEnd"/>
            <w:r w:rsidRPr="00096E0E">
              <w:rPr>
                <w:sz w:val="24"/>
                <w:szCs w:val="24"/>
              </w:rPr>
              <w:t xml:space="preserve"> </w:t>
            </w:r>
            <w:proofErr w:type="spellStart"/>
            <w:r w:rsidRPr="00096E0E">
              <w:rPr>
                <w:sz w:val="24"/>
                <w:szCs w:val="24"/>
              </w:rPr>
              <w:t>be</w:t>
            </w:r>
            <w:proofErr w:type="spellEnd"/>
            <w:r w:rsidRPr="00096E0E">
              <w:rPr>
                <w:sz w:val="24"/>
                <w:szCs w:val="24"/>
              </w:rPr>
              <w:t xml:space="preserve"> </w:t>
            </w:r>
            <w:proofErr w:type="spellStart"/>
            <w:r w:rsidRPr="00096E0E">
              <w:rPr>
                <w:sz w:val="24"/>
                <w:szCs w:val="24"/>
              </w:rPr>
              <w:t>disclosed</w:t>
            </w:r>
            <w:proofErr w:type="spellEnd"/>
            <w:r w:rsidRPr="00096E0E">
              <w:rPr>
                <w:sz w:val="24"/>
                <w:szCs w:val="24"/>
              </w:rPr>
              <w:t xml:space="preserve"> </w:t>
            </w:r>
            <w:proofErr w:type="spellStart"/>
            <w:r w:rsidRPr="00096E0E">
              <w:rPr>
                <w:sz w:val="24"/>
                <w:szCs w:val="24"/>
              </w:rPr>
              <w:t>to</w:t>
            </w:r>
            <w:proofErr w:type="spellEnd"/>
            <w:r w:rsidRPr="00096E0E">
              <w:rPr>
                <w:sz w:val="24"/>
                <w:szCs w:val="24"/>
              </w:rPr>
              <w:t xml:space="preserve"> </w:t>
            </w:r>
            <w:proofErr w:type="spellStart"/>
            <w:r w:rsidRPr="00096E0E">
              <w:rPr>
                <w:sz w:val="24"/>
                <w:szCs w:val="24"/>
              </w:rPr>
              <w:t>the</w:t>
            </w:r>
            <w:proofErr w:type="spellEnd"/>
            <w:r w:rsidRPr="00096E0E">
              <w:rPr>
                <w:sz w:val="24"/>
                <w:szCs w:val="24"/>
              </w:rPr>
              <w:t xml:space="preserve"> </w:t>
            </w:r>
            <w:proofErr w:type="spellStart"/>
            <w:r w:rsidRPr="00096E0E">
              <w:rPr>
                <w:sz w:val="24"/>
                <w:szCs w:val="24"/>
              </w:rPr>
              <w:t>grantor</w:t>
            </w:r>
            <w:proofErr w:type="spellEnd"/>
            <w:r w:rsidRPr="00096E0E">
              <w:rPr>
                <w:sz w:val="24"/>
                <w:szCs w:val="24"/>
              </w:rPr>
              <w:t xml:space="preserve"> of </w:t>
            </w:r>
            <w:proofErr w:type="spellStart"/>
            <w:r w:rsidRPr="00096E0E">
              <w:rPr>
                <w:sz w:val="24"/>
                <w:szCs w:val="24"/>
              </w:rPr>
              <w:t>the</w:t>
            </w:r>
            <w:proofErr w:type="spellEnd"/>
            <w:r w:rsidRPr="00096E0E">
              <w:rPr>
                <w:sz w:val="24"/>
                <w:szCs w:val="24"/>
              </w:rPr>
              <w:t xml:space="preserve"> State </w:t>
            </w:r>
            <w:proofErr w:type="spellStart"/>
            <w:r w:rsidRPr="00096E0E">
              <w:rPr>
                <w:sz w:val="24"/>
                <w:szCs w:val="24"/>
              </w:rPr>
              <w:t>aid</w:t>
            </w:r>
            <w:proofErr w:type="spellEnd"/>
            <w:r w:rsidRPr="00096E0E">
              <w:rPr>
                <w:sz w:val="24"/>
                <w:szCs w:val="24"/>
              </w:rPr>
              <w:t>.</w:t>
            </w:r>
          </w:p>
        </w:tc>
        <w:tc>
          <w:tcPr>
            <w:tcW w:w="713" w:type="pct"/>
            <w:tcBorders>
              <w:top w:val="single" w:sz="4" w:space="0" w:color="auto"/>
              <w:left w:val="single" w:sz="4" w:space="0" w:color="auto"/>
              <w:bottom w:val="single" w:sz="4" w:space="0" w:color="auto"/>
              <w:right w:val="single" w:sz="4" w:space="0" w:color="auto"/>
            </w:tcBorders>
          </w:tcPr>
          <w:p w14:paraId="75852DB6" w14:textId="77777777" w:rsidR="00431AE0" w:rsidRPr="00BD3A13" w:rsidRDefault="00CE1D28" w:rsidP="00CE1D28">
            <w:pPr>
              <w:spacing w:after="0"/>
              <w:jc w:val="center"/>
              <w:rPr>
                <w:sz w:val="24"/>
                <w:szCs w:val="24"/>
              </w:rPr>
            </w:pPr>
            <w:r w:rsidRPr="00312D08">
              <w:rPr>
                <w:b/>
                <w:sz w:val="24"/>
                <w:szCs w:val="24"/>
              </w:rPr>
              <w:t>Compatibil</w:t>
            </w:r>
            <w:r>
              <w:rPr>
                <w:b/>
                <w:sz w:val="24"/>
                <w:szCs w:val="24"/>
              </w:rPr>
              <w:t xml:space="preserve">/ </w:t>
            </w:r>
            <w:proofErr w:type="spellStart"/>
            <w:r w:rsidRPr="004A5149">
              <w:rPr>
                <w:b/>
                <w:sz w:val="24"/>
                <w:szCs w:val="24"/>
              </w:rPr>
              <w:t>Compatible</w:t>
            </w:r>
            <w:proofErr w:type="spellEnd"/>
          </w:p>
        </w:tc>
        <w:tc>
          <w:tcPr>
            <w:tcW w:w="674" w:type="pct"/>
            <w:tcBorders>
              <w:top w:val="single" w:sz="4" w:space="0" w:color="auto"/>
              <w:left w:val="single" w:sz="4" w:space="0" w:color="auto"/>
              <w:bottom w:val="single" w:sz="4" w:space="0" w:color="auto"/>
              <w:right w:val="single" w:sz="4" w:space="0" w:color="auto"/>
            </w:tcBorders>
          </w:tcPr>
          <w:p w14:paraId="11379B80" w14:textId="77777777" w:rsidR="00431AE0" w:rsidRPr="00BD3A13" w:rsidRDefault="00431AE0" w:rsidP="00BD3A13">
            <w:pPr>
              <w:spacing w:after="0"/>
              <w:ind w:firstLine="709"/>
              <w:jc w:val="both"/>
              <w:rPr>
                <w:sz w:val="24"/>
                <w:szCs w:val="24"/>
              </w:rPr>
            </w:pPr>
          </w:p>
        </w:tc>
        <w:tc>
          <w:tcPr>
            <w:tcW w:w="677" w:type="pct"/>
            <w:tcBorders>
              <w:top w:val="single" w:sz="4" w:space="0" w:color="auto"/>
              <w:left w:val="single" w:sz="4" w:space="0" w:color="auto"/>
              <w:bottom w:val="single" w:sz="4" w:space="0" w:color="auto"/>
              <w:right w:val="single" w:sz="4" w:space="0" w:color="auto"/>
            </w:tcBorders>
          </w:tcPr>
          <w:p w14:paraId="1D55450F" w14:textId="77777777" w:rsidR="00431AE0" w:rsidRPr="00BD3A13" w:rsidRDefault="00431AE0" w:rsidP="00BD3A13">
            <w:pPr>
              <w:spacing w:after="0"/>
              <w:ind w:firstLine="709"/>
              <w:jc w:val="both"/>
              <w:rPr>
                <w:sz w:val="24"/>
                <w:szCs w:val="24"/>
              </w:rPr>
            </w:pPr>
          </w:p>
        </w:tc>
      </w:tr>
      <w:tr w:rsidR="00431AE0" w:rsidRPr="00597084" w14:paraId="64B17A8A" w14:textId="77777777" w:rsidTr="006441E0">
        <w:tc>
          <w:tcPr>
            <w:tcW w:w="683" w:type="pct"/>
            <w:tcBorders>
              <w:top w:val="single" w:sz="4" w:space="0" w:color="auto"/>
              <w:left w:val="single" w:sz="4" w:space="0" w:color="auto"/>
              <w:bottom w:val="single" w:sz="4" w:space="0" w:color="auto"/>
              <w:right w:val="single" w:sz="4" w:space="0" w:color="auto"/>
            </w:tcBorders>
          </w:tcPr>
          <w:p w14:paraId="211D6DDD" w14:textId="77777777" w:rsidR="00431AE0" w:rsidRPr="00597084" w:rsidRDefault="00431AE0" w:rsidP="00274D6D">
            <w:pPr>
              <w:spacing w:after="0"/>
              <w:jc w:val="both"/>
              <w:rPr>
                <w:sz w:val="24"/>
                <w:szCs w:val="24"/>
              </w:rPr>
            </w:pPr>
            <w:r w:rsidRPr="00274D6D">
              <w:rPr>
                <w:sz w:val="24"/>
                <w:szCs w:val="24"/>
              </w:rPr>
              <w:t xml:space="preserve">Articolul 10 Retragerea notificării (1)Statul membru în </w:t>
            </w:r>
            <w:r w:rsidRPr="00274D6D">
              <w:rPr>
                <w:sz w:val="24"/>
                <w:szCs w:val="24"/>
              </w:rPr>
              <w:lastRenderedPageBreak/>
              <w:t>cauză poate retrage notificarea în sensul articolului 2 în timp util, înaintea adoptării de către Comisie a unei decizii în temeiul articolului 4 sau al articolului 9.</w:t>
            </w:r>
          </w:p>
        </w:tc>
        <w:tc>
          <w:tcPr>
            <w:tcW w:w="759" w:type="pct"/>
            <w:tcBorders>
              <w:top w:val="single" w:sz="4" w:space="0" w:color="auto"/>
              <w:left w:val="single" w:sz="4" w:space="0" w:color="auto"/>
              <w:bottom w:val="single" w:sz="4" w:space="0" w:color="auto"/>
              <w:right w:val="single" w:sz="4" w:space="0" w:color="auto"/>
            </w:tcBorders>
          </w:tcPr>
          <w:p w14:paraId="010C76E7" w14:textId="77777777" w:rsidR="00431AE0" w:rsidRDefault="00431AE0" w:rsidP="00AD118C">
            <w:pPr>
              <w:spacing w:after="0"/>
              <w:jc w:val="both"/>
              <w:rPr>
                <w:sz w:val="24"/>
                <w:szCs w:val="24"/>
              </w:rPr>
            </w:pPr>
            <w:proofErr w:type="spellStart"/>
            <w:r w:rsidRPr="00AD118C">
              <w:rPr>
                <w:sz w:val="24"/>
                <w:szCs w:val="24"/>
              </w:rPr>
              <w:lastRenderedPageBreak/>
              <w:t>Article</w:t>
            </w:r>
            <w:proofErr w:type="spellEnd"/>
            <w:r w:rsidRPr="00AD118C">
              <w:rPr>
                <w:sz w:val="24"/>
                <w:szCs w:val="24"/>
              </w:rPr>
              <w:t xml:space="preserve"> 10 </w:t>
            </w:r>
            <w:proofErr w:type="spellStart"/>
            <w:r w:rsidRPr="00AD118C">
              <w:rPr>
                <w:sz w:val="24"/>
                <w:szCs w:val="24"/>
              </w:rPr>
              <w:t>Withdrawal</w:t>
            </w:r>
            <w:proofErr w:type="spellEnd"/>
            <w:r w:rsidRPr="00AD118C">
              <w:rPr>
                <w:sz w:val="24"/>
                <w:szCs w:val="24"/>
              </w:rPr>
              <w:t xml:space="preserve"> of </w:t>
            </w:r>
            <w:proofErr w:type="spellStart"/>
            <w:r w:rsidRPr="00AD118C">
              <w:rPr>
                <w:sz w:val="24"/>
                <w:szCs w:val="24"/>
              </w:rPr>
              <w:t>notification</w:t>
            </w:r>
            <w:proofErr w:type="spellEnd"/>
            <w:r w:rsidRPr="00AD118C">
              <w:rPr>
                <w:sz w:val="24"/>
                <w:szCs w:val="24"/>
              </w:rPr>
              <w:t xml:space="preserve"> </w:t>
            </w:r>
          </w:p>
          <w:p w14:paraId="563A378F" w14:textId="77777777" w:rsidR="00431AE0" w:rsidRPr="00597084" w:rsidRDefault="00431AE0" w:rsidP="00AD118C">
            <w:pPr>
              <w:spacing w:after="0"/>
              <w:jc w:val="both"/>
              <w:rPr>
                <w:sz w:val="24"/>
                <w:szCs w:val="24"/>
              </w:rPr>
            </w:pPr>
            <w:r w:rsidRPr="00AD118C">
              <w:rPr>
                <w:sz w:val="24"/>
                <w:szCs w:val="24"/>
              </w:rPr>
              <w:t xml:space="preserve">1.The </w:t>
            </w:r>
            <w:proofErr w:type="spellStart"/>
            <w:r w:rsidRPr="00AD118C">
              <w:rPr>
                <w:sz w:val="24"/>
                <w:szCs w:val="24"/>
              </w:rPr>
              <w:t>Member</w:t>
            </w:r>
            <w:proofErr w:type="spellEnd"/>
            <w:r w:rsidRPr="00AD118C">
              <w:rPr>
                <w:sz w:val="24"/>
                <w:szCs w:val="24"/>
              </w:rPr>
              <w:t xml:space="preserve"> State </w:t>
            </w:r>
            <w:proofErr w:type="spellStart"/>
            <w:r w:rsidRPr="00AD118C">
              <w:rPr>
                <w:sz w:val="24"/>
                <w:szCs w:val="24"/>
              </w:rPr>
              <w:lastRenderedPageBreak/>
              <w:t>concerned</w:t>
            </w:r>
            <w:proofErr w:type="spellEnd"/>
            <w:r w:rsidRPr="00AD118C">
              <w:rPr>
                <w:sz w:val="24"/>
                <w:szCs w:val="24"/>
              </w:rPr>
              <w:t xml:space="preserve"> </w:t>
            </w:r>
            <w:proofErr w:type="spellStart"/>
            <w:r w:rsidRPr="00AD118C">
              <w:rPr>
                <w:sz w:val="24"/>
                <w:szCs w:val="24"/>
              </w:rPr>
              <w:t>may</w:t>
            </w:r>
            <w:proofErr w:type="spellEnd"/>
            <w:r w:rsidRPr="00AD118C">
              <w:rPr>
                <w:sz w:val="24"/>
                <w:szCs w:val="24"/>
              </w:rPr>
              <w:t xml:space="preserve"> </w:t>
            </w:r>
            <w:proofErr w:type="spellStart"/>
            <w:r w:rsidRPr="00AD118C">
              <w:rPr>
                <w:sz w:val="24"/>
                <w:szCs w:val="24"/>
              </w:rPr>
              <w:t>withdraw</w:t>
            </w:r>
            <w:proofErr w:type="spellEnd"/>
            <w:r w:rsidRPr="00AD118C">
              <w:rPr>
                <w:sz w:val="24"/>
                <w:szCs w:val="24"/>
              </w:rPr>
              <w:t xml:space="preserve">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notification</w:t>
            </w:r>
            <w:proofErr w:type="spellEnd"/>
            <w:r w:rsidRPr="00AD118C">
              <w:rPr>
                <w:sz w:val="24"/>
                <w:szCs w:val="24"/>
              </w:rPr>
              <w:t xml:space="preserve"> </w:t>
            </w:r>
            <w:proofErr w:type="spellStart"/>
            <w:r w:rsidRPr="00AD118C">
              <w:rPr>
                <w:sz w:val="24"/>
                <w:szCs w:val="24"/>
              </w:rPr>
              <w:t>within</w:t>
            </w:r>
            <w:proofErr w:type="spellEnd"/>
            <w:r w:rsidRPr="00AD118C">
              <w:rPr>
                <w:sz w:val="24"/>
                <w:szCs w:val="24"/>
              </w:rPr>
              <w:t xml:space="preserve">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meaning</w:t>
            </w:r>
            <w:proofErr w:type="spellEnd"/>
            <w:r w:rsidRPr="00AD118C">
              <w:rPr>
                <w:sz w:val="24"/>
                <w:szCs w:val="24"/>
              </w:rPr>
              <w:t xml:space="preserve"> of </w:t>
            </w:r>
            <w:proofErr w:type="spellStart"/>
            <w:r w:rsidRPr="00AD118C">
              <w:rPr>
                <w:sz w:val="24"/>
                <w:szCs w:val="24"/>
              </w:rPr>
              <w:t>Article</w:t>
            </w:r>
            <w:proofErr w:type="spellEnd"/>
            <w:r w:rsidRPr="00AD118C">
              <w:rPr>
                <w:sz w:val="24"/>
                <w:szCs w:val="24"/>
              </w:rPr>
              <w:t xml:space="preserve"> 2 in </w:t>
            </w:r>
            <w:proofErr w:type="spellStart"/>
            <w:r w:rsidRPr="00AD118C">
              <w:rPr>
                <w:sz w:val="24"/>
                <w:szCs w:val="24"/>
              </w:rPr>
              <w:t>due</w:t>
            </w:r>
            <w:proofErr w:type="spellEnd"/>
            <w:r w:rsidRPr="00AD118C">
              <w:rPr>
                <w:sz w:val="24"/>
                <w:szCs w:val="24"/>
              </w:rPr>
              <w:t xml:space="preserve"> </w:t>
            </w:r>
            <w:proofErr w:type="spellStart"/>
            <w:r w:rsidRPr="00AD118C">
              <w:rPr>
                <w:sz w:val="24"/>
                <w:szCs w:val="24"/>
              </w:rPr>
              <w:t>time</w:t>
            </w:r>
            <w:proofErr w:type="spellEnd"/>
            <w:r w:rsidRPr="00AD118C">
              <w:rPr>
                <w:sz w:val="24"/>
                <w:szCs w:val="24"/>
              </w:rPr>
              <w:t xml:space="preserve"> </w:t>
            </w:r>
            <w:proofErr w:type="spellStart"/>
            <w:r w:rsidRPr="00AD118C">
              <w:rPr>
                <w:sz w:val="24"/>
                <w:szCs w:val="24"/>
              </w:rPr>
              <w:t>before</w:t>
            </w:r>
            <w:proofErr w:type="spellEnd"/>
            <w:r w:rsidRPr="00AD118C">
              <w:rPr>
                <w:sz w:val="24"/>
                <w:szCs w:val="24"/>
              </w:rPr>
              <w:t xml:space="preserve">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Commission</w:t>
            </w:r>
            <w:proofErr w:type="spellEnd"/>
            <w:r w:rsidRPr="00AD118C">
              <w:rPr>
                <w:sz w:val="24"/>
                <w:szCs w:val="24"/>
              </w:rPr>
              <w:t xml:space="preserve"> </w:t>
            </w:r>
            <w:proofErr w:type="spellStart"/>
            <w:r w:rsidRPr="00AD118C">
              <w:rPr>
                <w:sz w:val="24"/>
                <w:szCs w:val="24"/>
              </w:rPr>
              <w:t>has</w:t>
            </w:r>
            <w:proofErr w:type="spellEnd"/>
            <w:r w:rsidRPr="00AD118C">
              <w:rPr>
                <w:sz w:val="24"/>
                <w:szCs w:val="24"/>
              </w:rPr>
              <w:t xml:space="preserve"> </w:t>
            </w:r>
            <w:proofErr w:type="spellStart"/>
            <w:r w:rsidRPr="00AD118C">
              <w:rPr>
                <w:sz w:val="24"/>
                <w:szCs w:val="24"/>
              </w:rPr>
              <w:t>taken</w:t>
            </w:r>
            <w:proofErr w:type="spellEnd"/>
            <w:r w:rsidRPr="00AD118C">
              <w:rPr>
                <w:sz w:val="24"/>
                <w:szCs w:val="24"/>
              </w:rPr>
              <w:t xml:space="preserve"> a </w:t>
            </w:r>
            <w:proofErr w:type="spellStart"/>
            <w:r w:rsidRPr="00AD118C">
              <w:rPr>
                <w:sz w:val="24"/>
                <w:szCs w:val="24"/>
              </w:rPr>
              <w:t>decision</w:t>
            </w:r>
            <w:proofErr w:type="spellEnd"/>
            <w:r w:rsidRPr="00AD118C">
              <w:rPr>
                <w:sz w:val="24"/>
                <w:szCs w:val="24"/>
              </w:rPr>
              <w:t xml:space="preserve"> </w:t>
            </w:r>
            <w:proofErr w:type="spellStart"/>
            <w:r w:rsidRPr="00AD118C">
              <w:rPr>
                <w:sz w:val="24"/>
                <w:szCs w:val="24"/>
              </w:rPr>
              <w:t>pursuant</w:t>
            </w:r>
            <w:proofErr w:type="spellEnd"/>
            <w:r w:rsidRPr="00AD118C">
              <w:rPr>
                <w:sz w:val="24"/>
                <w:szCs w:val="24"/>
              </w:rPr>
              <w:t xml:space="preserve"> </w:t>
            </w:r>
            <w:proofErr w:type="spellStart"/>
            <w:r w:rsidRPr="00AD118C">
              <w:rPr>
                <w:sz w:val="24"/>
                <w:szCs w:val="24"/>
              </w:rPr>
              <w:t>to</w:t>
            </w:r>
            <w:proofErr w:type="spellEnd"/>
            <w:r w:rsidRPr="00AD118C">
              <w:rPr>
                <w:sz w:val="24"/>
                <w:szCs w:val="24"/>
              </w:rPr>
              <w:t xml:space="preserve"> </w:t>
            </w:r>
            <w:proofErr w:type="spellStart"/>
            <w:r w:rsidRPr="00AD118C">
              <w:rPr>
                <w:sz w:val="24"/>
                <w:szCs w:val="24"/>
              </w:rPr>
              <w:t>Article</w:t>
            </w:r>
            <w:proofErr w:type="spellEnd"/>
            <w:r w:rsidRPr="00AD118C">
              <w:rPr>
                <w:sz w:val="24"/>
                <w:szCs w:val="24"/>
              </w:rPr>
              <w:t xml:space="preserve"> 4 or </w:t>
            </w:r>
            <w:proofErr w:type="spellStart"/>
            <w:r w:rsidRPr="00AD118C">
              <w:rPr>
                <w:sz w:val="24"/>
                <w:szCs w:val="24"/>
              </w:rPr>
              <w:t>to</w:t>
            </w:r>
            <w:proofErr w:type="spellEnd"/>
            <w:r w:rsidRPr="00AD118C">
              <w:rPr>
                <w:sz w:val="24"/>
                <w:szCs w:val="24"/>
              </w:rPr>
              <w:t xml:space="preserve"> </w:t>
            </w:r>
            <w:proofErr w:type="spellStart"/>
            <w:r w:rsidRPr="00AD118C">
              <w:rPr>
                <w:sz w:val="24"/>
                <w:szCs w:val="24"/>
              </w:rPr>
              <w:t>Article</w:t>
            </w:r>
            <w:proofErr w:type="spellEnd"/>
            <w:r w:rsidRPr="00AD118C">
              <w:rPr>
                <w:sz w:val="24"/>
                <w:szCs w:val="24"/>
              </w:rPr>
              <w:t xml:space="preserve"> 9.</w:t>
            </w:r>
          </w:p>
        </w:tc>
        <w:tc>
          <w:tcPr>
            <w:tcW w:w="725" w:type="pct"/>
            <w:tcBorders>
              <w:top w:val="single" w:sz="4" w:space="0" w:color="auto"/>
              <w:left w:val="single" w:sz="4" w:space="0" w:color="auto"/>
              <w:bottom w:val="single" w:sz="4" w:space="0" w:color="auto"/>
              <w:right w:val="single" w:sz="4" w:space="0" w:color="auto"/>
            </w:tcBorders>
          </w:tcPr>
          <w:p w14:paraId="12725945" w14:textId="77777777" w:rsidR="0001640C" w:rsidRDefault="0001640C" w:rsidP="0001640C">
            <w:pPr>
              <w:spacing w:after="0"/>
              <w:jc w:val="both"/>
              <w:rPr>
                <w:b/>
                <w:sz w:val="24"/>
                <w:szCs w:val="24"/>
              </w:rPr>
            </w:pPr>
            <w:r>
              <w:rPr>
                <w:b/>
                <w:sz w:val="24"/>
                <w:szCs w:val="24"/>
              </w:rPr>
              <w:lastRenderedPageBreak/>
              <w:t>Art.26 alin.(1</w:t>
            </w:r>
            <w:r w:rsidRPr="00AA2593">
              <w:rPr>
                <w:b/>
                <w:sz w:val="24"/>
                <w:szCs w:val="24"/>
              </w:rPr>
              <w:t>) din proiectul Legii</w:t>
            </w:r>
          </w:p>
          <w:p w14:paraId="47D775B9" w14:textId="77777777" w:rsidR="00431AE0" w:rsidRPr="00BD3A13" w:rsidRDefault="0001640C" w:rsidP="0001640C">
            <w:pPr>
              <w:spacing w:after="0"/>
              <w:jc w:val="both"/>
              <w:rPr>
                <w:sz w:val="24"/>
                <w:szCs w:val="24"/>
              </w:rPr>
            </w:pPr>
            <w:r w:rsidRPr="0001640C">
              <w:rPr>
                <w:sz w:val="24"/>
                <w:szCs w:val="24"/>
              </w:rPr>
              <w:t xml:space="preserve">Furnizorul ajutorului </w:t>
            </w:r>
            <w:r w:rsidRPr="0001640C">
              <w:rPr>
                <w:sz w:val="24"/>
                <w:szCs w:val="24"/>
              </w:rPr>
              <w:lastRenderedPageBreak/>
              <w:t>de stat poate retrage notificarea în sensul art.15, în timp util, înaintea adoptării de către Consiliul Concurenței a unei decizii în temeiul art. 19 sau art. 25.</w:t>
            </w:r>
          </w:p>
        </w:tc>
        <w:tc>
          <w:tcPr>
            <w:tcW w:w="769" w:type="pct"/>
            <w:tcBorders>
              <w:top w:val="single" w:sz="4" w:space="0" w:color="auto"/>
              <w:left w:val="single" w:sz="4" w:space="0" w:color="auto"/>
              <w:bottom w:val="single" w:sz="4" w:space="0" w:color="auto"/>
              <w:right w:val="single" w:sz="4" w:space="0" w:color="auto"/>
            </w:tcBorders>
          </w:tcPr>
          <w:p w14:paraId="2FCC02E4" w14:textId="04D63789" w:rsidR="00096E0E" w:rsidRDefault="00096E0E" w:rsidP="00096E0E">
            <w:pPr>
              <w:spacing w:after="0"/>
              <w:jc w:val="both"/>
              <w:rPr>
                <w:b/>
                <w:sz w:val="24"/>
                <w:szCs w:val="24"/>
              </w:rPr>
            </w:pPr>
            <w:proofErr w:type="spellStart"/>
            <w:r>
              <w:rPr>
                <w:b/>
                <w:sz w:val="24"/>
                <w:szCs w:val="24"/>
              </w:rPr>
              <w:lastRenderedPageBreak/>
              <w:t>Article</w:t>
            </w:r>
            <w:proofErr w:type="spellEnd"/>
            <w:r>
              <w:rPr>
                <w:b/>
                <w:sz w:val="24"/>
                <w:szCs w:val="24"/>
              </w:rPr>
              <w:t xml:space="preserve"> 2</w:t>
            </w:r>
            <w:r w:rsidR="00157862">
              <w:rPr>
                <w:b/>
                <w:sz w:val="24"/>
                <w:szCs w:val="24"/>
              </w:rPr>
              <w:t>6</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(1)</w:t>
            </w:r>
          </w:p>
          <w:p w14:paraId="40979FA6" w14:textId="77777777" w:rsidR="00431AE0" w:rsidRPr="00BD3A13" w:rsidRDefault="00096E0E" w:rsidP="00096E0E">
            <w:pPr>
              <w:spacing w:after="0"/>
              <w:jc w:val="both"/>
              <w:rPr>
                <w:sz w:val="24"/>
                <w:szCs w:val="24"/>
              </w:rPr>
            </w:pPr>
            <w:r w:rsidRPr="00096E0E">
              <w:rPr>
                <w:sz w:val="24"/>
                <w:szCs w:val="24"/>
              </w:rPr>
              <w:t xml:space="preserve">The State </w:t>
            </w:r>
            <w:proofErr w:type="spellStart"/>
            <w:r w:rsidRPr="00096E0E">
              <w:rPr>
                <w:sz w:val="24"/>
                <w:szCs w:val="24"/>
              </w:rPr>
              <w:t>aid</w:t>
            </w:r>
            <w:proofErr w:type="spellEnd"/>
            <w:r w:rsidRPr="00096E0E">
              <w:rPr>
                <w:sz w:val="24"/>
                <w:szCs w:val="24"/>
              </w:rPr>
              <w:t xml:space="preserve"> </w:t>
            </w:r>
            <w:proofErr w:type="spellStart"/>
            <w:r w:rsidRPr="00096E0E">
              <w:rPr>
                <w:sz w:val="24"/>
                <w:szCs w:val="24"/>
              </w:rPr>
              <w:t>grantor</w:t>
            </w:r>
            <w:proofErr w:type="spellEnd"/>
            <w:r w:rsidRPr="00096E0E">
              <w:rPr>
                <w:sz w:val="24"/>
                <w:szCs w:val="24"/>
              </w:rPr>
              <w:t xml:space="preserve"> </w:t>
            </w:r>
            <w:proofErr w:type="spellStart"/>
            <w:r w:rsidRPr="00096E0E">
              <w:rPr>
                <w:sz w:val="24"/>
                <w:szCs w:val="24"/>
              </w:rPr>
              <w:lastRenderedPageBreak/>
              <w:t>may</w:t>
            </w:r>
            <w:proofErr w:type="spellEnd"/>
            <w:r w:rsidRPr="00096E0E">
              <w:rPr>
                <w:sz w:val="24"/>
                <w:szCs w:val="24"/>
              </w:rPr>
              <w:t xml:space="preserve"> </w:t>
            </w:r>
            <w:proofErr w:type="spellStart"/>
            <w:r w:rsidRPr="00096E0E">
              <w:rPr>
                <w:sz w:val="24"/>
                <w:szCs w:val="24"/>
              </w:rPr>
              <w:t>withdraw</w:t>
            </w:r>
            <w:proofErr w:type="spellEnd"/>
            <w:r w:rsidRPr="00096E0E">
              <w:rPr>
                <w:sz w:val="24"/>
                <w:szCs w:val="24"/>
              </w:rPr>
              <w:t xml:space="preserve"> </w:t>
            </w:r>
            <w:proofErr w:type="spellStart"/>
            <w:r w:rsidRPr="00096E0E">
              <w:rPr>
                <w:sz w:val="24"/>
                <w:szCs w:val="24"/>
              </w:rPr>
              <w:t>the</w:t>
            </w:r>
            <w:proofErr w:type="spellEnd"/>
            <w:r w:rsidRPr="00096E0E">
              <w:rPr>
                <w:sz w:val="24"/>
                <w:szCs w:val="24"/>
              </w:rPr>
              <w:t xml:space="preserve"> </w:t>
            </w:r>
            <w:proofErr w:type="spellStart"/>
            <w:r w:rsidRPr="00096E0E">
              <w:rPr>
                <w:sz w:val="24"/>
                <w:szCs w:val="24"/>
              </w:rPr>
              <w:t>notification</w:t>
            </w:r>
            <w:proofErr w:type="spellEnd"/>
            <w:r w:rsidRPr="00096E0E">
              <w:rPr>
                <w:sz w:val="24"/>
                <w:szCs w:val="24"/>
              </w:rPr>
              <w:t xml:space="preserve"> </w:t>
            </w:r>
            <w:proofErr w:type="spellStart"/>
            <w:r w:rsidRPr="00096E0E">
              <w:rPr>
                <w:sz w:val="24"/>
                <w:szCs w:val="24"/>
              </w:rPr>
              <w:t>within</w:t>
            </w:r>
            <w:proofErr w:type="spellEnd"/>
            <w:r w:rsidRPr="00096E0E">
              <w:rPr>
                <w:sz w:val="24"/>
                <w:szCs w:val="24"/>
              </w:rPr>
              <w:t xml:space="preserve"> </w:t>
            </w:r>
            <w:proofErr w:type="spellStart"/>
            <w:r w:rsidRPr="00096E0E">
              <w:rPr>
                <w:sz w:val="24"/>
                <w:szCs w:val="24"/>
              </w:rPr>
              <w:t>the</w:t>
            </w:r>
            <w:proofErr w:type="spellEnd"/>
            <w:r w:rsidRPr="00096E0E">
              <w:rPr>
                <w:sz w:val="24"/>
                <w:szCs w:val="24"/>
              </w:rPr>
              <w:t xml:space="preserve"> </w:t>
            </w:r>
            <w:proofErr w:type="spellStart"/>
            <w:r w:rsidRPr="00096E0E">
              <w:rPr>
                <w:sz w:val="24"/>
                <w:szCs w:val="24"/>
              </w:rPr>
              <w:t>meaning</w:t>
            </w:r>
            <w:proofErr w:type="spellEnd"/>
            <w:r w:rsidRPr="00096E0E">
              <w:rPr>
                <w:sz w:val="24"/>
                <w:szCs w:val="24"/>
              </w:rPr>
              <w:t xml:space="preserve"> of </w:t>
            </w:r>
            <w:proofErr w:type="spellStart"/>
            <w:r w:rsidRPr="00096E0E">
              <w:rPr>
                <w:sz w:val="24"/>
                <w:szCs w:val="24"/>
              </w:rPr>
              <w:t>Article</w:t>
            </w:r>
            <w:proofErr w:type="spellEnd"/>
            <w:r w:rsidRPr="00096E0E">
              <w:rPr>
                <w:sz w:val="24"/>
                <w:szCs w:val="24"/>
              </w:rPr>
              <w:t xml:space="preserve"> 15 in </w:t>
            </w:r>
            <w:proofErr w:type="spellStart"/>
            <w:r w:rsidRPr="00096E0E">
              <w:rPr>
                <w:sz w:val="24"/>
                <w:szCs w:val="24"/>
              </w:rPr>
              <w:t>good</w:t>
            </w:r>
            <w:proofErr w:type="spellEnd"/>
            <w:r w:rsidRPr="00096E0E">
              <w:rPr>
                <w:sz w:val="24"/>
                <w:szCs w:val="24"/>
              </w:rPr>
              <w:t xml:space="preserve"> </w:t>
            </w:r>
            <w:proofErr w:type="spellStart"/>
            <w:r w:rsidRPr="00096E0E">
              <w:rPr>
                <w:sz w:val="24"/>
                <w:szCs w:val="24"/>
              </w:rPr>
              <w:t>time</w:t>
            </w:r>
            <w:proofErr w:type="spellEnd"/>
            <w:r w:rsidRPr="00096E0E">
              <w:rPr>
                <w:sz w:val="24"/>
                <w:szCs w:val="24"/>
              </w:rPr>
              <w:t xml:space="preserve"> </w:t>
            </w:r>
            <w:proofErr w:type="spellStart"/>
            <w:r w:rsidRPr="00096E0E">
              <w:rPr>
                <w:sz w:val="24"/>
                <w:szCs w:val="24"/>
              </w:rPr>
              <w:t>before</w:t>
            </w:r>
            <w:proofErr w:type="spellEnd"/>
            <w:r w:rsidRPr="00096E0E">
              <w:rPr>
                <w:sz w:val="24"/>
                <w:szCs w:val="24"/>
              </w:rPr>
              <w:t xml:space="preserve"> </w:t>
            </w:r>
            <w:proofErr w:type="spellStart"/>
            <w:r w:rsidRPr="00096E0E">
              <w:rPr>
                <w:sz w:val="24"/>
                <w:szCs w:val="24"/>
              </w:rPr>
              <w:t>the</w:t>
            </w:r>
            <w:proofErr w:type="spellEnd"/>
            <w:r w:rsidRPr="00096E0E">
              <w:rPr>
                <w:sz w:val="24"/>
                <w:szCs w:val="24"/>
              </w:rPr>
              <w:t xml:space="preserve"> </w:t>
            </w:r>
            <w:proofErr w:type="spellStart"/>
            <w:r w:rsidRPr="00096E0E">
              <w:rPr>
                <w:sz w:val="24"/>
                <w:szCs w:val="24"/>
              </w:rPr>
              <w:t>Competition</w:t>
            </w:r>
            <w:proofErr w:type="spellEnd"/>
            <w:r w:rsidRPr="00096E0E">
              <w:rPr>
                <w:sz w:val="24"/>
                <w:szCs w:val="24"/>
              </w:rPr>
              <w:t xml:space="preserve"> Council </w:t>
            </w:r>
            <w:proofErr w:type="spellStart"/>
            <w:r w:rsidRPr="00096E0E">
              <w:rPr>
                <w:sz w:val="24"/>
                <w:szCs w:val="24"/>
              </w:rPr>
              <w:t>adopts</w:t>
            </w:r>
            <w:proofErr w:type="spellEnd"/>
            <w:r w:rsidRPr="00096E0E">
              <w:rPr>
                <w:sz w:val="24"/>
                <w:szCs w:val="24"/>
              </w:rPr>
              <w:t xml:space="preserve"> a </w:t>
            </w:r>
            <w:proofErr w:type="spellStart"/>
            <w:r w:rsidRPr="00096E0E">
              <w:rPr>
                <w:sz w:val="24"/>
                <w:szCs w:val="24"/>
              </w:rPr>
              <w:t>decision</w:t>
            </w:r>
            <w:proofErr w:type="spellEnd"/>
            <w:r w:rsidRPr="00096E0E">
              <w:rPr>
                <w:sz w:val="24"/>
                <w:szCs w:val="24"/>
              </w:rPr>
              <w:t xml:space="preserve"> </w:t>
            </w:r>
            <w:proofErr w:type="spellStart"/>
            <w:r w:rsidRPr="00096E0E">
              <w:rPr>
                <w:sz w:val="24"/>
                <w:szCs w:val="24"/>
              </w:rPr>
              <w:t>pursuant</w:t>
            </w:r>
            <w:proofErr w:type="spellEnd"/>
            <w:r w:rsidRPr="00096E0E">
              <w:rPr>
                <w:sz w:val="24"/>
                <w:szCs w:val="24"/>
              </w:rPr>
              <w:t xml:space="preserve"> </w:t>
            </w:r>
            <w:proofErr w:type="spellStart"/>
            <w:r w:rsidRPr="00096E0E">
              <w:rPr>
                <w:sz w:val="24"/>
                <w:szCs w:val="24"/>
              </w:rPr>
              <w:t>to</w:t>
            </w:r>
            <w:proofErr w:type="spellEnd"/>
            <w:r w:rsidRPr="00096E0E">
              <w:rPr>
                <w:sz w:val="24"/>
                <w:szCs w:val="24"/>
              </w:rPr>
              <w:t xml:space="preserve"> </w:t>
            </w:r>
            <w:proofErr w:type="spellStart"/>
            <w:r w:rsidRPr="00096E0E">
              <w:rPr>
                <w:sz w:val="24"/>
                <w:szCs w:val="24"/>
              </w:rPr>
              <w:t>Article</w:t>
            </w:r>
            <w:proofErr w:type="spellEnd"/>
            <w:r w:rsidRPr="00096E0E">
              <w:rPr>
                <w:sz w:val="24"/>
                <w:szCs w:val="24"/>
              </w:rPr>
              <w:t xml:space="preserve"> 19 or </w:t>
            </w:r>
            <w:proofErr w:type="spellStart"/>
            <w:r w:rsidRPr="00096E0E">
              <w:rPr>
                <w:sz w:val="24"/>
                <w:szCs w:val="24"/>
              </w:rPr>
              <w:t>Article</w:t>
            </w:r>
            <w:proofErr w:type="spellEnd"/>
            <w:r w:rsidRPr="00096E0E">
              <w:rPr>
                <w:sz w:val="24"/>
                <w:szCs w:val="24"/>
              </w:rPr>
              <w:t xml:space="preserve"> 25.</w:t>
            </w:r>
          </w:p>
        </w:tc>
        <w:tc>
          <w:tcPr>
            <w:tcW w:w="713" w:type="pct"/>
            <w:tcBorders>
              <w:top w:val="single" w:sz="4" w:space="0" w:color="auto"/>
              <w:left w:val="single" w:sz="4" w:space="0" w:color="auto"/>
              <w:bottom w:val="single" w:sz="4" w:space="0" w:color="auto"/>
              <w:right w:val="single" w:sz="4" w:space="0" w:color="auto"/>
            </w:tcBorders>
          </w:tcPr>
          <w:p w14:paraId="13D46D56" w14:textId="77777777" w:rsidR="00431AE0" w:rsidRPr="00BD3A13" w:rsidRDefault="00CE1D28" w:rsidP="00CE1D28">
            <w:pPr>
              <w:spacing w:after="0"/>
              <w:jc w:val="center"/>
              <w:rPr>
                <w:sz w:val="24"/>
                <w:szCs w:val="24"/>
              </w:rPr>
            </w:pPr>
            <w:r w:rsidRPr="00312D08">
              <w:rPr>
                <w:b/>
                <w:sz w:val="24"/>
                <w:szCs w:val="24"/>
              </w:rPr>
              <w:lastRenderedPageBreak/>
              <w:t>Compatibil</w:t>
            </w:r>
            <w:r>
              <w:rPr>
                <w:b/>
                <w:sz w:val="24"/>
                <w:szCs w:val="24"/>
              </w:rPr>
              <w:t xml:space="preserve">/ </w:t>
            </w:r>
            <w:proofErr w:type="spellStart"/>
            <w:r w:rsidRPr="004A5149">
              <w:rPr>
                <w:b/>
                <w:sz w:val="24"/>
                <w:szCs w:val="24"/>
              </w:rPr>
              <w:t>Compatible</w:t>
            </w:r>
            <w:proofErr w:type="spellEnd"/>
          </w:p>
        </w:tc>
        <w:tc>
          <w:tcPr>
            <w:tcW w:w="674" w:type="pct"/>
            <w:tcBorders>
              <w:top w:val="single" w:sz="4" w:space="0" w:color="auto"/>
              <w:left w:val="single" w:sz="4" w:space="0" w:color="auto"/>
              <w:bottom w:val="single" w:sz="4" w:space="0" w:color="auto"/>
              <w:right w:val="single" w:sz="4" w:space="0" w:color="auto"/>
            </w:tcBorders>
          </w:tcPr>
          <w:p w14:paraId="57734166" w14:textId="77777777" w:rsidR="00431AE0" w:rsidRPr="00BD3A13" w:rsidRDefault="00431AE0" w:rsidP="00BD3A13">
            <w:pPr>
              <w:spacing w:after="0"/>
              <w:ind w:firstLine="709"/>
              <w:jc w:val="both"/>
              <w:rPr>
                <w:sz w:val="24"/>
                <w:szCs w:val="24"/>
              </w:rPr>
            </w:pPr>
          </w:p>
        </w:tc>
        <w:tc>
          <w:tcPr>
            <w:tcW w:w="677" w:type="pct"/>
            <w:tcBorders>
              <w:top w:val="single" w:sz="4" w:space="0" w:color="auto"/>
              <w:left w:val="single" w:sz="4" w:space="0" w:color="auto"/>
              <w:bottom w:val="single" w:sz="4" w:space="0" w:color="auto"/>
              <w:right w:val="single" w:sz="4" w:space="0" w:color="auto"/>
            </w:tcBorders>
          </w:tcPr>
          <w:p w14:paraId="7BA0D8FE" w14:textId="77777777" w:rsidR="00431AE0" w:rsidRPr="00BD3A13" w:rsidRDefault="00431AE0" w:rsidP="00BD3A13">
            <w:pPr>
              <w:spacing w:after="0"/>
              <w:ind w:firstLine="709"/>
              <w:jc w:val="both"/>
              <w:rPr>
                <w:sz w:val="24"/>
                <w:szCs w:val="24"/>
              </w:rPr>
            </w:pPr>
          </w:p>
        </w:tc>
      </w:tr>
      <w:tr w:rsidR="00431AE0" w:rsidRPr="00597084" w14:paraId="14FD3436" w14:textId="77777777" w:rsidTr="006441E0">
        <w:tc>
          <w:tcPr>
            <w:tcW w:w="683" w:type="pct"/>
            <w:tcBorders>
              <w:top w:val="single" w:sz="4" w:space="0" w:color="auto"/>
              <w:left w:val="single" w:sz="4" w:space="0" w:color="auto"/>
              <w:bottom w:val="single" w:sz="4" w:space="0" w:color="auto"/>
              <w:right w:val="single" w:sz="4" w:space="0" w:color="auto"/>
            </w:tcBorders>
          </w:tcPr>
          <w:p w14:paraId="07B6DA20" w14:textId="77777777" w:rsidR="00431AE0" w:rsidRPr="00597084" w:rsidRDefault="00431AE0" w:rsidP="00274D6D">
            <w:pPr>
              <w:spacing w:after="0"/>
              <w:jc w:val="both"/>
              <w:rPr>
                <w:sz w:val="24"/>
                <w:szCs w:val="24"/>
              </w:rPr>
            </w:pPr>
            <w:r w:rsidRPr="00274D6D">
              <w:rPr>
                <w:sz w:val="24"/>
                <w:szCs w:val="24"/>
              </w:rPr>
              <w:t>(2)Comisia închide procedura formală de investigare în cazul în care aceasta fusese deschisă.</w:t>
            </w:r>
          </w:p>
        </w:tc>
        <w:tc>
          <w:tcPr>
            <w:tcW w:w="759" w:type="pct"/>
            <w:tcBorders>
              <w:top w:val="single" w:sz="4" w:space="0" w:color="auto"/>
              <w:left w:val="single" w:sz="4" w:space="0" w:color="auto"/>
              <w:bottom w:val="single" w:sz="4" w:space="0" w:color="auto"/>
              <w:right w:val="single" w:sz="4" w:space="0" w:color="auto"/>
            </w:tcBorders>
          </w:tcPr>
          <w:p w14:paraId="0CDAB6E0" w14:textId="77777777" w:rsidR="00431AE0" w:rsidRPr="00597084" w:rsidRDefault="00431AE0" w:rsidP="00AD118C">
            <w:pPr>
              <w:spacing w:after="0"/>
              <w:jc w:val="both"/>
              <w:rPr>
                <w:sz w:val="24"/>
                <w:szCs w:val="24"/>
              </w:rPr>
            </w:pPr>
            <w:r w:rsidRPr="00AD118C">
              <w:rPr>
                <w:sz w:val="24"/>
                <w:szCs w:val="24"/>
              </w:rPr>
              <w:t xml:space="preserve">2.In </w:t>
            </w:r>
            <w:proofErr w:type="spellStart"/>
            <w:r w:rsidRPr="00AD118C">
              <w:rPr>
                <w:sz w:val="24"/>
                <w:szCs w:val="24"/>
              </w:rPr>
              <w:t>cases</w:t>
            </w:r>
            <w:proofErr w:type="spellEnd"/>
            <w:r w:rsidRPr="00AD118C">
              <w:rPr>
                <w:sz w:val="24"/>
                <w:szCs w:val="24"/>
              </w:rPr>
              <w:t xml:space="preserve"> </w:t>
            </w:r>
            <w:proofErr w:type="spellStart"/>
            <w:r w:rsidRPr="00AD118C">
              <w:rPr>
                <w:sz w:val="24"/>
                <w:szCs w:val="24"/>
              </w:rPr>
              <w:t>where</w:t>
            </w:r>
            <w:proofErr w:type="spellEnd"/>
            <w:r w:rsidRPr="00AD118C">
              <w:rPr>
                <w:sz w:val="24"/>
                <w:szCs w:val="24"/>
              </w:rPr>
              <w:t xml:space="preserve">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Commission</w:t>
            </w:r>
            <w:proofErr w:type="spellEnd"/>
            <w:r w:rsidRPr="00AD118C">
              <w:rPr>
                <w:sz w:val="24"/>
                <w:szCs w:val="24"/>
              </w:rPr>
              <w:t xml:space="preserve"> </w:t>
            </w:r>
            <w:proofErr w:type="spellStart"/>
            <w:r w:rsidRPr="00AD118C">
              <w:rPr>
                <w:sz w:val="24"/>
                <w:szCs w:val="24"/>
              </w:rPr>
              <w:t>initiated</w:t>
            </w:r>
            <w:proofErr w:type="spellEnd"/>
            <w:r w:rsidRPr="00AD118C">
              <w:rPr>
                <w:sz w:val="24"/>
                <w:szCs w:val="24"/>
              </w:rPr>
              <w:t xml:space="preserve"> </w:t>
            </w:r>
            <w:proofErr w:type="spellStart"/>
            <w:r w:rsidRPr="00AD118C">
              <w:rPr>
                <w:sz w:val="24"/>
                <w:szCs w:val="24"/>
              </w:rPr>
              <w:t>the</w:t>
            </w:r>
            <w:proofErr w:type="spellEnd"/>
            <w:r w:rsidRPr="00AD118C">
              <w:rPr>
                <w:sz w:val="24"/>
                <w:szCs w:val="24"/>
              </w:rPr>
              <w:t xml:space="preserve"> formal </w:t>
            </w:r>
            <w:proofErr w:type="spellStart"/>
            <w:r w:rsidRPr="00AD118C">
              <w:rPr>
                <w:sz w:val="24"/>
                <w:szCs w:val="24"/>
              </w:rPr>
              <w:t>investigation</w:t>
            </w:r>
            <w:proofErr w:type="spellEnd"/>
            <w:r w:rsidRPr="00AD118C">
              <w:rPr>
                <w:sz w:val="24"/>
                <w:szCs w:val="24"/>
              </w:rPr>
              <w:t xml:space="preserve"> </w:t>
            </w:r>
            <w:proofErr w:type="spellStart"/>
            <w:r w:rsidRPr="00AD118C">
              <w:rPr>
                <w:sz w:val="24"/>
                <w:szCs w:val="24"/>
              </w:rPr>
              <w:t>procedure</w:t>
            </w:r>
            <w:proofErr w:type="spellEnd"/>
            <w:r w:rsidRPr="00AD118C">
              <w:rPr>
                <w:sz w:val="24"/>
                <w:szCs w:val="24"/>
              </w:rPr>
              <w:t xml:space="preserve">,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Commission</w:t>
            </w:r>
            <w:proofErr w:type="spellEnd"/>
            <w:r w:rsidRPr="00AD118C">
              <w:rPr>
                <w:sz w:val="24"/>
                <w:szCs w:val="24"/>
              </w:rPr>
              <w:t xml:space="preserve"> </w:t>
            </w:r>
            <w:proofErr w:type="spellStart"/>
            <w:r w:rsidRPr="00AD118C">
              <w:rPr>
                <w:sz w:val="24"/>
                <w:szCs w:val="24"/>
              </w:rPr>
              <w:t>shall</w:t>
            </w:r>
            <w:proofErr w:type="spellEnd"/>
            <w:r w:rsidRPr="00AD118C">
              <w:rPr>
                <w:sz w:val="24"/>
                <w:szCs w:val="24"/>
              </w:rPr>
              <w:t xml:space="preserve"> </w:t>
            </w:r>
            <w:proofErr w:type="spellStart"/>
            <w:r w:rsidRPr="00AD118C">
              <w:rPr>
                <w:sz w:val="24"/>
                <w:szCs w:val="24"/>
              </w:rPr>
              <w:t>close</w:t>
            </w:r>
            <w:proofErr w:type="spellEnd"/>
            <w:r w:rsidRPr="00AD118C">
              <w:rPr>
                <w:sz w:val="24"/>
                <w:szCs w:val="24"/>
              </w:rPr>
              <w:t xml:space="preserve"> </w:t>
            </w:r>
            <w:proofErr w:type="spellStart"/>
            <w:r w:rsidRPr="00AD118C">
              <w:rPr>
                <w:sz w:val="24"/>
                <w:szCs w:val="24"/>
              </w:rPr>
              <w:t>that</w:t>
            </w:r>
            <w:proofErr w:type="spellEnd"/>
            <w:r w:rsidRPr="00AD118C">
              <w:rPr>
                <w:sz w:val="24"/>
                <w:szCs w:val="24"/>
              </w:rPr>
              <w:t xml:space="preserve"> </w:t>
            </w:r>
            <w:proofErr w:type="spellStart"/>
            <w:r w:rsidRPr="00AD118C">
              <w:rPr>
                <w:sz w:val="24"/>
                <w:szCs w:val="24"/>
              </w:rPr>
              <w:t>procedure</w:t>
            </w:r>
            <w:proofErr w:type="spellEnd"/>
            <w:r w:rsidRPr="00AD118C">
              <w:rPr>
                <w:sz w:val="24"/>
                <w:szCs w:val="24"/>
              </w:rPr>
              <w:t>.</w:t>
            </w:r>
          </w:p>
        </w:tc>
        <w:tc>
          <w:tcPr>
            <w:tcW w:w="725" w:type="pct"/>
            <w:tcBorders>
              <w:top w:val="single" w:sz="4" w:space="0" w:color="auto"/>
              <w:left w:val="single" w:sz="4" w:space="0" w:color="auto"/>
              <w:bottom w:val="single" w:sz="4" w:space="0" w:color="auto"/>
              <w:right w:val="single" w:sz="4" w:space="0" w:color="auto"/>
            </w:tcBorders>
          </w:tcPr>
          <w:p w14:paraId="3DA65A29" w14:textId="77777777" w:rsidR="0001640C" w:rsidRDefault="0001640C" w:rsidP="0001640C">
            <w:pPr>
              <w:spacing w:after="0"/>
              <w:jc w:val="both"/>
              <w:rPr>
                <w:b/>
                <w:sz w:val="24"/>
                <w:szCs w:val="24"/>
              </w:rPr>
            </w:pPr>
            <w:r>
              <w:rPr>
                <w:b/>
                <w:sz w:val="24"/>
                <w:szCs w:val="24"/>
              </w:rPr>
              <w:t>Art.26 alin.(3</w:t>
            </w:r>
            <w:r w:rsidRPr="00AA2593">
              <w:rPr>
                <w:b/>
                <w:sz w:val="24"/>
                <w:szCs w:val="24"/>
              </w:rPr>
              <w:t>) din proiectul Legii</w:t>
            </w:r>
          </w:p>
          <w:p w14:paraId="31DDA5DF" w14:textId="77777777" w:rsidR="00431AE0" w:rsidRPr="00BD3A13" w:rsidRDefault="0001640C" w:rsidP="0001640C">
            <w:pPr>
              <w:spacing w:after="0"/>
              <w:jc w:val="both"/>
              <w:rPr>
                <w:sz w:val="24"/>
                <w:szCs w:val="24"/>
              </w:rPr>
            </w:pPr>
            <w:r w:rsidRPr="0001640C">
              <w:rPr>
                <w:sz w:val="24"/>
                <w:szCs w:val="24"/>
              </w:rPr>
              <w:t>Consiliul Concurenței finalizează procedura de investigație a măsurii de sprijin notificate, prin decizia de încetare a investigației, în cazul retragerii notificării.</w:t>
            </w:r>
          </w:p>
        </w:tc>
        <w:tc>
          <w:tcPr>
            <w:tcW w:w="769" w:type="pct"/>
            <w:tcBorders>
              <w:top w:val="single" w:sz="4" w:space="0" w:color="auto"/>
              <w:left w:val="single" w:sz="4" w:space="0" w:color="auto"/>
              <w:bottom w:val="single" w:sz="4" w:space="0" w:color="auto"/>
              <w:right w:val="single" w:sz="4" w:space="0" w:color="auto"/>
            </w:tcBorders>
          </w:tcPr>
          <w:p w14:paraId="1F3120B9" w14:textId="60BCA04C" w:rsidR="00096E0E" w:rsidRDefault="00096E0E" w:rsidP="00096E0E">
            <w:pPr>
              <w:spacing w:after="0"/>
              <w:jc w:val="both"/>
              <w:rPr>
                <w:b/>
                <w:sz w:val="24"/>
                <w:szCs w:val="24"/>
              </w:rPr>
            </w:pPr>
            <w:proofErr w:type="spellStart"/>
            <w:r>
              <w:rPr>
                <w:b/>
                <w:sz w:val="24"/>
                <w:szCs w:val="24"/>
              </w:rPr>
              <w:t>Article</w:t>
            </w:r>
            <w:proofErr w:type="spellEnd"/>
            <w:r>
              <w:rPr>
                <w:b/>
                <w:sz w:val="24"/>
                <w:szCs w:val="24"/>
              </w:rPr>
              <w:t xml:space="preserve"> 2</w:t>
            </w:r>
            <w:r w:rsidR="00157862">
              <w:rPr>
                <w:b/>
                <w:sz w:val="24"/>
                <w:szCs w:val="24"/>
              </w:rPr>
              <w:t>6</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(3)</w:t>
            </w:r>
          </w:p>
          <w:p w14:paraId="3AC12256" w14:textId="77777777" w:rsidR="00431AE0" w:rsidRPr="00BD3A13" w:rsidRDefault="00096E0E" w:rsidP="00096E0E">
            <w:pPr>
              <w:spacing w:after="0"/>
              <w:jc w:val="both"/>
              <w:rPr>
                <w:sz w:val="24"/>
                <w:szCs w:val="24"/>
              </w:rPr>
            </w:pPr>
            <w:r w:rsidRPr="00096E0E">
              <w:rPr>
                <w:sz w:val="24"/>
                <w:szCs w:val="24"/>
              </w:rPr>
              <w:t xml:space="preserve">The </w:t>
            </w:r>
            <w:proofErr w:type="spellStart"/>
            <w:r w:rsidRPr="00096E0E">
              <w:rPr>
                <w:sz w:val="24"/>
                <w:szCs w:val="24"/>
              </w:rPr>
              <w:t>Competition</w:t>
            </w:r>
            <w:proofErr w:type="spellEnd"/>
            <w:r w:rsidRPr="00096E0E">
              <w:rPr>
                <w:sz w:val="24"/>
                <w:szCs w:val="24"/>
              </w:rPr>
              <w:t xml:space="preserve"> Council </w:t>
            </w:r>
            <w:proofErr w:type="spellStart"/>
            <w:r w:rsidRPr="00096E0E">
              <w:rPr>
                <w:sz w:val="24"/>
                <w:szCs w:val="24"/>
              </w:rPr>
              <w:t>completes</w:t>
            </w:r>
            <w:proofErr w:type="spellEnd"/>
            <w:r w:rsidRPr="00096E0E">
              <w:rPr>
                <w:sz w:val="24"/>
                <w:szCs w:val="24"/>
              </w:rPr>
              <w:t xml:space="preserve"> </w:t>
            </w:r>
            <w:proofErr w:type="spellStart"/>
            <w:r w:rsidRPr="00096E0E">
              <w:rPr>
                <w:sz w:val="24"/>
                <w:szCs w:val="24"/>
              </w:rPr>
              <w:t>the</w:t>
            </w:r>
            <w:proofErr w:type="spellEnd"/>
            <w:r w:rsidRPr="00096E0E">
              <w:rPr>
                <w:sz w:val="24"/>
                <w:szCs w:val="24"/>
              </w:rPr>
              <w:t xml:space="preserve"> </w:t>
            </w:r>
            <w:proofErr w:type="spellStart"/>
            <w:r w:rsidRPr="00096E0E">
              <w:rPr>
                <w:sz w:val="24"/>
                <w:szCs w:val="24"/>
              </w:rPr>
              <w:t>investigation</w:t>
            </w:r>
            <w:proofErr w:type="spellEnd"/>
            <w:r w:rsidRPr="00096E0E">
              <w:rPr>
                <w:sz w:val="24"/>
                <w:szCs w:val="24"/>
              </w:rPr>
              <w:t xml:space="preserve"> </w:t>
            </w:r>
            <w:proofErr w:type="spellStart"/>
            <w:r w:rsidRPr="00096E0E">
              <w:rPr>
                <w:sz w:val="24"/>
                <w:szCs w:val="24"/>
              </w:rPr>
              <w:t>procedure</w:t>
            </w:r>
            <w:proofErr w:type="spellEnd"/>
            <w:r w:rsidRPr="00096E0E">
              <w:rPr>
                <w:sz w:val="24"/>
                <w:szCs w:val="24"/>
              </w:rPr>
              <w:t xml:space="preserve"> of </w:t>
            </w:r>
            <w:proofErr w:type="spellStart"/>
            <w:r w:rsidRPr="00096E0E">
              <w:rPr>
                <w:sz w:val="24"/>
                <w:szCs w:val="24"/>
              </w:rPr>
              <w:t>the</w:t>
            </w:r>
            <w:proofErr w:type="spellEnd"/>
            <w:r w:rsidRPr="00096E0E">
              <w:rPr>
                <w:sz w:val="24"/>
                <w:szCs w:val="24"/>
              </w:rPr>
              <w:t xml:space="preserve"> </w:t>
            </w:r>
            <w:proofErr w:type="spellStart"/>
            <w:r w:rsidRPr="00096E0E">
              <w:rPr>
                <w:sz w:val="24"/>
                <w:szCs w:val="24"/>
              </w:rPr>
              <w:t>notified</w:t>
            </w:r>
            <w:proofErr w:type="spellEnd"/>
            <w:r w:rsidRPr="00096E0E">
              <w:rPr>
                <w:sz w:val="24"/>
                <w:szCs w:val="24"/>
              </w:rPr>
              <w:t xml:space="preserve"> </w:t>
            </w:r>
            <w:proofErr w:type="spellStart"/>
            <w:r w:rsidRPr="00096E0E">
              <w:rPr>
                <w:sz w:val="24"/>
                <w:szCs w:val="24"/>
              </w:rPr>
              <w:t>support</w:t>
            </w:r>
            <w:proofErr w:type="spellEnd"/>
            <w:r w:rsidRPr="00096E0E">
              <w:rPr>
                <w:sz w:val="24"/>
                <w:szCs w:val="24"/>
              </w:rPr>
              <w:t xml:space="preserve"> </w:t>
            </w:r>
            <w:proofErr w:type="spellStart"/>
            <w:r w:rsidRPr="00096E0E">
              <w:rPr>
                <w:sz w:val="24"/>
                <w:szCs w:val="24"/>
              </w:rPr>
              <w:t>measure</w:t>
            </w:r>
            <w:proofErr w:type="spellEnd"/>
            <w:r w:rsidRPr="00096E0E">
              <w:rPr>
                <w:sz w:val="24"/>
                <w:szCs w:val="24"/>
              </w:rPr>
              <w:t xml:space="preserve">, </w:t>
            </w:r>
            <w:proofErr w:type="spellStart"/>
            <w:r w:rsidRPr="00096E0E">
              <w:rPr>
                <w:sz w:val="24"/>
                <w:szCs w:val="24"/>
              </w:rPr>
              <w:t>through</w:t>
            </w:r>
            <w:proofErr w:type="spellEnd"/>
            <w:r w:rsidRPr="00096E0E">
              <w:rPr>
                <w:sz w:val="24"/>
                <w:szCs w:val="24"/>
              </w:rPr>
              <w:t xml:space="preserve"> </w:t>
            </w:r>
            <w:proofErr w:type="spellStart"/>
            <w:r w:rsidRPr="00096E0E">
              <w:rPr>
                <w:sz w:val="24"/>
                <w:szCs w:val="24"/>
              </w:rPr>
              <w:t>the</w:t>
            </w:r>
            <w:proofErr w:type="spellEnd"/>
            <w:r w:rsidRPr="00096E0E">
              <w:rPr>
                <w:sz w:val="24"/>
                <w:szCs w:val="24"/>
              </w:rPr>
              <w:t xml:space="preserve"> </w:t>
            </w:r>
            <w:proofErr w:type="spellStart"/>
            <w:r w:rsidRPr="00096E0E">
              <w:rPr>
                <w:sz w:val="24"/>
                <w:szCs w:val="24"/>
              </w:rPr>
              <w:t>decision</w:t>
            </w:r>
            <w:proofErr w:type="spellEnd"/>
            <w:r w:rsidRPr="00096E0E">
              <w:rPr>
                <w:sz w:val="24"/>
                <w:szCs w:val="24"/>
              </w:rPr>
              <w:t xml:space="preserve"> </w:t>
            </w:r>
            <w:proofErr w:type="spellStart"/>
            <w:r w:rsidRPr="00096E0E">
              <w:rPr>
                <w:sz w:val="24"/>
                <w:szCs w:val="24"/>
              </w:rPr>
              <w:t>to</w:t>
            </w:r>
            <w:proofErr w:type="spellEnd"/>
            <w:r w:rsidRPr="00096E0E">
              <w:rPr>
                <w:sz w:val="24"/>
                <w:szCs w:val="24"/>
              </w:rPr>
              <w:t xml:space="preserve"> terminate </w:t>
            </w:r>
            <w:proofErr w:type="spellStart"/>
            <w:r w:rsidRPr="00096E0E">
              <w:rPr>
                <w:sz w:val="24"/>
                <w:szCs w:val="24"/>
              </w:rPr>
              <w:t>the</w:t>
            </w:r>
            <w:proofErr w:type="spellEnd"/>
            <w:r w:rsidRPr="00096E0E">
              <w:rPr>
                <w:sz w:val="24"/>
                <w:szCs w:val="24"/>
              </w:rPr>
              <w:t xml:space="preserve"> </w:t>
            </w:r>
            <w:proofErr w:type="spellStart"/>
            <w:r w:rsidRPr="00096E0E">
              <w:rPr>
                <w:sz w:val="24"/>
                <w:szCs w:val="24"/>
              </w:rPr>
              <w:t>investigation</w:t>
            </w:r>
            <w:proofErr w:type="spellEnd"/>
            <w:r w:rsidRPr="00096E0E">
              <w:rPr>
                <w:sz w:val="24"/>
                <w:szCs w:val="24"/>
              </w:rPr>
              <w:t xml:space="preserve">, in case of </w:t>
            </w:r>
            <w:proofErr w:type="spellStart"/>
            <w:r w:rsidRPr="00096E0E">
              <w:rPr>
                <w:sz w:val="24"/>
                <w:szCs w:val="24"/>
              </w:rPr>
              <w:t>withdrawal</w:t>
            </w:r>
            <w:proofErr w:type="spellEnd"/>
            <w:r w:rsidRPr="00096E0E">
              <w:rPr>
                <w:sz w:val="24"/>
                <w:szCs w:val="24"/>
              </w:rPr>
              <w:t xml:space="preserve"> of </w:t>
            </w:r>
            <w:proofErr w:type="spellStart"/>
            <w:r w:rsidRPr="00096E0E">
              <w:rPr>
                <w:sz w:val="24"/>
                <w:szCs w:val="24"/>
              </w:rPr>
              <w:t>the</w:t>
            </w:r>
            <w:proofErr w:type="spellEnd"/>
            <w:r w:rsidRPr="00096E0E">
              <w:rPr>
                <w:sz w:val="24"/>
                <w:szCs w:val="24"/>
              </w:rPr>
              <w:t xml:space="preserve"> </w:t>
            </w:r>
            <w:proofErr w:type="spellStart"/>
            <w:r w:rsidRPr="00096E0E">
              <w:rPr>
                <w:sz w:val="24"/>
                <w:szCs w:val="24"/>
              </w:rPr>
              <w:t>notification</w:t>
            </w:r>
            <w:proofErr w:type="spellEnd"/>
            <w:r w:rsidRPr="00096E0E">
              <w:rPr>
                <w:sz w:val="24"/>
                <w:szCs w:val="24"/>
              </w:rPr>
              <w:t>.</w:t>
            </w:r>
          </w:p>
        </w:tc>
        <w:tc>
          <w:tcPr>
            <w:tcW w:w="713" w:type="pct"/>
            <w:tcBorders>
              <w:top w:val="single" w:sz="4" w:space="0" w:color="auto"/>
              <w:left w:val="single" w:sz="4" w:space="0" w:color="auto"/>
              <w:bottom w:val="single" w:sz="4" w:space="0" w:color="auto"/>
              <w:right w:val="single" w:sz="4" w:space="0" w:color="auto"/>
            </w:tcBorders>
          </w:tcPr>
          <w:p w14:paraId="1E4F21E0" w14:textId="77777777" w:rsidR="00431AE0" w:rsidRPr="00BD3A13" w:rsidRDefault="00CE1D28" w:rsidP="00CE1D28">
            <w:pPr>
              <w:spacing w:after="0"/>
              <w:jc w:val="center"/>
              <w:rPr>
                <w:sz w:val="24"/>
                <w:szCs w:val="24"/>
              </w:rPr>
            </w:pPr>
            <w:r w:rsidRPr="00312D08">
              <w:rPr>
                <w:b/>
                <w:sz w:val="24"/>
                <w:szCs w:val="24"/>
              </w:rPr>
              <w:t>Compatibil</w:t>
            </w:r>
            <w:r>
              <w:rPr>
                <w:b/>
                <w:sz w:val="24"/>
                <w:szCs w:val="24"/>
              </w:rPr>
              <w:t xml:space="preserve">/ </w:t>
            </w:r>
            <w:proofErr w:type="spellStart"/>
            <w:r w:rsidRPr="004A5149">
              <w:rPr>
                <w:b/>
                <w:sz w:val="24"/>
                <w:szCs w:val="24"/>
              </w:rPr>
              <w:t>Compatible</w:t>
            </w:r>
            <w:proofErr w:type="spellEnd"/>
          </w:p>
        </w:tc>
        <w:tc>
          <w:tcPr>
            <w:tcW w:w="674" w:type="pct"/>
            <w:tcBorders>
              <w:top w:val="single" w:sz="4" w:space="0" w:color="auto"/>
              <w:left w:val="single" w:sz="4" w:space="0" w:color="auto"/>
              <w:bottom w:val="single" w:sz="4" w:space="0" w:color="auto"/>
              <w:right w:val="single" w:sz="4" w:space="0" w:color="auto"/>
            </w:tcBorders>
          </w:tcPr>
          <w:p w14:paraId="5CD33FAD" w14:textId="77777777" w:rsidR="00431AE0" w:rsidRPr="00BD3A13" w:rsidRDefault="00431AE0" w:rsidP="00BD3A13">
            <w:pPr>
              <w:spacing w:after="0"/>
              <w:ind w:firstLine="709"/>
              <w:jc w:val="both"/>
              <w:rPr>
                <w:sz w:val="24"/>
                <w:szCs w:val="24"/>
              </w:rPr>
            </w:pPr>
          </w:p>
        </w:tc>
        <w:tc>
          <w:tcPr>
            <w:tcW w:w="677" w:type="pct"/>
            <w:tcBorders>
              <w:top w:val="single" w:sz="4" w:space="0" w:color="auto"/>
              <w:left w:val="single" w:sz="4" w:space="0" w:color="auto"/>
              <w:bottom w:val="single" w:sz="4" w:space="0" w:color="auto"/>
              <w:right w:val="single" w:sz="4" w:space="0" w:color="auto"/>
            </w:tcBorders>
          </w:tcPr>
          <w:p w14:paraId="2F3EBD9E" w14:textId="77777777" w:rsidR="00431AE0" w:rsidRPr="00BD3A13" w:rsidRDefault="00431AE0" w:rsidP="00BD3A13">
            <w:pPr>
              <w:spacing w:after="0"/>
              <w:ind w:firstLine="709"/>
              <w:jc w:val="both"/>
              <w:rPr>
                <w:sz w:val="24"/>
                <w:szCs w:val="24"/>
              </w:rPr>
            </w:pPr>
          </w:p>
        </w:tc>
      </w:tr>
      <w:tr w:rsidR="00431AE0" w:rsidRPr="00597084" w14:paraId="3E0AB5A1" w14:textId="77777777" w:rsidTr="006441E0">
        <w:tc>
          <w:tcPr>
            <w:tcW w:w="683" w:type="pct"/>
            <w:tcBorders>
              <w:top w:val="single" w:sz="4" w:space="0" w:color="auto"/>
              <w:left w:val="single" w:sz="4" w:space="0" w:color="auto"/>
              <w:bottom w:val="single" w:sz="4" w:space="0" w:color="auto"/>
              <w:right w:val="single" w:sz="4" w:space="0" w:color="auto"/>
            </w:tcBorders>
          </w:tcPr>
          <w:p w14:paraId="50C8BEFA" w14:textId="77777777" w:rsidR="00431AE0" w:rsidRPr="00597084" w:rsidRDefault="00431AE0" w:rsidP="00274D6D">
            <w:pPr>
              <w:spacing w:after="0"/>
              <w:jc w:val="both"/>
              <w:rPr>
                <w:sz w:val="24"/>
                <w:szCs w:val="24"/>
              </w:rPr>
            </w:pPr>
            <w:r w:rsidRPr="00274D6D">
              <w:rPr>
                <w:sz w:val="24"/>
                <w:szCs w:val="24"/>
              </w:rPr>
              <w:t xml:space="preserve">Articolul 11 Revocarea unei decizii Comisia poate revoca o decizie adoptată în temeiul articolului 4 alineatul (2) sau (3) sau al articolului 9 alineatul (2), (3) sau (4), după ce a acordat statului membru în cauză posibilitatea de a-și </w:t>
            </w:r>
            <w:r w:rsidRPr="00274D6D">
              <w:rPr>
                <w:sz w:val="24"/>
                <w:szCs w:val="24"/>
              </w:rPr>
              <w:lastRenderedPageBreak/>
              <w:t>prezenta observațiile, în cazul în care decizia respectivă s-a bazat pe informații eronate furnizate în cursul procedurii determinante în adoptarea deciziei. Înainte de revocarea unei decizii și de adoptarea unei noi decizii, Comisia inițiază o procedură formală de investigare în temeiul articolului 4 alineatul (4). Articolele 6, 9 și 12, articolul 13 alineatul (1) și articolele 15, 16 și 17 se aplică mutatis mutandis.</w:t>
            </w:r>
          </w:p>
        </w:tc>
        <w:tc>
          <w:tcPr>
            <w:tcW w:w="759" w:type="pct"/>
            <w:tcBorders>
              <w:top w:val="single" w:sz="4" w:space="0" w:color="auto"/>
              <w:left w:val="single" w:sz="4" w:space="0" w:color="auto"/>
              <w:bottom w:val="single" w:sz="4" w:space="0" w:color="auto"/>
              <w:right w:val="single" w:sz="4" w:space="0" w:color="auto"/>
            </w:tcBorders>
          </w:tcPr>
          <w:p w14:paraId="405361F9" w14:textId="77777777" w:rsidR="00431AE0" w:rsidRPr="00597084" w:rsidRDefault="00431AE0" w:rsidP="00AD118C">
            <w:pPr>
              <w:spacing w:after="0"/>
              <w:jc w:val="both"/>
              <w:rPr>
                <w:sz w:val="24"/>
                <w:szCs w:val="24"/>
              </w:rPr>
            </w:pPr>
            <w:proofErr w:type="spellStart"/>
            <w:r w:rsidRPr="00AD118C">
              <w:rPr>
                <w:sz w:val="24"/>
                <w:szCs w:val="24"/>
              </w:rPr>
              <w:lastRenderedPageBreak/>
              <w:t>Article</w:t>
            </w:r>
            <w:proofErr w:type="spellEnd"/>
            <w:r w:rsidRPr="00AD118C">
              <w:rPr>
                <w:sz w:val="24"/>
                <w:szCs w:val="24"/>
              </w:rPr>
              <w:t xml:space="preserve"> 11 </w:t>
            </w:r>
            <w:proofErr w:type="spellStart"/>
            <w:r w:rsidRPr="00AD118C">
              <w:rPr>
                <w:sz w:val="24"/>
                <w:szCs w:val="24"/>
              </w:rPr>
              <w:t>Revocation</w:t>
            </w:r>
            <w:proofErr w:type="spellEnd"/>
            <w:r w:rsidRPr="00AD118C">
              <w:rPr>
                <w:sz w:val="24"/>
                <w:szCs w:val="24"/>
              </w:rPr>
              <w:t xml:space="preserve"> of a </w:t>
            </w:r>
            <w:proofErr w:type="spellStart"/>
            <w:r w:rsidRPr="00AD118C">
              <w:rPr>
                <w:sz w:val="24"/>
                <w:szCs w:val="24"/>
              </w:rPr>
              <w:t>decision</w:t>
            </w:r>
            <w:proofErr w:type="spellEnd"/>
            <w:r w:rsidRPr="00AD118C">
              <w:rPr>
                <w:sz w:val="24"/>
                <w:szCs w:val="24"/>
              </w:rPr>
              <w:t xml:space="preserve"> The </w:t>
            </w:r>
            <w:proofErr w:type="spellStart"/>
            <w:r w:rsidRPr="00AD118C">
              <w:rPr>
                <w:sz w:val="24"/>
                <w:szCs w:val="24"/>
              </w:rPr>
              <w:t>Commission</w:t>
            </w:r>
            <w:proofErr w:type="spellEnd"/>
            <w:r w:rsidRPr="00AD118C">
              <w:rPr>
                <w:sz w:val="24"/>
                <w:szCs w:val="24"/>
              </w:rPr>
              <w:t xml:space="preserve"> </w:t>
            </w:r>
            <w:proofErr w:type="spellStart"/>
            <w:r w:rsidRPr="00AD118C">
              <w:rPr>
                <w:sz w:val="24"/>
                <w:szCs w:val="24"/>
              </w:rPr>
              <w:t>may</w:t>
            </w:r>
            <w:proofErr w:type="spellEnd"/>
            <w:r w:rsidRPr="00AD118C">
              <w:rPr>
                <w:sz w:val="24"/>
                <w:szCs w:val="24"/>
              </w:rPr>
              <w:t xml:space="preserve"> </w:t>
            </w:r>
            <w:proofErr w:type="spellStart"/>
            <w:r w:rsidRPr="00AD118C">
              <w:rPr>
                <w:sz w:val="24"/>
                <w:szCs w:val="24"/>
              </w:rPr>
              <w:t>revoke</w:t>
            </w:r>
            <w:proofErr w:type="spellEnd"/>
            <w:r w:rsidRPr="00AD118C">
              <w:rPr>
                <w:sz w:val="24"/>
                <w:szCs w:val="24"/>
              </w:rPr>
              <w:t xml:space="preserve"> a </w:t>
            </w:r>
            <w:proofErr w:type="spellStart"/>
            <w:r w:rsidRPr="00AD118C">
              <w:rPr>
                <w:sz w:val="24"/>
                <w:szCs w:val="24"/>
              </w:rPr>
              <w:t>decision</w:t>
            </w:r>
            <w:proofErr w:type="spellEnd"/>
            <w:r w:rsidRPr="00AD118C">
              <w:rPr>
                <w:sz w:val="24"/>
                <w:szCs w:val="24"/>
              </w:rPr>
              <w:t xml:space="preserve"> </w:t>
            </w:r>
            <w:proofErr w:type="spellStart"/>
            <w:r w:rsidRPr="00AD118C">
              <w:rPr>
                <w:sz w:val="24"/>
                <w:szCs w:val="24"/>
              </w:rPr>
              <w:t>taken</w:t>
            </w:r>
            <w:proofErr w:type="spellEnd"/>
            <w:r w:rsidRPr="00AD118C">
              <w:rPr>
                <w:sz w:val="24"/>
                <w:szCs w:val="24"/>
              </w:rPr>
              <w:t xml:space="preserve"> </w:t>
            </w:r>
            <w:proofErr w:type="spellStart"/>
            <w:r w:rsidRPr="00AD118C">
              <w:rPr>
                <w:sz w:val="24"/>
                <w:szCs w:val="24"/>
              </w:rPr>
              <w:t>pursuant</w:t>
            </w:r>
            <w:proofErr w:type="spellEnd"/>
            <w:r w:rsidRPr="00AD118C">
              <w:rPr>
                <w:sz w:val="24"/>
                <w:szCs w:val="24"/>
              </w:rPr>
              <w:t xml:space="preserve"> </w:t>
            </w:r>
            <w:proofErr w:type="spellStart"/>
            <w:r w:rsidRPr="00AD118C">
              <w:rPr>
                <w:sz w:val="24"/>
                <w:szCs w:val="24"/>
              </w:rPr>
              <w:t>to</w:t>
            </w:r>
            <w:proofErr w:type="spellEnd"/>
            <w:r w:rsidRPr="00AD118C">
              <w:rPr>
                <w:sz w:val="24"/>
                <w:szCs w:val="24"/>
              </w:rPr>
              <w:t xml:space="preserve"> </w:t>
            </w:r>
            <w:proofErr w:type="spellStart"/>
            <w:r w:rsidRPr="00AD118C">
              <w:rPr>
                <w:sz w:val="24"/>
                <w:szCs w:val="24"/>
              </w:rPr>
              <w:t>Article</w:t>
            </w:r>
            <w:proofErr w:type="spellEnd"/>
            <w:r w:rsidRPr="00AD118C">
              <w:rPr>
                <w:sz w:val="24"/>
                <w:szCs w:val="24"/>
              </w:rPr>
              <w:t xml:space="preserve"> 4(2) or (3), or </w:t>
            </w:r>
            <w:proofErr w:type="spellStart"/>
            <w:r w:rsidRPr="00AD118C">
              <w:rPr>
                <w:sz w:val="24"/>
                <w:szCs w:val="24"/>
              </w:rPr>
              <w:t>Article</w:t>
            </w:r>
            <w:proofErr w:type="spellEnd"/>
            <w:r w:rsidRPr="00AD118C">
              <w:rPr>
                <w:sz w:val="24"/>
                <w:szCs w:val="24"/>
              </w:rPr>
              <w:t xml:space="preserve"> 9(2), (3) or (4), </w:t>
            </w:r>
            <w:proofErr w:type="spellStart"/>
            <w:r w:rsidRPr="00AD118C">
              <w:rPr>
                <w:sz w:val="24"/>
                <w:szCs w:val="24"/>
              </w:rPr>
              <w:t>after</w:t>
            </w:r>
            <w:proofErr w:type="spellEnd"/>
            <w:r w:rsidRPr="00AD118C">
              <w:rPr>
                <w:sz w:val="24"/>
                <w:szCs w:val="24"/>
              </w:rPr>
              <w:t xml:space="preserve"> </w:t>
            </w:r>
            <w:proofErr w:type="spellStart"/>
            <w:r w:rsidRPr="00AD118C">
              <w:rPr>
                <w:sz w:val="24"/>
                <w:szCs w:val="24"/>
              </w:rPr>
              <w:t>having</w:t>
            </w:r>
            <w:proofErr w:type="spellEnd"/>
            <w:r w:rsidRPr="00AD118C">
              <w:rPr>
                <w:sz w:val="24"/>
                <w:szCs w:val="24"/>
              </w:rPr>
              <w:t xml:space="preserve"> </w:t>
            </w:r>
            <w:proofErr w:type="spellStart"/>
            <w:r w:rsidRPr="00AD118C">
              <w:rPr>
                <w:sz w:val="24"/>
                <w:szCs w:val="24"/>
              </w:rPr>
              <w:t>given</w:t>
            </w:r>
            <w:proofErr w:type="spellEnd"/>
            <w:r w:rsidRPr="00AD118C">
              <w:rPr>
                <w:sz w:val="24"/>
                <w:szCs w:val="24"/>
              </w:rPr>
              <w:t xml:space="preserve">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Member</w:t>
            </w:r>
            <w:proofErr w:type="spellEnd"/>
            <w:r w:rsidRPr="00AD118C">
              <w:rPr>
                <w:sz w:val="24"/>
                <w:szCs w:val="24"/>
              </w:rPr>
              <w:t xml:space="preserve"> State </w:t>
            </w:r>
            <w:proofErr w:type="spellStart"/>
            <w:r w:rsidRPr="00AD118C">
              <w:rPr>
                <w:sz w:val="24"/>
                <w:szCs w:val="24"/>
              </w:rPr>
              <w:t>concerned</w:t>
            </w:r>
            <w:proofErr w:type="spellEnd"/>
            <w:r w:rsidRPr="00AD118C">
              <w:rPr>
                <w:sz w:val="24"/>
                <w:szCs w:val="24"/>
              </w:rPr>
              <w:t xml:space="preserve">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opportunity</w:t>
            </w:r>
            <w:proofErr w:type="spellEnd"/>
            <w:r w:rsidRPr="00AD118C">
              <w:rPr>
                <w:sz w:val="24"/>
                <w:szCs w:val="24"/>
              </w:rPr>
              <w:t xml:space="preserve"> </w:t>
            </w:r>
            <w:proofErr w:type="spellStart"/>
            <w:r w:rsidRPr="00AD118C">
              <w:rPr>
                <w:sz w:val="24"/>
                <w:szCs w:val="24"/>
              </w:rPr>
              <w:t>to</w:t>
            </w:r>
            <w:proofErr w:type="spellEnd"/>
            <w:r w:rsidRPr="00AD118C">
              <w:rPr>
                <w:sz w:val="24"/>
                <w:szCs w:val="24"/>
              </w:rPr>
              <w:t xml:space="preserve"> </w:t>
            </w:r>
            <w:proofErr w:type="spellStart"/>
            <w:r w:rsidRPr="00AD118C">
              <w:rPr>
                <w:sz w:val="24"/>
                <w:szCs w:val="24"/>
              </w:rPr>
              <w:t>submit</w:t>
            </w:r>
            <w:proofErr w:type="spellEnd"/>
            <w:r w:rsidRPr="00AD118C">
              <w:rPr>
                <w:sz w:val="24"/>
                <w:szCs w:val="24"/>
              </w:rPr>
              <w:t xml:space="preserve"> </w:t>
            </w:r>
            <w:proofErr w:type="spellStart"/>
            <w:r w:rsidRPr="00AD118C">
              <w:rPr>
                <w:sz w:val="24"/>
                <w:szCs w:val="24"/>
              </w:rPr>
              <w:t>its</w:t>
            </w:r>
            <w:proofErr w:type="spellEnd"/>
            <w:r w:rsidRPr="00AD118C">
              <w:rPr>
                <w:sz w:val="24"/>
                <w:szCs w:val="24"/>
              </w:rPr>
              <w:t xml:space="preserve"> </w:t>
            </w:r>
            <w:proofErr w:type="spellStart"/>
            <w:r w:rsidRPr="00AD118C">
              <w:rPr>
                <w:sz w:val="24"/>
                <w:szCs w:val="24"/>
              </w:rPr>
              <w:t>comments</w:t>
            </w:r>
            <w:proofErr w:type="spellEnd"/>
            <w:r w:rsidRPr="00AD118C">
              <w:rPr>
                <w:sz w:val="24"/>
                <w:szCs w:val="24"/>
              </w:rPr>
              <w:t xml:space="preserve">, </w:t>
            </w:r>
            <w:proofErr w:type="spellStart"/>
            <w:r w:rsidRPr="00AD118C">
              <w:rPr>
                <w:sz w:val="24"/>
                <w:szCs w:val="24"/>
              </w:rPr>
              <w:t>where</w:t>
            </w:r>
            <w:proofErr w:type="spellEnd"/>
            <w:r w:rsidRPr="00AD118C">
              <w:rPr>
                <w:sz w:val="24"/>
                <w:szCs w:val="24"/>
              </w:rPr>
              <w:t xml:space="preserve">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decision</w:t>
            </w:r>
            <w:proofErr w:type="spellEnd"/>
            <w:r w:rsidRPr="00AD118C">
              <w:rPr>
                <w:sz w:val="24"/>
                <w:szCs w:val="24"/>
              </w:rPr>
              <w:t xml:space="preserve"> </w:t>
            </w:r>
            <w:proofErr w:type="spellStart"/>
            <w:r w:rsidRPr="00AD118C">
              <w:rPr>
                <w:sz w:val="24"/>
                <w:szCs w:val="24"/>
              </w:rPr>
              <w:t>was</w:t>
            </w:r>
            <w:proofErr w:type="spellEnd"/>
            <w:r w:rsidRPr="00AD118C">
              <w:rPr>
                <w:sz w:val="24"/>
                <w:szCs w:val="24"/>
              </w:rPr>
              <w:t xml:space="preserve"> </w:t>
            </w:r>
            <w:proofErr w:type="spellStart"/>
            <w:r w:rsidRPr="00AD118C">
              <w:rPr>
                <w:sz w:val="24"/>
                <w:szCs w:val="24"/>
              </w:rPr>
              <w:t>based</w:t>
            </w:r>
            <w:proofErr w:type="spellEnd"/>
            <w:r w:rsidRPr="00AD118C">
              <w:rPr>
                <w:sz w:val="24"/>
                <w:szCs w:val="24"/>
              </w:rPr>
              <w:t xml:space="preserve"> on </w:t>
            </w:r>
            <w:proofErr w:type="spellStart"/>
            <w:r w:rsidRPr="00AD118C">
              <w:rPr>
                <w:sz w:val="24"/>
                <w:szCs w:val="24"/>
              </w:rPr>
              <w:t>incorrect</w:t>
            </w:r>
            <w:proofErr w:type="spellEnd"/>
            <w:r w:rsidRPr="00AD118C">
              <w:rPr>
                <w:sz w:val="24"/>
                <w:szCs w:val="24"/>
              </w:rPr>
              <w:t xml:space="preserve"> </w:t>
            </w:r>
            <w:proofErr w:type="spellStart"/>
            <w:r w:rsidRPr="00AD118C">
              <w:rPr>
                <w:sz w:val="24"/>
                <w:szCs w:val="24"/>
              </w:rPr>
              <w:lastRenderedPageBreak/>
              <w:t>information</w:t>
            </w:r>
            <w:proofErr w:type="spellEnd"/>
            <w:r w:rsidRPr="00AD118C">
              <w:rPr>
                <w:sz w:val="24"/>
                <w:szCs w:val="24"/>
              </w:rPr>
              <w:t xml:space="preserve"> </w:t>
            </w:r>
            <w:proofErr w:type="spellStart"/>
            <w:r w:rsidRPr="00AD118C">
              <w:rPr>
                <w:sz w:val="24"/>
                <w:szCs w:val="24"/>
              </w:rPr>
              <w:t>provided</w:t>
            </w:r>
            <w:proofErr w:type="spellEnd"/>
            <w:r w:rsidRPr="00AD118C">
              <w:rPr>
                <w:sz w:val="24"/>
                <w:szCs w:val="24"/>
              </w:rPr>
              <w:t xml:space="preserve"> </w:t>
            </w:r>
            <w:proofErr w:type="spellStart"/>
            <w:r w:rsidRPr="00AD118C">
              <w:rPr>
                <w:sz w:val="24"/>
                <w:szCs w:val="24"/>
              </w:rPr>
              <w:t>during</w:t>
            </w:r>
            <w:proofErr w:type="spellEnd"/>
            <w:r w:rsidRPr="00AD118C">
              <w:rPr>
                <w:sz w:val="24"/>
                <w:szCs w:val="24"/>
              </w:rPr>
              <w:t xml:space="preserve">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procedure</w:t>
            </w:r>
            <w:proofErr w:type="spellEnd"/>
            <w:r w:rsidRPr="00AD118C">
              <w:rPr>
                <w:sz w:val="24"/>
                <w:szCs w:val="24"/>
              </w:rPr>
              <w:t xml:space="preserve"> </w:t>
            </w:r>
            <w:proofErr w:type="spellStart"/>
            <w:r w:rsidRPr="00AD118C">
              <w:rPr>
                <w:sz w:val="24"/>
                <w:szCs w:val="24"/>
              </w:rPr>
              <w:t>which</w:t>
            </w:r>
            <w:proofErr w:type="spellEnd"/>
            <w:r w:rsidRPr="00AD118C">
              <w:rPr>
                <w:sz w:val="24"/>
                <w:szCs w:val="24"/>
              </w:rPr>
              <w:t xml:space="preserve"> </w:t>
            </w:r>
            <w:proofErr w:type="spellStart"/>
            <w:r w:rsidRPr="00AD118C">
              <w:rPr>
                <w:sz w:val="24"/>
                <w:szCs w:val="24"/>
              </w:rPr>
              <w:t>was</w:t>
            </w:r>
            <w:proofErr w:type="spellEnd"/>
            <w:r w:rsidRPr="00AD118C">
              <w:rPr>
                <w:sz w:val="24"/>
                <w:szCs w:val="24"/>
              </w:rPr>
              <w:t xml:space="preserve"> a </w:t>
            </w:r>
            <w:proofErr w:type="spellStart"/>
            <w:r w:rsidRPr="00AD118C">
              <w:rPr>
                <w:sz w:val="24"/>
                <w:szCs w:val="24"/>
              </w:rPr>
              <w:t>determining</w:t>
            </w:r>
            <w:proofErr w:type="spellEnd"/>
            <w:r w:rsidRPr="00AD118C">
              <w:rPr>
                <w:sz w:val="24"/>
                <w:szCs w:val="24"/>
              </w:rPr>
              <w:t xml:space="preserve"> factor for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decision</w:t>
            </w:r>
            <w:proofErr w:type="spellEnd"/>
            <w:r w:rsidRPr="00AD118C">
              <w:rPr>
                <w:sz w:val="24"/>
                <w:szCs w:val="24"/>
              </w:rPr>
              <w:t xml:space="preserve">. </w:t>
            </w:r>
            <w:proofErr w:type="spellStart"/>
            <w:r w:rsidRPr="00AD118C">
              <w:rPr>
                <w:sz w:val="24"/>
                <w:szCs w:val="24"/>
              </w:rPr>
              <w:t>Before</w:t>
            </w:r>
            <w:proofErr w:type="spellEnd"/>
            <w:r w:rsidRPr="00AD118C">
              <w:rPr>
                <w:sz w:val="24"/>
                <w:szCs w:val="24"/>
              </w:rPr>
              <w:t xml:space="preserve"> </w:t>
            </w:r>
            <w:proofErr w:type="spellStart"/>
            <w:r w:rsidRPr="00AD118C">
              <w:rPr>
                <w:sz w:val="24"/>
                <w:szCs w:val="24"/>
              </w:rPr>
              <w:t>revoking</w:t>
            </w:r>
            <w:proofErr w:type="spellEnd"/>
            <w:r w:rsidRPr="00AD118C">
              <w:rPr>
                <w:sz w:val="24"/>
                <w:szCs w:val="24"/>
              </w:rPr>
              <w:t xml:space="preserve"> a </w:t>
            </w:r>
            <w:proofErr w:type="spellStart"/>
            <w:r w:rsidRPr="00AD118C">
              <w:rPr>
                <w:sz w:val="24"/>
                <w:szCs w:val="24"/>
              </w:rPr>
              <w:t>decision</w:t>
            </w:r>
            <w:proofErr w:type="spellEnd"/>
            <w:r w:rsidRPr="00AD118C">
              <w:rPr>
                <w:sz w:val="24"/>
                <w:szCs w:val="24"/>
              </w:rPr>
              <w:t xml:space="preserve"> </w:t>
            </w:r>
            <w:proofErr w:type="spellStart"/>
            <w:r w:rsidRPr="00AD118C">
              <w:rPr>
                <w:sz w:val="24"/>
                <w:szCs w:val="24"/>
              </w:rPr>
              <w:t>and</w:t>
            </w:r>
            <w:proofErr w:type="spellEnd"/>
            <w:r w:rsidRPr="00AD118C">
              <w:rPr>
                <w:sz w:val="24"/>
                <w:szCs w:val="24"/>
              </w:rPr>
              <w:t xml:space="preserve"> </w:t>
            </w:r>
            <w:proofErr w:type="spellStart"/>
            <w:r w:rsidRPr="00AD118C">
              <w:rPr>
                <w:sz w:val="24"/>
                <w:szCs w:val="24"/>
              </w:rPr>
              <w:t>taking</w:t>
            </w:r>
            <w:proofErr w:type="spellEnd"/>
            <w:r w:rsidRPr="00AD118C">
              <w:rPr>
                <w:sz w:val="24"/>
                <w:szCs w:val="24"/>
              </w:rPr>
              <w:t xml:space="preserve"> a </w:t>
            </w:r>
            <w:proofErr w:type="spellStart"/>
            <w:r w:rsidRPr="00AD118C">
              <w:rPr>
                <w:sz w:val="24"/>
                <w:szCs w:val="24"/>
              </w:rPr>
              <w:t>new</w:t>
            </w:r>
            <w:proofErr w:type="spellEnd"/>
            <w:r w:rsidRPr="00AD118C">
              <w:rPr>
                <w:sz w:val="24"/>
                <w:szCs w:val="24"/>
              </w:rPr>
              <w:t xml:space="preserve"> </w:t>
            </w:r>
            <w:proofErr w:type="spellStart"/>
            <w:r w:rsidRPr="00AD118C">
              <w:rPr>
                <w:sz w:val="24"/>
                <w:szCs w:val="24"/>
              </w:rPr>
              <w:t>decision</w:t>
            </w:r>
            <w:proofErr w:type="spellEnd"/>
            <w:r w:rsidRPr="00AD118C">
              <w:rPr>
                <w:sz w:val="24"/>
                <w:szCs w:val="24"/>
              </w:rPr>
              <w:t xml:space="preserve">,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Commission</w:t>
            </w:r>
            <w:proofErr w:type="spellEnd"/>
            <w:r w:rsidRPr="00AD118C">
              <w:rPr>
                <w:sz w:val="24"/>
                <w:szCs w:val="24"/>
              </w:rPr>
              <w:t xml:space="preserve"> </w:t>
            </w:r>
            <w:proofErr w:type="spellStart"/>
            <w:r w:rsidRPr="00AD118C">
              <w:rPr>
                <w:sz w:val="24"/>
                <w:szCs w:val="24"/>
              </w:rPr>
              <w:t>shall</w:t>
            </w:r>
            <w:proofErr w:type="spellEnd"/>
            <w:r w:rsidRPr="00AD118C">
              <w:rPr>
                <w:sz w:val="24"/>
                <w:szCs w:val="24"/>
              </w:rPr>
              <w:t xml:space="preserve"> open </w:t>
            </w:r>
            <w:proofErr w:type="spellStart"/>
            <w:r w:rsidRPr="00AD118C">
              <w:rPr>
                <w:sz w:val="24"/>
                <w:szCs w:val="24"/>
              </w:rPr>
              <w:t>the</w:t>
            </w:r>
            <w:proofErr w:type="spellEnd"/>
            <w:r w:rsidRPr="00AD118C">
              <w:rPr>
                <w:sz w:val="24"/>
                <w:szCs w:val="24"/>
              </w:rPr>
              <w:t xml:space="preserve"> formal </w:t>
            </w:r>
            <w:proofErr w:type="spellStart"/>
            <w:r w:rsidRPr="00AD118C">
              <w:rPr>
                <w:sz w:val="24"/>
                <w:szCs w:val="24"/>
              </w:rPr>
              <w:t>investigation</w:t>
            </w:r>
            <w:proofErr w:type="spellEnd"/>
            <w:r w:rsidRPr="00AD118C">
              <w:rPr>
                <w:sz w:val="24"/>
                <w:szCs w:val="24"/>
              </w:rPr>
              <w:t xml:space="preserve"> </w:t>
            </w:r>
            <w:proofErr w:type="spellStart"/>
            <w:r w:rsidRPr="00AD118C">
              <w:rPr>
                <w:sz w:val="24"/>
                <w:szCs w:val="24"/>
              </w:rPr>
              <w:t>procedure</w:t>
            </w:r>
            <w:proofErr w:type="spellEnd"/>
            <w:r w:rsidRPr="00AD118C">
              <w:rPr>
                <w:sz w:val="24"/>
                <w:szCs w:val="24"/>
              </w:rPr>
              <w:t xml:space="preserve"> </w:t>
            </w:r>
            <w:proofErr w:type="spellStart"/>
            <w:r w:rsidRPr="00AD118C">
              <w:rPr>
                <w:sz w:val="24"/>
                <w:szCs w:val="24"/>
              </w:rPr>
              <w:t>pursuant</w:t>
            </w:r>
            <w:proofErr w:type="spellEnd"/>
            <w:r w:rsidRPr="00AD118C">
              <w:rPr>
                <w:sz w:val="24"/>
                <w:szCs w:val="24"/>
              </w:rPr>
              <w:t xml:space="preserve"> </w:t>
            </w:r>
            <w:proofErr w:type="spellStart"/>
            <w:r w:rsidRPr="00AD118C">
              <w:rPr>
                <w:sz w:val="24"/>
                <w:szCs w:val="24"/>
              </w:rPr>
              <w:t>to</w:t>
            </w:r>
            <w:proofErr w:type="spellEnd"/>
            <w:r w:rsidRPr="00AD118C">
              <w:rPr>
                <w:sz w:val="24"/>
                <w:szCs w:val="24"/>
              </w:rPr>
              <w:t xml:space="preserve"> </w:t>
            </w:r>
            <w:proofErr w:type="spellStart"/>
            <w:r w:rsidRPr="00AD118C">
              <w:rPr>
                <w:sz w:val="24"/>
                <w:szCs w:val="24"/>
              </w:rPr>
              <w:t>Article</w:t>
            </w:r>
            <w:proofErr w:type="spellEnd"/>
            <w:r w:rsidRPr="00AD118C">
              <w:rPr>
                <w:sz w:val="24"/>
                <w:szCs w:val="24"/>
              </w:rPr>
              <w:t xml:space="preserve"> 4(4). </w:t>
            </w:r>
            <w:proofErr w:type="spellStart"/>
            <w:r w:rsidRPr="00AD118C">
              <w:rPr>
                <w:sz w:val="24"/>
                <w:szCs w:val="24"/>
              </w:rPr>
              <w:t>Articles</w:t>
            </w:r>
            <w:proofErr w:type="spellEnd"/>
            <w:r w:rsidRPr="00AD118C">
              <w:rPr>
                <w:sz w:val="24"/>
                <w:szCs w:val="24"/>
              </w:rPr>
              <w:t xml:space="preserve"> 6, 9 </w:t>
            </w:r>
            <w:proofErr w:type="spellStart"/>
            <w:r w:rsidRPr="00AD118C">
              <w:rPr>
                <w:sz w:val="24"/>
                <w:szCs w:val="24"/>
              </w:rPr>
              <w:t>and</w:t>
            </w:r>
            <w:proofErr w:type="spellEnd"/>
            <w:r w:rsidRPr="00AD118C">
              <w:rPr>
                <w:sz w:val="24"/>
                <w:szCs w:val="24"/>
              </w:rPr>
              <w:t xml:space="preserve"> 12, </w:t>
            </w:r>
            <w:proofErr w:type="spellStart"/>
            <w:r w:rsidRPr="00AD118C">
              <w:rPr>
                <w:sz w:val="24"/>
                <w:szCs w:val="24"/>
              </w:rPr>
              <w:t>Article</w:t>
            </w:r>
            <w:proofErr w:type="spellEnd"/>
            <w:r w:rsidRPr="00AD118C">
              <w:rPr>
                <w:sz w:val="24"/>
                <w:szCs w:val="24"/>
              </w:rPr>
              <w:t xml:space="preserve"> 13(1) </w:t>
            </w:r>
            <w:proofErr w:type="spellStart"/>
            <w:r w:rsidRPr="00AD118C">
              <w:rPr>
                <w:sz w:val="24"/>
                <w:szCs w:val="24"/>
              </w:rPr>
              <w:t>and</w:t>
            </w:r>
            <w:proofErr w:type="spellEnd"/>
            <w:r w:rsidRPr="00AD118C">
              <w:rPr>
                <w:sz w:val="24"/>
                <w:szCs w:val="24"/>
              </w:rPr>
              <w:t xml:space="preserve"> </w:t>
            </w:r>
            <w:proofErr w:type="spellStart"/>
            <w:r w:rsidRPr="00AD118C">
              <w:rPr>
                <w:sz w:val="24"/>
                <w:szCs w:val="24"/>
              </w:rPr>
              <w:t>Articles</w:t>
            </w:r>
            <w:proofErr w:type="spellEnd"/>
            <w:r w:rsidRPr="00AD118C">
              <w:rPr>
                <w:sz w:val="24"/>
                <w:szCs w:val="24"/>
              </w:rPr>
              <w:t xml:space="preserve"> 15, 16 </w:t>
            </w:r>
            <w:proofErr w:type="spellStart"/>
            <w:r w:rsidRPr="00AD118C">
              <w:rPr>
                <w:sz w:val="24"/>
                <w:szCs w:val="24"/>
              </w:rPr>
              <w:t>and</w:t>
            </w:r>
            <w:proofErr w:type="spellEnd"/>
            <w:r w:rsidRPr="00AD118C">
              <w:rPr>
                <w:sz w:val="24"/>
                <w:szCs w:val="24"/>
              </w:rPr>
              <w:t xml:space="preserve"> 17 </w:t>
            </w:r>
            <w:proofErr w:type="spellStart"/>
            <w:r w:rsidRPr="00AD118C">
              <w:rPr>
                <w:sz w:val="24"/>
                <w:szCs w:val="24"/>
              </w:rPr>
              <w:t>shall</w:t>
            </w:r>
            <w:proofErr w:type="spellEnd"/>
            <w:r w:rsidRPr="00AD118C">
              <w:rPr>
                <w:sz w:val="24"/>
                <w:szCs w:val="24"/>
              </w:rPr>
              <w:t xml:space="preserve"> </w:t>
            </w:r>
            <w:proofErr w:type="spellStart"/>
            <w:r w:rsidRPr="00AD118C">
              <w:rPr>
                <w:sz w:val="24"/>
                <w:szCs w:val="24"/>
              </w:rPr>
              <w:t>apply</w:t>
            </w:r>
            <w:proofErr w:type="spellEnd"/>
            <w:r w:rsidRPr="00AD118C">
              <w:rPr>
                <w:sz w:val="24"/>
                <w:szCs w:val="24"/>
              </w:rPr>
              <w:t xml:space="preserve"> mutatis mutandis.</w:t>
            </w:r>
          </w:p>
        </w:tc>
        <w:tc>
          <w:tcPr>
            <w:tcW w:w="725" w:type="pct"/>
            <w:tcBorders>
              <w:top w:val="single" w:sz="4" w:space="0" w:color="auto"/>
              <w:left w:val="single" w:sz="4" w:space="0" w:color="auto"/>
              <w:bottom w:val="single" w:sz="4" w:space="0" w:color="auto"/>
              <w:right w:val="single" w:sz="4" w:space="0" w:color="auto"/>
            </w:tcBorders>
          </w:tcPr>
          <w:p w14:paraId="59E26F89" w14:textId="77777777" w:rsidR="0001640C" w:rsidRDefault="0001640C" w:rsidP="0001640C">
            <w:pPr>
              <w:spacing w:after="0"/>
              <w:jc w:val="both"/>
              <w:rPr>
                <w:b/>
                <w:sz w:val="24"/>
                <w:szCs w:val="24"/>
              </w:rPr>
            </w:pPr>
            <w:r>
              <w:rPr>
                <w:b/>
                <w:sz w:val="24"/>
                <w:szCs w:val="24"/>
              </w:rPr>
              <w:lastRenderedPageBreak/>
              <w:t>Art.27 alin.(1</w:t>
            </w:r>
            <w:r w:rsidRPr="00AA2593">
              <w:rPr>
                <w:b/>
                <w:sz w:val="24"/>
                <w:szCs w:val="24"/>
              </w:rPr>
              <w:t>) din proiectul Legii</w:t>
            </w:r>
          </w:p>
          <w:p w14:paraId="5EDDD20E" w14:textId="77777777" w:rsidR="00431AE0" w:rsidRDefault="0001640C" w:rsidP="00BD3A13">
            <w:pPr>
              <w:spacing w:after="0"/>
              <w:ind w:firstLine="709"/>
              <w:jc w:val="both"/>
              <w:rPr>
                <w:sz w:val="24"/>
                <w:szCs w:val="24"/>
              </w:rPr>
            </w:pPr>
            <w:r w:rsidRPr="0001640C">
              <w:rPr>
                <w:sz w:val="24"/>
                <w:szCs w:val="24"/>
              </w:rPr>
              <w:t>(1)</w:t>
            </w:r>
            <w:r w:rsidRPr="0001640C">
              <w:rPr>
                <w:sz w:val="24"/>
                <w:szCs w:val="24"/>
              </w:rPr>
              <w:tab/>
              <w:t xml:space="preserve">Deciziile adoptate de Consiliul Concurenței în temeiul art. 19 alin. (1) lit. a) sau b) sau art. 25 alin. (2) lit. a), b) sau c) pot fi revocate de Consiliul </w:t>
            </w:r>
            <w:proofErr w:type="spellStart"/>
            <w:r w:rsidRPr="0001640C">
              <w:rPr>
                <w:sz w:val="24"/>
                <w:szCs w:val="24"/>
              </w:rPr>
              <w:t>Concurenţei</w:t>
            </w:r>
            <w:proofErr w:type="spellEnd"/>
            <w:r w:rsidRPr="0001640C">
              <w:rPr>
                <w:sz w:val="24"/>
                <w:szCs w:val="24"/>
              </w:rPr>
              <w:t xml:space="preserve">, după ce a fost acordată </w:t>
            </w:r>
            <w:r w:rsidRPr="0001640C">
              <w:rPr>
                <w:sz w:val="24"/>
                <w:szCs w:val="24"/>
              </w:rPr>
              <w:lastRenderedPageBreak/>
              <w:t xml:space="preserve">posibilitatea de a fi prezentate observații furnizorului ajutorului de stat, dacă decizia adoptată s-a bazat pe informații eronate sau incomplete furnizate în cadrul procedurii determinante în adoptarea deciziei. Înainte de revocarea unei decizii și de adoptare a unei decizii noi, Consiliul Concurenței inițiază o procedură de investigație în temeiul art. 19 alin. (1) </w:t>
            </w:r>
            <w:proofErr w:type="spellStart"/>
            <w:r w:rsidRPr="0001640C">
              <w:rPr>
                <w:sz w:val="24"/>
                <w:szCs w:val="24"/>
              </w:rPr>
              <w:t>lit.c</w:t>
            </w:r>
            <w:proofErr w:type="spellEnd"/>
            <w:r w:rsidRPr="0001640C">
              <w:rPr>
                <w:sz w:val="24"/>
                <w:szCs w:val="24"/>
              </w:rPr>
              <w:t>).</w:t>
            </w:r>
          </w:p>
          <w:p w14:paraId="7ED04384" w14:textId="77777777" w:rsidR="0001640C" w:rsidRDefault="0001640C" w:rsidP="0001640C">
            <w:pPr>
              <w:spacing w:after="0"/>
              <w:jc w:val="both"/>
              <w:rPr>
                <w:b/>
                <w:sz w:val="24"/>
                <w:szCs w:val="24"/>
              </w:rPr>
            </w:pPr>
            <w:r>
              <w:rPr>
                <w:b/>
                <w:sz w:val="24"/>
                <w:szCs w:val="24"/>
              </w:rPr>
              <w:t>Art.27 alin.(2</w:t>
            </w:r>
            <w:r w:rsidRPr="00AA2593">
              <w:rPr>
                <w:b/>
                <w:sz w:val="24"/>
                <w:szCs w:val="24"/>
              </w:rPr>
              <w:t>) din proiectul Legii</w:t>
            </w:r>
          </w:p>
          <w:p w14:paraId="16BB1664" w14:textId="77777777" w:rsidR="0001640C" w:rsidRPr="0001640C" w:rsidRDefault="0001640C" w:rsidP="0001640C">
            <w:pPr>
              <w:spacing w:after="0"/>
              <w:jc w:val="both"/>
              <w:rPr>
                <w:sz w:val="24"/>
                <w:szCs w:val="24"/>
              </w:rPr>
            </w:pPr>
            <w:r w:rsidRPr="0001640C">
              <w:rPr>
                <w:sz w:val="24"/>
                <w:szCs w:val="24"/>
              </w:rPr>
              <w:t xml:space="preserve">Art. art. 21, 25 și 28, art. 32 alin. (1) și art. 34, 35 și 58 se aplică mutatis mutandis.            </w:t>
            </w:r>
          </w:p>
          <w:p w14:paraId="2256C27C" w14:textId="77777777" w:rsidR="0001640C" w:rsidRPr="00BD3A13" w:rsidRDefault="0001640C" w:rsidP="00BD3A13">
            <w:pPr>
              <w:spacing w:after="0"/>
              <w:ind w:firstLine="709"/>
              <w:jc w:val="both"/>
              <w:rPr>
                <w:sz w:val="24"/>
                <w:szCs w:val="24"/>
              </w:rPr>
            </w:pPr>
          </w:p>
        </w:tc>
        <w:tc>
          <w:tcPr>
            <w:tcW w:w="769" w:type="pct"/>
            <w:tcBorders>
              <w:top w:val="single" w:sz="4" w:space="0" w:color="auto"/>
              <w:left w:val="single" w:sz="4" w:space="0" w:color="auto"/>
              <w:bottom w:val="single" w:sz="4" w:space="0" w:color="auto"/>
              <w:right w:val="single" w:sz="4" w:space="0" w:color="auto"/>
            </w:tcBorders>
          </w:tcPr>
          <w:p w14:paraId="756FE5D0" w14:textId="77777777" w:rsidR="00096E0E" w:rsidRDefault="00096E0E" w:rsidP="00096E0E">
            <w:pPr>
              <w:spacing w:after="0"/>
              <w:jc w:val="both"/>
              <w:rPr>
                <w:b/>
                <w:sz w:val="24"/>
                <w:szCs w:val="24"/>
              </w:rPr>
            </w:pPr>
            <w:proofErr w:type="spellStart"/>
            <w:r>
              <w:rPr>
                <w:b/>
                <w:sz w:val="24"/>
                <w:szCs w:val="24"/>
              </w:rPr>
              <w:lastRenderedPageBreak/>
              <w:t>Article</w:t>
            </w:r>
            <w:proofErr w:type="spellEnd"/>
            <w:r>
              <w:rPr>
                <w:b/>
                <w:sz w:val="24"/>
                <w:szCs w:val="24"/>
              </w:rPr>
              <w:t xml:space="preserve"> 27</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(1)</w:t>
            </w:r>
          </w:p>
          <w:p w14:paraId="60D04370" w14:textId="77777777" w:rsidR="00431AE0" w:rsidRDefault="00096E0E" w:rsidP="00096E0E">
            <w:pPr>
              <w:spacing w:after="0"/>
              <w:jc w:val="both"/>
              <w:rPr>
                <w:sz w:val="24"/>
                <w:szCs w:val="24"/>
              </w:rPr>
            </w:pPr>
            <w:proofErr w:type="spellStart"/>
            <w:r w:rsidRPr="00096E0E">
              <w:rPr>
                <w:sz w:val="24"/>
                <w:szCs w:val="24"/>
              </w:rPr>
              <w:t>Decisions</w:t>
            </w:r>
            <w:proofErr w:type="spellEnd"/>
            <w:r w:rsidRPr="00096E0E">
              <w:rPr>
                <w:sz w:val="24"/>
                <w:szCs w:val="24"/>
              </w:rPr>
              <w:t xml:space="preserve"> </w:t>
            </w:r>
            <w:proofErr w:type="spellStart"/>
            <w:r w:rsidRPr="00096E0E">
              <w:rPr>
                <w:sz w:val="24"/>
                <w:szCs w:val="24"/>
              </w:rPr>
              <w:t>taken</w:t>
            </w:r>
            <w:proofErr w:type="spellEnd"/>
            <w:r w:rsidRPr="00096E0E">
              <w:rPr>
                <w:sz w:val="24"/>
                <w:szCs w:val="24"/>
              </w:rPr>
              <w:t xml:space="preserve"> </w:t>
            </w:r>
            <w:proofErr w:type="spellStart"/>
            <w:r w:rsidRPr="00096E0E">
              <w:rPr>
                <w:sz w:val="24"/>
                <w:szCs w:val="24"/>
              </w:rPr>
              <w:t>by</w:t>
            </w:r>
            <w:proofErr w:type="spellEnd"/>
            <w:r w:rsidRPr="00096E0E">
              <w:rPr>
                <w:sz w:val="24"/>
                <w:szCs w:val="24"/>
              </w:rPr>
              <w:t xml:space="preserve"> </w:t>
            </w:r>
            <w:proofErr w:type="spellStart"/>
            <w:r w:rsidRPr="00096E0E">
              <w:rPr>
                <w:sz w:val="24"/>
                <w:szCs w:val="24"/>
              </w:rPr>
              <w:t>the</w:t>
            </w:r>
            <w:proofErr w:type="spellEnd"/>
            <w:r w:rsidRPr="00096E0E">
              <w:rPr>
                <w:sz w:val="24"/>
                <w:szCs w:val="24"/>
              </w:rPr>
              <w:t xml:space="preserve"> </w:t>
            </w:r>
            <w:proofErr w:type="spellStart"/>
            <w:r w:rsidRPr="00096E0E">
              <w:rPr>
                <w:sz w:val="24"/>
                <w:szCs w:val="24"/>
              </w:rPr>
              <w:t>Competition</w:t>
            </w:r>
            <w:proofErr w:type="spellEnd"/>
            <w:r w:rsidRPr="00096E0E">
              <w:rPr>
                <w:sz w:val="24"/>
                <w:szCs w:val="24"/>
              </w:rPr>
              <w:t xml:space="preserve"> Council </w:t>
            </w:r>
            <w:proofErr w:type="spellStart"/>
            <w:r w:rsidRPr="00096E0E">
              <w:rPr>
                <w:sz w:val="24"/>
                <w:szCs w:val="24"/>
              </w:rPr>
              <w:t>pursuant</w:t>
            </w:r>
            <w:proofErr w:type="spellEnd"/>
            <w:r w:rsidRPr="00096E0E">
              <w:rPr>
                <w:sz w:val="24"/>
                <w:szCs w:val="24"/>
              </w:rPr>
              <w:t xml:space="preserve"> </w:t>
            </w:r>
            <w:proofErr w:type="spellStart"/>
            <w:r w:rsidRPr="00096E0E">
              <w:rPr>
                <w:sz w:val="24"/>
                <w:szCs w:val="24"/>
              </w:rPr>
              <w:t>to</w:t>
            </w:r>
            <w:proofErr w:type="spellEnd"/>
            <w:r w:rsidRPr="00096E0E">
              <w:rPr>
                <w:sz w:val="24"/>
                <w:szCs w:val="24"/>
              </w:rPr>
              <w:t xml:space="preserve"> </w:t>
            </w:r>
            <w:proofErr w:type="spellStart"/>
            <w:r w:rsidRPr="00096E0E">
              <w:rPr>
                <w:sz w:val="24"/>
                <w:szCs w:val="24"/>
              </w:rPr>
              <w:t>Article</w:t>
            </w:r>
            <w:proofErr w:type="spellEnd"/>
            <w:r w:rsidRPr="00096E0E">
              <w:rPr>
                <w:sz w:val="24"/>
                <w:szCs w:val="24"/>
              </w:rPr>
              <w:t xml:space="preserve"> 19(1)(a) or (b) or </w:t>
            </w:r>
            <w:proofErr w:type="spellStart"/>
            <w:r w:rsidRPr="00096E0E">
              <w:rPr>
                <w:sz w:val="24"/>
                <w:szCs w:val="24"/>
              </w:rPr>
              <w:t>Article</w:t>
            </w:r>
            <w:proofErr w:type="spellEnd"/>
            <w:r w:rsidRPr="00096E0E">
              <w:rPr>
                <w:sz w:val="24"/>
                <w:szCs w:val="24"/>
              </w:rPr>
              <w:t xml:space="preserve"> 25(2)(a), (b) or (c) </w:t>
            </w:r>
            <w:proofErr w:type="spellStart"/>
            <w:r w:rsidRPr="00096E0E">
              <w:rPr>
                <w:sz w:val="24"/>
                <w:szCs w:val="24"/>
              </w:rPr>
              <w:t>may</w:t>
            </w:r>
            <w:proofErr w:type="spellEnd"/>
            <w:r w:rsidRPr="00096E0E">
              <w:rPr>
                <w:sz w:val="24"/>
                <w:szCs w:val="24"/>
              </w:rPr>
              <w:t xml:space="preserve"> </w:t>
            </w:r>
            <w:proofErr w:type="spellStart"/>
            <w:r w:rsidRPr="00096E0E">
              <w:rPr>
                <w:sz w:val="24"/>
                <w:szCs w:val="24"/>
              </w:rPr>
              <w:t>be</w:t>
            </w:r>
            <w:proofErr w:type="spellEnd"/>
            <w:r w:rsidRPr="00096E0E">
              <w:rPr>
                <w:sz w:val="24"/>
                <w:szCs w:val="24"/>
              </w:rPr>
              <w:t xml:space="preserve"> </w:t>
            </w:r>
            <w:proofErr w:type="spellStart"/>
            <w:r w:rsidRPr="00096E0E">
              <w:rPr>
                <w:sz w:val="24"/>
                <w:szCs w:val="24"/>
              </w:rPr>
              <w:t>revoked</w:t>
            </w:r>
            <w:proofErr w:type="spellEnd"/>
            <w:r w:rsidRPr="00096E0E">
              <w:rPr>
                <w:sz w:val="24"/>
                <w:szCs w:val="24"/>
              </w:rPr>
              <w:t xml:space="preserve"> </w:t>
            </w:r>
            <w:proofErr w:type="spellStart"/>
            <w:r w:rsidRPr="00096E0E">
              <w:rPr>
                <w:sz w:val="24"/>
                <w:szCs w:val="24"/>
              </w:rPr>
              <w:t>by</w:t>
            </w:r>
            <w:proofErr w:type="spellEnd"/>
            <w:r w:rsidRPr="00096E0E">
              <w:rPr>
                <w:sz w:val="24"/>
                <w:szCs w:val="24"/>
              </w:rPr>
              <w:t xml:space="preserve"> </w:t>
            </w:r>
            <w:proofErr w:type="spellStart"/>
            <w:r w:rsidRPr="00096E0E">
              <w:rPr>
                <w:sz w:val="24"/>
                <w:szCs w:val="24"/>
              </w:rPr>
              <w:t>the</w:t>
            </w:r>
            <w:proofErr w:type="spellEnd"/>
            <w:r w:rsidRPr="00096E0E">
              <w:rPr>
                <w:sz w:val="24"/>
                <w:szCs w:val="24"/>
              </w:rPr>
              <w:t xml:space="preserve"> </w:t>
            </w:r>
            <w:proofErr w:type="spellStart"/>
            <w:r w:rsidRPr="00096E0E">
              <w:rPr>
                <w:sz w:val="24"/>
                <w:szCs w:val="24"/>
              </w:rPr>
              <w:t>Competition</w:t>
            </w:r>
            <w:proofErr w:type="spellEnd"/>
            <w:r w:rsidRPr="00096E0E">
              <w:rPr>
                <w:sz w:val="24"/>
                <w:szCs w:val="24"/>
              </w:rPr>
              <w:t xml:space="preserve"> Council, </w:t>
            </w:r>
            <w:proofErr w:type="spellStart"/>
            <w:r w:rsidRPr="00096E0E">
              <w:rPr>
                <w:sz w:val="24"/>
                <w:szCs w:val="24"/>
              </w:rPr>
              <w:t>after</w:t>
            </w:r>
            <w:proofErr w:type="spellEnd"/>
            <w:r w:rsidRPr="00096E0E">
              <w:rPr>
                <w:sz w:val="24"/>
                <w:szCs w:val="24"/>
              </w:rPr>
              <w:t xml:space="preserve"> </w:t>
            </w:r>
            <w:proofErr w:type="spellStart"/>
            <w:r w:rsidRPr="00096E0E">
              <w:rPr>
                <w:sz w:val="24"/>
                <w:szCs w:val="24"/>
              </w:rPr>
              <w:t>the</w:t>
            </w:r>
            <w:proofErr w:type="spellEnd"/>
            <w:r w:rsidRPr="00096E0E">
              <w:rPr>
                <w:sz w:val="24"/>
                <w:szCs w:val="24"/>
              </w:rPr>
              <w:t xml:space="preserve"> </w:t>
            </w:r>
            <w:proofErr w:type="spellStart"/>
            <w:r w:rsidRPr="00096E0E">
              <w:rPr>
                <w:sz w:val="24"/>
                <w:szCs w:val="24"/>
              </w:rPr>
              <w:t>opportunity</w:t>
            </w:r>
            <w:proofErr w:type="spellEnd"/>
            <w:r w:rsidRPr="00096E0E">
              <w:rPr>
                <w:sz w:val="24"/>
                <w:szCs w:val="24"/>
              </w:rPr>
              <w:t xml:space="preserve"> </w:t>
            </w:r>
            <w:proofErr w:type="spellStart"/>
            <w:r w:rsidRPr="00096E0E">
              <w:rPr>
                <w:sz w:val="24"/>
                <w:szCs w:val="24"/>
              </w:rPr>
              <w:t>to</w:t>
            </w:r>
            <w:proofErr w:type="spellEnd"/>
            <w:r w:rsidRPr="00096E0E">
              <w:rPr>
                <w:sz w:val="24"/>
                <w:szCs w:val="24"/>
              </w:rPr>
              <w:t xml:space="preserve"> </w:t>
            </w:r>
            <w:proofErr w:type="spellStart"/>
            <w:r w:rsidRPr="00096E0E">
              <w:rPr>
                <w:sz w:val="24"/>
                <w:szCs w:val="24"/>
              </w:rPr>
              <w:t>submit</w:t>
            </w:r>
            <w:proofErr w:type="spellEnd"/>
            <w:r w:rsidRPr="00096E0E">
              <w:rPr>
                <w:sz w:val="24"/>
                <w:szCs w:val="24"/>
              </w:rPr>
              <w:t xml:space="preserve"> </w:t>
            </w:r>
            <w:proofErr w:type="spellStart"/>
            <w:r w:rsidRPr="00096E0E">
              <w:rPr>
                <w:sz w:val="24"/>
                <w:szCs w:val="24"/>
              </w:rPr>
              <w:t>comments</w:t>
            </w:r>
            <w:proofErr w:type="spellEnd"/>
            <w:r w:rsidRPr="00096E0E">
              <w:rPr>
                <w:sz w:val="24"/>
                <w:szCs w:val="24"/>
              </w:rPr>
              <w:t xml:space="preserve"> </w:t>
            </w:r>
            <w:proofErr w:type="spellStart"/>
            <w:r w:rsidRPr="00096E0E">
              <w:rPr>
                <w:sz w:val="24"/>
                <w:szCs w:val="24"/>
              </w:rPr>
              <w:t>to</w:t>
            </w:r>
            <w:proofErr w:type="spellEnd"/>
            <w:r w:rsidRPr="00096E0E">
              <w:rPr>
                <w:sz w:val="24"/>
                <w:szCs w:val="24"/>
              </w:rPr>
              <w:t xml:space="preserve"> </w:t>
            </w:r>
            <w:proofErr w:type="spellStart"/>
            <w:r w:rsidRPr="00096E0E">
              <w:rPr>
                <w:sz w:val="24"/>
                <w:szCs w:val="24"/>
              </w:rPr>
              <w:t>the</w:t>
            </w:r>
            <w:proofErr w:type="spellEnd"/>
            <w:r w:rsidRPr="00096E0E">
              <w:rPr>
                <w:sz w:val="24"/>
                <w:szCs w:val="24"/>
              </w:rPr>
              <w:t xml:space="preserve"> State </w:t>
            </w:r>
            <w:proofErr w:type="spellStart"/>
            <w:r w:rsidRPr="00096E0E">
              <w:rPr>
                <w:sz w:val="24"/>
                <w:szCs w:val="24"/>
              </w:rPr>
              <w:t>aid</w:t>
            </w:r>
            <w:proofErr w:type="spellEnd"/>
            <w:r w:rsidRPr="00096E0E">
              <w:rPr>
                <w:sz w:val="24"/>
                <w:szCs w:val="24"/>
              </w:rPr>
              <w:t xml:space="preserve"> </w:t>
            </w:r>
            <w:proofErr w:type="spellStart"/>
            <w:r w:rsidRPr="00096E0E">
              <w:rPr>
                <w:sz w:val="24"/>
                <w:szCs w:val="24"/>
              </w:rPr>
              <w:t>grantor</w:t>
            </w:r>
            <w:proofErr w:type="spellEnd"/>
            <w:r w:rsidRPr="00096E0E">
              <w:rPr>
                <w:sz w:val="24"/>
                <w:szCs w:val="24"/>
              </w:rPr>
              <w:t xml:space="preserve"> </w:t>
            </w:r>
            <w:proofErr w:type="spellStart"/>
            <w:r w:rsidRPr="00096E0E">
              <w:rPr>
                <w:sz w:val="24"/>
                <w:szCs w:val="24"/>
              </w:rPr>
              <w:t>has</w:t>
            </w:r>
            <w:proofErr w:type="spellEnd"/>
            <w:r w:rsidRPr="00096E0E">
              <w:rPr>
                <w:sz w:val="24"/>
                <w:szCs w:val="24"/>
              </w:rPr>
              <w:t xml:space="preserve"> </w:t>
            </w:r>
            <w:proofErr w:type="spellStart"/>
            <w:r w:rsidRPr="00096E0E">
              <w:rPr>
                <w:sz w:val="24"/>
                <w:szCs w:val="24"/>
              </w:rPr>
              <w:t>been</w:t>
            </w:r>
            <w:proofErr w:type="spellEnd"/>
            <w:r w:rsidRPr="00096E0E">
              <w:rPr>
                <w:sz w:val="24"/>
                <w:szCs w:val="24"/>
              </w:rPr>
              <w:t xml:space="preserve"> </w:t>
            </w:r>
            <w:proofErr w:type="spellStart"/>
            <w:r w:rsidRPr="00096E0E">
              <w:rPr>
                <w:sz w:val="24"/>
                <w:szCs w:val="24"/>
              </w:rPr>
              <w:lastRenderedPageBreak/>
              <w:t>granted</w:t>
            </w:r>
            <w:proofErr w:type="spellEnd"/>
            <w:r w:rsidRPr="00096E0E">
              <w:rPr>
                <w:sz w:val="24"/>
                <w:szCs w:val="24"/>
              </w:rPr>
              <w:t xml:space="preserve">, </w:t>
            </w:r>
            <w:proofErr w:type="spellStart"/>
            <w:r w:rsidRPr="00096E0E">
              <w:rPr>
                <w:sz w:val="24"/>
                <w:szCs w:val="24"/>
              </w:rPr>
              <w:t>if</w:t>
            </w:r>
            <w:proofErr w:type="spellEnd"/>
            <w:r w:rsidRPr="00096E0E">
              <w:rPr>
                <w:sz w:val="24"/>
                <w:szCs w:val="24"/>
              </w:rPr>
              <w:t xml:space="preserve"> </w:t>
            </w:r>
            <w:proofErr w:type="spellStart"/>
            <w:r w:rsidRPr="00096E0E">
              <w:rPr>
                <w:sz w:val="24"/>
                <w:szCs w:val="24"/>
              </w:rPr>
              <w:t>the</w:t>
            </w:r>
            <w:proofErr w:type="spellEnd"/>
            <w:r w:rsidRPr="00096E0E">
              <w:rPr>
                <w:sz w:val="24"/>
                <w:szCs w:val="24"/>
              </w:rPr>
              <w:t xml:space="preserve"> </w:t>
            </w:r>
            <w:proofErr w:type="spellStart"/>
            <w:r w:rsidRPr="00096E0E">
              <w:rPr>
                <w:sz w:val="24"/>
                <w:szCs w:val="24"/>
              </w:rPr>
              <w:t>decision</w:t>
            </w:r>
            <w:proofErr w:type="spellEnd"/>
            <w:r w:rsidRPr="00096E0E">
              <w:rPr>
                <w:sz w:val="24"/>
                <w:szCs w:val="24"/>
              </w:rPr>
              <w:t xml:space="preserve"> </w:t>
            </w:r>
            <w:proofErr w:type="spellStart"/>
            <w:r w:rsidRPr="00096E0E">
              <w:rPr>
                <w:sz w:val="24"/>
                <w:szCs w:val="24"/>
              </w:rPr>
              <w:t>taken</w:t>
            </w:r>
            <w:proofErr w:type="spellEnd"/>
            <w:r w:rsidRPr="00096E0E">
              <w:rPr>
                <w:sz w:val="24"/>
                <w:szCs w:val="24"/>
              </w:rPr>
              <w:t xml:space="preserve"> </w:t>
            </w:r>
            <w:proofErr w:type="spellStart"/>
            <w:r w:rsidRPr="00096E0E">
              <w:rPr>
                <w:sz w:val="24"/>
                <w:szCs w:val="24"/>
              </w:rPr>
              <w:t>was</w:t>
            </w:r>
            <w:proofErr w:type="spellEnd"/>
            <w:r w:rsidRPr="00096E0E">
              <w:rPr>
                <w:sz w:val="24"/>
                <w:szCs w:val="24"/>
              </w:rPr>
              <w:t xml:space="preserve"> </w:t>
            </w:r>
            <w:proofErr w:type="spellStart"/>
            <w:r w:rsidRPr="00096E0E">
              <w:rPr>
                <w:sz w:val="24"/>
                <w:szCs w:val="24"/>
              </w:rPr>
              <w:t>based</w:t>
            </w:r>
            <w:proofErr w:type="spellEnd"/>
            <w:r w:rsidRPr="00096E0E">
              <w:rPr>
                <w:sz w:val="24"/>
                <w:szCs w:val="24"/>
              </w:rPr>
              <w:t xml:space="preserve"> on </w:t>
            </w:r>
            <w:proofErr w:type="spellStart"/>
            <w:r w:rsidRPr="00096E0E">
              <w:rPr>
                <w:sz w:val="24"/>
                <w:szCs w:val="24"/>
              </w:rPr>
              <w:t>incorrect</w:t>
            </w:r>
            <w:proofErr w:type="spellEnd"/>
            <w:r w:rsidRPr="00096E0E">
              <w:rPr>
                <w:sz w:val="24"/>
                <w:szCs w:val="24"/>
              </w:rPr>
              <w:t xml:space="preserve"> or incomplete </w:t>
            </w:r>
            <w:proofErr w:type="spellStart"/>
            <w:r w:rsidRPr="00096E0E">
              <w:rPr>
                <w:sz w:val="24"/>
                <w:szCs w:val="24"/>
              </w:rPr>
              <w:t>information</w:t>
            </w:r>
            <w:proofErr w:type="spellEnd"/>
            <w:r w:rsidRPr="00096E0E">
              <w:rPr>
                <w:sz w:val="24"/>
                <w:szCs w:val="24"/>
              </w:rPr>
              <w:t xml:space="preserve"> </w:t>
            </w:r>
            <w:proofErr w:type="spellStart"/>
            <w:r w:rsidRPr="00096E0E">
              <w:rPr>
                <w:sz w:val="24"/>
                <w:szCs w:val="24"/>
              </w:rPr>
              <w:t>provided</w:t>
            </w:r>
            <w:proofErr w:type="spellEnd"/>
            <w:r w:rsidRPr="00096E0E">
              <w:rPr>
                <w:sz w:val="24"/>
                <w:szCs w:val="24"/>
              </w:rPr>
              <w:t xml:space="preserve"> in </w:t>
            </w:r>
            <w:proofErr w:type="spellStart"/>
            <w:r w:rsidRPr="00096E0E">
              <w:rPr>
                <w:sz w:val="24"/>
                <w:szCs w:val="24"/>
              </w:rPr>
              <w:t>the</w:t>
            </w:r>
            <w:proofErr w:type="spellEnd"/>
            <w:r w:rsidRPr="00096E0E">
              <w:rPr>
                <w:sz w:val="24"/>
                <w:szCs w:val="24"/>
              </w:rPr>
              <w:t xml:space="preserve"> </w:t>
            </w:r>
            <w:proofErr w:type="spellStart"/>
            <w:r w:rsidRPr="00096E0E">
              <w:rPr>
                <w:sz w:val="24"/>
                <w:szCs w:val="24"/>
              </w:rPr>
              <w:t>procedure</w:t>
            </w:r>
            <w:proofErr w:type="spellEnd"/>
            <w:r w:rsidRPr="00096E0E">
              <w:rPr>
                <w:sz w:val="24"/>
                <w:szCs w:val="24"/>
              </w:rPr>
              <w:t xml:space="preserve"> </w:t>
            </w:r>
            <w:proofErr w:type="spellStart"/>
            <w:r w:rsidRPr="00096E0E">
              <w:rPr>
                <w:sz w:val="24"/>
                <w:szCs w:val="24"/>
              </w:rPr>
              <w:t>determining</w:t>
            </w:r>
            <w:proofErr w:type="spellEnd"/>
            <w:r w:rsidRPr="00096E0E">
              <w:rPr>
                <w:sz w:val="24"/>
                <w:szCs w:val="24"/>
              </w:rPr>
              <w:t xml:space="preserve"> </w:t>
            </w:r>
            <w:proofErr w:type="spellStart"/>
            <w:r w:rsidRPr="00096E0E">
              <w:rPr>
                <w:sz w:val="24"/>
                <w:szCs w:val="24"/>
              </w:rPr>
              <w:t>the</w:t>
            </w:r>
            <w:proofErr w:type="spellEnd"/>
            <w:r w:rsidRPr="00096E0E">
              <w:rPr>
                <w:sz w:val="24"/>
                <w:szCs w:val="24"/>
              </w:rPr>
              <w:t xml:space="preserve"> </w:t>
            </w:r>
            <w:proofErr w:type="spellStart"/>
            <w:r w:rsidRPr="00096E0E">
              <w:rPr>
                <w:sz w:val="24"/>
                <w:szCs w:val="24"/>
              </w:rPr>
              <w:t>adoption</w:t>
            </w:r>
            <w:proofErr w:type="spellEnd"/>
            <w:r w:rsidRPr="00096E0E">
              <w:rPr>
                <w:sz w:val="24"/>
                <w:szCs w:val="24"/>
              </w:rPr>
              <w:t xml:space="preserve"> of </w:t>
            </w:r>
            <w:proofErr w:type="spellStart"/>
            <w:r w:rsidRPr="00096E0E">
              <w:rPr>
                <w:sz w:val="24"/>
                <w:szCs w:val="24"/>
              </w:rPr>
              <w:t>the</w:t>
            </w:r>
            <w:proofErr w:type="spellEnd"/>
            <w:r w:rsidRPr="00096E0E">
              <w:rPr>
                <w:sz w:val="24"/>
                <w:szCs w:val="24"/>
              </w:rPr>
              <w:t xml:space="preserve"> </w:t>
            </w:r>
            <w:proofErr w:type="spellStart"/>
            <w:r w:rsidRPr="00096E0E">
              <w:rPr>
                <w:sz w:val="24"/>
                <w:szCs w:val="24"/>
              </w:rPr>
              <w:t>decision</w:t>
            </w:r>
            <w:proofErr w:type="spellEnd"/>
            <w:r w:rsidRPr="00096E0E">
              <w:rPr>
                <w:sz w:val="24"/>
                <w:szCs w:val="24"/>
              </w:rPr>
              <w:t xml:space="preserve">. </w:t>
            </w:r>
            <w:proofErr w:type="spellStart"/>
            <w:r w:rsidRPr="00096E0E">
              <w:rPr>
                <w:sz w:val="24"/>
                <w:szCs w:val="24"/>
              </w:rPr>
              <w:t>Before</w:t>
            </w:r>
            <w:proofErr w:type="spellEnd"/>
            <w:r w:rsidRPr="00096E0E">
              <w:rPr>
                <w:sz w:val="24"/>
                <w:szCs w:val="24"/>
              </w:rPr>
              <w:t xml:space="preserve"> </w:t>
            </w:r>
            <w:proofErr w:type="spellStart"/>
            <w:r w:rsidRPr="00096E0E">
              <w:rPr>
                <w:sz w:val="24"/>
                <w:szCs w:val="24"/>
              </w:rPr>
              <w:t>revoking</w:t>
            </w:r>
            <w:proofErr w:type="spellEnd"/>
            <w:r w:rsidRPr="00096E0E">
              <w:rPr>
                <w:sz w:val="24"/>
                <w:szCs w:val="24"/>
              </w:rPr>
              <w:t xml:space="preserve"> a </w:t>
            </w:r>
            <w:proofErr w:type="spellStart"/>
            <w:r w:rsidRPr="00096E0E">
              <w:rPr>
                <w:sz w:val="24"/>
                <w:szCs w:val="24"/>
              </w:rPr>
              <w:t>decision</w:t>
            </w:r>
            <w:proofErr w:type="spellEnd"/>
            <w:r w:rsidRPr="00096E0E">
              <w:rPr>
                <w:sz w:val="24"/>
                <w:szCs w:val="24"/>
              </w:rPr>
              <w:t xml:space="preserve"> </w:t>
            </w:r>
            <w:proofErr w:type="spellStart"/>
            <w:r w:rsidRPr="00096E0E">
              <w:rPr>
                <w:sz w:val="24"/>
                <w:szCs w:val="24"/>
              </w:rPr>
              <w:t>and</w:t>
            </w:r>
            <w:proofErr w:type="spellEnd"/>
            <w:r w:rsidRPr="00096E0E">
              <w:rPr>
                <w:sz w:val="24"/>
                <w:szCs w:val="24"/>
              </w:rPr>
              <w:t xml:space="preserve"> </w:t>
            </w:r>
            <w:proofErr w:type="spellStart"/>
            <w:r w:rsidRPr="00096E0E">
              <w:rPr>
                <w:sz w:val="24"/>
                <w:szCs w:val="24"/>
              </w:rPr>
              <w:t>adopting</w:t>
            </w:r>
            <w:proofErr w:type="spellEnd"/>
            <w:r w:rsidRPr="00096E0E">
              <w:rPr>
                <w:sz w:val="24"/>
                <w:szCs w:val="24"/>
              </w:rPr>
              <w:t xml:space="preserve"> a </w:t>
            </w:r>
            <w:proofErr w:type="spellStart"/>
            <w:r w:rsidRPr="00096E0E">
              <w:rPr>
                <w:sz w:val="24"/>
                <w:szCs w:val="24"/>
              </w:rPr>
              <w:t>new</w:t>
            </w:r>
            <w:proofErr w:type="spellEnd"/>
            <w:r w:rsidRPr="00096E0E">
              <w:rPr>
                <w:sz w:val="24"/>
                <w:szCs w:val="24"/>
              </w:rPr>
              <w:t xml:space="preserve"> </w:t>
            </w:r>
            <w:proofErr w:type="spellStart"/>
            <w:r w:rsidRPr="00096E0E">
              <w:rPr>
                <w:sz w:val="24"/>
                <w:szCs w:val="24"/>
              </w:rPr>
              <w:t>decision</w:t>
            </w:r>
            <w:proofErr w:type="spellEnd"/>
            <w:r w:rsidRPr="00096E0E">
              <w:rPr>
                <w:sz w:val="24"/>
                <w:szCs w:val="24"/>
              </w:rPr>
              <w:t xml:space="preserve">, </w:t>
            </w:r>
            <w:proofErr w:type="spellStart"/>
            <w:r w:rsidRPr="00096E0E">
              <w:rPr>
                <w:sz w:val="24"/>
                <w:szCs w:val="24"/>
              </w:rPr>
              <w:t>the</w:t>
            </w:r>
            <w:proofErr w:type="spellEnd"/>
            <w:r w:rsidRPr="00096E0E">
              <w:rPr>
                <w:sz w:val="24"/>
                <w:szCs w:val="24"/>
              </w:rPr>
              <w:t xml:space="preserve"> </w:t>
            </w:r>
            <w:proofErr w:type="spellStart"/>
            <w:r w:rsidRPr="00096E0E">
              <w:rPr>
                <w:sz w:val="24"/>
                <w:szCs w:val="24"/>
              </w:rPr>
              <w:t>Competition</w:t>
            </w:r>
            <w:proofErr w:type="spellEnd"/>
            <w:r w:rsidRPr="00096E0E">
              <w:rPr>
                <w:sz w:val="24"/>
                <w:szCs w:val="24"/>
              </w:rPr>
              <w:t xml:space="preserve"> Council </w:t>
            </w:r>
            <w:proofErr w:type="spellStart"/>
            <w:r w:rsidRPr="00096E0E">
              <w:rPr>
                <w:sz w:val="24"/>
                <w:szCs w:val="24"/>
              </w:rPr>
              <w:t>shall</w:t>
            </w:r>
            <w:proofErr w:type="spellEnd"/>
            <w:r w:rsidRPr="00096E0E">
              <w:rPr>
                <w:sz w:val="24"/>
                <w:szCs w:val="24"/>
              </w:rPr>
              <w:t xml:space="preserve"> </w:t>
            </w:r>
            <w:proofErr w:type="spellStart"/>
            <w:r w:rsidRPr="00096E0E">
              <w:rPr>
                <w:sz w:val="24"/>
                <w:szCs w:val="24"/>
              </w:rPr>
              <w:t>initiate</w:t>
            </w:r>
            <w:proofErr w:type="spellEnd"/>
            <w:r w:rsidRPr="00096E0E">
              <w:rPr>
                <w:sz w:val="24"/>
                <w:szCs w:val="24"/>
              </w:rPr>
              <w:t xml:space="preserve"> an </w:t>
            </w:r>
            <w:proofErr w:type="spellStart"/>
            <w:r w:rsidRPr="00096E0E">
              <w:rPr>
                <w:sz w:val="24"/>
                <w:szCs w:val="24"/>
              </w:rPr>
              <w:t>investigation</w:t>
            </w:r>
            <w:proofErr w:type="spellEnd"/>
            <w:r w:rsidRPr="00096E0E">
              <w:rPr>
                <w:sz w:val="24"/>
                <w:szCs w:val="24"/>
              </w:rPr>
              <w:t xml:space="preserve"> </w:t>
            </w:r>
            <w:proofErr w:type="spellStart"/>
            <w:r w:rsidRPr="00096E0E">
              <w:rPr>
                <w:sz w:val="24"/>
                <w:szCs w:val="24"/>
              </w:rPr>
              <w:t>procedure</w:t>
            </w:r>
            <w:proofErr w:type="spellEnd"/>
            <w:r w:rsidRPr="00096E0E">
              <w:rPr>
                <w:sz w:val="24"/>
                <w:szCs w:val="24"/>
              </w:rPr>
              <w:t xml:space="preserve"> </w:t>
            </w:r>
            <w:proofErr w:type="spellStart"/>
            <w:r w:rsidRPr="00096E0E">
              <w:rPr>
                <w:sz w:val="24"/>
                <w:szCs w:val="24"/>
              </w:rPr>
              <w:t>pursuant</w:t>
            </w:r>
            <w:proofErr w:type="spellEnd"/>
            <w:r w:rsidRPr="00096E0E">
              <w:rPr>
                <w:sz w:val="24"/>
                <w:szCs w:val="24"/>
              </w:rPr>
              <w:t xml:space="preserve"> </w:t>
            </w:r>
            <w:proofErr w:type="spellStart"/>
            <w:r w:rsidRPr="00096E0E">
              <w:rPr>
                <w:sz w:val="24"/>
                <w:szCs w:val="24"/>
              </w:rPr>
              <w:t>to</w:t>
            </w:r>
            <w:proofErr w:type="spellEnd"/>
            <w:r w:rsidRPr="00096E0E">
              <w:rPr>
                <w:sz w:val="24"/>
                <w:szCs w:val="24"/>
              </w:rPr>
              <w:t xml:space="preserve"> </w:t>
            </w:r>
            <w:proofErr w:type="spellStart"/>
            <w:r w:rsidRPr="00096E0E">
              <w:rPr>
                <w:sz w:val="24"/>
                <w:szCs w:val="24"/>
              </w:rPr>
              <w:t>Article</w:t>
            </w:r>
            <w:proofErr w:type="spellEnd"/>
            <w:r w:rsidRPr="00096E0E">
              <w:rPr>
                <w:sz w:val="24"/>
                <w:szCs w:val="24"/>
              </w:rPr>
              <w:t xml:space="preserve"> 19(1)(c).</w:t>
            </w:r>
          </w:p>
          <w:p w14:paraId="30B808AA" w14:textId="77777777" w:rsidR="00096E0E" w:rsidRDefault="00096E0E" w:rsidP="00096E0E">
            <w:pPr>
              <w:spacing w:after="0"/>
              <w:jc w:val="both"/>
              <w:rPr>
                <w:sz w:val="24"/>
                <w:szCs w:val="24"/>
              </w:rPr>
            </w:pPr>
          </w:p>
          <w:p w14:paraId="1F312798" w14:textId="77777777" w:rsidR="00096E0E" w:rsidRDefault="00096E0E" w:rsidP="00096E0E">
            <w:pPr>
              <w:spacing w:after="0"/>
              <w:jc w:val="both"/>
              <w:rPr>
                <w:b/>
                <w:sz w:val="24"/>
                <w:szCs w:val="24"/>
              </w:rPr>
            </w:pPr>
            <w:proofErr w:type="spellStart"/>
            <w:r>
              <w:rPr>
                <w:b/>
                <w:sz w:val="24"/>
                <w:szCs w:val="24"/>
              </w:rPr>
              <w:t>Article</w:t>
            </w:r>
            <w:proofErr w:type="spellEnd"/>
            <w:r>
              <w:rPr>
                <w:b/>
                <w:sz w:val="24"/>
                <w:szCs w:val="24"/>
              </w:rPr>
              <w:t xml:space="preserve"> 27</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(2)</w:t>
            </w:r>
          </w:p>
          <w:p w14:paraId="3BC8B0C9" w14:textId="77777777" w:rsidR="00096E0E" w:rsidRPr="00BD3A13" w:rsidRDefault="00096E0E" w:rsidP="00096E0E">
            <w:pPr>
              <w:spacing w:after="0"/>
              <w:jc w:val="both"/>
              <w:rPr>
                <w:sz w:val="24"/>
                <w:szCs w:val="24"/>
              </w:rPr>
            </w:pPr>
            <w:proofErr w:type="spellStart"/>
            <w:r w:rsidRPr="00096E0E">
              <w:rPr>
                <w:sz w:val="24"/>
                <w:szCs w:val="24"/>
              </w:rPr>
              <w:t>Articles</w:t>
            </w:r>
            <w:proofErr w:type="spellEnd"/>
            <w:r w:rsidRPr="00096E0E">
              <w:rPr>
                <w:sz w:val="24"/>
                <w:szCs w:val="24"/>
              </w:rPr>
              <w:t xml:space="preserve"> 21, 25, 28, 32(1), 34, 35 </w:t>
            </w:r>
            <w:proofErr w:type="spellStart"/>
            <w:r w:rsidRPr="00096E0E">
              <w:rPr>
                <w:sz w:val="24"/>
                <w:szCs w:val="24"/>
              </w:rPr>
              <w:t>and</w:t>
            </w:r>
            <w:proofErr w:type="spellEnd"/>
            <w:r w:rsidRPr="00096E0E">
              <w:rPr>
                <w:sz w:val="24"/>
                <w:szCs w:val="24"/>
              </w:rPr>
              <w:t xml:space="preserve"> 58 </w:t>
            </w:r>
            <w:proofErr w:type="spellStart"/>
            <w:r w:rsidRPr="00096E0E">
              <w:rPr>
                <w:sz w:val="24"/>
                <w:szCs w:val="24"/>
              </w:rPr>
              <w:t>shall</w:t>
            </w:r>
            <w:proofErr w:type="spellEnd"/>
            <w:r w:rsidRPr="00096E0E">
              <w:rPr>
                <w:sz w:val="24"/>
                <w:szCs w:val="24"/>
              </w:rPr>
              <w:t xml:space="preserve"> </w:t>
            </w:r>
            <w:proofErr w:type="spellStart"/>
            <w:r w:rsidRPr="00096E0E">
              <w:rPr>
                <w:sz w:val="24"/>
                <w:szCs w:val="24"/>
              </w:rPr>
              <w:t>apply</w:t>
            </w:r>
            <w:proofErr w:type="spellEnd"/>
            <w:r w:rsidRPr="00096E0E">
              <w:rPr>
                <w:sz w:val="24"/>
                <w:szCs w:val="24"/>
              </w:rPr>
              <w:t xml:space="preserve"> mutatis mutandis.            </w:t>
            </w:r>
          </w:p>
        </w:tc>
        <w:tc>
          <w:tcPr>
            <w:tcW w:w="713" w:type="pct"/>
            <w:tcBorders>
              <w:top w:val="single" w:sz="4" w:space="0" w:color="auto"/>
              <w:left w:val="single" w:sz="4" w:space="0" w:color="auto"/>
              <w:bottom w:val="single" w:sz="4" w:space="0" w:color="auto"/>
              <w:right w:val="single" w:sz="4" w:space="0" w:color="auto"/>
            </w:tcBorders>
          </w:tcPr>
          <w:p w14:paraId="1D32DC33" w14:textId="77777777" w:rsidR="00431AE0" w:rsidRPr="00BD3A13" w:rsidRDefault="00CE1D28" w:rsidP="00CE1D28">
            <w:pPr>
              <w:spacing w:after="0"/>
              <w:jc w:val="center"/>
              <w:rPr>
                <w:sz w:val="24"/>
                <w:szCs w:val="24"/>
              </w:rPr>
            </w:pPr>
            <w:r w:rsidRPr="00312D08">
              <w:rPr>
                <w:b/>
                <w:sz w:val="24"/>
                <w:szCs w:val="24"/>
              </w:rPr>
              <w:lastRenderedPageBreak/>
              <w:t>Compatibil</w:t>
            </w:r>
            <w:r>
              <w:rPr>
                <w:b/>
                <w:sz w:val="24"/>
                <w:szCs w:val="24"/>
              </w:rPr>
              <w:t xml:space="preserve">/ </w:t>
            </w:r>
            <w:proofErr w:type="spellStart"/>
            <w:r w:rsidRPr="004A5149">
              <w:rPr>
                <w:b/>
                <w:sz w:val="24"/>
                <w:szCs w:val="24"/>
              </w:rPr>
              <w:t>Compatible</w:t>
            </w:r>
            <w:proofErr w:type="spellEnd"/>
          </w:p>
        </w:tc>
        <w:tc>
          <w:tcPr>
            <w:tcW w:w="674" w:type="pct"/>
            <w:tcBorders>
              <w:top w:val="single" w:sz="4" w:space="0" w:color="auto"/>
              <w:left w:val="single" w:sz="4" w:space="0" w:color="auto"/>
              <w:bottom w:val="single" w:sz="4" w:space="0" w:color="auto"/>
              <w:right w:val="single" w:sz="4" w:space="0" w:color="auto"/>
            </w:tcBorders>
          </w:tcPr>
          <w:p w14:paraId="43364773" w14:textId="77777777" w:rsidR="00431AE0" w:rsidRPr="00BD3A13" w:rsidRDefault="00431AE0" w:rsidP="00BD3A13">
            <w:pPr>
              <w:spacing w:after="0"/>
              <w:ind w:firstLine="709"/>
              <w:jc w:val="both"/>
              <w:rPr>
                <w:sz w:val="24"/>
                <w:szCs w:val="24"/>
              </w:rPr>
            </w:pPr>
          </w:p>
        </w:tc>
        <w:tc>
          <w:tcPr>
            <w:tcW w:w="677" w:type="pct"/>
            <w:tcBorders>
              <w:top w:val="single" w:sz="4" w:space="0" w:color="auto"/>
              <w:left w:val="single" w:sz="4" w:space="0" w:color="auto"/>
              <w:bottom w:val="single" w:sz="4" w:space="0" w:color="auto"/>
              <w:right w:val="single" w:sz="4" w:space="0" w:color="auto"/>
            </w:tcBorders>
          </w:tcPr>
          <w:p w14:paraId="145FE617" w14:textId="77777777" w:rsidR="00431AE0" w:rsidRPr="00BD3A13" w:rsidRDefault="00431AE0" w:rsidP="00BD3A13">
            <w:pPr>
              <w:spacing w:after="0"/>
              <w:ind w:firstLine="709"/>
              <w:jc w:val="both"/>
              <w:rPr>
                <w:sz w:val="24"/>
                <w:szCs w:val="24"/>
              </w:rPr>
            </w:pPr>
          </w:p>
        </w:tc>
      </w:tr>
      <w:tr w:rsidR="00431AE0" w:rsidRPr="00597084" w14:paraId="75660305" w14:textId="77777777" w:rsidTr="006441E0">
        <w:tc>
          <w:tcPr>
            <w:tcW w:w="683" w:type="pct"/>
            <w:tcBorders>
              <w:top w:val="single" w:sz="4" w:space="0" w:color="auto"/>
              <w:left w:val="single" w:sz="4" w:space="0" w:color="auto"/>
              <w:bottom w:val="single" w:sz="4" w:space="0" w:color="auto"/>
              <w:right w:val="single" w:sz="4" w:space="0" w:color="auto"/>
            </w:tcBorders>
          </w:tcPr>
          <w:p w14:paraId="3BE6C0F3" w14:textId="77777777" w:rsidR="00431AE0" w:rsidRPr="00AC2A87" w:rsidRDefault="00431AE0" w:rsidP="00AC2A87">
            <w:pPr>
              <w:spacing w:after="0"/>
              <w:jc w:val="both"/>
              <w:rPr>
                <w:sz w:val="24"/>
                <w:szCs w:val="24"/>
              </w:rPr>
            </w:pPr>
            <w:r w:rsidRPr="00AC2A87">
              <w:rPr>
                <w:sz w:val="24"/>
                <w:szCs w:val="24"/>
              </w:rPr>
              <w:t xml:space="preserve">CAPITOLUL III PROCEDURA PRIVIND AJUTORUL ILEGAL Articolul 12 Examinarea, solicitarea informațiilor și </w:t>
            </w:r>
            <w:r w:rsidRPr="00AC2A87">
              <w:rPr>
                <w:sz w:val="24"/>
                <w:szCs w:val="24"/>
              </w:rPr>
              <w:lastRenderedPageBreak/>
              <w:t xml:space="preserve">ordinul de furnizare a informațiilor </w:t>
            </w:r>
          </w:p>
          <w:p w14:paraId="1E84ED7E" w14:textId="77777777" w:rsidR="00431AE0" w:rsidRPr="00AC2A87" w:rsidRDefault="00431AE0" w:rsidP="00AC2A87">
            <w:pPr>
              <w:spacing w:after="0"/>
              <w:jc w:val="both"/>
              <w:rPr>
                <w:sz w:val="24"/>
                <w:szCs w:val="24"/>
              </w:rPr>
            </w:pPr>
            <w:r w:rsidRPr="00AC2A87">
              <w:rPr>
                <w:sz w:val="24"/>
                <w:szCs w:val="24"/>
              </w:rPr>
              <w:t>(1) Fără a aduce atingere articolului 24, Comisia poate, din proprie inițiativă, să examineze informații provenind din orice sursă cu privire la un ajutor presupus ilegal.</w:t>
            </w:r>
          </w:p>
          <w:p w14:paraId="6C97ABA0" w14:textId="77777777" w:rsidR="00431AE0" w:rsidRPr="00AC2A87" w:rsidRDefault="00431AE0" w:rsidP="00AC2A87">
            <w:pPr>
              <w:jc w:val="both"/>
            </w:pPr>
            <w:r w:rsidRPr="00AC2A87">
              <w:rPr>
                <w:sz w:val="24"/>
                <w:szCs w:val="24"/>
              </w:rPr>
              <w:t>Comisia examinează, fără întârzieri nejustificate, orice plângere depusă de orice parte interesată, în conformitate cu articolul 24 alineatul (2), și se asigură că statul membru vizat este informat pe deplin și periodic cu privire la evoluția și rezultatul examinării.</w:t>
            </w:r>
          </w:p>
        </w:tc>
        <w:tc>
          <w:tcPr>
            <w:tcW w:w="759" w:type="pct"/>
            <w:tcBorders>
              <w:top w:val="single" w:sz="4" w:space="0" w:color="auto"/>
              <w:left w:val="single" w:sz="4" w:space="0" w:color="auto"/>
              <w:bottom w:val="single" w:sz="4" w:space="0" w:color="auto"/>
              <w:right w:val="single" w:sz="4" w:space="0" w:color="auto"/>
            </w:tcBorders>
          </w:tcPr>
          <w:p w14:paraId="11A00374" w14:textId="77777777" w:rsidR="00431AE0" w:rsidRDefault="00431AE0" w:rsidP="00AD118C">
            <w:pPr>
              <w:spacing w:after="0"/>
              <w:jc w:val="center"/>
              <w:rPr>
                <w:sz w:val="24"/>
                <w:szCs w:val="24"/>
              </w:rPr>
            </w:pPr>
            <w:r w:rsidRPr="00AD118C">
              <w:rPr>
                <w:sz w:val="24"/>
                <w:szCs w:val="24"/>
              </w:rPr>
              <w:lastRenderedPageBreak/>
              <w:t xml:space="preserve">CHAPTER III PROCEDURE REGARDING UNLAWFUL AID </w:t>
            </w:r>
            <w:proofErr w:type="spellStart"/>
            <w:r w:rsidRPr="00AD118C">
              <w:rPr>
                <w:sz w:val="24"/>
                <w:szCs w:val="24"/>
              </w:rPr>
              <w:t>Article</w:t>
            </w:r>
            <w:proofErr w:type="spellEnd"/>
            <w:r w:rsidRPr="00AD118C">
              <w:rPr>
                <w:sz w:val="24"/>
                <w:szCs w:val="24"/>
              </w:rPr>
              <w:t xml:space="preserve"> 12 </w:t>
            </w:r>
            <w:proofErr w:type="spellStart"/>
            <w:r w:rsidRPr="00AD118C">
              <w:rPr>
                <w:sz w:val="24"/>
                <w:szCs w:val="24"/>
              </w:rPr>
              <w:t>Examination</w:t>
            </w:r>
            <w:proofErr w:type="spellEnd"/>
            <w:r w:rsidRPr="00AD118C">
              <w:rPr>
                <w:sz w:val="24"/>
                <w:szCs w:val="24"/>
              </w:rPr>
              <w:t xml:space="preserve">, </w:t>
            </w:r>
            <w:proofErr w:type="spellStart"/>
            <w:r w:rsidRPr="00AD118C">
              <w:rPr>
                <w:sz w:val="24"/>
                <w:szCs w:val="24"/>
              </w:rPr>
              <w:t>request</w:t>
            </w:r>
            <w:proofErr w:type="spellEnd"/>
            <w:r w:rsidRPr="00AD118C">
              <w:rPr>
                <w:sz w:val="24"/>
                <w:szCs w:val="24"/>
              </w:rPr>
              <w:t xml:space="preserve"> for </w:t>
            </w:r>
            <w:proofErr w:type="spellStart"/>
            <w:r w:rsidRPr="00AD118C">
              <w:rPr>
                <w:sz w:val="24"/>
                <w:szCs w:val="24"/>
              </w:rPr>
              <w:t>information</w:t>
            </w:r>
            <w:proofErr w:type="spellEnd"/>
            <w:r w:rsidRPr="00AD118C">
              <w:rPr>
                <w:sz w:val="24"/>
                <w:szCs w:val="24"/>
              </w:rPr>
              <w:t xml:space="preserve"> </w:t>
            </w:r>
            <w:proofErr w:type="spellStart"/>
            <w:r w:rsidRPr="00AD118C">
              <w:rPr>
                <w:sz w:val="24"/>
                <w:szCs w:val="24"/>
              </w:rPr>
              <w:t>and</w:t>
            </w:r>
            <w:proofErr w:type="spellEnd"/>
            <w:r w:rsidRPr="00AD118C">
              <w:rPr>
                <w:sz w:val="24"/>
                <w:szCs w:val="24"/>
              </w:rPr>
              <w:t xml:space="preserve"> </w:t>
            </w:r>
            <w:proofErr w:type="spellStart"/>
            <w:r w:rsidRPr="00AD118C">
              <w:rPr>
                <w:sz w:val="24"/>
                <w:szCs w:val="24"/>
              </w:rPr>
              <w:t>information</w:t>
            </w:r>
            <w:proofErr w:type="spellEnd"/>
            <w:r w:rsidRPr="00AD118C">
              <w:rPr>
                <w:sz w:val="24"/>
                <w:szCs w:val="24"/>
              </w:rPr>
              <w:t xml:space="preserve"> </w:t>
            </w:r>
            <w:proofErr w:type="spellStart"/>
            <w:r w:rsidRPr="00AD118C">
              <w:rPr>
                <w:sz w:val="24"/>
                <w:szCs w:val="24"/>
              </w:rPr>
              <w:t>injunction</w:t>
            </w:r>
            <w:proofErr w:type="spellEnd"/>
          </w:p>
          <w:p w14:paraId="42B12307" w14:textId="77777777" w:rsidR="00431AE0" w:rsidRDefault="00431AE0" w:rsidP="00AD118C">
            <w:pPr>
              <w:spacing w:after="0"/>
              <w:jc w:val="both"/>
              <w:rPr>
                <w:sz w:val="24"/>
                <w:szCs w:val="24"/>
              </w:rPr>
            </w:pPr>
          </w:p>
          <w:p w14:paraId="20998BA0" w14:textId="77777777" w:rsidR="00431AE0" w:rsidRDefault="00431AE0" w:rsidP="00AD118C">
            <w:pPr>
              <w:spacing w:after="0"/>
              <w:jc w:val="both"/>
              <w:rPr>
                <w:sz w:val="24"/>
                <w:szCs w:val="24"/>
              </w:rPr>
            </w:pPr>
            <w:r w:rsidRPr="00AD118C">
              <w:rPr>
                <w:sz w:val="24"/>
                <w:szCs w:val="24"/>
              </w:rPr>
              <w:t xml:space="preserve"> 1.Without </w:t>
            </w:r>
            <w:proofErr w:type="spellStart"/>
            <w:r w:rsidRPr="00AD118C">
              <w:rPr>
                <w:sz w:val="24"/>
                <w:szCs w:val="24"/>
              </w:rPr>
              <w:t>prejudice</w:t>
            </w:r>
            <w:proofErr w:type="spellEnd"/>
            <w:r w:rsidRPr="00AD118C">
              <w:rPr>
                <w:sz w:val="24"/>
                <w:szCs w:val="24"/>
              </w:rPr>
              <w:t xml:space="preserve"> </w:t>
            </w:r>
            <w:proofErr w:type="spellStart"/>
            <w:r w:rsidRPr="00AD118C">
              <w:rPr>
                <w:sz w:val="24"/>
                <w:szCs w:val="24"/>
              </w:rPr>
              <w:t>to</w:t>
            </w:r>
            <w:proofErr w:type="spellEnd"/>
            <w:r w:rsidRPr="00AD118C">
              <w:rPr>
                <w:sz w:val="24"/>
                <w:szCs w:val="24"/>
              </w:rPr>
              <w:t xml:space="preserve"> </w:t>
            </w:r>
            <w:proofErr w:type="spellStart"/>
            <w:r w:rsidRPr="00AD118C">
              <w:rPr>
                <w:sz w:val="24"/>
                <w:szCs w:val="24"/>
              </w:rPr>
              <w:t>Article</w:t>
            </w:r>
            <w:proofErr w:type="spellEnd"/>
            <w:r w:rsidRPr="00AD118C">
              <w:rPr>
                <w:sz w:val="24"/>
                <w:szCs w:val="24"/>
              </w:rPr>
              <w:t xml:space="preserve"> 24, </w:t>
            </w:r>
            <w:proofErr w:type="spellStart"/>
            <w:r w:rsidRPr="00AD118C">
              <w:rPr>
                <w:sz w:val="24"/>
                <w:szCs w:val="24"/>
              </w:rPr>
              <w:t>the</w:t>
            </w:r>
            <w:proofErr w:type="spellEnd"/>
            <w:r w:rsidRPr="00AD118C">
              <w:rPr>
                <w:sz w:val="24"/>
                <w:szCs w:val="24"/>
              </w:rPr>
              <w:t xml:space="preserve"> </w:t>
            </w:r>
            <w:proofErr w:type="spellStart"/>
            <w:r w:rsidRPr="00AD118C">
              <w:rPr>
                <w:sz w:val="24"/>
                <w:szCs w:val="24"/>
              </w:rPr>
              <w:t>Commission</w:t>
            </w:r>
            <w:proofErr w:type="spellEnd"/>
            <w:r w:rsidRPr="00AD118C">
              <w:rPr>
                <w:sz w:val="24"/>
                <w:szCs w:val="24"/>
              </w:rPr>
              <w:t xml:space="preserve"> </w:t>
            </w:r>
            <w:proofErr w:type="spellStart"/>
            <w:r w:rsidRPr="00AD118C">
              <w:rPr>
                <w:sz w:val="24"/>
                <w:szCs w:val="24"/>
              </w:rPr>
              <w:t>may</w:t>
            </w:r>
            <w:proofErr w:type="spellEnd"/>
            <w:r w:rsidRPr="00AD118C">
              <w:rPr>
                <w:sz w:val="24"/>
                <w:szCs w:val="24"/>
              </w:rPr>
              <w:t xml:space="preserve"> on </w:t>
            </w:r>
            <w:proofErr w:type="spellStart"/>
            <w:r w:rsidRPr="00AD118C">
              <w:rPr>
                <w:sz w:val="24"/>
                <w:szCs w:val="24"/>
              </w:rPr>
              <w:t>its</w:t>
            </w:r>
            <w:proofErr w:type="spellEnd"/>
            <w:r w:rsidRPr="00AD118C">
              <w:rPr>
                <w:sz w:val="24"/>
                <w:szCs w:val="24"/>
              </w:rPr>
              <w:t xml:space="preserve"> </w:t>
            </w:r>
            <w:proofErr w:type="spellStart"/>
            <w:r w:rsidRPr="00AD118C">
              <w:rPr>
                <w:sz w:val="24"/>
                <w:szCs w:val="24"/>
              </w:rPr>
              <w:t>own</w:t>
            </w:r>
            <w:proofErr w:type="spellEnd"/>
            <w:r w:rsidRPr="00AD118C">
              <w:rPr>
                <w:sz w:val="24"/>
                <w:szCs w:val="24"/>
              </w:rPr>
              <w:t xml:space="preserve"> </w:t>
            </w:r>
            <w:proofErr w:type="spellStart"/>
            <w:r w:rsidRPr="00AD118C">
              <w:rPr>
                <w:sz w:val="24"/>
                <w:szCs w:val="24"/>
              </w:rPr>
              <w:t>initiative</w:t>
            </w:r>
            <w:proofErr w:type="spellEnd"/>
            <w:r w:rsidRPr="00AD118C">
              <w:rPr>
                <w:sz w:val="24"/>
                <w:szCs w:val="24"/>
              </w:rPr>
              <w:t xml:space="preserve"> </w:t>
            </w:r>
            <w:proofErr w:type="spellStart"/>
            <w:r w:rsidRPr="00AD118C">
              <w:rPr>
                <w:sz w:val="24"/>
                <w:szCs w:val="24"/>
              </w:rPr>
              <w:t>examine</w:t>
            </w:r>
            <w:proofErr w:type="spellEnd"/>
            <w:r w:rsidRPr="00AD118C">
              <w:rPr>
                <w:sz w:val="24"/>
                <w:szCs w:val="24"/>
              </w:rPr>
              <w:t xml:space="preserve"> </w:t>
            </w:r>
            <w:proofErr w:type="spellStart"/>
            <w:r w:rsidRPr="00AD118C">
              <w:rPr>
                <w:sz w:val="24"/>
                <w:szCs w:val="24"/>
              </w:rPr>
              <w:t>information</w:t>
            </w:r>
            <w:proofErr w:type="spellEnd"/>
            <w:r w:rsidRPr="00AD118C">
              <w:rPr>
                <w:sz w:val="24"/>
                <w:szCs w:val="24"/>
              </w:rPr>
              <w:t xml:space="preserve"> </w:t>
            </w:r>
            <w:proofErr w:type="spellStart"/>
            <w:r w:rsidRPr="00AD118C">
              <w:rPr>
                <w:sz w:val="24"/>
                <w:szCs w:val="24"/>
              </w:rPr>
              <w:t>regarding</w:t>
            </w:r>
            <w:proofErr w:type="spellEnd"/>
            <w:r w:rsidRPr="00AD118C">
              <w:rPr>
                <w:sz w:val="24"/>
                <w:szCs w:val="24"/>
              </w:rPr>
              <w:t xml:space="preserve"> </w:t>
            </w:r>
            <w:proofErr w:type="spellStart"/>
            <w:r w:rsidRPr="00AD118C">
              <w:rPr>
                <w:sz w:val="24"/>
                <w:szCs w:val="24"/>
              </w:rPr>
              <w:t>alleged</w:t>
            </w:r>
            <w:proofErr w:type="spellEnd"/>
            <w:r w:rsidRPr="00AD118C">
              <w:rPr>
                <w:sz w:val="24"/>
                <w:szCs w:val="24"/>
              </w:rPr>
              <w:t xml:space="preserve"> </w:t>
            </w:r>
            <w:proofErr w:type="spellStart"/>
            <w:r w:rsidRPr="00AD118C">
              <w:rPr>
                <w:sz w:val="24"/>
                <w:szCs w:val="24"/>
              </w:rPr>
              <w:t>unlawful</w:t>
            </w:r>
            <w:proofErr w:type="spellEnd"/>
            <w:r w:rsidRPr="00AD118C">
              <w:rPr>
                <w:sz w:val="24"/>
                <w:szCs w:val="24"/>
              </w:rPr>
              <w:t xml:space="preserve"> </w:t>
            </w:r>
            <w:proofErr w:type="spellStart"/>
            <w:r w:rsidRPr="00AD118C">
              <w:rPr>
                <w:sz w:val="24"/>
                <w:szCs w:val="24"/>
              </w:rPr>
              <w:t>aid</w:t>
            </w:r>
            <w:proofErr w:type="spellEnd"/>
            <w:r w:rsidRPr="00AD118C">
              <w:rPr>
                <w:sz w:val="24"/>
                <w:szCs w:val="24"/>
              </w:rPr>
              <w:t xml:space="preserve"> </w:t>
            </w:r>
            <w:proofErr w:type="spellStart"/>
            <w:r w:rsidRPr="00AD118C">
              <w:rPr>
                <w:sz w:val="24"/>
                <w:szCs w:val="24"/>
              </w:rPr>
              <w:t>from</w:t>
            </w:r>
            <w:proofErr w:type="spellEnd"/>
            <w:r w:rsidRPr="00AD118C">
              <w:rPr>
                <w:sz w:val="24"/>
                <w:szCs w:val="24"/>
              </w:rPr>
              <w:t xml:space="preserve"> </w:t>
            </w:r>
            <w:proofErr w:type="spellStart"/>
            <w:r w:rsidRPr="00AD118C">
              <w:rPr>
                <w:sz w:val="24"/>
                <w:szCs w:val="24"/>
              </w:rPr>
              <w:t>whatever</w:t>
            </w:r>
            <w:proofErr w:type="spellEnd"/>
            <w:r w:rsidRPr="00AD118C">
              <w:rPr>
                <w:sz w:val="24"/>
                <w:szCs w:val="24"/>
              </w:rPr>
              <w:t xml:space="preserve"> </w:t>
            </w:r>
            <w:proofErr w:type="spellStart"/>
            <w:r w:rsidRPr="00AD118C">
              <w:rPr>
                <w:sz w:val="24"/>
                <w:szCs w:val="24"/>
              </w:rPr>
              <w:t>source</w:t>
            </w:r>
            <w:proofErr w:type="spellEnd"/>
            <w:r w:rsidRPr="00AD118C">
              <w:rPr>
                <w:sz w:val="24"/>
                <w:szCs w:val="24"/>
              </w:rPr>
              <w:t>.</w:t>
            </w:r>
          </w:p>
          <w:p w14:paraId="3D8E48ED" w14:textId="77777777" w:rsidR="00431AE0" w:rsidRPr="00597084" w:rsidRDefault="00431AE0" w:rsidP="00AD118C">
            <w:pPr>
              <w:spacing w:after="0"/>
              <w:jc w:val="both"/>
              <w:rPr>
                <w:sz w:val="24"/>
                <w:szCs w:val="24"/>
              </w:rPr>
            </w:pPr>
            <w:r w:rsidRPr="0075554D">
              <w:rPr>
                <w:sz w:val="24"/>
                <w:szCs w:val="24"/>
              </w:rPr>
              <w:t xml:space="preserve">The </w:t>
            </w:r>
            <w:proofErr w:type="spellStart"/>
            <w:r w:rsidRPr="0075554D">
              <w:rPr>
                <w:sz w:val="24"/>
                <w:szCs w:val="24"/>
              </w:rPr>
              <w:t>Commission</w:t>
            </w:r>
            <w:proofErr w:type="spellEnd"/>
            <w:r w:rsidRPr="0075554D">
              <w:rPr>
                <w:sz w:val="24"/>
                <w:szCs w:val="24"/>
              </w:rPr>
              <w:t xml:space="preserve"> </w:t>
            </w:r>
            <w:proofErr w:type="spellStart"/>
            <w:r w:rsidRPr="0075554D">
              <w:rPr>
                <w:sz w:val="24"/>
                <w:szCs w:val="24"/>
              </w:rPr>
              <w:t>shall</w:t>
            </w:r>
            <w:proofErr w:type="spellEnd"/>
            <w:r w:rsidRPr="0075554D">
              <w:rPr>
                <w:sz w:val="24"/>
                <w:szCs w:val="24"/>
              </w:rPr>
              <w:t xml:space="preserve"> </w:t>
            </w:r>
            <w:proofErr w:type="spellStart"/>
            <w:r w:rsidRPr="0075554D">
              <w:rPr>
                <w:sz w:val="24"/>
                <w:szCs w:val="24"/>
              </w:rPr>
              <w:t>examine</w:t>
            </w:r>
            <w:proofErr w:type="spellEnd"/>
            <w:r w:rsidRPr="0075554D">
              <w:rPr>
                <w:sz w:val="24"/>
                <w:szCs w:val="24"/>
              </w:rPr>
              <w:t xml:space="preserve"> </w:t>
            </w:r>
            <w:proofErr w:type="spellStart"/>
            <w:r w:rsidRPr="0075554D">
              <w:rPr>
                <w:sz w:val="24"/>
                <w:szCs w:val="24"/>
              </w:rPr>
              <w:t>without</w:t>
            </w:r>
            <w:proofErr w:type="spellEnd"/>
            <w:r w:rsidRPr="0075554D">
              <w:rPr>
                <w:sz w:val="24"/>
                <w:szCs w:val="24"/>
              </w:rPr>
              <w:t xml:space="preserve"> </w:t>
            </w:r>
            <w:proofErr w:type="spellStart"/>
            <w:r w:rsidRPr="0075554D">
              <w:rPr>
                <w:sz w:val="24"/>
                <w:szCs w:val="24"/>
              </w:rPr>
              <w:t>undue</w:t>
            </w:r>
            <w:proofErr w:type="spellEnd"/>
            <w:r w:rsidRPr="0075554D">
              <w:rPr>
                <w:sz w:val="24"/>
                <w:szCs w:val="24"/>
              </w:rPr>
              <w:t xml:space="preserve"> </w:t>
            </w:r>
            <w:proofErr w:type="spellStart"/>
            <w:r w:rsidRPr="0075554D">
              <w:rPr>
                <w:sz w:val="24"/>
                <w:szCs w:val="24"/>
              </w:rPr>
              <w:t>delay</w:t>
            </w:r>
            <w:proofErr w:type="spellEnd"/>
            <w:r w:rsidRPr="0075554D">
              <w:rPr>
                <w:sz w:val="24"/>
                <w:szCs w:val="24"/>
              </w:rPr>
              <w:t xml:space="preserve"> </w:t>
            </w:r>
            <w:proofErr w:type="spellStart"/>
            <w:r w:rsidRPr="0075554D">
              <w:rPr>
                <w:sz w:val="24"/>
                <w:szCs w:val="24"/>
              </w:rPr>
              <w:t>any</w:t>
            </w:r>
            <w:proofErr w:type="spellEnd"/>
            <w:r w:rsidRPr="0075554D">
              <w:rPr>
                <w:sz w:val="24"/>
                <w:szCs w:val="24"/>
              </w:rPr>
              <w:t xml:space="preserve"> </w:t>
            </w:r>
            <w:proofErr w:type="spellStart"/>
            <w:r w:rsidRPr="0075554D">
              <w:rPr>
                <w:sz w:val="24"/>
                <w:szCs w:val="24"/>
              </w:rPr>
              <w:t>complaint</w:t>
            </w:r>
            <w:proofErr w:type="spellEnd"/>
            <w:r w:rsidRPr="0075554D">
              <w:rPr>
                <w:sz w:val="24"/>
                <w:szCs w:val="24"/>
              </w:rPr>
              <w:t xml:space="preserve"> </w:t>
            </w:r>
            <w:proofErr w:type="spellStart"/>
            <w:r w:rsidRPr="0075554D">
              <w:rPr>
                <w:sz w:val="24"/>
                <w:szCs w:val="24"/>
              </w:rPr>
              <w:t>submitted</w:t>
            </w:r>
            <w:proofErr w:type="spellEnd"/>
            <w:r w:rsidRPr="0075554D">
              <w:rPr>
                <w:sz w:val="24"/>
                <w:szCs w:val="24"/>
              </w:rPr>
              <w:t xml:space="preserve"> </w:t>
            </w:r>
            <w:proofErr w:type="spellStart"/>
            <w:r w:rsidRPr="0075554D">
              <w:rPr>
                <w:sz w:val="24"/>
                <w:szCs w:val="24"/>
              </w:rPr>
              <w:t>by</w:t>
            </w:r>
            <w:proofErr w:type="spellEnd"/>
            <w:r w:rsidRPr="0075554D">
              <w:rPr>
                <w:sz w:val="24"/>
                <w:szCs w:val="24"/>
              </w:rPr>
              <w:t xml:space="preserve"> </w:t>
            </w:r>
            <w:proofErr w:type="spellStart"/>
            <w:r w:rsidRPr="0075554D">
              <w:rPr>
                <w:sz w:val="24"/>
                <w:szCs w:val="24"/>
              </w:rPr>
              <w:t>any</w:t>
            </w:r>
            <w:proofErr w:type="spellEnd"/>
            <w:r w:rsidRPr="0075554D">
              <w:rPr>
                <w:sz w:val="24"/>
                <w:szCs w:val="24"/>
              </w:rPr>
              <w:t xml:space="preserve"> </w:t>
            </w:r>
            <w:proofErr w:type="spellStart"/>
            <w:r w:rsidRPr="0075554D">
              <w:rPr>
                <w:sz w:val="24"/>
                <w:szCs w:val="24"/>
              </w:rPr>
              <w:t>interested</w:t>
            </w:r>
            <w:proofErr w:type="spellEnd"/>
            <w:r w:rsidRPr="0075554D">
              <w:rPr>
                <w:sz w:val="24"/>
                <w:szCs w:val="24"/>
              </w:rPr>
              <w:t xml:space="preserve"> party in </w:t>
            </w:r>
            <w:proofErr w:type="spellStart"/>
            <w:r w:rsidRPr="0075554D">
              <w:rPr>
                <w:sz w:val="24"/>
                <w:szCs w:val="24"/>
              </w:rPr>
              <w:t>accordance</w:t>
            </w:r>
            <w:proofErr w:type="spellEnd"/>
            <w:r w:rsidRPr="0075554D">
              <w:rPr>
                <w:sz w:val="24"/>
                <w:szCs w:val="24"/>
              </w:rPr>
              <w:t xml:space="preserve"> </w:t>
            </w:r>
            <w:proofErr w:type="spellStart"/>
            <w:r w:rsidRPr="0075554D">
              <w:rPr>
                <w:sz w:val="24"/>
                <w:szCs w:val="24"/>
              </w:rPr>
              <w:t>with</w:t>
            </w:r>
            <w:proofErr w:type="spellEnd"/>
            <w:r w:rsidRPr="0075554D">
              <w:rPr>
                <w:sz w:val="24"/>
                <w:szCs w:val="24"/>
              </w:rPr>
              <w:t xml:space="preserve"> </w:t>
            </w:r>
            <w:proofErr w:type="spellStart"/>
            <w:r w:rsidRPr="0075554D">
              <w:rPr>
                <w:sz w:val="24"/>
                <w:szCs w:val="24"/>
              </w:rPr>
              <w:t>Article</w:t>
            </w:r>
            <w:proofErr w:type="spellEnd"/>
            <w:r w:rsidRPr="0075554D">
              <w:rPr>
                <w:sz w:val="24"/>
                <w:szCs w:val="24"/>
              </w:rPr>
              <w:t xml:space="preserve"> 24(2) </w:t>
            </w:r>
            <w:proofErr w:type="spellStart"/>
            <w:r w:rsidRPr="0075554D">
              <w:rPr>
                <w:sz w:val="24"/>
                <w:szCs w:val="24"/>
              </w:rPr>
              <w:t>and</w:t>
            </w:r>
            <w:proofErr w:type="spellEnd"/>
            <w:r w:rsidRPr="0075554D">
              <w:rPr>
                <w:sz w:val="24"/>
                <w:szCs w:val="24"/>
              </w:rPr>
              <w:t xml:space="preserve"> </w:t>
            </w:r>
            <w:proofErr w:type="spellStart"/>
            <w:r w:rsidRPr="0075554D">
              <w:rPr>
                <w:sz w:val="24"/>
                <w:szCs w:val="24"/>
              </w:rPr>
              <w:t>shall</w:t>
            </w:r>
            <w:proofErr w:type="spellEnd"/>
            <w:r w:rsidRPr="0075554D">
              <w:rPr>
                <w:sz w:val="24"/>
                <w:szCs w:val="24"/>
              </w:rPr>
              <w:t xml:space="preserve"> </w:t>
            </w:r>
            <w:proofErr w:type="spellStart"/>
            <w:r w:rsidRPr="0075554D">
              <w:rPr>
                <w:sz w:val="24"/>
                <w:szCs w:val="24"/>
              </w:rPr>
              <w:t>ensure</w:t>
            </w:r>
            <w:proofErr w:type="spellEnd"/>
            <w:r w:rsidRPr="0075554D">
              <w:rPr>
                <w:sz w:val="24"/>
                <w:szCs w:val="24"/>
              </w:rPr>
              <w:t xml:space="preserve"> </w:t>
            </w:r>
            <w:proofErr w:type="spellStart"/>
            <w:r w:rsidRPr="0075554D">
              <w:rPr>
                <w:sz w:val="24"/>
                <w:szCs w:val="24"/>
              </w:rPr>
              <w:t>that</w:t>
            </w:r>
            <w:proofErr w:type="spellEnd"/>
            <w:r w:rsidRPr="0075554D">
              <w:rPr>
                <w:sz w:val="24"/>
                <w:szCs w:val="24"/>
              </w:rPr>
              <w:t xml:space="preserve"> </w:t>
            </w:r>
            <w:proofErr w:type="spellStart"/>
            <w:r w:rsidRPr="0075554D">
              <w:rPr>
                <w:sz w:val="24"/>
                <w:szCs w:val="24"/>
              </w:rPr>
              <w:t>the</w:t>
            </w:r>
            <w:proofErr w:type="spellEnd"/>
            <w:r w:rsidRPr="0075554D">
              <w:rPr>
                <w:sz w:val="24"/>
                <w:szCs w:val="24"/>
              </w:rPr>
              <w:t xml:space="preserve"> </w:t>
            </w:r>
            <w:proofErr w:type="spellStart"/>
            <w:r w:rsidRPr="0075554D">
              <w:rPr>
                <w:sz w:val="24"/>
                <w:szCs w:val="24"/>
              </w:rPr>
              <w:t>Member</w:t>
            </w:r>
            <w:proofErr w:type="spellEnd"/>
            <w:r w:rsidRPr="0075554D">
              <w:rPr>
                <w:sz w:val="24"/>
                <w:szCs w:val="24"/>
              </w:rPr>
              <w:t xml:space="preserve"> State </w:t>
            </w:r>
            <w:proofErr w:type="spellStart"/>
            <w:r w:rsidRPr="0075554D">
              <w:rPr>
                <w:sz w:val="24"/>
                <w:szCs w:val="24"/>
              </w:rPr>
              <w:t>concerned</w:t>
            </w:r>
            <w:proofErr w:type="spellEnd"/>
            <w:r w:rsidRPr="0075554D">
              <w:rPr>
                <w:sz w:val="24"/>
                <w:szCs w:val="24"/>
              </w:rPr>
              <w:t xml:space="preserve"> </w:t>
            </w:r>
            <w:proofErr w:type="spellStart"/>
            <w:r w:rsidRPr="0075554D">
              <w:rPr>
                <w:sz w:val="24"/>
                <w:szCs w:val="24"/>
              </w:rPr>
              <w:t>is</w:t>
            </w:r>
            <w:proofErr w:type="spellEnd"/>
            <w:r w:rsidRPr="0075554D">
              <w:rPr>
                <w:sz w:val="24"/>
                <w:szCs w:val="24"/>
              </w:rPr>
              <w:t xml:space="preserve"> </w:t>
            </w:r>
            <w:proofErr w:type="spellStart"/>
            <w:r w:rsidRPr="0075554D">
              <w:rPr>
                <w:sz w:val="24"/>
                <w:szCs w:val="24"/>
              </w:rPr>
              <w:t>kept</w:t>
            </w:r>
            <w:proofErr w:type="spellEnd"/>
            <w:r w:rsidRPr="0075554D">
              <w:rPr>
                <w:sz w:val="24"/>
                <w:szCs w:val="24"/>
              </w:rPr>
              <w:t xml:space="preserve"> </w:t>
            </w:r>
            <w:proofErr w:type="spellStart"/>
            <w:r w:rsidRPr="0075554D">
              <w:rPr>
                <w:sz w:val="24"/>
                <w:szCs w:val="24"/>
              </w:rPr>
              <w:t>fully</w:t>
            </w:r>
            <w:proofErr w:type="spellEnd"/>
            <w:r w:rsidRPr="0075554D">
              <w:rPr>
                <w:sz w:val="24"/>
                <w:szCs w:val="24"/>
              </w:rPr>
              <w:t xml:space="preserve"> </w:t>
            </w:r>
            <w:proofErr w:type="spellStart"/>
            <w:r w:rsidRPr="0075554D">
              <w:rPr>
                <w:sz w:val="24"/>
                <w:szCs w:val="24"/>
              </w:rPr>
              <w:t>and</w:t>
            </w:r>
            <w:proofErr w:type="spellEnd"/>
            <w:r w:rsidRPr="0075554D">
              <w:rPr>
                <w:sz w:val="24"/>
                <w:szCs w:val="24"/>
              </w:rPr>
              <w:t xml:space="preserve"> </w:t>
            </w:r>
            <w:proofErr w:type="spellStart"/>
            <w:r w:rsidRPr="0075554D">
              <w:rPr>
                <w:sz w:val="24"/>
                <w:szCs w:val="24"/>
              </w:rPr>
              <w:t>regularly</w:t>
            </w:r>
            <w:proofErr w:type="spellEnd"/>
            <w:r w:rsidRPr="0075554D">
              <w:rPr>
                <w:sz w:val="24"/>
                <w:szCs w:val="24"/>
              </w:rPr>
              <w:t xml:space="preserve"> </w:t>
            </w:r>
            <w:proofErr w:type="spellStart"/>
            <w:r w:rsidRPr="0075554D">
              <w:rPr>
                <w:sz w:val="24"/>
                <w:szCs w:val="24"/>
              </w:rPr>
              <w:t>informed</w:t>
            </w:r>
            <w:proofErr w:type="spellEnd"/>
            <w:r w:rsidRPr="0075554D">
              <w:rPr>
                <w:sz w:val="24"/>
                <w:szCs w:val="24"/>
              </w:rPr>
              <w:t xml:space="preserve"> of </w:t>
            </w:r>
            <w:proofErr w:type="spellStart"/>
            <w:r w:rsidRPr="0075554D">
              <w:rPr>
                <w:sz w:val="24"/>
                <w:szCs w:val="24"/>
              </w:rPr>
              <w:t>the</w:t>
            </w:r>
            <w:proofErr w:type="spellEnd"/>
            <w:r w:rsidRPr="0075554D">
              <w:rPr>
                <w:sz w:val="24"/>
                <w:szCs w:val="24"/>
              </w:rPr>
              <w:t xml:space="preserve"> </w:t>
            </w:r>
            <w:proofErr w:type="spellStart"/>
            <w:r w:rsidRPr="0075554D">
              <w:rPr>
                <w:sz w:val="24"/>
                <w:szCs w:val="24"/>
              </w:rPr>
              <w:t>progress</w:t>
            </w:r>
            <w:proofErr w:type="spellEnd"/>
            <w:r w:rsidRPr="0075554D">
              <w:rPr>
                <w:sz w:val="24"/>
                <w:szCs w:val="24"/>
              </w:rPr>
              <w:t xml:space="preserve"> </w:t>
            </w:r>
            <w:proofErr w:type="spellStart"/>
            <w:r w:rsidRPr="0075554D">
              <w:rPr>
                <w:sz w:val="24"/>
                <w:szCs w:val="24"/>
              </w:rPr>
              <w:t>and</w:t>
            </w:r>
            <w:proofErr w:type="spellEnd"/>
            <w:r w:rsidRPr="0075554D">
              <w:rPr>
                <w:sz w:val="24"/>
                <w:szCs w:val="24"/>
              </w:rPr>
              <w:t xml:space="preserve"> </w:t>
            </w:r>
            <w:proofErr w:type="spellStart"/>
            <w:r w:rsidRPr="0075554D">
              <w:rPr>
                <w:sz w:val="24"/>
                <w:szCs w:val="24"/>
              </w:rPr>
              <w:t>outcome</w:t>
            </w:r>
            <w:proofErr w:type="spellEnd"/>
            <w:r w:rsidRPr="0075554D">
              <w:rPr>
                <w:sz w:val="24"/>
                <w:szCs w:val="24"/>
              </w:rPr>
              <w:t xml:space="preserve"> of </w:t>
            </w:r>
            <w:proofErr w:type="spellStart"/>
            <w:r w:rsidRPr="0075554D">
              <w:rPr>
                <w:sz w:val="24"/>
                <w:szCs w:val="24"/>
              </w:rPr>
              <w:t>the</w:t>
            </w:r>
            <w:proofErr w:type="spellEnd"/>
            <w:r w:rsidRPr="0075554D">
              <w:rPr>
                <w:sz w:val="24"/>
                <w:szCs w:val="24"/>
              </w:rPr>
              <w:t xml:space="preserve"> </w:t>
            </w:r>
            <w:proofErr w:type="spellStart"/>
            <w:r w:rsidRPr="0075554D">
              <w:rPr>
                <w:sz w:val="24"/>
                <w:szCs w:val="24"/>
              </w:rPr>
              <w:t>examination</w:t>
            </w:r>
            <w:proofErr w:type="spellEnd"/>
            <w:r w:rsidRPr="0075554D">
              <w:rPr>
                <w:sz w:val="24"/>
                <w:szCs w:val="24"/>
              </w:rPr>
              <w:t>.</w:t>
            </w:r>
          </w:p>
        </w:tc>
        <w:tc>
          <w:tcPr>
            <w:tcW w:w="725" w:type="pct"/>
            <w:tcBorders>
              <w:top w:val="single" w:sz="4" w:space="0" w:color="auto"/>
              <w:left w:val="single" w:sz="4" w:space="0" w:color="auto"/>
              <w:bottom w:val="single" w:sz="4" w:space="0" w:color="auto"/>
              <w:right w:val="single" w:sz="4" w:space="0" w:color="auto"/>
            </w:tcBorders>
          </w:tcPr>
          <w:p w14:paraId="169070BC" w14:textId="77777777" w:rsidR="00633193" w:rsidRDefault="00633193" w:rsidP="00633193">
            <w:pPr>
              <w:spacing w:after="0"/>
              <w:jc w:val="both"/>
              <w:rPr>
                <w:b/>
                <w:sz w:val="24"/>
                <w:szCs w:val="24"/>
              </w:rPr>
            </w:pPr>
            <w:r>
              <w:rPr>
                <w:b/>
                <w:sz w:val="24"/>
                <w:szCs w:val="24"/>
              </w:rPr>
              <w:lastRenderedPageBreak/>
              <w:t>Art.28</w:t>
            </w:r>
            <w:r w:rsidR="008E0DB2">
              <w:rPr>
                <w:b/>
                <w:sz w:val="24"/>
                <w:szCs w:val="24"/>
              </w:rPr>
              <w:t xml:space="preserve"> alin.(1)</w:t>
            </w:r>
            <w:r w:rsidRPr="00AA2593">
              <w:rPr>
                <w:b/>
                <w:sz w:val="24"/>
                <w:szCs w:val="24"/>
              </w:rPr>
              <w:t xml:space="preserve"> din proiectul Legii</w:t>
            </w:r>
          </w:p>
          <w:p w14:paraId="3E419E76" w14:textId="77777777" w:rsidR="00431AE0" w:rsidRDefault="00633193" w:rsidP="00633193">
            <w:pPr>
              <w:spacing w:after="0"/>
              <w:jc w:val="both"/>
              <w:rPr>
                <w:sz w:val="24"/>
                <w:szCs w:val="24"/>
              </w:rPr>
            </w:pPr>
            <w:r w:rsidRPr="00633193">
              <w:rPr>
                <w:sz w:val="24"/>
                <w:szCs w:val="24"/>
              </w:rPr>
              <w:t xml:space="preserve">Fără a aduce atingere art.30, Consiliul Concurenței poate, din oficiu, să examineze informații provenind din orice sursă cu </w:t>
            </w:r>
            <w:r w:rsidRPr="00633193">
              <w:rPr>
                <w:sz w:val="24"/>
                <w:szCs w:val="24"/>
              </w:rPr>
              <w:lastRenderedPageBreak/>
              <w:t>privire la un ajutor presupus ilegal.</w:t>
            </w:r>
          </w:p>
          <w:p w14:paraId="7668D740" w14:textId="77777777" w:rsidR="008E0DB2" w:rsidRDefault="008E0DB2" w:rsidP="00633193">
            <w:pPr>
              <w:spacing w:after="0"/>
              <w:jc w:val="both"/>
              <w:rPr>
                <w:sz w:val="24"/>
                <w:szCs w:val="24"/>
              </w:rPr>
            </w:pPr>
          </w:p>
          <w:p w14:paraId="2F16AFE8" w14:textId="77777777" w:rsidR="008E0DB2" w:rsidRDefault="008E0DB2" w:rsidP="008E0DB2">
            <w:pPr>
              <w:spacing w:after="0"/>
              <w:jc w:val="both"/>
              <w:rPr>
                <w:b/>
                <w:sz w:val="24"/>
                <w:szCs w:val="24"/>
              </w:rPr>
            </w:pPr>
            <w:r>
              <w:rPr>
                <w:b/>
                <w:sz w:val="24"/>
                <w:szCs w:val="24"/>
              </w:rPr>
              <w:t>Art.28 alin.(2)</w:t>
            </w:r>
            <w:r w:rsidRPr="00AA2593">
              <w:rPr>
                <w:b/>
                <w:sz w:val="24"/>
                <w:szCs w:val="24"/>
              </w:rPr>
              <w:t xml:space="preserve"> din proiectul Legii</w:t>
            </w:r>
          </w:p>
          <w:p w14:paraId="1467224A" w14:textId="77777777" w:rsidR="008E0DB2" w:rsidRPr="00BD3A13" w:rsidRDefault="008E0DB2" w:rsidP="00633193">
            <w:pPr>
              <w:spacing w:after="0"/>
              <w:jc w:val="both"/>
              <w:rPr>
                <w:sz w:val="24"/>
                <w:szCs w:val="24"/>
              </w:rPr>
            </w:pPr>
            <w:r w:rsidRPr="008E0DB2">
              <w:rPr>
                <w:sz w:val="24"/>
                <w:szCs w:val="24"/>
              </w:rPr>
              <w:t>Consiliul Concurenței examinează, fără întârzieri nejustificate, orice plângere depusă de orice parte interesată, în conformitate cu art. 30 alin. (2), și se asigură că furnizorul ajutorului de stat este informat pe deplin și periodic cu privire la evoluția și rezultatul examinării.</w:t>
            </w:r>
          </w:p>
        </w:tc>
        <w:tc>
          <w:tcPr>
            <w:tcW w:w="769" w:type="pct"/>
            <w:tcBorders>
              <w:top w:val="single" w:sz="4" w:space="0" w:color="auto"/>
              <w:left w:val="single" w:sz="4" w:space="0" w:color="auto"/>
              <w:bottom w:val="single" w:sz="4" w:space="0" w:color="auto"/>
              <w:right w:val="single" w:sz="4" w:space="0" w:color="auto"/>
            </w:tcBorders>
          </w:tcPr>
          <w:p w14:paraId="539B1D8A" w14:textId="77777777" w:rsidR="00096E0E" w:rsidRDefault="00096E0E" w:rsidP="00096E0E">
            <w:pPr>
              <w:spacing w:after="0"/>
              <w:jc w:val="both"/>
              <w:rPr>
                <w:b/>
                <w:sz w:val="24"/>
                <w:szCs w:val="24"/>
              </w:rPr>
            </w:pPr>
            <w:proofErr w:type="spellStart"/>
            <w:r>
              <w:rPr>
                <w:b/>
                <w:sz w:val="24"/>
                <w:szCs w:val="24"/>
              </w:rPr>
              <w:lastRenderedPageBreak/>
              <w:t>Article</w:t>
            </w:r>
            <w:proofErr w:type="spellEnd"/>
            <w:r>
              <w:rPr>
                <w:b/>
                <w:sz w:val="24"/>
                <w:szCs w:val="24"/>
              </w:rPr>
              <w:t xml:space="preserve"> 28</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(1)</w:t>
            </w:r>
          </w:p>
          <w:p w14:paraId="00C91ADE" w14:textId="77777777" w:rsidR="00431AE0" w:rsidRDefault="00096E0E" w:rsidP="00096E0E">
            <w:pPr>
              <w:spacing w:after="0"/>
              <w:jc w:val="both"/>
              <w:rPr>
                <w:sz w:val="24"/>
                <w:szCs w:val="24"/>
              </w:rPr>
            </w:pPr>
            <w:proofErr w:type="spellStart"/>
            <w:r w:rsidRPr="00096E0E">
              <w:rPr>
                <w:sz w:val="24"/>
                <w:szCs w:val="24"/>
              </w:rPr>
              <w:t>Without</w:t>
            </w:r>
            <w:proofErr w:type="spellEnd"/>
            <w:r w:rsidRPr="00096E0E">
              <w:rPr>
                <w:sz w:val="24"/>
                <w:szCs w:val="24"/>
              </w:rPr>
              <w:t xml:space="preserve"> </w:t>
            </w:r>
            <w:proofErr w:type="spellStart"/>
            <w:r w:rsidRPr="00096E0E">
              <w:rPr>
                <w:sz w:val="24"/>
                <w:szCs w:val="24"/>
              </w:rPr>
              <w:t>prejudice</w:t>
            </w:r>
            <w:proofErr w:type="spellEnd"/>
            <w:r w:rsidRPr="00096E0E">
              <w:rPr>
                <w:sz w:val="24"/>
                <w:szCs w:val="24"/>
              </w:rPr>
              <w:t xml:space="preserve"> </w:t>
            </w:r>
            <w:proofErr w:type="spellStart"/>
            <w:r w:rsidRPr="00096E0E">
              <w:rPr>
                <w:sz w:val="24"/>
                <w:szCs w:val="24"/>
              </w:rPr>
              <w:t>to</w:t>
            </w:r>
            <w:proofErr w:type="spellEnd"/>
            <w:r w:rsidRPr="00096E0E">
              <w:rPr>
                <w:sz w:val="24"/>
                <w:szCs w:val="24"/>
              </w:rPr>
              <w:t xml:space="preserve"> </w:t>
            </w:r>
            <w:proofErr w:type="spellStart"/>
            <w:r w:rsidRPr="00096E0E">
              <w:rPr>
                <w:sz w:val="24"/>
                <w:szCs w:val="24"/>
              </w:rPr>
              <w:t>Article</w:t>
            </w:r>
            <w:proofErr w:type="spellEnd"/>
            <w:r w:rsidRPr="00096E0E">
              <w:rPr>
                <w:sz w:val="24"/>
                <w:szCs w:val="24"/>
              </w:rPr>
              <w:t xml:space="preserve"> 30, </w:t>
            </w:r>
            <w:proofErr w:type="spellStart"/>
            <w:r w:rsidRPr="00096E0E">
              <w:rPr>
                <w:sz w:val="24"/>
                <w:szCs w:val="24"/>
              </w:rPr>
              <w:t>the</w:t>
            </w:r>
            <w:proofErr w:type="spellEnd"/>
            <w:r w:rsidRPr="00096E0E">
              <w:rPr>
                <w:sz w:val="24"/>
                <w:szCs w:val="24"/>
              </w:rPr>
              <w:t xml:space="preserve"> </w:t>
            </w:r>
            <w:proofErr w:type="spellStart"/>
            <w:r w:rsidRPr="00096E0E">
              <w:rPr>
                <w:sz w:val="24"/>
                <w:szCs w:val="24"/>
              </w:rPr>
              <w:t>Competition</w:t>
            </w:r>
            <w:proofErr w:type="spellEnd"/>
            <w:r w:rsidRPr="00096E0E">
              <w:rPr>
                <w:sz w:val="24"/>
                <w:szCs w:val="24"/>
              </w:rPr>
              <w:t xml:space="preserve"> Council </w:t>
            </w:r>
            <w:proofErr w:type="spellStart"/>
            <w:r w:rsidRPr="00096E0E">
              <w:rPr>
                <w:sz w:val="24"/>
                <w:szCs w:val="24"/>
              </w:rPr>
              <w:t>may</w:t>
            </w:r>
            <w:proofErr w:type="spellEnd"/>
            <w:r w:rsidRPr="00096E0E">
              <w:rPr>
                <w:sz w:val="24"/>
                <w:szCs w:val="24"/>
              </w:rPr>
              <w:t xml:space="preserve">, of </w:t>
            </w:r>
            <w:proofErr w:type="spellStart"/>
            <w:r w:rsidRPr="00096E0E">
              <w:rPr>
                <w:sz w:val="24"/>
                <w:szCs w:val="24"/>
              </w:rPr>
              <w:t>its</w:t>
            </w:r>
            <w:proofErr w:type="spellEnd"/>
            <w:r w:rsidRPr="00096E0E">
              <w:rPr>
                <w:sz w:val="24"/>
                <w:szCs w:val="24"/>
              </w:rPr>
              <w:t xml:space="preserve"> </w:t>
            </w:r>
            <w:proofErr w:type="spellStart"/>
            <w:r w:rsidRPr="00096E0E">
              <w:rPr>
                <w:sz w:val="24"/>
                <w:szCs w:val="24"/>
              </w:rPr>
              <w:t>own</w:t>
            </w:r>
            <w:proofErr w:type="spellEnd"/>
            <w:r w:rsidRPr="00096E0E">
              <w:rPr>
                <w:sz w:val="24"/>
                <w:szCs w:val="24"/>
              </w:rPr>
              <w:t xml:space="preserve"> </w:t>
            </w:r>
            <w:proofErr w:type="spellStart"/>
            <w:r w:rsidRPr="00096E0E">
              <w:rPr>
                <w:sz w:val="24"/>
                <w:szCs w:val="24"/>
              </w:rPr>
              <w:t>motion</w:t>
            </w:r>
            <w:proofErr w:type="spellEnd"/>
            <w:r w:rsidRPr="00096E0E">
              <w:rPr>
                <w:sz w:val="24"/>
                <w:szCs w:val="24"/>
              </w:rPr>
              <w:t xml:space="preserve">, </w:t>
            </w:r>
            <w:proofErr w:type="spellStart"/>
            <w:r w:rsidRPr="00096E0E">
              <w:rPr>
                <w:sz w:val="24"/>
                <w:szCs w:val="24"/>
              </w:rPr>
              <w:t>examine</w:t>
            </w:r>
            <w:proofErr w:type="spellEnd"/>
            <w:r w:rsidRPr="00096E0E">
              <w:rPr>
                <w:sz w:val="24"/>
                <w:szCs w:val="24"/>
              </w:rPr>
              <w:t xml:space="preserve"> </w:t>
            </w:r>
            <w:proofErr w:type="spellStart"/>
            <w:r w:rsidRPr="00096E0E">
              <w:rPr>
                <w:sz w:val="24"/>
                <w:szCs w:val="24"/>
              </w:rPr>
              <w:t>information</w:t>
            </w:r>
            <w:proofErr w:type="spellEnd"/>
            <w:r w:rsidRPr="00096E0E">
              <w:rPr>
                <w:sz w:val="24"/>
                <w:szCs w:val="24"/>
              </w:rPr>
              <w:t xml:space="preserve"> </w:t>
            </w:r>
            <w:proofErr w:type="spellStart"/>
            <w:r w:rsidRPr="00096E0E">
              <w:rPr>
                <w:sz w:val="24"/>
                <w:szCs w:val="24"/>
              </w:rPr>
              <w:t>from</w:t>
            </w:r>
            <w:proofErr w:type="spellEnd"/>
            <w:r w:rsidRPr="00096E0E">
              <w:rPr>
                <w:sz w:val="24"/>
                <w:szCs w:val="24"/>
              </w:rPr>
              <w:t xml:space="preserve"> </w:t>
            </w:r>
            <w:proofErr w:type="spellStart"/>
            <w:r w:rsidRPr="00096E0E">
              <w:rPr>
                <w:sz w:val="24"/>
                <w:szCs w:val="24"/>
              </w:rPr>
              <w:t>any</w:t>
            </w:r>
            <w:proofErr w:type="spellEnd"/>
            <w:r w:rsidRPr="00096E0E">
              <w:rPr>
                <w:sz w:val="24"/>
                <w:szCs w:val="24"/>
              </w:rPr>
              <w:t xml:space="preserve"> </w:t>
            </w:r>
            <w:proofErr w:type="spellStart"/>
            <w:r w:rsidRPr="00096E0E">
              <w:rPr>
                <w:sz w:val="24"/>
                <w:szCs w:val="24"/>
              </w:rPr>
              <w:t>source</w:t>
            </w:r>
            <w:proofErr w:type="spellEnd"/>
            <w:r w:rsidRPr="00096E0E">
              <w:rPr>
                <w:sz w:val="24"/>
                <w:szCs w:val="24"/>
              </w:rPr>
              <w:t xml:space="preserve"> </w:t>
            </w:r>
            <w:proofErr w:type="spellStart"/>
            <w:r w:rsidRPr="00096E0E">
              <w:rPr>
                <w:sz w:val="24"/>
                <w:szCs w:val="24"/>
              </w:rPr>
              <w:lastRenderedPageBreak/>
              <w:t>relating</w:t>
            </w:r>
            <w:proofErr w:type="spellEnd"/>
            <w:r w:rsidRPr="00096E0E">
              <w:rPr>
                <w:sz w:val="24"/>
                <w:szCs w:val="24"/>
              </w:rPr>
              <w:t xml:space="preserve"> </w:t>
            </w:r>
            <w:proofErr w:type="spellStart"/>
            <w:r w:rsidRPr="00096E0E">
              <w:rPr>
                <w:sz w:val="24"/>
                <w:szCs w:val="24"/>
              </w:rPr>
              <w:t>to</w:t>
            </w:r>
            <w:proofErr w:type="spellEnd"/>
            <w:r w:rsidRPr="00096E0E">
              <w:rPr>
                <w:sz w:val="24"/>
                <w:szCs w:val="24"/>
              </w:rPr>
              <w:t xml:space="preserve"> </w:t>
            </w:r>
            <w:proofErr w:type="spellStart"/>
            <w:r w:rsidRPr="00096E0E">
              <w:rPr>
                <w:sz w:val="24"/>
                <w:szCs w:val="24"/>
              </w:rPr>
              <w:t>alleged</w:t>
            </w:r>
            <w:proofErr w:type="spellEnd"/>
            <w:r w:rsidRPr="00096E0E">
              <w:rPr>
                <w:sz w:val="24"/>
                <w:szCs w:val="24"/>
              </w:rPr>
              <w:t xml:space="preserve"> </w:t>
            </w:r>
            <w:proofErr w:type="spellStart"/>
            <w:r w:rsidRPr="00096E0E">
              <w:rPr>
                <w:sz w:val="24"/>
                <w:szCs w:val="24"/>
              </w:rPr>
              <w:t>unlawful</w:t>
            </w:r>
            <w:proofErr w:type="spellEnd"/>
            <w:r w:rsidRPr="00096E0E">
              <w:rPr>
                <w:sz w:val="24"/>
                <w:szCs w:val="24"/>
              </w:rPr>
              <w:t xml:space="preserve"> </w:t>
            </w:r>
            <w:proofErr w:type="spellStart"/>
            <w:r w:rsidRPr="00096E0E">
              <w:rPr>
                <w:sz w:val="24"/>
                <w:szCs w:val="24"/>
              </w:rPr>
              <w:t>aid</w:t>
            </w:r>
            <w:proofErr w:type="spellEnd"/>
            <w:r w:rsidRPr="00096E0E">
              <w:rPr>
                <w:sz w:val="24"/>
                <w:szCs w:val="24"/>
              </w:rPr>
              <w:t>.</w:t>
            </w:r>
          </w:p>
          <w:p w14:paraId="3E18610F" w14:textId="77777777" w:rsidR="00096E0E" w:rsidRDefault="00096E0E" w:rsidP="00096E0E">
            <w:pPr>
              <w:spacing w:after="0"/>
              <w:jc w:val="both"/>
              <w:rPr>
                <w:b/>
                <w:sz w:val="24"/>
                <w:szCs w:val="24"/>
              </w:rPr>
            </w:pPr>
          </w:p>
          <w:p w14:paraId="48504EF2" w14:textId="77777777" w:rsidR="00096E0E" w:rsidRDefault="00096E0E" w:rsidP="00096E0E">
            <w:pPr>
              <w:spacing w:after="0"/>
              <w:jc w:val="both"/>
              <w:rPr>
                <w:b/>
                <w:sz w:val="24"/>
                <w:szCs w:val="24"/>
              </w:rPr>
            </w:pPr>
            <w:proofErr w:type="spellStart"/>
            <w:r>
              <w:rPr>
                <w:b/>
                <w:sz w:val="24"/>
                <w:szCs w:val="24"/>
              </w:rPr>
              <w:t>Article</w:t>
            </w:r>
            <w:proofErr w:type="spellEnd"/>
            <w:r>
              <w:rPr>
                <w:b/>
                <w:sz w:val="24"/>
                <w:szCs w:val="24"/>
              </w:rPr>
              <w:t xml:space="preserve"> 28</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(2)</w:t>
            </w:r>
          </w:p>
          <w:p w14:paraId="4BF17EB1" w14:textId="77777777" w:rsidR="00096E0E" w:rsidRPr="00096E0E" w:rsidRDefault="00096E0E" w:rsidP="00096E0E">
            <w:pPr>
              <w:spacing w:after="0"/>
              <w:jc w:val="both"/>
              <w:rPr>
                <w:sz w:val="24"/>
                <w:szCs w:val="24"/>
              </w:rPr>
            </w:pPr>
            <w:r w:rsidRPr="00096E0E">
              <w:rPr>
                <w:sz w:val="24"/>
                <w:szCs w:val="24"/>
              </w:rPr>
              <w:t xml:space="preserve">The </w:t>
            </w:r>
            <w:proofErr w:type="spellStart"/>
            <w:r w:rsidRPr="00096E0E">
              <w:rPr>
                <w:sz w:val="24"/>
                <w:szCs w:val="24"/>
              </w:rPr>
              <w:t>Competition</w:t>
            </w:r>
            <w:proofErr w:type="spellEnd"/>
            <w:r w:rsidRPr="00096E0E">
              <w:rPr>
                <w:sz w:val="24"/>
                <w:szCs w:val="24"/>
              </w:rPr>
              <w:t xml:space="preserve"> Council </w:t>
            </w:r>
            <w:proofErr w:type="spellStart"/>
            <w:r w:rsidRPr="00096E0E">
              <w:rPr>
                <w:sz w:val="24"/>
                <w:szCs w:val="24"/>
              </w:rPr>
              <w:t>shall</w:t>
            </w:r>
            <w:proofErr w:type="spellEnd"/>
            <w:r w:rsidRPr="00096E0E">
              <w:rPr>
                <w:sz w:val="24"/>
                <w:szCs w:val="24"/>
              </w:rPr>
              <w:t xml:space="preserve"> </w:t>
            </w:r>
            <w:proofErr w:type="spellStart"/>
            <w:r w:rsidRPr="00096E0E">
              <w:rPr>
                <w:sz w:val="24"/>
                <w:szCs w:val="24"/>
              </w:rPr>
              <w:t>examine</w:t>
            </w:r>
            <w:proofErr w:type="spellEnd"/>
            <w:r w:rsidRPr="00096E0E">
              <w:rPr>
                <w:sz w:val="24"/>
                <w:szCs w:val="24"/>
              </w:rPr>
              <w:t xml:space="preserve">, </w:t>
            </w:r>
            <w:proofErr w:type="spellStart"/>
            <w:r w:rsidRPr="00096E0E">
              <w:rPr>
                <w:sz w:val="24"/>
                <w:szCs w:val="24"/>
              </w:rPr>
              <w:t>without</w:t>
            </w:r>
            <w:proofErr w:type="spellEnd"/>
            <w:r w:rsidRPr="00096E0E">
              <w:rPr>
                <w:sz w:val="24"/>
                <w:szCs w:val="24"/>
              </w:rPr>
              <w:t xml:space="preserve"> </w:t>
            </w:r>
            <w:proofErr w:type="spellStart"/>
            <w:r w:rsidRPr="00096E0E">
              <w:rPr>
                <w:sz w:val="24"/>
                <w:szCs w:val="24"/>
              </w:rPr>
              <w:t>undue</w:t>
            </w:r>
            <w:proofErr w:type="spellEnd"/>
            <w:r w:rsidRPr="00096E0E">
              <w:rPr>
                <w:sz w:val="24"/>
                <w:szCs w:val="24"/>
              </w:rPr>
              <w:t xml:space="preserve"> </w:t>
            </w:r>
            <w:proofErr w:type="spellStart"/>
            <w:r w:rsidRPr="00096E0E">
              <w:rPr>
                <w:sz w:val="24"/>
                <w:szCs w:val="24"/>
              </w:rPr>
              <w:t>delay</w:t>
            </w:r>
            <w:proofErr w:type="spellEnd"/>
            <w:r w:rsidRPr="00096E0E">
              <w:rPr>
                <w:sz w:val="24"/>
                <w:szCs w:val="24"/>
              </w:rPr>
              <w:t xml:space="preserve">, </w:t>
            </w:r>
            <w:proofErr w:type="spellStart"/>
            <w:r w:rsidRPr="00096E0E">
              <w:rPr>
                <w:sz w:val="24"/>
                <w:szCs w:val="24"/>
              </w:rPr>
              <w:t>any</w:t>
            </w:r>
            <w:proofErr w:type="spellEnd"/>
            <w:r w:rsidRPr="00096E0E">
              <w:rPr>
                <w:sz w:val="24"/>
                <w:szCs w:val="24"/>
              </w:rPr>
              <w:t xml:space="preserve"> </w:t>
            </w:r>
            <w:proofErr w:type="spellStart"/>
            <w:r w:rsidRPr="00096E0E">
              <w:rPr>
                <w:sz w:val="24"/>
                <w:szCs w:val="24"/>
              </w:rPr>
              <w:t>complaint</w:t>
            </w:r>
            <w:proofErr w:type="spellEnd"/>
            <w:r w:rsidRPr="00096E0E">
              <w:rPr>
                <w:sz w:val="24"/>
                <w:szCs w:val="24"/>
              </w:rPr>
              <w:t xml:space="preserve"> </w:t>
            </w:r>
            <w:proofErr w:type="spellStart"/>
            <w:r w:rsidRPr="00096E0E">
              <w:rPr>
                <w:sz w:val="24"/>
                <w:szCs w:val="24"/>
              </w:rPr>
              <w:t>lodged</w:t>
            </w:r>
            <w:proofErr w:type="spellEnd"/>
            <w:r w:rsidRPr="00096E0E">
              <w:rPr>
                <w:sz w:val="24"/>
                <w:szCs w:val="24"/>
              </w:rPr>
              <w:t xml:space="preserve"> </w:t>
            </w:r>
            <w:proofErr w:type="spellStart"/>
            <w:r w:rsidRPr="00096E0E">
              <w:rPr>
                <w:sz w:val="24"/>
                <w:szCs w:val="24"/>
              </w:rPr>
              <w:t>by</w:t>
            </w:r>
            <w:proofErr w:type="spellEnd"/>
            <w:r w:rsidRPr="00096E0E">
              <w:rPr>
                <w:sz w:val="24"/>
                <w:szCs w:val="24"/>
              </w:rPr>
              <w:t xml:space="preserve"> </w:t>
            </w:r>
            <w:proofErr w:type="spellStart"/>
            <w:r w:rsidRPr="00096E0E">
              <w:rPr>
                <w:sz w:val="24"/>
                <w:szCs w:val="24"/>
              </w:rPr>
              <w:t>any</w:t>
            </w:r>
            <w:proofErr w:type="spellEnd"/>
            <w:r w:rsidRPr="00096E0E">
              <w:rPr>
                <w:sz w:val="24"/>
                <w:szCs w:val="24"/>
              </w:rPr>
              <w:t xml:space="preserve"> </w:t>
            </w:r>
            <w:proofErr w:type="spellStart"/>
            <w:r w:rsidRPr="00096E0E">
              <w:rPr>
                <w:sz w:val="24"/>
                <w:szCs w:val="24"/>
              </w:rPr>
              <w:t>interested</w:t>
            </w:r>
            <w:proofErr w:type="spellEnd"/>
            <w:r w:rsidRPr="00096E0E">
              <w:rPr>
                <w:sz w:val="24"/>
                <w:szCs w:val="24"/>
              </w:rPr>
              <w:t xml:space="preserve"> party in </w:t>
            </w:r>
            <w:proofErr w:type="spellStart"/>
            <w:r w:rsidRPr="00096E0E">
              <w:rPr>
                <w:sz w:val="24"/>
                <w:szCs w:val="24"/>
              </w:rPr>
              <w:t>accordance</w:t>
            </w:r>
            <w:proofErr w:type="spellEnd"/>
            <w:r w:rsidRPr="00096E0E">
              <w:rPr>
                <w:sz w:val="24"/>
                <w:szCs w:val="24"/>
              </w:rPr>
              <w:t xml:space="preserve"> </w:t>
            </w:r>
            <w:proofErr w:type="spellStart"/>
            <w:r w:rsidRPr="00096E0E">
              <w:rPr>
                <w:sz w:val="24"/>
                <w:szCs w:val="24"/>
              </w:rPr>
              <w:t>with</w:t>
            </w:r>
            <w:proofErr w:type="spellEnd"/>
            <w:r w:rsidRPr="00096E0E">
              <w:rPr>
                <w:sz w:val="24"/>
                <w:szCs w:val="24"/>
              </w:rPr>
              <w:t xml:space="preserve"> </w:t>
            </w:r>
            <w:proofErr w:type="spellStart"/>
            <w:r w:rsidRPr="00096E0E">
              <w:rPr>
                <w:sz w:val="24"/>
                <w:szCs w:val="24"/>
              </w:rPr>
              <w:t>Article</w:t>
            </w:r>
            <w:proofErr w:type="spellEnd"/>
            <w:r w:rsidRPr="00096E0E">
              <w:rPr>
                <w:sz w:val="24"/>
                <w:szCs w:val="24"/>
              </w:rPr>
              <w:t xml:space="preserve"> 30(2) </w:t>
            </w:r>
            <w:proofErr w:type="spellStart"/>
            <w:r w:rsidRPr="00096E0E">
              <w:rPr>
                <w:sz w:val="24"/>
                <w:szCs w:val="24"/>
              </w:rPr>
              <w:t>and</w:t>
            </w:r>
            <w:proofErr w:type="spellEnd"/>
            <w:r w:rsidRPr="00096E0E">
              <w:rPr>
                <w:sz w:val="24"/>
                <w:szCs w:val="24"/>
              </w:rPr>
              <w:t xml:space="preserve"> </w:t>
            </w:r>
            <w:proofErr w:type="spellStart"/>
            <w:r w:rsidRPr="00096E0E">
              <w:rPr>
                <w:sz w:val="24"/>
                <w:szCs w:val="24"/>
              </w:rPr>
              <w:t>shall</w:t>
            </w:r>
            <w:proofErr w:type="spellEnd"/>
            <w:r w:rsidRPr="00096E0E">
              <w:rPr>
                <w:sz w:val="24"/>
                <w:szCs w:val="24"/>
              </w:rPr>
              <w:t xml:space="preserve"> </w:t>
            </w:r>
            <w:proofErr w:type="spellStart"/>
            <w:r w:rsidRPr="00096E0E">
              <w:rPr>
                <w:sz w:val="24"/>
                <w:szCs w:val="24"/>
              </w:rPr>
              <w:t>ensure</w:t>
            </w:r>
            <w:proofErr w:type="spellEnd"/>
            <w:r w:rsidRPr="00096E0E">
              <w:rPr>
                <w:sz w:val="24"/>
                <w:szCs w:val="24"/>
              </w:rPr>
              <w:t xml:space="preserve"> </w:t>
            </w:r>
            <w:proofErr w:type="spellStart"/>
            <w:r w:rsidRPr="00096E0E">
              <w:rPr>
                <w:sz w:val="24"/>
                <w:szCs w:val="24"/>
              </w:rPr>
              <w:t>that</w:t>
            </w:r>
            <w:proofErr w:type="spellEnd"/>
            <w:r w:rsidRPr="00096E0E">
              <w:rPr>
                <w:sz w:val="24"/>
                <w:szCs w:val="24"/>
              </w:rPr>
              <w:t xml:space="preserve"> </w:t>
            </w:r>
            <w:proofErr w:type="spellStart"/>
            <w:r w:rsidRPr="00096E0E">
              <w:rPr>
                <w:sz w:val="24"/>
                <w:szCs w:val="24"/>
              </w:rPr>
              <w:t>the</w:t>
            </w:r>
            <w:proofErr w:type="spellEnd"/>
            <w:r w:rsidRPr="00096E0E">
              <w:rPr>
                <w:sz w:val="24"/>
                <w:szCs w:val="24"/>
              </w:rPr>
              <w:t xml:space="preserve"> State </w:t>
            </w:r>
            <w:proofErr w:type="spellStart"/>
            <w:r w:rsidRPr="00096E0E">
              <w:rPr>
                <w:sz w:val="24"/>
                <w:szCs w:val="24"/>
              </w:rPr>
              <w:t>aid</w:t>
            </w:r>
            <w:proofErr w:type="spellEnd"/>
            <w:r w:rsidRPr="00096E0E">
              <w:rPr>
                <w:sz w:val="24"/>
                <w:szCs w:val="24"/>
              </w:rPr>
              <w:t xml:space="preserve"> </w:t>
            </w:r>
            <w:proofErr w:type="spellStart"/>
            <w:r w:rsidRPr="00096E0E">
              <w:rPr>
                <w:sz w:val="24"/>
                <w:szCs w:val="24"/>
              </w:rPr>
              <w:t>grantor</w:t>
            </w:r>
            <w:proofErr w:type="spellEnd"/>
            <w:r w:rsidRPr="00096E0E">
              <w:rPr>
                <w:sz w:val="24"/>
                <w:szCs w:val="24"/>
              </w:rPr>
              <w:t xml:space="preserve"> </w:t>
            </w:r>
            <w:proofErr w:type="spellStart"/>
            <w:r w:rsidRPr="00096E0E">
              <w:rPr>
                <w:sz w:val="24"/>
                <w:szCs w:val="24"/>
              </w:rPr>
              <w:t>is</w:t>
            </w:r>
            <w:proofErr w:type="spellEnd"/>
            <w:r w:rsidRPr="00096E0E">
              <w:rPr>
                <w:sz w:val="24"/>
                <w:szCs w:val="24"/>
              </w:rPr>
              <w:t xml:space="preserve"> </w:t>
            </w:r>
            <w:proofErr w:type="spellStart"/>
            <w:r w:rsidRPr="00096E0E">
              <w:rPr>
                <w:sz w:val="24"/>
                <w:szCs w:val="24"/>
              </w:rPr>
              <w:t>kept</w:t>
            </w:r>
            <w:proofErr w:type="spellEnd"/>
            <w:r w:rsidRPr="00096E0E">
              <w:rPr>
                <w:sz w:val="24"/>
                <w:szCs w:val="24"/>
              </w:rPr>
              <w:t xml:space="preserve"> </w:t>
            </w:r>
            <w:proofErr w:type="spellStart"/>
            <w:r w:rsidRPr="00096E0E">
              <w:rPr>
                <w:sz w:val="24"/>
                <w:szCs w:val="24"/>
              </w:rPr>
              <w:t>fully</w:t>
            </w:r>
            <w:proofErr w:type="spellEnd"/>
            <w:r w:rsidRPr="00096E0E">
              <w:rPr>
                <w:sz w:val="24"/>
                <w:szCs w:val="24"/>
              </w:rPr>
              <w:t xml:space="preserve"> </w:t>
            </w:r>
            <w:proofErr w:type="spellStart"/>
            <w:r w:rsidRPr="00096E0E">
              <w:rPr>
                <w:sz w:val="24"/>
                <w:szCs w:val="24"/>
              </w:rPr>
              <w:t>and</w:t>
            </w:r>
            <w:proofErr w:type="spellEnd"/>
            <w:r w:rsidRPr="00096E0E">
              <w:rPr>
                <w:sz w:val="24"/>
                <w:szCs w:val="24"/>
              </w:rPr>
              <w:t xml:space="preserve"> </w:t>
            </w:r>
            <w:proofErr w:type="spellStart"/>
            <w:r w:rsidRPr="00096E0E">
              <w:rPr>
                <w:sz w:val="24"/>
                <w:szCs w:val="24"/>
              </w:rPr>
              <w:t>regularly</w:t>
            </w:r>
            <w:proofErr w:type="spellEnd"/>
            <w:r w:rsidRPr="00096E0E">
              <w:rPr>
                <w:sz w:val="24"/>
                <w:szCs w:val="24"/>
              </w:rPr>
              <w:t xml:space="preserve"> </w:t>
            </w:r>
            <w:proofErr w:type="spellStart"/>
            <w:r w:rsidRPr="00096E0E">
              <w:rPr>
                <w:sz w:val="24"/>
                <w:szCs w:val="24"/>
              </w:rPr>
              <w:t>informed</w:t>
            </w:r>
            <w:proofErr w:type="spellEnd"/>
            <w:r w:rsidRPr="00096E0E">
              <w:rPr>
                <w:sz w:val="24"/>
                <w:szCs w:val="24"/>
              </w:rPr>
              <w:t xml:space="preserve"> of </w:t>
            </w:r>
            <w:proofErr w:type="spellStart"/>
            <w:r w:rsidRPr="00096E0E">
              <w:rPr>
                <w:sz w:val="24"/>
                <w:szCs w:val="24"/>
              </w:rPr>
              <w:t>the</w:t>
            </w:r>
            <w:proofErr w:type="spellEnd"/>
            <w:r w:rsidRPr="00096E0E">
              <w:rPr>
                <w:sz w:val="24"/>
                <w:szCs w:val="24"/>
              </w:rPr>
              <w:t xml:space="preserve"> </w:t>
            </w:r>
            <w:proofErr w:type="spellStart"/>
            <w:r w:rsidRPr="00096E0E">
              <w:rPr>
                <w:sz w:val="24"/>
                <w:szCs w:val="24"/>
              </w:rPr>
              <w:t>progress</w:t>
            </w:r>
            <w:proofErr w:type="spellEnd"/>
            <w:r w:rsidRPr="00096E0E">
              <w:rPr>
                <w:sz w:val="24"/>
                <w:szCs w:val="24"/>
              </w:rPr>
              <w:t xml:space="preserve"> </w:t>
            </w:r>
            <w:proofErr w:type="spellStart"/>
            <w:r w:rsidRPr="00096E0E">
              <w:rPr>
                <w:sz w:val="24"/>
                <w:szCs w:val="24"/>
              </w:rPr>
              <w:t>and</w:t>
            </w:r>
            <w:proofErr w:type="spellEnd"/>
            <w:r w:rsidRPr="00096E0E">
              <w:rPr>
                <w:sz w:val="24"/>
                <w:szCs w:val="24"/>
              </w:rPr>
              <w:t xml:space="preserve"> </w:t>
            </w:r>
            <w:proofErr w:type="spellStart"/>
            <w:r w:rsidRPr="00096E0E">
              <w:rPr>
                <w:sz w:val="24"/>
                <w:szCs w:val="24"/>
              </w:rPr>
              <w:t>outcome</w:t>
            </w:r>
            <w:proofErr w:type="spellEnd"/>
            <w:r w:rsidRPr="00096E0E">
              <w:rPr>
                <w:sz w:val="24"/>
                <w:szCs w:val="24"/>
              </w:rPr>
              <w:t xml:space="preserve"> of </w:t>
            </w:r>
            <w:proofErr w:type="spellStart"/>
            <w:r w:rsidRPr="00096E0E">
              <w:rPr>
                <w:sz w:val="24"/>
                <w:szCs w:val="24"/>
              </w:rPr>
              <w:t>the</w:t>
            </w:r>
            <w:proofErr w:type="spellEnd"/>
            <w:r w:rsidRPr="00096E0E">
              <w:rPr>
                <w:sz w:val="24"/>
                <w:szCs w:val="24"/>
              </w:rPr>
              <w:t xml:space="preserve"> </w:t>
            </w:r>
            <w:proofErr w:type="spellStart"/>
            <w:r w:rsidRPr="00096E0E">
              <w:rPr>
                <w:sz w:val="24"/>
                <w:szCs w:val="24"/>
              </w:rPr>
              <w:t>examination</w:t>
            </w:r>
            <w:proofErr w:type="spellEnd"/>
            <w:r w:rsidRPr="00096E0E">
              <w:rPr>
                <w:sz w:val="24"/>
                <w:szCs w:val="24"/>
              </w:rPr>
              <w:t>.</w:t>
            </w:r>
          </w:p>
          <w:p w14:paraId="0A9631E8" w14:textId="77777777" w:rsidR="00096E0E" w:rsidRPr="00BD3A13" w:rsidRDefault="00096E0E" w:rsidP="00096E0E">
            <w:pPr>
              <w:spacing w:after="0"/>
              <w:jc w:val="both"/>
              <w:rPr>
                <w:sz w:val="24"/>
                <w:szCs w:val="24"/>
              </w:rPr>
            </w:pPr>
          </w:p>
        </w:tc>
        <w:tc>
          <w:tcPr>
            <w:tcW w:w="713" w:type="pct"/>
            <w:tcBorders>
              <w:top w:val="single" w:sz="4" w:space="0" w:color="auto"/>
              <w:left w:val="single" w:sz="4" w:space="0" w:color="auto"/>
              <w:bottom w:val="single" w:sz="4" w:space="0" w:color="auto"/>
              <w:right w:val="single" w:sz="4" w:space="0" w:color="auto"/>
            </w:tcBorders>
          </w:tcPr>
          <w:p w14:paraId="3F055072" w14:textId="77777777" w:rsidR="00431AE0" w:rsidRPr="00BD3A13" w:rsidRDefault="000F7893" w:rsidP="000F7893">
            <w:pPr>
              <w:spacing w:after="0"/>
              <w:jc w:val="center"/>
              <w:rPr>
                <w:sz w:val="24"/>
                <w:szCs w:val="24"/>
              </w:rPr>
            </w:pPr>
            <w:r w:rsidRPr="00312D08">
              <w:rPr>
                <w:b/>
                <w:sz w:val="24"/>
                <w:szCs w:val="24"/>
              </w:rPr>
              <w:lastRenderedPageBreak/>
              <w:t>Compatibil</w:t>
            </w:r>
            <w:r>
              <w:rPr>
                <w:b/>
                <w:sz w:val="24"/>
                <w:szCs w:val="24"/>
              </w:rPr>
              <w:t xml:space="preserve">/ </w:t>
            </w:r>
            <w:proofErr w:type="spellStart"/>
            <w:r w:rsidRPr="004A5149">
              <w:rPr>
                <w:b/>
                <w:sz w:val="24"/>
                <w:szCs w:val="24"/>
              </w:rPr>
              <w:t>Compatible</w:t>
            </w:r>
            <w:proofErr w:type="spellEnd"/>
          </w:p>
        </w:tc>
        <w:tc>
          <w:tcPr>
            <w:tcW w:w="674" w:type="pct"/>
            <w:tcBorders>
              <w:top w:val="single" w:sz="4" w:space="0" w:color="auto"/>
              <w:left w:val="single" w:sz="4" w:space="0" w:color="auto"/>
              <w:bottom w:val="single" w:sz="4" w:space="0" w:color="auto"/>
              <w:right w:val="single" w:sz="4" w:space="0" w:color="auto"/>
            </w:tcBorders>
          </w:tcPr>
          <w:p w14:paraId="49EC03F9" w14:textId="77777777" w:rsidR="00431AE0" w:rsidRPr="00BD3A13" w:rsidRDefault="00431AE0" w:rsidP="00BD3A13">
            <w:pPr>
              <w:spacing w:after="0"/>
              <w:ind w:firstLine="709"/>
              <w:jc w:val="both"/>
              <w:rPr>
                <w:sz w:val="24"/>
                <w:szCs w:val="24"/>
              </w:rPr>
            </w:pPr>
          </w:p>
        </w:tc>
        <w:tc>
          <w:tcPr>
            <w:tcW w:w="677" w:type="pct"/>
            <w:tcBorders>
              <w:top w:val="single" w:sz="4" w:space="0" w:color="auto"/>
              <w:left w:val="single" w:sz="4" w:space="0" w:color="auto"/>
              <w:bottom w:val="single" w:sz="4" w:space="0" w:color="auto"/>
              <w:right w:val="single" w:sz="4" w:space="0" w:color="auto"/>
            </w:tcBorders>
          </w:tcPr>
          <w:p w14:paraId="7E614A22" w14:textId="77777777" w:rsidR="00431AE0" w:rsidRPr="00BD3A13" w:rsidRDefault="00431AE0" w:rsidP="00BD3A13">
            <w:pPr>
              <w:spacing w:after="0"/>
              <w:ind w:firstLine="709"/>
              <w:jc w:val="both"/>
              <w:rPr>
                <w:sz w:val="24"/>
                <w:szCs w:val="24"/>
              </w:rPr>
            </w:pPr>
          </w:p>
        </w:tc>
      </w:tr>
      <w:tr w:rsidR="00431AE0" w:rsidRPr="00597084" w14:paraId="035D0A5C" w14:textId="77777777" w:rsidTr="006441E0">
        <w:tc>
          <w:tcPr>
            <w:tcW w:w="683" w:type="pct"/>
            <w:tcBorders>
              <w:top w:val="single" w:sz="4" w:space="0" w:color="auto"/>
              <w:left w:val="single" w:sz="4" w:space="0" w:color="auto"/>
              <w:bottom w:val="single" w:sz="4" w:space="0" w:color="auto"/>
              <w:right w:val="single" w:sz="4" w:space="0" w:color="auto"/>
            </w:tcBorders>
          </w:tcPr>
          <w:p w14:paraId="658EBCA4" w14:textId="77777777" w:rsidR="00431AE0" w:rsidRDefault="00431AE0" w:rsidP="00AC2A87">
            <w:pPr>
              <w:spacing w:after="0"/>
              <w:jc w:val="both"/>
              <w:rPr>
                <w:sz w:val="24"/>
                <w:szCs w:val="24"/>
              </w:rPr>
            </w:pPr>
            <w:r w:rsidRPr="00AC2A87">
              <w:rPr>
                <w:sz w:val="24"/>
                <w:szCs w:val="24"/>
              </w:rPr>
              <w:t xml:space="preserve">(2)Dacă este necesar, Comisia solicită informații statului membru vizat. Articolul 2 alineatul (2) și articolul 5 </w:t>
            </w:r>
            <w:r w:rsidRPr="00AC2A87">
              <w:rPr>
                <w:sz w:val="24"/>
                <w:szCs w:val="24"/>
              </w:rPr>
              <w:lastRenderedPageBreak/>
              <w:t>alineatele (1) și (2) se aplică mutatis mutandis.</w:t>
            </w:r>
          </w:p>
          <w:p w14:paraId="2FE7DA16" w14:textId="77777777" w:rsidR="00431AE0" w:rsidRPr="00597084" w:rsidRDefault="00431AE0" w:rsidP="00AC2A87">
            <w:pPr>
              <w:spacing w:after="0"/>
              <w:jc w:val="both"/>
              <w:rPr>
                <w:sz w:val="24"/>
                <w:szCs w:val="24"/>
              </w:rPr>
            </w:pPr>
            <w:r w:rsidRPr="00AC2A87">
              <w:rPr>
                <w:sz w:val="24"/>
                <w:szCs w:val="24"/>
              </w:rPr>
              <w:t>După inițierea procedurii formale de investigare, Comisia poate solicita de asemenea informații oricărui stat membru, oricărei întreprinderi sau asociații de întreprinderi în conformitate cu articolele 7 și 8, care se aplică mutatis mutandis.</w:t>
            </w:r>
          </w:p>
        </w:tc>
        <w:tc>
          <w:tcPr>
            <w:tcW w:w="759" w:type="pct"/>
            <w:tcBorders>
              <w:top w:val="single" w:sz="4" w:space="0" w:color="auto"/>
              <w:left w:val="single" w:sz="4" w:space="0" w:color="auto"/>
              <w:bottom w:val="single" w:sz="4" w:space="0" w:color="auto"/>
              <w:right w:val="single" w:sz="4" w:space="0" w:color="auto"/>
            </w:tcBorders>
          </w:tcPr>
          <w:p w14:paraId="6CA65728" w14:textId="77777777" w:rsidR="00431AE0" w:rsidRDefault="00431AE0" w:rsidP="0075554D">
            <w:pPr>
              <w:spacing w:after="0"/>
              <w:jc w:val="both"/>
              <w:rPr>
                <w:sz w:val="24"/>
                <w:szCs w:val="24"/>
              </w:rPr>
            </w:pPr>
            <w:r w:rsidRPr="0075554D">
              <w:rPr>
                <w:sz w:val="24"/>
                <w:szCs w:val="24"/>
              </w:rPr>
              <w:lastRenderedPageBreak/>
              <w:t xml:space="preserve">2.If </w:t>
            </w:r>
            <w:proofErr w:type="spellStart"/>
            <w:r w:rsidRPr="0075554D">
              <w:rPr>
                <w:sz w:val="24"/>
                <w:szCs w:val="24"/>
              </w:rPr>
              <w:t>necessary</w:t>
            </w:r>
            <w:proofErr w:type="spellEnd"/>
            <w:r w:rsidRPr="0075554D">
              <w:rPr>
                <w:sz w:val="24"/>
                <w:szCs w:val="24"/>
              </w:rPr>
              <w:t xml:space="preserve">, </w:t>
            </w:r>
            <w:proofErr w:type="spellStart"/>
            <w:r w:rsidRPr="0075554D">
              <w:rPr>
                <w:sz w:val="24"/>
                <w:szCs w:val="24"/>
              </w:rPr>
              <w:t>the</w:t>
            </w:r>
            <w:proofErr w:type="spellEnd"/>
            <w:r w:rsidRPr="0075554D">
              <w:rPr>
                <w:sz w:val="24"/>
                <w:szCs w:val="24"/>
              </w:rPr>
              <w:t xml:space="preserve"> </w:t>
            </w:r>
            <w:proofErr w:type="spellStart"/>
            <w:r w:rsidRPr="0075554D">
              <w:rPr>
                <w:sz w:val="24"/>
                <w:szCs w:val="24"/>
              </w:rPr>
              <w:t>Commission</w:t>
            </w:r>
            <w:proofErr w:type="spellEnd"/>
            <w:r w:rsidRPr="0075554D">
              <w:rPr>
                <w:sz w:val="24"/>
                <w:szCs w:val="24"/>
              </w:rPr>
              <w:t xml:space="preserve"> </w:t>
            </w:r>
            <w:proofErr w:type="spellStart"/>
            <w:r w:rsidRPr="0075554D">
              <w:rPr>
                <w:sz w:val="24"/>
                <w:szCs w:val="24"/>
              </w:rPr>
              <w:t>shall</w:t>
            </w:r>
            <w:proofErr w:type="spellEnd"/>
            <w:r w:rsidRPr="0075554D">
              <w:rPr>
                <w:sz w:val="24"/>
                <w:szCs w:val="24"/>
              </w:rPr>
              <w:t xml:space="preserve"> </w:t>
            </w:r>
            <w:proofErr w:type="spellStart"/>
            <w:r w:rsidRPr="0075554D">
              <w:rPr>
                <w:sz w:val="24"/>
                <w:szCs w:val="24"/>
              </w:rPr>
              <w:t>request</w:t>
            </w:r>
            <w:proofErr w:type="spellEnd"/>
            <w:r w:rsidRPr="0075554D">
              <w:rPr>
                <w:sz w:val="24"/>
                <w:szCs w:val="24"/>
              </w:rPr>
              <w:t xml:space="preserve"> </w:t>
            </w:r>
            <w:proofErr w:type="spellStart"/>
            <w:r w:rsidRPr="0075554D">
              <w:rPr>
                <w:sz w:val="24"/>
                <w:szCs w:val="24"/>
              </w:rPr>
              <w:t>information</w:t>
            </w:r>
            <w:proofErr w:type="spellEnd"/>
            <w:r w:rsidRPr="0075554D">
              <w:rPr>
                <w:sz w:val="24"/>
                <w:szCs w:val="24"/>
              </w:rPr>
              <w:t xml:space="preserve"> </w:t>
            </w:r>
            <w:proofErr w:type="spellStart"/>
            <w:r w:rsidRPr="0075554D">
              <w:rPr>
                <w:sz w:val="24"/>
                <w:szCs w:val="24"/>
              </w:rPr>
              <w:t>from</w:t>
            </w:r>
            <w:proofErr w:type="spellEnd"/>
            <w:r w:rsidRPr="0075554D">
              <w:rPr>
                <w:sz w:val="24"/>
                <w:szCs w:val="24"/>
              </w:rPr>
              <w:t xml:space="preserve"> </w:t>
            </w:r>
            <w:proofErr w:type="spellStart"/>
            <w:r w:rsidRPr="0075554D">
              <w:rPr>
                <w:sz w:val="24"/>
                <w:szCs w:val="24"/>
              </w:rPr>
              <w:t>the</w:t>
            </w:r>
            <w:proofErr w:type="spellEnd"/>
            <w:r w:rsidRPr="0075554D">
              <w:rPr>
                <w:sz w:val="24"/>
                <w:szCs w:val="24"/>
              </w:rPr>
              <w:t xml:space="preserve"> </w:t>
            </w:r>
            <w:proofErr w:type="spellStart"/>
            <w:r w:rsidRPr="0075554D">
              <w:rPr>
                <w:sz w:val="24"/>
                <w:szCs w:val="24"/>
              </w:rPr>
              <w:t>Member</w:t>
            </w:r>
            <w:proofErr w:type="spellEnd"/>
            <w:r w:rsidRPr="0075554D">
              <w:rPr>
                <w:sz w:val="24"/>
                <w:szCs w:val="24"/>
              </w:rPr>
              <w:t xml:space="preserve"> State </w:t>
            </w:r>
            <w:proofErr w:type="spellStart"/>
            <w:r w:rsidRPr="0075554D">
              <w:rPr>
                <w:sz w:val="24"/>
                <w:szCs w:val="24"/>
              </w:rPr>
              <w:t>concerned</w:t>
            </w:r>
            <w:proofErr w:type="spellEnd"/>
            <w:r w:rsidRPr="0075554D">
              <w:rPr>
                <w:sz w:val="24"/>
                <w:szCs w:val="24"/>
              </w:rPr>
              <w:t xml:space="preserve">. </w:t>
            </w:r>
            <w:proofErr w:type="spellStart"/>
            <w:r w:rsidRPr="0075554D">
              <w:rPr>
                <w:sz w:val="24"/>
                <w:szCs w:val="24"/>
              </w:rPr>
              <w:t>Article</w:t>
            </w:r>
            <w:proofErr w:type="spellEnd"/>
            <w:r w:rsidRPr="0075554D">
              <w:rPr>
                <w:sz w:val="24"/>
                <w:szCs w:val="24"/>
              </w:rPr>
              <w:t xml:space="preserve"> 2(2) </w:t>
            </w:r>
            <w:proofErr w:type="spellStart"/>
            <w:r w:rsidRPr="0075554D">
              <w:rPr>
                <w:sz w:val="24"/>
                <w:szCs w:val="24"/>
              </w:rPr>
              <w:t>and</w:t>
            </w:r>
            <w:proofErr w:type="spellEnd"/>
            <w:r w:rsidRPr="0075554D">
              <w:rPr>
                <w:sz w:val="24"/>
                <w:szCs w:val="24"/>
              </w:rPr>
              <w:t xml:space="preserve"> </w:t>
            </w:r>
            <w:proofErr w:type="spellStart"/>
            <w:r w:rsidRPr="0075554D">
              <w:rPr>
                <w:sz w:val="24"/>
                <w:szCs w:val="24"/>
              </w:rPr>
              <w:t>Article</w:t>
            </w:r>
            <w:proofErr w:type="spellEnd"/>
            <w:r w:rsidRPr="0075554D">
              <w:rPr>
                <w:sz w:val="24"/>
                <w:szCs w:val="24"/>
              </w:rPr>
              <w:t xml:space="preserve"> 5(1) </w:t>
            </w:r>
            <w:proofErr w:type="spellStart"/>
            <w:r w:rsidRPr="0075554D">
              <w:rPr>
                <w:sz w:val="24"/>
                <w:szCs w:val="24"/>
              </w:rPr>
              <w:t>and</w:t>
            </w:r>
            <w:proofErr w:type="spellEnd"/>
            <w:r w:rsidRPr="0075554D">
              <w:rPr>
                <w:sz w:val="24"/>
                <w:szCs w:val="24"/>
              </w:rPr>
              <w:t xml:space="preserve"> (2) </w:t>
            </w:r>
            <w:proofErr w:type="spellStart"/>
            <w:r w:rsidRPr="0075554D">
              <w:rPr>
                <w:sz w:val="24"/>
                <w:szCs w:val="24"/>
              </w:rPr>
              <w:lastRenderedPageBreak/>
              <w:t>shall</w:t>
            </w:r>
            <w:proofErr w:type="spellEnd"/>
            <w:r w:rsidRPr="0075554D">
              <w:rPr>
                <w:sz w:val="24"/>
                <w:szCs w:val="24"/>
              </w:rPr>
              <w:t xml:space="preserve"> </w:t>
            </w:r>
            <w:proofErr w:type="spellStart"/>
            <w:r w:rsidRPr="0075554D">
              <w:rPr>
                <w:sz w:val="24"/>
                <w:szCs w:val="24"/>
              </w:rPr>
              <w:t>apply</w:t>
            </w:r>
            <w:proofErr w:type="spellEnd"/>
            <w:r w:rsidRPr="0075554D">
              <w:rPr>
                <w:sz w:val="24"/>
                <w:szCs w:val="24"/>
              </w:rPr>
              <w:t xml:space="preserve"> mutatis mutandis.</w:t>
            </w:r>
          </w:p>
          <w:p w14:paraId="446A7937" w14:textId="77777777" w:rsidR="00431AE0" w:rsidRPr="00597084" w:rsidRDefault="00431AE0" w:rsidP="0075554D">
            <w:pPr>
              <w:spacing w:after="0"/>
              <w:jc w:val="both"/>
              <w:rPr>
                <w:sz w:val="24"/>
                <w:szCs w:val="24"/>
              </w:rPr>
            </w:pPr>
            <w:proofErr w:type="spellStart"/>
            <w:r w:rsidRPr="0075554D">
              <w:rPr>
                <w:sz w:val="24"/>
                <w:szCs w:val="24"/>
              </w:rPr>
              <w:t>After</w:t>
            </w:r>
            <w:proofErr w:type="spellEnd"/>
            <w:r w:rsidRPr="0075554D">
              <w:rPr>
                <w:sz w:val="24"/>
                <w:szCs w:val="24"/>
              </w:rPr>
              <w:t xml:space="preserve"> </w:t>
            </w:r>
            <w:proofErr w:type="spellStart"/>
            <w:r w:rsidRPr="0075554D">
              <w:rPr>
                <w:sz w:val="24"/>
                <w:szCs w:val="24"/>
              </w:rPr>
              <w:t>the</w:t>
            </w:r>
            <w:proofErr w:type="spellEnd"/>
            <w:r w:rsidRPr="0075554D">
              <w:rPr>
                <w:sz w:val="24"/>
                <w:szCs w:val="24"/>
              </w:rPr>
              <w:t xml:space="preserve"> </w:t>
            </w:r>
            <w:proofErr w:type="spellStart"/>
            <w:r w:rsidRPr="0075554D">
              <w:rPr>
                <w:sz w:val="24"/>
                <w:szCs w:val="24"/>
              </w:rPr>
              <w:t>initiation</w:t>
            </w:r>
            <w:proofErr w:type="spellEnd"/>
            <w:r w:rsidRPr="0075554D">
              <w:rPr>
                <w:sz w:val="24"/>
                <w:szCs w:val="24"/>
              </w:rPr>
              <w:t xml:space="preserve"> of </w:t>
            </w:r>
            <w:proofErr w:type="spellStart"/>
            <w:r w:rsidRPr="0075554D">
              <w:rPr>
                <w:sz w:val="24"/>
                <w:szCs w:val="24"/>
              </w:rPr>
              <w:t>the</w:t>
            </w:r>
            <w:proofErr w:type="spellEnd"/>
            <w:r w:rsidRPr="0075554D">
              <w:rPr>
                <w:sz w:val="24"/>
                <w:szCs w:val="24"/>
              </w:rPr>
              <w:t xml:space="preserve"> formal </w:t>
            </w:r>
            <w:proofErr w:type="spellStart"/>
            <w:r w:rsidRPr="0075554D">
              <w:rPr>
                <w:sz w:val="24"/>
                <w:szCs w:val="24"/>
              </w:rPr>
              <w:t>investigation</w:t>
            </w:r>
            <w:proofErr w:type="spellEnd"/>
            <w:r w:rsidRPr="0075554D">
              <w:rPr>
                <w:sz w:val="24"/>
                <w:szCs w:val="24"/>
              </w:rPr>
              <w:t xml:space="preserve"> </w:t>
            </w:r>
            <w:proofErr w:type="spellStart"/>
            <w:r w:rsidRPr="0075554D">
              <w:rPr>
                <w:sz w:val="24"/>
                <w:szCs w:val="24"/>
              </w:rPr>
              <w:t>procedure</w:t>
            </w:r>
            <w:proofErr w:type="spellEnd"/>
            <w:r w:rsidRPr="0075554D">
              <w:rPr>
                <w:sz w:val="24"/>
                <w:szCs w:val="24"/>
              </w:rPr>
              <w:t xml:space="preserve">, </w:t>
            </w:r>
            <w:proofErr w:type="spellStart"/>
            <w:r w:rsidRPr="0075554D">
              <w:rPr>
                <w:sz w:val="24"/>
                <w:szCs w:val="24"/>
              </w:rPr>
              <w:t>the</w:t>
            </w:r>
            <w:proofErr w:type="spellEnd"/>
            <w:r w:rsidRPr="0075554D">
              <w:rPr>
                <w:sz w:val="24"/>
                <w:szCs w:val="24"/>
              </w:rPr>
              <w:t xml:space="preserve"> </w:t>
            </w:r>
            <w:proofErr w:type="spellStart"/>
            <w:r w:rsidRPr="0075554D">
              <w:rPr>
                <w:sz w:val="24"/>
                <w:szCs w:val="24"/>
              </w:rPr>
              <w:t>Commission</w:t>
            </w:r>
            <w:proofErr w:type="spellEnd"/>
            <w:r w:rsidRPr="0075554D">
              <w:rPr>
                <w:sz w:val="24"/>
                <w:szCs w:val="24"/>
              </w:rPr>
              <w:t xml:space="preserve"> </w:t>
            </w:r>
            <w:proofErr w:type="spellStart"/>
            <w:r w:rsidRPr="0075554D">
              <w:rPr>
                <w:sz w:val="24"/>
                <w:szCs w:val="24"/>
              </w:rPr>
              <w:t>may</w:t>
            </w:r>
            <w:proofErr w:type="spellEnd"/>
            <w:r w:rsidRPr="0075554D">
              <w:rPr>
                <w:sz w:val="24"/>
                <w:szCs w:val="24"/>
              </w:rPr>
              <w:t xml:space="preserve"> </w:t>
            </w:r>
            <w:proofErr w:type="spellStart"/>
            <w:r w:rsidRPr="0075554D">
              <w:rPr>
                <w:sz w:val="24"/>
                <w:szCs w:val="24"/>
              </w:rPr>
              <w:t>also</w:t>
            </w:r>
            <w:proofErr w:type="spellEnd"/>
            <w:r w:rsidRPr="0075554D">
              <w:rPr>
                <w:sz w:val="24"/>
                <w:szCs w:val="24"/>
              </w:rPr>
              <w:t xml:space="preserve"> </w:t>
            </w:r>
            <w:proofErr w:type="spellStart"/>
            <w:r w:rsidRPr="0075554D">
              <w:rPr>
                <w:sz w:val="24"/>
                <w:szCs w:val="24"/>
              </w:rPr>
              <w:t>request</w:t>
            </w:r>
            <w:proofErr w:type="spellEnd"/>
            <w:r w:rsidRPr="0075554D">
              <w:rPr>
                <w:sz w:val="24"/>
                <w:szCs w:val="24"/>
              </w:rPr>
              <w:t xml:space="preserve"> </w:t>
            </w:r>
            <w:proofErr w:type="spellStart"/>
            <w:r w:rsidRPr="0075554D">
              <w:rPr>
                <w:sz w:val="24"/>
                <w:szCs w:val="24"/>
              </w:rPr>
              <w:t>information</w:t>
            </w:r>
            <w:proofErr w:type="spellEnd"/>
            <w:r w:rsidRPr="0075554D">
              <w:rPr>
                <w:sz w:val="24"/>
                <w:szCs w:val="24"/>
              </w:rPr>
              <w:t xml:space="preserve"> </w:t>
            </w:r>
            <w:proofErr w:type="spellStart"/>
            <w:r w:rsidRPr="0075554D">
              <w:rPr>
                <w:sz w:val="24"/>
                <w:szCs w:val="24"/>
              </w:rPr>
              <w:t>from</w:t>
            </w:r>
            <w:proofErr w:type="spellEnd"/>
            <w:r w:rsidRPr="0075554D">
              <w:rPr>
                <w:sz w:val="24"/>
                <w:szCs w:val="24"/>
              </w:rPr>
              <w:t xml:space="preserve"> </w:t>
            </w:r>
            <w:proofErr w:type="spellStart"/>
            <w:r w:rsidRPr="0075554D">
              <w:rPr>
                <w:sz w:val="24"/>
                <w:szCs w:val="24"/>
              </w:rPr>
              <w:t>any</w:t>
            </w:r>
            <w:proofErr w:type="spellEnd"/>
            <w:r w:rsidRPr="0075554D">
              <w:rPr>
                <w:sz w:val="24"/>
                <w:szCs w:val="24"/>
              </w:rPr>
              <w:t xml:space="preserve"> </w:t>
            </w:r>
            <w:proofErr w:type="spellStart"/>
            <w:r w:rsidRPr="0075554D">
              <w:rPr>
                <w:sz w:val="24"/>
                <w:szCs w:val="24"/>
              </w:rPr>
              <w:t>other</w:t>
            </w:r>
            <w:proofErr w:type="spellEnd"/>
            <w:r w:rsidRPr="0075554D">
              <w:rPr>
                <w:sz w:val="24"/>
                <w:szCs w:val="24"/>
              </w:rPr>
              <w:t xml:space="preserve"> </w:t>
            </w:r>
            <w:proofErr w:type="spellStart"/>
            <w:r w:rsidRPr="0075554D">
              <w:rPr>
                <w:sz w:val="24"/>
                <w:szCs w:val="24"/>
              </w:rPr>
              <w:t>Member</w:t>
            </w:r>
            <w:proofErr w:type="spellEnd"/>
            <w:r w:rsidRPr="0075554D">
              <w:rPr>
                <w:sz w:val="24"/>
                <w:szCs w:val="24"/>
              </w:rPr>
              <w:t xml:space="preserve"> State, </w:t>
            </w:r>
            <w:proofErr w:type="spellStart"/>
            <w:r w:rsidRPr="0075554D">
              <w:rPr>
                <w:sz w:val="24"/>
                <w:szCs w:val="24"/>
              </w:rPr>
              <w:t>from</w:t>
            </w:r>
            <w:proofErr w:type="spellEnd"/>
            <w:r w:rsidRPr="0075554D">
              <w:rPr>
                <w:sz w:val="24"/>
                <w:szCs w:val="24"/>
              </w:rPr>
              <w:t xml:space="preserve"> an </w:t>
            </w:r>
            <w:proofErr w:type="spellStart"/>
            <w:r w:rsidRPr="0075554D">
              <w:rPr>
                <w:sz w:val="24"/>
                <w:szCs w:val="24"/>
              </w:rPr>
              <w:t>undertaking</w:t>
            </w:r>
            <w:proofErr w:type="spellEnd"/>
            <w:r w:rsidRPr="0075554D">
              <w:rPr>
                <w:sz w:val="24"/>
                <w:szCs w:val="24"/>
              </w:rPr>
              <w:t xml:space="preserve">, or </w:t>
            </w:r>
            <w:proofErr w:type="spellStart"/>
            <w:r w:rsidRPr="0075554D">
              <w:rPr>
                <w:sz w:val="24"/>
                <w:szCs w:val="24"/>
              </w:rPr>
              <w:t>association</w:t>
            </w:r>
            <w:proofErr w:type="spellEnd"/>
            <w:r w:rsidRPr="0075554D">
              <w:rPr>
                <w:sz w:val="24"/>
                <w:szCs w:val="24"/>
              </w:rPr>
              <w:t xml:space="preserve"> of </w:t>
            </w:r>
            <w:proofErr w:type="spellStart"/>
            <w:r w:rsidRPr="0075554D">
              <w:rPr>
                <w:sz w:val="24"/>
                <w:szCs w:val="24"/>
              </w:rPr>
              <w:t>undertakings</w:t>
            </w:r>
            <w:proofErr w:type="spellEnd"/>
            <w:r w:rsidRPr="0075554D">
              <w:rPr>
                <w:sz w:val="24"/>
                <w:szCs w:val="24"/>
              </w:rPr>
              <w:t xml:space="preserve"> in </w:t>
            </w:r>
            <w:proofErr w:type="spellStart"/>
            <w:r w:rsidRPr="0075554D">
              <w:rPr>
                <w:sz w:val="24"/>
                <w:szCs w:val="24"/>
              </w:rPr>
              <w:t>accordance</w:t>
            </w:r>
            <w:proofErr w:type="spellEnd"/>
            <w:r w:rsidRPr="0075554D">
              <w:rPr>
                <w:sz w:val="24"/>
                <w:szCs w:val="24"/>
              </w:rPr>
              <w:t xml:space="preserve"> </w:t>
            </w:r>
            <w:proofErr w:type="spellStart"/>
            <w:r w:rsidRPr="0075554D">
              <w:rPr>
                <w:sz w:val="24"/>
                <w:szCs w:val="24"/>
              </w:rPr>
              <w:t>with</w:t>
            </w:r>
            <w:proofErr w:type="spellEnd"/>
            <w:r w:rsidRPr="0075554D">
              <w:rPr>
                <w:sz w:val="24"/>
                <w:szCs w:val="24"/>
              </w:rPr>
              <w:t xml:space="preserve"> </w:t>
            </w:r>
            <w:proofErr w:type="spellStart"/>
            <w:r w:rsidRPr="0075554D">
              <w:rPr>
                <w:sz w:val="24"/>
                <w:szCs w:val="24"/>
              </w:rPr>
              <w:t>Articles</w:t>
            </w:r>
            <w:proofErr w:type="spellEnd"/>
            <w:r w:rsidRPr="0075554D">
              <w:rPr>
                <w:sz w:val="24"/>
                <w:szCs w:val="24"/>
              </w:rPr>
              <w:t xml:space="preserve"> 7 </w:t>
            </w:r>
            <w:proofErr w:type="spellStart"/>
            <w:r w:rsidRPr="0075554D">
              <w:rPr>
                <w:sz w:val="24"/>
                <w:szCs w:val="24"/>
              </w:rPr>
              <w:t>and</w:t>
            </w:r>
            <w:proofErr w:type="spellEnd"/>
            <w:r w:rsidRPr="0075554D">
              <w:rPr>
                <w:sz w:val="24"/>
                <w:szCs w:val="24"/>
              </w:rPr>
              <w:t xml:space="preserve"> 8, </w:t>
            </w:r>
            <w:proofErr w:type="spellStart"/>
            <w:r w:rsidRPr="0075554D">
              <w:rPr>
                <w:sz w:val="24"/>
                <w:szCs w:val="24"/>
              </w:rPr>
              <w:t>which</w:t>
            </w:r>
            <w:proofErr w:type="spellEnd"/>
            <w:r w:rsidRPr="0075554D">
              <w:rPr>
                <w:sz w:val="24"/>
                <w:szCs w:val="24"/>
              </w:rPr>
              <w:t xml:space="preserve"> </w:t>
            </w:r>
            <w:proofErr w:type="spellStart"/>
            <w:r w:rsidRPr="0075554D">
              <w:rPr>
                <w:sz w:val="24"/>
                <w:szCs w:val="24"/>
              </w:rPr>
              <w:t>shall</w:t>
            </w:r>
            <w:proofErr w:type="spellEnd"/>
            <w:r w:rsidRPr="0075554D">
              <w:rPr>
                <w:sz w:val="24"/>
                <w:szCs w:val="24"/>
              </w:rPr>
              <w:t xml:space="preserve"> </w:t>
            </w:r>
            <w:proofErr w:type="spellStart"/>
            <w:r w:rsidRPr="0075554D">
              <w:rPr>
                <w:sz w:val="24"/>
                <w:szCs w:val="24"/>
              </w:rPr>
              <w:t>apply</w:t>
            </w:r>
            <w:proofErr w:type="spellEnd"/>
            <w:r w:rsidRPr="0075554D">
              <w:rPr>
                <w:sz w:val="24"/>
                <w:szCs w:val="24"/>
              </w:rPr>
              <w:t xml:space="preserve"> mutatis mutandis.</w:t>
            </w:r>
          </w:p>
        </w:tc>
        <w:tc>
          <w:tcPr>
            <w:tcW w:w="725" w:type="pct"/>
            <w:tcBorders>
              <w:top w:val="single" w:sz="4" w:space="0" w:color="auto"/>
              <w:left w:val="single" w:sz="4" w:space="0" w:color="auto"/>
              <w:bottom w:val="single" w:sz="4" w:space="0" w:color="auto"/>
              <w:right w:val="single" w:sz="4" w:space="0" w:color="auto"/>
            </w:tcBorders>
          </w:tcPr>
          <w:p w14:paraId="43B90B2C" w14:textId="77777777" w:rsidR="008E0DB2" w:rsidRDefault="008E0DB2" w:rsidP="008E0DB2">
            <w:pPr>
              <w:spacing w:after="0"/>
              <w:jc w:val="both"/>
              <w:rPr>
                <w:b/>
                <w:sz w:val="24"/>
                <w:szCs w:val="24"/>
              </w:rPr>
            </w:pPr>
            <w:r>
              <w:rPr>
                <w:b/>
                <w:sz w:val="24"/>
                <w:szCs w:val="24"/>
              </w:rPr>
              <w:lastRenderedPageBreak/>
              <w:t>Art.28 alin.(3)</w:t>
            </w:r>
            <w:r w:rsidRPr="00AA2593">
              <w:rPr>
                <w:b/>
                <w:sz w:val="24"/>
                <w:szCs w:val="24"/>
              </w:rPr>
              <w:t xml:space="preserve"> din proiectul Legii</w:t>
            </w:r>
          </w:p>
          <w:p w14:paraId="2CEE68CF" w14:textId="77777777" w:rsidR="00431AE0" w:rsidRDefault="008E0DB2" w:rsidP="008E0DB2">
            <w:pPr>
              <w:spacing w:after="0"/>
              <w:jc w:val="both"/>
              <w:rPr>
                <w:sz w:val="24"/>
                <w:szCs w:val="24"/>
              </w:rPr>
            </w:pPr>
            <w:r w:rsidRPr="008E0DB2">
              <w:rPr>
                <w:sz w:val="24"/>
                <w:szCs w:val="24"/>
              </w:rPr>
              <w:t xml:space="preserve">Dacă este necesar, Consiliul Concurenței solicită informații de la furnizorul ajutorului </w:t>
            </w:r>
            <w:r w:rsidRPr="008E0DB2">
              <w:rPr>
                <w:sz w:val="24"/>
                <w:szCs w:val="24"/>
              </w:rPr>
              <w:lastRenderedPageBreak/>
              <w:t>de stat vizat. Art. 15 alin. (5) și art.18 alin. (2)-(3) se aplică mutatis mutandis.</w:t>
            </w:r>
          </w:p>
          <w:p w14:paraId="51378E29" w14:textId="77777777" w:rsidR="008E0DB2" w:rsidRDefault="008E0DB2" w:rsidP="008E0DB2">
            <w:pPr>
              <w:spacing w:after="0"/>
              <w:jc w:val="both"/>
              <w:rPr>
                <w:b/>
                <w:sz w:val="24"/>
                <w:szCs w:val="24"/>
              </w:rPr>
            </w:pPr>
          </w:p>
          <w:p w14:paraId="5B55A73D" w14:textId="77777777" w:rsidR="008E0DB2" w:rsidRDefault="008E0DB2" w:rsidP="008E0DB2">
            <w:pPr>
              <w:spacing w:after="0"/>
              <w:jc w:val="both"/>
              <w:rPr>
                <w:b/>
                <w:sz w:val="24"/>
                <w:szCs w:val="24"/>
              </w:rPr>
            </w:pPr>
            <w:r>
              <w:rPr>
                <w:b/>
                <w:sz w:val="24"/>
                <w:szCs w:val="24"/>
              </w:rPr>
              <w:t>Art.28 alin.(4)</w:t>
            </w:r>
            <w:r w:rsidRPr="00AA2593">
              <w:rPr>
                <w:b/>
                <w:sz w:val="24"/>
                <w:szCs w:val="24"/>
              </w:rPr>
              <w:t xml:space="preserve"> din proiectul Legii</w:t>
            </w:r>
          </w:p>
          <w:p w14:paraId="7FFDC206" w14:textId="77777777" w:rsidR="008E0DB2" w:rsidRPr="00BD3A13" w:rsidRDefault="008E0DB2" w:rsidP="008E0DB2">
            <w:pPr>
              <w:spacing w:after="0"/>
              <w:jc w:val="both"/>
              <w:rPr>
                <w:sz w:val="24"/>
                <w:szCs w:val="24"/>
              </w:rPr>
            </w:pPr>
            <w:r w:rsidRPr="008E0DB2">
              <w:rPr>
                <w:sz w:val="24"/>
                <w:szCs w:val="24"/>
              </w:rPr>
              <w:t>După inițierea procedurii de investigație, Consiliul Concurenței poate solicita de asemenea informații oricărei autorități publice, oricărei întreprinderi sau asociații de întreprinderi în conformitate cu art. 22 și 23, care se aplică mutatis mutandis.</w:t>
            </w:r>
          </w:p>
        </w:tc>
        <w:tc>
          <w:tcPr>
            <w:tcW w:w="769" w:type="pct"/>
            <w:tcBorders>
              <w:top w:val="single" w:sz="4" w:space="0" w:color="auto"/>
              <w:left w:val="single" w:sz="4" w:space="0" w:color="auto"/>
              <w:bottom w:val="single" w:sz="4" w:space="0" w:color="auto"/>
              <w:right w:val="single" w:sz="4" w:space="0" w:color="auto"/>
            </w:tcBorders>
          </w:tcPr>
          <w:p w14:paraId="45094B7A" w14:textId="77777777" w:rsidR="00096E0E" w:rsidRDefault="00096E0E" w:rsidP="00096E0E">
            <w:pPr>
              <w:spacing w:after="0"/>
              <w:jc w:val="both"/>
              <w:rPr>
                <w:b/>
                <w:sz w:val="24"/>
                <w:szCs w:val="24"/>
              </w:rPr>
            </w:pPr>
            <w:proofErr w:type="spellStart"/>
            <w:r>
              <w:rPr>
                <w:b/>
                <w:sz w:val="24"/>
                <w:szCs w:val="24"/>
              </w:rPr>
              <w:lastRenderedPageBreak/>
              <w:t>Article</w:t>
            </w:r>
            <w:proofErr w:type="spellEnd"/>
            <w:r>
              <w:rPr>
                <w:b/>
                <w:sz w:val="24"/>
                <w:szCs w:val="24"/>
              </w:rPr>
              <w:t xml:space="preserve"> 28</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(3)</w:t>
            </w:r>
          </w:p>
          <w:p w14:paraId="10A1655C" w14:textId="77777777" w:rsidR="00431AE0" w:rsidRDefault="00096E0E" w:rsidP="00096E0E">
            <w:pPr>
              <w:spacing w:after="0"/>
              <w:jc w:val="both"/>
              <w:rPr>
                <w:sz w:val="24"/>
                <w:szCs w:val="24"/>
              </w:rPr>
            </w:pPr>
            <w:proofErr w:type="spellStart"/>
            <w:r w:rsidRPr="00096E0E">
              <w:rPr>
                <w:sz w:val="24"/>
                <w:szCs w:val="24"/>
              </w:rPr>
              <w:t>If</w:t>
            </w:r>
            <w:proofErr w:type="spellEnd"/>
            <w:r w:rsidRPr="00096E0E">
              <w:rPr>
                <w:sz w:val="24"/>
                <w:szCs w:val="24"/>
              </w:rPr>
              <w:t xml:space="preserve"> </w:t>
            </w:r>
            <w:proofErr w:type="spellStart"/>
            <w:r w:rsidRPr="00096E0E">
              <w:rPr>
                <w:sz w:val="24"/>
                <w:szCs w:val="24"/>
              </w:rPr>
              <w:t>necessary</w:t>
            </w:r>
            <w:proofErr w:type="spellEnd"/>
            <w:r w:rsidRPr="00096E0E">
              <w:rPr>
                <w:sz w:val="24"/>
                <w:szCs w:val="24"/>
              </w:rPr>
              <w:t xml:space="preserve">, </w:t>
            </w:r>
            <w:proofErr w:type="spellStart"/>
            <w:r w:rsidRPr="00096E0E">
              <w:rPr>
                <w:sz w:val="24"/>
                <w:szCs w:val="24"/>
              </w:rPr>
              <w:t>the</w:t>
            </w:r>
            <w:proofErr w:type="spellEnd"/>
            <w:r w:rsidRPr="00096E0E">
              <w:rPr>
                <w:sz w:val="24"/>
                <w:szCs w:val="24"/>
              </w:rPr>
              <w:t xml:space="preserve"> </w:t>
            </w:r>
            <w:proofErr w:type="spellStart"/>
            <w:r w:rsidRPr="00096E0E">
              <w:rPr>
                <w:sz w:val="24"/>
                <w:szCs w:val="24"/>
              </w:rPr>
              <w:t>Competition</w:t>
            </w:r>
            <w:proofErr w:type="spellEnd"/>
            <w:r w:rsidRPr="00096E0E">
              <w:rPr>
                <w:sz w:val="24"/>
                <w:szCs w:val="24"/>
              </w:rPr>
              <w:t xml:space="preserve"> Council </w:t>
            </w:r>
            <w:proofErr w:type="spellStart"/>
            <w:r w:rsidRPr="00096E0E">
              <w:rPr>
                <w:sz w:val="24"/>
                <w:szCs w:val="24"/>
              </w:rPr>
              <w:t>requests</w:t>
            </w:r>
            <w:proofErr w:type="spellEnd"/>
            <w:r w:rsidRPr="00096E0E">
              <w:rPr>
                <w:sz w:val="24"/>
                <w:szCs w:val="24"/>
              </w:rPr>
              <w:t xml:space="preserve"> </w:t>
            </w:r>
            <w:proofErr w:type="spellStart"/>
            <w:r w:rsidRPr="00096E0E">
              <w:rPr>
                <w:sz w:val="24"/>
                <w:szCs w:val="24"/>
              </w:rPr>
              <w:t>information</w:t>
            </w:r>
            <w:proofErr w:type="spellEnd"/>
            <w:r w:rsidRPr="00096E0E">
              <w:rPr>
                <w:sz w:val="24"/>
                <w:szCs w:val="24"/>
              </w:rPr>
              <w:t xml:space="preserve"> </w:t>
            </w:r>
            <w:proofErr w:type="spellStart"/>
            <w:r w:rsidRPr="00096E0E">
              <w:rPr>
                <w:sz w:val="24"/>
                <w:szCs w:val="24"/>
              </w:rPr>
              <w:t>from</w:t>
            </w:r>
            <w:proofErr w:type="spellEnd"/>
            <w:r w:rsidRPr="00096E0E">
              <w:rPr>
                <w:sz w:val="24"/>
                <w:szCs w:val="24"/>
              </w:rPr>
              <w:t xml:space="preserve"> </w:t>
            </w:r>
            <w:proofErr w:type="spellStart"/>
            <w:r w:rsidRPr="00096E0E">
              <w:rPr>
                <w:sz w:val="24"/>
                <w:szCs w:val="24"/>
              </w:rPr>
              <w:t>the</w:t>
            </w:r>
            <w:proofErr w:type="spellEnd"/>
            <w:r w:rsidRPr="00096E0E">
              <w:rPr>
                <w:sz w:val="24"/>
                <w:szCs w:val="24"/>
              </w:rPr>
              <w:t xml:space="preserve"> </w:t>
            </w:r>
            <w:proofErr w:type="spellStart"/>
            <w:r w:rsidRPr="00096E0E">
              <w:rPr>
                <w:sz w:val="24"/>
                <w:szCs w:val="24"/>
              </w:rPr>
              <w:t>grantor</w:t>
            </w:r>
            <w:proofErr w:type="spellEnd"/>
            <w:r w:rsidRPr="00096E0E">
              <w:rPr>
                <w:sz w:val="24"/>
                <w:szCs w:val="24"/>
              </w:rPr>
              <w:t xml:space="preserve"> of </w:t>
            </w:r>
            <w:proofErr w:type="spellStart"/>
            <w:r w:rsidRPr="00096E0E">
              <w:rPr>
                <w:sz w:val="24"/>
                <w:szCs w:val="24"/>
              </w:rPr>
              <w:t>the</w:t>
            </w:r>
            <w:proofErr w:type="spellEnd"/>
            <w:r w:rsidRPr="00096E0E">
              <w:rPr>
                <w:sz w:val="24"/>
                <w:szCs w:val="24"/>
              </w:rPr>
              <w:t xml:space="preserve"> </w:t>
            </w:r>
            <w:r w:rsidRPr="00096E0E">
              <w:rPr>
                <w:sz w:val="24"/>
                <w:szCs w:val="24"/>
              </w:rPr>
              <w:lastRenderedPageBreak/>
              <w:t xml:space="preserve">State </w:t>
            </w:r>
            <w:proofErr w:type="spellStart"/>
            <w:r w:rsidRPr="00096E0E">
              <w:rPr>
                <w:sz w:val="24"/>
                <w:szCs w:val="24"/>
              </w:rPr>
              <w:t>aid</w:t>
            </w:r>
            <w:proofErr w:type="spellEnd"/>
            <w:r w:rsidRPr="00096E0E">
              <w:rPr>
                <w:sz w:val="24"/>
                <w:szCs w:val="24"/>
              </w:rPr>
              <w:t xml:space="preserve"> </w:t>
            </w:r>
            <w:proofErr w:type="spellStart"/>
            <w:r w:rsidRPr="00096E0E">
              <w:rPr>
                <w:sz w:val="24"/>
                <w:szCs w:val="24"/>
              </w:rPr>
              <w:t>concerned</w:t>
            </w:r>
            <w:proofErr w:type="spellEnd"/>
            <w:r w:rsidRPr="00096E0E">
              <w:rPr>
                <w:sz w:val="24"/>
                <w:szCs w:val="24"/>
              </w:rPr>
              <w:t xml:space="preserve">. </w:t>
            </w:r>
            <w:proofErr w:type="spellStart"/>
            <w:r w:rsidRPr="00096E0E">
              <w:rPr>
                <w:sz w:val="24"/>
                <w:szCs w:val="24"/>
              </w:rPr>
              <w:t>Articles</w:t>
            </w:r>
            <w:proofErr w:type="spellEnd"/>
            <w:r w:rsidRPr="00096E0E">
              <w:rPr>
                <w:sz w:val="24"/>
                <w:szCs w:val="24"/>
              </w:rPr>
              <w:t xml:space="preserve"> 15(5) </w:t>
            </w:r>
            <w:proofErr w:type="spellStart"/>
            <w:r w:rsidRPr="00096E0E">
              <w:rPr>
                <w:sz w:val="24"/>
                <w:szCs w:val="24"/>
              </w:rPr>
              <w:t>and</w:t>
            </w:r>
            <w:proofErr w:type="spellEnd"/>
            <w:r w:rsidRPr="00096E0E">
              <w:rPr>
                <w:sz w:val="24"/>
                <w:szCs w:val="24"/>
              </w:rPr>
              <w:t xml:space="preserve"> 18(2) </w:t>
            </w:r>
            <w:proofErr w:type="spellStart"/>
            <w:r w:rsidRPr="00096E0E">
              <w:rPr>
                <w:sz w:val="24"/>
                <w:szCs w:val="24"/>
              </w:rPr>
              <w:t>to</w:t>
            </w:r>
            <w:proofErr w:type="spellEnd"/>
            <w:r w:rsidRPr="00096E0E">
              <w:rPr>
                <w:sz w:val="24"/>
                <w:szCs w:val="24"/>
              </w:rPr>
              <w:t xml:space="preserve"> (3) </w:t>
            </w:r>
            <w:proofErr w:type="spellStart"/>
            <w:r w:rsidRPr="00096E0E">
              <w:rPr>
                <w:sz w:val="24"/>
                <w:szCs w:val="24"/>
              </w:rPr>
              <w:t>shall</w:t>
            </w:r>
            <w:proofErr w:type="spellEnd"/>
            <w:r w:rsidRPr="00096E0E">
              <w:rPr>
                <w:sz w:val="24"/>
                <w:szCs w:val="24"/>
              </w:rPr>
              <w:t xml:space="preserve"> </w:t>
            </w:r>
            <w:proofErr w:type="spellStart"/>
            <w:r w:rsidRPr="00096E0E">
              <w:rPr>
                <w:sz w:val="24"/>
                <w:szCs w:val="24"/>
              </w:rPr>
              <w:t>apply</w:t>
            </w:r>
            <w:proofErr w:type="spellEnd"/>
            <w:r w:rsidRPr="00096E0E">
              <w:rPr>
                <w:sz w:val="24"/>
                <w:szCs w:val="24"/>
              </w:rPr>
              <w:t xml:space="preserve"> mutatis mutandis.</w:t>
            </w:r>
          </w:p>
          <w:p w14:paraId="1ABA2C54" w14:textId="77777777" w:rsidR="00096E0E" w:rsidRDefault="00096E0E" w:rsidP="00096E0E">
            <w:pPr>
              <w:spacing w:after="0"/>
              <w:jc w:val="both"/>
              <w:rPr>
                <w:b/>
                <w:sz w:val="24"/>
                <w:szCs w:val="24"/>
              </w:rPr>
            </w:pPr>
          </w:p>
          <w:p w14:paraId="734344F1" w14:textId="77777777" w:rsidR="00096E0E" w:rsidRDefault="00096E0E" w:rsidP="00096E0E">
            <w:pPr>
              <w:spacing w:after="0"/>
              <w:jc w:val="both"/>
              <w:rPr>
                <w:b/>
                <w:sz w:val="24"/>
                <w:szCs w:val="24"/>
              </w:rPr>
            </w:pPr>
            <w:proofErr w:type="spellStart"/>
            <w:r>
              <w:rPr>
                <w:b/>
                <w:sz w:val="24"/>
                <w:szCs w:val="24"/>
              </w:rPr>
              <w:t>Article</w:t>
            </w:r>
            <w:proofErr w:type="spellEnd"/>
            <w:r>
              <w:rPr>
                <w:b/>
                <w:sz w:val="24"/>
                <w:szCs w:val="24"/>
              </w:rPr>
              <w:t xml:space="preserve"> 28</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(4)</w:t>
            </w:r>
          </w:p>
          <w:p w14:paraId="76B8B4C1" w14:textId="77777777" w:rsidR="00096E0E" w:rsidRPr="00096E0E" w:rsidRDefault="00096E0E" w:rsidP="00096E0E">
            <w:pPr>
              <w:spacing w:after="0"/>
              <w:jc w:val="both"/>
              <w:rPr>
                <w:sz w:val="24"/>
                <w:szCs w:val="24"/>
              </w:rPr>
            </w:pPr>
            <w:proofErr w:type="spellStart"/>
            <w:r w:rsidRPr="00096E0E">
              <w:rPr>
                <w:sz w:val="24"/>
                <w:szCs w:val="24"/>
              </w:rPr>
              <w:t>After</w:t>
            </w:r>
            <w:proofErr w:type="spellEnd"/>
            <w:r w:rsidRPr="00096E0E">
              <w:rPr>
                <w:sz w:val="24"/>
                <w:szCs w:val="24"/>
              </w:rPr>
              <w:t xml:space="preserve"> </w:t>
            </w:r>
            <w:proofErr w:type="spellStart"/>
            <w:r w:rsidRPr="00096E0E">
              <w:rPr>
                <w:sz w:val="24"/>
                <w:szCs w:val="24"/>
              </w:rPr>
              <w:t>the</w:t>
            </w:r>
            <w:proofErr w:type="spellEnd"/>
            <w:r w:rsidRPr="00096E0E">
              <w:rPr>
                <w:sz w:val="24"/>
                <w:szCs w:val="24"/>
              </w:rPr>
              <w:t xml:space="preserve"> </w:t>
            </w:r>
            <w:proofErr w:type="spellStart"/>
            <w:r w:rsidRPr="00096E0E">
              <w:rPr>
                <w:sz w:val="24"/>
                <w:szCs w:val="24"/>
              </w:rPr>
              <w:t>initiation</w:t>
            </w:r>
            <w:proofErr w:type="spellEnd"/>
            <w:r w:rsidRPr="00096E0E">
              <w:rPr>
                <w:sz w:val="24"/>
                <w:szCs w:val="24"/>
              </w:rPr>
              <w:t xml:space="preserve"> of </w:t>
            </w:r>
            <w:proofErr w:type="spellStart"/>
            <w:r w:rsidRPr="00096E0E">
              <w:rPr>
                <w:sz w:val="24"/>
                <w:szCs w:val="24"/>
              </w:rPr>
              <w:t>the</w:t>
            </w:r>
            <w:proofErr w:type="spellEnd"/>
            <w:r w:rsidRPr="00096E0E">
              <w:rPr>
                <w:sz w:val="24"/>
                <w:szCs w:val="24"/>
              </w:rPr>
              <w:t xml:space="preserve"> </w:t>
            </w:r>
            <w:proofErr w:type="spellStart"/>
            <w:r w:rsidRPr="00096E0E">
              <w:rPr>
                <w:sz w:val="24"/>
                <w:szCs w:val="24"/>
              </w:rPr>
              <w:t>investigation</w:t>
            </w:r>
            <w:proofErr w:type="spellEnd"/>
            <w:r w:rsidRPr="00096E0E">
              <w:rPr>
                <w:sz w:val="24"/>
                <w:szCs w:val="24"/>
              </w:rPr>
              <w:t xml:space="preserve"> </w:t>
            </w:r>
            <w:proofErr w:type="spellStart"/>
            <w:r w:rsidRPr="00096E0E">
              <w:rPr>
                <w:sz w:val="24"/>
                <w:szCs w:val="24"/>
              </w:rPr>
              <w:t>procedure</w:t>
            </w:r>
            <w:proofErr w:type="spellEnd"/>
            <w:r w:rsidRPr="00096E0E">
              <w:rPr>
                <w:sz w:val="24"/>
                <w:szCs w:val="24"/>
              </w:rPr>
              <w:t xml:space="preserve">, </w:t>
            </w:r>
            <w:proofErr w:type="spellStart"/>
            <w:r w:rsidRPr="00096E0E">
              <w:rPr>
                <w:sz w:val="24"/>
                <w:szCs w:val="24"/>
              </w:rPr>
              <w:t>the</w:t>
            </w:r>
            <w:proofErr w:type="spellEnd"/>
            <w:r w:rsidRPr="00096E0E">
              <w:rPr>
                <w:sz w:val="24"/>
                <w:szCs w:val="24"/>
              </w:rPr>
              <w:t xml:space="preserve"> </w:t>
            </w:r>
            <w:proofErr w:type="spellStart"/>
            <w:r w:rsidRPr="00096E0E">
              <w:rPr>
                <w:sz w:val="24"/>
                <w:szCs w:val="24"/>
              </w:rPr>
              <w:t>Competition</w:t>
            </w:r>
            <w:proofErr w:type="spellEnd"/>
            <w:r w:rsidRPr="00096E0E">
              <w:rPr>
                <w:sz w:val="24"/>
                <w:szCs w:val="24"/>
              </w:rPr>
              <w:t xml:space="preserve"> Council </w:t>
            </w:r>
            <w:proofErr w:type="spellStart"/>
            <w:r w:rsidRPr="00096E0E">
              <w:rPr>
                <w:sz w:val="24"/>
                <w:szCs w:val="24"/>
              </w:rPr>
              <w:t>may</w:t>
            </w:r>
            <w:proofErr w:type="spellEnd"/>
            <w:r w:rsidRPr="00096E0E">
              <w:rPr>
                <w:sz w:val="24"/>
                <w:szCs w:val="24"/>
              </w:rPr>
              <w:t xml:space="preserve"> </w:t>
            </w:r>
            <w:proofErr w:type="spellStart"/>
            <w:r w:rsidRPr="00096E0E">
              <w:rPr>
                <w:sz w:val="24"/>
                <w:szCs w:val="24"/>
              </w:rPr>
              <w:t>also</w:t>
            </w:r>
            <w:proofErr w:type="spellEnd"/>
            <w:r w:rsidRPr="00096E0E">
              <w:rPr>
                <w:sz w:val="24"/>
                <w:szCs w:val="24"/>
              </w:rPr>
              <w:t xml:space="preserve"> </w:t>
            </w:r>
            <w:proofErr w:type="spellStart"/>
            <w:r w:rsidRPr="00096E0E">
              <w:rPr>
                <w:sz w:val="24"/>
                <w:szCs w:val="24"/>
              </w:rPr>
              <w:t>request</w:t>
            </w:r>
            <w:proofErr w:type="spellEnd"/>
            <w:r w:rsidRPr="00096E0E">
              <w:rPr>
                <w:sz w:val="24"/>
                <w:szCs w:val="24"/>
              </w:rPr>
              <w:t xml:space="preserve"> </w:t>
            </w:r>
            <w:proofErr w:type="spellStart"/>
            <w:r w:rsidRPr="00096E0E">
              <w:rPr>
                <w:sz w:val="24"/>
                <w:szCs w:val="24"/>
              </w:rPr>
              <w:t>information</w:t>
            </w:r>
            <w:proofErr w:type="spellEnd"/>
            <w:r w:rsidRPr="00096E0E">
              <w:rPr>
                <w:sz w:val="24"/>
                <w:szCs w:val="24"/>
              </w:rPr>
              <w:t xml:space="preserve"> </w:t>
            </w:r>
            <w:proofErr w:type="spellStart"/>
            <w:r w:rsidRPr="00096E0E">
              <w:rPr>
                <w:sz w:val="24"/>
                <w:szCs w:val="24"/>
              </w:rPr>
              <w:t>from</w:t>
            </w:r>
            <w:proofErr w:type="spellEnd"/>
            <w:r w:rsidRPr="00096E0E">
              <w:rPr>
                <w:sz w:val="24"/>
                <w:szCs w:val="24"/>
              </w:rPr>
              <w:t xml:space="preserve"> </w:t>
            </w:r>
            <w:proofErr w:type="spellStart"/>
            <w:r w:rsidRPr="00096E0E">
              <w:rPr>
                <w:sz w:val="24"/>
                <w:szCs w:val="24"/>
              </w:rPr>
              <w:t>any</w:t>
            </w:r>
            <w:proofErr w:type="spellEnd"/>
            <w:r w:rsidRPr="00096E0E">
              <w:rPr>
                <w:sz w:val="24"/>
                <w:szCs w:val="24"/>
              </w:rPr>
              <w:t xml:space="preserve"> public </w:t>
            </w:r>
            <w:proofErr w:type="spellStart"/>
            <w:r w:rsidRPr="00096E0E">
              <w:rPr>
                <w:sz w:val="24"/>
                <w:szCs w:val="24"/>
              </w:rPr>
              <w:t>authority</w:t>
            </w:r>
            <w:proofErr w:type="spellEnd"/>
            <w:r w:rsidRPr="00096E0E">
              <w:rPr>
                <w:sz w:val="24"/>
                <w:szCs w:val="24"/>
              </w:rPr>
              <w:t xml:space="preserve">, </w:t>
            </w:r>
            <w:proofErr w:type="spellStart"/>
            <w:r w:rsidRPr="00096E0E">
              <w:rPr>
                <w:sz w:val="24"/>
                <w:szCs w:val="24"/>
              </w:rPr>
              <w:t>undertaking</w:t>
            </w:r>
            <w:proofErr w:type="spellEnd"/>
            <w:r w:rsidRPr="00096E0E">
              <w:rPr>
                <w:sz w:val="24"/>
                <w:szCs w:val="24"/>
              </w:rPr>
              <w:t xml:space="preserve"> or </w:t>
            </w:r>
            <w:proofErr w:type="spellStart"/>
            <w:r w:rsidRPr="00096E0E">
              <w:rPr>
                <w:sz w:val="24"/>
                <w:szCs w:val="24"/>
              </w:rPr>
              <w:t>association</w:t>
            </w:r>
            <w:proofErr w:type="spellEnd"/>
            <w:r w:rsidRPr="00096E0E">
              <w:rPr>
                <w:sz w:val="24"/>
                <w:szCs w:val="24"/>
              </w:rPr>
              <w:t xml:space="preserve"> of </w:t>
            </w:r>
            <w:proofErr w:type="spellStart"/>
            <w:r w:rsidRPr="00096E0E">
              <w:rPr>
                <w:sz w:val="24"/>
                <w:szCs w:val="24"/>
              </w:rPr>
              <w:t>undertakings</w:t>
            </w:r>
            <w:proofErr w:type="spellEnd"/>
            <w:r w:rsidRPr="00096E0E">
              <w:rPr>
                <w:sz w:val="24"/>
                <w:szCs w:val="24"/>
              </w:rPr>
              <w:t xml:space="preserve"> in </w:t>
            </w:r>
            <w:proofErr w:type="spellStart"/>
            <w:r w:rsidRPr="00096E0E">
              <w:rPr>
                <w:sz w:val="24"/>
                <w:szCs w:val="24"/>
              </w:rPr>
              <w:t>accordance</w:t>
            </w:r>
            <w:proofErr w:type="spellEnd"/>
            <w:r w:rsidRPr="00096E0E">
              <w:rPr>
                <w:sz w:val="24"/>
                <w:szCs w:val="24"/>
              </w:rPr>
              <w:t xml:space="preserve"> </w:t>
            </w:r>
            <w:proofErr w:type="spellStart"/>
            <w:r w:rsidRPr="00096E0E">
              <w:rPr>
                <w:sz w:val="24"/>
                <w:szCs w:val="24"/>
              </w:rPr>
              <w:t>with</w:t>
            </w:r>
            <w:proofErr w:type="spellEnd"/>
            <w:r w:rsidRPr="00096E0E">
              <w:rPr>
                <w:sz w:val="24"/>
                <w:szCs w:val="24"/>
              </w:rPr>
              <w:t xml:space="preserve"> </w:t>
            </w:r>
            <w:proofErr w:type="spellStart"/>
            <w:r w:rsidRPr="00096E0E">
              <w:rPr>
                <w:sz w:val="24"/>
                <w:szCs w:val="24"/>
              </w:rPr>
              <w:t>Articles</w:t>
            </w:r>
            <w:proofErr w:type="spellEnd"/>
            <w:r w:rsidRPr="00096E0E">
              <w:rPr>
                <w:sz w:val="24"/>
                <w:szCs w:val="24"/>
              </w:rPr>
              <w:t xml:space="preserve"> 22 </w:t>
            </w:r>
            <w:proofErr w:type="spellStart"/>
            <w:r w:rsidRPr="00096E0E">
              <w:rPr>
                <w:sz w:val="24"/>
                <w:szCs w:val="24"/>
              </w:rPr>
              <w:t>and</w:t>
            </w:r>
            <w:proofErr w:type="spellEnd"/>
            <w:r w:rsidRPr="00096E0E">
              <w:rPr>
                <w:sz w:val="24"/>
                <w:szCs w:val="24"/>
              </w:rPr>
              <w:t xml:space="preserve"> 23, </w:t>
            </w:r>
            <w:proofErr w:type="spellStart"/>
            <w:r w:rsidRPr="00096E0E">
              <w:rPr>
                <w:sz w:val="24"/>
                <w:szCs w:val="24"/>
              </w:rPr>
              <w:t>which</w:t>
            </w:r>
            <w:proofErr w:type="spellEnd"/>
            <w:r w:rsidRPr="00096E0E">
              <w:rPr>
                <w:sz w:val="24"/>
                <w:szCs w:val="24"/>
              </w:rPr>
              <w:t xml:space="preserve"> </w:t>
            </w:r>
            <w:proofErr w:type="spellStart"/>
            <w:r w:rsidRPr="00096E0E">
              <w:rPr>
                <w:sz w:val="24"/>
                <w:szCs w:val="24"/>
              </w:rPr>
              <w:t>shall</w:t>
            </w:r>
            <w:proofErr w:type="spellEnd"/>
            <w:r w:rsidRPr="00096E0E">
              <w:rPr>
                <w:sz w:val="24"/>
                <w:szCs w:val="24"/>
              </w:rPr>
              <w:t xml:space="preserve"> </w:t>
            </w:r>
            <w:proofErr w:type="spellStart"/>
            <w:r w:rsidRPr="00096E0E">
              <w:rPr>
                <w:sz w:val="24"/>
                <w:szCs w:val="24"/>
              </w:rPr>
              <w:t>apply</w:t>
            </w:r>
            <w:proofErr w:type="spellEnd"/>
            <w:r w:rsidRPr="00096E0E">
              <w:rPr>
                <w:sz w:val="24"/>
                <w:szCs w:val="24"/>
              </w:rPr>
              <w:t xml:space="preserve"> mutatis mutandis.</w:t>
            </w:r>
          </w:p>
        </w:tc>
        <w:tc>
          <w:tcPr>
            <w:tcW w:w="713" w:type="pct"/>
            <w:tcBorders>
              <w:top w:val="single" w:sz="4" w:space="0" w:color="auto"/>
              <w:left w:val="single" w:sz="4" w:space="0" w:color="auto"/>
              <w:bottom w:val="single" w:sz="4" w:space="0" w:color="auto"/>
              <w:right w:val="single" w:sz="4" w:space="0" w:color="auto"/>
            </w:tcBorders>
          </w:tcPr>
          <w:p w14:paraId="26FB3CD6" w14:textId="77777777" w:rsidR="00431AE0" w:rsidRPr="00BD3A13" w:rsidRDefault="000F7893" w:rsidP="000F7893">
            <w:pPr>
              <w:spacing w:after="0"/>
              <w:jc w:val="center"/>
              <w:rPr>
                <w:sz w:val="24"/>
                <w:szCs w:val="24"/>
              </w:rPr>
            </w:pPr>
            <w:r w:rsidRPr="00312D08">
              <w:rPr>
                <w:b/>
                <w:sz w:val="24"/>
                <w:szCs w:val="24"/>
              </w:rPr>
              <w:lastRenderedPageBreak/>
              <w:t>Compatibil</w:t>
            </w:r>
            <w:r>
              <w:rPr>
                <w:b/>
                <w:sz w:val="24"/>
                <w:szCs w:val="24"/>
              </w:rPr>
              <w:t xml:space="preserve">/ </w:t>
            </w:r>
            <w:proofErr w:type="spellStart"/>
            <w:r w:rsidRPr="004A5149">
              <w:rPr>
                <w:b/>
                <w:sz w:val="24"/>
                <w:szCs w:val="24"/>
              </w:rPr>
              <w:t>Compatible</w:t>
            </w:r>
            <w:proofErr w:type="spellEnd"/>
          </w:p>
        </w:tc>
        <w:tc>
          <w:tcPr>
            <w:tcW w:w="674" w:type="pct"/>
            <w:tcBorders>
              <w:top w:val="single" w:sz="4" w:space="0" w:color="auto"/>
              <w:left w:val="single" w:sz="4" w:space="0" w:color="auto"/>
              <w:bottom w:val="single" w:sz="4" w:space="0" w:color="auto"/>
              <w:right w:val="single" w:sz="4" w:space="0" w:color="auto"/>
            </w:tcBorders>
          </w:tcPr>
          <w:p w14:paraId="0F59A6CD" w14:textId="77777777" w:rsidR="00431AE0" w:rsidRPr="00BD3A13" w:rsidRDefault="00431AE0" w:rsidP="00BD3A13">
            <w:pPr>
              <w:spacing w:after="0"/>
              <w:ind w:firstLine="709"/>
              <w:jc w:val="both"/>
              <w:rPr>
                <w:sz w:val="24"/>
                <w:szCs w:val="24"/>
              </w:rPr>
            </w:pPr>
          </w:p>
        </w:tc>
        <w:tc>
          <w:tcPr>
            <w:tcW w:w="677" w:type="pct"/>
            <w:tcBorders>
              <w:top w:val="single" w:sz="4" w:space="0" w:color="auto"/>
              <w:left w:val="single" w:sz="4" w:space="0" w:color="auto"/>
              <w:bottom w:val="single" w:sz="4" w:space="0" w:color="auto"/>
              <w:right w:val="single" w:sz="4" w:space="0" w:color="auto"/>
            </w:tcBorders>
          </w:tcPr>
          <w:p w14:paraId="7D60BDC4" w14:textId="77777777" w:rsidR="00431AE0" w:rsidRPr="00BD3A13" w:rsidRDefault="00431AE0" w:rsidP="00BD3A13">
            <w:pPr>
              <w:spacing w:after="0"/>
              <w:ind w:firstLine="709"/>
              <w:jc w:val="both"/>
              <w:rPr>
                <w:sz w:val="24"/>
                <w:szCs w:val="24"/>
              </w:rPr>
            </w:pPr>
          </w:p>
        </w:tc>
      </w:tr>
      <w:tr w:rsidR="00431AE0" w:rsidRPr="00597084" w14:paraId="3970A08B" w14:textId="77777777" w:rsidTr="006441E0">
        <w:tc>
          <w:tcPr>
            <w:tcW w:w="683" w:type="pct"/>
            <w:tcBorders>
              <w:top w:val="single" w:sz="4" w:space="0" w:color="auto"/>
              <w:left w:val="single" w:sz="4" w:space="0" w:color="auto"/>
              <w:bottom w:val="single" w:sz="4" w:space="0" w:color="auto"/>
              <w:right w:val="single" w:sz="4" w:space="0" w:color="auto"/>
            </w:tcBorders>
          </w:tcPr>
          <w:p w14:paraId="23630C2B" w14:textId="77777777" w:rsidR="00431AE0" w:rsidRPr="00597084" w:rsidRDefault="00431AE0" w:rsidP="00AC2A87">
            <w:pPr>
              <w:spacing w:after="0"/>
              <w:jc w:val="both"/>
              <w:rPr>
                <w:sz w:val="24"/>
                <w:szCs w:val="24"/>
              </w:rPr>
            </w:pPr>
            <w:r w:rsidRPr="00AC2A87">
              <w:rPr>
                <w:sz w:val="24"/>
                <w:szCs w:val="24"/>
              </w:rPr>
              <w:t xml:space="preserve">(3)În cazul în care, în ciuda atenționării adresate în temeiul articolului 5 alineatul (2), statul membru în cauză nu furnizează informațiile solicitate în termenul stabilit de Comisie sau furnizează informații </w:t>
            </w:r>
            <w:r w:rsidRPr="00AC2A87">
              <w:rPr>
                <w:sz w:val="24"/>
                <w:szCs w:val="24"/>
              </w:rPr>
              <w:lastRenderedPageBreak/>
              <w:t>incomplete, Comisia solicită furnizarea informațiilor prin intermediul unei decizii (denumită în continuare „ordin de furnizare a informațiilor”). Decizia precizează care sunt informațiile necesare și stabilește un termen adecvat pentru furnizarea acestora.</w:t>
            </w:r>
          </w:p>
        </w:tc>
        <w:tc>
          <w:tcPr>
            <w:tcW w:w="759" w:type="pct"/>
            <w:tcBorders>
              <w:top w:val="single" w:sz="4" w:space="0" w:color="auto"/>
              <w:left w:val="single" w:sz="4" w:space="0" w:color="auto"/>
              <w:bottom w:val="single" w:sz="4" w:space="0" w:color="auto"/>
              <w:right w:val="single" w:sz="4" w:space="0" w:color="auto"/>
            </w:tcBorders>
          </w:tcPr>
          <w:p w14:paraId="29D68F8F" w14:textId="77777777" w:rsidR="00431AE0" w:rsidRPr="00597084" w:rsidRDefault="00431AE0" w:rsidP="0075554D">
            <w:pPr>
              <w:spacing w:after="0"/>
              <w:jc w:val="both"/>
              <w:rPr>
                <w:sz w:val="24"/>
                <w:szCs w:val="24"/>
              </w:rPr>
            </w:pPr>
            <w:r w:rsidRPr="0075554D">
              <w:rPr>
                <w:sz w:val="24"/>
                <w:szCs w:val="24"/>
              </w:rPr>
              <w:lastRenderedPageBreak/>
              <w:t xml:space="preserve">3.Where, </w:t>
            </w:r>
            <w:proofErr w:type="spellStart"/>
            <w:r w:rsidRPr="0075554D">
              <w:rPr>
                <w:sz w:val="24"/>
                <w:szCs w:val="24"/>
              </w:rPr>
              <w:t>despite</w:t>
            </w:r>
            <w:proofErr w:type="spellEnd"/>
            <w:r w:rsidRPr="0075554D">
              <w:rPr>
                <w:sz w:val="24"/>
                <w:szCs w:val="24"/>
              </w:rPr>
              <w:t xml:space="preserve"> a </w:t>
            </w:r>
            <w:proofErr w:type="spellStart"/>
            <w:r w:rsidRPr="0075554D">
              <w:rPr>
                <w:sz w:val="24"/>
                <w:szCs w:val="24"/>
              </w:rPr>
              <w:t>reminder</w:t>
            </w:r>
            <w:proofErr w:type="spellEnd"/>
            <w:r w:rsidRPr="0075554D">
              <w:rPr>
                <w:sz w:val="24"/>
                <w:szCs w:val="24"/>
              </w:rPr>
              <w:t xml:space="preserve"> </w:t>
            </w:r>
            <w:proofErr w:type="spellStart"/>
            <w:r w:rsidRPr="0075554D">
              <w:rPr>
                <w:sz w:val="24"/>
                <w:szCs w:val="24"/>
              </w:rPr>
              <w:t>pursuant</w:t>
            </w:r>
            <w:proofErr w:type="spellEnd"/>
            <w:r w:rsidRPr="0075554D">
              <w:rPr>
                <w:sz w:val="24"/>
                <w:szCs w:val="24"/>
              </w:rPr>
              <w:t xml:space="preserve"> </w:t>
            </w:r>
            <w:proofErr w:type="spellStart"/>
            <w:r w:rsidRPr="0075554D">
              <w:rPr>
                <w:sz w:val="24"/>
                <w:szCs w:val="24"/>
              </w:rPr>
              <w:t>to</w:t>
            </w:r>
            <w:proofErr w:type="spellEnd"/>
            <w:r w:rsidRPr="0075554D">
              <w:rPr>
                <w:sz w:val="24"/>
                <w:szCs w:val="24"/>
              </w:rPr>
              <w:t xml:space="preserve"> </w:t>
            </w:r>
            <w:proofErr w:type="spellStart"/>
            <w:r w:rsidRPr="0075554D">
              <w:rPr>
                <w:sz w:val="24"/>
                <w:szCs w:val="24"/>
              </w:rPr>
              <w:t>Article</w:t>
            </w:r>
            <w:proofErr w:type="spellEnd"/>
            <w:r w:rsidRPr="0075554D">
              <w:rPr>
                <w:sz w:val="24"/>
                <w:szCs w:val="24"/>
              </w:rPr>
              <w:t xml:space="preserve"> 5(2), </w:t>
            </w:r>
            <w:proofErr w:type="spellStart"/>
            <w:r w:rsidRPr="0075554D">
              <w:rPr>
                <w:sz w:val="24"/>
                <w:szCs w:val="24"/>
              </w:rPr>
              <w:t>the</w:t>
            </w:r>
            <w:proofErr w:type="spellEnd"/>
            <w:r w:rsidRPr="0075554D">
              <w:rPr>
                <w:sz w:val="24"/>
                <w:szCs w:val="24"/>
              </w:rPr>
              <w:t xml:space="preserve"> </w:t>
            </w:r>
            <w:proofErr w:type="spellStart"/>
            <w:r w:rsidRPr="0075554D">
              <w:rPr>
                <w:sz w:val="24"/>
                <w:szCs w:val="24"/>
              </w:rPr>
              <w:t>Member</w:t>
            </w:r>
            <w:proofErr w:type="spellEnd"/>
            <w:r w:rsidRPr="0075554D">
              <w:rPr>
                <w:sz w:val="24"/>
                <w:szCs w:val="24"/>
              </w:rPr>
              <w:t xml:space="preserve"> State </w:t>
            </w:r>
            <w:proofErr w:type="spellStart"/>
            <w:r w:rsidRPr="0075554D">
              <w:rPr>
                <w:sz w:val="24"/>
                <w:szCs w:val="24"/>
              </w:rPr>
              <w:t>concerned</w:t>
            </w:r>
            <w:proofErr w:type="spellEnd"/>
            <w:r w:rsidRPr="0075554D">
              <w:rPr>
                <w:sz w:val="24"/>
                <w:szCs w:val="24"/>
              </w:rPr>
              <w:t xml:space="preserve"> </w:t>
            </w:r>
            <w:proofErr w:type="spellStart"/>
            <w:r w:rsidRPr="0075554D">
              <w:rPr>
                <w:sz w:val="24"/>
                <w:szCs w:val="24"/>
              </w:rPr>
              <w:t>does</w:t>
            </w:r>
            <w:proofErr w:type="spellEnd"/>
            <w:r w:rsidRPr="0075554D">
              <w:rPr>
                <w:sz w:val="24"/>
                <w:szCs w:val="24"/>
              </w:rPr>
              <w:t xml:space="preserve"> </w:t>
            </w:r>
            <w:proofErr w:type="spellStart"/>
            <w:r w:rsidRPr="0075554D">
              <w:rPr>
                <w:sz w:val="24"/>
                <w:szCs w:val="24"/>
              </w:rPr>
              <w:t>not</w:t>
            </w:r>
            <w:proofErr w:type="spellEnd"/>
            <w:r w:rsidRPr="0075554D">
              <w:rPr>
                <w:sz w:val="24"/>
                <w:szCs w:val="24"/>
              </w:rPr>
              <w:t xml:space="preserve"> </w:t>
            </w:r>
            <w:proofErr w:type="spellStart"/>
            <w:r w:rsidRPr="0075554D">
              <w:rPr>
                <w:sz w:val="24"/>
                <w:szCs w:val="24"/>
              </w:rPr>
              <w:t>provide</w:t>
            </w:r>
            <w:proofErr w:type="spellEnd"/>
            <w:r w:rsidRPr="0075554D">
              <w:rPr>
                <w:sz w:val="24"/>
                <w:szCs w:val="24"/>
              </w:rPr>
              <w:t xml:space="preserve"> </w:t>
            </w:r>
            <w:proofErr w:type="spellStart"/>
            <w:r w:rsidRPr="0075554D">
              <w:rPr>
                <w:sz w:val="24"/>
                <w:szCs w:val="24"/>
              </w:rPr>
              <w:t>the</w:t>
            </w:r>
            <w:proofErr w:type="spellEnd"/>
            <w:r w:rsidRPr="0075554D">
              <w:rPr>
                <w:sz w:val="24"/>
                <w:szCs w:val="24"/>
              </w:rPr>
              <w:t xml:space="preserve"> </w:t>
            </w:r>
            <w:proofErr w:type="spellStart"/>
            <w:r w:rsidRPr="0075554D">
              <w:rPr>
                <w:sz w:val="24"/>
                <w:szCs w:val="24"/>
              </w:rPr>
              <w:t>information</w:t>
            </w:r>
            <w:proofErr w:type="spellEnd"/>
            <w:r w:rsidRPr="0075554D">
              <w:rPr>
                <w:sz w:val="24"/>
                <w:szCs w:val="24"/>
              </w:rPr>
              <w:t xml:space="preserve"> </w:t>
            </w:r>
            <w:proofErr w:type="spellStart"/>
            <w:r w:rsidRPr="0075554D">
              <w:rPr>
                <w:sz w:val="24"/>
                <w:szCs w:val="24"/>
              </w:rPr>
              <w:t>requested</w:t>
            </w:r>
            <w:proofErr w:type="spellEnd"/>
            <w:r w:rsidRPr="0075554D">
              <w:rPr>
                <w:sz w:val="24"/>
                <w:szCs w:val="24"/>
              </w:rPr>
              <w:t xml:space="preserve"> </w:t>
            </w:r>
            <w:proofErr w:type="spellStart"/>
            <w:r w:rsidRPr="0075554D">
              <w:rPr>
                <w:sz w:val="24"/>
                <w:szCs w:val="24"/>
              </w:rPr>
              <w:t>within</w:t>
            </w:r>
            <w:proofErr w:type="spellEnd"/>
            <w:r w:rsidRPr="0075554D">
              <w:rPr>
                <w:sz w:val="24"/>
                <w:szCs w:val="24"/>
              </w:rPr>
              <w:t xml:space="preserve"> </w:t>
            </w:r>
            <w:proofErr w:type="spellStart"/>
            <w:r w:rsidRPr="0075554D">
              <w:rPr>
                <w:sz w:val="24"/>
                <w:szCs w:val="24"/>
              </w:rPr>
              <w:t>the</w:t>
            </w:r>
            <w:proofErr w:type="spellEnd"/>
            <w:r w:rsidRPr="0075554D">
              <w:rPr>
                <w:sz w:val="24"/>
                <w:szCs w:val="24"/>
              </w:rPr>
              <w:t xml:space="preserve"> period </w:t>
            </w:r>
            <w:proofErr w:type="spellStart"/>
            <w:r w:rsidRPr="0075554D">
              <w:rPr>
                <w:sz w:val="24"/>
                <w:szCs w:val="24"/>
              </w:rPr>
              <w:t>prescribed</w:t>
            </w:r>
            <w:proofErr w:type="spellEnd"/>
            <w:r w:rsidRPr="0075554D">
              <w:rPr>
                <w:sz w:val="24"/>
                <w:szCs w:val="24"/>
              </w:rPr>
              <w:t xml:space="preserve"> </w:t>
            </w:r>
            <w:proofErr w:type="spellStart"/>
            <w:r w:rsidRPr="0075554D">
              <w:rPr>
                <w:sz w:val="24"/>
                <w:szCs w:val="24"/>
              </w:rPr>
              <w:t>by</w:t>
            </w:r>
            <w:proofErr w:type="spellEnd"/>
            <w:r w:rsidRPr="0075554D">
              <w:rPr>
                <w:sz w:val="24"/>
                <w:szCs w:val="24"/>
              </w:rPr>
              <w:t xml:space="preserve"> </w:t>
            </w:r>
            <w:proofErr w:type="spellStart"/>
            <w:r w:rsidRPr="0075554D">
              <w:rPr>
                <w:sz w:val="24"/>
                <w:szCs w:val="24"/>
              </w:rPr>
              <w:t>the</w:t>
            </w:r>
            <w:proofErr w:type="spellEnd"/>
            <w:r w:rsidRPr="0075554D">
              <w:rPr>
                <w:sz w:val="24"/>
                <w:szCs w:val="24"/>
              </w:rPr>
              <w:t xml:space="preserve"> </w:t>
            </w:r>
            <w:proofErr w:type="spellStart"/>
            <w:r w:rsidRPr="0075554D">
              <w:rPr>
                <w:sz w:val="24"/>
                <w:szCs w:val="24"/>
              </w:rPr>
              <w:t>Commission</w:t>
            </w:r>
            <w:proofErr w:type="spellEnd"/>
            <w:r w:rsidRPr="0075554D">
              <w:rPr>
                <w:sz w:val="24"/>
                <w:szCs w:val="24"/>
              </w:rPr>
              <w:t xml:space="preserve">, or </w:t>
            </w:r>
            <w:proofErr w:type="spellStart"/>
            <w:r w:rsidRPr="0075554D">
              <w:rPr>
                <w:sz w:val="24"/>
                <w:szCs w:val="24"/>
              </w:rPr>
              <w:t>where</w:t>
            </w:r>
            <w:proofErr w:type="spellEnd"/>
            <w:r w:rsidRPr="0075554D">
              <w:rPr>
                <w:sz w:val="24"/>
                <w:szCs w:val="24"/>
              </w:rPr>
              <w:t xml:space="preserve"> it </w:t>
            </w:r>
            <w:proofErr w:type="spellStart"/>
            <w:r w:rsidRPr="0075554D">
              <w:rPr>
                <w:sz w:val="24"/>
                <w:szCs w:val="24"/>
              </w:rPr>
              <w:t>provides</w:t>
            </w:r>
            <w:proofErr w:type="spellEnd"/>
            <w:r w:rsidRPr="0075554D">
              <w:rPr>
                <w:sz w:val="24"/>
                <w:szCs w:val="24"/>
              </w:rPr>
              <w:t xml:space="preserve"> incomplete </w:t>
            </w:r>
            <w:proofErr w:type="spellStart"/>
            <w:r w:rsidRPr="0075554D">
              <w:rPr>
                <w:sz w:val="24"/>
                <w:szCs w:val="24"/>
              </w:rPr>
              <w:t>information</w:t>
            </w:r>
            <w:proofErr w:type="spellEnd"/>
            <w:r w:rsidRPr="0075554D">
              <w:rPr>
                <w:sz w:val="24"/>
                <w:szCs w:val="24"/>
              </w:rPr>
              <w:t xml:space="preserve">, </w:t>
            </w:r>
            <w:proofErr w:type="spellStart"/>
            <w:r w:rsidRPr="0075554D">
              <w:rPr>
                <w:sz w:val="24"/>
                <w:szCs w:val="24"/>
              </w:rPr>
              <w:t>the</w:t>
            </w:r>
            <w:proofErr w:type="spellEnd"/>
            <w:r w:rsidRPr="0075554D">
              <w:rPr>
                <w:sz w:val="24"/>
                <w:szCs w:val="24"/>
              </w:rPr>
              <w:t xml:space="preserve"> </w:t>
            </w:r>
            <w:proofErr w:type="spellStart"/>
            <w:r w:rsidRPr="0075554D">
              <w:rPr>
                <w:sz w:val="24"/>
                <w:szCs w:val="24"/>
              </w:rPr>
              <w:lastRenderedPageBreak/>
              <w:t>Commission</w:t>
            </w:r>
            <w:proofErr w:type="spellEnd"/>
            <w:r w:rsidRPr="0075554D">
              <w:rPr>
                <w:sz w:val="24"/>
                <w:szCs w:val="24"/>
              </w:rPr>
              <w:t xml:space="preserve"> </w:t>
            </w:r>
            <w:proofErr w:type="spellStart"/>
            <w:r w:rsidRPr="0075554D">
              <w:rPr>
                <w:sz w:val="24"/>
                <w:szCs w:val="24"/>
              </w:rPr>
              <w:t>shall</w:t>
            </w:r>
            <w:proofErr w:type="spellEnd"/>
            <w:r w:rsidRPr="0075554D">
              <w:rPr>
                <w:sz w:val="24"/>
                <w:szCs w:val="24"/>
              </w:rPr>
              <w:t xml:space="preserve"> </w:t>
            </w:r>
            <w:proofErr w:type="spellStart"/>
            <w:r w:rsidRPr="0075554D">
              <w:rPr>
                <w:sz w:val="24"/>
                <w:szCs w:val="24"/>
              </w:rPr>
              <w:t>by</w:t>
            </w:r>
            <w:proofErr w:type="spellEnd"/>
            <w:r w:rsidRPr="0075554D">
              <w:rPr>
                <w:sz w:val="24"/>
                <w:szCs w:val="24"/>
              </w:rPr>
              <w:t xml:space="preserve"> </w:t>
            </w:r>
            <w:proofErr w:type="spellStart"/>
            <w:r w:rsidRPr="0075554D">
              <w:rPr>
                <w:sz w:val="24"/>
                <w:szCs w:val="24"/>
              </w:rPr>
              <w:t>decision</w:t>
            </w:r>
            <w:proofErr w:type="spellEnd"/>
            <w:r w:rsidRPr="0075554D">
              <w:rPr>
                <w:sz w:val="24"/>
                <w:szCs w:val="24"/>
              </w:rPr>
              <w:t xml:space="preserve"> </w:t>
            </w:r>
            <w:proofErr w:type="spellStart"/>
            <w:r w:rsidRPr="0075554D">
              <w:rPr>
                <w:sz w:val="24"/>
                <w:szCs w:val="24"/>
              </w:rPr>
              <w:t>require</w:t>
            </w:r>
            <w:proofErr w:type="spellEnd"/>
            <w:r w:rsidRPr="0075554D">
              <w:rPr>
                <w:sz w:val="24"/>
                <w:szCs w:val="24"/>
              </w:rPr>
              <w:t xml:space="preserve"> </w:t>
            </w:r>
            <w:proofErr w:type="spellStart"/>
            <w:r w:rsidRPr="0075554D">
              <w:rPr>
                <w:sz w:val="24"/>
                <w:szCs w:val="24"/>
              </w:rPr>
              <w:t>the</w:t>
            </w:r>
            <w:proofErr w:type="spellEnd"/>
            <w:r w:rsidRPr="0075554D">
              <w:rPr>
                <w:sz w:val="24"/>
                <w:szCs w:val="24"/>
              </w:rPr>
              <w:t xml:space="preserve"> </w:t>
            </w:r>
            <w:proofErr w:type="spellStart"/>
            <w:r w:rsidRPr="0075554D">
              <w:rPr>
                <w:sz w:val="24"/>
                <w:szCs w:val="24"/>
              </w:rPr>
              <w:t>information</w:t>
            </w:r>
            <w:proofErr w:type="spellEnd"/>
            <w:r w:rsidRPr="0075554D">
              <w:rPr>
                <w:sz w:val="24"/>
                <w:szCs w:val="24"/>
              </w:rPr>
              <w:t xml:space="preserve"> </w:t>
            </w:r>
            <w:proofErr w:type="spellStart"/>
            <w:r w:rsidRPr="0075554D">
              <w:rPr>
                <w:sz w:val="24"/>
                <w:szCs w:val="24"/>
              </w:rPr>
              <w:t>to</w:t>
            </w:r>
            <w:proofErr w:type="spellEnd"/>
            <w:r w:rsidRPr="0075554D">
              <w:rPr>
                <w:sz w:val="24"/>
                <w:szCs w:val="24"/>
              </w:rPr>
              <w:t xml:space="preserve"> </w:t>
            </w:r>
            <w:proofErr w:type="spellStart"/>
            <w:r w:rsidRPr="0075554D">
              <w:rPr>
                <w:sz w:val="24"/>
                <w:szCs w:val="24"/>
              </w:rPr>
              <w:t>be</w:t>
            </w:r>
            <w:proofErr w:type="spellEnd"/>
            <w:r w:rsidRPr="0075554D">
              <w:rPr>
                <w:sz w:val="24"/>
                <w:szCs w:val="24"/>
              </w:rPr>
              <w:t xml:space="preserve"> </w:t>
            </w:r>
            <w:proofErr w:type="spellStart"/>
            <w:r w:rsidRPr="0075554D">
              <w:rPr>
                <w:sz w:val="24"/>
                <w:szCs w:val="24"/>
              </w:rPr>
              <w:t>provided</w:t>
            </w:r>
            <w:proofErr w:type="spellEnd"/>
            <w:r w:rsidRPr="0075554D">
              <w:rPr>
                <w:sz w:val="24"/>
                <w:szCs w:val="24"/>
              </w:rPr>
              <w:t xml:space="preserve"> (‘</w:t>
            </w:r>
            <w:proofErr w:type="spellStart"/>
            <w:r w:rsidRPr="0075554D">
              <w:rPr>
                <w:sz w:val="24"/>
                <w:szCs w:val="24"/>
              </w:rPr>
              <w:t>information</w:t>
            </w:r>
            <w:proofErr w:type="spellEnd"/>
            <w:r w:rsidRPr="0075554D">
              <w:rPr>
                <w:sz w:val="24"/>
                <w:szCs w:val="24"/>
              </w:rPr>
              <w:t xml:space="preserve"> </w:t>
            </w:r>
            <w:proofErr w:type="spellStart"/>
            <w:r w:rsidRPr="0075554D">
              <w:rPr>
                <w:sz w:val="24"/>
                <w:szCs w:val="24"/>
              </w:rPr>
              <w:t>injunction</w:t>
            </w:r>
            <w:proofErr w:type="spellEnd"/>
            <w:r w:rsidRPr="0075554D">
              <w:rPr>
                <w:sz w:val="24"/>
                <w:szCs w:val="24"/>
              </w:rPr>
              <w:t xml:space="preserve">’). The </w:t>
            </w:r>
            <w:proofErr w:type="spellStart"/>
            <w:r w:rsidRPr="0075554D">
              <w:rPr>
                <w:sz w:val="24"/>
                <w:szCs w:val="24"/>
              </w:rPr>
              <w:t>decision</w:t>
            </w:r>
            <w:proofErr w:type="spellEnd"/>
            <w:r w:rsidRPr="0075554D">
              <w:rPr>
                <w:sz w:val="24"/>
                <w:szCs w:val="24"/>
              </w:rPr>
              <w:t xml:space="preserve"> </w:t>
            </w:r>
            <w:proofErr w:type="spellStart"/>
            <w:r w:rsidRPr="0075554D">
              <w:rPr>
                <w:sz w:val="24"/>
                <w:szCs w:val="24"/>
              </w:rPr>
              <w:t>shall</w:t>
            </w:r>
            <w:proofErr w:type="spellEnd"/>
            <w:r w:rsidRPr="0075554D">
              <w:rPr>
                <w:sz w:val="24"/>
                <w:szCs w:val="24"/>
              </w:rPr>
              <w:t xml:space="preserve"> </w:t>
            </w:r>
            <w:proofErr w:type="spellStart"/>
            <w:r w:rsidRPr="0075554D">
              <w:rPr>
                <w:sz w:val="24"/>
                <w:szCs w:val="24"/>
              </w:rPr>
              <w:t>specify</w:t>
            </w:r>
            <w:proofErr w:type="spellEnd"/>
            <w:r w:rsidRPr="0075554D">
              <w:rPr>
                <w:sz w:val="24"/>
                <w:szCs w:val="24"/>
              </w:rPr>
              <w:t xml:space="preserve"> </w:t>
            </w:r>
            <w:proofErr w:type="spellStart"/>
            <w:r w:rsidRPr="0075554D">
              <w:rPr>
                <w:sz w:val="24"/>
                <w:szCs w:val="24"/>
              </w:rPr>
              <w:t>what</w:t>
            </w:r>
            <w:proofErr w:type="spellEnd"/>
            <w:r w:rsidRPr="0075554D">
              <w:rPr>
                <w:sz w:val="24"/>
                <w:szCs w:val="24"/>
              </w:rPr>
              <w:t xml:space="preserve"> </w:t>
            </w:r>
            <w:proofErr w:type="spellStart"/>
            <w:r w:rsidRPr="0075554D">
              <w:rPr>
                <w:sz w:val="24"/>
                <w:szCs w:val="24"/>
              </w:rPr>
              <w:t>information</w:t>
            </w:r>
            <w:proofErr w:type="spellEnd"/>
            <w:r w:rsidRPr="0075554D">
              <w:rPr>
                <w:sz w:val="24"/>
                <w:szCs w:val="24"/>
              </w:rPr>
              <w:t xml:space="preserve"> </w:t>
            </w:r>
            <w:proofErr w:type="spellStart"/>
            <w:r w:rsidRPr="0075554D">
              <w:rPr>
                <w:sz w:val="24"/>
                <w:szCs w:val="24"/>
              </w:rPr>
              <w:t>is</w:t>
            </w:r>
            <w:proofErr w:type="spellEnd"/>
            <w:r w:rsidRPr="0075554D">
              <w:rPr>
                <w:sz w:val="24"/>
                <w:szCs w:val="24"/>
              </w:rPr>
              <w:t xml:space="preserve"> </w:t>
            </w:r>
            <w:proofErr w:type="spellStart"/>
            <w:r w:rsidRPr="0075554D">
              <w:rPr>
                <w:sz w:val="24"/>
                <w:szCs w:val="24"/>
              </w:rPr>
              <w:t>required</w:t>
            </w:r>
            <w:proofErr w:type="spellEnd"/>
            <w:r w:rsidRPr="0075554D">
              <w:rPr>
                <w:sz w:val="24"/>
                <w:szCs w:val="24"/>
              </w:rPr>
              <w:t xml:space="preserve"> </w:t>
            </w:r>
            <w:proofErr w:type="spellStart"/>
            <w:r w:rsidRPr="0075554D">
              <w:rPr>
                <w:sz w:val="24"/>
                <w:szCs w:val="24"/>
              </w:rPr>
              <w:t>and</w:t>
            </w:r>
            <w:proofErr w:type="spellEnd"/>
            <w:r w:rsidRPr="0075554D">
              <w:rPr>
                <w:sz w:val="24"/>
                <w:szCs w:val="24"/>
              </w:rPr>
              <w:t xml:space="preserve"> </w:t>
            </w:r>
            <w:proofErr w:type="spellStart"/>
            <w:r w:rsidRPr="0075554D">
              <w:rPr>
                <w:sz w:val="24"/>
                <w:szCs w:val="24"/>
              </w:rPr>
              <w:t>prescribe</w:t>
            </w:r>
            <w:proofErr w:type="spellEnd"/>
            <w:r w:rsidRPr="0075554D">
              <w:rPr>
                <w:sz w:val="24"/>
                <w:szCs w:val="24"/>
              </w:rPr>
              <w:t xml:space="preserve"> an </w:t>
            </w:r>
            <w:proofErr w:type="spellStart"/>
            <w:r w:rsidRPr="0075554D">
              <w:rPr>
                <w:sz w:val="24"/>
                <w:szCs w:val="24"/>
              </w:rPr>
              <w:t>appropriate</w:t>
            </w:r>
            <w:proofErr w:type="spellEnd"/>
            <w:r w:rsidRPr="0075554D">
              <w:rPr>
                <w:sz w:val="24"/>
                <w:szCs w:val="24"/>
              </w:rPr>
              <w:t xml:space="preserve"> period </w:t>
            </w:r>
            <w:proofErr w:type="spellStart"/>
            <w:r w:rsidRPr="0075554D">
              <w:rPr>
                <w:sz w:val="24"/>
                <w:szCs w:val="24"/>
              </w:rPr>
              <w:t>within</w:t>
            </w:r>
            <w:proofErr w:type="spellEnd"/>
            <w:r w:rsidRPr="0075554D">
              <w:rPr>
                <w:sz w:val="24"/>
                <w:szCs w:val="24"/>
              </w:rPr>
              <w:t xml:space="preserve"> </w:t>
            </w:r>
            <w:proofErr w:type="spellStart"/>
            <w:r w:rsidRPr="0075554D">
              <w:rPr>
                <w:sz w:val="24"/>
                <w:szCs w:val="24"/>
              </w:rPr>
              <w:t>which</w:t>
            </w:r>
            <w:proofErr w:type="spellEnd"/>
            <w:r w:rsidRPr="0075554D">
              <w:rPr>
                <w:sz w:val="24"/>
                <w:szCs w:val="24"/>
              </w:rPr>
              <w:t xml:space="preserve"> it </w:t>
            </w:r>
            <w:proofErr w:type="spellStart"/>
            <w:r w:rsidRPr="0075554D">
              <w:rPr>
                <w:sz w:val="24"/>
                <w:szCs w:val="24"/>
              </w:rPr>
              <w:t>is</w:t>
            </w:r>
            <w:proofErr w:type="spellEnd"/>
            <w:r w:rsidRPr="0075554D">
              <w:rPr>
                <w:sz w:val="24"/>
                <w:szCs w:val="24"/>
              </w:rPr>
              <w:t xml:space="preserve"> </w:t>
            </w:r>
            <w:proofErr w:type="spellStart"/>
            <w:r w:rsidRPr="0075554D">
              <w:rPr>
                <w:sz w:val="24"/>
                <w:szCs w:val="24"/>
              </w:rPr>
              <w:t>to</w:t>
            </w:r>
            <w:proofErr w:type="spellEnd"/>
            <w:r w:rsidRPr="0075554D">
              <w:rPr>
                <w:sz w:val="24"/>
                <w:szCs w:val="24"/>
              </w:rPr>
              <w:t xml:space="preserve"> </w:t>
            </w:r>
            <w:proofErr w:type="spellStart"/>
            <w:r w:rsidRPr="0075554D">
              <w:rPr>
                <w:sz w:val="24"/>
                <w:szCs w:val="24"/>
              </w:rPr>
              <w:t>be</w:t>
            </w:r>
            <w:proofErr w:type="spellEnd"/>
            <w:r w:rsidRPr="0075554D">
              <w:rPr>
                <w:sz w:val="24"/>
                <w:szCs w:val="24"/>
              </w:rPr>
              <w:t xml:space="preserve"> </w:t>
            </w:r>
            <w:proofErr w:type="spellStart"/>
            <w:r w:rsidRPr="0075554D">
              <w:rPr>
                <w:sz w:val="24"/>
                <w:szCs w:val="24"/>
              </w:rPr>
              <w:t>supplied</w:t>
            </w:r>
            <w:proofErr w:type="spellEnd"/>
            <w:r w:rsidRPr="0075554D">
              <w:rPr>
                <w:sz w:val="24"/>
                <w:szCs w:val="24"/>
              </w:rPr>
              <w:t>.</w:t>
            </w:r>
          </w:p>
        </w:tc>
        <w:tc>
          <w:tcPr>
            <w:tcW w:w="725" w:type="pct"/>
            <w:tcBorders>
              <w:top w:val="single" w:sz="4" w:space="0" w:color="auto"/>
              <w:left w:val="single" w:sz="4" w:space="0" w:color="auto"/>
              <w:bottom w:val="single" w:sz="4" w:space="0" w:color="auto"/>
              <w:right w:val="single" w:sz="4" w:space="0" w:color="auto"/>
            </w:tcBorders>
          </w:tcPr>
          <w:p w14:paraId="274E34CC" w14:textId="77777777" w:rsidR="008E0DB2" w:rsidRDefault="008E0DB2" w:rsidP="008E0DB2">
            <w:pPr>
              <w:spacing w:after="0"/>
              <w:jc w:val="both"/>
              <w:rPr>
                <w:b/>
                <w:sz w:val="24"/>
                <w:szCs w:val="24"/>
              </w:rPr>
            </w:pPr>
            <w:r>
              <w:rPr>
                <w:b/>
                <w:sz w:val="24"/>
                <w:szCs w:val="24"/>
              </w:rPr>
              <w:lastRenderedPageBreak/>
              <w:t>Art.28 alin.(5)</w:t>
            </w:r>
            <w:r w:rsidRPr="00AA2593">
              <w:rPr>
                <w:b/>
                <w:sz w:val="24"/>
                <w:szCs w:val="24"/>
              </w:rPr>
              <w:t xml:space="preserve"> din proiectul Legii</w:t>
            </w:r>
          </w:p>
          <w:p w14:paraId="7E4C3366" w14:textId="77777777" w:rsidR="00431AE0" w:rsidRPr="00BD3A13" w:rsidRDefault="008E0DB2" w:rsidP="008E0DB2">
            <w:pPr>
              <w:spacing w:after="0"/>
              <w:jc w:val="both"/>
              <w:rPr>
                <w:sz w:val="24"/>
                <w:szCs w:val="24"/>
              </w:rPr>
            </w:pPr>
            <w:r w:rsidRPr="008E0DB2">
              <w:rPr>
                <w:sz w:val="24"/>
                <w:szCs w:val="24"/>
              </w:rPr>
              <w:t xml:space="preserve">În cazul în care, în pofida scrisorii de atenționare adresate în temeiul art.18 alin. (3), autoritatea publică vizată nu transmite informațiile solicitate în termenul stabilit de Consiliul Concurenței sau transmite </w:t>
            </w:r>
            <w:r w:rsidRPr="008E0DB2">
              <w:rPr>
                <w:sz w:val="24"/>
                <w:szCs w:val="24"/>
              </w:rPr>
              <w:lastRenderedPageBreak/>
              <w:t>informații incomplete, Consiliul Concurenței solicită repetat furnizarea informațiilor, indicând care sunt informațiile necesare a fi furnizate și stabilește un termen adecvat pentru furnizarea acestora.</w:t>
            </w:r>
          </w:p>
        </w:tc>
        <w:tc>
          <w:tcPr>
            <w:tcW w:w="769" w:type="pct"/>
            <w:tcBorders>
              <w:top w:val="single" w:sz="4" w:space="0" w:color="auto"/>
              <w:left w:val="single" w:sz="4" w:space="0" w:color="auto"/>
              <w:bottom w:val="single" w:sz="4" w:space="0" w:color="auto"/>
              <w:right w:val="single" w:sz="4" w:space="0" w:color="auto"/>
            </w:tcBorders>
          </w:tcPr>
          <w:p w14:paraId="4C5CC039" w14:textId="77777777" w:rsidR="00096E0E" w:rsidRDefault="00096E0E" w:rsidP="00096E0E">
            <w:pPr>
              <w:spacing w:after="0"/>
              <w:jc w:val="both"/>
              <w:rPr>
                <w:b/>
                <w:sz w:val="24"/>
                <w:szCs w:val="24"/>
              </w:rPr>
            </w:pPr>
            <w:proofErr w:type="spellStart"/>
            <w:r>
              <w:rPr>
                <w:b/>
                <w:sz w:val="24"/>
                <w:szCs w:val="24"/>
              </w:rPr>
              <w:lastRenderedPageBreak/>
              <w:t>Article</w:t>
            </w:r>
            <w:proofErr w:type="spellEnd"/>
            <w:r>
              <w:rPr>
                <w:b/>
                <w:sz w:val="24"/>
                <w:szCs w:val="24"/>
              </w:rPr>
              <w:t xml:space="preserve"> 28</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(5)</w:t>
            </w:r>
          </w:p>
          <w:p w14:paraId="1D472167" w14:textId="77777777" w:rsidR="00096E0E" w:rsidRPr="00096E0E" w:rsidRDefault="00096E0E" w:rsidP="00096E0E">
            <w:pPr>
              <w:spacing w:after="0"/>
              <w:jc w:val="both"/>
              <w:rPr>
                <w:sz w:val="24"/>
                <w:szCs w:val="24"/>
              </w:rPr>
            </w:pPr>
            <w:proofErr w:type="spellStart"/>
            <w:r w:rsidRPr="00096E0E">
              <w:rPr>
                <w:sz w:val="24"/>
                <w:szCs w:val="24"/>
              </w:rPr>
              <w:t>Where</w:t>
            </w:r>
            <w:proofErr w:type="spellEnd"/>
            <w:r w:rsidRPr="00096E0E">
              <w:rPr>
                <w:sz w:val="24"/>
                <w:szCs w:val="24"/>
              </w:rPr>
              <w:t xml:space="preserve">, </w:t>
            </w:r>
            <w:proofErr w:type="spellStart"/>
            <w:r w:rsidRPr="00096E0E">
              <w:rPr>
                <w:sz w:val="24"/>
                <w:szCs w:val="24"/>
              </w:rPr>
              <w:t>despite</w:t>
            </w:r>
            <w:proofErr w:type="spellEnd"/>
            <w:r w:rsidRPr="00096E0E">
              <w:rPr>
                <w:sz w:val="24"/>
                <w:szCs w:val="24"/>
              </w:rPr>
              <w:t xml:space="preserve"> </w:t>
            </w:r>
            <w:proofErr w:type="spellStart"/>
            <w:r w:rsidRPr="00096E0E">
              <w:rPr>
                <w:sz w:val="24"/>
                <w:szCs w:val="24"/>
              </w:rPr>
              <w:t>the</w:t>
            </w:r>
            <w:proofErr w:type="spellEnd"/>
            <w:r w:rsidRPr="00096E0E">
              <w:rPr>
                <w:sz w:val="24"/>
                <w:szCs w:val="24"/>
              </w:rPr>
              <w:t xml:space="preserve"> </w:t>
            </w:r>
            <w:proofErr w:type="spellStart"/>
            <w:r w:rsidRPr="00096E0E">
              <w:rPr>
                <w:sz w:val="24"/>
                <w:szCs w:val="24"/>
              </w:rPr>
              <w:t>warning</w:t>
            </w:r>
            <w:proofErr w:type="spellEnd"/>
            <w:r w:rsidRPr="00096E0E">
              <w:rPr>
                <w:sz w:val="24"/>
                <w:szCs w:val="24"/>
              </w:rPr>
              <w:t xml:space="preserve"> </w:t>
            </w:r>
            <w:proofErr w:type="spellStart"/>
            <w:r w:rsidRPr="00096E0E">
              <w:rPr>
                <w:sz w:val="24"/>
                <w:szCs w:val="24"/>
              </w:rPr>
              <w:t>letter</w:t>
            </w:r>
            <w:proofErr w:type="spellEnd"/>
            <w:r w:rsidRPr="00096E0E">
              <w:rPr>
                <w:sz w:val="24"/>
                <w:szCs w:val="24"/>
              </w:rPr>
              <w:t xml:space="preserve"> </w:t>
            </w:r>
            <w:proofErr w:type="spellStart"/>
            <w:r w:rsidRPr="00096E0E">
              <w:rPr>
                <w:sz w:val="24"/>
                <w:szCs w:val="24"/>
              </w:rPr>
              <w:t>issued</w:t>
            </w:r>
            <w:proofErr w:type="spellEnd"/>
            <w:r w:rsidRPr="00096E0E">
              <w:rPr>
                <w:sz w:val="24"/>
                <w:szCs w:val="24"/>
              </w:rPr>
              <w:t xml:space="preserve"> </w:t>
            </w:r>
            <w:proofErr w:type="spellStart"/>
            <w:r w:rsidRPr="00096E0E">
              <w:rPr>
                <w:sz w:val="24"/>
                <w:szCs w:val="24"/>
              </w:rPr>
              <w:t>pursuant</w:t>
            </w:r>
            <w:proofErr w:type="spellEnd"/>
            <w:r w:rsidRPr="00096E0E">
              <w:rPr>
                <w:sz w:val="24"/>
                <w:szCs w:val="24"/>
              </w:rPr>
              <w:t xml:space="preserve"> </w:t>
            </w:r>
            <w:proofErr w:type="spellStart"/>
            <w:r w:rsidRPr="00096E0E">
              <w:rPr>
                <w:sz w:val="24"/>
                <w:szCs w:val="24"/>
              </w:rPr>
              <w:t>to</w:t>
            </w:r>
            <w:proofErr w:type="spellEnd"/>
            <w:r w:rsidRPr="00096E0E">
              <w:rPr>
                <w:sz w:val="24"/>
                <w:szCs w:val="24"/>
              </w:rPr>
              <w:t xml:space="preserve"> </w:t>
            </w:r>
            <w:proofErr w:type="spellStart"/>
            <w:r w:rsidRPr="00096E0E">
              <w:rPr>
                <w:sz w:val="24"/>
                <w:szCs w:val="24"/>
              </w:rPr>
              <w:t>Article</w:t>
            </w:r>
            <w:proofErr w:type="spellEnd"/>
            <w:r w:rsidRPr="00096E0E">
              <w:rPr>
                <w:sz w:val="24"/>
                <w:szCs w:val="24"/>
              </w:rPr>
              <w:t xml:space="preserve"> 18(3), </w:t>
            </w:r>
            <w:proofErr w:type="spellStart"/>
            <w:r w:rsidRPr="00096E0E">
              <w:rPr>
                <w:sz w:val="24"/>
                <w:szCs w:val="24"/>
              </w:rPr>
              <w:t>the</w:t>
            </w:r>
            <w:proofErr w:type="spellEnd"/>
            <w:r w:rsidRPr="00096E0E">
              <w:rPr>
                <w:sz w:val="24"/>
                <w:szCs w:val="24"/>
              </w:rPr>
              <w:t xml:space="preserve"> public </w:t>
            </w:r>
            <w:proofErr w:type="spellStart"/>
            <w:r w:rsidRPr="00096E0E">
              <w:rPr>
                <w:sz w:val="24"/>
                <w:szCs w:val="24"/>
              </w:rPr>
              <w:t>authority</w:t>
            </w:r>
            <w:proofErr w:type="spellEnd"/>
            <w:r w:rsidRPr="00096E0E">
              <w:rPr>
                <w:sz w:val="24"/>
                <w:szCs w:val="24"/>
              </w:rPr>
              <w:t xml:space="preserve"> </w:t>
            </w:r>
            <w:proofErr w:type="spellStart"/>
            <w:r w:rsidRPr="00096E0E">
              <w:rPr>
                <w:sz w:val="24"/>
                <w:szCs w:val="24"/>
              </w:rPr>
              <w:t>concerned</w:t>
            </w:r>
            <w:proofErr w:type="spellEnd"/>
            <w:r w:rsidRPr="00096E0E">
              <w:rPr>
                <w:sz w:val="24"/>
                <w:szCs w:val="24"/>
              </w:rPr>
              <w:t xml:space="preserve"> </w:t>
            </w:r>
            <w:proofErr w:type="spellStart"/>
            <w:r w:rsidRPr="00096E0E">
              <w:rPr>
                <w:sz w:val="24"/>
                <w:szCs w:val="24"/>
              </w:rPr>
              <w:t>fails</w:t>
            </w:r>
            <w:proofErr w:type="spellEnd"/>
            <w:r w:rsidRPr="00096E0E">
              <w:rPr>
                <w:sz w:val="24"/>
                <w:szCs w:val="24"/>
              </w:rPr>
              <w:t xml:space="preserve"> </w:t>
            </w:r>
            <w:proofErr w:type="spellStart"/>
            <w:r w:rsidRPr="00096E0E">
              <w:rPr>
                <w:sz w:val="24"/>
                <w:szCs w:val="24"/>
              </w:rPr>
              <w:t>to</w:t>
            </w:r>
            <w:proofErr w:type="spellEnd"/>
            <w:r w:rsidRPr="00096E0E">
              <w:rPr>
                <w:sz w:val="24"/>
                <w:szCs w:val="24"/>
              </w:rPr>
              <w:t xml:space="preserve"> </w:t>
            </w:r>
            <w:proofErr w:type="spellStart"/>
            <w:r w:rsidRPr="00096E0E">
              <w:rPr>
                <w:sz w:val="24"/>
                <w:szCs w:val="24"/>
              </w:rPr>
              <w:t>submit</w:t>
            </w:r>
            <w:proofErr w:type="spellEnd"/>
            <w:r w:rsidRPr="00096E0E">
              <w:rPr>
                <w:sz w:val="24"/>
                <w:szCs w:val="24"/>
              </w:rPr>
              <w:t xml:space="preserve"> </w:t>
            </w:r>
            <w:proofErr w:type="spellStart"/>
            <w:r w:rsidRPr="00096E0E">
              <w:rPr>
                <w:sz w:val="24"/>
                <w:szCs w:val="24"/>
              </w:rPr>
              <w:t>the</w:t>
            </w:r>
            <w:proofErr w:type="spellEnd"/>
            <w:r w:rsidRPr="00096E0E">
              <w:rPr>
                <w:sz w:val="24"/>
                <w:szCs w:val="24"/>
              </w:rPr>
              <w:t xml:space="preserve"> </w:t>
            </w:r>
            <w:proofErr w:type="spellStart"/>
            <w:r w:rsidRPr="00096E0E">
              <w:rPr>
                <w:sz w:val="24"/>
                <w:szCs w:val="24"/>
              </w:rPr>
              <w:t>requested</w:t>
            </w:r>
            <w:proofErr w:type="spellEnd"/>
            <w:r w:rsidRPr="00096E0E">
              <w:rPr>
                <w:sz w:val="24"/>
                <w:szCs w:val="24"/>
              </w:rPr>
              <w:t xml:space="preserve"> </w:t>
            </w:r>
            <w:proofErr w:type="spellStart"/>
            <w:r w:rsidRPr="00096E0E">
              <w:rPr>
                <w:sz w:val="24"/>
                <w:szCs w:val="24"/>
              </w:rPr>
              <w:t>information</w:t>
            </w:r>
            <w:proofErr w:type="spellEnd"/>
            <w:r w:rsidRPr="00096E0E">
              <w:rPr>
                <w:sz w:val="24"/>
                <w:szCs w:val="24"/>
              </w:rPr>
              <w:t xml:space="preserve"> </w:t>
            </w:r>
            <w:proofErr w:type="spellStart"/>
            <w:r w:rsidRPr="00096E0E">
              <w:rPr>
                <w:sz w:val="24"/>
                <w:szCs w:val="24"/>
              </w:rPr>
              <w:t>within</w:t>
            </w:r>
            <w:proofErr w:type="spellEnd"/>
            <w:r w:rsidRPr="00096E0E">
              <w:rPr>
                <w:sz w:val="24"/>
                <w:szCs w:val="24"/>
              </w:rPr>
              <w:t xml:space="preserve"> </w:t>
            </w:r>
            <w:proofErr w:type="spellStart"/>
            <w:r w:rsidRPr="00096E0E">
              <w:rPr>
                <w:sz w:val="24"/>
                <w:szCs w:val="24"/>
              </w:rPr>
              <w:t>the</w:t>
            </w:r>
            <w:proofErr w:type="spellEnd"/>
            <w:r w:rsidRPr="00096E0E">
              <w:rPr>
                <w:sz w:val="24"/>
                <w:szCs w:val="24"/>
              </w:rPr>
              <w:t xml:space="preserve"> </w:t>
            </w:r>
            <w:proofErr w:type="spellStart"/>
            <w:r w:rsidRPr="00096E0E">
              <w:rPr>
                <w:sz w:val="24"/>
                <w:szCs w:val="24"/>
              </w:rPr>
              <w:t>deadline</w:t>
            </w:r>
            <w:proofErr w:type="spellEnd"/>
            <w:r w:rsidRPr="00096E0E">
              <w:rPr>
                <w:sz w:val="24"/>
                <w:szCs w:val="24"/>
              </w:rPr>
              <w:t xml:space="preserve"> set </w:t>
            </w:r>
            <w:proofErr w:type="spellStart"/>
            <w:r w:rsidRPr="00096E0E">
              <w:rPr>
                <w:sz w:val="24"/>
                <w:szCs w:val="24"/>
              </w:rPr>
              <w:t>by</w:t>
            </w:r>
            <w:proofErr w:type="spellEnd"/>
            <w:r w:rsidRPr="00096E0E">
              <w:rPr>
                <w:sz w:val="24"/>
                <w:szCs w:val="24"/>
              </w:rPr>
              <w:t xml:space="preserve"> </w:t>
            </w:r>
            <w:proofErr w:type="spellStart"/>
            <w:r w:rsidRPr="00096E0E">
              <w:rPr>
                <w:sz w:val="24"/>
                <w:szCs w:val="24"/>
              </w:rPr>
              <w:t>the</w:t>
            </w:r>
            <w:proofErr w:type="spellEnd"/>
            <w:r w:rsidRPr="00096E0E">
              <w:rPr>
                <w:sz w:val="24"/>
                <w:szCs w:val="24"/>
              </w:rPr>
              <w:t xml:space="preserve"> </w:t>
            </w:r>
            <w:proofErr w:type="spellStart"/>
            <w:r w:rsidRPr="00096E0E">
              <w:rPr>
                <w:sz w:val="24"/>
                <w:szCs w:val="24"/>
              </w:rPr>
              <w:t>Competition</w:t>
            </w:r>
            <w:proofErr w:type="spellEnd"/>
            <w:r w:rsidRPr="00096E0E">
              <w:rPr>
                <w:sz w:val="24"/>
                <w:szCs w:val="24"/>
              </w:rPr>
              <w:t xml:space="preserve"> Council or </w:t>
            </w:r>
            <w:proofErr w:type="spellStart"/>
            <w:r w:rsidRPr="00096E0E">
              <w:rPr>
                <w:sz w:val="24"/>
                <w:szCs w:val="24"/>
              </w:rPr>
              <w:t>submits</w:t>
            </w:r>
            <w:proofErr w:type="spellEnd"/>
            <w:r w:rsidRPr="00096E0E">
              <w:rPr>
                <w:sz w:val="24"/>
                <w:szCs w:val="24"/>
              </w:rPr>
              <w:t xml:space="preserve"> </w:t>
            </w:r>
            <w:r w:rsidRPr="00096E0E">
              <w:rPr>
                <w:sz w:val="24"/>
                <w:szCs w:val="24"/>
              </w:rPr>
              <w:lastRenderedPageBreak/>
              <w:t xml:space="preserve">incomplete </w:t>
            </w:r>
            <w:proofErr w:type="spellStart"/>
            <w:r w:rsidRPr="00096E0E">
              <w:rPr>
                <w:sz w:val="24"/>
                <w:szCs w:val="24"/>
              </w:rPr>
              <w:t>information</w:t>
            </w:r>
            <w:proofErr w:type="spellEnd"/>
            <w:r w:rsidRPr="00096E0E">
              <w:rPr>
                <w:sz w:val="24"/>
                <w:szCs w:val="24"/>
              </w:rPr>
              <w:t xml:space="preserve">, </w:t>
            </w:r>
            <w:proofErr w:type="spellStart"/>
            <w:r w:rsidRPr="00096E0E">
              <w:rPr>
                <w:sz w:val="24"/>
                <w:szCs w:val="24"/>
              </w:rPr>
              <w:t>the</w:t>
            </w:r>
            <w:proofErr w:type="spellEnd"/>
            <w:r w:rsidRPr="00096E0E">
              <w:rPr>
                <w:sz w:val="24"/>
                <w:szCs w:val="24"/>
              </w:rPr>
              <w:t xml:space="preserve"> </w:t>
            </w:r>
            <w:proofErr w:type="spellStart"/>
            <w:r w:rsidRPr="00096E0E">
              <w:rPr>
                <w:sz w:val="24"/>
                <w:szCs w:val="24"/>
              </w:rPr>
              <w:t>Competition</w:t>
            </w:r>
            <w:proofErr w:type="spellEnd"/>
            <w:r w:rsidRPr="00096E0E">
              <w:rPr>
                <w:sz w:val="24"/>
                <w:szCs w:val="24"/>
              </w:rPr>
              <w:t xml:space="preserve"> Council </w:t>
            </w:r>
            <w:proofErr w:type="spellStart"/>
            <w:r w:rsidRPr="00096E0E">
              <w:rPr>
                <w:sz w:val="24"/>
                <w:szCs w:val="24"/>
              </w:rPr>
              <w:t>shall</w:t>
            </w:r>
            <w:proofErr w:type="spellEnd"/>
            <w:r w:rsidRPr="00096E0E">
              <w:rPr>
                <w:sz w:val="24"/>
                <w:szCs w:val="24"/>
              </w:rPr>
              <w:t xml:space="preserve"> reiterate </w:t>
            </w:r>
            <w:proofErr w:type="spellStart"/>
            <w:r w:rsidRPr="00096E0E">
              <w:rPr>
                <w:sz w:val="24"/>
                <w:szCs w:val="24"/>
              </w:rPr>
              <w:t>its</w:t>
            </w:r>
            <w:proofErr w:type="spellEnd"/>
            <w:r w:rsidRPr="00096E0E">
              <w:rPr>
                <w:sz w:val="24"/>
                <w:szCs w:val="24"/>
              </w:rPr>
              <w:t xml:space="preserve"> </w:t>
            </w:r>
            <w:proofErr w:type="spellStart"/>
            <w:r w:rsidRPr="00096E0E">
              <w:rPr>
                <w:sz w:val="24"/>
                <w:szCs w:val="24"/>
              </w:rPr>
              <w:t>request</w:t>
            </w:r>
            <w:proofErr w:type="spellEnd"/>
            <w:r w:rsidRPr="00096E0E">
              <w:rPr>
                <w:sz w:val="24"/>
                <w:szCs w:val="24"/>
              </w:rPr>
              <w:t xml:space="preserve">, </w:t>
            </w:r>
            <w:proofErr w:type="spellStart"/>
            <w:r w:rsidRPr="00096E0E">
              <w:rPr>
                <w:sz w:val="24"/>
                <w:szCs w:val="24"/>
              </w:rPr>
              <w:t>specifying</w:t>
            </w:r>
            <w:proofErr w:type="spellEnd"/>
            <w:r w:rsidRPr="00096E0E">
              <w:rPr>
                <w:sz w:val="24"/>
                <w:szCs w:val="24"/>
              </w:rPr>
              <w:t xml:space="preserve"> </w:t>
            </w:r>
            <w:proofErr w:type="spellStart"/>
            <w:r w:rsidRPr="00096E0E">
              <w:rPr>
                <w:sz w:val="24"/>
                <w:szCs w:val="24"/>
              </w:rPr>
              <w:t>the</w:t>
            </w:r>
            <w:proofErr w:type="spellEnd"/>
            <w:r w:rsidRPr="00096E0E">
              <w:rPr>
                <w:sz w:val="24"/>
                <w:szCs w:val="24"/>
              </w:rPr>
              <w:t xml:space="preserve"> </w:t>
            </w:r>
            <w:proofErr w:type="spellStart"/>
            <w:r w:rsidRPr="00096E0E">
              <w:rPr>
                <w:sz w:val="24"/>
                <w:szCs w:val="24"/>
              </w:rPr>
              <w:t>information</w:t>
            </w:r>
            <w:proofErr w:type="spellEnd"/>
            <w:r w:rsidRPr="00096E0E">
              <w:rPr>
                <w:sz w:val="24"/>
                <w:szCs w:val="24"/>
              </w:rPr>
              <w:t xml:space="preserve"> </w:t>
            </w:r>
            <w:proofErr w:type="spellStart"/>
            <w:r w:rsidRPr="00096E0E">
              <w:rPr>
                <w:sz w:val="24"/>
                <w:szCs w:val="24"/>
              </w:rPr>
              <w:t>to</w:t>
            </w:r>
            <w:proofErr w:type="spellEnd"/>
            <w:r w:rsidRPr="00096E0E">
              <w:rPr>
                <w:sz w:val="24"/>
                <w:szCs w:val="24"/>
              </w:rPr>
              <w:t xml:space="preserve"> </w:t>
            </w:r>
            <w:proofErr w:type="spellStart"/>
            <w:r w:rsidRPr="00096E0E">
              <w:rPr>
                <w:sz w:val="24"/>
                <w:szCs w:val="24"/>
              </w:rPr>
              <w:t>be</w:t>
            </w:r>
            <w:proofErr w:type="spellEnd"/>
            <w:r w:rsidRPr="00096E0E">
              <w:rPr>
                <w:sz w:val="24"/>
                <w:szCs w:val="24"/>
              </w:rPr>
              <w:t xml:space="preserve"> </w:t>
            </w:r>
            <w:proofErr w:type="spellStart"/>
            <w:r w:rsidRPr="00096E0E">
              <w:rPr>
                <w:sz w:val="24"/>
                <w:szCs w:val="24"/>
              </w:rPr>
              <w:t>provided</w:t>
            </w:r>
            <w:proofErr w:type="spellEnd"/>
            <w:r w:rsidRPr="00096E0E">
              <w:rPr>
                <w:sz w:val="24"/>
                <w:szCs w:val="24"/>
              </w:rPr>
              <w:t xml:space="preserve"> </w:t>
            </w:r>
            <w:proofErr w:type="spellStart"/>
            <w:r w:rsidRPr="00096E0E">
              <w:rPr>
                <w:sz w:val="24"/>
                <w:szCs w:val="24"/>
              </w:rPr>
              <w:t>and</w:t>
            </w:r>
            <w:proofErr w:type="spellEnd"/>
            <w:r w:rsidRPr="00096E0E">
              <w:rPr>
                <w:sz w:val="24"/>
                <w:szCs w:val="24"/>
              </w:rPr>
              <w:t xml:space="preserve"> </w:t>
            </w:r>
            <w:proofErr w:type="spellStart"/>
            <w:r w:rsidRPr="00096E0E">
              <w:rPr>
                <w:sz w:val="24"/>
                <w:szCs w:val="24"/>
              </w:rPr>
              <w:t>setting</w:t>
            </w:r>
            <w:proofErr w:type="spellEnd"/>
            <w:r w:rsidRPr="00096E0E">
              <w:rPr>
                <w:sz w:val="24"/>
                <w:szCs w:val="24"/>
              </w:rPr>
              <w:t xml:space="preserve"> an </w:t>
            </w:r>
            <w:proofErr w:type="spellStart"/>
            <w:r w:rsidRPr="00096E0E">
              <w:rPr>
                <w:sz w:val="24"/>
                <w:szCs w:val="24"/>
              </w:rPr>
              <w:t>appropriate</w:t>
            </w:r>
            <w:proofErr w:type="spellEnd"/>
            <w:r w:rsidRPr="00096E0E">
              <w:rPr>
                <w:sz w:val="24"/>
                <w:szCs w:val="24"/>
              </w:rPr>
              <w:t xml:space="preserve"> </w:t>
            </w:r>
            <w:proofErr w:type="spellStart"/>
            <w:r w:rsidRPr="00096E0E">
              <w:rPr>
                <w:sz w:val="24"/>
                <w:szCs w:val="24"/>
              </w:rPr>
              <w:t>deadline</w:t>
            </w:r>
            <w:proofErr w:type="spellEnd"/>
            <w:r w:rsidRPr="00096E0E">
              <w:rPr>
                <w:sz w:val="24"/>
                <w:szCs w:val="24"/>
              </w:rPr>
              <w:t xml:space="preserve"> for </w:t>
            </w:r>
            <w:proofErr w:type="spellStart"/>
            <w:r w:rsidRPr="00096E0E">
              <w:rPr>
                <w:sz w:val="24"/>
                <w:szCs w:val="24"/>
              </w:rPr>
              <w:t>its</w:t>
            </w:r>
            <w:proofErr w:type="spellEnd"/>
            <w:r w:rsidRPr="00096E0E">
              <w:rPr>
                <w:sz w:val="24"/>
                <w:szCs w:val="24"/>
              </w:rPr>
              <w:t xml:space="preserve"> </w:t>
            </w:r>
            <w:proofErr w:type="spellStart"/>
            <w:r w:rsidRPr="00096E0E">
              <w:rPr>
                <w:sz w:val="24"/>
                <w:szCs w:val="24"/>
              </w:rPr>
              <w:t>submission</w:t>
            </w:r>
            <w:proofErr w:type="spellEnd"/>
            <w:r w:rsidRPr="00096E0E">
              <w:rPr>
                <w:sz w:val="24"/>
                <w:szCs w:val="24"/>
              </w:rPr>
              <w:t>.</w:t>
            </w:r>
          </w:p>
          <w:p w14:paraId="4CD925F6" w14:textId="77777777" w:rsidR="00431AE0" w:rsidRPr="00BD3A13" w:rsidRDefault="00431AE0" w:rsidP="00BD3A13">
            <w:pPr>
              <w:spacing w:after="0"/>
              <w:ind w:firstLine="709"/>
              <w:jc w:val="both"/>
              <w:rPr>
                <w:sz w:val="24"/>
                <w:szCs w:val="24"/>
              </w:rPr>
            </w:pPr>
          </w:p>
        </w:tc>
        <w:tc>
          <w:tcPr>
            <w:tcW w:w="713" w:type="pct"/>
            <w:tcBorders>
              <w:top w:val="single" w:sz="4" w:space="0" w:color="auto"/>
              <w:left w:val="single" w:sz="4" w:space="0" w:color="auto"/>
              <w:bottom w:val="single" w:sz="4" w:space="0" w:color="auto"/>
              <w:right w:val="single" w:sz="4" w:space="0" w:color="auto"/>
            </w:tcBorders>
          </w:tcPr>
          <w:p w14:paraId="41923B63" w14:textId="77777777" w:rsidR="00431AE0" w:rsidRPr="00BD3A13" w:rsidRDefault="000F7893" w:rsidP="000F7893">
            <w:pPr>
              <w:spacing w:after="0"/>
              <w:jc w:val="center"/>
              <w:rPr>
                <w:sz w:val="24"/>
                <w:szCs w:val="24"/>
              </w:rPr>
            </w:pPr>
            <w:r w:rsidRPr="00312D08">
              <w:rPr>
                <w:b/>
                <w:sz w:val="24"/>
                <w:szCs w:val="24"/>
              </w:rPr>
              <w:lastRenderedPageBreak/>
              <w:t>Compatibil</w:t>
            </w:r>
            <w:r>
              <w:rPr>
                <w:b/>
                <w:sz w:val="24"/>
                <w:szCs w:val="24"/>
              </w:rPr>
              <w:t xml:space="preserve">/ </w:t>
            </w:r>
            <w:proofErr w:type="spellStart"/>
            <w:r w:rsidRPr="004A5149">
              <w:rPr>
                <w:b/>
                <w:sz w:val="24"/>
                <w:szCs w:val="24"/>
              </w:rPr>
              <w:t>Compatible</w:t>
            </w:r>
            <w:proofErr w:type="spellEnd"/>
          </w:p>
        </w:tc>
        <w:tc>
          <w:tcPr>
            <w:tcW w:w="674" w:type="pct"/>
            <w:tcBorders>
              <w:top w:val="single" w:sz="4" w:space="0" w:color="auto"/>
              <w:left w:val="single" w:sz="4" w:space="0" w:color="auto"/>
              <w:bottom w:val="single" w:sz="4" w:space="0" w:color="auto"/>
              <w:right w:val="single" w:sz="4" w:space="0" w:color="auto"/>
            </w:tcBorders>
          </w:tcPr>
          <w:p w14:paraId="21FD29D2" w14:textId="77777777" w:rsidR="00431AE0" w:rsidRPr="00BD3A13" w:rsidRDefault="00431AE0" w:rsidP="00BD3A13">
            <w:pPr>
              <w:spacing w:after="0"/>
              <w:ind w:firstLine="709"/>
              <w:jc w:val="both"/>
              <w:rPr>
                <w:sz w:val="24"/>
                <w:szCs w:val="24"/>
              </w:rPr>
            </w:pPr>
          </w:p>
        </w:tc>
        <w:tc>
          <w:tcPr>
            <w:tcW w:w="677" w:type="pct"/>
            <w:tcBorders>
              <w:top w:val="single" w:sz="4" w:space="0" w:color="auto"/>
              <w:left w:val="single" w:sz="4" w:space="0" w:color="auto"/>
              <w:bottom w:val="single" w:sz="4" w:space="0" w:color="auto"/>
              <w:right w:val="single" w:sz="4" w:space="0" w:color="auto"/>
            </w:tcBorders>
          </w:tcPr>
          <w:p w14:paraId="083A2380" w14:textId="77777777" w:rsidR="00431AE0" w:rsidRPr="00BD3A13" w:rsidRDefault="00431AE0" w:rsidP="00BD3A13">
            <w:pPr>
              <w:spacing w:after="0"/>
              <w:ind w:firstLine="709"/>
              <w:jc w:val="both"/>
              <w:rPr>
                <w:sz w:val="24"/>
                <w:szCs w:val="24"/>
              </w:rPr>
            </w:pPr>
          </w:p>
        </w:tc>
      </w:tr>
      <w:tr w:rsidR="00431AE0" w:rsidRPr="00597084" w14:paraId="556251B6" w14:textId="77777777" w:rsidTr="006441E0">
        <w:tc>
          <w:tcPr>
            <w:tcW w:w="683" w:type="pct"/>
            <w:tcBorders>
              <w:top w:val="single" w:sz="4" w:space="0" w:color="auto"/>
              <w:left w:val="single" w:sz="4" w:space="0" w:color="auto"/>
              <w:bottom w:val="single" w:sz="4" w:space="0" w:color="auto"/>
              <w:right w:val="single" w:sz="4" w:space="0" w:color="auto"/>
            </w:tcBorders>
          </w:tcPr>
          <w:p w14:paraId="30CBD36E" w14:textId="77777777" w:rsidR="00431AE0" w:rsidRDefault="00431AE0" w:rsidP="00AC2A87">
            <w:pPr>
              <w:spacing w:after="0"/>
              <w:jc w:val="both"/>
              <w:rPr>
                <w:sz w:val="24"/>
                <w:szCs w:val="24"/>
              </w:rPr>
            </w:pPr>
            <w:r w:rsidRPr="00AC2A87">
              <w:rPr>
                <w:sz w:val="24"/>
                <w:szCs w:val="24"/>
              </w:rPr>
              <w:t xml:space="preserve">Articolul 13 Ordinul de suspendare sau de recuperare provizorie a ajutorului </w:t>
            </w:r>
          </w:p>
          <w:p w14:paraId="167B021F" w14:textId="77777777" w:rsidR="00431AE0" w:rsidRPr="00597084" w:rsidRDefault="00431AE0" w:rsidP="00AC2A87">
            <w:pPr>
              <w:spacing w:after="0"/>
              <w:jc w:val="both"/>
              <w:rPr>
                <w:sz w:val="24"/>
                <w:szCs w:val="24"/>
              </w:rPr>
            </w:pPr>
            <w:r w:rsidRPr="00AC2A87">
              <w:rPr>
                <w:sz w:val="24"/>
                <w:szCs w:val="24"/>
              </w:rPr>
              <w:t xml:space="preserve">(1)După ce îi acordă statului membru în cauză posibilitatea de a-și prezenta observațiile, Comisia poate adopta o decizie prin care îi solicită statului membru să suspende acordarea oricărui ajutor ilegal până la adoptarea de către Comisie a unei </w:t>
            </w:r>
            <w:r w:rsidRPr="00AC2A87">
              <w:rPr>
                <w:sz w:val="24"/>
                <w:szCs w:val="24"/>
              </w:rPr>
              <w:lastRenderedPageBreak/>
              <w:t>decizii privind compatibilitatea ajutorului cu piața internă (denumită în continuare „ordin de suspendare”).</w:t>
            </w:r>
          </w:p>
        </w:tc>
        <w:tc>
          <w:tcPr>
            <w:tcW w:w="759" w:type="pct"/>
            <w:tcBorders>
              <w:top w:val="single" w:sz="4" w:space="0" w:color="auto"/>
              <w:left w:val="single" w:sz="4" w:space="0" w:color="auto"/>
              <w:bottom w:val="single" w:sz="4" w:space="0" w:color="auto"/>
              <w:right w:val="single" w:sz="4" w:space="0" w:color="auto"/>
            </w:tcBorders>
          </w:tcPr>
          <w:p w14:paraId="080D2CF7" w14:textId="77777777" w:rsidR="00431AE0" w:rsidRDefault="00431AE0" w:rsidP="00A42645">
            <w:pPr>
              <w:spacing w:after="0"/>
              <w:jc w:val="both"/>
              <w:rPr>
                <w:sz w:val="24"/>
                <w:szCs w:val="24"/>
              </w:rPr>
            </w:pPr>
            <w:proofErr w:type="spellStart"/>
            <w:r w:rsidRPr="00A42645">
              <w:rPr>
                <w:sz w:val="24"/>
                <w:szCs w:val="24"/>
              </w:rPr>
              <w:lastRenderedPageBreak/>
              <w:t>Article</w:t>
            </w:r>
            <w:proofErr w:type="spellEnd"/>
            <w:r w:rsidRPr="00A42645">
              <w:rPr>
                <w:sz w:val="24"/>
                <w:szCs w:val="24"/>
              </w:rPr>
              <w:t xml:space="preserve"> 13 </w:t>
            </w:r>
            <w:proofErr w:type="spellStart"/>
            <w:r w:rsidRPr="00A42645">
              <w:rPr>
                <w:sz w:val="24"/>
                <w:szCs w:val="24"/>
              </w:rPr>
              <w:t>Injunction</w:t>
            </w:r>
            <w:proofErr w:type="spellEnd"/>
            <w:r w:rsidRPr="00A42645">
              <w:rPr>
                <w:sz w:val="24"/>
                <w:szCs w:val="24"/>
              </w:rPr>
              <w:t xml:space="preserve"> </w:t>
            </w:r>
            <w:proofErr w:type="spellStart"/>
            <w:r w:rsidRPr="00A42645">
              <w:rPr>
                <w:sz w:val="24"/>
                <w:szCs w:val="24"/>
              </w:rPr>
              <w:t>to</w:t>
            </w:r>
            <w:proofErr w:type="spellEnd"/>
            <w:r w:rsidRPr="00A42645">
              <w:rPr>
                <w:sz w:val="24"/>
                <w:szCs w:val="24"/>
              </w:rPr>
              <w:t xml:space="preserve"> suspend or </w:t>
            </w:r>
            <w:proofErr w:type="spellStart"/>
            <w:r w:rsidRPr="00A42645">
              <w:rPr>
                <w:sz w:val="24"/>
                <w:szCs w:val="24"/>
              </w:rPr>
              <w:t>provisionally</w:t>
            </w:r>
            <w:proofErr w:type="spellEnd"/>
            <w:r w:rsidRPr="00A42645">
              <w:rPr>
                <w:sz w:val="24"/>
                <w:szCs w:val="24"/>
              </w:rPr>
              <w:t xml:space="preserve"> </w:t>
            </w:r>
            <w:proofErr w:type="spellStart"/>
            <w:r w:rsidRPr="00A42645">
              <w:rPr>
                <w:sz w:val="24"/>
                <w:szCs w:val="24"/>
              </w:rPr>
              <w:t>recover</w:t>
            </w:r>
            <w:proofErr w:type="spellEnd"/>
            <w:r w:rsidRPr="00A42645">
              <w:rPr>
                <w:sz w:val="24"/>
                <w:szCs w:val="24"/>
              </w:rPr>
              <w:t xml:space="preserve"> </w:t>
            </w:r>
            <w:proofErr w:type="spellStart"/>
            <w:r w:rsidRPr="00A42645">
              <w:rPr>
                <w:sz w:val="24"/>
                <w:szCs w:val="24"/>
              </w:rPr>
              <w:t>aid</w:t>
            </w:r>
            <w:proofErr w:type="spellEnd"/>
            <w:r w:rsidRPr="00A42645">
              <w:rPr>
                <w:sz w:val="24"/>
                <w:szCs w:val="24"/>
              </w:rPr>
              <w:t xml:space="preserve"> </w:t>
            </w:r>
          </w:p>
          <w:p w14:paraId="7C82C111" w14:textId="77777777" w:rsidR="00431AE0" w:rsidRPr="00597084" w:rsidRDefault="00431AE0" w:rsidP="00A42645">
            <w:pPr>
              <w:spacing w:after="0"/>
              <w:jc w:val="both"/>
              <w:rPr>
                <w:sz w:val="24"/>
                <w:szCs w:val="24"/>
              </w:rPr>
            </w:pPr>
            <w:r w:rsidRPr="00A42645">
              <w:rPr>
                <w:sz w:val="24"/>
                <w:szCs w:val="24"/>
              </w:rPr>
              <w:t xml:space="preserve">1.The </w:t>
            </w:r>
            <w:proofErr w:type="spellStart"/>
            <w:r w:rsidRPr="00A42645">
              <w:rPr>
                <w:sz w:val="24"/>
                <w:szCs w:val="24"/>
              </w:rPr>
              <w:t>Commission</w:t>
            </w:r>
            <w:proofErr w:type="spellEnd"/>
            <w:r w:rsidRPr="00A42645">
              <w:rPr>
                <w:sz w:val="24"/>
                <w:szCs w:val="24"/>
              </w:rPr>
              <w:t xml:space="preserve"> </w:t>
            </w:r>
            <w:proofErr w:type="spellStart"/>
            <w:r w:rsidRPr="00A42645">
              <w:rPr>
                <w:sz w:val="24"/>
                <w:szCs w:val="24"/>
              </w:rPr>
              <w:t>may</w:t>
            </w:r>
            <w:proofErr w:type="spellEnd"/>
            <w:r w:rsidRPr="00A42645">
              <w:rPr>
                <w:sz w:val="24"/>
                <w:szCs w:val="24"/>
              </w:rPr>
              <w:t xml:space="preserve">, </w:t>
            </w:r>
            <w:proofErr w:type="spellStart"/>
            <w:r w:rsidRPr="00A42645">
              <w:rPr>
                <w:sz w:val="24"/>
                <w:szCs w:val="24"/>
              </w:rPr>
              <w:t>after</w:t>
            </w:r>
            <w:proofErr w:type="spellEnd"/>
            <w:r w:rsidRPr="00A42645">
              <w:rPr>
                <w:sz w:val="24"/>
                <w:szCs w:val="24"/>
              </w:rPr>
              <w:t xml:space="preserve"> </w:t>
            </w:r>
            <w:proofErr w:type="spellStart"/>
            <w:r w:rsidRPr="00A42645">
              <w:rPr>
                <w:sz w:val="24"/>
                <w:szCs w:val="24"/>
              </w:rPr>
              <w:t>giving</w:t>
            </w:r>
            <w:proofErr w:type="spellEnd"/>
            <w:r w:rsidRPr="00A42645">
              <w:rPr>
                <w:sz w:val="24"/>
                <w:szCs w:val="24"/>
              </w:rPr>
              <w:t xml:space="preserve"> </w:t>
            </w:r>
            <w:proofErr w:type="spellStart"/>
            <w:r w:rsidRPr="00A42645">
              <w:rPr>
                <w:sz w:val="24"/>
                <w:szCs w:val="24"/>
              </w:rPr>
              <w:t>the</w:t>
            </w:r>
            <w:proofErr w:type="spellEnd"/>
            <w:r w:rsidRPr="00A42645">
              <w:rPr>
                <w:sz w:val="24"/>
                <w:szCs w:val="24"/>
              </w:rPr>
              <w:t xml:space="preserve"> </w:t>
            </w:r>
            <w:proofErr w:type="spellStart"/>
            <w:r w:rsidRPr="00A42645">
              <w:rPr>
                <w:sz w:val="24"/>
                <w:szCs w:val="24"/>
              </w:rPr>
              <w:t>Member</w:t>
            </w:r>
            <w:proofErr w:type="spellEnd"/>
            <w:r w:rsidRPr="00A42645">
              <w:rPr>
                <w:sz w:val="24"/>
                <w:szCs w:val="24"/>
              </w:rPr>
              <w:t xml:space="preserve"> State </w:t>
            </w:r>
            <w:proofErr w:type="spellStart"/>
            <w:r w:rsidRPr="00A42645">
              <w:rPr>
                <w:sz w:val="24"/>
                <w:szCs w:val="24"/>
              </w:rPr>
              <w:t>concerned</w:t>
            </w:r>
            <w:proofErr w:type="spellEnd"/>
            <w:r w:rsidRPr="00A42645">
              <w:rPr>
                <w:sz w:val="24"/>
                <w:szCs w:val="24"/>
              </w:rPr>
              <w:t xml:space="preserve"> </w:t>
            </w:r>
            <w:proofErr w:type="spellStart"/>
            <w:r w:rsidRPr="00A42645">
              <w:rPr>
                <w:sz w:val="24"/>
                <w:szCs w:val="24"/>
              </w:rPr>
              <w:t>the</w:t>
            </w:r>
            <w:proofErr w:type="spellEnd"/>
            <w:r w:rsidRPr="00A42645">
              <w:rPr>
                <w:sz w:val="24"/>
                <w:szCs w:val="24"/>
              </w:rPr>
              <w:t xml:space="preserve"> </w:t>
            </w:r>
            <w:proofErr w:type="spellStart"/>
            <w:r w:rsidRPr="00A42645">
              <w:rPr>
                <w:sz w:val="24"/>
                <w:szCs w:val="24"/>
              </w:rPr>
              <w:t>opportunity</w:t>
            </w:r>
            <w:proofErr w:type="spellEnd"/>
            <w:r w:rsidRPr="00A42645">
              <w:rPr>
                <w:sz w:val="24"/>
                <w:szCs w:val="24"/>
              </w:rPr>
              <w:t xml:space="preserve"> </w:t>
            </w:r>
            <w:proofErr w:type="spellStart"/>
            <w:r w:rsidRPr="00A42645">
              <w:rPr>
                <w:sz w:val="24"/>
                <w:szCs w:val="24"/>
              </w:rPr>
              <w:t>to</w:t>
            </w:r>
            <w:proofErr w:type="spellEnd"/>
            <w:r w:rsidRPr="00A42645">
              <w:rPr>
                <w:sz w:val="24"/>
                <w:szCs w:val="24"/>
              </w:rPr>
              <w:t xml:space="preserve"> </w:t>
            </w:r>
            <w:proofErr w:type="spellStart"/>
            <w:r w:rsidRPr="00A42645">
              <w:rPr>
                <w:sz w:val="24"/>
                <w:szCs w:val="24"/>
              </w:rPr>
              <w:t>submit</w:t>
            </w:r>
            <w:proofErr w:type="spellEnd"/>
            <w:r w:rsidRPr="00A42645">
              <w:rPr>
                <w:sz w:val="24"/>
                <w:szCs w:val="24"/>
              </w:rPr>
              <w:t xml:space="preserve"> </w:t>
            </w:r>
            <w:proofErr w:type="spellStart"/>
            <w:r w:rsidRPr="00A42645">
              <w:rPr>
                <w:sz w:val="24"/>
                <w:szCs w:val="24"/>
              </w:rPr>
              <w:t>its</w:t>
            </w:r>
            <w:proofErr w:type="spellEnd"/>
            <w:r w:rsidRPr="00A42645">
              <w:rPr>
                <w:sz w:val="24"/>
                <w:szCs w:val="24"/>
              </w:rPr>
              <w:t xml:space="preserve"> </w:t>
            </w:r>
            <w:proofErr w:type="spellStart"/>
            <w:r w:rsidRPr="00A42645">
              <w:rPr>
                <w:sz w:val="24"/>
                <w:szCs w:val="24"/>
              </w:rPr>
              <w:t>comments</w:t>
            </w:r>
            <w:proofErr w:type="spellEnd"/>
            <w:r w:rsidRPr="00A42645">
              <w:rPr>
                <w:sz w:val="24"/>
                <w:szCs w:val="24"/>
              </w:rPr>
              <w:t xml:space="preserve">, adopt a </w:t>
            </w:r>
            <w:proofErr w:type="spellStart"/>
            <w:r w:rsidRPr="00A42645">
              <w:rPr>
                <w:sz w:val="24"/>
                <w:szCs w:val="24"/>
              </w:rPr>
              <w:t>decision</w:t>
            </w:r>
            <w:proofErr w:type="spellEnd"/>
            <w:r w:rsidRPr="00A42645">
              <w:rPr>
                <w:sz w:val="24"/>
                <w:szCs w:val="24"/>
              </w:rPr>
              <w:t xml:space="preserve"> </w:t>
            </w:r>
            <w:proofErr w:type="spellStart"/>
            <w:r w:rsidRPr="00A42645">
              <w:rPr>
                <w:sz w:val="24"/>
                <w:szCs w:val="24"/>
              </w:rPr>
              <w:t>requiring</w:t>
            </w:r>
            <w:proofErr w:type="spellEnd"/>
            <w:r w:rsidRPr="00A42645">
              <w:rPr>
                <w:sz w:val="24"/>
                <w:szCs w:val="24"/>
              </w:rPr>
              <w:t xml:space="preserve"> </w:t>
            </w:r>
            <w:proofErr w:type="spellStart"/>
            <w:r w:rsidRPr="00A42645">
              <w:rPr>
                <w:sz w:val="24"/>
                <w:szCs w:val="24"/>
              </w:rPr>
              <w:t>the</w:t>
            </w:r>
            <w:proofErr w:type="spellEnd"/>
            <w:r w:rsidRPr="00A42645">
              <w:rPr>
                <w:sz w:val="24"/>
                <w:szCs w:val="24"/>
              </w:rPr>
              <w:t xml:space="preserve"> </w:t>
            </w:r>
            <w:proofErr w:type="spellStart"/>
            <w:r w:rsidRPr="00A42645">
              <w:rPr>
                <w:sz w:val="24"/>
                <w:szCs w:val="24"/>
              </w:rPr>
              <w:t>Member</w:t>
            </w:r>
            <w:proofErr w:type="spellEnd"/>
            <w:r w:rsidRPr="00A42645">
              <w:rPr>
                <w:sz w:val="24"/>
                <w:szCs w:val="24"/>
              </w:rPr>
              <w:t xml:space="preserve"> State </w:t>
            </w:r>
            <w:proofErr w:type="spellStart"/>
            <w:r w:rsidRPr="00A42645">
              <w:rPr>
                <w:sz w:val="24"/>
                <w:szCs w:val="24"/>
              </w:rPr>
              <w:t>to</w:t>
            </w:r>
            <w:proofErr w:type="spellEnd"/>
            <w:r w:rsidRPr="00A42645">
              <w:rPr>
                <w:sz w:val="24"/>
                <w:szCs w:val="24"/>
              </w:rPr>
              <w:t xml:space="preserve"> suspend </w:t>
            </w:r>
            <w:proofErr w:type="spellStart"/>
            <w:r w:rsidRPr="00A42645">
              <w:rPr>
                <w:sz w:val="24"/>
                <w:szCs w:val="24"/>
              </w:rPr>
              <w:t>any</w:t>
            </w:r>
            <w:proofErr w:type="spellEnd"/>
            <w:r w:rsidRPr="00A42645">
              <w:rPr>
                <w:sz w:val="24"/>
                <w:szCs w:val="24"/>
              </w:rPr>
              <w:t xml:space="preserve"> </w:t>
            </w:r>
            <w:proofErr w:type="spellStart"/>
            <w:r w:rsidRPr="00A42645">
              <w:rPr>
                <w:sz w:val="24"/>
                <w:szCs w:val="24"/>
              </w:rPr>
              <w:t>unlawful</w:t>
            </w:r>
            <w:proofErr w:type="spellEnd"/>
            <w:r w:rsidRPr="00A42645">
              <w:rPr>
                <w:sz w:val="24"/>
                <w:szCs w:val="24"/>
              </w:rPr>
              <w:t xml:space="preserve"> </w:t>
            </w:r>
            <w:proofErr w:type="spellStart"/>
            <w:r w:rsidRPr="00A42645">
              <w:rPr>
                <w:sz w:val="24"/>
                <w:szCs w:val="24"/>
              </w:rPr>
              <w:t>aid</w:t>
            </w:r>
            <w:proofErr w:type="spellEnd"/>
            <w:r w:rsidRPr="00A42645">
              <w:rPr>
                <w:sz w:val="24"/>
                <w:szCs w:val="24"/>
              </w:rPr>
              <w:t xml:space="preserve"> </w:t>
            </w:r>
            <w:proofErr w:type="spellStart"/>
            <w:r w:rsidRPr="00A42645">
              <w:rPr>
                <w:sz w:val="24"/>
                <w:szCs w:val="24"/>
              </w:rPr>
              <w:t>until</w:t>
            </w:r>
            <w:proofErr w:type="spellEnd"/>
            <w:r w:rsidRPr="00A42645">
              <w:rPr>
                <w:sz w:val="24"/>
                <w:szCs w:val="24"/>
              </w:rPr>
              <w:t xml:space="preserve"> </w:t>
            </w:r>
            <w:proofErr w:type="spellStart"/>
            <w:r w:rsidRPr="00A42645">
              <w:rPr>
                <w:sz w:val="24"/>
                <w:szCs w:val="24"/>
              </w:rPr>
              <w:t>the</w:t>
            </w:r>
            <w:proofErr w:type="spellEnd"/>
            <w:r w:rsidRPr="00A42645">
              <w:rPr>
                <w:sz w:val="24"/>
                <w:szCs w:val="24"/>
              </w:rPr>
              <w:t xml:space="preserve"> </w:t>
            </w:r>
            <w:proofErr w:type="spellStart"/>
            <w:r w:rsidRPr="00A42645">
              <w:rPr>
                <w:sz w:val="24"/>
                <w:szCs w:val="24"/>
              </w:rPr>
              <w:t>Commission</w:t>
            </w:r>
            <w:proofErr w:type="spellEnd"/>
            <w:r w:rsidRPr="00A42645">
              <w:rPr>
                <w:sz w:val="24"/>
                <w:szCs w:val="24"/>
              </w:rPr>
              <w:t xml:space="preserve"> </w:t>
            </w:r>
            <w:proofErr w:type="spellStart"/>
            <w:r w:rsidRPr="00A42645">
              <w:rPr>
                <w:sz w:val="24"/>
                <w:szCs w:val="24"/>
              </w:rPr>
              <w:t>has</w:t>
            </w:r>
            <w:proofErr w:type="spellEnd"/>
            <w:r w:rsidRPr="00A42645">
              <w:rPr>
                <w:sz w:val="24"/>
                <w:szCs w:val="24"/>
              </w:rPr>
              <w:t xml:space="preserve"> </w:t>
            </w:r>
            <w:proofErr w:type="spellStart"/>
            <w:r w:rsidRPr="00A42645">
              <w:rPr>
                <w:sz w:val="24"/>
                <w:szCs w:val="24"/>
              </w:rPr>
              <w:t>taken</w:t>
            </w:r>
            <w:proofErr w:type="spellEnd"/>
            <w:r w:rsidRPr="00A42645">
              <w:rPr>
                <w:sz w:val="24"/>
                <w:szCs w:val="24"/>
              </w:rPr>
              <w:t xml:space="preserve"> a </w:t>
            </w:r>
            <w:proofErr w:type="spellStart"/>
            <w:r w:rsidRPr="00A42645">
              <w:rPr>
                <w:sz w:val="24"/>
                <w:szCs w:val="24"/>
              </w:rPr>
              <w:t>decision</w:t>
            </w:r>
            <w:proofErr w:type="spellEnd"/>
            <w:r w:rsidRPr="00A42645">
              <w:rPr>
                <w:sz w:val="24"/>
                <w:szCs w:val="24"/>
              </w:rPr>
              <w:t xml:space="preserve"> on </w:t>
            </w:r>
            <w:proofErr w:type="spellStart"/>
            <w:r w:rsidRPr="00A42645">
              <w:rPr>
                <w:sz w:val="24"/>
                <w:szCs w:val="24"/>
              </w:rPr>
              <w:t>the</w:t>
            </w:r>
            <w:proofErr w:type="spellEnd"/>
            <w:r w:rsidRPr="00A42645">
              <w:rPr>
                <w:sz w:val="24"/>
                <w:szCs w:val="24"/>
              </w:rPr>
              <w:t xml:space="preserve"> </w:t>
            </w:r>
            <w:proofErr w:type="spellStart"/>
            <w:r w:rsidRPr="00A42645">
              <w:rPr>
                <w:sz w:val="24"/>
                <w:szCs w:val="24"/>
              </w:rPr>
              <w:t>compatibility</w:t>
            </w:r>
            <w:proofErr w:type="spellEnd"/>
            <w:r w:rsidRPr="00A42645">
              <w:rPr>
                <w:sz w:val="24"/>
                <w:szCs w:val="24"/>
              </w:rPr>
              <w:t xml:space="preserve"> of </w:t>
            </w:r>
            <w:proofErr w:type="spellStart"/>
            <w:r w:rsidRPr="00A42645">
              <w:rPr>
                <w:sz w:val="24"/>
                <w:szCs w:val="24"/>
              </w:rPr>
              <w:t>the</w:t>
            </w:r>
            <w:proofErr w:type="spellEnd"/>
            <w:r w:rsidRPr="00A42645">
              <w:rPr>
                <w:sz w:val="24"/>
                <w:szCs w:val="24"/>
              </w:rPr>
              <w:t xml:space="preserve"> </w:t>
            </w:r>
            <w:proofErr w:type="spellStart"/>
            <w:r w:rsidRPr="00A42645">
              <w:rPr>
                <w:sz w:val="24"/>
                <w:szCs w:val="24"/>
              </w:rPr>
              <w:t>aid</w:t>
            </w:r>
            <w:proofErr w:type="spellEnd"/>
            <w:r w:rsidRPr="00A42645">
              <w:rPr>
                <w:sz w:val="24"/>
                <w:szCs w:val="24"/>
              </w:rPr>
              <w:t xml:space="preserve"> </w:t>
            </w:r>
            <w:proofErr w:type="spellStart"/>
            <w:r w:rsidRPr="00A42645">
              <w:rPr>
                <w:sz w:val="24"/>
                <w:szCs w:val="24"/>
              </w:rPr>
              <w:t>with</w:t>
            </w:r>
            <w:proofErr w:type="spellEnd"/>
            <w:r w:rsidRPr="00A42645">
              <w:rPr>
                <w:sz w:val="24"/>
                <w:szCs w:val="24"/>
              </w:rPr>
              <w:t xml:space="preserve"> </w:t>
            </w:r>
            <w:proofErr w:type="spellStart"/>
            <w:r w:rsidRPr="00A42645">
              <w:rPr>
                <w:sz w:val="24"/>
                <w:szCs w:val="24"/>
              </w:rPr>
              <w:t>the</w:t>
            </w:r>
            <w:proofErr w:type="spellEnd"/>
            <w:r w:rsidRPr="00A42645">
              <w:rPr>
                <w:sz w:val="24"/>
                <w:szCs w:val="24"/>
              </w:rPr>
              <w:t xml:space="preserve"> </w:t>
            </w:r>
            <w:proofErr w:type="spellStart"/>
            <w:r w:rsidRPr="00A42645">
              <w:rPr>
                <w:sz w:val="24"/>
                <w:szCs w:val="24"/>
              </w:rPr>
              <w:t>internal</w:t>
            </w:r>
            <w:proofErr w:type="spellEnd"/>
            <w:r w:rsidRPr="00A42645">
              <w:rPr>
                <w:sz w:val="24"/>
                <w:szCs w:val="24"/>
              </w:rPr>
              <w:t xml:space="preserve"> market </w:t>
            </w:r>
            <w:r w:rsidRPr="00A42645">
              <w:rPr>
                <w:sz w:val="24"/>
                <w:szCs w:val="24"/>
              </w:rPr>
              <w:lastRenderedPageBreak/>
              <w:t>(‘</w:t>
            </w:r>
            <w:proofErr w:type="spellStart"/>
            <w:r w:rsidRPr="00A42645">
              <w:rPr>
                <w:sz w:val="24"/>
                <w:szCs w:val="24"/>
              </w:rPr>
              <w:t>suspension</w:t>
            </w:r>
            <w:proofErr w:type="spellEnd"/>
            <w:r w:rsidRPr="00A42645">
              <w:rPr>
                <w:sz w:val="24"/>
                <w:szCs w:val="24"/>
              </w:rPr>
              <w:t xml:space="preserve"> </w:t>
            </w:r>
            <w:proofErr w:type="spellStart"/>
            <w:r w:rsidRPr="00A42645">
              <w:rPr>
                <w:sz w:val="24"/>
                <w:szCs w:val="24"/>
              </w:rPr>
              <w:t>injunction</w:t>
            </w:r>
            <w:proofErr w:type="spellEnd"/>
            <w:r w:rsidRPr="00A42645">
              <w:rPr>
                <w:sz w:val="24"/>
                <w:szCs w:val="24"/>
              </w:rPr>
              <w:t>’).</w:t>
            </w:r>
          </w:p>
        </w:tc>
        <w:tc>
          <w:tcPr>
            <w:tcW w:w="725" w:type="pct"/>
            <w:tcBorders>
              <w:top w:val="single" w:sz="4" w:space="0" w:color="auto"/>
              <w:left w:val="single" w:sz="4" w:space="0" w:color="auto"/>
              <w:bottom w:val="single" w:sz="4" w:space="0" w:color="auto"/>
              <w:right w:val="single" w:sz="4" w:space="0" w:color="auto"/>
            </w:tcBorders>
          </w:tcPr>
          <w:p w14:paraId="3F359200" w14:textId="77777777" w:rsidR="008E0DB2" w:rsidRDefault="008E0DB2" w:rsidP="008E0DB2">
            <w:pPr>
              <w:spacing w:after="0"/>
              <w:jc w:val="both"/>
              <w:rPr>
                <w:b/>
                <w:sz w:val="24"/>
                <w:szCs w:val="24"/>
              </w:rPr>
            </w:pPr>
            <w:r>
              <w:rPr>
                <w:b/>
                <w:sz w:val="24"/>
                <w:szCs w:val="24"/>
              </w:rPr>
              <w:lastRenderedPageBreak/>
              <w:t>Art.32 alin.(1)</w:t>
            </w:r>
            <w:r w:rsidRPr="00AA2593">
              <w:rPr>
                <w:b/>
                <w:sz w:val="24"/>
                <w:szCs w:val="24"/>
              </w:rPr>
              <w:t xml:space="preserve"> din proiectul Legii</w:t>
            </w:r>
          </w:p>
          <w:p w14:paraId="052EE857" w14:textId="77777777" w:rsidR="00431AE0" w:rsidRPr="00BD3A13" w:rsidRDefault="008E0DB2" w:rsidP="008E0DB2">
            <w:pPr>
              <w:spacing w:after="0"/>
              <w:jc w:val="both"/>
              <w:rPr>
                <w:sz w:val="24"/>
                <w:szCs w:val="24"/>
              </w:rPr>
            </w:pPr>
            <w:r w:rsidRPr="008E0DB2">
              <w:rPr>
                <w:sz w:val="24"/>
                <w:szCs w:val="24"/>
              </w:rPr>
              <w:t xml:space="preserve">După ce îi acordă furnizorului ajutorului de stat posibilitatea de a-și prezenta observațiile, Consiliul Concurenței poate adopta o decizie prin care îi solicită furnizorului să suspende acordarea oricărui ajutor ilegal până la adoptarea de către Consiliul Concurenței a unei decizii privind compatibilitatea </w:t>
            </w:r>
            <w:r w:rsidRPr="008E0DB2">
              <w:rPr>
                <w:sz w:val="24"/>
                <w:szCs w:val="24"/>
              </w:rPr>
              <w:lastRenderedPageBreak/>
              <w:t>ajutorului cu mediul concurențial normal denumită în continuare decizie de suspendare.</w:t>
            </w:r>
          </w:p>
        </w:tc>
        <w:tc>
          <w:tcPr>
            <w:tcW w:w="769" w:type="pct"/>
            <w:tcBorders>
              <w:top w:val="single" w:sz="4" w:space="0" w:color="auto"/>
              <w:left w:val="single" w:sz="4" w:space="0" w:color="auto"/>
              <w:bottom w:val="single" w:sz="4" w:space="0" w:color="auto"/>
              <w:right w:val="single" w:sz="4" w:space="0" w:color="auto"/>
            </w:tcBorders>
          </w:tcPr>
          <w:p w14:paraId="7393F904" w14:textId="77777777" w:rsidR="00275FBE" w:rsidRDefault="00275FBE" w:rsidP="00275FBE">
            <w:pPr>
              <w:spacing w:after="0"/>
              <w:jc w:val="both"/>
              <w:rPr>
                <w:b/>
                <w:sz w:val="24"/>
                <w:szCs w:val="24"/>
              </w:rPr>
            </w:pPr>
            <w:proofErr w:type="spellStart"/>
            <w:r>
              <w:rPr>
                <w:b/>
                <w:sz w:val="24"/>
                <w:szCs w:val="24"/>
              </w:rPr>
              <w:lastRenderedPageBreak/>
              <w:t>Article</w:t>
            </w:r>
            <w:proofErr w:type="spellEnd"/>
            <w:r>
              <w:rPr>
                <w:b/>
                <w:sz w:val="24"/>
                <w:szCs w:val="24"/>
              </w:rPr>
              <w:t xml:space="preserve"> 32</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(1)</w:t>
            </w:r>
          </w:p>
          <w:p w14:paraId="0EC4FD20" w14:textId="77777777" w:rsidR="00431AE0" w:rsidRPr="00BD3A13" w:rsidRDefault="00275FBE" w:rsidP="00275FBE">
            <w:pPr>
              <w:spacing w:after="0"/>
              <w:jc w:val="both"/>
              <w:rPr>
                <w:sz w:val="24"/>
                <w:szCs w:val="24"/>
              </w:rPr>
            </w:pPr>
            <w:proofErr w:type="spellStart"/>
            <w:r w:rsidRPr="00275FBE">
              <w:rPr>
                <w:sz w:val="24"/>
                <w:szCs w:val="24"/>
              </w:rPr>
              <w:t>After</w:t>
            </w:r>
            <w:proofErr w:type="spellEnd"/>
            <w:r w:rsidRPr="00275FBE">
              <w:rPr>
                <w:sz w:val="24"/>
                <w:szCs w:val="24"/>
              </w:rPr>
              <w:t xml:space="preserve"> </w:t>
            </w:r>
            <w:proofErr w:type="spellStart"/>
            <w:r w:rsidRPr="00275FBE">
              <w:rPr>
                <w:sz w:val="24"/>
                <w:szCs w:val="24"/>
              </w:rPr>
              <w:t>giving</w:t>
            </w:r>
            <w:proofErr w:type="spellEnd"/>
            <w:r w:rsidRPr="00275FBE">
              <w:rPr>
                <w:sz w:val="24"/>
                <w:szCs w:val="24"/>
              </w:rPr>
              <w:t xml:space="preserve"> </w:t>
            </w:r>
            <w:proofErr w:type="spellStart"/>
            <w:r w:rsidRPr="00275FBE">
              <w:rPr>
                <w:sz w:val="24"/>
                <w:szCs w:val="24"/>
              </w:rPr>
              <w:t>the</w:t>
            </w:r>
            <w:proofErr w:type="spellEnd"/>
            <w:r w:rsidRPr="00275FBE">
              <w:rPr>
                <w:sz w:val="24"/>
                <w:szCs w:val="24"/>
              </w:rPr>
              <w:t xml:space="preserve"> State </w:t>
            </w:r>
            <w:proofErr w:type="spellStart"/>
            <w:r w:rsidRPr="00275FBE">
              <w:rPr>
                <w:sz w:val="24"/>
                <w:szCs w:val="24"/>
              </w:rPr>
              <w:t>aid</w:t>
            </w:r>
            <w:proofErr w:type="spellEnd"/>
            <w:r w:rsidRPr="00275FBE">
              <w:rPr>
                <w:sz w:val="24"/>
                <w:szCs w:val="24"/>
              </w:rPr>
              <w:t xml:space="preserve"> </w:t>
            </w:r>
            <w:proofErr w:type="spellStart"/>
            <w:r w:rsidRPr="00275FBE">
              <w:rPr>
                <w:sz w:val="24"/>
                <w:szCs w:val="24"/>
              </w:rPr>
              <w:t>grantor</w:t>
            </w:r>
            <w:proofErr w:type="spellEnd"/>
            <w:r w:rsidRPr="00275FBE">
              <w:rPr>
                <w:sz w:val="24"/>
                <w:szCs w:val="24"/>
              </w:rPr>
              <w:t xml:space="preserve">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opportunity</w:t>
            </w:r>
            <w:proofErr w:type="spellEnd"/>
            <w:r w:rsidRPr="00275FBE">
              <w:rPr>
                <w:sz w:val="24"/>
                <w:szCs w:val="24"/>
              </w:rPr>
              <w:t xml:space="preserve"> </w:t>
            </w:r>
            <w:proofErr w:type="spellStart"/>
            <w:r w:rsidRPr="00275FBE">
              <w:rPr>
                <w:sz w:val="24"/>
                <w:szCs w:val="24"/>
              </w:rPr>
              <w:t>to</w:t>
            </w:r>
            <w:proofErr w:type="spellEnd"/>
            <w:r w:rsidRPr="00275FBE">
              <w:rPr>
                <w:sz w:val="24"/>
                <w:szCs w:val="24"/>
              </w:rPr>
              <w:t xml:space="preserve"> </w:t>
            </w:r>
            <w:proofErr w:type="spellStart"/>
            <w:r w:rsidRPr="00275FBE">
              <w:rPr>
                <w:sz w:val="24"/>
                <w:szCs w:val="24"/>
              </w:rPr>
              <w:t>submit</w:t>
            </w:r>
            <w:proofErr w:type="spellEnd"/>
            <w:r w:rsidRPr="00275FBE">
              <w:rPr>
                <w:sz w:val="24"/>
                <w:szCs w:val="24"/>
              </w:rPr>
              <w:t xml:space="preserve"> </w:t>
            </w:r>
            <w:proofErr w:type="spellStart"/>
            <w:r w:rsidRPr="00275FBE">
              <w:rPr>
                <w:sz w:val="24"/>
                <w:szCs w:val="24"/>
              </w:rPr>
              <w:t>its</w:t>
            </w:r>
            <w:proofErr w:type="spellEnd"/>
            <w:r w:rsidRPr="00275FBE">
              <w:rPr>
                <w:sz w:val="24"/>
                <w:szCs w:val="24"/>
              </w:rPr>
              <w:t xml:space="preserve"> </w:t>
            </w:r>
            <w:proofErr w:type="spellStart"/>
            <w:r w:rsidRPr="00275FBE">
              <w:rPr>
                <w:sz w:val="24"/>
                <w:szCs w:val="24"/>
              </w:rPr>
              <w:t>observations</w:t>
            </w:r>
            <w:proofErr w:type="spellEnd"/>
            <w:r w:rsidRPr="00275FBE">
              <w:rPr>
                <w:sz w:val="24"/>
                <w:szCs w:val="24"/>
              </w:rPr>
              <w:t xml:space="preserve">,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Competition</w:t>
            </w:r>
            <w:proofErr w:type="spellEnd"/>
            <w:r w:rsidRPr="00275FBE">
              <w:rPr>
                <w:sz w:val="24"/>
                <w:szCs w:val="24"/>
              </w:rPr>
              <w:t xml:space="preserve"> Council </w:t>
            </w:r>
            <w:proofErr w:type="spellStart"/>
            <w:r w:rsidRPr="00275FBE">
              <w:rPr>
                <w:sz w:val="24"/>
                <w:szCs w:val="24"/>
              </w:rPr>
              <w:t>may</w:t>
            </w:r>
            <w:proofErr w:type="spellEnd"/>
            <w:r w:rsidRPr="00275FBE">
              <w:rPr>
                <w:sz w:val="24"/>
                <w:szCs w:val="24"/>
              </w:rPr>
              <w:t xml:space="preserve"> adopt a </w:t>
            </w:r>
            <w:proofErr w:type="spellStart"/>
            <w:r w:rsidRPr="00275FBE">
              <w:rPr>
                <w:sz w:val="24"/>
                <w:szCs w:val="24"/>
              </w:rPr>
              <w:t>decision</w:t>
            </w:r>
            <w:proofErr w:type="spellEnd"/>
            <w:r w:rsidRPr="00275FBE">
              <w:rPr>
                <w:sz w:val="24"/>
                <w:szCs w:val="24"/>
              </w:rPr>
              <w:t xml:space="preserve"> </w:t>
            </w:r>
            <w:proofErr w:type="spellStart"/>
            <w:r w:rsidRPr="00275FBE">
              <w:rPr>
                <w:sz w:val="24"/>
                <w:szCs w:val="24"/>
              </w:rPr>
              <w:t>requiring</w:t>
            </w:r>
            <w:proofErr w:type="spellEnd"/>
            <w:r w:rsidRPr="00275FBE">
              <w:rPr>
                <w:sz w:val="24"/>
                <w:szCs w:val="24"/>
              </w:rPr>
              <w:t xml:space="preserve">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grantor</w:t>
            </w:r>
            <w:proofErr w:type="spellEnd"/>
            <w:r w:rsidRPr="00275FBE">
              <w:rPr>
                <w:sz w:val="24"/>
                <w:szCs w:val="24"/>
              </w:rPr>
              <w:t xml:space="preserve"> </w:t>
            </w:r>
            <w:proofErr w:type="spellStart"/>
            <w:r w:rsidRPr="00275FBE">
              <w:rPr>
                <w:sz w:val="24"/>
                <w:szCs w:val="24"/>
              </w:rPr>
              <w:t>to</w:t>
            </w:r>
            <w:proofErr w:type="spellEnd"/>
            <w:r w:rsidRPr="00275FBE">
              <w:rPr>
                <w:sz w:val="24"/>
                <w:szCs w:val="24"/>
              </w:rPr>
              <w:t xml:space="preserve"> suspend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granting</w:t>
            </w:r>
            <w:proofErr w:type="spellEnd"/>
            <w:r w:rsidRPr="00275FBE">
              <w:rPr>
                <w:sz w:val="24"/>
                <w:szCs w:val="24"/>
              </w:rPr>
              <w:t xml:space="preserve"> of </w:t>
            </w:r>
            <w:proofErr w:type="spellStart"/>
            <w:r w:rsidRPr="00275FBE">
              <w:rPr>
                <w:sz w:val="24"/>
                <w:szCs w:val="24"/>
              </w:rPr>
              <w:t>any</w:t>
            </w:r>
            <w:proofErr w:type="spellEnd"/>
            <w:r w:rsidRPr="00275FBE">
              <w:rPr>
                <w:sz w:val="24"/>
                <w:szCs w:val="24"/>
              </w:rPr>
              <w:t xml:space="preserve"> </w:t>
            </w:r>
            <w:proofErr w:type="spellStart"/>
            <w:r w:rsidRPr="00275FBE">
              <w:rPr>
                <w:sz w:val="24"/>
                <w:szCs w:val="24"/>
              </w:rPr>
              <w:t>unlawful</w:t>
            </w:r>
            <w:proofErr w:type="spellEnd"/>
            <w:r w:rsidRPr="00275FBE">
              <w:rPr>
                <w:sz w:val="24"/>
                <w:szCs w:val="24"/>
              </w:rPr>
              <w:t xml:space="preserve"> </w:t>
            </w:r>
            <w:proofErr w:type="spellStart"/>
            <w:r w:rsidRPr="00275FBE">
              <w:rPr>
                <w:sz w:val="24"/>
                <w:szCs w:val="24"/>
              </w:rPr>
              <w:t>aid</w:t>
            </w:r>
            <w:proofErr w:type="spellEnd"/>
            <w:r w:rsidRPr="00275FBE">
              <w:rPr>
                <w:sz w:val="24"/>
                <w:szCs w:val="24"/>
              </w:rPr>
              <w:t xml:space="preserve"> </w:t>
            </w:r>
            <w:proofErr w:type="spellStart"/>
            <w:r w:rsidRPr="00275FBE">
              <w:rPr>
                <w:sz w:val="24"/>
                <w:szCs w:val="24"/>
              </w:rPr>
              <w:t>until</w:t>
            </w:r>
            <w:proofErr w:type="spellEnd"/>
            <w:r w:rsidRPr="00275FBE">
              <w:rPr>
                <w:sz w:val="24"/>
                <w:szCs w:val="24"/>
              </w:rPr>
              <w:t xml:space="preserve">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Competition</w:t>
            </w:r>
            <w:proofErr w:type="spellEnd"/>
            <w:r w:rsidRPr="00275FBE">
              <w:rPr>
                <w:sz w:val="24"/>
                <w:szCs w:val="24"/>
              </w:rPr>
              <w:t xml:space="preserve"> Council </w:t>
            </w:r>
            <w:proofErr w:type="spellStart"/>
            <w:r w:rsidRPr="00275FBE">
              <w:rPr>
                <w:sz w:val="24"/>
                <w:szCs w:val="24"/>
              </w:rPr>
              <w:t>has</w:t>
            </w:r>
            <w:proofErr w:type="spellEnd"/>
            <w:r w:rsidRPr="00275FBE">
              <w:rPr>
                <w:sz w:val="24"/>
                <w:szCs w:val="24"/>
              </w:rPr>
              <w:t xml:space="preserve"> </w:t>
            </w:r>
            <w:proofErr w:type="spellStart"/>
            <w:r w:rsidRPr="00275FBE">
              <w:rPr>
                <w:sz w:val="24"/>
                <w:szCs w:val="24"/>
              </w:rPr>
              <w:t>adopted</w:t>
            </w:r>
            <w:proofErr w:type="spellEnd"/>
            <w:r w:rsidRPr="00275FBE">
              <w:rPr>
                <w:sz w:val="24"/>
                <w:szCs w:val="24"/>
              </w:rPr>
              <w:t xml:space="preserve"> a </w:t>
            </w:r>
            <w:proofErr w:type="spellStart"/>
            <w:r w:rsidRPr="00275FBE">
              <w:rPr>
                <w:sz w:val="24"/>
                <w:szCs w:val="24"/>
              </w:rPr>
              <w:t>decision</w:t>
            </w:r>
            <w:proofErr w:type="spellEnd"/>
            <w:r w:rsidRPr="00275FBE">
              <w:rPr>
                <w:sz w:val="24"/>
                <w:szCs w:val="24"/>
              </w:rPr>
              <w:t xml:space="preserve"> on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compatibility</w:t>
            </w:r>
            <w:proofErr w:type="spellEnd"/>
            <w:r w:rsidRPr="00275FBE">
              <w:rPr>
                <w:sz w:val="24"/>
                <w:szCs w:val="24"/>
              </w:rPr>
              <w:t xml:space="preserve"> of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aid</w:t>
            </w:r>
            <w:proofErr w:type="spellEnd"/>
            <w:r w:rsidRPr="00275FBE">
              <w:rPr>
                <w:sz w:val="24"/>
                <w:szCs w:val="24"/>
              </w:rPr>
              <w:t xml:space="preserve"> </w:t>
            </w:r>
            <w:proofErr w:type="spellStart"/>
            <w:r w:rsidRPr="00275FBE">
              <w:rPr>
                <w:sz w:val="24"/>
                <w:szCs w:val="24"/>
              </w:rPr>
              <w:t>with</w:t>
            </w:r>
            <w:proofErr w:type="spellEnd"/>
            <w:r w:rsidRPr="00275FBE">
              <w:rPr>
                <w:sz w:val="24"/>
                <w:szCs w:val="24"/>
              </w:rPr>
              <w:t xml:space="preserve"> </w:t>
            </w:r>
            <w:proofErr w:type="spellStart"/>
            <w:r w:rsidRPr="00275FBE">
              <w:rPr>
                <w:sz w:val="24"/>
                <w:szCs w:val="24"/>
              </w:rPr>
              <w:t>the</w:t>
            </w:r>
            <w:proofErr w:type="spellEnd"/>
            <w:r w:rsidRPr="00275FBE">
              <w:rPr>
                <w:sz w:val="24"/>
                <w:szCs w:val="24"/>
              </w:rPr>
              <w:t xml:space="preserve"> normal competitive </w:t>
            </w:r>
            <w:proofErr w:type="spellStart"/>
            <w:r w:rsidRPr="00275FBE">
              <w:rPr>
                <w:sz w:val="24"/>
                <w:szCs w:val="24"/>
              </w:rPr>
              <w:t>environment</w:t>
            </w:r>
            <w:proofErr w:type="spellEnd"/>
            <w:r w:rsidRPr="00275FBE">
              <w:rPr>
                <w:sz w:val="24"/>
                <w:szCs w:val="24"/>
              </w:rPr>
              <w:t xml:space="preserve">, </w:t>
            </w:r>
            <w:proofErr w:type="spellStart"/>
            <w:r w:rsidRPr="00275FBE">
              <w:rPr>
                <w:sz w:val="24"/>
                <w:szCs w:val="24"/>
              </w:rPr>
              <w:lastRenderedPageBreak/>
              <w:t>hereinafter</w:t>
            </w:r>
            <w:proofErr w:type="spellEnd"/>
            <w:r w:rsidRPr="00275FBE">
              <w:rPr>
                <w:sz w:val="24"/>
                <w:szCs w:val="24"/>
              </w:rPr>
              <w:t xml:space="preserve"> </w:t>
            </w:r>
            <w:proofErr w:type="spellStart"/>
            <w:r w:rsidRPr="00275FBE">
              <w:rPr>
                <w:sz w:val="24"/>
                <w:szCs w:val="24"/>
              </w:rPr>
              <w:t>referred</w:t>
            </w:r>
            <w:proofErr w:type="spellEnd"/>
            <w:r w:rsidRPr="00275FBE">
              <w:rPr>
                <w:sz w:val="24"/>
                <w:szCs w:val="24"/>
              </w:rPr>
              <w:t xml:space="preserve"> </w:t>
            </w:r>
            <w:proofErr w:type="spellStart"/>
            <w:r w:rsidRPr="00275FBE">
              <w:rPr>
                <w:sz w:val="24"/>
                <w:szCs w:val="24"/>
              </w:rPr>
              <w:t>to</w:t>
            </w:r>
            <w:proofErr w:type="spellEnd"/>
            <w:r w:rsidRPr="00275FBE">
              <w:rPr>
                <w:sz w:val="24"/>
                <w:szCs w:val="24"/>
              </w:rPr>
              <w:t xml:space="preserve"> as a </w:t>
            </w:r>
            <w:proofErr w:type="spellStart"/>
            <w:r w:rsidRPr="00275FBE">
              <w:rPr>
                <w:sz w:val="24"/>
                <w:szCs w:val="24"/>
              </w:rPr>
              <w:t>suspension</w:t>
            </w:r>
            <w:proofErr w:type="spellEnd"/>
            <w:r w:rsidRPr="00275FBE">
              <w:rPr>
                <w:sz w:val="24"/>
                <w:szCs w:val="24"/>
              </w:rPr>
              <w:t xml:space="preserve"> </w:t>
            </w:r>
            <w:proofErr w:type="spellStart"/>
            <w:r w:rsidRPr="00275FBE">
              <w:rPr>
                <w:sz w:val="24"/>
                <w:szCs w:val="24"/>
              </w:rPr>
              <w:t>decision</w:t>
            </w:r>
            <w:proofErr w:type="spellEnd"/>
            <w:r w:rsidRPr="00275FBE">
              <w:rPr>
                <w:sz w:val="24"/>
                <w:szCs w:val="24"/>
              </w:rPr>
              <w:t>.</w:t>
            </w:r>
          </w:p>
        </w:tc>
        <w:tc>
          <w:tcPr>
            <w:tcW w:w="713" w:type="pct"/>
            <w:tcBorders>
              <w:top w:val="single" w:sz="4" w:space="0" w:color="auto"/>
              <w:left w:val="single" w:sz="4" w:space="0" w:color="auto"/>
              <w:bottom w:val="single" w:sz="4" w:space="0" w:color="auto"/>
              <w:right w:val="single" w:sz="4" w:space="0" w:color="auto"/>
            </w:tcBorders>
          </w:tcPr>
          <w:p w14:paraId="362F730B" w14:textId="77777777" w:rsidR="00431AE0" w:rsidRPr="008E0DB2" w:rsidRDefault="000F7893" w:rsidP="000F7893">
            <w:pPr>
              <w:spacing w:after="0"/>
              <w:jc w:val="center"/>
              <w:rPr>
                <w:b/>
                <w:sz w:val="24"/>
                <w:szCs w:val="24"/>
              </w:rPr>
            </w:pPr>
            <w:r w:rsidRPr="00312D08">
              <w:rPr>
                <w:b/>
                <w:sz w:val="24"/>
                <w:szCs w:val="24"/>
              </w:rPr>
              <w:lastRenderedPageBreak/>
              <w:t>Compatibil</w:t>
            </w:r>
            <w:r>
              <w:rPr>
                <w:b/>
                <w:sz w:val="24"/>
                <w:szCs w:val="24"/>
              </w:rPr>
              <w:t xml:space="preserve">/ </w:t>
            </w:r>
            <w:proofErr w:type="spellStart"/>
            <w:r w:rsidRPr="004A5149">
              <w:rPr>
                <w:b/>
                <w:sz w:val="24"/>
                <w:szCs w:val="24"/>
              </w:rPr>
              <w:t>Compatible</w:t>
            </w:r>
            <w:proofErr w:type="spellEnd"/>
          </w:p>
        </w:tc>
        <w:tc>
          <w:tcPr>
            <w:tcW w:w="674" w:type="pct"/>
            <w:tcBorders>
              <w:top w:val="single" w:sz="4" w:space="0" w:color="auto"/>
              <w:left w:val="single" w:sz="4" w:space="0" w:color="auto"/>
              <w:bottom w:val="single" w:sz="4" w:space="0" w:color="auto"/>
              <w:right w:val="single" w:sz="4" w:space="0" w:color="auto"/>
            </w:tcBorders>
          </w:tcPr>
          <w:p w14:paraId="555D2C3C" w14:textId="77777777" w:rsidR="00431AE0" w:rsidRPr="00BD3A13" w:rsidRDefault="00431AE0" w:rsidP="00BD3A13">
            <w:pPr>
              <w:spacing w:after="0"/>
              <w:ind w:firstLine="709"/>
              <w:jc w:val="both"/>
              <w:rPr>
                <w:sz w:val="24"/>
                <w:szCs w:val="24"/>
              </w:rPr>
            </w:pPr>
          </w:p>
        </w:tc>
        <w:tc>
          <w:tcPr>
            <w:tcW w:w="677" w:type="pct"/>
            <w:tcBorders>
              <w:top w:val="single" w:sz="4" w:space="0" w:color="auto"/>
              <w:left w:val="single" w:sz="4" w:space="0" w:color="auto"/>
              <w:bottom w:val="single" w:sz="4" w:space="0" w:color="auto"/>
              <w:right w:val="single" w:sz="4" w:space="0" w:color="auto"/>
            </w:tcBorders>
          </w:tcPr>
          <w:p w14:paraId="7276DF52" w14:textId="77777777" w:rsidR="00431AE0" w:rsidRPr="00BD3A13" w:rsidRDefault="00431AE0" w:rsidP="00BD3A13">
            <w:pPr>
              <w:spacing w:after="0"/>
              <w:ind w:firstLine="709"/>
              <w:jc w:val="both"/>
              <w:rPr>
                <w:sz w:val="24"/>
                <w:szCs w:val="24"/>
              </w:rPr>
            </w:pPr>
          </w:p>
        </w:tc>
      </w:tr>
      <w:tr w:rsidR="00431AE0" w:rsidRPr="00597084" w14:paraId="05960C7C" w14:textId="77777777" w:rsidTr="006441E0">
        <w:tc>
          <w:tcPr>
            <w:tcW w:w="683" w:type="pct"/>
            <w:tcBorders>
              <w:top w:val="single" w:sz="4" w:space="0" w:color="auto"/>
              <w:left w:val="single" w:sz="4" w:space="0" w:color="auto"/>
              <w:bottom w:val="single" w:sz="4" w:space="0" w:color="auto"/>
              <w:right w:val="single" w:sz="4" w:space="0" w:color="auto"/>
            </w:tcBorders>
          </w:tcPr>
          <w:p w14:paraId="37E595F3" w14:textId="77777777" w:rsidR="00431AE0" w:rsidRDefault="00431AE0" w:rsidP="00AC2A87">
            <w:pPr>
              <w:spacing w:after="0"/>
              <w:jc w:val="both"/>
              <w:rPr>
                <w:sz w:val="24"/>
                <w:szCs w:val="24"/>
              </w:rPr>
            </w:pPr>
            <w:r w:rsidRPr="00AC2A87">
              <w:rPr>
                <w:sz w:val="24"/>
                <w:szCs w:val="24"/>
              </w:rPr>
              <w:t xml:space="preserve">(2)După ce îi acordă statului membru în cauză posibilitatea de a-și prezenta observațiile, Comisia poate adopta o decizie prin care îi solicită statului membru recuperarea provizorie a oricărui ajutor ilegal, până la adoptarea unei decizii privind compatibilitatea ajutorului cu piața internă (denumită în continuare „ordin de recuperare”), dacă sunt îndeplinite toate criteriile următoare: (a) în conformitate cu o practică consacrată, nu există îndoieli cu privire la caracterul de ajutor al măsurii în cauză; (b) o intervenție este </w:t>
            </w:r>
            <w:r w:rsidRPr="00AC2A87">
              <w:rPr>
                <w:sz w:val="24"/>
                <w:szCs w:val="24"/>
              </w:rPr>
              <w:lastRenderedPageBreak/>
              <w:t xml:space="preserve">urgentă; </w:t>
            </w:r>
          </w:p>
          <w:p w14:paraId="7DB65527" w14:textId="77777777" w:rsidR="00431AE0" w:rsidRPr="00597084" w:rsidRDefault="00431AE0" w:rsidP="00AC2A87">
            <w:pPr>
              <w:spacing w:after="0"/>
              <w:jc w:val="both"/>
              <w:rPr>
                <w:sz w:val="24"/>
                <w:szCs w:val="24"/>
              </w:rPr>
            </w:pPr>
            <w:r w:rsidRPr="00AC2A87">
              <w:rPr>
                <w:sz w:val="24"/>
                <w:szCs w:val="24"/>
              </w:rPr>
              <w:t xml:space="preserve">(c) există un risc serios de prejudiciere semnificativă și ireparabilă a unui concurent. Recuperarea se efectuează în conformitate cu procedura prevăzută la articolul 16 alineatele (2) și (3). După recuperarea efectivă a ajutorului, Comisia adoptă o decizie în termenele aplicabile ajutorului notificat. Comisia poate autoriza statul membru să coreleze rambursarea ajutorului cu acordarea către întreprinderea în cauză a ajutorului pentru salvare. Dispozițiile din prezentul alineat se aplică numai în cazul ajutoarelor ilegale puse în aplicare după intrarea în vigoare a </w:t>
            </w:r>
            <w:r w:rsidRPr="00AC2A87">
              <w:rPr>
                <w:sz w:val="24"/>
                <w:szCs w:val="24"/>
              </w:rPr>
              <w:lastRenderedPageBreak/>
              <w:t>Regulamentului (CE) nr. 659/1999.</w:t>
            </w:r>
          </w:p>
        </w:tc>
        <w:tc>
          <w:tcPr>
            <w:tcW w:w="759" w:type="pct"/>
            <w:tcBorders>
              <w:top w:val="single" w:sz="4" w:space="0" w:color="auto"/>
              <w:left w:val="single" w:sz="4" w:space="0" w:color="auto"/>
              <w:bottom w:val="single" w:sz="4" w:space="0" w:color="auto"/>
              <w:right w:val="single" w:sz="4" w:space="0" w:color="auto"/>
            </w:tcBorders>
          </w:tcPr>
          <w:p w14:paraId="56EDBD1E" w14:textId="77777777" w:rsidR="00431AE0" w:rsidRDefault="00431AE0" w:rsidP="00A42645">
            <w:pPr>
              <w:spacing w:after="0"/>
              <w:jc w:val="both"/>
              <w:rPr>
                <w:sz w:val="24"/>
                <w:szCs w:val="24"/>
              </w:rPr>
            </w:pPr>
            <w:r w:rsidRPr="00A42645">
              <w:rPr>
                <w:sz w:val="24"/>
                <w:szCs w:val="24"/>
              </w:rPr>
              <w:lastRenderedPageBreak/>
              <w:t xml:space="preserve">2.The </w:t>
            </w:r>
            <w:proofErr w:type="spellStart"/>
            <w:r w:rsidRPr="00A42645">
              <w:rPr>
                <w:sz w:val="24"/>
                <w:szCs w:val="24"/>
              </w:rPr>
              <w:t>Commission</w:t>
            </w:r>
            <w:proofErr w:type="spellEnd"/>
            <w:r w:rsidRPr="00A42645">
              <w:rPr>
                <w:sz w:val="24"/>
                <w:szCs w:val="24"/>
              </w:rPr>
              <w:t xml:space="preserve"> </w:t>
            </w:r>
            <w:proofErr w:type="spellStart"/>
            <w:r w:rsidRPr="00A42645">
              <w:rPr>
                <w:sz w:val="24"/>
                <w:szCs w:val="24"/>
              </w:rPr>
              <w:t>may</w:t>
            </w:r>
            <w:proofErr w:type="spellEnd"/>
            <w:r w:rsidRPr="00A42645">
              <w:rPr>
                <w:sz w:val="24"/>
                <w:szCs w:val="24"/>
              </w:rPr>
              <w:t xml:space="preserve">, </w:t>
            </w:r>
            <w:proofErr w:type="spellStart"/>
            <w:r w:rsidRPr="00A42645">
              <w:rPr>
                <w:sz w:val="24"/>
                <w:szCs w:val="24"/>
              </w:rPr>
              <w:t>after</w:t>
            </w:r>
            <w:proofErr w:type="spellEnd"/>
            <w:r w:rsidRPr="00A42645">
              <w:rPr>
                <w:sz w:val="24"/>
                <w:szCs w:val="24"/>
              </w:rPr>
              <w:t xml:space="preserve"> </w:t>
            </w:r>
            <w:proofErr w:type="spellStart"/>
            <w:r w:rsidRPr="00A42645">
              <w:rPr>
                <w:sz w:val="24"/>
                <w:szCs w:val="24"/>
              </w:rPr>
              <w:t>giving</w:t>
            </w:r>
            <w:proofErr w:type="spellEnd"/>
            <w:r w:rsidRPr="00A42645">
              <w:rPr>
                <w:sz w:val="24"/>
                <w:szCs w:val="24"/>
              </w:rPr>
              <w:t xml:space="preserve"> </w:t>
            </w:r>
            <w:proofErr w:type="spellStart"/>
            <w:r w:rsidRPr="00A42645">
              <w:rPr>
                <w:sz w:val="24"/>
                <w:szCs w:val="24"/>
              </w:rPr>
              <w:t>the</w:t>
            </w:r>
            <w:proofErr w:type="spellEnd"/>
            <w:r w:rsidRPr="00A42645">
              <w:rPr>
                <w:sz w:val="24"/>
                <w:szCs w:val="24"/>
              </w:rPr>
              <w:t xml:space="preserve"> </w:t>
            </w:r>
            <w:proofErr w:type="spellStart"/>
            <w:r w:rsidRPr="00A42645">
              <w:rPr>
                <w:sz w:val="24"/>
                <w:szCs w:val="24"/>
              </w:rPr>
              <w:t>Member</w:t>
            </w:r>
            <w:proofErr w:type="spellEnd"/>
            <w:r w:rsidRPr="00A42645">
              <w:rPr>
                <w:sz w:val="24"/>
                <w:szCs w:val="24"/>
              </w:rPr>
              <w:t xml:space="preserve"> State </w:t>
            </w:r>
            <w:proofErr w:type="spellStart"/>
            <w:r w:rsidRPr="00A42645">
              <w:rPr>
                <w:sz w:val="24"/>
                <w:szCs w:val="24"/>
              </w:rPr>
              <w:t>concerned</w:t>
            </w:r>
            <w:proofErr w:type="spellEnd"/>
            <w:r w:rsidRPr="00A42645">
              <w:rPr>
                <w:sz w:val="24"/>
                <w:szCs w:val="24"/>
              </w:rPr>
              <w:t xml:space="preserve"> </w:t>
            </w:r>
            <w:proofErr w:type="spellStart"/>
            <w:r w:rsidRPr="00A42645">
              <w:rPr>
                <w:sz w:val="24"/>
                <w:szCs w:val="24"/>
              </w:rPr>
              <w:t>the</w:t>
            </w:r>
            <w:proofErr w:type="spellEnd"/>
            <w:r w:rsidRPr="00A42645">
              <w:rPr>
                <w:sz w:val="24"/>
                <w:szCs w:val="24"/>
              </w:rPr>
              <w:t xml:space="preserve"> </w:t>
            </w:r>
            <w:proofErr w:type="spellStart"/>
            <w:r w:rsidRPr="00A42645">
              <w:rPr>
                <w:sz w:val="24"/>
                <w:szCs w:val="24"/>
              </w:rPr>
              <w:t>opportunity</w:t>
            </w:r>
            <w:proofErr w:type="spellEnd"/>
            <w:r w:rsidRPr="00A42645">
              <w:rPr>
                <w:sz w:val="24"/>
                <w:szCs w:val="24"/>
              </w:rPr>
              <w:t xml:space="preserve"> </w:t>
            </w:r>
            <w:proofErr w:type="spellStart"/>
            <w:r w:rsidRPr="00A42645">
              <w:rPr>
                <w:sz w:val="24"/>
                <w:szCs w:val="24"/>
              </w:rPr>
              <w:t>to</w:t>
            </w:r>
            <w:proofErr w:type="spellEnd"/>
            <w:r w:rsidRPr="00A42645">
              <w:rPr>
                <w:sz w:val="24"/>
                <w:szCs w:val="24"/>
              </w:rPr>
              <w:t xml:space="preserve"> </w:t>
            </w:r>
            <w:proofErr w:type="spellStart"/>
            <w:r w:rsidRPr="00A42645">
              <w:rPr>
                <w:sz w:val="24"/>
                <w:szCs w:val="24"/>
              </w:rPr>
              <w:t>submit</w:t>
            </w:r>
            <w:proofErr w:type="spellEnd"/>
            <w:r w:rsidRPr="00A42645">
              <w:rPr>
                <w:sz w:val="24"/>
                <w:szCs w:val="24"/>
              </w:rPr>
              <w:t xml:space="preserve"> </w:t>
            </w:r>
            <w:proofErr w:type="spellStart"/>
            <w:r w:rsidRPr="00A42645">
              <w:rPr>
                <w:sz w:val="24"/>
                <w:szCs w:val="24"/>
              </w:rPr>
              <w:t>its</w:t>
            </w:r>
            <w:proofErr w:type="spellEnd"/>
            <w:r w:rsidRPr="00A42645">
              <w:rPr>
                <w:sz w:val="24"/>
                <w:szCs w:val="24"/>
              </w:rPr>
              <w:t xml:space="preserve"> </w:t>
            </w:r>
            <w:proofErr w:type="spellStart"/>
            <w:r w:rsidRPr="00A42645">
              <w:rPr>
                <w:sz w:val="24"/>
                <w:szCs w:val="24"/>
              </w:rPr>
              <w:t>comments</w:t>
            </w:r>
            <w:proofErr w:type="spellEnd"/>
            <w:r w:rsidRPr="00A42645">
              <w:rPr>
                <w:sz w:val="24"/>
                <w:szCs w:val="24"/>
              </w:rPr>
              <w:t xml:space="preserve">, adopt a </w:t>
            </w:r>
            <w:proofErr w:type="spellStart"/>
            <w:r w:rsidRPr="00A42645">
              <w:rPr>
                <w:sz w:val="24"/>
                <w:szCs w:val="24"/>
              </w:rPr>
              <w:t>decision</w:t>
            </w:r>
            <w:proofErr w:type="spellEnd"/>
            <w:r w:rsidRPr="00A42645">
              <w:rPr>
                <w:sz w:val="24"/>
                <w:szCs w:val="24"/>
              </w:rPr>
              <w:t xml:space="preserve"> </w:t>
            </w:r>
            <w:proofErr w:type="spellStart"/>
            <w:r w:rsidRPr="00A42645">
              <w:rPr>
                <w:sz w:val="24"/>
                <w:szCs w:val="24"/>
              </w:rPr>
              <w:t>requiring</w:t>
            </w:r>
            <w:proofErr w:type="spellEnd"/>
            <w:r w:rsidRPr="00A42645">
              <w:rPr>
                <w:sz w:val="24"/>
                <w:szCs w:val="24"/>
              </w:rPr>
              <w:t xml:space="preserve"> </w:t>
            </w:r>
            <w:proofErr w:type="spellStart"/>
            <w:r w:rsidRPr="00A42645">
              <w:rPr>
                <w:sz w:val="24"/>
                <w:szCs w:val="24"/>
              </w:rPr>
              <w:t>the</w:t>
            </w:r>
            <w:proofErr w:type="spellEnd"/>
            <w:r w:rsidRPr="00A42645">
              <w:rPr>
                <w:sz w:val="24"/>
                <w:szCs w:val="24"/>
              </w:rPr>
              <w:t xml:space="preserve"> </w:t>
            </w:r>
            <w:proofErr w:type="spellStart"/>
            <w:r w:rsidRPr="00A42645">
              <w:rPr>
                <w:sz w:val="24"/>
                <w:szCs w:val="24"/>
              </w:rPr>
              <w:t>Member</w:t>
            </w:r>
            <w:proofErr w:type="spellEnd"/>
            <w:r w:rsidRPr="00A42645">
              <w:rPr>
                <w:sz w:val="24"/>
                <w:szCs w:val="24"/>
              </w:rPr>
              <w:t xml:space="preserve"> State </w:t>
            </w:r>
            <w:proofErr w:type="spellStart"/>
            <w:r w:rsidRPr="00A42645">
              <w:rPr>
                <w:sz w:val="24"/>
                <w:szCs w:val="24"/>
              </w:rPr>
              <w:t>provisionally</w:t>
            </w:r>
            <w:proofErr w:type="spellEnd"/>
            <w:r w:rsidRPr="00A42645">
              <w:rPr>
                <w:sz w:val="24"/>
                <w:szCs w:val="24"/>
              </w:rPr>
              <w:t xml:space="preserve"> </w:t>
            </w:r>
            <w:proofErr w:type="spellStart"/>
            <w:r w:rsidRPr="00A42645">
              <w:rPr>
                <w:sz w:val="24"/>
                <w:szCs w:val="24"/>
              </w:rPr>
              <w:t>to</w:t>
            </w:r>
            <w:proofErr w:type="spellEnd"/>
            <w:r w:rsidRPr="00A42645">
              <w:rPr>
                <w:sz w:val="24"/>
                <w:szCs w:val="24"/>
              </w:rPr>
              <w:t xml:space="preserve"> </w:t>
            </w:r>
            <w:proofErr w:type="spellStart"/>
            <w:r w:rsidRPr="00A42645">
              <w:rPr>
                <w:sz w:val="24"/>
                <w:szCs w:val="24"/>
              </w:rPr>
              <w:t>recover</w:t>
            </w:r>
            <w:proofErr w:type="spellEnd"/>
            <w:r w:rsidRPr="00A42645">
              <w:rPr>
                <w:sz w:val="24"/>
                <w:szCs w:val="24"/>
              </w:rPr>
              <w:t xml:space="preserve"> </w:t>
            </w:r>
            <w:proofErr w:type="spellStart"/>
            <w:r w:rsidRPr="00A42645">
              <w:rPr>
                <w:sz w:val="24"/>
                <w:szCs w:val="24"/>
              </w:rPr>
              <w:t>any</w:t>
            </w:r>
            <w:proofErr w:type="spellEnd"/>
            <w:r w:rsidRPr="00A42645">
              <w:rPr>
                <w:sz w:val="24"/>
                <w:szCs w:val="24"/>
              </w:rPr>
              <w:t xml:space="preserve"> </w:t>
            </w:r>
            <w:proofErr w:type="spellStart"/>
            <w:r w:rsidRPr="00A42645">
              <w:rPr>
                <w:sz w:val="24"/>
                <w:szCs w:val="24"/>
              </w:rPr>
              <w:t>unlawful</w:t>
            </w:r>
            <w:proofErr w:type="spellEnd"/>
            <w:r w:rsidRPr="00A42645">
              <w:rPr>
                <w:sz w:val="24"/>
                <w:szCs w:val="24"/>
              </w:rPr>
              <w:t xml:space="preserve"> </w:t>
            </w:r>
            <w:proofErr w:type="spellStart"/>
            <w:r w:rsidRPr="00A42645">
              <w:rPr>
                <w:sz w:val="24"/>
                <w:szCs w:val="24"/>
              </w:rPr>
              <w:t>aid</w:t>
            </w:r>
            <w:proofErr w:type="spellEnd"/>
            <w:r w:rsidRPr="00A42645">
              <w:rPr>
                <w:sz w:val="24"/>
                <w:szCs w:val="24"/>
              </w:rPr>
              <w:t xml:space="preserve"> </w:t>
            </w:r>
            <w:proofErr w:type="spellStart"/>
            <w:r w:rsidRPr="00A42645">
              <w:rPr>
                <w:sz w:val="24"/>
                <w:szCs w:val="24"/>
              </w:rPr>
              <w:t>until</w:t>
            </w:r>
            <w:proofErr w:type="spellEnd"/>
            <w:r w:rsidRPr="00A42645">
              <w:rPr>
                <w:sz w:val="24"/>
                <w:szCs w:val="24"/>
              </w:rPr>
              <w:t xml:space="preserve"> </w:t>
            </w:r>
            <w:proofErr w:type="spellStart"/>
            <w:r w:rsidRPr="00A42645">
              <w:rPr>
                <w:sz w:val="24"/>
                <w:szCs w:val="24"/>
              </w:rPr>
              <w:t>the</w:t>
            </w:r>
            <w:proofErr w:type="spellEnd"/>
            <w:r w:rsidRPr="00A42645">
              <w:rPr>
                <w:sz w:val="24"/>
                <w:szCs w:val="24"/>
              </w:rPr>
              <w:t xml:space="preserve"> </w:t>
            </w:r>
            <w:proofErr w:type="spellStart"/>
            <w:r w:rsidRPr="00A42645">
              <w:rPr>
                <w:sz w:val="24"/>
                <w:szCs w:val="24"/>
              </w:rPr>
              <w:t>Commission</w:t>
            </w:r>
            <w:proofErr w:type="spellEnd"/>
            <w:r w:rsidRPr="00A42645">
              <w:rPr>
                <w:sz w:val="24"/>
                <w:szCs w:val="24"/>
              </w:rPr>
              <w:t xml:space="preserve"> </w:t>
            </w:r>
            <w:proofErr w:type="spellStart"/>
            <w:r w:rsidRPr="00A42645">
              <w:rPr>
                <w:sz w:val="24"/>
                <w:szCs w:val="24"/>
              </w:rPr>
              <w:t>has</w:t>
            </w:r>
            <w:proofErr w:type="spellEnd"/>
            <w:r w:rsidRPr="00A42645">
              <w:rPr>
                <w:sz w:val="24"/>
                <w:szCs w:val="24"/>
              </w:rPr>
              <w:t xml:space="preserve"> </w:t>
            </w:r>
            <w:proofErr w:type="spellStart"/>
            <w:r w:rsidRPr="00A42645">
              <w:rPr>
                <w:sz w:val="24"/>
                <w:szCs w:val="24"/>
              </w:rPr>
              <w:t>taken</w:t>
            </w:r>
            <w:proofErr w:type="spellEnd"/>
            <w:r w:rsidRPr="00A42645">
              <w:rPr>
                <w:sz w:val="24"/>
                <w:szCs w:val="24"/>
              </w:rPr>
              <w:t xml:space="preserve"> a </w:t>
            </w:r>
            <w:proofErr w:type="spellStart"/>
            <w:r w:rsidRPr="00A42645">
              <w:rPr>
                <w:sz w:val="24"/>
                <w:szCs w:val="24"/>
              </w:rPr>
              <w:t>decision</w:t>
            </w:r>
            <w:proofErr w:type="spellEnd"/>
            <w:r w:rsidRPr="00A42645">
              <w:rPr>
                <w:sz w:val="24"/>
                <w:szCs w:val="24"/>
              </w:rPr>
              <w:t xml:space="preserve"> on </w:t>
            </w:r>
            <w:proofErr w:type="spellStart"/>
            <w:r w:rsidRPr="00A42645">
              <w:rPr>
                <w:sz w:val="24"/>
                <w:szCs w:val="24"/>
              </w:rPr>
              <w:t>the</w:t>
            </w:r>
            <w:proofErr w:type="spellEnd"/>
            <w:r w:rsidRPr="00A42645">
              <w:rPr>
                <w:sz w:val="24"/>
                <w:szCs w:val="24"/>
              </w:rPr>
              <w:t xml:space="preserve"> </w:t>
            </w:r>
            <w:proofErr w:type="spellStart"/>
            <w:r w:rsidRPr="00A42645">
              <w:rPr>
                <w:sz w:val="24"/>
                <w:szCs w:val="24"/>
              </w:rPr>
              <w:t>compatibility</w:t>
            </w:r>
            <w:proofErr w:type="spellEnd"/>
            <w:r w:rsidRPr="00A42645">
              <w:rPr>
                <w:sz w:val="24"/>
                <w:szCs w:val="24"/>
              </w:rPr>
              <w:t xml:space="preserve"> of </w:t>
            </w:r>
            <w:proofErr w:type="spellStart"/>
            <w:r w:rsidRPr="00A42645">
              <w:rPr>
                <w:sz w:val="24"/>
                <w:szCs w:val="24"/>
              </w:rPr>
              <w:t>the</w:t>
            </w:r>
            <w:proofErr w:type="spellEnd"/>
            <w:r w:rsidRPr="00A42645">
              <w:rPr>
                <w:sz w:val="24"/>
                <w:szCs w:val="24"/>
              </w:rPr>
              <w:t xml:space="preserve"> </w:t>
            </w:r>
            <w:proofErr w:type="spellStart"/>
            <w:r w:rsidRPr="00A42645">
              <w:rPr>
                <w:sz w:val="24"/>
                <w:szCs w:val="24"/>
              </w:rPr>
              <w:t>aid</w:t>
            </w:r>
            <w:proofErr w:type="spellEnd"/>
            <w:r w:rsidRPr="00A42645">
              <w:rPr>
                <w:sz w:val="24"/>
                <w:szCs w:val="24"/>
              </w:rPr>
              <w:t xml:space="preserve"> </w:t>
            </w:r>
            <w:proofErr w:type="spellStart"/>
            <w:r w:rsidRPr="00A42645">
              <w:rPr>
                <w:sz w:val="24"/>
                <w:szCs w:val="24"/>
              </w:rPr>
              <w:t>with</w:t>
            </w:r>
            <w:proofErr w:type="spellEnd"/>
            <w:r w:rsidRPr="00A42645">
              <w:rPr>
                <w:sz w:val="24"/>
                <w:szCs w:val="24"/>
              </w:rPr>
              <w:t xml:space="preserve"> </w:t>
            </w:r>
            <w:proofErr w:type="spellStart"/>
            <w:r w:rsidRPr="00A42645">
              <w:rPr>
                <w:sz w:val="24"/>
                <w:szCs w:val="24"/>
              </w:rPr>
              <w:t>the</w:t>
            </w:r>
            <w:proofErr w:type="spellEnd"/>
            <w:r w:rsidRPr="00A42645">
              <w:rPr>
                <w:sz w:val="24"/>
                <w:szCs w:val="24"/>
              </w:rPr>
              <w:t xml:space="preserve"> </w:t>
            </w:r>
            <w:proofErr w:type="spellStart"/>
            <w:r w:rsidRPr="00A42645">
              <w:rPr>
                <w:sz w:val="24"/>
                <w:szCs w:val="24"/>
              </w:rPr>
              <w:t>internal</w:t>
            </w:r>
            <w:proofErr w:type="spellEnd"/>
            <w:r w:rsidRPr="00A42645">
              <w:rPr>
                <w:sz w:val="24"/>
                <w:szCs w:val="24"/>
              </w:rPr>
              <w:t xml:space="preserve"> market (‘</w:t>
            </w:r>
            <w:proofErr w:type="spellStart"/>
            <w:r w:rsidRPr="00A42645">
              <w:rPr>
                <w:sz w:val="24"/>
                <w:szCs w:val="24"/>
              </w:rPr>
              <w:t>recovery</w:t>
            </w:r>
            <w:proofErr w:type="spellEnd"/>
            <w:r w:rsidRPr="00A42645">
              <w:rPr>
                <w:sz w:val="24"/>
                <w:szCs w:val="24"/>
              </w:rPr>
              <w:t xml:space="preserve"> </w:t>
            </w:r>
            <w:proofErr w:type="spellStart"/>
            <w:r w:rsidRPr="00A42645">
              <w:rPr>
                <w:sz w:val="24"/>
                <w:szCs w:val="24"/>
              </w:rPr>
              <w:t>injunction</w:t>
            </w:r>
            <w:proofErr w:type="spellEnd"/>
            <w:r w:rsidRPr="00A42645">
              <w:rPr>
                <w:sz w:val="24"/>
                <w:szCs w:val="24"/>
              </w:rPr>
              <w:t xml:space="preserve">’), </w:t>
            </w:r>
            <w:proofErr w:type="spellStart"/>
            <w:r w:rsidRPr="00A42645">
              <w:rPr>
                <w:sz w:val="24"/>
                <w:szCs w:val="24"/>
              </w:rPr>
              <w:t>if</w:t>
            </w:r>
            <w:proofErr w:type="spellEnd"/>
            <w:r w:rsidRPr="00A42645">
              <w:rPr>
                <w:sz w:val="24"/>
                <w:szCs w:val="24"/>
              </w:rPr>
              <w:t xml:space="preserve"> </w:t>
            </w:r>
            <w:proofErr w:type="spellStart"/>
            <w:r w:rsidRPr="00A42645">
              <w:rPr>
                <w:sz w:val="24"/>
                <w:szCs w:val="24"/>
              </w:rPr>
              <w:t>all</w:t>
            </w:r>
            <w:proofErr w:type="spellEnd"/>
            <w:r w:rsidRPr="00A42645">
              <w:rPr>
                <w:sz w:val="24"/>
                <w:szCs w:val="24"/>
              </w:rPr>
              <w:t xml:space="preserve"> </w:t>
            </w:r>
            <w:proofErr w:type="spellStart"/>
            <w:r w:rsidRPr="00A42645">
              <w:rPr>
                <w:sz w:val="24"/>
                <w:szCs w:val="24"/>
              </w:rPr>
              <w:t>the</w:t>
            </w:r>
            <w:proofErr w:type="spellEnd"/>
            <w:r w:rsidRPr="00A42645">
              <w:rPr>
                <w:sz w:val="24"/>
                <w:szCs w:val="24"/>
              </w:rPr>
              <w:t xml:space="preserve"> </w:t>
            </w:r>
            <w:proofErr w:type="spellStart"/>
            <w:r w:rsidRPr="00A42645">
              <w:rPr>
                <w:sz w:val="24"/>
                <w:szCs w:val="24"/>
              </w:rPr>
              <w:t>following</w:t>
            </w:r>
            <w:proofErr w:type="spellEnd"/>
            <w:r w:rsidRPr="00A42645">
              <w:rPr>
                <w:sz w:val="24"/>
                <w:szCs w:val="24"/>
              </w:rPr>
              <w:t xml:space="preserve"> </w:t>
            </w:r>
            <w:proofErr w:type="spellStart"/>
            <w:r w:rsidRPr="00A42645">
              <w:rPr>
                <w:sz w:val="24"/>
                <w:szCs w:val="24"/>
              </w:rPr>
              <w:t>criteria</w:t>
            </w:r>
            <w:proofErr w:type="spellEnd"/>
            <w:r w:rsidRPr="00A42645">
              <w:rPr>
                <w:sz w:val="24"/>
                <w:szCs w:val="24"/>
              </w:rPr>
              <w:t xml:space="preserve"> are </w:t>
            </w:r>
            <w:proofErr w:type="spellStart"/>
            <w:r w:rsidRPr="00A42645">
              <w:rPr>
                <w:sz w:val="24"/>
                <w:szCs w:val="24"/>
              </w:rPr>
              <w:t>fulfilled</w:t>
            </w:r>
            <w:proofErr w:type="spellEnd"/>
            <w:r w:rsidRPr="00A42645">
              <w:rPr>
                <w:sz w:val="24"/>
                <w:szCs w:val="24"/>
              </w:rPr>
              <w:t xml:space="preserve">: </w:t>
            </w:r>
          </w:p>
          <w:p w14:paraId="797CFCCA" w14:textId="77777777" w:rsidR="00431AE0" w:rsidRDefault="00431AE0" w:rsidP="00A42645">
            <w:pPr>
              <w:spacing w:after="0"/>
              <w:jc w:val="both"/>
              <w:rPr>
                <w:sz w:val="24"/>
                <w:szCs w:val="24"/>
              </w:rPr>
            </w:pPr>
            <w:r w:rsidRPr="00A42645">
              <w:rPr>
                <w:sz w:val="24"/>
                <w:szCs w:val="24"/>
              </w:rPr>
              <w:t xml:space="preserve">(a) </w:t>
            </w:r>
            <w:proofErr w:type="spellStart"/>
            <w:r w:rsidRPr="00A42645">
              <w:rPr>
                <w:sz w:val="24"/>
                <w:szCs w:val="24"/>
              </w:rPr>
              <w:t>according</w:t>
            </w:r>
            <w:proofErr w:type="spellEnd"/>
            <w:r w:rsidRPr="00A42645">
              <w:rPr>
                <w:sz w:val="24"/>
                <w:szCs w:val="24"/>
              </w:rPr>
              <w:t xml:space="preserve"> </w:t>
            </w:r>
            <w:proofErr w:type="spellStart"/>
            <w:r w:rsidRPr="00A42645">
              <w:rPr>
                <w:sz w:val="24"/>
                <w:szCs w:val="24"/>
              </w:rPr>
              <w:t>to</w:t>
            </w:r>
            <w:proofErr w:type="spellEnd"/>
            <w:r w:rsidRPr="00A42645">
              <w:rPr>
                <w:sz w:val="24"/>
                <w:szCs w:val="24"/>
              </w:rPr>
              <w:t xml:space="preserve"> an </w:t>
            </w:r>
            <w:proofErr w:type="spellStart"/>
            <w:r w:rsidRPr="00A42645">
              <w:rPr>
                <w:sz w:val="24"/>
                <w:szCs w:val="24"/>
              </w:rPr>
              <w:t>established</w:t>
            </w:r>
            <w:proofErr w:type="spellEnd"/>
            <w:r w:rsidRPr="00A42645">
              <w:rPr>
                <w:sz w:val="24"/>
                <w:szCs w:val="24"/>
              </w:rPr>
              <w:t xml:space="preserve"> practice </w:t>
            </w:r>
            <w:proofErr w:type="spellStart"/>
            <w:r w:rsidRPr="00A42645">
              <w:rPr>
                <w:sz w:val="24"/>
                <w:szCs w:val="24"/>
              </w:rPr>
              <w:t>there</w:t>
            </w:r>
            <w:proofErr w:type="spellEnd"/>
            <w:r w:rsidRPr="00A42645">
              <w:rPr>
                <w:sz w:val="24"/>
                <w:szCs w:val="24"/>
              </w:rPr>
              <w:t xml:space="preserve"> are </w:t>
            </w:r>
            <w:proofErr w:type="spellStart"/>
            <w:r w:rsidRPr="00A42645">
              <w:rPr>
                <w:sz w:val="24"/>
                <w:szCs w:val="24"/>
              </w:rPr>
              <w:t>no</w:t>
            </w:r>
            <w:proofErr w:type="spellEnd"/>
            <w:r w:rsidRPr="00A42645">
              <w:rPr>
                <w:sz w:val="24"/>
                <w:szCs w:val="24"/>
              </w:rPr>
              <w:t xml:space="preserve"> </w:t>
            </w:r>
            <w:proofErr w:type="spellStart"/>
            <w:r w:rsidRPr="00A42645">
              <w:rPr>
                <w:sz w:val="24"/>
                <w:szCs w:val="24"/>
              </w:rPr>
              <w:t>doubts</w:t>
            </w:r>
            <w:proofErr w:type="spellEnd"/>
            <w:r w:rsidRPr="00A42645">
              <w:rPr>
                <w:sz w:val="24"/>
                <w:szCs w:val="24"/>
              </w:rPr>
              <w:t xml:space="preserve"> </w:t>
            </w:r>
            <w:proofErr w:type="spellStart"/>
            <w:r w:rsidRPr="00A42645">
              <w:rPr>
                <w:sz w:val="24"/>
                <w:szCs w:val="24"/>
              </w:rPr>
              <w:t>about</w:t>
            </w:r>
            <w:proofErr w:type="spellEnd"/>
            <w:r w:rsidRPr="00A42645">
              <w:rPr>
                <w:sz w:val="24"/>
                <w:szCs w:val="24"/>
              </w:rPr>
              <w:t xml:space="preserve"> </w:t>
            </w:r>
            <w:proofErr w:type="spellStart"/>
            <w:r w:rsidRPr="00A42645">
              <w:rPr>
                <w:sz w:val="24"/>
                <w:szCs w:val="24"/>
              </w:rPr>
              <w:t>the</w:t>
            </w:r>
            <w:proofErr w:type="spellEnd"/>
            <w:r w:rsidRPr="00A42645">
              <w:rPr>
                <w:sz w:val="24"/>
                <w:szCs w:val="24"/>
              </w:rPr>
              <w:t xml:space="preserve"> </w:t>
            </w:r>
            <w:proofErr w:type="spellStart"/>
            <w:r w:rsidRPr="00A42645">
              <w:rPr>
                <w:sz w:val="24"/>
                <w:szCs w:val="24"/>
              </w:rPr>
              <w:t>aid</w:t>
            </w:r>
            <w:proofErr w:type="spellEnd"/>
            <w:r w:rsidRPr="00A42645">
              <w:rPr>
                <w:sz w:val="24"/>
                <w:szCs w:val="24"/>
              </w:rPr>
              <w:t xml:space="preserve"> </w:t>
            </w:r>
            <w:proofErr w:type="spellStart"/>
            <w:r w:rsidRPr="00A42645">
              <w:rPr>
                <w:sz w:val="24"/>
                <w:szCs w:val="24"/>
              </w:rPr>
              <w:t>character</w:t>
            </w:r>
            <w:proofErr w:type="spellEnd"/>
            <w:r w:rsidRPr="00A42645">
              <w:rPr>
                <w:sz w:val="24"/>
                <w:szCs w:val="24"/>
              </w:rPr>
              <w:t xml:space="preserve"> of </w:t>
            </w:r>
            <w:proofErr w:type="spellStart"/>
            <w:r w:rsidRPr="00A42645">
              <w:rPr>
                <w:sz w:val="24"/>
                <w:szCs w:val="24"/>
              </w:rPr>
              <w:t>the</w:t>
            </w:r>
            <w:proofErr w:type="spellEnd"/>
            <w:r w:rsidRPr="00A42645">
              <w:rPr>
                <w:sz w:val="24"/>
                <w:szCs w:val="24"/>
              </w:rPr>
              <w:t xml:space="preserve"> </w:t>
            </w:r>
            <w:proofErr w:type="spellStart"/>
            <w:r w:rsidRPr="00A42645">
              <w:rPr>
                <w:sz w:val="24"/>
                <w:szCs w:val="24"/>
              </w:rPr>
              <w:t>measure</w:t>
            </w:r>
            <w:proofErr w:type="spellEnd"/>
            <w:r w:rsidRPr="00A42645">
              <w:rPr>
                <w:sz w:val="24"/>
                <w:szCs w:val="24"/>
              </w:rPr>
              <w:t xml:space="preserve"> </w:t>
            </w:r>
            <w:proofErr w:type="spellStart"/>
            <w:r w:rsidRPr="00A42645">
              <w:rPr>
                <w:sz w:val="24"/>
                <w:szCs w:val="24"/>
              </w:rPr>
              <w:t>concerned</w:t>
            </w:r>
            <w:proofErr w:type="spellEnd"/>
            <w:r w:rsidRPr="00A42645">
              <w:rPr>
                <w:sz w:val="24"/>
                <w:szCs w:val="24"/>
              </w:rPr>
              <w:t xml:space="preserve">; </w:t>
            </w:r>
          </w:p>
          <w:p w14:paraId="4AFAC9DE" w14:textId="77777777" w:rsidR="00431AE0" w:rsidRDefault="00431AE0" w:rsidP="00A42645">
            <w:pPr>
              <w:spacing w:after="0"/>
              <w:jc w:val="both"/>
              <w:rPr>
                <w:sz w:val="24"/>
                <w:szCs w:val="24"/>
              </w:rPr>
            </w:pPr>
            <w:r w:rsidRPr="00A42645">
              <w:rPr>
                <w:sz w:val="24"/>
                <w:szCs w:val="24"/>
              </w:rPr>
              <w:t xml:space="preserve">(b) </w:t>
            </w:r>
            <w:proofErr w:type="spellStart"/>
            <w:r w:rsidRPr="00A42645">
              <w:rPr>
                <w:sz w:val="24"/>
                <w:szCs w:val="24"/>
              </w:rPr>
              <w:t>there</w:t>
            </w:r>
            <w:proofErr w:type="spellEnd"/>
            <w:r w:rsidRPr="00A42645">
              <w:rPr>
                <w:sz w:val="24"/>
                <w:szCs w:val="24"/>
              </w:rPr>
              <w:t xml:space="preserve"> </w:t>
            </w:r>
            <w:proofErr w:type="spellStart"/>
            <w:r w:rsidRPr="00A42645">
              <w:rPr>
                <w:sz w:val="24"/>
                <w:szCs w:val="24"/>
              </w:rPr>
              <w:t>is</w:t>
            </w:r>
            <w:proofErr w:type="spellEnd"/>
            <w:r w:rsidRPr="00A42645">
              <w:rPr>
                <w:sz w:val="24"/>
                <w:szCs w:val="24"/>
              </w:rPr>
              <w:t xml:space="preserve"> an </w:t>
            </w:r>
            <w:proofErr w:type="spellStart"/>
            <w:r w:rsidRPr="00A42645">
              <w:rPr>
                <w:sz w:val="24"/>
                <w:szCs w:val="24"/>
              </w:rPr>
              <w:t>urgency</w:t>
            </w:r>
            <w:proofErr w:type="spellEnd"/>
            <w:r w:rsidRPr="00A42645">
              <w:rPr>
                <w:sz w:val="24"/>
                <w:szCs w:val="24"/>
              </w:rPr>
              <w:t xml:space="preserve"> </w:t>
            </w:r>
            <w:proofErr w:type="spellStart"/>
            <w:r w:rsidRPr="00A42645">
              <w:rPr>
                <w:sz w:val="24"/>
                <w:szCs w:val="24"/>
              </w:rPr>
              <w:t>to</w:t>
            </w:r>
            <w:proofErr w:type="spellEnd"/>
            <w:r w:rsidRPr="00A42645">
              <w:rPr>
                <w:sz w:val="24"/>
                <w:szCs w:val="24"/>
              </w:rPr>
              <w:t xml:space="preserve"> act; </w:t>
            </w:r>
          </w:p>
          <w:p w14:paraId="121F267D" w14:textId="77777777" w:rsidR="00431AE0" w:rsidRPr="00597084" w:rsidRDefault="00431AE0" w:rsidP="00A42645">
            <w:pPr>
              <w:spacing w:after="0"/>
              <w:jc w:val="both"/>
              <w:rPr>
                <w:sz w:val="24"/>
                <w:szCs w:val="24"/>
              </w:rPr>
            </w:pPr>
            <w:r w:rsidRPr="00A42645">
              <w:rPr>
                <w:sz w:val="24"/>
                <w:szCs w:val="24"/>
              </w:rPr>
              <w:t xml:space="preserve">(c) </w:t>
            </w:r>
            <w:proofErr w:type="spellStart"/>
            <w:r w:rsidRPr="00A42645">
              <w:rPr>
                <w:sz w:val="24"/>
                <w:szCs w:val="24"/>
              </w:rPr>
              <w:t>there</w:t>
            </w:r>
            <w:proofErr w:type="spellEnd"/>
            <w:r w:rsidRPr="00A42645">
              <w:rPr>
                <w:sz w:val="24"/>
                <w:szCs w:val="24"/>
              </w:rPr>
              <w:t xml:space="preserve"> </w:t>
            </w:r>
            <w:proofErr w:type="spellStart"/>
            <w:r w:rsidRPr="00A42645">
              <w:rPr>
                <w:sz w:val="24"/>
                <w:szCs w:val="24"/>
              </w:rPr>
              <w:t>is</w:t>
            </w:r>
            <w:proofErr w:type="spellEnd"/>
            <w:r w:rsidRPr="00A42645">
              <w:rPr>
                <w:sz w:val="24"/>
                <w:szCs w:val="24"/>
              </w:rPr>
              <w:t xml:space="preserve"> a </w:t>
            </w:r>
            <w:proofErr w:type="spellStart"/>
            <w:r w:rsidRPr="00A42645">
              <w:rPr>
                <w:sz w:val="24"/>
                <w:szCs w:val="24"/>
              </w:rPr>
              <w:t>serious</w:t>
            </w:r>
            <w:proofErr w:type="spellEnd"/>
            <w:r w:rsidRPr="00A42645">
              <w:rPr>
                <w:sz w:val="24"/>
                <w:szCs w:val="24"/>
              </w:rPr>
              <w:t xml:space="preserve"> </w:t>
            </w:r>
            <w:proofErr w:type="spellStart"/>
            <w:r w:rsidRPr="00A42645">
              <w:rPr>
                <w:sz w:val="24"/>
                <w:szCs w:val="24"/>
              </w:rPr>
              <w:t>risk</w:t>
            </w:r>
            <w:proofErr w:type="spellEnd"/>
            <w:r w:rsidRPr="00A42645">
              <w:rPr>
                <w:sz w:val="24"/>
                <w:szCs w:val="24"/>
              </w:rPr>
              <w:t xml:space="preserve"> of </w:t>
            </w:r>
            <w:proofErr w:type="spellStart"/>
            <w:r w:rsidRPr="00A42645">
              <w:rPr>
                <w:sz w:val="24"/>
                <w:szCs w:val="24"/>
              </w:rPr>
              <w:t>substantial</w:t>
            </w:r>
            <w:proofErr w:type="spellEnd"/>
            <w:r w:rsidRPr="00A42645">
              <w:rPr>
                <w:sz w:val="24"/>
                <w:szCs w:val="24"/>
              </w:rPr>
              <w:t xml:space="preserve"> </w:t>
            </w:r>
            <w:proofErr w:type="spellStart"/>
            <w:r w:rsidRPr="00A42645">
              <w:rPr>
                <w:sz w:val="24"/>
                <w:szCs w:val="24"/>
              </w:rPr>
              <w:t>and</w:t>
            </w:r>
            <w:proofErr w:type="spellEnd"/>
            <w:r w:rsidRPr="00A42645">
              <w:rPr>
                <w:sz w:val="24"/>
                <w:szCs w:val="24"/>
              </w:rPr>
              <w:t xml:space="preserve"> </w:t>
            </w:r>
            <w:proofErr w:type="spellStart"/>
            <w:r w:rsidRPr="00A42645">
              <w:rPr>
                <w:sz w:val="24"/>
                <w:szCs w:val="24"/>
              </w:rPr>
              <w:lastRenderedPageBreak/>
              <w:t>irreparable</w:t>
            </w:r>
            <w:proofErr w:type="spellEnd"/>
            <w:r w:rsidRPr="00A42645">
              <w:rPr>
                <w:sz w:val="24"/>
                <w:szCs w:val="24"/>
              </w:rPr>
              <w:t xml:space="preserve"> </w:t>
            </w:r>
            <w:proofErr w:type="spellStart"/>
            <w:r w:rsidRPr="00A42645">
              <w:rPr>
                <w:sz w:val="24"/>
                <w:szCs w:val="24"/>
              </w:rPr>
              <w:t>damage</w:t>
            </w:r>
            <w:proofErr w:type="spellEnd"/>
            <w:r w:rsidRPr="00A42645">
              <w:rPr>
                <w:sz w:val="24"/>
                <w:szCs w:val="24"/>
              </w:rPr>
              <w:t xml:space="preserve"> </w:t>
            </w:r>
            <w:proofErr w:type="spellStart"/>
            <w:r w:rsidRPr="00A42645">
              <w:rPr>
                <w:sz w:val="24"/>
                <w:szCs w:val="24"/>
              </w:rPr>
              <w:t>to</w:t>
            </w:r>
            <w:proofErr w:type="spellEnd"/>
            <w:r w:rsidRPr="00A42645">
              <w:rPr>
                <w:sz w:val="24"/>
                <w:szCs w:val="24"/>
              </w:rPr>
              <w:t xml:space="preserve"> a competitor. </w:t>
            </w:r>
            <w:proofErr w:type="spellStart"/>
            <w:r w:rsidRPr="00A42645">
              <w:rPr>
                <w:sz w:val="24"/>
                <w:szCs w:val="24"/>
              </w:rPr>
              <w:t>Recovery</w:t>
            </w:r>
            <w:proofErr w:type="spellEnd"/>
            <w:r w:rsidRPr="00A42645">
              <w:rPr>
                <w:sz w:val="24"/>
                <w:szCs w:val="24"/>
              </w:rPr>
              <w:t xml:space="preserve"> </w:t>
            </w:r>
            <w:proofErr w:type="spellStart"/>
            <w:r w:rsidRPr="00A42645">
              <w:rPr>
                <w:sz w:val="24"/>
                <w:szCs w:val="24"/>
              </w:rPr>
              <w:t>shall</w:t>
            </w:r>
            <w:proofErr w:type="spellEnd"/>
            <w:r w:rsidRPr="00A42645">
              <w:rPr>
                <w:sz w:val="24"/>
                <w:szCs w:val="24"/>
              </w:rPr>
              <w:t xml:space="preserve"> </w:t>
            </w:r>
            <w:proofErr w:type="spellStart"/>
            <w:r w:rsidRPr="00A42645">
              <w:rPr>
                <w:sz w:val="24"/>
                <w:szCs w:val="24"/>
              </w:rPr>
              <w:t>be</w:t>
            </w:r>
            <w:proofErr w:type="spellEnd"/>
            <w:r w:rsidRPr="00A42645">
              <w:rPr>
                <w:sz w:val="24"/>
                <w:szCs w:val="24"/>
              </w:rPr>
              <w:t xml:space="preserve"> </w:t>
            </w:r>
            <w:proofErr w:type="spellStart"/>
            <w:r w:rsidRPr="00A42645">
              <w:rPr>
                <w:sz w:val="24"/>
                <w:szCs w:val="24"/>
              </w:rPr>
              <w:t>effected</w:t>
            </w:r>
            <w:proofErr w:type="spellEnd"/>
            <w:r w:rsidRPr="00A42645">
              <w:rPr>
                <w:sz w:val="24"/>
                <w:szCs w:val="24"/>
              </w:rPr>
              <w:t xml:space="preserve"> in </w:t>
            </w:r>
            <w:proofErr w:type="spellStart"/>
            <w:r w:rsidRPr="00A42645">
              <w:rPr>
                <w:sz w:val="24"/>
                <w:szCs w:val="24"/>
              </w:rPr>
              <w:t>accordance</w:t>
            </w:r>
            <w:proofErr w:type="spellEnd"/>
            <w:r w:rsidRPr="00A42645">
              <w:rPr>
                <w:sz w:val="24"/>
                <w:szCs w:val="24"/>
              </w:rPr>
              <w:t xml:space="preserve"> </w:t>
            </w:r>
            <w:proofErr w:type="spellStart"/>
            <w:r w:rsidRPr="00A42645">
              <w:rPr>
                <w:sz w:val="24"/>
                <w:szCs w:val="24"/>
              </w:rPr>
              <w:t>with</w:t>
            </w:r>
            <w:proofErr w:type="spellEnd"/>
            <w:r w:rsidRPr="00A42645">
              <w:rPr>
                <w:sz w:val="24"/>
                <w:szCs w:val="24"/>
              </w:rPr>
              <w:t xml:space="preserve"> </w:t>
            </w:r>
            <w:proofErr w:type="spellStart"/>
            <w:r w:rsidRPr="00A42645">
              <w:rPr>
                <w:sz w:val="24"/>
                <w:szCs w:val="24"/>
              </w:rPr>
              <w:t>the</w:t>
            </w:r>
            <w:proofErr w:type="spellEnd"/>
            <w:r w:rsidRPr="00A42645">
              <w:rPr>
                <w:sz w:val="24"/>
                <w:szCs w:val="24"/>
              </w:rPr>
              <w:t xml:space="preserve"> </w:t>
            </w:r>
            <w:proofErr w:type="spellStart"/>
            <w:r w:rsidRPr="00A42645">
              <w:rPr>
                <w:sz w:val="24"/>
                <w:szCs w:val="24"/>
              </w:rPr>
              <w:t>procedure</w:t>
            </w:r>
            <w:proofErr w:type="spellEnd"/>
            <w:r w:rsidRPr="00A42645">
              <w:rPr>
                <w:sz w:val="24"/>
                <w:szCs w:val="24"/>
              </w:rPr>
              <w:t xml:space="preserve"> set out in </w:t>
            </w:r>
            <w:proofErr w:type="spellStart"/>
            <w:r w:rsidRPr="00A42645">
              <w:rPr>
                <w:sz w:val="24"/>
                <w:szCs w:val="24"/>
              </w:rPr>
              <w:t>Article</w:t>
            </w:r>
            <w:proofErr w:type="spellEnd"/>
            <w:r w:rsidRPr="00A42645">
              <w:rPr>
                <w:sz w:val="24"/>
                <w:szCs w:val="24"/>
              </w:rPr>
              <w:t xml:space="preserve"> 16(2) </w:t>
            </w:r>
            <w:proofErr w:type="spellStart"/>
            <w:r w:rsidRPr="00A42645">
              <w:rPr>
                <w:sz w:val="24"/>
                <w:szCs w:val="24"/>
              </w:rPr>
              <w:t>and</w:t>
            </w:r>
            <w:proofErr w:type="spellEnd"/>
            <w:r w:rsidRPr="00A42645">
              <w:rPr>
                <w:sz w:val="24"/>
                <w:szCs w:val="24"/>
              </w:rPr>
              <w:t xml:space="preserve"> (3). </w:t>
            </w:r>
            <w:proofErr w:type="spellStart"/>
            <w:r w:rsidRPr="00A42645">
              <w:rPr>
                <w:sz w:val="24"/>
                <w:szCs w:val="24"/>
              </w:rPr>
              <w:t>After</w:t>
            </w:r>
            <w:proofErr w:type="spellEnd"/>
            <w:r w:rsidRPr="00A42645">
              <w:rPr>
                <w:sz w:val="24"/>
                <w:szCs w:val="24"/>
              </w:rPr>
              <w:t xml:space="preserve"> </w:t>
            </w:r>
            <w:proofErr w:type="spellStart"/>
            <w:r w:rsidRPr="00A42645">
              <w:rPr>
                <w:sz w:val="24"/>
                <w:szCs w:val="24"/>
              </w:rPr>
              <w:t>the</w:t>
            </w:r>
            <w:proofErr w:type="spellEnd"/>
            <w:r w:rsidRPr="00A42645">
              <w:rPr>
                <w:sz w:val="24"/>
                <w:szCs w:val="24"/>
              </w:rPr>
              <w:t xml:space="preserve"> </w:t>
            </w:r>
            <w:proofErr w:type="spellStart"/>
            <w:r w:rsidRPr="00A42645">
              <w:rPr>
                <w:sz w:val="24"/>
                <w:szCs w:val="24"/>
              </w:rPr>
              <w:t>aid</w:t>
            </w:r>
            <w:proofErr w:type="spellEnd"/>
            <w:r w:rsidRPr="00A42645">
              <w:rPr>
                <w:sz w:val="24"/>
                <w:szCs w:val="24"/>
              </w:rPr>
              <w:t xml:space="preserve"> </w:t>
            </w:r>
            <w:proofErr w:type="spellStart"/>
            <w:r w:rsidRPr="00A42645">
              <w:rPr>
                <w:sz w:val="24"/>
                <w:szCs w:val="24"/>
              </w:rPr>
              <w:t>has</w:t>
            </w:r>
            <w:proofErr w:type="spellEnd"/>
            <w:r w:rsidRPr="00A42645">
              <w:rPr>
                <w:sz w:val="24"/>
                <w:szCs w:val="24"/>
              </w:rPr>
              <w:t xml:space="preserve"> </w:t>
            </w:r>
            <w:proofErr w:type="spellStart"/>
            <w:r w:rsidRPr="00A42645">
              <w:rPr>
                <w:sz w:val="24"/>
                <w:szCs w:val="24"/>
              </w:rPr>
              <w:t>been</w:t>
            </w:r>
            <w:proofErr w:type="spellEnd"/>
            <w:r w:rsidRPr="00A42645">
              <w:rPr>
                <w:sz w:val="24"/>
                <w:szCs w:val="24"/>
              </w:rPr>
              <w:t xml:space="preserve"> </w:t>
            </w:r>
            <w:proofErr w:type="spellStart"/>
            <w:r w:rsidRPr="00A42645">
              <w:rPr>
                <w:sz w:val="24"/>
                <w:szCs w:val="24"/>
              </w:rPr>
              <w:t>effectively</w:t>
            </w:r>
            <w:proofErr w:type="spellEnd"/>
            <w:r w:rsidRPr="00A42645">
              <w:rPr>
                <w:sz w:val="24"/>
                <w:szCs w:val="24"/>
              </w:rPr>
              <w:t xml:space="preserve"> </w:t>
            </w:r>
            <w:proofErr w:type="spellStart"/>
            <w:r w:rsidRPr="00A42645">
              <w:rPr>
                <w:sz w:val="24"/>
                <w:szCs w:val="24"/>
              </w:rPr>
              <w:t>recovered</w:t>
            </w:r>
            <w:proofErr w:type="spellEnd"/>
            <w:r w:rsidRPr="00A42645">
              <w:rPr>
                <w:sz w:val="24"/>
                <w:szCs w:val="24"/>
              </w:rPr>
              <w:t xml:space="preserve">, </w:t>
            </w:r>
            <w:proofErr w:type="spellStart"/>
            <w:r w:rsidRPr="00A42645">
              <w:rPr>
                <w:sz w:val="24"/>
                <w:szCs w:val="24"/>
              </w:rPr>
              <w:t>the</w:t>
            </w:r>
            <w:proofErr w:type="spellEnd"/>
            <w:r w:rsidRPr="00A42645">
              <w:rPr>
                <w:sz w:val="24"/>
                <w:szCs w:val="24"/>
              </w:rPr>
              <w:t xml:space="preserve"> </w:t>
            </w:r>
            <w:proofErr w:type="spellStart"/>
            <w:r w:rsidRPr="00A42645">
              <w:rPr>
                <w:sz w:val="24"/>
                <w:szCs w:val="24"/>
              </w:rPr>
              <w:t>Commission</w:t>
            </w:r>
            <w:proofErr w:type="spellEnd"/>
            <w:r w:rsidRPr="00A42645">
              <w:rPr>
                <w:sz w:val="24"/>
                <w:szCs w:val="24"/>
              </w:rPr>
              <w:t xml:space="preserve"> </w:t>
            </w:r>
            <w:proofErr w:type="spellStart"/>
            <w:r w:rsidRPr="00A42645">
              <w:rPr>
                <w:sz w:val="24"/>
                <w:szCs w:val="24"/>
              </w:rPr>
              <w:t>shall</w:t>
            </w:r>
            <w:proofErr w:type="spellEnd"/>
            <w:r w:rsidRPr="00A42645">
              <w:rPr>
                <w:sz w:val="24"/>
                <w:szCs w:val="24"/>
              </w:rPr>
              <w:t xml:space="preserve"> </w:t>
            </w:r>
            <w:proofErr w:type="spellStart"/>
            <w:r w:rsidRPr="00A42645">
              <w:rPr>
                <w:sz w:val="24"/>
                <w:szCs w:val="24"/>
              </w:rPr>
              <w:t>take</w:t>
            </w:r>
            <w:proofErr w:type="spellEnd"/>
            <w:r w:rsidRPr="00A42645">
              <w:rPr>
                <w:sz w:val="24"/>
                <w:szCs w:val="24"/>
              </w:rPr>
              <w:t xml:space="preserve"> a </w:t>
            </w:r>
            <w:proofErr w:type="spellStart"/>
            <w:r w:rsidRPr="00A42645">
              <w:rPr>
                <w:sz w:val="24"/>
                <w:szCs w:val="24"/>
              </w:rPr>
              <w:t>decision</w:t>
            </w:r>
            <w:proofErr w:type="spellEnd"/>
            <w:r w:rsidRPr="00A42645">
              <w:rPr>
                <w:sz w:val="24"/>
                <w:szCs w:val="24"/>
              </w:rPr>
              <w:t xml:space="preserve"> </w:t>
            </w:r>
            <w:proofErr w:type="spellStart"/>
            <w:r w:rsidRPr="00A42645">
              <w:rPr>
                <w:sz w:val="24"/>
                <w:szCs w:val="24"/>
              </w:rPr>
              <w:t>within</w:t>
            </w:r>
            <w:proofErr w:type="spellEnd"/>
            <w:r w:rsidRPr="00A42645">
              <w:rPr>
                <w:sz w:val="24"/>
                <w:szCs w:val="24"/>
              </w:rPr>
              <w:t xml:space="preserve"> </w:t>
            </w:r>
            <w:proofErr w:type="spellStart"/>
            <w:r w:rsidRPr="00A42645">
              <w:rPr>
                <w:sz w:val="24"/>
                <w:szCs w:val="24"/>
              </w:rPr>
              <w:t>the</w:t>
            </w:r>
            <w:proofErr w:type="spellEnd"/>
            <w:r w:rsidRPr="00A42645">
              <w:rPr>
                <w:sz w:val="24"/>
                <w:szCs w:val="24"/>
              </w:rPr>
              <w:t xml:space="preserve"> </w:t>
            </w:r>
            <w:proofErr w:type="spellStart"/>
            <w:r w:rsidRPr="00A42645">
              <w:rPr>
                <w:sz w:val="24"/>
                <w:szCs w:val="24"/>
              </w:rPr>
              <w:t>time</w:t>
            </w:r>
            <w:proofErr w:type="spellEnd"/>
            <w:r w:rsidRPr="00A42645">
              <w:rPr>
                <w:sz w:val="24"/>
                <w:szCs w:val="24"/>
              </w:rPr>
              <w:t xml:space="preserve"> </w:t>
            </w:r>
            <w:proofErr w:type="spellStart"/>
            <w:r w:rsidRPr="00A42645">
              <w:rPr>
                <w:sz w:val="24"/>
                <w:szCs w:val="24"/>
              </w:rPr>
              <w:t>limits</w:t>
            </w:r>
            <w:proofErr w:type="spellEnd"/>
            <w:r w:rsidRPr="00A42645">
              <w:rPr>
                <w:sz w:val="24"/>
                <w:szCs w:val="24"/>
              </w:rPr>
              <w:t xml:space="preserve"> </w:t>
            </w:r>
            <w:proofErr w:type="spellStart"/>
            <w:r w:rsidRPr="00A42645">
              <w:rPr>
                <w:sz w:val="24"/>
                <w:szCs w:val="24"/>
              </w:rPr>
              <w:t>applicable</w:t>
            </w:r>
            <w:proofErr w:type="spellEnd"/>
            <w:r w:rsidRPr="00A42645">
              <w:rPr>
                <w:sz w:val="24"/>
                <w:szCs w:val="24"/>
              </w:rPr>
              <w:t xml:space="preserve"> </w:t>
            </w:r>
            <w:proofErr w:type="spellStart"/>
            <w:r w:rsidRPr="00A42645">
              <w:rPr>
                <w:sz w:val="24"/>
                <w:szCs w:val="24"/>
              </w:rPr>
              <w:t>to</w:t>
            </w:r>
            <w:proofErr w:type="spellEnd"/>
            <w:r w:rsidRPr="00A42645">
              <w:rPr>
                <w:sz w:val="24"/>
                <w:szCs w:val="24"/>
              </w:rPr>
              <w:t xml:space="preserve"> </w:t>
            </w:r>
            <w:proofErr w:type="spellStart"/>
            <w:r w:rsidRPr="00A42645">
              <w:rPr>
                <w:sz w:val="24"/>
                <w:szCs w:val="24"/>
              </w:rPr>
              <w:t>notified</w:t>
            </w:r>
            <w:proofErr w:type="spellEnd"/>
            <w:r w:rsidRPr="00A42645">
              <w:rPr>
                <w:sz w:val="24"/>
                <w:szCs w:val="24"/>
              </w:rPr>
              <w:t xml:space="preserve"> </w:t>
            </w:r>
            <w:proofErr w:type="spellStart"/>
            <w:r w:rsidRPr="00A42645">
              <w:rPr>
                <w:sz w:val="24"/>
                <w:szCs w:val="24"/>
              </w:rPr>
              <w:t>aid</w:t>
            </w:r>
            <w:proofErr w:type="spellEnd"/>
            <w:r w:rsidRPr="00A42645">
              <w:rPr>
                <w:sz w:val="24"/>
                <w:szCs w:val="24"/>
              </w:rPr>
              <w:t xml:space="preserve">. The </w:t>
            </w:r>
            <w:proofErr w:type="spellStart"/>
            <w:r w:rsidRPr="00A42645">
              <w:rPr>
                <w:sz w:val="24"/>
                <w:szCs w:val="24"/>
              </w:rPr>
              <w:t>Commission</w:t>
            </w:r>
            <w:proofErr w:type="spellEnd"/>
            <w:r w:rsidRPr="00A42645">
              <w:rPr>
                <w:sz w:val="24"/>
                <w:szCs w:val="24"/>
              </w:rPr>
              <w:t xml:space="preserve"> </w:t>
            </w:r>
            <w:proofErr w:type="spellStart"/>
            <w:r w:rsidRPr="00A42645">
              <w:rPr>
                <w:sz w:val="24"/>
                <w:szCs w:val="24"/>
              </w:rPr>
              <w:t>may</w:t>
            </w:r>
            <w:proofErr w:type="spellEnd"/>
            <w:r w:rsidRPr="00A42645">
              <w:rPr>
                <w:sz w:val="24"/>
                <w:szCs w:val="24"/>
              </w:rPr>
              <w:t xml:space="preserve"> </w:t>
            </w:r>
            <w:proofErr w:type="spellStart"/>
            <w:r w:rsidRPr="00A42645">
              <w:rPr>
                <w:sz w:val="24"/>
                <w:szCs w:val="24"/>
              </w:rPr>
              <w:t>authorise</w:t>
            </w:r>
            <w:proofErr w:type="spellEnd"/>
            <w:r w:rsidRPr="00A42645">
              <w:rPr>
                <w:sz w:val="24"/>
                <w:szCs w:val="24"/>
              </w:rPr>
              <w:t xml:space="preserve"> </w:t>
            </w:r>
            <w:proofErr w:type="spellStart"/>
            <w:r w:rsidRPr="00A42645">
              <w:rPr>
                <w:sz w:val="24"/>
                <w:szCs w:val="24"/>
              </w:rPr>
              <w:t>the</w:t>
            </w:r>
            <w:proofErr w:type="spellEnd"/>
            <w:r w:rsidRPr="00A42645">
              <w:rPr>
                <w:sz w:val="24"/>
                <w:szCs w:val="24"/>
              </w:rPr>
              <w:t xml:space="preserve"> </w:t>
            </w:r>
            <w:proofErr w:type="spellStart"/>
            <w:r w:rsidRPr="00A42645">
              <w:rPr>
                <w:sz w:val="24"/>
                <w:szCs w:val="24"/>
              </w:rPr>
              <w:t>Member</w:t>
            </w:r>
            <w:proofErr w:type="spellEnd"/>
            <w:r w:rsidRPr="00A42645">
              <w:rPr>
                <w:sz w:val="24"/>
                <w:szCs w:val="24"/>
              </w:rPr>
              <w:t xml:space="preserve"> State </w:t>
            </w:r>
            <w:proofErr w:type="spellStart"/>
            <w:r w:rsidRPr="00A42645">
              <w:rPr>
                <w:sz w:val="24"/>
                <w:szCs w:val="24"/>
              </w:rPr>
              <w:t>to</w:t>
            </w:r>
            <w:proofErr w:type="spellEnd"/>
            <w:r w:rsidRPr="00A42645">
              <w:rPr>
                <w:sz w:val="24"/>
                <w:szCs w:val="24"/>
              </w:rPr>
              <w:t xml:space="preserve"> </w:t>
            </w:r>
            <w:proofErr w:type="spellStart"/>
            <w:r w:rsidRPr="00A42645">
              <w:rPr>
                <w:sz w:val="24"/>
                <w:szCs w:val="24"/>
              </w:rPr>
              <w:t>couple</w:t>
            </w:r>
            <w:proofErr w:type="spellEnd"/>
            <w:r w:rsidRPr="00A42645">
              <w:rPr>
                <w:sz w:val="24"/>
                <w:szCs w:val="24"/>
              </w:rPr>
              <w:t xml:space="preserve"> </w:t>
            </w:r>
            <w:proofErr w:type="spellStart"/>
            <w:r w:rsidRPr="00A42645">
              <w:rPr>
                <w:sz w:val="24"/>
                <w:szCs w:val="24"/>
              </w:rPr>
              <w:t>the</w:t>
            </w:r>
            <w:proofErr w:type="spellEnd"/>
            <w:r w:rsidRPr="00A42645">
              <w:rPr>
                <w:sz w:val="24"/>
                <w:szCs w:val="24"/>
              </w:rPr>
              <w:t xml:space="preserve"> </w:t>
            </w:r>
            <w:proofErr w:type="spellStart"/>
            <w:r w:rsidRPr="00A42645">
              <w:rPr>
                <w:sz w:val="24"/>
                <w:szCs w:val="24"/>
              </w:rPr>
              <w:t>refunding</w:t>
            </w:r>
            <w:proofErr w:type="spellEnd"/>
            <w:r w:rsidRPr="00A42645">
              <w:rPr>
                <w:sz w:val="24"/>
                <w:szCs w:val="24"/>
              </w:rPr>
              <w:t xml:space="preserve"> of </w:t>
            </w:r>
            <w:proofErr w:type="spellStart"/>
            <w:r w:rsidRPr="00A42645">
              <w:rPr>
                <w:sz w:val="24"/>
                <w:szCs w:val="24"/>
              </w:rPr>
              <w:t>the</w:t>
            </w:r>
            <w:proofErr w:type="spellEnd"/>
            <w:r w:rsidRPr="00A42645">
              <w:rPr>
                <w:sz w:val="24"/>
                <w:szCs w:val="24"/>
              </w:rPr>
              <w:t xml:space="preserve"> </w:t>
            </w:r>
            <w:proofErr w:type="spellStart"/>
            <w:r w:rsidRPr="00A42645">
              <w:rPr>
                <w:sz w:val="24"/>
                <w:szCs w:val="24"/>
              </w:rPr>
              <w:t>aid</w:t>
            </w:r>
            <w:proofErr w:type="spellEnd"/>
            <w:r w:rsidRPr="00A42645">
              <w:rPr>
                <w:sz w:val="24"/>
                <w:szCs w:val="24"/>
              </w:rPr>
              <w:t xml:space="preserve"> </w:t>
            </w:r>
            <w:proofErr w:type="spellStart"/>
            <w:r w:rsidRPr="00A42645">
              <w:rPr>
                <w:sz w:val="24"/>
                <w:szCs w:val="24"/>
              </w:rPr>
              <w:t>with</w:t>
            </w:r>
            <w:proofErr w:type="spellEnd"/>
            <w:r w:rsidRPr="00A42645">
              <w:rPr>
                <w:sz w:val="24"/>
                <w:szCs w:val="24"/>
              </w:rPr>
              <w:t xml:space="preserve"> </w:t>
            </w:r>
            <w:proofErr w:type="spellStart"/>
            <w:r w:rsidRPr="00A42645">
              <w:rPr>
                <w:sz w:val="24"/>
                <w:szCs w:val="24"/>
              </w:rPr>
              <w:t>the</w:t>
            </w:r>
            <w:proofErr w:type="spellEnd"/>
            <w:r w:rsidRPr="00A42645">
              <w:rPr>
                <w:sz w:val="24"/>
                <w:szCs w:val="24"/>
              </w:rPr>
              <w:t xml:space="preserve"> </w:t>
            </w:r>
            <w:proofErr w:type="spellStart"/>
            <w:r w:rsidRPr="00A42645">
              <w:rPr>
                <w:sz w:val="24"/>
                <w:szCs w:val="24"/>
              </w:rPr>
              <w:t>payment</w:t>
            </w:r>
            <w:proofErr w:type="spellEnd"/>
            <w:r w:rsidRPr="00A42645">
              <w:rPr>
                <w:sz w:val="24"/>
                <w:szCs w:val="24"/>
              </w:rPr>
              <w:t xml:space="preserve"> of </w:t>
            </w:r>
            <w:proofErr w:type="spellStart"/>
            <w:r w:rsidRPr="00A42645">
              <w:rPr>
                <w:sz w:val="24"/>
                <w:szCs w:val="24"/>
              </w:rPr>
              <w:t>rescue</w:t>
            </w:r>
            <w:proofErr w:type="spellEnd"/>
            <w:r w:rsidRPr="00A42645">
              <w:rPr>
                <w:sz w:val="24"/>
                <w:szCs w:val="24"/>
              </w:rPr>
              <w:t xml:space="preserve"> </w:t>
            </w:r>
            <w:proofErr w:type="spellStart"/>
            <w:r w:rsidRPr="00A42645">
              <w:rPr>
                <w:sz w:val="24"/>
                <w:szCs w:val="24"/>
              </w:rPr>
              <w:t>aid</w:t>
            </w:r>
            <w:proofErr w:type="spellEnd"/>
            <w:r w:rsidRPr="00A42645">
              <w:rPr>
                <w:sz w:val="24"/>
                <w:szCs w:val="24"/>
              </w:rPr>
              <w:t xml:space="preserve"> </w:t>
            </w:r>
            <w:proofErr w:type="spellStart"/>
            <w:r w:rsidRPr="00A42645">
              <w:rPr>
                <w:sz w:val="24"/>
                <w:szCs w:val="24"/>
              </w:rPr>
              <w:t>to</w:t>
            </w:r>
            <w:proofErr w:type="spellEnd"/>
            <w:r w:rsidRPr="00A42645">
              <w:rPr>
                <w:sz w:val="24"/>
                <w:szCs w:val="24"/>
              </w:rPr>
              <w:t xml:space="preserve"> </w:t>
            </w:r>
            <w:proofErr w:type="spellStart"/>
            <w:r w:rsidRPr="00A42645">
              <w:rPr>
                <w:sz w:val="24"/>
                <w:szCs w:val="24"/>
              </w:rPr>
              <w:t>the</w:t>
            </w:r>
            <w:proofErr w:type="spellEnd"/>
            <w:r w:rsidRPr="00A42645">
              <w:rPr>
                <w:sz w:val="24"/>
                <w:szCs w:val="24"/>
              </w:rPr>
              <w:t xml:space="preserve"> </w:t>
            </w:r>
            <w:proofErr w:type="spellStart"/>
            <w:r w:rsidRPr="00A42645">
              <w:rPr>
                <w:sz w:val="24"/>
                <w:szCs w:val="24"/>
              </w:rPr>
              <w:t>firm</w:t>
            </w:r>
            <w:proofErr w:type="spellEnd"/>
            <w:r w:rsidRPr="00A42645">
              <w:rPr>
                <w:sz w:val="24"/>
                <w:szCs w:val="24"/>
              </w:rPr>
              <w:t xml:space="preserve"> </w:t>
            </w:r>
            <w:proofErr w:type="spellStart"/>
            <w:r w:rsidRPr="00A42645">
              <w:rPr>
                <w:sz w:val="24"/>
                <w:szCs w:val="24"/>
              </w:rPr>
              <w:t>concerned</w:t>
            </w:r>
            <w:proofErr w:type="spellEnd"/>
            <w:r w:rsidRPr="00A42645">
              <w:rPr>
                <w:sz w:val="24"/>
                <w:szCs w:val="24"/>
              </w:rPr>
              <w:t xml:space="preserve">. The </w:t>
            </w:r>
            <w:proofErr w:type="spellStart"/>
            <w:r w:rsidRPr="00A42645">
              <w:rPr>
                <w:sz w:val="24"/>
                <w:szCs w:val="24"/>
              </w:rPr>
              <w:t>provisions</w:t>
            </w:r>
            <w:proofErr w:type="spellEnd"/>
            <w:r w:rsidRPr="00A42645">
              <w:rPr>
                <w:sz w:val="24"/>
                <w:szCs w:val="24"/>
              </w:rPr>
              <w:t xml:space="preserve"> of </w:t>
            </w:r>
            <w:proofErr w:type="spellStart"/>
            <w:r w:rsidRPr="00A42645">
              <w:rPr>
                <w:sz w:val="24"/>
                <w:szCs w:val="24"/>
              </w:rPr>
              <w:t>this</w:t>
            </w:r>
            <w:proofErr w:type="spellEnd"/>
            <w:r w:rsidRPr="00A42645">
              <w:rPr>
                <w:sz w:val="24"/>
                <w:szCs w:val="24"/>
              </w:rPr>
              <w:t xml:space="preserve"> </w:t>
            </w:r>
            <w:proofErr w:type="spellStart"/>
            <w:r w:rsidRPr="00A42645">
              <w:rPr>
                <w:sz w:val="24"/>
                <w:szCs w:val="24"/>
              </w:rPr>
              <w:t>paragraph</w:t>
            </w:r>
            <w:proofErr w:type="spellEnd"/>
            <w:r w:rsidRPr="00A42645">
              <w:rPr>
                <w:sz w:val="24"/>
                <w:szCs w:val="24"/>
              </w:rPr>
              <w:t xml:space="preserve"> </w:t>
            </w:r>
            <w:proofErr w:type="spellStart"/>
            <w:r w:rsidRPr="00A42645">
              <w:rPr>
                <w:sz w:val="24"/>
                <w:szCs w:val="24"/>
              </w:rPr>
              <w:t>shall</w:t>
            </w:r>
            <w:proofErr w:type="spellEnd"/>
            <w:r w:rsidRPr="00A42645">
              <w:rPr>
                <w:sz w:val="24"/>
                <w:szCs w:val="24"/>
              </w:rPr>
              <w:t xml:space="preserve"> </w:t>
            </w:r>
            <w:proofErr w:type="spellStart"/>
            <w:r w:rsidRPr="00A42645">
              <w:rPr>
                <w:sz w:val="24"/>
                <w:szCs w:val="24"/>
              </w:rPr>
              <w:t>be</w:t>
            </w:r>
            <w:proofErr w:type="spellEnd"/>
            <w:r w:rsidRPr="00A42645">
              <w:rPr>
                <w:sz w:val="24"/>
                <w:szCs w:val="24"/>
              </w:rPr>
              <w:t xml:space="preserve"> </w:t>
            </w:r>
            <w:proofErr w:type="spellStart"/>
            <w:r w:rsidRPr="00A42645">
              <w:rPr>
                <w:sz w:val="24"/>
                <w:szCs w:val="24"/>
              </w:rPr>
              <w:t>applicable</w:t>
            </w:r>
            <w:proofErr w:type="spellEnd"/>
            <w:r w:rsidRPr="00A42645">
              <w:rPr>
                <w:sz w:val="24"/>
                <w:szCs w:val="24"/>
              </w:rPr>
              <w:t xml:space="preserve"> </w:t>
            </w:r>
            <w:proofErr w:type="spellStart"/>
            <w:r w:rsidRPr="00A42645">
              <w:rPr>
                <w:sz w:val="24"/>
                <w:szCs w:val="24"/>
              </w:rPr>
              <w:t>only</w:t>
            </w:r>
            <w:proofErr w:type="spellEnd"/>
            <w:r w:rsidRPr="00A42645">
              <w:rPr>
                <w:sz w:val="24"/>
                <w:szCs w:val="24"/>
              </w:rPr>
              <w:t xml:space="preserve"> </w:t>
            </w:r>
            <w:proofErr w:type="spellStart"/>
            <w:r w:rsidRPr="00A42645">
              <w:rPr>
                <w:sz w:val="24"/>
                <w:szCs w:val="24"/>
              </w:rPr>
              <w:t>to</w:t>
            </w:r>
            <w:proofErr w:type="spellEnd"/>
            <w:r w:rsidRPr="00A42645">
              <w:rPr>
                <w:sz w:val="24"/>
                <w:szCs w:val="24"/>
              </w:rPr>
              <w:t xml:space="preserve"> </w:t>
            </w:r>
            <w:proofErr w:type="spellStart"/>
            <w:r w:rsidRPr="00A42645">
              <w:rPr>
                <w:sz w:val="24"/>
                <w:szCs w:val="24"/>
              </w:rPr>
              <w:t>unlawful</w:t>
            </w:r>
            <w:proofErr w:type="spellEnd"/>
            <w:r w:rsidRPr="00A42645">
              <w:rPr>
                <w:sz w:val="24"/>
                <w:szCs w:val="24"/>
              </w:rPr>
              <w:t xml:space="preserve"> </w:t>
            </w:r>
            <w:proofErr w:type="spellStart"/>
            <w:r w:rsidRPr="00A42645">
              <w:rPr>
                <w:sz w:val="24"/>
                <w:szCs w:val="24"/>
              </w:rPr>
              <w:t>aid</w:t>
            </w:r>
            <w:proofErr w:type="spellEnd"/>
            <w:r w:rsidRPr="00A42645">
              <w:rPr>
                <w:sz w:val="24"/>
                <w:szCs w:val="24"/>
              </w:rPr>
              <w:t xml:space="preserve"> </w:t>
            </w:r>
            <w:proofErr w:type="spellStart"/>
            <w:r w:rsidRPr="00A42645">
              <w:rPr>
                <w:sz w:val="24"/>
                <w:szCs w:val="24"/>
              </w:rPr>
              <w:t>implemented</w:t>
            </w:r>
            <w:proofErr w:type="spellEnd"/>
            <w:r w:rsidRPr="00A42645">
              <w:rPr>
                <w:sz w:val="24"/>
                <w:szCs w:val="24"/>
              </w:rPr>
              <w:t xml:space="preserve"> </w:t>
            </w:r>
            <w:proofErr w:type="spellStart"/>
            <w:r w:rsidRPr="00A42645">
              <w:rPr>
                <w:sz w:val="24"/>
                <w:szCs w:val="24"/>
              </w:rPr>
              <w:t>after</w:t>
            </w:r>
            <w:proofErr w:type="spellEnd"/>
            <w:r w:rsidRPr="00A42645">
              <w:rPr>
                <w:sz w:val="24"/>
                <w:szCs w:val="24"/>
              </w:rPr>
              <w:t xml:space="preserve"> </w:t>
            </w:r>
            <w:proofErr w:type="spellStart"/>
            <w:r w:rsidRPr="00A42645">
              <w:rPr>
                <w:sz w:val="24"/>
                <w:szCs w:val="24"/>
              </w:rPr>
              <w:t>the</w:t>
            </w:r>
            <w:proofErr w:type="spellEnd"/>
            <w:r w:rsidRPr="00A42645">
              <w:rPr>
                <w:sz w:val="24"/>
                <w:szCs w:val="24"/>
              </w:rPr>
              <w:t xml:space="preserve"> </w:t>
            </w:r>
            <w:proofErr w:type="spellStart"/>
            <w:r w:rsidRPr="00A42645">
              <w:rPr>
                <w:sz w:val="24"/>
                <w:szCs w:val="24"/>
              </w:rPr>
              <w:t>entry</w:t>
            </w:r>
            <w:proofErr w:type="spellEnd"/>
            <w:r w:rsidRPr="00A42645">
              <w:rPr>
                <w:sz w:val="24"/>
                <w:szCs w:val="24"/>
              </w:rPr>
              <w:t xml:space="preserve"> </w:t>
            </w:r>
            <w:proofErr w:type="spellStart"/>
            <w:r w:rsidRPr="00A42645">
              <w:rPr>
                <w:sz w:val="24"/>
                <w:szCs w:val="24"/>
              </w:rPr>
              <w:t>into</w:t>
            </w:r>
            <w:proofErr w:type="spellEnd"/>
            <w:r w:rsidRPr="00A42645">
              <w:rPr>
                <w:sz w:val="24"/>
                <w:szCs w:val="24"/>
              </w:rPr>
              <w:t xml:space="preserve"> </w:t>
            </w:r>
            <w:proofErr w:type="spellStart"/>
            <w:r w:rsidRPr="00A42645">
              <w:rPr>
                <w:sz w:val="24"/>
                <w:szCs w:val="24"/>
              </w:rPr>
              <w:t>force</w:t>
            </w:r>
            <w:proofErr w:type="spellEnd"/>
            <w:r w:rsidRPr="00A42645">
              <w:rPr>
                <w:sz w:val="24"/>
                <w:szCs w:val="24"/>
              </w:rPr>
              <w:t xml:space="preserve"> of </w:t>
            </w:r>
            <w:proofErr w:type="spellStart"/>
            <w:r w:rsidRPr="00A42645">
              <w:rPr>
                <w:sz w:val="24"/>
                <w:szCs w:val="24"/>
              </w:rPr>
              <w:t>Regulation</w:t>
            </w:r>
            <w:proofErr w:type="spellEnd"/>
            <w:r w:rsidRPr="00A42645">
              <w:rPr>
                <w:sz w:val="24"/>
                <w:szCs w:val="24"/>
              </w:rPr>
              <w:t xml:space="preserve"> (EC) No 659/1999.</w:t>
            </w:r>
          </w:p>
        </w:tc>
        <w:tc>
          <w:tcPr>
            <w:tcW w:w="725" w:type="pct"/>
            <w:tcBorders>
              <w:top w:val="single" w:sz="4" w:space="0" w:color="auto"/>
              <w:left w:val="single" w:sz="4" w:space="0" w:color="auto"/>
              <w:bottom w:val="single" w:sz="4" w:space="0" w:color="auto"/>
              <w:right w:val="single" w:sz="4" w:space="0" w:color="auto"/>
            </w:tcBorders>
          </w:tcPr>
          <w:p w14:paraId="50143EE9" w14:textId="77777777" w:rsidR="008E0DB2" w:rsidRDefault="008E0DB2" w:rsidP="008E0DB2">
            <w:pPr>
              <w:spacing w:after="0"/>
              <w:jc w:val="both"/>
              <w:rPr>
                <w:b/>
                <w:sz w:val="24"/>
                <w:szCs w:val="24"/>
              </w:rPr>
            </w:pPr>
            <w:r>
              <w:rPr>
                <w:b/>
                <w:sz w:val="24"/>
                <w:szCs w:val="24"/>
              </w:rPr>
              <w:lastRenderedPageBreak/>
              <w:t>Art.32 alin.(2)</w:t>
            </w:r>
            <w:r w:rsidRPr="00AA2593">
              <w:rPr>
                <w:b/>
                <w:sz w:val="24"/>
                <w:szCs w:val="24"/>
              </w:rPr>
              <w:t xml:space="preserve"> din proiectul Legii</w:t>
            </w:r>
          </w:p>
          <w:p w14:paraId="33BE3EA5" w14:textId="77777777" w:rsidR="00431AE0" w:rsidRDefault="008E0DB2" w:rsidP="008E0DB2">
            <w:pPr>
              <w:spacing w:after="0"/>
              <w:jc w:val="both"/>
              <w:rPr>
                <w:sz w:val="24"/>
                <w:szCs w:val="24"/>
              </w:rPr>
            </w:pPr>
            <w:r w:rsidRPr="008E0DB2">
              <w:rPr>
                <w:sz w:val="24"/>
                <w:szCs w:val="24"/>
              </w:rPr>
              <w:t>După ce îi acordă furnizorului ajutorului de stat posibilitatea de a-și prezenta observațiile, Consiliul Concurenței poate adopta o decizie prin care îi solicită furnizorului ajutorului de stat recuperarea provizorie a oricărui ajutor ilegal, până la adoptarea unei decizii privind compatibilitatea ajutorului cu mediul concurențial normal denumită în continuare decizie de recuperare, dacă sunt îndeplinite toate criteriile următoare:</w:t>
            </w:r>
          </w:p>
          <w:p w14:paraId="24761D27" w14:textId="77777777" w:rsidR="008E0DB2" w:rsidRPr="008E0DB2" w:rsidRDefault="008E0DB2" w:rsidP="008E0DB2">
            <w:pPr>
              <w:spacing w:after="0"/>
              <w:jc w:val="both"/>
              <w:rPr>
                <w:sz w:val="24"/>
                <w:szCs w:val="24"/>
              </w:rPr>
            </w:pPr>
            <w:r w:rsidRPr="008E0DB2">
              <w:rPr>
                <w:sz w:val="24"/>
                <w:szCs w:val="24"/>
              </w:rPr>
              <w:t xml:space="preserve">1) în conformitate cu o practică consacrată, nu există îndoieli cu </w:t>
            </w:r>
            <w:r w:rsidRPr="008E0DB2">
              <w:rPr>
                <w:sz w:val="24"/>
                <w:szCs w:val="24"/>
              </w:rPr>
              <w:lastRenderedPageBreak/>
              <w:t xml:space="preserve">privire la caracterul de ajutor al măsurii în cauză; </w:t>
            </w:r>
          </w:p>
          <w:p w14:paraId="62493982" w14:textId="77777777" w:rsidR="008E0DB2" w:rsidRPr="008E0DB2" w:rsidRDefault="008E0DB2" w:rsidP="008E0DB2">
            <w:pPr>
              <w:spacing w:after="0"/>
              <w:jc w:val="both"/>
              <w:rPr>
                <w:sz w:val="24"/>
                <w:szCs w:val="24"/>
              </w:rPr>
            </w:pPr>
            <w:r w:rsidRPr="008E0DB2">
              <w:rPr>
                <w:sz w:val="24"/>
                <w:szCs w:val="24"/>
              </w:rPr>
              <w:t xml:space="preserve">2)   o intervenție este urgentă; </w:t>
            </w:r>
          </w:p>
          <w:p w14:paraId="2E300FFD" w14:textId="77777777" w:rsidR="008E0DB2" w:rsidRDefault="008E0DB2" w:rsidP="008E0DB2">
            <w:pPr>
              <w:spacing w:after="0"/>
              <w:jc w:val="both"/>
              <w:rPr>
                <w:sz w:val="24"/>
                <w:szCs w:val="24"/>
              </w:rPr>
            </w:pPr>
            <w:r w:rsidRPr="008E0DB2">
              <w:rPr>
                <w:sz w:val="24"/>
                <w:szCs w:val="24"/>
              </w:rPr>
              <w:t xml:space="preserve">3) există un risc serios de prejudiciere semnificativă și ireparabilă a unui concurent. </w:t>
            </w:r>
          </w:p>
          <w:p w14:paraId="04E215A3" w14:textId="77777777" w:rsidR="00275FBE" w:rsidRDefault="00275FBE" w:rsidP="00275FBE">
            <w:pPr>
              <w:spacing w:after="0"/>
              <w:jc w:val="both"/>
              <w:rPr>
                <w:b/>
                <w:sz w:val="24"/>
                <w:szCs w:val="24"/>
              </w:rPr>
            </w:pPr>
          </w:p>
          <w:p w14:paraId="7064AE95" w14:textId="77777777" w:rsidR="00275FBE" w:rsidRDefault="00275FBE" w:rsidP="00275FBE">
            <w:pPr>
              <w:spacing w:after="0"/>
              <w:jc w:val="both"/>
              <w:rPr>
                <w:b/>
                <w:sz w:val="24"/>
                <w:szCs w:val="24"/>
              </w:rPr>
            </w:pPr>
            <w:r>
              <w:rPr>
                <w:b/>
                <w:sz w:val="24"/>
                <w:szCs w:val="24"/>
              </w:rPr>
              <w:t>Art.32 alin.(3)</w:t>
            </w:r>
            <w:r w:rsidRPr="00AA2593">
              <w:rPr>
                <w:b/>
                <w:sz w:val="24"/>
                <w:szCs w:val="24"/>
              </w:rPr>
              <w:t xml:space="preserve"> din proiectul Legii</w:t>
            </w:r>
          </w:p>
          <w:p w14:paraId="618A75F3" w14:textId="77777777" w:rsidR="00275FBE" w:rsidRPr="008E0DB2" w:rsidRDefault="00275FBE" w:rsidP="008E0DB2">
            <w:pPr>
              <w:spacing w:after="0"/>
              <w:jc w:val="both"/>
              <w:rPr>
                <w:sz w:val="24"/>
                <w:szCs w:val="24"/>
              </w:rPr>
            </w:pPr>
          </w:p>
          <w:p w14:paraId="17DBD3CE" w14:textId="77777777" w:rsidR="008E0DB2" w:rsidRDefault="008E0DB2" w:rsidP="008E0DB2">
            <w:pPr>
              <w:spacing w:after="0"/>
              <w:jc w:val="both"/>
              <w:rPr>
                <w:sz w:val="24"/>
                <w:szCs w:val="24"/>
              </w:rPr>
            </w:pPr>
            <w:r w:rsidRPr="008E0DB2">
              <w:rPr>
                <w:sz w:val="24"/>
                <w:szCs w:val="24"/>
              </w:rPr>
              <w:t xml:space="preserve">Recuperarea se efectuează în conformitate cu procedura prevăzută la art. 35 alin. (4) și art.37 alin. (2). După recuperarea efectivă a ajutorului de stat ilegal, Consiliul Concurenței adoptă o decizie în termenele aplicabile ajutorului de stat notificat. </w:t>
            </w:r>
          </w:p>
          <w:p w14:paraId="67594838" w14:textId="77777777" w:rsidR="00275FBE" w:rsidRDefault="00275FBE" w:rsidP="00275FBE">
            <w:pPr>
              <w:spacing w:after="0"/>
              <w:jc w:val="both"/>
              <w:rPr>
                <w:b/>
                <w:sz w:val="24"/>
                <w:szCs w:val="24"/>
              </w:rPr>
            </w:pPr>
          </w:p>
          <w:p w14:paraId="673489FF" w14:textId="77777777" w:rsidR="00275FBE" w:rsidRDefault="00275FBE" w:rsidP="00275FBE">
            <w:pPr>
              <w:spacing w:after="0"/>
              <w:jc w:val="both"/>
              <w:rPr>
                <w:b/>
                <w:sz w:val="24"/>
                <w:szCs w:val="24"/>
              </w:rPr>
            </w:pPr>
            <w:r>
              <w:rPr>
                <w:b/>
                <w:sz w:val="24"/>
                <w:szCs w:val="24"/>
              </w:rPr>
              <w:t>Art.32 alin.(4)</w:t>
            </w:r>
            <w:r w:rsidRPr="00AA2593">
              <w:rPr>
                <w:b/>
                <w:sz w:val="24"/>
                <w:szCs w:val="24"/>
              </w:rPr>
              <w:t xml:space="preserve"> din proiectul Legii</w:t>
            </w:r>
          </w:p>
          <w:p w14:paraId="659EECED" w14:textId="77777777" w:rsidR="008E0DB2" w:rsidRPr="00BD3A13" w:rsidRDefault="008E0DB2" w:rsidP="008E0DB2">
            <w:pPr>
              <w:spacing w:after="0"/>
              <w:jc w:val="both"/>
              <w:rPr>
                <w:sz w:val="24"/>
                <w:szCs w:val="24"/>
              </w:rPr>
            </w:pPr>
            <w:r w:rsidRPr="008E0DB2">
              <w:rPr>
                <w:sz w:val="24"/>
                <w:szCs w:val="24"/>
              </w:rPr>
              <w:t xml:space="preserve">Consiliul Concurenței poate autoriza furnizorul ajutorului </w:t>
            </w:r>
            <w:r w:rsidRPr="008E0DB2">
              <w:rPr>
                <w:sz w:val="24"/>
                <w:szCs w:val="24"/>
              </w:rPr>
              <w:lastRenderedPageBreak/>
              <w:t>de stat să coreleze rambursarea ajutorului cu acordarea către întreprinderea în cauză a ajutorului pentru salvare.</w:t>
            </w:r>
          </w:p>
        </w:tc>
        <w:tc>
          <w:tcPr>
            <w:tcW w:w="769" w:type="pct"/>
            <w:tcBorders>
              <w:top w:val="single" w:sz="4" w:space="0" w:color="auto"/>
              <w:left w:val="single" w:sz="4" w:space="0" w:color="auto"/>
              <w:bottom w:val="single" w:sz="4" w:space="0" w:color="auto"/>
              <w:right w:val="single" w:sz="4" w:space="0" w:color="auto"/>
            </w:tcBorders>
          </w:tcPr>
          <w:p w14:paraId="1CF43284" w14:textId="77777777" w:rsidR="00275FBE" w:rsidRDefault="00275FBE" w:rsidP="00275FBE">
            <w:pPr>
              <w:spacing w:after="0"/>
              <w:jc w:val="both"/>
              <w:rPr>
                <w:b/>
                <w:sz w:val="24"/>
                <w:szCs w:val="24"/>
              </w:rPr>
            </w:pPr>
            <w:proofErr w:type="spellStart"/>
            <w:r>
              <w:rPr>
                <w:b/>
                <w:sz w:val="24"/>
                <w:szCs w:val="24"/>
              </w:rPr>
              <w:lastRenderedPageBreak/>
              <w:t>Article</w:t>
            </w:r>
            <w:proofErr w:type="spellEnd"/>
            <w:r>
              <w:rPr>
                <w:b/>
                <w:sz w:val="24"/>
                <w:szCs w:val="24"/>
              </w:rPr>
              <w:t xml:space="preserve"> 32</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(2)</w:t>
            </w:r>
          </w:p>
          <w:p w14:paraId="5F42B370" w14:textId="77777777" w:rsidR="00431AE0" w:rsidRDefault="00275FBE" w:rsidP="00275FBE">
            <w:pPr>
              <w:spacing w:after="0"/>
              <w:jc w:val="both"/>
              <w:rPr>
                <w:sz w:val="24"/>
                <w:szCs w:val="24"/>
              </w:rPr>
            </w:pPr>
            <w:proofErr w:type="spellStart"/>
            <w:r w:rsidRPr="00275FBE">
              <w:rPr>
                <w:sz w:val="24"/>
                <w:szCs w:val="24"/>
              </w:rPr>
              <w:t>After</w:t>
            </w:r>
            <w:proofErr w:type="spellEnd"/>
            <w:r w:rsidRPr="00275FBE">
              <w:rPr>
                <w:sz w:val="24"/>
                <w:szCs w:val="24"/>
              </w:rPr>
              <w:t xml:space="preserve"> </w:t>
            </w:r>
            <w:proofErr w:type="spellStart"/>
            <w:r w:rsidRPr="00275FBE">
              <w:rPr>
                <w:sz w:val="24"/>
                <w:szCs w:val="24"/>
              </w:rPr>
              <w:t>giving</w:t>
            </w:r>
            <w:proofErr w:type="spellEnd"/>
            <w:r w:rsidRPr="00275FBE">
              <w:rPr>
                <w:sz w:val="24"/>
                <w:szCs w:val="24"/>
              </w:rPr>
              <w:t xml:space="preserve"> </w:t>
            </w:r>
            <w:proofErr w:type="spellStart"/>
            <w:r w:rsidRPr="00275FBE">
              <w:rPr>
                <w:sz w:val="24"/>
                <w:szCs w:val="24"/>
              </w:rPr>
              <w:t>the</w:t>
            </w:r>
            <w:proofErr w:type="spellEnd"/>
            <w:r w:rsidRPr="00275FBE">
              <w:rPr>
                <w:sz w:val="24"/>
                <w:szCs w:val="24"/>
              </w:rPr>
              <w:t xml:space="preserve"> State </w:t>
            </w:r>
            <w:proofErr w:type="spellStart"/>
            <w:r w:rsidRPr="00275FBE">
              <w:rPr>
                <w:sz w:val="24"/>
                <w:szCs w:val="24"/>
              </w:rPr>
              <w:t>aid</w:t>
            </w:r>
            <w:proofErr w:type="spellEnd"/>
            <w:r w:rsidRPr="00275FBE">
              <w:rPr>
                <w:sz w:val="24"/>
                <w:szCs w:val="24"/>
              </w:rPr>
              <w:t xml:space="preserve"> </w:t>
            </w:r>
            <w:proofErr w:type="spellStart"/>
            <w:r w:rsidRPr="00275FBE">
              <w:rPr>
                <w:sz w:val="24"/>
                <w:szCs w:val="24"/>
              </w:rPr>
              <w:t>grantor</w:t>
            </w:r>
            <w:proofErr w:type="spellEnd"/>
            <w:r w:rsidRPr="00275FBE">
              <w:rPr>
                <w:sz w:val="24"/>
                <w:szCs w:val="24"/>
              </w:rPr>
              <w:t xml:space="preserve">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opportunity</w:t>
            </w:r>
            <w:proofErr w:type="spellEnd"/>
            <w:r w:rsidRPr="00275FBE">
              <w:rPr>
                <w:sz w:val="24"/>
                <w:szCs w:val="24"/>
              </w:rPr>
              <w:t xml:space="preserve"> </w:t>
            </w:r>
            <w:proofErr w:type="spellStart"/>
            <w:r w:rsidRPr="00275FBE">
              <w:rPr>
                <w:sz w:val="24"/>
                <w:szCs w:val="24"/>
              </w:rPr>
              <w:t>to</w:t>
            </w:r>
            <w:proofErr w:type="spellEnd"/>
            <w:r w:rsidRPr="00275FBE">
              <w:rPr>
                <w:sz w:val="24"/>
                <w:szCs w:val="24"/>
              </w:rPr>
              <w:t xml:space="preserve"> </w:t>
            </w:r>
            <w:proofErr w:type="spellStart"/>
            <w:r w:rsidRPr="00275FBE">
              <w:rPr>
                <w:sz w:val="24"/>
                <w:szCs w:val="24"/>
              </w:rPr>
              <w:t>submit</w:t>
            </w:r>
            <w:proofErr w:type="spellEnd"/>
            <w:r w:rsidRPr="00275FBE">
              <w:rPr>
                <w:sz w:val="24"/>
                <w:szCs w:val="24"/>
              </w:rPr>
              <w:t xml:space="preserve"> </w:t>
            </w:r>
            <w:proofErr w:type="spellStart"/>
            <w:r w:rsidRPr="00275FBE">
              <w:rPr>
                <w:sz w:val="24"/>
                <w:szCs w:val="24"/>
              </w:rPr>
              <w:t>its</w:t>
            </w:r>
            <w:proofErr w:type="spellEnd"/>
            <w:r w:rsidRPr="00275FBE">
              <w:rPr>
                <w:sz w:val="24"/>
                <w:szCs w:val="24"/>
              </w:rPr>
              <w:t xml:space="preserve"> </w:t>
            </w:r>
            <w:proofErr w:type="spellStart"/>
            <w:r w:rsidRPr="00275FBE">
              <w:rPr>
                <w:sz w:val="24"/>
                <w:szCs w:val="24"/>
              </w:rPr>
              <w:t>comments</w:t>
            </w:r>
            <w:proofErr w:type="spellEnd"/>
            <w:r w:rsidRPr="00275FBE">
              <w:rPr>
                <w:sz w:val="24"/>
                <w:szCs w:val="24"/>
              </w:rPr>
              <w:t xml:space="preserve">,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Competition</w:t>
            </w:r>
            <w:proofErr w:type="spellEnd"/>
            <w:r w:rsidRPr="00275FBE">
              <w:rPr>
                <w:sz w:val="24"/>
                <w:szCs w:val="24"/>
              </w:rPr>
              <w:t xml:space="preserve"> Council </w:t>
            </w:r>
            <w:proofErr w:type="spellStart"/>
            <w:r w:rsidRPr="00275FBE">
              <w:rPr>
                <w:sz w:val="24"/>
                <w:szCs w:val="24"/>
              </w:rPr>
              <w:t>may</w:t>
            </w:r>
            <w:proofErr w:type="spellEnd"/>
            <w:r w:rsidRPr="00275FBE">
              <w:rPr>
                <w:sz w:val="24"/>
                <w:szCs w:val="24"/>
              </w:rPr>
              <w:t xml:space="preserve"> adopt a </w:t>
            </w:r>
            <w:proofErr w:type="spellStart"/>
            <w:r w:rsidRPr="00275FBE">
              <w:rPr>
                <w:sz w:val="24"/>
                <w:szCs w:val="24"/>
              </w:rPr>
              <w:t>decision</w:t>
            </w:r>
            <w:proofErr w:type="spellEnd"/>
            <w:r w:rsidRPr="00275FBE">
              <w:rPr>
                <w:sz w:val="24"/>
                <w:szCs w:val="24"/>
              </w:rPr>
              <w:t xml:space="preserve"> </w:t>
            </w:r>
            <w:proofErr w:type="spellStart"/>
            <w:r w:rsidRPr="00275FBE">
              <w:rPr>
                <w:sz w:val="24"/>
                <w:szCs w:val="24"/>
              </w:rPr>
              <w:t>requiring</w:t>
            </w:r>
            <w:proofErr w:type="spellEnd"/>
            <w:r w:rsidRPr="00275FBE">
              <w:rPr>
                <w:sz w:val="24"/>
                <w:szCs w:val="24"/>
              </w:rPr>
              <w:t xml:space="preserve"> </w:t>
            </w:r>
            <w:proofErr w:type="spellStart"/>
            <w:r w:rsidRPr="00275FBE">
              <w:rPr>
                <w:sz w:val="24"/>
                <w:szCs w:val="24"/>
              </w:rPr>
              <w:t>the</w:t>
            </w:r>
            <w:proofErr w:type="spellEnd"/>
            <w:r w:rsidRPr="00275FBE">
              <w:rPr>
                <w:sz w:val="24"/>
                <w:szCs w:val="24"/>
              </w:rPr>
              <w:t xml:space="preserve"> State </w:t>
            </w:r>
            <w:proofErr w:type="spellStart"/>
            <w:r w:rsidRPr="00275FBE">
              <w:rPr>
                <w:sz w:val="24"/>
                <w:szCs w:val="24"/>
              </w:rPr>
              <w:t>aid</w:t>
            </w:r>
            <w:proofErr w:type="spellEnd"/>
            <w:r w:rsidRPr="00275FBE">
              <w:rPr>
                <w:sz w:val="24"/>
                <w:szCs w:val="24"/>
              </w:rPr>
              <w:t xml:space="preserve"> </w:t>
            </w:r>
            <w:proofErr w:type="spellStart"/>
            <w:r w:rsidRPr="00275FBE">
              <w:rPr>
                <w:sz w:val="24"/>
                <w:szCs w:val="24"/>
              </w:rPr>
              <w:t>grantor</w:t>
            </w:r>
            <w:proofErr w:type="spellEnd"/>
            <w:r w:rsidRPr="00275FBE">
              <w:rPr>
                <w:sz w:val="24"/>
                <w:szCs w:val="24"/>
              </w:rPr>
              <w:t xml:space="preserve"> </w:t>
            </w:r>
            <w:proofErr w:type="spellStart"/>
            <w:r w:rsidRPr="00275FBE">
              <w:rPr>
                <w:sz w:val="24"/>
                <w:szCs w:val="24"/>
              </w:rPr>
              <w:t>to</w:t>
            </w:r>
            <w:proofErr w:type="spellEnd"/>
            <w:r w:rsidRPr="00275FBE">
              <w:rPr>
                <w:sz w:val="24"/>
                <w:szCs w:val="24"/>
              </w:rPr>
              <w:t xml:space="preserve"> </w:t>
            </w:r>
            <w:proofErr w:type="spellStart"/>
            <w:r w:rsidRPr="00275FBE">
              <w:rPr>
                <w:sz w:val="24"/>
                <w:szCs w:val="24"/>
              </w:rPr>
              <w:t>provisionally</w:t>
            </w:r>
            <w:proofErr w:type="spellEnd"/>
            <w:r w:rsidRPr="00275FBE">
              <w:rPr>
                <w:sz w:val="24"/>
                <w:szCs w:val="24"/>
              </w:rPr>
              <w:t xml:space="preserve"> </w:t>
            </w:r>
            <w:proofErr w:type="spellStart"/>
            <w:r w:rsidRPr="00275FBE">
              <w:rPr>
                <w:sz w:val="24"/>
                <w:szCs w:val="24"/>
              </w:rPr>
              <w:t>recover</w:t>
            </w:r>
            <w:proofErr w:type="spellEnd"/>
            <w:r w:rsidRPr="00275FBE">
              <w:rPr>
                <w:sz w:val="24"/>
                <w:szCs w:val="24"/>
              </w:rPr>
              <w:t xml:space="preserve"> </w:t>
            </w:r>
            <w:proofErr w:type="spellStart"/>
            <w:r w:rsidRPr="00275FBE">
              <w:rPr>
                <w:sz w:val="24"/>
                <w:szCs w:val="24"/>
              </w:rPr>
              <w:t>any</w:t>
            </w:r>
            <w:proofErr w:type="spellEnd"/>
            <w:r w:rsidRPr="00275FBE">
              <w:rPr>
                <w:sz w:val="24"/>
                <w:szCs w:val="24"/>
              </w:rPr>
              <w:t xml:space="preserve"> </w:t>
            </w:r>
            <w:proofErr w:type="spellStart"/>
            <w:r w:rsidRPr="00275FBE">
              <w:rPr>
                <w:sz w:val="24"/>
                <w:szCs w:val="24"/>
              </w:rPr>
              <w:t>unlawful</w:t>
            </w:r>
            <w:proofErr w:type="spellEnd"/>
            <w:r w:rsidRPr="00275FBE">
              <w:rPr>
                <w:sz w:val="24"/>
                <w:szCs w:val="24"/>
              </w:rPr>
              <w:t xml:space="preserve"> </w:t>
            </w:r>
            <w:proofErr w:type="spellStart"/>
            <w:r w:rsidRPr="00275FBE">
              <w:rPr>
                <w:sz w:val="24"/>
                <w:szCs w:val="24"/>
              </w:rPr>
              <w:t>aid</w:t>
            </w:r>
            <w:proofErr w:type="spellEnd"/>
            <w:r w:rsidRPr="00275FBE">
              <w:rPr>
                <w:sz w:val="24"/>
                <w:szCs w:val="24"/>
              </w:rPr>
              <w:t xml:space="preserve">, </w:t>
            </w:r>
            <w:proofErr w:type="spellStart"/>
            <w:r w:rsidRPr="00275FBE">
              <w:rPr>
                <w:sz w:val="24"/>
                <w:szCs w:val="24"/>
              </w:rPr>
              <w:t>pending</w:t>
            </w:r>
            <w:proofErr w:type="spellEnd"/>
            <w:r w:rsidRPr="00275FBE">
              <w:rPr>
                <w:sz w:val="24"/>
                <w:szCs w:val="24"/>
              </w:rPr>
              <w:t xml:space="preserve">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adoption</w:t>
            </w:r>
            <w:proofErr w:type="spellEnd"/>
            <w:r w:rsidRPr="00275FBE">
              <w:rPr>
                <w:sz w:val="24"/>
                <w:szCs w:val="24"/>
              </w:rPr>
              <w:t xml:space="preserve"> of a </w:t>
            </w:r>
            <w:proofErr w:type="spellStart"/>
            <w:r w:rsidRPr="00275FBE">
              <w:rPr>
                <w:sz w:val="24"/>
                <w:szCs w:val="24"/>
              </w:rPr>
              <w:t>decision</w:t>
            </w:r>
            <w:proofErr w:type="spellEnd"/>
            <w:r w:rsidRPr="00275FBE">
              <w:rPr>
                <w:sz w:val="24"/>
                <w:szCs w:val="24"/>
              </w:rPr>
              <w:t xml:space="preserve"> on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compatibility</w:t>
            </w:r>
            <w:proofErr w:type="spellEnd"/>
            <w:r w:rsidRPr="00275FBE">
              <w:rPr>
                <w:sz w:val="24"/>
                <w:szCs w:val="24"/>
              </w:rPr>
              <w:t xml:space="preserve"> of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aid</w:t>
            </w:r>
            <w:proofErr w:type="spellEnd"/>
            <w:r w:rsidRPr="00275FBE">
              <w:rPr>
                <w:sz w:val="24"/>
                <w:szCs w:val="24"/>
              </w:rPr>
              <w:t xml:space="preserve"> </w:t>
            </w:r>
            <w:proofErr w:type="spellStart"/>
            <w:r w:rsidRPr="00275FBE">
              <w:rPr>
                <w:sz w:val="24"/>
                <w:szCs w:val="24"/>
              </w:rPr>
              <w:t>with</w:t>
            </w:r>
            <w:proofErr w:type="spellEnd"/>
            <w:r w:rsidRPr="00275FBE">
              <w:rPr>
                <w:sz w:val="24"/>
                <w:szCs w:val="24"/>
              </w:rPr>
              <w:t xml:space="preserve"> </w:t>
            </w:r>
            <w:proofErr w:type="spellStart"/>
            <w:r w:rsidRPr="00275FBE">
              <w:rPr>
                <w:sz w:val="24"/>
                <w:szCs w:val="24"/>
              </w:rPr>
              <w:t>the</w:t>
            </w:r>
            <w:proofErr w:type="spellEnd"/>
            <w:r w:rsidRPr="00275FBE">
              <w:rPr>
                <w:sz w:val="24"/>
                <w:szCs w:val="24"/>
              </w:rPr>
              <w:t xml:space="preserve"> normal competitive </w:t>
            </w:r>
            <w:proofErr w:type="spellStart"/>
            <w:r w:rsidRPr="00275FBE">
              <w:rPr>
                <w:sz w:val="24"/>
                <w:szCs w:val="24"/>
              </w:rPr>
              <w:t>environment</w:t>
            </w:r>
            <w:proofErr w:type="spellEnd"/>
            <w:r w:rsidRPr="00275FBE">
              <w:rPr>
                <w:sz w:val="24"/>
                <w:szCs w:val="24"/>
              </w:rPr>
              <w:t xml:space="preserve">, </w:t>
            </w:r>
            <w:proofErr w:type="spellStart"/>
            <w:r w:rsidRPr="00275FBE">
              <w:rPr>
                <w:sz w:val="24"/>
                <w:szCs w:val="24"/>
              </w:rPr>
              <w:t>hereinafter</w:t>
            </w:r>
            <w:proofErr w:type="spellEnd"/>
            <w:r w:rsidRPr="00275FBE">
              <w:rPr>
                <w:sz w:val="24"/>
                <w:szCs w:val="24"/>
              </w:rPr>
              <w:t xml:space="preserve"> </w:t>
            </w:r>
            <w:proofErr w:type="spellStart"/>
            <w:r w:rsidRPr="00275FBE">
              <w:rPr>
                <w:sz w:val="24"/>
                <w:szCs w:val="24"/>
              </w:rPr>
              <w:t>referred</w:t>
            </w:r>
            <w:proofErr w:type="spellEnd"/>
            <w:r w:rsidRPr="00275FBE">
              <w:rPr>
                <w:sz w:val="24"/>
                <w:szCs w:val="24"/>
              </w:rPr>
              <w:t xml:space="preserve"> </w:t>
            </w:r>
            <w:proofErr w:type="spellStart"/>
            <w:r w:rsidRPr="00275FBE">
              <w:rPr>
                <w:sz w:val="24"/>
                <w:szCs w:val="24"/>
              </w:rPr>
              <w:t>to</w:t>
            </w:r>
            <w:proofErr w:type="spellEnd"/>
            <w:r w:rsidRPr="00275FBE">
              <w:rPr>
                <w:sz w:val="24"/>
                <w:szCs w:val="24"/>
              </w:rPr>
              <w:t xml:space="preserve"> as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recovery</w:t>
            </w:r>
            <w:proofErr w:type="spellEnd"/>
            <w:r w:rsidRPr="00275FBE">
              <w:rPr>
                <w:sz w:val="24"/>
                <w:szCs w:val="24"/>
              </w:rPr>
              <w:t xml:space="preserve"> </w:t>
            </w:r>
            <w:proofErr w:type="spellStart"/>
            <w:r w:rsidRPr="00275FBE">
              <w:rPr>
                <w:sz w:val="24"/>
                <w:szCs w:val="24"/>
              </w:rPr>
              <w:t>decision</w:t>
            </w:r>
            <w:proofErr w:type="spellEnd"/>
            <w:r w:rsidRPr="00275FBE">
              <w:rPr>
                <w:sz w:val="24"/>
                <w:szCs w:val="24"/>
              </w:rPr>
              <w:t xml:space="preserve">, </w:t>
            </w:r>
            <w:proofErr w:type="spellStart"/>
            <w:r w:rsidRPr="00275FBE">
              <w:rPr>
                <w:sz w:val="24"/>
                <w:szCs w:val="24"/>
              </w:rPr>
              <w:t>if</w:t>
            </w:r>
            <w:proofErr w:type="spellEnd"/>
            <w:r w:rsidRPr="00275FBE">
              <w:rPr>
                <w:sz w:val="24"/>
                <w:szCs w:val="24"/>
              </w:rPr>
              <w:t xml:space="preserve"> </w:t>
            </w:r>
            <w:proofErr w:type="spellStart"/>
            <w:r w:rsidRPr="00275FBE">
              <w:rPr>
                <w:sz w:val="24"/>
                <w:szCs w:val="24"/>
              </w:rPr>
              <w:t>all</w:t>
            </w:r>
            <w:proofErr w:type="spellEnd"/>
            <w:r w:rsidRPr="00275FBE">
              <w:rPr>
                <w:sz w:val="24"/>
                <w:szCs w:val="24"/>
              </w:rPr>
              <w:t xml:space="preserve"> of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following</w:t>
            </w:r>
            <w:proofErr w:type="spellEnd"/>
            <w:r w:rsidRPr="00275FBE">
              <w:rPr>
                <w:sz w:val="24"/>
                <w:szCs w:val="24"/>
              </w:rPr>
              <w:t xml:space="preserve"> </w:t>
            </w:r>
            <w:proofErr w:type="spellStart"/>
            <w:r w:rsidRPr="00275FBE">
              <w:rPr>
                <w:sz w:val="24"/>
                <w:szCs w:val="24"/>
              </w:rPr>
              <w:t>criteria</w:t>
            </w:r>
            <w:proofErr w:type="spellEnd"/>
            <w:r w:rsidRPr="00275FBE">
              <w:rPr>
                <w:sz w:val="24"/>
                <w:szCs w:val="24"/>
              </w:rPr>
              <w:t xml:space="preserve"> are </w:t>
            </w:r>
            <w:proofErr w:type="spellStart"/>
            <w:r w:rsidRPr="00275FBE">
              <w:rPr>
                <w:sz w:val="24"/>
                <w:szCs w:val="24"/>
              </w:rPr>
              <w:t>met</w:t>
            </w:r>
            <w:proofErr w:type="spellEnd"/>
            <w:r w:rsidRPr="00275FBE">
              <w:rPr>
                <w:sz w:val="24"/>
                <w:szCs w:val="24"/>
              </w:rPr>
              <w:t>:</w:t>
            </w:r>
          </w:p>
          <w:p w14:paraId="1CEAC674" w14:textId="77777777" w:rsidR="00275FBE" w:rsidRPr="00275FBE" w:rsidRDefault="00275FBE" w:rsidP="00275FBE">
            <w:pPr>
              <w:spacing w:after="0"/>
              <w:jc w:val="both"/>
              <w:rPr>
                <w:sz w:val="24"/>
                <w:szCs w:val="24"/>
              </w:rPr>
            </w:pPr>
            <w:r>
              <w:rPr>
                <w:sz w:val="24"/>
                <w:szCs w:val="24"/>
              </w:rPr>
              <w:t>1</w:t>
            </w:r>
            <w:r w:rsidRPr="00275FBE">
              <w:rPr>
                <w:sz w:val="24"/>
                <w:szCs w:val="24"/>
              </w:rPr>
              <w:t xml:space="preserve">) </w:t>
            </w:r>
            <w:proofErr w:type="spellStart"/>
            <w:r w:rsidRPr="00275FBE">
              <w:rPr>
                <w:sz w:val="24"/>
                <w:szCs w:val="24"/>
              </w:rPr>
              <w:t>according</w:t>
            </w:r>
            <w:proofErr w:type="spellEnd"/>
            <w:r w:rsidRPr="00275FBE">
              <w:rPr>
                <w:sz w:val="24"/>
                <w:szCs w:val="24"/>
              </w:rPr>
              <w:t xml:space="preserve"> </w:t>
            </w:r>
            <w:proofErr w:type="spellStart"/>
            <w:r w:rsidRPr="00275FBE">
              <w:rPr>
                <w:sz w:val="24"/>
                <w:szCs w:val="24"/>
              </w:rPr>
              <w:t>to</w:t>
            </w:r>
            <w:proofErr w:type="spellEnd"/>
            <w:r w:rsidRPr="00275FBE">
              <w:rPr>
                <w:sz w:val="24"/>
                <w:szCs w:val="24"/>
              </w:rPr>
              <w:t xml:space="preserve"> an </w:t>
            </w:r>
            <w:proofErr w:type="spellStart"/>
            <w:r w:rsidRPr="00275FBE">
              <w:rPr>
                <w:sz w:val="24"/>
                <w:szCs w:val="24"/>
              </w:rPr>
              <w:t>established</w:t>
            </w:r>
            <w:proofErr w:type="spellEnd"/>
            <w:r w:rsidRPr="00275FBE">
              <w:rPr>
                <w:sz w:val="24"/>
                <w:szCs w:val="24"/>
              </w:rPr>
              <w:t xml:space="preserve"> practice, </w:t>
            </w:r>
            <w:proofErr w:type="spellStart"/>
            <w:r w:rsidRPr="00275FBE">
              <w:rPr>
                <w:sz w:val="24"/>
                <w:szCs w:val="24"/>
              </w:rPr>
              <w:t>there</w:t>
            </w:r>
            <w:proofErr w:type="spellEnd"/>
            <w:r w:rsidRPr="00275FBE">
              <w:rPr>
                <w:sz w:val="24"/>
                <w:szCs w:val="24"/>
              </w:rPr>
              <w:t xml:space="preserve"> are </w:t>
            </w:r>
            <w:proofErr w:type="spellStart"/>
            <w:r w:rsidRPr="00275FBE">
              <w:rPr>
                <w:sz w:val="24"/>
                <w:szCs w:val="24"/>
              </w:rPr>
              <w:t>no</w:t>
            </w:r>
            <w:proofErr w:type="spellEnd"/>
            <w:r w:rsidRPr="00275FBE">
              <w:rPr>
                <w:sz w:val="24"/>
                <w:szCs w:val="24"/>
              </w:rPr>
              <w:t xml:space="preserve"> </w:t>
            </w:r>
            <w:proofErr w:type="spellStart"/>
            <w:r w:rsidRPr="00275FBE">
              <w:rPr>
                <w:sz w:val="24"/>
                <w:szCs w:val="24"/>
              </w:rPr>
              <w:t>doubts</w:t>
            </w:r>
            <w:proofErr w:type="spellEnd"/>
            <w:r w:rsidRPr="00275FBE">
              <w:rPr>
                <w:sz w:val="24"/>
                <w:szCs w:val="24"/>
              </w:rPr>
              <w:t xml:space="preserve"> as </w:t>
            </w:r>
            <w:proofErr w:type="spellStart"/>
            <w:r w:rsidRPr="00275FBE">
              <w:rPr>
                <w:sz w:val="24"/>
                <w:szCs w:val="24"/>
              </w:rPr>
              <w:t>to</w:t>
            </w:r>
            <w:proofErr w:type="spellEnd"/>
            <w:r w:rsidRPr="00275FBE">
              <w:rPr>
                <w:sz w:val="24"/>
                <w:szCs w:val="24"/>
              </w:rPr>
              <w:t xml:space="preserve">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aid</w:t>
            </w:r>
            <w:proofErr w:type="spellEnd"/>
            <w:r w:rsidRPr="00275FBE">
              <w:rPr>
                <w:sz w:val="24"/>
                <w:szCs w:val="24"/>
              </w:rPr>
              <w:t xml:space="preserve"> </w:t>
            </w:r>
            <w:proofErr w:type="spellStart"/>
            <w:r w:rsidRPr="00275FBE">
              <w:rPr>
                <w:sz w:val="24"/>
                <w:szCs w:val="24"/>
              </w:rPr>
              <w:t>character</w:t>
            </w:r>
            <w:proofErr w:type="spellEnd"/>
            <w:r w:rsidRPr="00275FBE">
              <w:rPr>
                <w:sz w:val="24"/>
                <w:szCs w:val="24"/>
              </w:rPr>
              <w:t xml:space="preserve"> of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measure</w:t>
            </w:r>
            <w:proofErr w:type="spellEnd"/>
            <w:r w:rsidRPr="00275FBE">
              <w:rPr>
                <w:sz w:val="24"/>
                <w:szCs w:val="24"/>
              </w:rPr>
              <w:t xml:space="preserve"> in </w:t>
            </w:r>
            <w:proofErr w:type="spellStart"/>
            <w:r w:rsidRPr="00275FBE">
              <w:rPr>
                <w:sz w:val="24"/>
                <w:szCs w:val="24"/>
              </w:rPr>
              <w:lastRenderedPageBreak/>
              <w:t>question</w:t>
            </w:r>
            <w:proofErr w:type="spellEnd"/>
            <w:r w:rsidRPr="00275FBE">
              <w:rPr>
                <w:sz w:val="24"/>
                <w:szCs w:val="24"/>
              </w:rPr>
              <w:t xml:space="preserve">; </w:t>
            </w:r>
          </w:p>
          <w:p w14:paraId="75CBFFCB" w14:textId="77777777" w:rsidR="00275FBE" w:rsidRPr="00275FBE" w:rsidRDefault="00275FBE" w:rsidP="00275FBE">
            <w:pPr>
              <w:spacing w:after="0"/>
              <w:jc w:val="both"/>
              <w:rPr>
                <w:sz w:val="24"/>
                <w:szCs w:val="24"/>
              </w:rPr>
            </w:pPr>
            <w:r w:rsidRPr="00275FBE">
              <w:rPr>
                <w:sz w:val="24"/>
                <w:szCs w:val="24"/>
              </w:rPr>
              <w:t xml:space="preserve">2) an </w:t>
            </w:r>
            <w:proofErr w:type="spellStart"/>
            <w:r w:rsidRPr="00275FBE">
              <w:rPr>
                <w:sz w:val="24"/>
                <w:szCs w:val="24"/>
              </w:rPr>
              <w:t>intervention</w:t>
            </w:r>
            <w:proofErr w:type="spellEnd"/>
            <w:r w:rsidRPr="00275FBE">
              <w:rPr>
                <w:sz w:val="24"/>
                <w:szCs w:val="24"/>
              </w:rPr>
              <w:t xml:space="preserve"> </w:t>
            </w:r>
            <w:proofErr w:type="spellStart"/>
            <w:r w:rsidRPr="00275FBE">
              <w:rPr>
                <w:sz w:val="24"/>
                <w:szCs w:val="24"/>
              </w:rPr>
              <w:t>is</w:t>
            </w:r>
            <w:proofErr w:type="spellEnd"/>
            <w:r w:rsidRPr="00275FBE">
              <w:rPr>
                <w:sz w:val="24"/>
                <w:szCs w:val="24"/>
              </w:rPr>
              <w:t xml:space="preserve"> urgent; </w:t>
            </w:r>
          </w:p>
          <w:p w14:paraId="2E20FCAB" w14:textId="77777777" w:rsidR="00275FBE" w:rsidRDefault="00275FBE" w:rsidP="00275FBE">
            <w:pPr>
              <w:spacing w:after="0"/>
              <w:jc w:val="both"/>
              <w:rPr>
                <w:sz w:val="24"/>
                <w:szCs w:val="24"/>
              </w:rPr>
            </w:pPr>
            <w:r w:rsidRPr="00275FBE">
              <w:rPr>
                <w:sz w:val="24"/>
                <w:szCs w:val="24"/>
              </w:rPr>
              <w:t xml:space="preserve">3) </w:t>
            </w:r>
            <w:proofErr w:type="spellStart"/>
            <w:r w:rsidRPr="00275FBE">
              <w:rPr>
                <w:sz w:val="24"/>
                <w:szCs w:val="24"/>
              </w:rPr>
              <w:t>there</w:t>
            </w:r>
            <w:proofErr w:type="spellEnd"/>
            <w:r w:rsidRPr="00275FBE">
              <w:rPr>
                <w:sz w:val="24"/>
                <w:szCs w:val="24"/>
              </w:rPr>
              <w:t xml:space="preserve"> </w:t>
            </w:r>
            <w:proofErr w:type="spellStart"/>
            <w:r w:rsidRPr="00275FBE">
              <w:rPr>
                <w:sz w:val="24"/>
                <w:szCs w:val="24"/>
              </w:rPr>
              <w:t>is</w:t>
            </w:r>
            <w:proofErr w:type="spellEnd"/>
            <w:r w:rsidRPr="00275FBE">
              <w:rPr>
                <w:sz w:val="24"/>
                <w:szCs w:val="24"/>
              </w:rPr>
              <w:t xml:space="preserve"> a </w:t>
            </w:r>
            <w:proofErr w:type="spellStart"/>
            <w:r w:rsidRPr="00275FBE">
              <w:rPr>
                <w:sz w:val="24"/>
                <w:szCs w:val="24"/>
              </w:rPr>
              <w:t>serious</w:t>
            </w:r>
            <w:proofErr w:type="spellEnd"/>
            <w:r w:rsidRPr="00275FBE">
              <w:rPr>
                <w:sz w:val="24"/>
                <w:szCs w:val="24"/>
              </w:rPr>
              <w:t xml:space="preserve"> </w:t>
            </w:r>
            <w:proofErr w:type="spellStart"/>
            <w:r w:rsidRPr="00275FBE">
              <w:rPr>
                <w:sz w:val="24"/>
                <w:szCs w:val="24"/>
              </w:rPr>
              <w:t>risk</w:t>
            </w:r>
            <w:proofErr w:type="spellEnd"/>
            <w:r w:rsidRPr="00275FBE">
              <w:rPr>
                <w:sz w:val="24"/>
                <w:szCs w:val="24"/>
              </w:rPr>
              <w:t xml:space="preserve"> of </w:t>
            </w:r>
            <w:proofErr w:type="spellStart"/>
            <w:r w:rsidRPr="00275FBE">
              <w:rPr>
                <w:sz w:val="24"/>
                <w:szCs w:val="24"/>
              </w:rPr>
              <w:t>significant</w:t>
            </w:r>
            <w:proofErr w:type="spellEnd"/>
            <w:r w:rsidRPr="00275FBE">
              <w:rPr>
                <w:sz w:val="24"/>
                <w:szCs w:val="24"/>
              </w:rPr>
              <w:t xml:space="preserve"> </w:t>
            </w:r>
            <w:proofErr w:type="spellStart"/>
            <w:r w:rsidRPr="00275FBE">
              <w:rPr>
                <w:sz w:val="24"/>
                <w:szCs w:val="24"/>
              </w:rPr>
              <w:t>and</w:t>
            </w:r>
            <w:proofErr w:type="spellEnd"/>
            <w:r w:rsidRPr="00275FBE">
              <w:rPr>
                <w:sz w:val="24"/>
                <w:szCs w:val="24"/>
              </w:rPr>
              <w:t xml:space="preserve"> </w:t>
            </w:r>
            <w:proofErr w:type="spellStart"/>
            <w:r w:rsidRPr="00275FBE">
              <w:rPr>
                <w:sz w:val="24"/>
                <w:szCs w:val="24"/>
              </w:rPr>
              <w:t>irreparable</w:t>
            </w:r>
            <w:proofErr w:type="spellEnd"/>
            <w:r w:rsidRPr="00275FBE">
              <w:rPr>
                <w:sz w:val="24"/>
                <w:szCs w:val="24"/>
              </w:rPr>
              <w:t xml:space="preserve"> </w:t>
            </w:r>
            <w:proofErr w:type="spellStart"/>
            <w:r w:rsidRPr="00275FBE">
              <w:rPr>
                <w:sz w:val="24"/>
                <w:szCs w:val="24"/>
              </w:rPr>
              <w:t>harm</w:t>
            </w:r>
            <w:proofErr w:type="spellEnd"/>
            <w:r w:rsidRPr="00275FBE">
              <w:rPr>
                <w:sz w:val="24"/>
                <w:szCs w:val="24"/>
              </w:rPr>
              <w:t xml:space="preserve"> </w:t>
            </w:r>
            <w:proofErr w:type="spellStart"/>
            <w:r w:rsidRPr="00275FBE">
              <w:rPr>
                <w:sz w:val="24"/>
                <w:szCs w:val="24"/>
              </w:rPr>
              <w:t>to</w:t>
            </w:r>
            <w:proofErr w:type="spellEnd"/>
            <w:r w:rsidRPr="00275FBE">
              <w:rPr>
                <w:sz w:val="24"/>
                <w:szCs w:val="24"/>
              </w:rPr>
              <w:t xml:space="preserve"> a competitor. </w:t>
            </w:r>
          </w:p>
          <w:p w14:paraId="4289F194" w14:textId="77777777" w:rsidR="00275FBE" w:rsidRDefault="00275FBE" w:rsidP="00275FBE">
            <w:pPr>
              <w:spacing w:after="0"/>
              <w:jc w:val="both"/>
              <w:rPr>
                <w:b/>
                <w:sz w:val="24"/>
                <w:szCs w:val="24"/>
              </w:rPr>
            </w:pPr>
          </w:p>
          <w:p w14:paraId="4105A337" w14:textId="77777777" w:rsidR="00275FBE" w:rsidRPr="00275FBE" w:rsidRDefault="00275FBE" w:rsidP="00275FBE">
            <w:pPr>
              <w:spacing w:after="0"/>
              <w:jc w:val="both"/>
              <w:rPr>
                <w:b/>
                <w:sz w:val="24"/>
                <w:szCs w:val="24"/>
              </w:rPr>
            </w:pPr>
            <w:proofErr w:type="spellStart"/>
            <w:r>
              <w:rPr>
                <w:b/>
                <w:sz w:val="24"/>
                <w:szCs w:val="24"/>
              </w:rPr>
              <w:t>Article</w:t>
            </w:r>
            <w:proofErr w:type="spellEnd"/>
            <w:r>
              <w:rPr>
                <w:b/>
                <w:sz w:val="24"/>
                <w:szCs w:val="24"/>
              </w:rPr>
              <w:t xml:space="preserve"> 32</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(3)</w:t>
            </w:r>
          </w:p>
          <w:p w14:paraId="105356C4" w14:textId="77777777" w:rsidR="00275FBE" w:rsidRDefault="00275FBE" w:rsidP="00275FBE">
            <w:pPr>
              <w:spacing w:after="0"/>
              <w:jc w:val="both"/>
              <w:rPr>
                <w:sz w:val="24"/>
                <w:szCs w:val="24"/>
              </w:rPr>
            </w:pPr>
            <w:proofErr w:type="spellStart"/>
            <w:r w:rsidRPr="00275FBE">
              <w:rPr>
                <w:sz w:val="24"/>
                <w:szCs w:val="24"/>
              </w:rPr>
              <w:t>Recovery</w:t>
            </w:r>
            <w:proofErr w:type="spellEnd"/>
            <w:r w:rsidRPr="00275FBE">
              <w:rPr>
                <w:sz w:val="24"/>
                <w:szCs w:val="24"/>
              </w:rPr>
              <w:t xml:space="preserve"> </w:t>
            </w:r>
            <w:proofErr w:type="spellStart"/>
            <w:r w:rsidRPr="00275FBE">
              <w:rPr>
                <w:sz w:val="24"/>
                <w:szCs w:val="24"/>
              </w:rPr>
              <w:t>shall</w:t>
            </w:r>
            <w:proofErr w:type="spellEnd"/>
            <w:r w:rsidRPr="00275FBE">
              <w:rPr>
                <w:sz w:val="24"/>
                <w:szCs w:val="24"/>
              </w:rPr>
              <w:t xml:space="preserve"> </w:t>
            </w:r>
            <w:proofErr w:type="spellStart"/>
            <w:r w:rsidRPr="00275FBE">
              <w:rPr>
                <w:sz w:val="24"/>
                <w:szCs w:val="24"/>
              </w:rPr>
              <w:t>be</w:t>
            </w:r>
            <w:proofErr w:type="spellEnd"/>
            <w:r w:rsidRPr="00275FBE">
              <w:rPr>
                <w:sz w:val="24"/>
                <w:szCs w:val="24"/>
              </w:rPr>
              <w:t xml:space="preserve"> </w:t>
            </w:r>
            <w:proofErr w:type="spellStart"/>
            <w:r w:rsidRPr="00275FBE">
              <w:rPr>
                <w:sz w:val="24"/>
                <w:szCs w:val="24"/>
              </w:rPr>
              <w:t>effected</w:t>
            </w:r>
            <w:proofErr w:type="spellEnd"/>
            <w:r w:rsidRPr="00275FBE">
              <w:rPr>
                <w:sz w:val="24"/>
                <w:szCs w:val="24"/>
              </w:rPr>
              <w:t xml:space="preserve"> in </w:t>
            </w:r>
            <w:proofErr w:type="spellStart"/>
            <w:r w:rsidRPr="00275FBE">
              <w:rPr>
                <w:sz w:val="24"/>
                <w:szCs w:val="24"/>
              </w:rPr>
              <w:t>accordance</w:t>
            </w:r>
            <w:proofErr w:type="spellEnd"/>
            <w:r w:rsidRPr="00275FBE">
              <w:rPr>
                <w:sz w:val="24"/>
                <w:szCs w:val="24"/>
              </w:rPr>
              <w:t xml:space="preserve"> </w:t>
            </w:r>
            <w:proofErr w:type="spellStart"/>
            <w:r w:rsidRPr="00275FBE">
              <w:rPr>
                <w:sz w:val="24"/>
                <w:szCs w:val="24"/>
              </w:rPr>
              <w:t>with</w:t>
            </w:r>
            <w:proofErr w:type="spellEnd"/>
            <w:r w:rsidRPr="00275FBE">
              <w:rPr>
                <w:sz w:val="24"/>
                <w:szCs w:val="24"/>
              </w:rPr>
              <w:t xml:space="preserve">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procedure</w:t>
            </w:r>
            <w:proofErr w:type="spellEnd"/>
            <w:r w:rsidRPr="00275FBE">
              <w:rPr>
                <w:sz w:val="24"/>
                <w:szCs w:val="24"/>
              </w:rPr>
              <w:t xml:space="preserve"> </w:t>
            </w:r>
            <w:proofErr w:type="spellStart"/>
            <w:r w:rsidRPr="00275FBE">
              <w:rPr>
                <w:sz w:val="24"/>
                <w:szCs w:val="24"/>
              </w:rPr>
              <w:t>laid</w:t>
            </w:r>
            <w:proofErr w:type="spellEnd"/>
            <w:r w:rsidRPr="00275FBE">
              <w:rPr>
                <w:sz w:val="24"/>
                <w:szCs w:val="24"/>
              </w:rPr>
              <w:t xml:space="preserve"> </w:t>
            </w:r>
            <w:proofErr w:type="spellStart"/>
            <w:r w:rsidRPr="00275FBE">
              <w:rPr>
                <w:sz w:val="24"/>
                <w:szCs w:val="24"/>
              </w:rPr>
              <w:t>down</w:t>
            </w:r>
            <w:proofErr w:type="spellEnd"/>
            <w:r w:rsidRPr="00275FBE">
              <w:rPr>
                <w:sz w:val="24"/>
                <w:szCs w:val="24"/>
              </w:rPr>
              <w:t xml:space="preserve"> in </w:t>
            </w:r>
            <w:proofErr w:type="spellStart"/>
            <w:r w:rsidRPr="00275FBE">
              <w:rPr>
                <w:sz w:val="24"/>
                <w:szCs w:val="24"/>
              </w:rPr>
              <w:t>Articles</w:t>
            </w:r>
            <w:proofErr w:type="spellEnd"/>
            <w:r w:rsidRPr="00275FBE">
              <w:rPr>
                <w:sz w:val="24"/>
                <w:szCs w:val="24"/>
              </w:rPr>
              <w:t xml:space="preserve"> 35(4) </w:t>
            </w:r>
            <w:proofErr w:type="spellStart"/>
            <w:r w:rsidRPr="00275FBE">
              <w:rPr>
                <w:sz w:val="24"/>
                <w:szCs w:val="24"/>
              </w:rPr>
              <w:t>and</w:t>
            </w:r>
            <w:proofErr w:type="spellEnd"/>
            <w:r w:rsidRPr="00275FBE">
              <w:rPr>
                <w:sz w:val="24"/>
                <w:szCs w:val="24"/>
              </w:rPr>
              <w:t xml:space="preserve"> 37(2). </w:t>
            </w:r>
            <w:proofErr w:type="spellStart"/>
            <w:r w:rsidRPr="00275FBE">
              <w:rPr>
                <w:sz w:val="24"/>
                <w:szCs w:val="24"/>
              </w:rPr>
              <w:t>After</w:t>
            </w:r>
            <w:proofErr w:type="spellEnd"/>
            <w:r w:rsidRPr="00275FBE">
              <w:rPr>
                <w:sz w:val="24"/>
                <w:szCs w:val="24"/>
              </w:rPr>
              <w:t xml:space="preserve">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effective</w:t>
            </w:r>
            <w:proofErr w:type="spellEnd"/>
            <w:r w:rsidRPr="00275FBE">
              <w:rPr>
                <w:sz w:val="24"/>
                <w:szCs w:val="24"/>
              </w:rPr>
              <w:t xml:space="preserve"> </w:t>
            </w:r>
            <w:proofErr w:type="spellStart"/>
            <w:r w:rsidRPr="00275FBE">
              <w:rPr>
                <w:sz w:val="24"/>
                <w:szCs w:val="24"/>
              </w:rPr>
              <w:t>recovery</w:t>
            </w:r>
            <w:proofErr w:type="spellEnd"/>
            <w:r w:rsidRPr="00275FBE">
              <w:rPr>
                <w:sz w:val="24"/>
                <w:szCs w:val="24"/>
              </w:rPr>
              <w:t xml:space="preserve"> of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unlawful</w:t>
            </w:r>
            <w:proofErr w:type="spellEnd"/>
            <w:r w:rsidRPr="00275FBE">
              <w:rPr>
                <w:sz w:val="24"/>
                <w:szCs w:val="24"/>
              </w:rPr>
              <w:t xml:space="preserve"> State </w:t>
            </w:r>
            <w:proofErr w:type="spellStart"/>
            <w:r w:rsidRPr="00275FBE">
              <w:rPr>
                <w:sz w:val="24"/>
                <w:szCs w:val="24"/>
              </w:rPr>
              <w:t>aid</w:t>
            </w:r>
            <w:proofErr w:type="spellEnd"/>
            <w:r w:rsidRPr="00275FBE">
              <w:rPr>
                <w:sz w:val="24"/>
                <w:szCs w:val="24"/>
              </w:rPr>
              <w:t xml:space="preserve">,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Competition</w:t>
            </w:r>
            <w:proofErr w:type="spellEnd"/>
            <w:r w:rsidRPr="00275FBE">
              <w:rPr>
                <w:sz w:val="24"/>
                <w:szCs w:val="24"/>
              </w:rPr>
              <w:t xml:space="preserve"> Council </w:t>
            </w:r>
            <w:proofErr w:type="spellStart"/>
            <w:r w:rsidRPr="00275FBE">
              <w:rPr>
                <w:sz w:val="24"/>
                <w:szCs w:val="24"/>
              </w:rPr>
              <w:t>adopts</w:t>
            </w:r>
            <w:proofErr w:type="spellEnd"/>
            <w:r w:rsidRPr="00275FBE">
              <w:rPr>
                <w:sz w:val="24"/>
                <w:szCs w:val="24"/>
              </w:rPr>
              <w:t xml:space="preserve"> a </w:t>
            </w:r>
            <w:proofErr w:type="spellStart"/>
            <w:r w:rsidRPr="00275FBE">
              <w:rPr>
                <w:sz w:val="24"/>
                <w:szCs w:val="24"/>
              </w:rPr>
              <w:t>decision</w:t>
            </w:r>
            <w:proofErr w:type="spellEnd"/>
            <w:r w:rsidRPr="00275FBE">
              <w:rPr>
                <w:sz w:val="24"/>
                <w:szCs w:val="24"/>
              </w:rPr>
              <w:t xml:space="preserve"> </w:t>
            </w:r>
            <w:proofErr w:type="spellStart"/>
            <w:r w:rsidRPr="00275FBE">
              <w:rPr>
                <w:sz w:val="24"/>
                <w:szCs w:val="24"/>
              </w:rPr>
              <w:t>within</w:t>
            </w:r>
            <w:proofErr w:type="spellEnd"/>
            <w:r w:rsidRPr="00275FBE">
              <w:rPr>
                <w:sz w:val="24"/>
                <w:szCs w:val="24"/>
              </w:rPr>
              <w:t xml:space="preserve">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time</w:t>
            </w:r>
            <w:proofErr w:type="spellEnd"/>
            <w:r w:rsidRPr="00275FBE">
              <w:rPr>
                <w:sz w:val="24"/>
                <w:szCs w:val="24"/>
              </w:rPr>
              <w:t xml:space="preserve"> </w:t>
            </w:r>
            <w:proofErr w:type="spellStart"/>
            <w:r w:rsidRPr="00275FBE">
              <w:rPr>
                <w:sz w:val="24"/>
                <w:szCs w:val="24"/>
              </w:rPr>
              <w:t>limits</w:t>
            </w:r>
            <w:proofErr w:type="spellEnd"/>
            <w:r w:rsidRPr="00275FBE">
              <w:rPr>
                <w:sz w:val="24"/>
                <w:szCs w:val="24"/>
              </w:rPr>
              <w:t xml:space="preserve"> </w:t>
            </w:r>
            <w:proofErr w:type="spellStart"/>
            <w:r w:rsidRPr="00275FBE">
              <w:rPr>
                <w:sz w:val="24"/>
                <w:szCs w:val="24"/>
              </w:rPr>
              <w:t>applicable</w:t>
            </w:r>
            <w:proofErr w:type="spellEnd"/>
            <w:r w:rsidRPr="00275FBE">
              <w:rPr>
                <w:sz w:val="24"/>
                <w:szCs w:val="24"/>
              </w:rPr>
              <w:t xml:space="preserve"> </w:t>
            </w:r>
            <w:proofErr w:type="spellStart"/>
            <w:r w:rsidRPr="00275FBE">
              <w:rPr>
                <w:sz w:val="24"/>
                <w:szCs w:val="24"/>
              </w:rPr>
              <w:t>to</w:t>
            </w:r>
            <w:proofErr w:type="spellEnd"/>
            <w:r w:rsidRPr="00275FBE">
              <w:rPr>
                <w:sz w:val="24"/>
                <w:szCs w:val="24"/>
              </w:rPr>
              <w:t xml:space="preserve">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notified</w:t>
            </w:r>
            <w:proofErr w:type="spellEnd"/>
            <w:r w:rsidRPr="00275FBE">
              <w:rPr>
                <w:sz w:val="24"/>
                <w:szCs w:val="24"/>
              </w:rPr>
              <w:t xml:space="preserve"> State </w:t>
            </w:r>
            <w:proofErr w:type="spellStart"/>
            <w:r w:rsidRPr="00275FBE">
              <w:rPr>
                <w:sz w:val="24"/>
                <w:szCs w:val="24"/>
              </w:rPr>
              <w:t>aid</w:t>
            </w:r>
            <w:proofErr w:type="spellEnd"/>
            <w:r w:rsidRPr="00275FBE">
              <w:rPr>
                <w:sz w:val="24"/>
                <w:szCs w:val="24"/>
              </w:rPr>
              <w:t xml:space="preserve">. </w:t>
            </w:r>
          </w:p>
          <w:p w14:paraId="68345240" w14:textId="77777777" w:rsidR="00275FBE" w:rsidRDefault="00275FBE" w:rsidP="00275FBE">
            <w:pPr>
              <w:spacing w:after="0"/>
              <w:jc w:val="both"/>
              <w:rPr>
                <w:b/>
                <w:sz w:val="24"/>
                <w:szCs w:val="24"/>
              </w:rPr>
            </w:pPr>
          </w:p>
          <w:p w14:paraId="3A44522B" w14:textId="77777777" w:rsidR="00275FBE" w:rsidRDefault="00275FBE" w:rsidP="00275FBE">
            <w:pPr>
              <w:spacing w:after="0"/>
              <w:jc w:val="both"/>
              <w:rPr>
                <w:b/>
                <w:sz w:val="24"/>
                <w:szCs w:val="24"/>
              </w:rPr>
            </w:pPr>
            <w:proofErr w:type="spellStart"/>
            <w:r>
              <w:rPr>
                <w:b/>
                <w:sz w:val="24"/>
                <w:szCs w:val="24"/>
              </w:rPr>
              <w:t>Article</w:t>
            </w:r>
            <w:proofErr w:type="spellEnd"/>
            <w:r>
              <w:rPr>
                <w:b/>
                <w:sz w:val="24"/>
                <w:szCs w:val="24"/>
              </w:rPr>
              <w:t xml:space="preserve"> 32</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(4)</w:t>
            </w:r>
          </w:p>
          <w:p w14:paraId="6A110B31" w14:textId="77777777" w:rsidR="00275FBE" w:rsidRPr="00BD3A13" w:rsidRDefault="00275FBE" w:rsidP="00275FBE">
            <w:pPr>
              <w:spacing w:after="0"/>
              <w:jc w:val="both"/>
              <w:rPr>
                <w:sz w:val="24"/>
                <w:szCs w:val="24"/>
              </w:rPr>
            </w:pPr>
            <w:r w:rsidRPr="00275FBE">
              <w:rPr>
                <w:sz w:val="24"/>
                <w:szCs w:val="24"/>
              </w:rPr>
              <w:t xml:space="preserve">The </w:t>
            </w:r>
            <w:proofErr w:type="spellStart"/>
            <w:r w:rsidRPr="00275FBE">
              <w:rPr>
                <w:sz w:val="24"/>
                <w:szCs w:val="24"/>
              </w:rPr>
              <w:t>Competition</w:t>
            </w:r>
            <w:proofErr w:type="spellEnd"/>
            <w:r w:rsidRPr="00275FBE">
              <w:rPr>
                <w:sz w:val="24"/>
                <w:szCs w:val="24"/>
              </w:rPr>
              <w:t xml:space="preserve"> Council </w:t>
            </w:r>
            <w:proofErr w:type="spellStart"/>
            <w:r w:rsidRPr="00275FBE">
              <w:rPr>
                <w:sz w:val="24"/>
                <w:szCs w:val="24"/>
              </w:rPr>
              <w:t>may</w:t>
            </w:r>
            <w:proofErr w:type="spellEnd"/>
            <w:r w:rsidRPr="00275FBE">
              <w:rPr>
                <w:sz w:val="24"/>
                <w:szCs w:val="24"/>
              </w:rPr>
              <w:t xml:space="preserve"> </w:t>
            </w:r>
            <w:proofErr w:type="spellStart"/>
            <w:r w:rsidRPr="00275FBE">
              <w:rPr>
                <w:sz w:val="24"/>
                <w:szCs w:val="24"/>
              </w:rPr>
              <w:t>authorise</w:t>
            </w:r>
            <w:proofErr w:type="spellEnd"/>
            <w:r w:rsidRPr="00275FBE">
              <w:rPr>
                <w:sz w:val="24"/>
                <w:szCs w:val="24"/>
              </w:rPr>
              <w:t xml:space="preserve"> </w:t>
            </w:r>
            <w:proofErr w:type="spellStart"/>
            <w:r w:rsidRPr="00275FBE">
              <w:rPr>
                <w:sz w:val="24"/>
                <w:szCs w:val="24"/>
              </w:rPr>
              <w:t>the</w:t>
            </w:r>
            <w:proofErr w:type="spellEnd"/>
            <w:r w:rsidRPr="00275FBE">
              <w:rPr>
                <w:sz w:val="24"/>
                <w:szCs w:val="24"/>
              </w:rPr>
              <w:t xml:space="preserve"> State </w:t>
            </w:r>
            <w:proofErr w:type="spellStart"/>
            <w:r w:rsidRPr="00275FBE">
              <w:rPr>
                <w:sz w:val="24"/>
                <w:szCs w:val="24"/>
              </w:rPr>
              <w:t>aid</w:t>
            </w:r>
            <w:proofErr w:type="spellEnd"/>
            <w:r w:rsidRPr="00275FBE">
              <w:rPr>
                <w:sz w:val="24"/>
                <w:szCs w:val="24"/>
              </w:rPr>
              <w:t xml:space="preserve"> </w:t>
            </w:r>
            <w:proofErr w:type="spellStart"/>
            <w:r w:rsidRPr="00275FBE">
              <w:rPr>
                <w:sz w:val="24"/>
                <w:szCs w:val="24"/>
              </w:rPr>
              <w:t>grantor</w:t>
            </w:r>
            <w:proofErr w:type="spellEnd"/>
            <w:r w:rsidRPr="00275FBE">
              <w:rPr>
                <w:sz w:val="24"/>
                <w:szCs w:val="24"/>
              </w:rPr>
              <w:t xml:space="preserve"> </w:t>
            </w:r>
            <w:proofErr w:type="spellStart"/>
            <w:r w:rsidRPr="00275FBE">
              <w:rPr>
                <w:sz w:val="24"/>
                <w:szCs w:val="24"/>
              </w:rPr>
              <w:t>to</w:t>
            </w:r>
            <w:proofErr w:type="spellEnd"/>
            <w:r w:rsidRPr="00275FBE">
              <w:rPr>
                <w:sz w:val="24"/>
                <w:szCs w:val="24"/>
              </w:rPr>
              <w:t xml:space="preserve"> link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repayment</w:t>
            </w:r>
            <w:proofErr w:type="spellEnd"/>
            <w:r w:rsidRPr="00275FBE">
              <w:rPr>
                <w:sz w:val="24"/>
                <w:szCs w:val="24"/>
              </w:rPr>
              <w:t xml:space="preserve"> of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aid</w:t>
            </w:r>
            <w:proofErr w:type="spellEnd"/>
            <w:r w:rsidRPr="00275FBE">
              <w:rPr>
                <w:sz w:val="24"/>
                <w:szCs w:val="24"/>
              </w:rPr>
              <w:t xml:space="preserve"> </w:t>
            </w:r>
            <w:proofErr w:type="spellStart"/>
            <w:r w:rsidRPr="00275FBE">
              <w:rPr>
                <w:sz w:val="24"/>
                <w:szCs w:val="24"/>
              </w:rPr>
              <w:t>to</w:t>
            </w:r>
            <w:proofErr w:type="spellEnd"/>
            <w:r w:rsidRPr="00275FBE">
              <w:rPr>
                <w:sz w:val="24"/>
                <w:szCs w:val="24"/>
              </w:rPr>
              <w:t xml:space="preserve">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granting</w:t>
            </w:r>
            <w:proofErr w:type="spellEnd"/>
            <w:r w:rsidRPr="00275FBE">
              <w:rPr>
                <w:sz w:val="24"/>
                <w:szCs w:val="24"/>
              </w:rPr>
              <w:t xml:space="preserve"> of </w:t>
            </w:r>
            <w:proofErr w:type="spellStart"/>
            <w:r w:rsidRPr="00275FBE">
              <w:rPr>
                <w:sz w:val="24"/>
                <w:szCs w:val="24"/>
              </w:rPr>
              <w:t>rescue</w:t>
            </w:r>
            <w:proofErr w:type="spellEnd"/>
            <w:r w:rsidRPr="00275FBE">
              <w:rPr>
                <w:sz w:val="24"/>
                <w:szCs w:val="24"/>
              </w:rPr>
              <w:t xml:space="preserve"> </w:t>
            </w:r>
            <w:proofErr w:type="spellStart"/>
            <w:r w:rsidRPr="00275FBE">
              <w:rPr>
                <w:sz w:val="24"/>
                <w:szCs w:val="24"/>
              </w:rPr>
              <w:t>aid</w:t>
            </w:r>
            <w:proofErr w:type="spellEnd"/>
            <w:r w:rsidRPr="00275FBE">
              <w:rPr>
                <w:sz w:val="24"/>
                <w:szCs w:val="24"/>
              </w:rPr>
              <w:t xml:space="preserve"> </w:t>
            </w:r>
            <w:proofErr w:type="spellStart"/>
            <w:r w:rsidRPr="00275FBE">
              <w:rPr>
                <w:sz w:val="24"/>
                <w:szCs w:val="24"/>
              </w:rPr>
              <w:t>to</w:t>
            </w:r>
            <w:proofErr w:type="spellEnd"/>
            <w:r w:rsidRPr="00275FBE">
              <w:rPr>
                <w:sz w:val="24"/>
                <w:szCs w:val="24"/>
              </w:rPr>
              <w:t xml:space="preserve">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undertaking</w:t>
            </w:r>
            <w:proofErr w:type="spellEnd"/>
            <w:r w:rsidRPr="00275FBE">
              <w:rPr>
                <w:sz w:val="24"/>
                <w:szCs w:val="24"/>
              </w:rPr>
              <w:t xml:space="preserve"> </w:t>
            </w:r>
            <w:proofErr w:type="spellStart"/>
            <w:r w:rsidRPr="00275FBE">
              <w:rPr>
                <w:sz w:val="24"/>
                <w:szCs w:val="24"/>
              </w:rPr>
              <w:t>concerned</w:t>
            </w:r>
            <w:proofErr w:type="spellEnd"/>
            <w:r w:rsidRPr="00275FBE">
              <w:rPr>
                <w:sz w:val="24"/>
                <w:szCs w:val="24"/>
              </w:rPr>
              <w:t>.</w:t>
            </w:r>
          </w:p>
        </w:tc>
        <w:tc>
          <w:tcPr>
            <w:tcW w:w="713" w:type="pct"/>
            <w:tcBorders>
              <w:top w:val="single" w:sz="4" w:space="0" w:color="auto"/>
              <w:left w:val="single" w:sz="4" w:space="0" w:color="auto"/>
              <w:bottom w:val="single" w:sz="4" w:space="0" w:color="auto"/>
              <w:right w:val="single" w:sz="4" w:space="0" w:color="auto"/>
            </w:tcBorders>
          </w:tcPr>
          <w:p w14:paraId="2AE75342" w14:textId="77777777" w:rsidR="00431AE0" w:rsidRPr="00BD3A13" w:rsidRDefault="000F7893" w:rsidP="000F7893">
            <w:pPr>
              <w:spacing w:after="0"/>
              <w:jc w:val="center"/>
              <w:rPr>
                <w:sz w:val="24"/>
                <w:szCs w:val="24"/>
              </w:rPr>
            </w:pPr>
            <w:r w:rsidRPr="00312D08">
              <w:rPr>
                <w:b/>
                <w:sz w:val="24"/>
                <w:szCs w:val="24"/>
              </w:rPr>
              <w:lastRenderedPageBreak/>
              <w:t>Compatibil</w:t>
            </w:r>
            <w:r>
              <w:rPr>
                <w:b/>
                <w:sz w:val="24"/>
                <w:szCs w:val="24"/>
              </w:rPr>
              <w:t xml:space="preserve">/ </w:t>
            </w:r>
            <w:proofErr w:type="spellStart"/>
            <w:r w:rsidRPr="004A5149">
              <w:rPr>
                <w:b/>
                <w:sz w:val="24"/>
                <w:szCs w:val="24"/>
              </w:rPr>
              <w:t>Compatible</w:t>
            </w:r>
            <w:proofErr w:type="spellEnd"/>
          </w:p>
        </w:tc>
        <w:tc>
          <w:tcPr>
            <w:tcW w:w="674" w:type="pct"/>
            <w:tcBorders>
              <w:top w:val="single" w:sz="4" w:space="0" w:color="auto"/>
              <w:left w:val="single" w:sz="4" w:space="0" w:color="auto"/>
              <w:bottom w:val="single" w:sz="4" w:space="0" w:color="auto"/>
              <w:right w:val="single" w:sz="4" w:space="0" w:color="auto"/>
            </w:tcBorders>
          </w:tcPr>
          <w:p w14:paraId="0771D981" w14:textId="77777777" w:rsidR="00431AE0" w:rsidRPr="00BD3A13" w:rsidRDefault="00431AE0" w:rsidP="00BD3A13">
            <w:pPr>
              <w:spacing w:after="0"/>
              <w:ind w:firstLine="709"/>
              <w:jc w:val="both"/>
              <w:rPr>
                <w:sz w:val="24"/>
                <w:szCs w:val="24"/>
              </w:rPr>
            </w:pPr>
          </w:p>
        </w:tc>
        <w:tc>
          <w:tcPr>
            <w:tcW w:w="677" w:type="pct"/>
            <w:tcBorders>
              <w:top w:val="single" w:sz="4" w:space="0" w:color="auto"/>
              <w:left w:val="single" w:sz="4" w:space="0" w:color="auto"/>
              <w:bottom w:val="single" w:sz="4" w:space="0" w:color="auto"/>
              <w:right w:val="single" w:sz="4" w:space="0" w:color="auto"/>
            </w:tcBorders>
          </w:tcPr>
          <w:p w14:paraId="35B1EB20" w14:textId="77777777" w:rsidR="00431AE0" w:rsidRPr="00BD3A13" w:rsidRDefault="00431AE0" w:rsidP="00BD3A13">
            <w:pPr>
              <w:spacing w:after="0"/>
              <w:ind w:firstLine="709"/>
              <w:jc w:val="both"/>
              <w:rPr>
                <w:sz w:val="24"/>
                <w:szCs w:val="24"/>
              </w:rPr>
            </w:pPr>
          </w:p>
        </w:tc>
      </w:tr>
      <w:tr w:rsidR="00431AE0" w:rsidRPr="00597084" w14:paraId="65909A7F" w14:textId="77777777" w:rsidTr="006441E0">
        <w:tc>
          <w:tcPr>
            <w:tcW w:w="683" w:type="pct"/>
            <w:tcBorders>
              <w:top w:val="single" w:sz="4" w:space="0" w:color="auto"/>
              <w:left w:val="single" w:sz="4" w:space="0" w:color="auto"/>
              <w:bottom w:val="single" w:sz="4" w:space="0" w:color="auto"/>
              <w:right w:val="single" w:sz="4" w:space="0" w:color="auto"/>
            </w:tcBorders>
          </w:tcPr>
          <w:p w14:paraId="6869AD10" w14:textId="77777777" w:rsidR="00431AE0" w:rsidRPr="00597084" w:rsidRDefault="00431AE0" w:rsidP="00AC2A87">
            <w:pPr>
              <w:spacing w:after="0"/>
              <w:jc w:val="both"/>
              <w:rPr>
                <w:sz w:val="24"/>
                <w:szCs w:val="24"/>
              </w:rPr>
            </w:pPr>
            <w:r w:rsidRPr="00AC2A87">
              <w:rPr>
                <w:sz w:val="24"/>
                <w:szCs w:val="24"/>
              </w:rPr>
              <w:lastRenderedPageBreak/>
              <w:t>Articolul 14 Nerespectarea unui ordin În cazul în care statul membru nu respectă un ordin de suspendare sau de recuperare, Comisia este îndreptățită, în cursul examinării fondului chestiunii pe baza informațiilor disponibile, să sesizeze direct Curtea de Justiție a Uniunii Europene și să îi solicite acesteia să declare că nerespectarea constituie o încălcare a TFUE.</w:t>
            </w:r>
          </w:p>
        </w:tc>
        <w:tc>
          <w:tcPr>
            <w:tcW w:w="759" w:type="pct"/>
            <w:tcBorders>
              <w:top w:val="single" w:sz="4" w:space="0" w:color="auto"/>
              <w:left w:val="single" w:sz="4" w:space="0" w:color="auto"/>
              <w:bottom w:val="single" w:sz="4" w:space="0" w:color="auto"/>
              <w:right w:val="single" w:sz="4" w:space="0" w:color="auto"/>
            </w:tcBorders>
          </w:tcPr>
          <w:p w14:paraId="39212B9C" w14:textId="77777777" w:rsidR="00431AE0" w:rsidRDefault="00431AE0" w:rsidP="00073033">
            <w:pPr>
              <w:spacing w:after="0"/>
              <w:jc w:val="both"/>
              <w:rPr>
                <w:sz w:val="24"/>
                <w:szCs w:val="24"/>
              </w:rPr>
            </w:pPr>
            <w:proofErr w:type="spellStart"/>
            <w:r w:rsidRPr="00A42645">
              <w:rPr>
                <w:sz w:val="24"/>
                <w:szCs w:val="24"/>
              </w:rPr>
              <w:t>Article</w:t>
            </w:r>
            <w:proofErr w:type="spellEnd"/>
            <w:r w:rsidRPr="00A42645">
              <w:rPr>
                <w:sz w:val="24"/>
                <w:szCs w:val="24"/>
              </w:rPr>
              <w:t xml:space="preserve"> 14 </w:t>
            </w:r>
          </w:p>
          <w:p w14:paraId="4892CF9F" w14:textId="77777777" w:rsidR="00431AE0" w:rsidRPr="00597084" w:rsidRDefault="00431AE0" w:rsidP="00073033">
            <w:pPr>
              <w:spacing w:after="0"/>
              <w:jc w:val="both"/>
              <w:rPr>
                <w:sz w:val="24"/>
                <w:szCs w:val="24"/>
              </w:rPr>
            </w:pPr>
            <w:r w:rsidRPr="00A42645">
              <w:rPr>
                <w:sz w:val="24"/>
                <w:szCs w:val="24"/>
              </w:rPr>
              <w:t>Non-</w:t>
            </w:r>
            <w:proofErr w:type="spellStart"/>
            <w:r w:rsidRPr="00A42645">
              <w:rPr>
                <w:sz w:val="24"/>
                <w:szCs w:val="24"/>
              </w:rPr>
              <w:t>compliance</w:t>
            </w:r>
            <w:proofErr w:type="spellEnd"/>
            <w:r w:rsidRPr="00A42645">
              <w:rPr>
                <w:sz w:val="24"/>
                <w:szCs w:val="24"/>
              </w:rPr>
              <w:t xml:space="preserve"> </w:t>
            </w:r>
            <w:proofErr w:type="spellStart"/>
            <w:r w:rsidRPr="00A42645">
              <w:rPr>
                <w:sz w:val="24"/>
                <w:szCs w:val="24"/>
              </w:rPr>
              <w:t>with</w:t>
            </w:r>
            <w:proofErr w:type="spellEnd"/>
            <w:r w:rsidRPr="00A42645">
              <w:rPr>
                <w:sz w:val="24"/>
                <w:szCs w:val="24"/>
              </w:rPr>
              <w:t xml:space="preserve"> an </w:t>
            </w:r>
            <w:proofErr w:type="spellStart"/>
            <w:r w:rsidRPr="00A42645">
              <w:rPr>
                <w:sz w:val="24"/>
                <w:szCs w:val="24"/>
              </w:rPr>
              <w:t>injunction</w:t>
            </w:r>
            <w:proofErr w:type="spellEnd"/>
            <w:r w:rsidRPr="00A42645">
              <w:rPr>
                <w:sz w:val="24"/>
                <w:szCs w:val="24"/>
              </w:rPr>
              <w:t xml:space="preserve"> </w:t>
            </w:r>
            <w:proofErr w:type="spellStart"/>
            <w:r w:rsidRPr="00A42645">
              <w:rPr>
                <w:sz w:val="24"/>
                <w:szCs w:val="24"/>
              </w:rPr>
              <w:t>decision</w:t>
            </w:r>
            <w:proofErr w:type="spellEnd"/>
            <w:r w:rsidRPr="00A42645">
              <w:rPr>
                <w:sz w:val="24"/>
                <w:szCs w:val="24"/>
              </w:rPr>
              <w:t xml:space="preserve"> </w:t>
            </w:r>
            <w:proofErr w:type="spellStart"/>
            <w:r w:rsidRPr="00A42645">
              <w:rPr>
                <w:sz w:val="24"/>
                <w:szCs w:val="24"/>
              </w:rPr>
              <w:t>If</w:t>
            </w:r>
            <w:proofErr w:type="spellEnd"/>
            <w:r w:rsidRPr="00A42645">
              <w:rPr>
                <w:sz w:val="24"/>
                <w:szCs w:val="24"/>
              </w:rPr>
              <w:t xml:space="preserve"> </w:t>
            </w:r>
            <w:proofErr w:type="spellStart"/>
            <w:r w:rsidRPr="00A42645">
              <w:rPr>
                <w:sz w:val="24"/>
                <w:szCs w:val="24"/>
              </w:rPr>
              <w:t>the</w:t>
            </w:r>
            <w:proofErr w:type="spellEnd"/>
            <w:r w:rsidRPr="00A42645">
              <w:rPr>
                <w:sz w:val="24"/>
                <w:szCs w:val="24"/>
              </w:rPr>
              <w:t xml:space="preserve"> </w:t>
            </w:r>
            <w:proofErr w:type="spellStart"/>
            <w:r w:rsidRPr="00A42645">
              <w:rPr>
                <w:sz w:val="24"/>
                <w:szCs w:val="24"/>
              </w:rPr>
              <w:t>Member</w:t>
            </w:r>
            <w:proofErr w:type="spellEnd"/>
            <w:r w:rsidRPr="00A42645">
              <w:rPr>
                <w:sz w:val="24"/>
                <w:szCs w:val="24"/>
              </w:rPr>
              <w:t xml:space="preserve"> State </w:t>
            </w:r>
            <w:proofErr w:type="spellStart"/>
            <w:r w:rsidRPr="00A42645">
              <w:rPr>
                <w:sz w:val="24"/>
                <w:szCs w:val="24"/>
              </w:rPr>
              <w:t>fails</w:t>
            </w:r>
            <w:proofErr w:type="spellEnd"/>
            <w:r w:rsidRPr="00A42645">
              <w:rPr>
                <w:sz w:val="24"/>
                <w:szCs w:val="24"/>
              </w:rPr>
              <w:t xml:space="preserve"> </w:t>
            </w:r>
            <w:proofErr w:type="spellStart"/>
            <w:r w:rsidRPr="00A42645">
              <w:rPr>
                <w:sz w:val="24"/>
                <w:szCs w:val="24"/>
              </w:rPr>
              <w:t>to</w:t>
            </w:r>
            <w:proofErr w:type="spellEnd"/>
            <w:r w:rsidRPr="00A42645">
              <w:rPr>
                <w:sz w:val="24"/>
                <w:szCs w:val="24"/>
              </w:rPr>
              <w:t xml:space="preserve"> </w:t>
            </w:r>
            <w:proofErr w:type="spellStart"/>
            <w:r w:rsidRPr="00A42645">
              <w:rPr>
                <w:sz w:val="24"/>
                <w:szCs w:val="24"/>
              </w:rPr>
              <w:t>comply</w:t>
            </w:r>
            <w:proofErr w:type="spellEnd"/>
            <w:r w:rsidRPr="00A42645">
              <w:rPr>
                <w:sz w:val="24"/>
                <w:szCs w:val="24"/>
              </w:rPr>
              <w:t xml:space="preserve"> </w:t>
            </w:r>
            <w:proofErr w:type="spellStart"/>
            <w:r w:rsidRPr="00A42645">
              <w:rPr>
                <w:sz w:val="24"/>
                <w:szCs w:val="24"/>
              </w:rPr>
              <w:t>with</w:t>
            </w:r>
            <w:proofErr w:type="spellEnd"/>
            <w:r w:rsidRPr="00A42645">
              <w:rPr>
                <w:sz w:val="24"/>
                <w:szCs w:val="24"/>
              </w:rPr>
              <w:t xml:space="preserve"> a </w:t>
            </w:r>
            <w:proofErr w:type="spellStart"/>
            <w:r w:rsidRPr="00A42645">
              <w:rPr>
                <w:sz w:val="24"/>
                <w:szCs w:val="24"/>
              </w:rPr>
              <w:t>suspension</w:t>
            </w:r>
            <w:proofErr w:type="spellEnd"/>
            <w:r w:rsidRPr="00A42645">
              <w:rPr>
                <w:sz w:val="24"/>
                <w:szCs w:val="24"/>
              </w:rPr>
              <w:t xml:space="preserve"> </w:t>
            </w:r>
            <w:proofErr w:type="spellStart"/>
            <w:r w:rsidRPr="00A42645">
              <w:rPr>
                <w:sz w:val="24"/>
                <w:szCs w:val="24"/>
              </w:rPr>
              <w:t>injunction</w:t>
            </w:r>
            <w:proofErr w:type="spellEnd"/>
            <w:r w:rsidRPr="00A42645">
              <w:rPr>
                <w:sz w:val="24"/>
                <w:szCs w:val="24"/>
              </w:rPr>
              <w:t xml:space="preserve"> or a </w:t>
            </w:r>
            <w:proofErr w:type="spellStart"/>
            <w:r w:rsidRPr="00A42645">
              <w:rPr>
                <w:sz w:val="24"/>
                <w:szCs w:val="24"/>
              </w:rPr>
              <w:t>recovery</w:t>
            </w:r>
            <w:proofErr w:type="spellEnd"/>
            <w:r w:rsidRPr="00A42645">
              <w:rPr>
                <w:sz w:val="24"/>
                <w:szCs w:val="24"/>
              </w:rPr>
              <w:t xml:space="preserve"> </w:t>
            </w:r>
            <w:proofErr w:type="spellStart"/>
            <w:r w:rsidRPr="00A42645">
              <w:rPr>
                <w:sz w:val="24"/>
                <w:szCs w:val="24"/>
              </w:rPr>
              <w:t>injunction</w:t>
            </w:r>
            <w:proofErr w:type="spellEnd"/>
            <w:r w:rsidRPr="00A42645">
              <w:rPr>
                <w:sz w:val="24"/>
                <w:szCs w:val="24"/>
              </w:rPr>
              <w:t xml:space="preserve">, </w:t>
            </w:r>
            <w:proofErr w:type="spellStart"/>
            <w:r w:rsidRPr="00A42645">
              <w:rPr>
                <w:sz w:val="24"/>
                <w:szCs w:val="24"/>
              </w:rPr>
              <w:t>the</w:t>
            </w:r>
            <w:proofErr w:type="spellEnd"/>
            <w:r w:rsidRPr="00A42645">
              <w:rPr>
                <w:sz w:val="24"/>
                <w:szCs w:val="24"/>
              </w:rPr>
              <w:t xml:space="preserve"> </w:t>
            </w:r>
            <w:proofErr w:type="spellStart"/>
            <w:r w:rsidRPr="00A42645">
              <w:rPr>
                <w:sz w:val="24"/>
                <w:szCs w:val="24"/>
              </w:rPr>
              <w:t>Commission</w:t>
            </w:r>
            <w:proofErr w:type="spellEnd"/>
            <w:r w:rsidRPr="00A42645">
              <w:rPr>
                <w:sz w:val="24"/>
                <w:szCs w:val="24"/>
              </w:rPr>
              <w:t xml:space="preserve"> </w:t>
            </w:r>
            <w:proofErr w:type="spellStart"/>
            <w:r w:rsidRPr="00A42645">
              <w:rPr>
                <w:sz w:val="24"/>
                <w:szCs w:val="24"/>
              </w:rPr>
              <w:t>shall</w:t>
            </w:r>
            <w:proofErr w:type="spellEnd"/>
            <w:r w:rsidRPr="00A42645">
              <w:rPr>
                <w:sz w:val="24"/>
                <w:szCs w:val="24"/>
              </w:rPr>
              <w:t xml:space="preserve"> </w:t>
            </w:r>
            <w:proofErr w:type="spellStart"/>
            <w:r w:rsidRPr="00A42645">
              <w:rPr>
                <w:sz w:val="24"/>
                <w:szCs w:val="24"/>
              </w:rPr>
              <w:t>be</w:t>
            </w:r>
            <w:proofErr w:type="spellEnd"/>
            <w:r w:rsidRPr="00A42645">
              <w:rPr>
                <w:sz w:val="24"/>
                <w:szCs w:val="24"/>
              </w:rPr>
              <w:t xml:space="preserve"> </w:t>
            </w:r>
            <w:proofErr w:type="spellStart"/>
            <w:r w:rsidRPr="00A42645">
              <w:rPr>
                <w:sz w:val="24"/>
                <w:szCs w:val="24"/>
              </w:rPr>
              <w:t>entitled</w:t>
            </w:r>
            <w:proofErr w:type="spellEnd"/>
            <w:r w:rsidRPr="00A42645">
              <w:rPr>
                <w:sz w:val="24"/>
                <w:szCs w:val="24"/>
              </w:rPr>
              <w:t xml:space="preserve">, </w:t>
            </w:r>
            <w:proofErr w:type="spellStart"/>
            <w:r w:rsidRPr="00A42645">
              <w:rPr>
                <w:sz w:val="24"/>
                <w:szCs w:val="24"/>
              </w:rPr>
              <w:t>while</w:t>
            </w:r>
            <w:proofErr w:type="spellEnd"/>
            <w:r w:rsidRPr="00A42645">
              <w:rPr>
                <w:sz w:val="24"/>
                <w:szCs w:val="24"/>
              </w:rPr>
              <w:t xml:space="preserve"> </w:t>
            </w:r>
            <w:proofErr w:type="spellStart"/>
            <w:r w:rsidRPr="00A42645">
              <w:rPr>
                <w:sz w:val="24"/>
                <w:szCs w:val="24"/>
              </w:rPr>
              <w:t>carrying</w:t>
            </w:r>
            <w:proofErr w:type="spellEnd"/>
            <w:r w:rsidRPr="00A42645">
              <w:rPr>
                <w:sz w:val="24"/>
                <w:szCs w:val="24"/>
              </w:rPr>
              <w:t xml:space="preserve"> out </w:t>
            </w:r>
            <w:proofErr w:type="spellStart"/>
            <w:r w:rsidRPr="00A42645">
              <w:rPr>
                <w:sz w:val="24"/>
                <w:szCs w:val="24"/>
              </w:rPr>
              <w:t>the</w:t>
            </w:r>
            <w:proofErr w:type="spellEnd"/>
            <w:r w:rsidRPr="00A42645">
              <w:rPr>
                <w:sz w:val="24"/>
                <w:szCs w:val="24"/>
              </w:rPr>
              <w:t xml:space="preserve"> </w:t>
            </w:r>
            <w:proofErr w:type="spellStart"/>
            <w:r w:rsidRPr="00A42645">
              <w:rPr>
                <w:sz w:val="24"/>
                <w:szCs w:val="24"/>
              </w:rPr>
              <w:t>examination</w:t>
            </w:r>
            <w:proofErr w:type="spellEnd"/>
            <w:r w:rsidRPr="00A42645">
              <w:rPr>
                <w:sz w:val="24"/>
                <w:szCs w:val="24"/>
              </w:rPr>
              <w:t xml:space="preserve"> on </w:t>
            </w:r>
            <w:proofErr w:type="spellStart"/>
            <w:r w:rsidRPr="00A42645">
              <w:rPr>
                <w:sz w:val="24"/>
                <w:szCs w:val="24"/>
              </w:rPr>
              <w:t>the</w:t>
            </w:r>
            <w:proofErr w:type="spellEnd"/>
            <w:r w:rsidRPr="00A42645">
              <w:rPr>
                <w:sz w:val="24"/>
                <w:szCs w:val="24"/>
              </w:rPr>
              <w:t xml:space="preserve"> </w:t>
            </w:r>
            <w:proofErr w:type="spellStart"/>
            <w:r w:rsidRPr="00A42645">
              <w:rPr>
                <w:sz w:val="24"/>
                <w:szCs w:val="24"/>
              </w:rPr>
              <w:t>substance</w:t>
            </w:r>
            <w:proofErr w:type="spellEnd"/>
            <w:r w:rsidRPr="00A42645">
              <w:rPr>
                <w:sz w:val="24"/>
                <w:szCs w:val="24"/>
              </w:rPr>
              <w:t xml:space="preserve"> of </w:t>
            </w:r>
            <w:proofErr w:type="spellStart"/>
            <w:r w:rsidRPr="00A42645">
              <w:rPr>
                <w:sz w:val="24"/>
                <w:szCs w:val="24"/>
              </w:rPr>
              <w:t>the</w:t>
            </w:r>
            <w:proofErr w:type="spellEnd"/>
            <w:r w:rsidRPr="00A42645">
              <w:rPr>
                <w:sz w:val="24"/>
                <w:szCs w:val="24"/>
              </w:rPr>
              <w:t xml:space="preserve"> </w:t>
            </w:r>
            <w:proofErr w:type="spellStart"/>
            <w:r w:rsidRPr="00A42645">
              <w:rPr>
                <w:sz w:val="24"/>
                <w:szCs w:val="24"/>
              </w:rPr>
              <w:t>matter</w:t>
            </w:r>
            <w:proofErr w:type="spellEnd"/>
            <w:r w:rsidRPr="00A42645">
              <w:rPr>
                <w:sz w:val="24"/>
                <w:szCs w:val="24"/>
              </w:rPr>
              <w:t xml:space="preserve"> on </w:t>
            </w:r>
            <w:proofErr w:type="spellStart"/>
            <w:r w:rsidRPr="00A42645">
              <w:rPr>
                <w:sz w:val="24"/>
                <w:szCs w:val="24"/>
              </w:rPr>
              <w:t>the</w:t>
            </w:r>
            <w:proofErr w:type="spellEnd"/>
            <w:r w:rsidRPr="00A42645">
              <w:rPr>
                <w:sz w:val="24"/>
                <w:szCs w:val="24"/>
              </w:rPr>
              <w:t xml:space="preserve"> </w:t>
            </w:r>
            <w:proofErr w:type="spellStart"/>
            <w:r w:rsidRPr="00A42645">
              <w:rPr>
                <w:sz w:val="24"/>
                <w:szCs w:val="24"/>
              </w:rPr>
              <w:t>basis</w:t>
            </w:r>
            <w:proofErr w:type="spellEnd"/>
            <w:r w:rsidRPr="00A42645">
              <w:rPr>
                <w:sz w:val="24"/>
                <w:szCs w:val="24"/>
              </w:rPr>
              <w:t xml:space="preserve"> of </w:t>
            </w:r>
            <w:proofErr w:type="spellStart"/>
            <w:r w:rsidRPr="00A42645">
              <w:rPr>
                <w:sz w:val="24"/>
                <w:szCs w:val="24"/>
              </w:rPr>
              <w:t>the</w:t>
            </w:r>
            <w:proofErr w:type="spellEnd"/>
            <w:r w:rsidRPr="00A42645">
              <w:rPr>
                <w:sz w:val="24"/>
                <w:szCs w:val="24"/>
              </w:rPr>
              <w:t xml:space="preserve"> </w:t>
            </w:r>
            <w:proofErr w:type="spellStart"/>
            <w:r w:rsidRPr="00A42645">
              <w:rPr>
                <w:sz w:val="24"/>
                <w:szCs w:val="24"/>
              </w:rPr>
              <w:t>information</w:t>
            </w:r>
            <w:proofErr w:type="spellEnd"/>
            <w:r w:rsidRPr="00A42645">
              <w:rPr>
                <w:sz w:val="24"/>
                <w:szCs w:val="24"/>
              </w:rPr>
              <w:t xml:space="preserve"> </w:t>
            </w:r>
            <w:proofErr w:type="spellStart"/>
            <w:r w:rsidRPr="00A42645">
              <w:rPr>
                <w:sz w:val="24"/>
                <w:szCs w:val="24"/>
              </w:rPr>
              <w:t>available</w:t>
            </w:r>
            <w:proofErr w:type="spellEnd"/>
            <w:r w:rsidRPr="00A42645">
              <w:rPr>
                <w:sz w:val="24"/>
                <w:szCs w:val="24"/>
              </w:rPr>
              <w:t xml:space="preserve">, </w:t>
            </w:r>
            <w:proofErr w:type="spellStart"/>
            <w:r w:rsidRPr="00A42645">
              <w:rPr>
                <w:sz w:val="24"/>
                <w:szCs w:val="24"/>
              </w:rPr>
              <w:t>to</w:t>
            </w:r>
            <w:proofErr w:type="spellEnd"/>
            <w:r w:rsidRPr="00A42645">
              <w:rPr>
                <w:sz w:val="24"/>
                <w:szCs w:val="24"/>
              </w:rPr>
              <w:t xml:space="preserve"> refer </w:t>
            </w:r>
            <w:proofErr w:type="spellStart"/>
            <w:r w:rsidRPr="00A42645">
              <w:rPr>
                <w:sz w:val="24"/>
                <w:szCs w:val="24"/>
              </w:rPr>
              <w:t>the</w:t>
            </w:r>
            <w:proofErr w:type="spellEnd"/>
            <w:r w:rsidRPr="00A42645">
              <w:rPr>
                <w:sz w:val="24"/>
                <w:szCs w:val="24"/>
              </w:rPr>
              <w:t xml:space="preserve"> </w:t>
            </w:r>
            <w:proofErr w:type="spellStart"/>
            <w:r w:rsidRPr="00A42645">
              <w:rPr>
                <w:sz w:val="24"/>
                <w:szCs w:val="24"/>
              </w:rPr>
              <w:t>matter</w:t>
            </w:r>
            <w:proofErr w:type="spellEnd"/>
            <w:r w:rsidRPr="00A42645">
              <w:rPr>
                <w:sz w:val="24"/>
                <w:szCs w:val="24"/>
              </w:rPr>
              <w:t xml:space="preserve"> </w:t>
            </w:r>
            <w:proofErr w:type="spellStart"/>
            <w:r w:rsidRPr="00A42645">
              <w:rPr>
                <w:sz w:val="24"/>
                <w:szCs w:val="24"/>
              </w:rPr>
              <w:t>to</w:t>
            </w:r>
            <w:proofErr w:type="spellEnd"/>
            <w:r w:rsidRPr="00A42645">
              <w:rPr>
                <w:sz w:val="24"/>
                <w:szCs w:val="24"/>
              </w:rPr>
              <w:t xml:space="preserve"> </w:t>
            </w:r>
            <w:proofErr w:type="spellStart"/>
            <w:r w:rsidRPr="00A42645">
              <w:rPr>
                <w:sz w:val="24"/>
                <w:szCs w:val="24"/>
              </w:rPr>
              <w:t>the</w:t>
            </w:r>
            <w:proofErr w:type="spellEnd"/>
            <w:r w:rsidRPr="00A42645">
              <w:rPr>
                <w:sz w:val="24"/>
                <w:szCs w:val="24"/>
              </w:rPr>
              <w:t xml:space="preserve"> </w:t>
            </w:r>
            <w:proofErr w:type="spellStart"/>
            <w:r w:rsidRPr="00A42645">
              <w:rPr>
                <w:sz w:val="24"/>
                <w:szCs w:val="24"/>
              </w:rPr>
              <w:t>Court</w:t>
            </w:r>
            <w:proofErr w:type="spellEnd"/>
            <w:r w:rsidRPr="00A42645">
              <w:rPr>
                <w:sz w:val="24"/>
                <w:szCs w:val="24"/>
              </w:rPr>
              <w:t xml:space="preserve"> of </w:t>
            </w:r>
            <w:proofErr w:type="spellStart"/>
            <w:r w:rsidRPr="00A42645">
              <w:rPr>
                <w:sz w:val="24"/>
                <w:szCs w:val="24"/>
              </w:rPr>
              <w:t>Justice</w:t>
            </w:r>
            <w:proofErr w:type="spellEnd"/>
            <w:r w:rsidRPr="00A42645">
              <w:rPr>
                <w:sz w:val="24"/>
                <w:szCs w:val="24"/>
              </w:rPr>
              <w:t xml:space="preserve"> of </w:t>
            </w:r>
            <w:proofErr w:type="spellStart"/>
            <w:r w:rsidRPr="00A42645">
              <w:rPr>
                <w:sz w:val="24"/>
                <w:szCs w:val="24"/>
              </w:rPr>
              <w:t>the</w:t>
            </w:r>
            <w:proofErr w:type="spellEnd"/>
            <w:r w:rsidRPr="00A42645">
              <w:rPr>
                <w:sz w:val="24"/>
                <w:szCs w:val="24"/>
              </w:rPr>
              <w:t xml:space="preserve"> European Union </w:t>
            </w:r>
            <w:proofErr w:type="spellStart"/>
            <w:r w:rsidRPr="00A42645">
              <w:rPr>
                <w:sz w:val="24"/>
                <w:szCs w:val="24"/>
              </w:rPr>
              <w:t>directly</w:t>
            </w:r>
            <w:proofErr w:type="spellEnd"/>
            <w:r w:rsidRPr="00A42645">
              <w:rPr>
                <w:sz w:val="24"/>
                <w:szCs w:val="24"/>
              </w:rPr>
              <w:t xml:space="preserve"> </w:t>
            </w:r>
            <w:proofErr w:type="spellStart"/>
            <w:r w:rsidRPr="00A42645">
              <w:rPr>
                <w:sz w:val="24"/>
                <w:szCs w:val="24"/>
              </w:rPr>
              <w:t>and</w:t>
            </w:r>
            <w:proofErr w:type="spellEnd"/>
            <w:r w:rsidRPr="00A42645">
              <w:rPr>
                <w:sz w:val="24"/>
                <w:szCs w:val="24"/>
              </w:rPr>
              <w:t xml:space="preserve"> </w:t>
            </w:r>
            <w:proofErr w:type="spellStart"/>
            <w:r w:rsidRPr="00A42645">
              <w:rPr>
                <w:sz w:val="24"/>
                <w:szCs w:val="24"/>
              </w:rPr>
              <w:t>apply</w:t>
            </w:r>
            <w:proofErr w:type="spellEnd"/>
            <w:r w:rsidRPr="00A42645">
              <w:rPr>
                <w:sz w:val="24"/>
                <w:szCs w:val="24"/>
              </w:rPr>
              <w:t xml:space="preserve"> for a </w:t>
            </w:r>
            <w:proofErr w:type="spellStart"/>
            <w:r w:rsidRPr="00A42645">
              <w:rPr>
                <w:sz w:val="24"/>
                <w:szCs w:val="24"/>
              </w:rPr>
              <w:t>declaration</w:t>
            </w:r>
            <w:proofErr w:type="spellEnd"/>
            <w:r w:rsidRPr="00A42645">
              <w:rPr>
                <w:sz w:val="24"/>
                <w:szCs w:val="24"/>
              </w:rPr>
              <w:t xml:space="preserve"> </w:t>
            </w:r>
            <w:proofErr w:type="spellStart"/>
            <w:r w:rsidRPr="00A42645">
              <w:rPr>
                <w:sz w:val="24"/>
                <w:szCs w:val="24"/>
              </w:rPr>
              <w:t>that</w:t>
            </w:r>
            <w:proofErr w:type="spellEnd"/>
            <w:r w:rsidRPr="00A42645">
              <w:rPr>
                <w:sz w:val="24"/>
                <w:szCs w:val="24"/>
              </w:rPr>
              <w:t xml:space="preserve"> </w:t>
            </w:r>
            <w:proofErr w:type="spellStart"/>
            <w:r w:rsidRPr="00A42645">
              <w:rPr>
                <w:sz w:val="24"/>
                <w:szCs w:val="24"/>
              </w:rPr>
              <w:t>the</w:t>
            </w:r>
            <w:proofErr w:type="spellEnd"/>
            <w:r w:rsidRPr="00A42645">
              <w:rPr>
                <w:sz w:val="24"/>
                <w:szCs w:val="24"/>
              </w:rPr>
              <w:t xml:space="preserve"> </w:t>
            </w:r>
            <w:proofErr w:type="spellStart"/>
            <w:r w:rsidRPr="00A42645">
              <w:rPr>
                <w:sz w:val="24"/>
                <w:szCs w:val="24"/>
              </w:rPr>
              <w:t>failure</w:t>
            </w:r>
            <w:proofErr w:type="spellEnd"/>
            <w:r w:rsidRPr="00A42645">
              <w:rPr>
                <w:sz w:val="24"/>
                <w:szCs w:val="24"/>
              </w:rPr>
              <w:t xml:space="preserve"> </w:t>
            </w:r>
            <w:proofErr w:type="spellStart"/>
            <w:r w:rsidRPr="00A42645">
              <w:rPr>
                <w:sz w:val="24"/>
                <w:szCs w:val="24"/>
              </w:rPr>
              <w:t>to</w:t>
            </w:r>
            <w:proofErr w:type="spellEnd"/>
            <w:r w:rsidRPr="00A42645">
              <w:rPr>
                <w:sz w:val="24"/>
                <w:szCs w:val="24"/>
              </w:rPr>
              <w:t xml:space="preserve"> </w:t>
            </w:r>
            <w:proofErr w:type="spellStart"/>
            <w:r w:rsidRPr="00A42645">
              <w:rPr>
                <w:sz w:val="24"/>
                <w:szCs w:val="24"/>
              </w:rPr>
              <w:t>comply</w:t>
            </w:r>
            <w:proofErr w:type="spellEnd"/>
            <w:r w:rsidRPr="00A42645">
              <w:rPr>
                <w:sz w:val="24"/>
                <w:szCs w:val="24"/>
              </w:rPr>
              <w:t xml:space="preserve"> </w:t>
            </w:r>
            <w:proofErr w:type="spellStart"/>
            <w:r w:rsidRPr="00A42645">
              <w:rPr>
                <w:sz w:val="24"/>
                <w:szCs w:val="24"/>
              </w:rPr>
              <w:t>constitutes</w:t>
            </w:r>
            <w:proofErr w:type="spellEnd"/>
            <w:r w:rsidRPr="00A42645">
              <w:rPr>
                <w:sz w:val="24"/>
                <w:szCs w:val="24"/>
              </w:rPr>
              <w:t xml:space="preserve"> an </w:t>
            </w:r>
            <w:proofErr w:type="spellStart"/>
            <w:r w:rsidRPr="00A42645">
              <w:rPr>
                <w:sz w:val="24"/>
                <w:szCs w:val="24"/>
              </w:rPr>
              <w:t>infringement</w:t>
            </w:r>
            <w:proofErr w:type="spellEnd"/>
            <w:r w:rsidRPr="00A42645">
              <w:rPr>
                <w:sz w:val="24"/>
                <w:szCs w:val="24"/>
              </w:rPr>
              <w:t xml:space="preserve"> of </w:t>
            </w:r>
            <w:proofErr w:type="spellStart"/>
            <w:r w:rsidRPr="00A42645">
              <w:rPr>
                <w:sz w:val="24"/>
                <w:szCs w:val="24"/>
              </w:rPr>
              <w:t>the</w:t>
            </w:r>
            <w:proofErr w:type="spellEnd"/>
            <w:r w:rsidRPr="00A42645">
              <w:rPr>
                <w:sz w:val="24"/>
                <w:szCs w:val="24"/>
              </w:rPr>
              <w:t xml:space="preserve"> TFEU.</w:t>
            </w:r>
          </w:p>
        </w:tc>
        <w:tc>
          <w:tcPr>
            <w:tcW w:w="725" w:type="pct"/>
            <w:tcBorders>
              <w:top w:val="single" w:sz="4" w:space="0" w:color="auto"/>
              <w:left w:val="single" w:sz="4" w:space="0" w:color="auto"/>
              <w:bottom w:val="single" w:sz="4" w:space="0" w:color="auto"/>
              <w:right w:val="single" w:sz="4" w:space="0" w:color="auto"/>
            </w:tcBorders>
          </w:tcPr>
          <w:p w14:paraId="4333D955" w14:textId="77777777" w:rsidR="008E0DB2" w:rsidRDefault="008E0DB2" w:rsidP="008E0DB2">
            <w:pPr>
              <w:spacing w:after="0"/>
              <w:jc w:val="both"/>
              <w:rPr>
                <w:b/>
                <w:sz w:val="24"/>
                <w:szCs w:val="24"/>
              </w:rPr>
            </w:pPr>
            <w:r>
              <w:rPr>
                <w:b/>
                <w:sz w:val="24"/>
                <w:szCs w:val="24"/>
              </w:rPr>
              <w:t>Art.33</w:t>
            </w:r>
            <w:r w:rsidRPr="00AA2593">
              <w:rPr>
                <w:b/>
                <w:sz w:val="24"/>
                <w:szCs w:val="24"/>
              </w:rPr>
              <w:t xml:space="preserve"> din proiectul Legii</w:t>
            </w:r>
          </w:p>
          <w:p w14:paraId="3725722A" w14:textId="77777777" w:rsidR="00431AE0" w:rsidRPr="00BD3A13" w:rsidRDefault="008E0DB2" w:rsidP="008E0DB2">
            <w:pPr>
              <w:spacing w:after="0"/>
              <w:jc w:val="both"/>
              <w:rPr>
                <w:sz w:val="24"/>
                <w:szCs w:val="24"/>
              </w:rPr>
            </w:pPr>
            <w:r w:rsidRPr="008E0DB2">
              <w:rPr>
                <w:sz w:val="24"/>
                <w:szCs w:val="24"/>
              </w:rPr>
              <w:t xml:space="preserve">În cazul în care furnizorul ajutorului de stat nu respectă o decizie de suspendare sau de recuperare, Consiliul Concurenței este în drept, în cursul examinării fondului cazului pe baza informațiilor disponibile, să sesizeze direct instanța de </w:t>
            </w:r>
            <w:proofErr w:type="spellStart"/>
            <w:r w:rsidRPr="008E0DB2">
              <w:rPr>
                <w:sz w:val="24"/>
                <w:szCs w:val="24"/>
              </w:rPr>
              <w:t>judecătă</w:t>
            </w:r>
            <w:proofErr w:type="spellEnd"/>
            <w:r w:rsidRPr="008E0DB2">
              <w:rPr>
                <w:sz w:val="24"/>
                <w:szCs w:val="24"/>
              </w:rPr>
              <w:t xml:space="preserve"> și să îi solicite acesteia să declare că nerespectarea constituie o încălcare a Legii cu privire la ajutorul de stat.</w:t>
            </w:r>
          </w:p>
        </w:tc>
        <w:tc>
          <w:tcPr>
            <w:tcW w:w="769" w:type="pct"/>
            <w:tcBorders>
              <w:top w:val="single" w:sz="4" w:space="0" w:color="auto"/>
              <w:left w:val="single" w:sz="4" w:space="0" w:color="auto"/>
              <w:bottom w:val="single" w:sz="4" w:space="0" w:color="auto"/>
              <w:right w:val="single" w:sz="4" w:space="0" w:color="auto"/>
            </w:tcBorders>
          </w:tcPr>
          <w:p w14:paraId="32997865" w14:textId="77777777" w:rsidR="00275FBE" w:rsidRDefault="00275FBE" w:rsidP="00275FBE">
            <w:pPr>
              <w:spacing w:after="0"/>
              <w:jc w:val="both"/>
              <w:rPr>
                <w:b/>
                <w:sz w:val="24"/>
                <w:szCs w:val="24"/>
              </w:rPr>
            </w:pPr>
            <w:proofErr w:type="spellStart"/>
            <w:r>
              <w:rPr>
                <w:b/>
                <w:sz w:val="24"/>
                <w:szCs w:val="24"/>
              </w:rPr>
              <w:t>Article</w:t>
            </w:r>
            <w:proofErr w:type="spellEnd"/>
            <w:r>
              <w:rPr>
                <w:b/>
                <w:sz w:val="24"/>
                <w:szCs w:val="24"/>
              </w:rPr>
              <w:t xml:space="preserve"> 33</w:t>
            </w:r>
            <w:r w:rsidRPr="005027A9">
              <w:rPr>
                <w:b/>
                <w:sz w:val="24"/>
                <w:szCs w:val="24"/>
              </w:rPr>
              <w:t>.</w:t>
            </w:r>
            <w:r>
              <w:rPr>
                <w:b/>
                <w:sz w:val="24"/>
                <w:szCs w:val="24"/>
              </w:rPr>
              <w:t xml:space="preserve"> </w:t>
            </w:r>
          </w:p>
          <w:p w14:paraId="44AC8AF1" w14:textId="77777777" w:rsidR="00431AE0" w:rsidRPr="00BD3A13" w:rsidRDefault="00275FBE" w:rsidP="00275FBE">
            <w:pPr>
              <w:spacing w:after="0"/>
              <w:jc w:val="both"/>
              <w:rPr>
                <w:sz w:val="24"/>
                <w:szCs w:val="24"/>
              </w:rPr>
            </w:pPr>
            <w:proofErr w:type="spellStart"/>
            <w:r w:rsidRPr="00275FBE">
              <w:rPr>
                <w:sz w:val="24"/>
                <w:szCs w:val="24"/>
              </w:rPr>
              <w:t>If</w:t>
            </w:r>
            <w:proofErr w:type="spellEnd"/>
            <w:r w:rsidRPr="00275FBE">
              <w:rPr>
                <w:sz w:val="24"/>
                <w:szCs w:val="24"/>
              </w:rPr>
              <w:t xml:space="preserve"> </w:t>
            </w:r>
            <w:proofErr w:type="spellStart"/>
            <w:r w:rsidRPr="00275FBE">
              <w:rPr>
                <w:sz w:val="24"/>
                <w:szCs w:val="24"/>
              </w:rPr>
              <w:t>the</w:t>
            </w:r>
            <w:proofErr w:type="spellEnd"/>
            <w:r w:rsidRPr="00275FBE">
              <w:rPr>
                <w:sz w:val="24"/>
                <w:szCs w:val="24"/>
              </w:rPr>
              <w:t xml:space="preserve"> State </w:t>
            </w:r>
            <w:proofErr w:type="spellStart"/>
            <w:r w:rsidRPr="00275FBE">
              <w:rPr>
                <w:sz w:val="24"/>
                <w:szCs w:val="24"/>
              </w:rPr>
              <w:t>aid</w:t>
            </w:r>
            <w:proofErr w:type="spellEnd"/>
            <w:r w:rsidRPr="00275FBE">
              <w:rPr>
                <w:sz w:val="24"/>
                <w:szCs w:val="24"/>
              </w:rPr>
              <w:t xml:space="preserve"> </w:t>
            </w:r>
            <w:proofErr w:type="spellStart"/>
            <w:r w:rsidRPr="00275FBE">
              <w:rPr>
                <w:sz w:val="24"/>
                <w:szCs w:val="24"/>
              </w:rPr>
              <w:t>grantor</w:t>
            </w:r>
            <w:proofErr w:type="spellEnd"/>
            <w:r w:rsidRPr="00275FBE">
              <w:rPr>
                <w:sz w:val="24"/>
                <w:szCs w:val="24"/>
              </w:rPr>
              <w:t xml:space="preserve"> </w:t>
            </w:r>
            <w:proofErr w:type="spellStart"/>
            <w:r w:rsidRPr="00275FBE">
              <w:rPr>
                <w:sz w:val="24"/>
                <w:szCs w:val="24"/>
              </w:rPr>
              <w:t>does</w:t>
            </w:r>
            <w:proofErr w:type="spellEnd"/>
            <w:r w:rsidRPr="00275FBE">
              <w:rPr>
                <w:sz w:val="24"/>
                <w:szCs w:val="24"/>
              </w:rPr>
              <w:t xml:space="preserve"> </w:t>
            </w:r>
            <w:proofErr w:type="spellStart"/>
            <w:r w:rsidRPr="00275FBE">
              <w:rPr>
                <w:sz w:val="24"/>
                <w:szCs w:val="24"/>
              </w:rPr>
              <w:t>not</w:t>
            </w:r>
            <w:proofErr w:type="spellEnd"/>
            <w:r w:rsidRPr="00275FBE">
              <w:rPr>
                <w:sz w:val="24"/>
                <w:szCs w:val="24"/>
              </w:rPr>
              <w:t xml:space="preserve"> </w:t>
            </w:r>
            <w:proofErr w:type="spellStart"/>
            <w:r w:rsidRPr="00275FBE">
              <w:rPr>
                <w:sz w:val="24"/>
                <w:szCs w:val="24"/>
              </w:rPr>
              <w:t>comply</w:t>
            </w:r>
            <w:proofErr w:type="spellEnd"/>
            <w:r w:rsidRPr="00275FBE">
              <w:rPr>
                <w:sz w:val="24"/>
                <w:szCs w:val="24"/>
              </w:rPr>
              <w:t xml:space="preserve"> </w:t>
            </w:r>
            <w:proofErr w:type="spellStart"/>
            <w:r w:rsidRPr="00275FBE">
              <w:rPr>
                <w:sz w:val="24"/>
                <w:szCs w:val="24"/>
              </w:rPr>
              <w:t>with</w:t>
            </w:r>
            <w:proofErr w:type="spellEnd"/>
            <w:r w:rsidRPr="00275FBE">
              <w:rPr>
                <w:sz w:val="24"/>
                <w:szCs w:val="24"/>
              </w:rPr>
              <w:t xml:space="preserve"> a </w:t>
            </w:r>
            <w:proofErr w:type="spellStart"/>
            <w:r w:rsidRPr="00275FBE">
              <w:rPr>
                <w:sz w:val="24"/>
                <w:szCs w:val="24"/>
              </w:rPr>
              <w:t>decision</w:t>
            </w:r>
            <w:proofErr w:type="spellEnd"/>
            <w:r w:rsidRPr="00275FBE">
              <w:rPr>
                <w:sz w:val="24"/>
                <w:szCs w:val="24"/>
              </w:rPr>
              <w:t xml:space="preserve"> </w:t>
            </w:r>
            <w:proofErr w:type="spellStart"/>
            <w:r w:rsidRPr="00275FBE">
              <w:rPr>
                <w:sz w:val="24"/>
                <w:szCs w:val="24"/>
              </w:rPr>
              <w:t>to</w:t>
            </w:r>
            <w:proofErr w:type="spellEnd"/>
            <w:r w:rsidRPr="00275FBE">
              <w:rPr>
                <w:sz w:val="24"/>
                <w:szCs w:val="24"/>
              </w:rPr>
              <w:t xml:space="preserve"> suspend or </w:t>
            </w:r>
            <w:proofErr w:type="spellStart"/>
            <w:r w:rsidRPr="00275FBE">
              <w:rPr>
                <w:sz w:val="24"/>
                <w:szCs w:val="24"/>
              </w:rPr>
              <w:t>recover</w:t>
            </w:r>
            <w:proofErr w:type="spellEnd"/>
            <w:r w:rsidRPr="00275FBE">
              <w:rPr>
                <w:sz w:val="24"/>
                <w:szCs w:val="24"/>
              </w:rPr>
              <w:t xml:space="preserve"> </w:t>
            </w:r>
            <w:proofErr w:type="spellStart"/>
            <w:r w:rsidRPr="00275FBE">
              <w:rPr>
                <w:sz w:val="24"/>
                <w:szCs w:val="24"/>
              </w:rPr>
              <w:t>aid</w:t>
            </w:r>
            <w:proofErr w:type="spellEnd"/>
            <w:r w:rsidRPr="00275FBE">
              <w:rPr>
                <w:sz w:val="24"/>
                <w:szCs w:val="24"/>
              </w:rPr>
              <w:t xml:space="preserve">,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Competition</w:t>
            </w:r>
            <w:proofErr w:type="spellEnd"/>
            <w:r w:rsidRPr="00275FBE">
              <w:rPr>
                <w:sz w:val="24"/>
                <w:szCs w:val="24"/>
              </w:rPr>
              <w:t xml:space="preserve"> Council </w:t>
            </w:r>
            <w:proofErr w:type="spellStart"/>
            <w:r w:rsidRPr="00275FBE">
              <w:rPr>
                <w:sz w:val="24"/>
                <w:szCs w:val="24"/>
              </w:rPr>
              <w:t>may</w:t>
            </w:r>
            <w:proofErr w:type="spellEnd"/>
            <w:r w:rsidRPr="00275FBE">
              <w:rPr>
                <w:sz w:val="24"/>
                <w:szCs w:val="24"/>
              </w:rPr>
              <w:t xml:space="preserve">, </w:t>
            </w:r>
            <w:proofErr w:type="spellStart"/>
            <w:r w:rsidRPr="00275FBE">
              <w:rPr>
                <w:sz w:val="24"/>
                <w:szCs w:val="24"/>
              </w:rPr>
              <w:t>during</w:t>
            </w:r>
            <w:proofErr w:type="spellEnd"/>
            <w:r w:rsidRPr="00275FBE">
              <w:rPr>
                <w:sz w:val="24"/>
                <w:szCs w:val="24"/>
              </w:rPr>
              <w:t xml:space="preserve"> </w:t>
            </w:r>
            <w:proofErr w:type="spellStart"/>
            <w:r w:rsidRPr="00275FBE">
              <w:rPr>
                <w:sz w:val="24"/>
                <w:szCs w:val="24"/>
              </w:rPr>
              <w:t>the</w:t>
            </w:r>
            <w:proofErr w:type="spellEnd"/>
            <w:r w:rsidRPr="00275FBE">
              <w:rPr>
                <w:sz w:val="24"/>
                <w:szCs w:val="24"/>
              </w:rPr>
              <w:t xml:space="preserve"> substantive </w:t>
            </w:r>
            <w:proofErr w:type="spellStart"/>
            <w:r w:rsidRPr="00275FBE">
              <w:rPr>
                <w:sz w:val="24"/>
                <w:szCs w:val="24"/>
              </w:rPr>
              <w:t>assessment</w:t>
            </w:r>
            <w:proofErr w:type="spellEnd"/>
            <w:r w:rsidRPr="00275FBE">
              <w:rPr>
                <w:sz w:val="24"/>
                <w:szCs w:val="24"/>
              </w:rPr>
              <w:t xml:space="preserve"> of </w:t>
            </w:r>
            <w:proofErr w:type="spellStart"/>
            <w:r w:rsidRPr="00275FBE">
              <w:rPr>
                <w:sz w:val="24"/>
                <w:szCs w:val="24"/>
              </w:rPr>
              <w:t>the</w:t>
            </w:r>
            <w:proofErr w:type="spellEnd"/>
            <w:r w:rsidRPr="00275FBE">
              <w:rPr>
                <w:sz w:val="24"/>
                <w:szCs w:val="24"/>
              </w:rPr>
              <w:t xml:space="preserve"> case </w:t>
            </w:r>
            <w:proofErr w:type="spellStart"/>
            <w:r w:rsidRPr="00275FBE">
              <w:rPr>
                <w:sz w:val="24"/>
                <w:szCs w:val="24"/>
              </w:rPr>
              <w:t>based</w:t>
            </w:r>
            <w:proofErr w:type="spellEnd"/>
            <w:r w:rsidRPr="00275FBE">
              <w:rPr>
                <w:sz w:val="24"/>
                <w:szCs w:val="24"/>
              </w:rPr>
              <w:t xml:space="preserve"> on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information</w:t>
            </w:r>
            <w:proofErr w:type="spellEnd"/>
            <w:r w:rsidRPr="00275FBE">
              <w:rPr>
                <w:sz w:val="24"/>
                <w:szCs w:val="24"/>
              </w:rPr>
              <w:t xml:space="preserve"> at hand, </w:t>
            </w:r>
            <w:proofErr w:type="spellStart"/>
            <w:r w:rsidRPr="00275FBE">
              <w:rPr>
                <w:sz w:val="24"/>
                <w:szCs w:val="24"/>
              </w:rPr>
              <w:t>bring</w:t>
            </w:r>
            <w:proofErr w:type="spellEnd"/>
            <w:r w:rsidRPr="00275FBE">
              <w:rPr>
                <w:sz w:val="24"/>
                <w:szCs w:val="24"/>
              </w:rPr>
              <w:t xml:space="preserve">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matter</w:t>
            </w:r>
            <w:proofErr w:type="spellEnd"/>
            <w:r w:rsidRPr="00275FBE">
              <w:rPr>
                <w:sz w:val="24"/>
                <w:szCs w:val="24"/>
              </w:rPr>
              <w:t xml:space="preserve"> </w:t>
            </w:r>
            <w:proofErr w:type="spellStart"/>
            <w:r w:rsidRPr="00275FBE">
              <w:rPr>
                <w:sz w:val="24"/>
                <w:szCs w:val="24"/>
              </w:rPr>
              <w:t>directly</w:t>
            </w:r>
            <w:proofErr w:type="spellEnd"/>
            <w:r w:rsidRPr="00275FBE">
              <w:rPr>
                <w:sz w:val="24"/>
                <w:szCs w:val="24"/>
              </w:rPr>
              <w:t xml:space="preserve"> </w:t>
            </w:r>
            <w:proofErr w:type="spellStart"/>
            <w:r w:rsidRPr="00275FBE">
              <w:rPr>
                <w:sz w:val="24"/>
                <w:szCs w:val="24"/>
              </w:rPr>
              <w:t>before</w:t>
            </w:r>
            <w:proofErr w:type="spellEnd"/>
            <w:r w:rsidRPr="00275FBE">
              <w:rPr>
                <w:sz w:val="24"/>
                <w:szCs w:val="24"/>
              </w:rPr>
              <w:t xml:space="preserve">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court</w:t>
            </w:r>
            <w:proofErr w:type="spellEnd"/>
            <w:r w:rsidRPr="00275FBE">
              <w:rPr>
                <w:sz w:val="24"/>
                <w:szCs w:val="24"/>
              </w:rPr>
              <w:t xml:space="preserve"> </w:t>
            </w:r>
            <w:proofErr w:type="spellStart"/>
            <w:r w:rsidRPr="00275FBE">
              <w:rPr>
                <w:sz w:val="24"/>
                <w:szCs w:val="24"/>
              </w:rPr>
              <w:t>and</w:t>
            </w:r>
            <w:proofErr w:type="spellEnd"/>
            <w:r w:rsidRPr="00275FBE">
              <w:rPr>
                <w:sz w:val="24"/>
                <w:szCs w:val="24"/>
              </w:rPr>
              <w:t xml:space="preserve"> </w:t>
            </w:r>
            <w:proofErr w:type="spellStart"/>
            <w:r w:rsidRPr="00275FBE">
              <w:rPr>
                <w:sz w:val="24"/>
                <w:szCs w:val="24"/>
              </w:rPr>
              <w:t>request</w:t>
            </w:r>
            <w:proofErr w:type="spellEnd"/>
            <w:r w:rsidRPr="00275FBE">
              <w:rPr>
                <w:sz w:val="24"/>
                <w:szCs w:val="24"/>
              </w:rPr>
              <w:t xml:space="preserve"> a </w:t>
            </w:r>
            <w:proofErr w:type="spellStart"/>
            <w:r w:rsidRPr="00275FBE">
              <w:rPr>
                <w:sz w:val="24"/>
                <w:szCs w:val="24"/>
              </w:rPr>
              <w:t>ruling</w:t>
            </w:r>
            <w:proofErr w:type="spellEnd"/>
            <w:r w:rsidRPr="00275FBE">
              <w:rPr>
                <w:sz w:val="24"/>
                <w:szCs w:val="24"/>
              </w:rPr>
              <w:t xml:space="preserve"> </w:t>
            </w:r>
            <w:proofErr w:type="spellStart"/>
            <w:r w:rsidRPr="00275FBE">
              <w:rPr>
                <w:sz w:val="24"/>
                <w:szCs w:val="24"/>
              </w:rPr>
              <w:t>that</w:t>
            </w:r>
            <w:proofErr w:type="spellEnd"/>
            <w:r w:rsidRPr="00275FBE">
              <w:rPr>
                <w:sz w:val="24"/>
                <w:szCs w:val="24"/>
              </w:rPr>
              <w:t xml:space="preserve"> </w:t>
            </w:r>
            <w:proofErr w:type="spellStart"/>
            <w:r w:rsidRPr="00275FBE">
              <w:rPr>
                <w:sz w:val="24"/>
                <w:szCs w:val="24"/>
              </w:rPr>
              <w:t>such</w:t>
            </w:r>
            <w:proofErr w:type="spellEnd"/>
            <w:r w:rsidRPr="00275FBE">
              <w:rPr>
                <w:sz w:val="24"/>
                <w:szCs w:val="24"/>
              </w:rPr>
              <w:t xml:space="preserve"> non-</w:t>
            </w:r>
            <w:proofErr w:type="spellStart"/>
            <w:r w:rsidRPr="00275FBE">
              <w:rPr>
                <w:sz w:val="24"/>
                <w:szCs w:val="24"/>
              </w:rPr>
              <w:t>compliance</w:t>
            </w:r>
            <w:proofErr w:type="spellEnd"/>
            <w:r w:rsidRPr="00275FBE">
              <w:rPr>
                <w:sz w:val="24"/>
                <w:szCs w:val="24"/>
              </w:rPr>
              <w:t xml:space="preserve"> </w:t>
            </w:r>
            <w:proofErr w:type="spellStart"/>
            <w:r w:rsidRPr="00275FBE">
              <w:rPr>
                <w:sz w:val="24"/>
                <w:szCs w:val="24"/>
              </w:rPr>
              <w:t>constitutes</w:t>
            </w:r>
            <w:proofErr w:type="spellEnd"/>
            <w:r w:rsidRPr="00275FBE">
              <w:rPr>
                <w:sz w:val="24"/>
                <w:szCs w:val="24"/>
              </w:rPr>
              <w:t xml:space="preserve"> a </w:t>
            </w:r>
            <w:proofErr w:type="spellStart"/>
            <w:r w:rsidRPr="00275FBE">
              <w:rPr>
                <w:sz w:val="24"/>
                <w:szCs w:val="24"/>
              </w:rPr>
              <w:t>violation</w:t>
            </w:r>
            <w:proofErr w:type="spellEnd"/>
            <w:r w:rsidRPr="00275FBE">
              <w:rPr>
                <w:sz w:val="24"/>
                <w:szCs w:val="24"/>
              </w:rPr>
              <w:t xml:space="preserve"> of </w:t>
            </w:r>
            <w:proofErr w:type="spellStart"/>
            <w:r w:rsidRPr="00275FBE">
              <w:rPr>
                <w:sz w:val="24"/>
                <w:szCs w:val="24"/>
              </w:rPr>
              <w:t>the</w:t>
            </w:r>
            <w:proofErr w:type="spellEnd"/>
            <w:r w:rsidRPr="00275FBE">
              <w:rPr>
                <w:sz w:val="24"/>
                <w:szCs w:val="24"/>
              </w:rPr>
              <w:t xml:space="preserve"> Law on State </w:t>
            </w:r>
            <w:proofErr w:type="spellStart"/>
            <w:r w:rsidRPr="00275FBE">
              <w:rPr>
                <w:sz w:val="24"/>
                <w:szCs w:val="24"/>
              </w:rPr>
              <w:t>Aid</w:t>
            </w:r>
            <w:proofErr w:type="spellEnd"/>
          </w:p>
        </w:tc>
        <w:tc>
          <w:tcPr>
            <w:tcW w:w="713" w:type="pct"/>
            <w:tcBorders>
              <w:top w:val="single" w:sz="4" w:space="0" w:color="auto"/>
              <w:left w:val="single" w:sz="4" w:space="0" w:color="auto"/>
              <w:bottom w:val="single" w:sz="4" w:space="0" w:color="auto"/>
              <w:right w:val="single" w:sz="4" w:space="0" w:color="auto"/>
            </w:tcBorders>
          </w:tcPr>
          <w:p w14:paraId="2A5B07A2" w14:textId="77777777" w:rsidR="00431AE0" w:rsidRPr="00BD3A13" w:rsidRDefault="000F7893" w:rsidP="000F7893">
            <w:pPr>
              <w:spacing w:after="0"/>
              <w:jc w:val="center"/>
              <w:rPr>
                <w:sz w:val="24"/>
                <w:szCs w:val="24"/>
              </w:rPr>
            </w:pPr>
            <w:r w:rsidRPr="00312D08">
              <w:rPr>
                <w:b/>
                <w:sz w:val="24"/>
                <w:szCs w:val="24"/>
              </w:rPr>
              <w:t>Compatibil</w:t>
            </w:r>
            <w:r>
              <w:rPr>
                <w:b/>
                <w:sz w:val="24"/>
                <w:szCs w:val="24"/>
              </w:rPr>
              <w:t xml:space="preserve">/ </w:t>
            </w:r>
            <w:proofErr w:type="spellStart"/>
            <w:r w:rsidRPr="004A5149">
              <w:rPr>
                <w:b/>
                <w:sz w:val="24"/>
                <w:szCs w:val="24"/>
              </w:rPr>
              <w:t>Compatible</w:t>
            </w:r>
            <w:proofErr w:type="spellEnd"/>
          </w:p>
        </w:tc>
        <w:tc>
          <w:tcPr>
            <w:tcW w:w="674" w:type="pct"/>
            <w:tcBorders>
              <w:top w:val="single" w:sz="4" w:space="0" w:color="auto"/>
              <w:left w:val="single" w:sz="4" w:space="0" w:color="auto"/>
              <w:bottom w:val="single" w:sz="4" w:space="0" w:color="auto"/>
              <w:right w:val="single" w:sz="4" w:space="0" w:color="auto"/>
            </w:tcBorders>
          </w:tcPr>
          <w:p w14:paraId="0140A1A8" w14:textId="77777777" w:rsidR="00431AE0" w:rsidRPr="00BD3A13" w:rsidRDefault="00431AE0" w:rsidP="00BD3A13">
            <w:pPr>
              <w:spacing w:after="0"/>
              <w:ind w:firstLine="709"/>
              <w:jc w:val="both"/>
              <w:rPr>
                <w:sz w:val="24"/>
                <w:szCs w:val="24"/>
              </w:rPr>
            </w:pPr>
          </w:p>
        </w:tc>
        <w:tc>
          <w:tcPr>
            <w:tcW w:w="677" w:type="pct"/>
            <w:tcBorders>
              <w:top w:val="single" w:sz="4" w:space="0" w:color="auto"/>
              <w:left w:val="single" w:sz="4" w:space="0" w:color="auto"/>
              <w:bottom w:val="single" w:sz="4" w:space="0" w:color="auto"/>
              <w:right w:val="single" w:sz="4" w:space="0" w:color="auto"/>
            </w:tcBorders>
          </w:tcPr>
          <w:p w14:paraId="2786484E" w14:textId="77777777" w:rsidR="00431AE0" w:rsidRPr="00BD3A13" w:rsidRDefault="00431AE0" w:rsidP="00BD3A13">
            <w:pPr>
              <w:spacing w:after="0"/>
              <w:ind w:firstLine="709"/>
              <w:jc w:val="both"/>
              <w:rPr>
                <w:sz w:val="24"/>
                <w:szCs w:val="24"/>
              </w:rPr>
            </w:pPr>
          </w:p>
        </w:tc>
      </w:tr>
      <w:tr w:rsidR="00431AE0" w:rsidRPr="00597084" w14:paraId="5EC7BE46" w14:textId="77777777" w:rsidTr="006441E0">
        <w:tc>
          <w:tcPr>
            <w:tcW w:w="683" w:type="pct"/>
            <w:tcBorders>
              <w:top w:val="single" w:sz="4" w:space="0" w:color="auto"/>
              <w:left w:val="single" w:sz="4" w:space="0" w:color="auto"/>
              <w:bottom w:val="single" w:sz="4" w:space="0" w:color="auto"/>
              <w:right w:val="single" w:sz="4" w:space="0" w:color="auto"/>
            </w:tcBorders>
          </w:tcPr>
          <w:p w14:paraId="7783EE63" w14:textId="77777777" w:rsidR="00431AE0" w:rsidRPr="00597084" w:rsidRDefault="00431AE0" w:rsidP="00AC2A87">
            <w:pPr>
              <w:spacing w:after="0"/>
              <w:jc w:val="both"/>
              <w:rPr>
                <w:sz w:val="24"/>
                <w:szCs w:val="24"/>
              </w:rPr>
            </w:pPr>
            <w:r w:rsidRPr="00AC2A87">
              <w:rPr>
                <w:sz w:val="24"/>
                <w:szCs w:val="24"/>
              </w:rPr>
              <w:t xml:space="preserve">Articolul 15 Deciziile Comisiei (1)În urma examinării </w:t>
            </w:r>
            <w:r w:rsidRPr="00AC2A87">
              <w:rPr>
                <w:sz w:val="24"/>
                <w:szCs w:val="24"/>
              </w:rPr>
              <w:lastRenderedPageBreak/>
              <w:t>posibilului ajutor ilegal, se adoptă o decizie în temeiul articolului 4 alineatul (2), (3) sau (4). În cazul deciziilor de a deschide o procedură formală de investigare, procedura se încheie printr-o decizie în temeiul articolului 9. În cazul în care un stat membru nu respectă un ordin de furnizare a informațiilor, decizia se adoptă pe baza informațiilor disponibile.</w:t>
            </w:r>
          </w:p>
        </w:tc>
        <w:tc>
          <w:tcPr>
            <w:tcW w:w="759" w:type="pct"/>
            <w:tcBorders>
              <w:top w:val="single" w:sz="4" w:space="0" w:color="auto"/>
              <w:left w:val="single" w:sz="4" w:space="0" w:color="auto"/>
              <w:bottom w:val="single" w:sz="4" w:space="0" w:color="auto"/>
              <w:right w:val="single" w:sz="4" w:space="0" w:color="auto"/>
            </w:tcBorders>
          </w:tcPr>
          <w:p w14:paraId="1B5D31DF" w14:textId="77777777" w:rsidR="00431AE0" w:rsidRDefault="00431AE0" w:rsidP="00073033">
            <w:pPr>
              <w:spacing w:after="0"/>
              <w:jc w:val="both"/>
              <w:rPr>
                <w:sz w:val="24"/>
                <w:szCs w:val="24"/>
              </w:rPr>
            </w:pPr>
            <w:proofErr w:type="spellStart"/>
            <w:r w:rsidRPr="00073033">
              <w:rPr>
                <w:sz w:val="24"/>
                <w:szCs w:val="24"/>
              </w:rPr>
              <w:lastRenderedPageBreak/>
              <w:t>Article</w:t>
            </w:r>
            <w:proofErr w:type="spellEnd"/>
            <w:r w:rsidRPr="00073033">
              <w:rPr>
                <w:sz w:val="24"/>
                <w:szCs w:val="24"/>
              </w:rPr>
              <w:t xml:space="preserve"> 15 </w:t>
            </w:r>
            <w:proofErr w:type="spellStart"/>
            <w:r w:rsidRPr="00073033">
              <w:rPr>
                <w:sz w:val="24"/>
                <w:szCs w:val="24"/>
              </w:rPr>
              <w:t>Decisions</w:t>
            </w:r>
            <w:proofErr w:type="spellEnd"/>
            <w:r w:rsidRPr="00073033">
              <w:rPr>
                <w:sz w:val="24"/>
                <w:szCs w:val="24"/>
              </w:rPr>
              <w:t xml:space="preserve"> of </w:t>
            </w:r>
            <w:proofErr w:type="spellStart"/>
            <w:r w:rsidRPr="00073033">
              <w:rPr>
                <w:sz w:val="24"/>
                <w:szCs w:val="24"/>
              </w:rPr>
              <w:t>the</w:t>
            </w:r>
            <w:proofErr w:type="spellEnd"/>
            <w:r w:rsidRPr="00073033">
              <w:rPr>
                <w:sz w:val="24"/>
                <w:szCs w:val="24"/>
              </w:rPr>
              <w:t xml:space="preserve"> </w:t>
            </w:r>
            <w:proofErr w:type="spellStart"/>
            <w:r w:rsidRPr="00073033">
              <w:rPr>
                <w:sz w:val="24"/>
                <w:szCs w:val="24"/>
              </w:rPr>
              <w:t>Commission</w:t>
            </w:r>
            <w:proofErr w:type="spellEnd"/>
            <w:r w:rsidRPr="00073033">
              <w:rPr>
                <w:sz w:val="24"/>
                <w:szCs w:val="24"/>
              </w:rPr>
              <w:t xml:space="preserve"> </w:t>
            </w:r>
          </w:p>
          <w:p w14:paraId="614EECAF" w14:textId="77777777" w:rsidR="00431AE0" w:rsidRPr="00597084" w:rsidRDefault="00431AE0" w:rsidP="00073033">
            <w:pPr>
              <w:spacing w:after="0"/>
              <w:jc w:val="both"/>
              <w:rPr>
                <w:sz w:val="24"/>
                <w:szCs w:val="24"/>
              </w:rPr>
            </w:pPr>
            <w:r w:rsidRPr="00073033">
              <w:rPr>
                <w:sz w:val="24"/>
                <w:szCs w:val="24"/>
              </w:rPr>
              <w:t xml:space="preserve">1.The </w:t>
            </w:r>
            <w:proofErr w:type="spellStart"/>
            <w:r w:rsidRPr="00073033">
              <w:rPr>
                <w:sz w:val="24"/>
                <w:szCs w:val="24"/>
              </w:rPr>
              <w:t>examination</w:t>
            </w:r>
            <w:proofErr w:type="spellEnd"/>
            <w:r w:rsidRPr="00073033">
              <w:rPr>
                <w:sz w:val="24"/>
                <w:szCs w:val="24"/>
              </w:rPr>
              <w:t xml:space="preserve"> of </w:t>
            </w:r>
            <w:proofErr w:type="spellStart"/>
            <w:r w:rsidRPr="00073033">
              <w:rPr>
                <w:sz w:val="24"/>
                <w:szCs w:val="24"/>
              </w:rPr>
              <w:t>possible</w:t>
            </w:r>
            <w:proofErr w:type="spellEnd"/>
            <w:r w:rsidRPr="00073033">
              <w:rPr>
                <w:sz w:val="24"/>
                <w:szCs w:val="24"/>
              </w:rPr>
              <w:t xml:space="preserve"> </w:t>
            </w:r>
            <w:proofErr w:type="spellStart"/>
            <w:r w:rsidRPr="00073033">
              <w:rPr>
                <w:sz w:val="24"/>
                <w:szCs w:val="24"/>
              </w:rPr>
              <w:t>unlawful</w:t>
            </w:r>
            <w:proofErr w:type="spellEnd"/>
            <w:r w:rsidRPr="00073033">
              <w:rPr>
                <w:sz w:val="24"/>
                <w:szCs w:val="24"/>
              </w:rPr>
              <w:t xml:space="preserve"> </w:t>
            </w:r>
            <w:proofErr w:type="spellStart"/>
            <w:r w:rsidRPr="00073033">
              <w:rPr>
                <w:sz w:val="24"/>
                <w:szCs w:val="24"/>
              </w:rPr>
              <w:t>aid</w:t>
            </w:r>
            <w:proofErr w:type="spellEnd"/>
            <w:r w:rsidRPr="00073033">
              <w:rPr>
                <w:sz w:val="24"/>
                <w:szCs w:val="24"/>
              </w:rPr>
              <w:t xml:space="preserve"> </w:t>
            </w:r>
            <w:proofErr w:type="spellStart"/>
            <w:r w:rsidRPr="00073033">
              <w:rPr>
                <w:sz w:val="24"/>
                <w:szCs w:val="24"/>
              </w:rPr>
              <w:lastRenderedPageBreak/>
              <w:t>shall</w:t>
            </w:r>
            <w:proofErr w:type="spellEnd"/>
            <w:r w:rsidRPr="00073033">
              <w:rPr>
                <w:sz w:val="24"/>
                <w:szCs w:val="24"/>
              </w:rPr>
              <w:t xml:space="preserve"> </w:t>
            </w:r>
            <w:proofErr w:type="spellStart"/>
            <w:r w:rsidRPr="00073033">
              <w:rPr>
                <w:sz w:val="24"/>
                <w:szCs w:val="24"/>
              </w:rPr>
              <w:t>result</w:t>
            </w:r>
            <w:proofErr w:type="spellEnd"/>
            <w:r w:rsidRPr="00073033">
              <w:rPr>
                <w:sz w:val="24"/>
                <w:szCs w:val="24"/>
              </w:rPr>
              <w:t xml:space="preserve"> in a </w:t>
            </w:r>
            <w:proofErr w:type="spellStart"/>
            <w:r w:rsidRPr="00073033">
              <w:rPr>
                <w:sz w:val="24"/>
                <w:szCs w:val="24"/>
              </w:rPr>
              <w:t>decision</w:t>
            </w:r>
            <w:proofErr w:type="spellEnd"/>
            <w:r w:rsidRPr="00073033">
              <w:rPr>
                <w:sz w:val="24"/>
                <w:szCs w:val="24"/>
              </w:rPr>
              <w:t xml:space="preserve"> </w:t>
            </w:r>
            <w:proofErr w:type="spellStart"/>
            <w:r w:rsidRPr="00073033">
              <w:rPr>
                <w:sz w:val="24"/>
                <w:szCs w:val="24"/>
              </w:rPr>
              <w:t>pursuant</w:t>
            </w:r>
            <w:proofErr w:type="spellEnd"/>
            <w:r w:rsidRPr="00073033">
              <w:rPr>
                <w:sz w:val="24"/>
                <w:szCs w:val="24"/>
              </w:rPr>
              <w:t xml:space="preserve"> </w:t>
            </w:r>
            <w:proofErr w:type="spellStart"/>
            <w:r w:rsidRPr="00073033">
              <w:rPr>
                <w:sz w:val="24"/>
                <w:szCs w:val="24"/>
              </w:rPr>
              <w:t>to</w:t>
            </w:r>
            <w:proofErr w:type="spellEnd"/>
            <w:r w:rsidRPr="00073033">
              <w:rPr>
                <w:sz w:val="24"/>
                <w:szCs w:val="24"/>
              </w:rPr>
              <w:t xml:space="preserve"> </w:t>
            </w:r>
            <w:proofErr w:type="spellStart"/>
            <w:r w:rsidRPr="00073033">
              <w:rPr>
                <w:sz w:val="24"/>
                <w:szCs w:val="24"/>
              </w:rPr>
              <w:t>Article</w:t>
            </w:r>
            <w:proofErr w:type="spellEnd"/>
            <w:r w:rsidRPr="00073033">
              <w:rPr>
                <w:sz w:val="24"/>
                <w:szCs w:val="24"/>
              </w:rPr>
              <w:t xml:space="preserve"> 4(2), (3) or (4). In </w:t>
            </w:r>
            <w:proofErr w:type="spellStart"/>
            <w:r w:rsidRPr="00073033">
              <w:rPr>
                <w:sz w:val="24"/>
                <w:szCs w:val="24"/>
              </w:rPr>
              <w:t>the</w:t>
            </w:r>
            <w:proofErr w:type="spellEnd"/>
            <w:r w:rsidRPr="00073033">
              <w:rPr>
                <w:sz w:val="24"/>
                <w:szCs w:val="24"/>
              </w:rPr>
              <w:t xml:space="preserve"> case of </w:t>
            </w:r>
            <w:proofErr w:type="spellStart"/>
            <w:r w:rsidRPr="00073033">
              <w:rPr>
                <w:sz w:val="24"/>
                <w:szCs w:val="24"/>
              </w:rPr>
              <w:t>decisions</w:t>
            </w:r>
            <w:proofErr w:type="spellEnd"/>
            <w:r w:rsidRPr="00073033">
              <w:rPr>
                <w:sz w:val="24"/>
                <w:szCs w:val="24"/>
              </w:rPr>
              <w:t xml:space="preserve"> </w:t>
            </w:r>
            <w:proofErr w:type="spellStart"/>
            <w:r w:rsidRPr="00073033">
              <w:rPr>
                <w:sz w:val="24"/>
                <w:szCs w:val="24"/>
              </w:rPr>
              <w:t>to</w:t>
            </w:r>
            <w:proofErr w:type="spellEnd"/>
            <w:r w:rsidRPr="00073033">
              <w:rPr>
                <w:sz w:val="24"/>
                <w:szCs w:val="24"/>
              </w:rPr>
              <w:t xml:space="preserve"> </w:t>
            </w:r>
            <w:proofErr w:type="spellStart"/>
            <w:r w:rsidRPr="00073033">
              <w:rPr>
                <w:sz w:val="24"/>
                <w:szCs w:val="24"/>
              </w:rPr>
              <w:t>initiate</w:t>
            </w:r>
            <w:proofErr w:type="spellEnd"/>
            <w:r w:rsidRPr="00073033">
              <w:rPr>
                <w:sz w:val="24"/>
                <w:szCs w:val="24"/>
              </w:rPr>
              <w:t xml:space="preserve"> </w:t>
            </w:r>
            <w:proofErr w:type="spellStart"/>
            <w:r w:rsidRPr="00073033">
              <w:rPr>
                <w:sz w:val="24"/>
                <w:szCs w:val="24"/>
              </w:rPr>
              <w:t>the</w:t>
            </w:r>
            <w:proofErr w:type="spellEnd"/>
            <w:r w:rsidRPr="00073033">
              <w:rPr>
                <w:sz w:val="24"/>
                <w:szCs w:val="24"/>
              </w:rPr>
              <w:t xml:space="preserve"> formal </w:t>
            </w:r>
            <w:proofErr w:type="spellStart"/>
            <w:r w:rsidRPr="00073033">
              <w:rPr>
                <w:sz w:val="24"/>
                <w:szCs w:val="24"/>
              </w:rPr>
              <w:t>investigation</w:t>
            </w:r>
            <w:proofErr w:type="spellEnd"/>
            <w:r w:rsidRPr="00073033">
              <w:rPr>
                <w:sz w:val="24"/>
                <w:szCs w:val="24"/>
              </w:rPr>
              <w:t xml:space="preserve"> </w:t>
            </w:r>
            <w:proofErr w:type="spellStart"/>
            <w:r w:rsidRPr="00073033">
              <w:rPr>
                <w:sz w:val="24"/>
                <w:szCs w:val="24"/>
              </w:rPr>
              <w:t>procedure</w:t>
            </w:r>
            <w:proofErr w:type="spellEnd"/>
            <w:r w:rsidRPr="00073033">
              <w:rPr>
                <w:sz w:val="24"/>
                <w:szCs w:val="24"/>
              </w:rPr>
              <w:t xml:space="preserve">, </w:t>
            </w:r>
            <w:proofErr w:type="spellStart"/>
            <w:r w:rsidRPr="00073033">
              <w:rPr>
                <w:sz w:val="24"/>
                <w:szCs w:val="24"/>
              </w:rPr>
              <w:t>proceedings</w:t>
            </w:r>
            <w:proofErr w:type="spellEnd"/>
            <w:r w:rsidRPr="00073033">
              <w:rPr>
                <w:sz w:val="24"/>
                <w:szCs w:val="24"/>
              </w:rPr>
              <w:t xml:space="preserve"> </w:t>
            </w:r>
            <w:proofErr w:type="spellStart"/>
            <w:r w:rsidRPr="00073033">
              <w:rPr>
                <w:sz w:val="24"/>
                <w:szCs w:val="24"/>
              </w:rPr>
              <w:t>shall</w:t>
            </w:r>
            <w:proofErr w:type="spellEnd"/>
            <w:r w:rsidRPr="00073033">
              <w:rPr>
                <w:sz w:val="24"/>
                <w:szCs w:val="24"/>
              </w:rPr>
              <w:t xml:space="preserve"> </w:t>
            </w:r>
            <w:proofErr w:type="spellStart"/>
            <w:r w:rsidRPr="00073033">
              <w:rPr>
                <w:sz w:val="24"/>
                <w:szCs w:val="24"/>
              </w:rPr>
              <w:t>be</w:t>
            </w:r>
            <w:proofErr w:type="spellEnd"/>
            <w:r w:rsidRPr="00073033">
              <w:rPr>
                <w:sz w:val="24"/>
                <w:szCs w:val="24"/>
              </w:rPr>
              <w:t xml:space="preserve"> </w:t>
            </w:r>
            <w:proofErr w:type="spellStart"/>
            <w:r w:rsidRPr="00073033">
              <w:rPr>
                <w:sz w:val="24"/>
                <w:szCs w:val="24"/>
              </w:rPr>
              <w:t>closed</w:t>
            </w:r>
            <w:proofErr w:type="spellEnd"/>
            <w:r w:rsidRPr="00073033">
              <w:rPr>
                <w:sz w:val="24"/>
                <w:szCs w:val="24"/>
              </w:rPr>
              <w:t xml:space="preserve"> </w:t>
            </w:r>
            <w:proofErr w:type="spellStart"/>
            <w:r w:rsidRPr="00073033">
              <w:rPr>
                <w:sz w:val="24"/>
                <w:szCs w:val="24"/>
              </w:rPr>
              <w:t>by</w:t>
            </w:r>
            <w:proofErr w:type="spellEnd"/>
            <w:r w:rsidRPr="00073033">
              <w:rPr>
                <w:sz w:val="24"/>
                <w:szCs w:val="24"/>
              </w:rPr>
              <w:t xml:space="preserve"> </w:t>
            </w:r>
            <w:proofErr w:type="spellStart"/>
            <w:r w:rsidRPr="00073033">
              <w:rPr>
                <w:sz w:val="24"/>
                <w:szCs w:val="24"/>
              </w:rPr>
              <w:t>means</w:t>
            </w:r>
            <w:proofErr w:type="spellEnd"/>
            <w:r w:rsidRPr="00073033">
              <w:rPr>
                <w:sz w:val="24"/>
                <w:szCs w:val="24"/>
              </w:rPr>
              <w:t xml:space="preserve"> of a </w:t>
            </w:r>
            <w:proofErr w:type="spellStart"/>
            <w:r w:rsidRPr="00073033">
              <w:rPr>
                <w:sz w:val="24"/>
                <w:szCs w:val="24"/>
              </w:rPr>
              <w:t>decision</w:t>
            </w:r>
            <w:proofErr w:type="spellEnd"/>
            <w:r w:rsidRPr="00073033">
              <w:rPr>
                <w:sz w:val="24"/>
                <w:szCs w:val="24"/>
              </w:rPr>
              <w:t xml:space="preserve"> </w:t>
            </w:r>
            <w:proofErr w:type="spellStart"/>
            <w:r w:rsidRPr="00073033">
              <w:rPr>
                <w:sz w:val="24"/>
                <w:szCs w:val="24"/>
              </w:rPr>
              <w:t>pursuant</w:t>
            </w:r>
            <w:proofErr w:type="spellEnd"/>
            <w:r w:rsidRPr="00073033">
              <w:rPr>
                <w:sz w:val="24"/>
                <w:szCs w:val="24"/>
              </w:rPr>
              <w:t xml:space="preserve"> </w:t>
            </w:r>
            <w:proofErr w:type="spellStart"/>
            <w:r w:rsidRPr="00073033">
              <w:rPr>
                <w:sz w:val="24"/>
                <w:szCs w:val="24"/>
              </w:rPr>
              <w:t>to</w:t>
            </w:r>
            <w:proofErr w:type="spellEnd"/>
            <w:r w:rsidRPr="00073033">
              <w:rPr>
                <w:sz w:val="24"/>
                <w:szCs w:val="24"/>
              </w:rPr>
              <w:t xml:space="preserve"> </w:t>
            </w:r>
            <w:proofErr w:type="spellStart"/>
            <w:r w:rsidRPr="00073033">
              <w:rPr>
                <w:sz w:val="24"/>
                <w:szCs w:val="24"/>
              </w:rPr>
              <w:t>Article</w:t>
            </w:r>
            <w:proofErr w:type="spellEnd"/>
            <w:r w:rsidRPr="00073033">
              <w:rPr>
                <w:sz w:val="24"/>
                <w:szCs w:val="24"/>
              </w:rPr>
              <w:t xml:space="preserve"> 9. </w:t>
            </w:r>
            <w:proofErr w:type="spellStart"/>
            <w:r w:rsidRPr="00073033">
              <w:rPr>
                <w:sz w:val="24"/>
                <w:szCs w:val="24"/>
              </w:rPr>
              <w:t>If</w:t>
            </w:r>
            <w:proofErr w:type="spellEnd"/>
            <w:r w:rsidRPr="00073033">
              <w:rPr>
                <w:sz w:val="24"/>
                <w:szCs w:val="24"/>
              </w:rPr>
              <w:t xml:space="preserve"> a </w:t>
            </w:r>
            <w:proofErr w:type="spellStart"/>
            <w:r w:rsidRPr="00073033">
              <w:rPr>
                <w:sz w:val="24"/>
                <w:szCs w:val="24"/>
              </w:rPr>
              <w:t>Member</w:t>
            </w:r>
            <w:proofErr w:type="spellEnd"/>
            <w:r w:rsidRPr="00073033">
              <w:rPr>
                <w:sz w:val="24"/>
                <w:szCs w:val="24"/>
              </w:rPr>
              <w:t xml:space="preserve"> State </w:t>
            </w:r>
            <w:proofErr w:type="spellStart"/>
            <w:r w:rsidRPr="00073033">
              <w:rPr>
                <w:sz w:val="24"/>
                <w:szCs w:val="24"/>
              </w:rPr>
              <w:t>fails</w:t>
            </w:r>
            <w:proofErr w:type="spellEnd"/>
            <w:r w:rsidRPr="00073033">
              <w:rPr>
                <w:sz w:val="24"/>
                <w:szCs w:val="24"/>
              </w:rPr>
              <w:t xml:space="preserve"> </w:t>
            </w:r>
            <w:proofErr w:type="spellStart"/>
            <w:r w:rsidRPr="00073033">
              <w:rPr>
                <w:sz w:val="24"/>
                <w:szCs w:val="24"/>
              </w:rPr>
              <w:t>to</w:t>
            </w:r>
            <w:proofErr w:type="spellEnd"/>
            <w:r w:rsidRPr="00073033">
              <w:rPr>
                <w:sz w:val="24"/>
                <w:szCs w:val="24"/>
              </w:rPr>
              <w:t xml:space="preserve"> </w:t>
            </w:r>
            <w:proofErr w:type="spellStart"/>
            <w:r w:rsidRPr="00073033">
              <w:rPr>
                <w:sz w:val="24"/>
                <w:szCs w:val="24"/>
              </w:rPr>
              <w:t>comply</w:t>
            </w:r>
            <w:proofErr w:type="spellEnd"/>
            <w:r w:rsidRPr="00073033">
              <w:rPr>
                <w:sz w:val="24"/>
                <w:szCs w:val="24"/>
              </w:rPr>
              <w:t xml:space="preserve"> </w:t>
            </w:r>
            <w:proofErr w:type="spellStart"/>
            <w:r w:rsidRPr="00073033">
              <w:rPr>
                <w:sz w:val="24"/>
                <w:szCs w:val="24"/>
              </w:rPr>
              <w:t>with</w:t>
            </w:r>
            <w:proofErr w:type="spellEnd"/>
            <w:r w:rsidRPr="00073033">
              <w:rPr>
                <w:sz w:val="24"/>
                <w:szCs w:val="24"/>
              </w:rPr>
              <w:t xml:space="preserve"> an </w:t>
            </w:r>
            <w:proofErr w:type="spellStart"/>
            <w:r w:rsidRPr="00073033">
              <w:rPr>
                <w:sz w:val="24"/>
                <w:szCs w:val="24"/>
              </w:rPr>
              <w:t>information</w:t>
            </w:r>
            <w:proofErr w:type="spellEnd"/>
            <w:r w:rsidRPr="00073033">
              <w:rPr>
                <w:sz w:val="24"/>
                <w:szCs w:val="24"/>
              </w:rPr>
              <w:t xml:space="preserve"> </w:t>
            </w:r>
            <w:proofErr w:type="spellStart"/>
            <w:r w:rsidRPr="00073033">
              <w:rPr>
                <w:sz w:val="24"/>
                <w:szCs w:val="24"/>
              </w:rPr>
              <w:t>injunction</w:t>
            </w:r>
            <w:proofErr w:type="spellEnd"/>
            <w:r w:rsidRPr="00073033">
              <w:rPr>
                <w:sz w:val="24"/>
                <w:szCs w:val="24"/>
              </w:rPr>
              <w:t xml:space="preserve">, </w:t>
            </w:r>
            <w:proofErr w:type="spellStart"/>
            <w:r w:rsidRPr="00073033">
              <w:rPr>
                <w:sz w:val="24"/>
                <w:szCs w:val="24"/>
              </w:rPr>
              <w:t>that</w:t>
            </w:r>
            <w:proofErr w:type="spellEnd"/>
            <w:r w:rsidRPr="00073033">
              <w:rPr>
                <w:sz w:val="24"/>
                <w:szCs w:val="24"/>
              </w:rPr>
              <w:t xml:space="preserve"> </w:t>
            </w:r>
            <w:proofErr w:type="spellStart"/>
            <w:r w:rsidRPr="00073033">
              <w:rPr>
                <w:sz w:val="24"/>
                <w:szCs w:val="24"/>
              </w:rPr>
              <w:t>decision</w:t>
            </w:r>
            <w:proofErr w:type="spellEnd"/>
            <w:r w:rsidRPr="00073033">
              <w:rPr>
                <w:sz w:val="24"/>
                <w:szCs w:val="24"/>
              </w:rPr>
              <w:t xml:space="preserve"> </w:t>
            </w:r>
            <w:proofErr w:type="spellStart"/>
            <w:r w:rsidRPr="00073033">
              <w:rPr>
                <w:sz w:val="24"/>
                <w:szCs w:val="24"/>
              </w:rPr>
              <w:t>shall</w:t>
            </w:r>
            <w:proofErr w:type="spellEnd"/>
            <w:r w:rsidRPr="00073033">
              <w:rPr>
                <w:sz w:val="24"/>
                <w:szCs w:val="24"/>
              </w:rPr>
              <w:t xml:space="preserve"> </w:t>
            </w:r>
            <w:proofErr w:type="spellStart"/>
            <w:r w:rsidRPr="00073033">
              <w:rPr>
                <w:sz w:val="24"/>
                <w:szCs w:val="24"/>
              </w:rPr>
              <w:t>be</w:t>
            </w:r>
            <w:proofErr w:type="spellEnd"/>
            <w:r w:rsidRPr="00073033">
              <w:rPr>
                <w:sz w:val="24"/>
                <w:szCs w:val="24"/>
              </w:rPr>
              <w:t xml:space="preserve"> </w:t>
            </w:r>
            <w:proofErr w:type="spellStart"/>
            <w:r w:rsidRPr="00073033">
              <w:rPr>
                <w:sz w:val="24"/>
                <w:szCs w:val="24"/>
              </w:rPr>
              <w:t>taken</w:t>
            </w:r>
            <w:proofErr w:type="spellEnd"/>
            <w:r w:rsidRPr="00073033">
              <w:rPr>
                <w:sz w:val="24"/>
                <w:szCs w:val="24"/>
              </w:rPr>
              <w:t xml:space="preserve"> on </w:t>
            </w:r>
            <w:proofErr w:type="spellStart"/>
            <w:r w:rsidRPr="00073033">
              <w:rPr>
                <w:sz w:val="24"/>
                <w:szCs w:val="24"/>
              </w:rPr>
              <w:t>the</w:t>
            </w:r>
            <w:proofErr w:type="spellEnd"/>
            <w:r w:rsidRPr="00073033">
              <w:rPr>
                <w:sz w:val="24"/>
                <w:szCs w:val="24"/>
              </w:rPr>
              <w:t xml:space="preserve"> </w:t>
            </w:r>
            <w:proofErr w:type="spellStart"/>
            <w:r w:rsidRPr="00073033">
              <w:rPr>
                <w:sz w:val="24"/>
                <w:szCs w:val="24"/>
              </w:rPr>
              <w:t>basis</w:t>
            </w:r>
            <w:proofErr w:type="spellEnd"/>
            <w:r w:rsidRPr="00073033">
              <w:rPr>
                <w:sz w:val="24"/>
                <w:szCs w:val="24"/>
              </w:rPr>
              <w:t xml:space="preserve"> of </w:t>
            </w:r>
            <w:proofErr w:type="spellStart"/>
            <w:r w:rsidRPr="00073033">
              <w:rPr>
                <w:sz w:val="24"/>
                <w:szCs w:val="24"/>
              </w:rPr>
              <w:t>the</w:t>
            </w:r>
            <w:proofErr w:type="spellEnd"/>
            <w:r w:rsidRPr="00073033">
              <w:rPr>
                <w:sz w:val="24"/>
                <w:szCs w:val="24"/>
              </w:rPr>
              <w:t xml:space="preserve"> </w:t>
            </w:r>
            <w:proofErr w:type="spellStart"/>
            <w:r w:rsidRPr="00073033">
              <w:rPr>
                <w:sz w:val="24"/>
                <w:szCs w:val="24"/>
              </w:rPr>
              <w:t>information</w:t>
            </w:r>
            <w:proofErr w:type="spellEnd"/>
            <w:r w:rsidRPr="00073033">
              <w:rPr>
                <w:sz w:val="24"/>
                <w:szCs w:val="24"/>
              </w:rPr>
              <w:t xml:space="preserve"> </w:t>
            </w:r>
            <w:proofErr w:type="spellStart"/>
            <w:r w:rsidRPr="00073033">
              <w:rPr>
                <w:sz w:val="24"/>
                <w:szCs w:val="24"/>
              </w:rPr>
              <w:t>available</w:t>
            </w:r>
            <w:proofErr w:type="spellEnd"/>
            <w:r w:rsidRPr="00073033">
              <w:rPr>
                <w:sz w:val="24"/>
                <w:szCs w:val="24"/>
              </w:rPr>
              <w:t>.</w:t>
            </w:r>
          </w:p>
        </w:tc>
        <w:tc>
          <w:tcPr>
            <w:tcW w:w="725" w:type="pct"/>
            <w:tcBorders>
              <w:top w:val="single" w:sz="4" w:space="0" w:color="auto"/>
              <w:left w:val="single" w:sz="4" w:space="0" w:color="auto"/>
              <w:bottom w:val="single" w:sz="4" w:space="0" w:color="auto"/>
              <w:right w:val="single" w:sz="4" w:space="0" w:color="auto"/>
            </w:tcBorders>
          </w:tcPr>
          <w:p w14:paraId="2BDAEA04" w14:textId="77777777" w:rsidR="00CB16A9" w:rsidRDefault="00CB16A9" w:rsidP="00CB16A9">
            <w:pPr>
              <w:spacing w:after="0"/>
              <w:jc w:val="both"/>
              <w:rPr>
                <w:b/>
                <w:sz w:val="24"/>
                <w:szCs w:val="24"/>
              </w:rPr>
            </w:pPr>
            <w:r>
              <w:rPr>
                <w:b/>
                <w:sz w:val="24"/>
                <w:szCs w:val="24"/>
              </w:rPr>
              <w:lastRenderedPageBreak/>
              <w:t>Art.34 alin.(1)</w:t>
            </w:r>
            <w:r w:rsidRPr="00AA2593">
              <w:rPr>
                <w:b/>
                <w:sz w:val="24"/>
                <w:szCs w:val="24"/>
              </w:rPr>
              <w:t xml:space="preserve"> din proiectul Legii</w:t>
            </w:r>
          </w:p>
          <w:p w14:paraId="08505946" w14:textId="77777777" w:rsidR="00CB16A9" w:rsidRDefault="00CB16A9" w:rsidP="00CB16A9">
            <w:pPr>
              <w:spacing w:after="0"/>
              <w:jc w:val="both"/>
              <w:rPr>
                <w:sz w:val="24"/>
                <w:szCs w:val="24"/>
              </w:rPr>
            </w:pPr>
            <w:r w:rsidRPr="00CB16A9">
              <w:rPr>
                <w:sz w:val="24"/>
                <w:szCs w:val="24"/>
              </w:rPr>
              <w:t xml:space="preserve">În urma examinării posibilului ajutor </w:t>
            </w:r>
            <w:r w:rsidRPr="00CB16A9">
              <w:rPr>
                <w:sz w:val="24"/>
                <w:szCs w:val="24"/>
              </w:rPr>
              <w:lastRenderedPageBreak/>
              <w:t>ilegal, se adoptă o decizie în temeiul art.19 alin. (1).</w:t>
            </w:r>
          </w:p>
          <w:p w14:paraId="0D7D804A" w14:textId="77777777" w:rsidR="00CB16A9" w:rsidRDefault="00CB16A9" w:rsidP="00CB16A9">
            <w:pPr>
              <w:spacing w:after="0"/>
              <w:jc w:val="both"/>
              <w:rPr>
                <w:b/>
                <w:sz w:val="24"/>
                <w:szCs w:val="24"/>
              </w:rPr>
            </w:pPr>
          </w:p>
          <w:p w14:paraId="22AF50A8" w14:textId="77777777" w:rsidR="00CB16A9" w:rsidRDefault="00CB16A9" w:rsidP="00CB16A9">
            <w:pPr>
              <w:spacing w:after="0"/>
              <w:jc w:val="both"/>
              <w:rPr>
                <w:b/>
                <w:sz w:val="24"/>
                <w:szCs w:val="24"/>
              </w:rPr>
            </w:pPr>
            <w:r>
              <w:rPr>
                <w:b/>
                <w:sz w:val="24"/>
                <w:szCs w:val="24"/>
              </w:rPr>
              <w:t>Art.34 alin.(2)</w:t>
            </w:r>
            <w:r w:rsidRPr="00AA2593">
              <w:rPr>
                <w:b/>
                <w:sz w:val="24"/>
                <w:szCs w:val="24"/>
              </w:rPr>
              <w:t xml:space="preserve"> din proiectul Legii</w:t>
            </w:r>
          </w:p>
          <w:p w14:paraId="3AB5F23B" w14:textId="77777777" w:rsidR="00CB16A9" w:rsidRDefault="00CB16A9" w:rsidP="00CB16A9">
            <w:pPr>
              <w:spacing w:after="0"/>
              <w:jc w:val="both"/>
              <w:rPr>
                <w:sz w:val="24"/>
                <w:szCs w:val="24"/>
              </w:rPr>
            </w:pPr>
            <w:r w:rsidRPr="00CB16A9">
              <w:rPr>
                <w:sz w:val="24"/>
                <w:szCs w:val="24"/>
              </w:rPr>
              <w:t xml:space="preserve">În cazul inițierii investigației, procedura se încheie printr-o decizie în temeiul art.25 alin. (2). </w:t>
            </w:r>
          </w:p>
          <w:p w14:paraId="711A99EC" w14:textId="77777777" w:rsidR="00CB16A9" w:rsidRDefault="00CB16A9" w:rsidP="00CB16A9">
            <w:pPr>
              <w:spacing w:after="0"/>
              <w:jc w:val="both"/>
              <w:rPr>
                <w:sz w:val="24"/>
                <w:szCs w:val="24"/>
              </w:rPr>
            </w:pPr>
          </w:p>
          <w:p w14:paraId="248FE06E" w14:textId="77777777" w:rsidR="00CB16A9" w:rsidRDefault="00CB16A9" w:rsidP="00CB16A9">
            <w:pPr>
              <w:spacing w:after="0"/>
              <w:jc w:val="both"/>
              <w:rPr>
                <w:b/>
                <w:sz w:val="24"/>
                <w:szCs w:val="24"/>
              </w:rPr>
            </w:pPr>
            <w:r>
              <w:rPr>
                <w:b/>
                <w:sz w:val="24"/>
                <w:szCs w:val="24"/>
              </w:rPr>
              <w:t>Art.34 alin.(3)</w:t>
            </w:r>
            <w:r w:rsidRPr="00AA2593">
              <w:rPr>
                <w:b/>
                <w:sz w:val="24"/>
                <w:szCs w:val="24"/>
              </w:rPr>
              <w:t xml:space="preserve"> din proiectul Legii</w:t>
            </w:r>
          </w:p>
          <w:p w14:paraId="3EA1B2CE" w14:textId="77777777" w:rsidR="00431AE0" w:rsidRPr="00BD3A13" w:rsidRDefault="00CB16A9" w:rsidP="00CB16A9">
            <w:pPr>
              <w:spacing w:after="0"/>
              <w:jc w:val="both"/>
              <w:rPr>
                <w:sz w:val="24"/>
                <w:szCs w:val="24"/>
              </w:rPr>
            </w:pPr>
            <w:r w:rsidRPr="00CB16A9">
              <w:rPr>
                <w:sz w:val="24"/>
                <w:szCs w:val="24"/>
              </w:rPr>
              <w:t>În cazul în care furnizorul ajutorului de stat nu prezintă informațiile solicitate în termenul stabilit, decizia se adoptă pe baza informațiilor disponibile.</w:t>
            </w:r>
          </w:p>
        </w:tc>
        <w:tc>
          <w:tcPr>
            <w:tcW w:w="769" w:type="pct"/>
            <w:tcBorders>
              <w:top w:val="single" w:sz="4" w:space="0" w:color="auto"/>
              <w:left w:val="single" w:sz="4" w:space="0" w:color="auto"/>
              <w:bottom w:val="single" w:sz="4" w:space="0" w:color="auto"/>
              <w:right w:val="single" w:sz="4" w:space="0" w:color="auto"/>
            </w:tcBorders>
          </w:tcPr>
          <w:p w14:paraId="5C555051" w14:textId="77777777" w:rsidR="00275FBE" w:rsidRDefault="00275FBE" w:rsidP="00275FBE">
            <w:pPr>
              <w:spacing w:after="0"/>
              <w:jc w:val="both"/>
              <w:rPr>
                <w:b/>
                <w:sz w:val="24"/>
                <w:szCs w:val="24"/>
              </w:rPr>
            </w:pPr>
            <w:proofErr w:type="spellStart"/>
            <w:r>
              <w:rPr>
                <w:b/>
                <w:sz w:val="24"/>
                <w:szCs w:val="24"/>
              </w:rPr>
              <w:lastRenderedPageBreak/>
              <w:t>Article</w:t>
            </w:r>
            <w:proofErr w:type="spellEnd"/>
            <w:r>
              <w:rPr>
                <w:b/>
                <w:sz w:val="24"/>
                <w:szCs w:val="24"/>
              </w:rPr>
              <w:t xml:space="preserve"> 34</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(1)</w:t>
            </w:r>
          </w:p>
          <w:p w14:paraId="4FF71834" w14:textId="77777777" w:rsidR="00431AE0" w:rsidRDefault="00275FBE" w:rsidP="00275FBE">
            <w:pPr>
              <w:spacing w:after="0"/>
              <w:jc w:val="both"/>
              <w:rPr>
                <w:sz w:val="24"/>
                <w:szCs w:val="24"/>
              </w:rPr>
            </w:pPr>
            <w:proofErr w:type="spellStart"/>
            <w:r w:rsidRPr="00275FBE">
              <w:rPr>
                <w:sz w:val="24"/>
                <w:szCs w:val="24"/>
              </w:rPr>
              <w:t>Following</w:t>
            </w:r>
            <w:proofErr w:type="spellEnd"/>
            <w:r w:rsidRPr="00275FBE">
              <w:rPr>
                <w:sz w:val="24"/>
                <w:szCs w:val="24"/>
              </w:rPr>
              <w:t xml:space="preserve">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examination</w:t>
            </w:r>
            <w:proofErr w:type="spellEnd"/>
            <w:r w:rsidRPr="00275FBE">
              <w:rPr>
                <w:sz w:val="24"/>
                <w:szCs w:val="24"/>
              </w:rPr>
              <w:t xml:space="preserve"> of </w:t>
            </w:r>
            <w:proofErr w:type="spellStart"/>
            <w:r w:rsidRPr="00275FBE">
              <w:rPr>
                <w:sz w:val="24"/>
                <w:szCs w:val="24"/>
              </w:rPr>
              <w:t>possible</w:t>
            </w:r>
            <w:proofErr w:type="spellEnd"/>
            <w:r w:rsidRPr="00275FBE">
              <w:rPr>
                <w:sz w:val="24"/>
                <w:szCs w:val="24"/>
              </w:rPr>
              <w:t xml:space="preserve"> </w:t>
            </w:r>
            <w:proofErr w:type="spellStart"/>
            <w:r w:rsidRPr="00275FBE">
              <w:rPr>
                <w:sz w:val="24"/>
                <w:szCs w:val="24"/>
              </w:rPr>
              <w:lastRenderedPageBreak/>
              <w:t>unlawful</w:t>
            </w:r>
            <w:proofErr w:type="spellEnd"/>
            <w:r w:rsidRPr="00275FBE">
              <w:rPr>
                <w:sz w:val="24"/>
                <w:szCs w:val="24"/>
              </w:rPr>
              <w:t xml:space="preserve"> </w:t>
            </w:r>
            <w:proofErr w:type="spellStart"/>
            <w:r w:rsidRPr="00275FBE">
              <w:rPr>
                <w:sz w:val="24"/>
                <w:szCs w:val="24"/>
              </w:rPr>
              <w:t>aid</w:t>
            </w:r>
            <w:proofErr w:type="spellEnd"/>
            <w:r w:rsidRPr="00275FBE">
              <w:rPr>
                <w:sz w:val="24"/>
                <w:szCs w:val="24"/>
              </w:rPr>
              <w:t xml:space="preserve">, a </w:t>
            </w:r>
            <w:proofErr w:type="spellStart"/>
            <w:r w:rsidRPr="00275FBE">
              <w:rPr>
                <w:sz w:val="24"/>
                <w:szCs w:val="24"/>
              </w:rPr>
              <w:t>decision</w:t>
            </w:r>
            <w:proofErr w:type="spellEnd"/>
            <w:r w:rsidRPr="00275FBE">
              <w:rPr>
                <w:sz w:val="24"/>
                <w:szCs w:val="24"/>
              </w:rPr>
              <w:t xml:space="preserve"> </w:t>
            </w:r>
            <w:proofErr w:type="spellStart"/>
            <w:r w:rsidRPr="00275FBE">
              <w:rPr>
                <w:sz w:val="24"/>
                <w:szCs w:val="24"/>
              </w:rPr>
              <w:t>shall</w:t>
            </w:r>
            <w:proofErr w:type="spellEnd"/>
            <w:r w:rsidRPr="00275FBE">
              <w:rPr>
                <w:sz w:val="24"/>
                <w:szCs w:val="24"/>
              </w:rPr>
              <w:t xml:space="preserve"> </w:t>
            </w:r>
            <w:proofErr w:type="spellStart"/>
            <w:r w:rsidRPr="00275FBE">
              <w:rPr>
                <w:sz w:val="24"/>
                <w:szCs w:val="24"/>
              </w:rPr>
              <w:t>be</w:t>
            </w:r>
            <w:proofErr w:type="spellEnd"/>
            <w:r w:rsidRPr="00275FBE">
              <w:rPr>
                <w:sz w:val="24"/>
                <w:szCs w:val="24"/>
              </w:rPr>
              <w:t xml:space="preserve"> </w:t>
            </w:r>
            <w:proofErr w:type="spellStart"/>
            <w:r w:rsidRPr="00275FBE">
              <w:rPr>
                <w:sz w:val="24"/>
                <w:szCs w:val="24"/>
              </w:rPr>
              <w:t>taken</w:t>
            </w:r>
            <w:proofErr w:type="spellEnd"/>
            <w:r w:rsidRPr="00275FBE">
              <w:rPr>
                <w:sz w:val="24"/>
                <w:szCs w:val="24"/>
              </w:rPr>
              <w:t xml:space="preserve"> </w:t>
            </w:r>
            <w:proofErr w:type="spellStart"/>
            <w:r w:rsidRPr="00275FBE">
              <w:rPr>
                <w:sz w:val="24"/>
                <w:szCs w:val="24"/>
              </w:rPr>
              <w:t>pursuant</w:t>
            </w:r>
            <w:proofErr w:type="spellEnd"/>
            <w:r w:rsidRPr="00275FBE">
              <w:rPr>
                <w:sz w:val="24"/>
                <w:szCs w:val="24"/>
              </w:rPr>
              <w:t xml:space="preserve"> </w:t>
            </w:r>
            <w:proofErr w:type="spellStart"/>
            <w:r w:rsidRPr="00275FBE">
              <w:rPr>
                <w:sz w:val="24"/>
                <w:szCs w:val="24"/>
              </w:rPr>
              <w:t>to</w:t>
            </w:r>
            <w:proofErr w:type="spellEnd"/>
            <w:r w:rsidRPr="00275FBE">
              <w:rPr>
                <w:sz w:val="24"/>
                <w:szCs w:val="24"/>
              </w:rPr>
              <w:t xml:space="preserve"> </w:t>
            </w:r>
            <w:proofErr w:type="spellStart"/>
            <w:r w:rsidRPr="00275FBE">
              <w:rPr>
                <w:sz w:val="24"/>
                <w:szCs w:val="24"/>
              </w:rPr>
              <w:t>Article</w:t>
            </w:r>
            <w:proofErr w:type="spellEnd"/>
            <w:r w:rsidRPr="00275FBE">
              <w:rPr>
                <w:sz w:val="24"/>
                <w:szCs w:val="24"/>
              </w:rPr>
              <w:t xml:space="preserve"> 19(1).</w:t>
            </w:r>
          </w:p>
          <w:p w14:paraId="5568687E" w14:textId="77777777" w:rsidR="00275FBE" w:rsidRDefault="00275FBE" w:rsidP="00275FBE">
            <w:pPr>
              <w:spacing w:after="0"/>
              <w:jc w:val="both"/>
              <w:rPr>
                <w:sz w:val="24"/>
                <w:szCs w:val="24"/>
              </w:rPr>
            </w:pPr>
          </w:p>
          <w:p w14:paraId="217D8F4E" w14:textId="77777777" w:rsidR="00275FBE" w:rsidRDefault="00275FBE" w:rsidP="00275FBE">
            <w:pPr>
              <w:spacing w:after="0"/>
              <w:jc w:val="both"/>
              <w:rPr>
                <w:b/>
                <w:sz w:val="24"/>
                <w:szCs w:val="24"/>
              </w:rPr>
            </w:pPr>
            <w:proofErr w:type="spellStart"/>
            <w:r>
              <w:rPr>
                <w:b/>
                <w:sz w:val="24"/>
                <w:szCs w:val="24"/>
              </w:rPr>
              <w:t>Article</w:t>
            </w:r>
            <w:proofErr w:type="spellEnd"/>
            <w:r>
              <w:rPr>
                <w:b/>
                <w:sz w:val="24"/>
                <w:szCs w:val="24"/>
              </w:rPr>
              <w:t xml:space="preserve"> 34</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(2)</w:t>
            </w:r>
          </w:p>
          <w:p w14:paraId="68EF5B88" w14:textId="77777777" w:rsidR="00275FBE" w:rsidRDefault="00275FBE" w:rsidP="00275FBE">
            <w:pPr>
              <w:spacing w:after="0"/>
              <w:jc w:val="both"/>
              <w:rPr>
                <w:sz w:val="24"/>
                <w:szCs w:val="24"/>
              </w:rPr>
            </w:pPr>
            <w:proofErr w:type="spellStart"/>
            <w:r w:rsidRPr="00275FBE">
              <w:rPr>
                <w:sz w:val="24"/>
                <w:szCs w:val="24"/>
              </w:rPr>
              <w:t>Where</w:t>
            </w:r>
            <w:proofErr w:type="spellEnd"/>
            <w:r w:rsidRPr="00275FBE">
              <w:rPr>
                <w:sz w:val="24"/>
                <w:szCs w:val="24"/>
              </w:rPr>
              <w:t xml:space="preserve"> an </w:t>
            </w:r>
            <w:proofErr w:type="spellStart"/>
            <w:r w:rsidRPr="00275FBE">
              <w:rPr>
                <w:sz w:val="24"/>
                <w:szCs w:val="24"/>
              </w:rPr>
              <w:t>investigation</w:t>
            </w:r>
            <w:proofErr w:type="spellEnd"/>
            <w:r w:rsidRPr="00275FBE">
              <w:rPr>
                <w:sz w:val="24"/>
                <w:szCs w:val="24"/>
              </w:rPr>
              <w:t xml:space="preserve"> </w:t>
            </w:r>
            <w:proofErr w:type="spellStart"/>
            <w:r w:rsidRPr="00275FBE">
              <w:rPr>
                <w:sz w:val="24"/>
                <w:szCs w:val="24"/>
              </w:rPr>
              <w:t>is</w:t>
            </w:r>
            <w:proofErr w:type="spellEnd"/>
            <w:r w:rsidRPr="00275FBE">
              <w:rPr>
                <w:sz w:val="24"/>
                <w:szCs w:val="24"/>
              </w:rPr>
              <w:t xml:space="preserve"> </w:t>
            </w:r>
            <w:proofErr w:type="spellStart"/>
            <w:r w:rsidRPr="00275FBE">
              <w:rPr>
                <w:sz w:val="24"/>
                <w:szCs w:val="24"/>
              </w:rPr>
              <w:t>initiated</w:t>
            </w:r>
            <w:proofErr w:type="spellEnd"/>
            <w:r w:rsidRPr="00275FBE">
              <w:rPr>
                <w:sz w:val="24"/>
                <w:szCs w:val="24"/>
              </w:rPr>
              <w:t xml:space="preserve">,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proceedings</w:t>
            </w:r>
            <w:proofErr w:type="spellEnd"/>
            <w:r w:rsidRPr="00275FBE">
              <w:rPr>
                <w:sz w:val="24"/>
                <w:szCs w:val="24"/>
              </w:rPr>
              <w:t xml:space="preserve"> </w:t>
            </w:r>
            <w:proofErr w:type="spellStart"/>
            <w:r w:rsidRPr="00275FBE">
              <w:rPr>
                <w:sz w:val="24"/>
                <w:szCs w:val="24"/>
              </w:rPr>
              <w:t>shall</w:t>
            </w:r>
            <w:proofErr w:type="spellEnd"/>
            <w:r w:rsidRPr="00275FBE">
              <w:rPr>
                <w:sz w:val="24"/>
                <w:szCs w:val="24"/>
              </w:rPr>
              <w:t xml:space="preserve"> </w:t>
            </w:r>
            <w:proofErr w:type="spellStart"/>
            <w:r w:rsidRPr="00275FBE">
              <w:rPr>
                <w:sz w:val="24"/>
                <w:szCs w:val="24"/>
              </w:rPr>
              <w:t>be</w:t>
            </w:r>
            <w:proofErr w:type="spellEnd"/>
            <w:r w:rsidRPr="00275FBE">
              <w:rPr>
                <w:sz w:val="24"/>
                <w:szCs w:val="24"/>
              </w:rPr>
              <w:t xml:space="preserve"> </w:t>
            </w:r>
            <w:proofErr w:type="spellStart"/>
            <w:r w:rsidRPr="00275FBE">
              <w:rPr>
                <w:sz w:val="24"/>
                <w:szCs w:val="24"/>
              </w:rPr>
              <w:t>closed</w:t>
            </w:r>
            <w:proofErr w:type="spellEnd"/>
            <w:r w:rsidRPr="00275FBE">
              <w:rPr>
                <w:sz w:val="24"/>
                <w:szCs w:val="24"/>
              </w:rPr>
              <w:t xml:space="preserve"> </w:t>
            </w:r>
            <w:proofErr w:type="spellStart"/>
            <w:r w:rsidRPr="00275FBE">
              <w:rPr>
                <w:sz w:val="24"/>
                <w:szCs w:val="24"/>
              </w:rPr>
              <w:t>by</w:t>
            </w:r>
            <w:proofErr w:type="spellEnd"/>
            <w:r w:rsidRPr="00275FBE">
              <w:rPr>
                <w:sz w:val="24"/>
                <w:szCs w:val="24"/>
              </w:rPr>
              <w:t xml:space="preserve"> a </w:t>
            </w:r>
            <w:proofErr w:type="spellStart"/>
            <w:r w:rsidRPr="00275FBE">
              <w:rPr>
                <w:sz w:val="24"/>
                <w:szCs w:val="24"/>
              </w:rPr>
              <w:t>decision</w:t>
            </w:r>
            <w:proofErr w:type="spellEnd"/>
            <w:r w:rsidRPr="00275FBE">
              <w:rPr>
                <w:sz w:val="24"/>
                <w:szCs w:val="24"/>
              </w:rPr>
              <w:t xml:space="preserve"> </w:t>
            </w:r>
            <w:proofErr w:type="spellStart"/>
            <w:r w:rsidRPr="00275FBE">
              <w:rPr>
                <w:sz w:val="24"/>
                <w:szCs w:val="24"/>
              </w:rPr>
              <w:t>pursuant</w:t>
            </w:r>
            <w:proofErr w:type="spellEnd"/>
            <w:r w:rsidRPr="00275FBE">
              <w:rPr>
                <w:sz w:val="24"/>
                <w:szCs w:val="24"/>
              </w:rPr>
              <w:t xml:space="preserve"> </w:t>
            </w:r>
            <w:proofErr w:type="spellStart"/>
            <w:r w:rsidRPr="00275FBE">
              <w:rPr>
                <w:sz w:val="24"/>
                <w:szCs w:val="24"/>
              </w:rPr>
              <w:t>to</w:t>
            </w:r>
            <w:proofErr w:type="spellEnd"/>
            <w:r w:rsidRPr="00275FBE">
              <w:rPr>
                <w:sz w:val="24"/>
                <w:szCs w:val="24"/>
              </w:rPr>
              <w:t xml:space="preserve"> </w:t>
            </w:r>
            <w:proofErr w:type="spellStart"/>
            <w:r w:rsidRPr="00275FBE">
              <w:rPr>
                <w:sz w:val="24"/>
                <w:szCs w:val="24"/>
              </w:rPr>
              <w:t>Article</w:t>
            </w:r>
            <w:proofErr w:type="spellEnd"/>
            <w:r w:rsidRPr="00275FBE">
              <w:rPr>
                <w:sz w:val="24"/>
                <w:szCs w:val="24"/>
              </w:rPr>
              <w:t xml:space="preserve"> 25(2).</w:t>
            </w:r>
          </w:p>
          <w:p w14:paraId="41975316" w14:textId="77777777" w:rsidR="00275FBE" w:rsidRPr="00275FBE" w:rsidRDefault="00275FBE" w:rsidP="00275FBE">
            <w:pPr>
              <w:spacing w:after="0"/>
              <w:jc w:val="both"/>
              <w:rPr>
                <w:sz w:val="24"/>
                <w:szCs w:val="24"/>
              </w:rPr>
            </w:pPr>
          </w:p>
          <w:p w14:paraId="655B554C" w14:textId="77777777" w:rsidR="00275FBE" w:rsidRPr="00275FBE" w:rsidRDefault="00275FBE" w:rsidP="00275FBE">
            <w:pPr>
              <w:spacing w:after="0"/>
              <w:jc w:val="both"/>
              <w:rPr>
                <w:b/>
                <w:sz w:val="24"/>
                <w:szCs w:val="24"/>
              </w:rPr>
            </w:pPr>
            <w:proofErr w:type="spellStart"/>
            <w:r>
              <w:rPr>
                <w:b/>
                <w:sz w:val="24"/>
                <w:szCs w:val="24"/>
              </w:rPr>
              <w:t>Article</w:t>
            </w:r>
            <w:proofErr w:type="spellEnd"/>
            <w:r>
              <w:rPr>
                <w:b/>
                <w:sz w:val="24"/>
                <w:szCs w:val="24"/>
              </w:rPr>
              <w:t xml:space="preserve"> 34</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(3)</w:t>
            </w:r>
          </w:p>
          <w:p w14:paraId="7BE42A6F" w14:textId="77777777" w:rsidR="00275FBE" w:rsidRPr="00BD3A13" w:rsidRDefault="00275FBE" w:rsidP="00275FBE">
            <w:pPr>
              <w:spacing w:after="0"/>
              <w:jc w:val="both"/>
              <w:rPr>
                <w:sz w:val="24"/>
                <w:szCs w:val="24"/>
              </w:rPr>
            </w:pPr>
            <w:proofErr w:type="spellStart"/>
            <w:r w:rsidRPr="00275FBE">
              <w:rPr>
                <w:sz w:val="24"/>
                <w:szCs w:val="24"/>
              </w:rPr>
              <w:t>If</w:t>
            </w:r>
            <w:proofErr w:type="spellEnd"/>
            <w:r w:rsidRPr="00275FBE">
              <w:rPr>
                <w:sz w:val="24"/>
                <w:szCs w:val="24"/>
              </w:rPr>
              <w:t xml:space="preserve"> </w:t>
            </w:r>
            <w:proofErr w:type="spellStart"/>
            <w:r w:rsidRPr="00275FBE">
              <w:rPr>
                <w:sz w:val="24"/>
                <w:szCs w:val="24"/>
              </w:rPr>
              <w:t>the</w:t>
            </w:r>
            <w:proofErr w:type="spellEnd"/>
            <w:r w:rsidRPr="00275FBE">
              <w:rPr>
                <w:sz w:val="24"/>
                <w:szCs w:val="24"/>
              </w:rPr>
              <w:t xml:space="preserve"> State </w:t>
            </w:r>
            <w:proofErr w:type="spellStart"/>
            <w:r w:rsidRPr="00275FBE">
              <w:rPr>
                <w:sz w:val="24"/>
                <w:szCs w:val="24"/>
              </w:rPr>
              <w:t>aid</w:t>
            </w:r>
            <w:proofErr w:type="spellEnd"/>
            <w:r w:rsidRPr="00275FBE">
              <w:rPr>
                <w:sz w:val="24"/>
                <w:szCs w:val="24"/>
              </w:rPr>
              <w:t xml:space="preserve"> </w:t>
            </w:r>
            <w:proofErr w:type="spellStart"/>
            <w:r w:rsidRPr="00275FBE">
              <w:rPr>
                <w:sz w:val="24"/>
                <w:szCs w:val="24"/>
              </w:rPr>
              <w:t>grantor</w:t>
            </w:r>
            <w:proofErr w:type="spellEnd"/>
            <w:r w:rsidRPr="00275FBE">
              <w:rPr>
                <w:sz w:val="24"/>
                <w:szCs w:val="24"/>
              </w:rPr>
              <w:t xml:space="preserve"> </w:t>
            </w:r>
            <w:proofErr w:type="spellStart"/>
            <w:r w:rsidRPr="00275FBE">
              <w:rPr>
                <w:sz w:val="24"/>
                <w:szCs w:val="24"/>
              </w:rPr>
              <w:t>does</w:t>
            </w:r>
            <w:proofErr w:type="spellEnd"/>
            <w:r w:rsidRPr="00275FBE">
              <w:rPr>
                <w:sz w:val="24"/>
                <w:szCs w:val="24"/>
              </w:rPr>
              <w:t xml:space="preserve"> </w:t>
            </w:r>
            <w:proofErr w:type="spellStart"/>
            <w:r w:rsidRPr="00275FBE">
              <w:rPr>
                <w:sz w:val="24"/>
                <w:szCs w:val="24"/>
              </w:rPr>
              <w:t>not</w:t>
            </w:r>
            <w:proofErr w:type="spellEnd"/>
            <w:r w:rsidRPr="00275FBE">
              <w:rPr>
                <w:sz w:val="24"/>
                <w:szCs w:val="24"/>
              </w:rPr>
              <w:t xml:space="preserve"> </w:t>
            </w:r>
            <w:proofErr w:type="spellStart"/>
            <w:r w:rsidRPr="00275FBE">
              <w:rPr>
                <w:sz w:val="24"/>
                <w:szCs w:val="24"/>
              </w:rPr>
              <w:t>provide</w:t>
            </w:r>
            <w:proofErr w:type="spellEnd"/>
            <w:r w:rsidRPr="00275FBE">
              <w:rPr>
                <w:sz w:val="24"/>
                <w:szCs w:val="24"/>
              </w:rPr>
              <w:t xml:space="preserve">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requested</w:t>
            </w:r>
            <w:proofErr w:type="spellEnd"/>
            <w:r w:rsidRPr="00275FBE">
              <w:rPr>
                <w:sz w:val="24"/>
                <w:szCs w:val="24"/>
              </w:rPr>
              <w:t xml:space="preserve"> </w:t>
            </w:r>
            <w:proofErr w:type="spellStart"/>
            <w:r w:rsidRPr="00275FBE">
              <w:rPr>
                <w:sz w:val="24"/>
                <w:szCs w:val="24"/>
              </w:rPr>
              <w:t>information</w:t>
            </w:r>
            <w:proofErr w:type="spellEnd"/>
            <w:r w:rsidRPr="00275FBE">
              <w:rPr>
                <w:sz w:val="24"/>
                <w:szCs w:val="24"/>
              </w:rPr>
              <w:t xml:space="preserve"> </w:t>
            </w:r>
            <w:proofErr w:type="spellStart"/>
            <w:r w:rsidRPr="00275FBE">
              <w:rPr>
                <w:sz w:val="24"/>
                <w:szCs w:val="24"/>
              </w:rPr>
              <w:t>within</w:t>
            </w:r>
            <w:proofErr w:type="spellEnd"/>
            <w:r w:rsidRPr="00275FBE">
              <w:rPr>
                <w:sz w:val="24"/>
                <w:szCs w:val="24"/>
              </w:rPr>
              <w:t xml:space="preserve">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prescribed</w:t>
            </w:r>
            <w:proofErr w:type="spellEnd"/>
            <w:r w:rsidRPr="00275FBE">
              <w:rPr>
                <w:sz w:val="24"/>
                <w:szCs w:val="24"/>
              </w:rPr>
              <w:t xml:space="preserve"> </w:t>
            </w:r>
            <w:proofErr w:type="spellStart"/>
            <w:r w:rsidRPr="00275FBE">
              <w:rPr>
                <w:sz w:val="24"/>
                <w:szCs w:val="24"/>
              </w:rPr>
              <w:t>timeframe</w:t>
            </w:r>
            <w:proofErr w:type="spellEnd"/>
            <w:r w:rsidRPr="00275FBE">
              <w:rPr>
                <w:sz w:val="24"/>
                <w:szCs w:val="24"/>
              </w:rPr>
              <w:t xml:space="preserve">,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decision</w:t>
            </w:r>
            <w:proofErr w:type="spellEnd"/>
            <w:r w:rsidRPr="00275FBE">
              <w:rPr>
                <w:sz w:val="24"/>
                <w:szCs w:val="24"/>
              </w:rPr>
              <w:t xml:space="preserve"> </w:t>
            </w:r>
            <w:proofErr w:type="spellStart"/>
            <w:r w:rsidRPr="00275FBE">
              <w:rPr>
                <w:sz w:val="24"/>
                <w:szCs w:val="24"/>
              </w:rPr>
              <w:t>shall</w:t>
            </w:r>
            <w:proofErr w:type="spellEnd"/>
            <w:r w:rsidRPr="00275FBE">
              <w:rPr>
                <w:sz w:val="24"/>
                <w:szCs w:val="24"/>
              </w:rPr>
              <w:t xml:space="preserve"> </w:t>
            </w:r>
            <w:proofErr w:type="spellStart"/>
            <w:r w:rsidRPr="00275FBE">
              <w:rPr>
                <w:sz w:val="24"/>
                <w:szCs w:val="24"/>
              </w:rPr>
              <w:t>be</w:t>
            </w:r>
            <w:proofErr w:type="spellEnd"/>
            <w:r w:rsidRPr="00275FBE">
              <w:rPr>
                <w:sz w:val="24"/>
                <w:szCs w:val="24"/>
              </w:rPr>
              <w:t xml:space="preserve"> </w:t>
            </w:r>
            <w:proofErr w:type="spellStart"/>
            <w:r w:rsidRPr="00275FBE">
              <w:rPr>
                <w:sz w:val="24"/>
                <w:szCs w:val="24"/>
              </w:rPr>
              <w:t>taken</w:t>
            </w:r>
            <w:proofErr w:type="spellEnd"/>
            <w:r w:rsidRPr="00275FBE">
              <w:rPr>
                <w:sz w:val="24"/>
                <w:szCs w:val="24"/>
              </w:rPr>
              <w:t xml:space="preserve"> </w:t>
            </w:r>
            <w:proofErr w:type="spellStart"/>
            <w:r w:rsidRPr="00275FBE">
              <w:rPr>
                <w:sz w:val="24"/>
                <w:szCs w:val="24"/>
              </w:rPr>
              <w:t>based</w:t>
            </w:r>
            <w:proofErr w:type="spellEnd"/>
            <w:r w:rsidRPr="00275FBE">
              <w:rPr>
                <w:sz w:val="24"/>
                <w:szCs w:val="24"/>
              </w:rPr>
              <w:t xml:space="preserve"> on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information</w:t>
            </w:r>
            <w:proofErr w:type="spellEnd"/>
            <w:r w:rsidRPr="00275FBE">
              <w:rPr>
                <w:sz w:val="24"/>
                <w:szCs w:val="24"/>
              </w:rPr>
              <w:t xml:space="preserve"> at hand.</w:t>
            </w:r>
          </w:p>
        </w:tc>
        <w:tc>
          <w:tcPr>
            <w:tcW w:w="713" w:type="pct"/>
            <w:tcBorders>
              <w:top w:val="single" w:sz="4" w:space="0" w:color="auto"/>
              <w:left w:val="single" w:sz="4" w:space="0" w:color="auto"/>
              <w:bottom w:val="single" w:sz="4" w:space="0" w:color="auto"/>
              <w:right w:val="single" w:sz="4" w:space="0" w:color="auto"/>
            </w:tcBorders>
          </w:tcPr>
          <w:p w14:paraId="7B3CDEC1" w14:textId="77777777" w:rsidR="00431AE0" w:rsidRPr="00BD3A13" w:rsidRDefault="000F7893" w:rsidP="000F7893">
            <w:pPr>
              <w:spacing w:after="0"/>
              <w:jc w:val="center"/>
              <w:rPr>
                <w:sz w:val="24"/>
                <w:szCs w:val="24"/>
              </w:rPr>
            </w:pPr>
            <w:r w:rsidRPr="00312D08">
              <w:rPr>
                <w:b/>
                <w:sz w:val="24"/>
                <w:szCs w:val="24"/>
              </w:rPr>
              <w:lastRenderedPageBreak/>
              <w:t>Compatibil</w:t>
            </w:r>
            <w:r>
              <w:rPr>
                <w:b/>
                <w:sz w:val="24"/>
                <w:szCs w:val="24"/>
              </w:rPr>
              <w:t xml:space="preserve">/ </w:t>
            </w:r>
            <w:proofErr w:type="spellStart"/>
            <w:r w:rsidRPr="004A5149">
              <w:rPr>
                <w:b/>
                <w:sz w:val="24"/>
                <w:szCs w:val="24"/>
              </w:rPr>
              <w:t>Compatible</w:t>
            </w:r>
            <w:proofErr w:type="spellEnd"/>
          </w:p>
        </w:tc>
        <w:tc>
          <w:tcPr>
            <w:tcW w:w="674" w:type="pct"/>
            <w:tcBorders>
              <w:top w:val="single" w:sz="4" w:space="0" w:color="auto"/>
              <w:left w:val="single" w:sz="4" w:space="0" w:color="auto"/>
              <w:bottom w:val="single" w:sz="4" w:space="0" w:color="auto"/>
              <w:right w:val="single" w:sz="4" w:space="0" w:color="auto"/>
            </w:tcBorders>
          </w:tcPr>
          <w:p w14:paraId="693A8AD2" w14:textId="77777777" w:rsidR="00431AE0" w:rsidRPr="00BD3A13" w:rsidRDefault="00431AE0" w:rsidP="00BD3A13">
            <w:pPr>
              <w:spacing w:after="0"/>
              <w:ind w:firstLine="709"/>
              <w:jc w:val="both"/>
              <w:rPr>
                <w:sz w:val="24"/>
                <w:szCs w:val="24"/>
              </w:rPr>
            </w:pPr>
          </w:p>
        </w:tc>
        <w:tc>
          <w:tcPr>
            <w:tcW w:w="677" w:type="pct"/>
            <w:tcBorders>
              <w:top w:val="single" w:sz="4" w:space="0" w:color="auto"/>
              <w:left w:val="single" w:sz="4" w:space="0" w:color="auto"/>
              <w:bottom w:val="single" w:sz="4" w:space="0" w:color="auto"/>
              <w:right w:val="single" w:sz="4" w:space="0" w:color="auto"/>
            </w:tcBorders>
          </w:tcPr>
          <w:p w14:paraId="05EC8C1C" w14:textId="77777777" w:rsidR="00431AE0" w:rsidRPr="00BD3A13" w:rsidRDefault="00431AE0" w:rsidP="00BD3A13">
            <w:pPr>
              <w:spacing w:after="0"/>
              <w:ind w:firstLine="709"/>
              <w:jc w:val="both"/>
              <w:rPr>
                <w:sz w:val="24"/>
                <w:szCs w:val="24"/>
              </w:rPr>
            </w:pPr>
          </w:p>
        </w:tc>
      </w:tr>
      <w:tr w:rsidR="00431AE0" w:rsidRPr="00597084" w14:paraId="0834EE69" w14:textId="77777777" w:rsidTr="006441E0">
        <w:tc>
          <w:tcPr>
            <w:tcW w:w="683" w:type="pct"/>
            <w:tcBorders>
              <w:top w:val="single" w:sz="4" w:space="0" w:color="auto"/>
              <w:left w:val="single" w:sz="4" w:space="0" w:color="auto"/>
              <w:bottom w:val="single" w:sz="4" w:space="0" w:color="auto"/>
              <w:right w:val="single" w:sz="4" w:space="0" w:color="auto"/>
            </w:tcBorders>
          </w:tcPr>
          <w:p w14:paraId="2FDB74CC" w14:textId="77777777" w:rsidR="00431AE0" w:rsidRPr="00597084" w:rsidRDefault="00431AE0" w:rsidP="00AC2A87">
            <w:pPr>
              <w:spacing w:after="0"/>
              <w:jc w:val="both"/>
              <w:rPr>
                <w:sz w:val="24"/>
                <w:szCs w:val="24"/>
              </w:rPr>
            </w:pPr>
            <w:r w:rsidRPr="00AC2A87">
              <w:rPr>
                <w:sz w:val="24"/>
                <w:szCs w:val="24"/>
              </w:rPr>
              <w:t xml:space="preserve">(2)În cazul unui posibil ajutor ilegal și fără a se aduce atingere articolului 13 alineatul (2), Comisia nu este obligată să respecte termenul prevăzut la articolul 4 alineatul (5) și la articolul 9 </w:t>
            </w:r>
            <w:r w:rsidRPr="00AC2A87">
              <w:rPr>
                <w:sz w:val="24"/>
                <w:szCs w:val="24"/>
              </w:rPr>
              <w:lastRenderedPageBreak/>
              <w:t>alineatele (6) și (7).</w:t>
            </w:r>
          </w:p>
        </w:tc>
        <w:tc>
          <w:tcPr>
            <w:tcW w:w="759" w:type="pct"/>
            <w:tcBorders>
              <w:top w:val="single" w:sz="4" w:space="0" w:color="auto"/>
              <w:left w:val="single" w:sz="4" w:space="0" w:color="auto"/>
              <w:bottom w:val="single" w:sz="4" w:space="0" w:color="auto"/>
              <w:right w:val="single" w:sz="4" w:space="0" w:color="auto"/>
            </w:tcBorders>
          </w:tcPr>
          <w:p w14:paraId="111C8922" w14:textId="77777777" w:rsidR="00431AE0" w:rsidRPr="00597084" w:rsidRDefault="00431AE0" w:rsidP="00073033">
            <w:pPr>
              <w:spacing w:after="0"/>
              <w:jc w:val="both"/>
              <w:rPr>
                <w:sz w:val="24"/>
                <w:szCs w:val="24"/>
              </w:rPr>
            </w:pPr>
            <w:r w:rsidRPr="00073033">
              <w:rPr>
                <w:sz w:val="24"/>
                <w:szCs w:val="24"/>
              </w:rPr>
              <w:lastRenderedPageBreak/>
              <w:t xml:space="preserve">2.In </w:t>
            </w:r>
            <w:proofErr w:type="spellStart"/>
            <w:r w:rsidRPr="00073033">
              <w:rPr>
                <w:sz w:val="24"/>
                <w:szCs w:val="24"/>
              </w:rPr>
              <w:t>cases</w:t>
            </w:r>
            <w:proofErr w:type="spellEnd"/>
            <w:r w:rsidRPr="00073033">
              <w:rPr>
                <w:sz w:val="24"/>
                <w:szCs w:val="24"/>
              </w:rPr>
              <w:t xml:space="preserve"> of </w:t>
            </w:r>
            <w:proofErr w:type="spellStart"/>
            <w:r w:rsidRPr="00073033">
              <w:rPr>
                <w:sz w:val="24"/>
                <w:szCs w:val="24"/>
              </w:rPr>
              <w:t>possible</w:t>
            </w:r>
            <w:proofErr w:type="spellEnd"/>
            <w:r w:rsidRPr="00073033">
              <w:rPr>
                <w:sz w:val="24"/>
                <w:szCs w:val="24"/>
              </w:rPr>
              <w:t xml:space="preserve"> </w:t>
            </w:r>
            <w:proofErr w:type="spellStart"/>
            <w:r w:rsidRPr="00073033">
              <w:rPr>
                <w:sz w:val="24"/>
                <w:szCs w:val="24"/>
              </w:rPr>
              <w:t>unlawful</w:t>
            </w:r>
            <w:proofErr w:type="spellEnd"/>
            <w:r w:rsidRPr="00073033">
              <w:rPr>
                <w:sz w:val="24"/>
                <w:szCs w:val="24"/>
              </w:rPr>
              <w:t xml:space="preserve"> </w:t>
            </w:r>
            <w:proofErr w:type="spellStart"/>
            <w:r w:rsidRPr="00073033">
              <w:rPr>
                <w:sz w:val="24"/>
                <w:szCs w:val="24"/>
              </w:rPr>
              <w:t>aid</w:t>
            </w:r>
            <w:proofErr w:type="spellEnd"/>
            <w:r w:rsidRPr="00073033">
              <w:rPr>
                <w:sz w:val="24"/>
                <w:szCs w:val="24"/>
              </w:rPr>
              <w:t xml:space="preserve"> </w:t>
            </w:r>
            <w:proofErr w:type="spellStart"/>
            <w:r w:rsidRPr="00073033">
              <w:rPr>
                <w:sz w:val="24"/>
                <w:szCs w:val="24"/>
              </w:rPr>
              <w:t>and</w:t>
            </w:r>
            <w:proofErr w:type="spellEnd"/>
            <w:r w:rsidRPr="00073033">
              <w:rPr>
                <w:sz w:val="24"/>
                <w:szCs w:val="24"/>
              </w:rPr>
              <w:t xml:space="preserve"> </w:t>
            </w:r>
            <w:proofErr w:type="spellStart"/>
            <w:r w:rsidRPr="00073033">
              <w:rPr>
                <w:sz w:val="24"/>
                <w:szCs w:val="24"/>
              </w:rPr>
              <w:t>without</w:t>
            </w:r>
            <w:proofErr w:type="spellEnd"/>
            <w:r w:rsidRPr="00073033">
              <w:rPr>
                <w:sz w:val="24"/>
                <w:szCs w:val="24"/>
              </w:rPr>
              <w:t xml:space="preserve"> </w:t>
            </w:r>
            <w:proofErr w:type="spellStart"/>
            <w:r w:rsidRPr="00073033">
              <w:rPr>
                <w:sz w:val="24"/>
                <w:szCs w:val="24"/>
              </w:rPr>
              <w:t>prejudice</w:t>
            </w:r>
            <w:proofErr w:type="spellEnd"/>
            <w:r w:rsidRPr="00073033">
              <w:rPr>
                <w:sz w:val="24"/>
                <w:szCs w:val="24"/>
              </w:rPr>
              <w:t xml:space="preserve"> </w:t>
            </w:r>
            <w:proofErr w:type="spellStart"/>
            <w:r w:rsidRPr="00073033">
              <w:rPr>
                <w:sz w:val="24"/>
                <w:szCs w:val="24"/>
              </w:rPr>
              <w:t>to</w:t>
            </w:r>
            <w:proofErr w:type="spellEnd"/>
            <w:r w:rsidRPr="00073033">
              <w:rPr>
                <w:sz w:val="24"/>
                <w:szCs w:val="24"/>
              </w:rPr>
              <w:t xml:space="preserve"> </w:t>
            </w:r>
            <w:proofErr w:type="spellStart"/>
            <w:r w:rsidRPr="00073033">
              <w:rPr>
                <w:sz w:val="24"/>
                <w:szCs w:val="24"/>
              </w:rPr>
              <w:t>Article</w:t>
            </w:r>
            <w:proofErr w:type="spellEnd"/>
            <w:r w:rsidRPr="00073033">
              <w:rPr>
                <w:sz w:val="24"/>
                <w:szCs w:val="24"/>
              </w:rPr>
              <w:t xml:space="preserve"> 13(2), </w:t>
            </w:r>
            <w:proofErr w:type="spellStart"/>
            <w:r w:rsidRPr="00073033">
              <w:rPr>
                <w:sz w:val="24"/>
                <w:szCs w:val="24"/>
              </w:rPr>
              <w:t>the</w:t>
            </w:r>
            <w:proofErr w:type="spellEnd"/>
            <w:r w:rsidRPr="00073033">
              <w:rPr>
                <w:sz w:val="24"/>
                <w:szCs w:val="24"/>
              </w:rPr>
              <w:t xml:space="preserve"> </w:t>
            </w:r>
            <w:proofErr w:type="spellStart"/>
            <w:r w:rsidRPr="00073033">
              <w:rPr>
                <w:sz w:val="24"/>
                <w:szCs w:val="24"/>
              </w:rPr>
              <w:t>Commission</w:t>
            </w:r>
            <w:proofErr w:type="spellEnd"/>
            <w:r w:rsidRPr="00073033">
              <w:rPr>
                <w:sz w:val="24"/>
                <w:szCs w:val="24"/>
              </w:rPr>
              <w:t xml:space="preserve"> </w:t>
            </w:r>
            <w:proofErr w:type="spellStart"/>
            <w:r w:rsidRPr="00073033">
              <w:rPr>
                <w:sz w:val="24"/>
                <w:szCs w:val="24"/>
              </w:rPr>
              <w:t>shall</w:t>
            </w:r>
            <w:proofErr w:type="spellEnd"/>
            <w:r w:rsidRPr="00073033">
              <w:rPr>
                <w:sz w:val="24"/>
                <w:szCs w:val="24"/>
              </w:rPr>
              <w:t xml:space="preserve"> </w:t>
            </w:r>
            <w:proofErr w:type="spellStart"/>
            <w:r w:rsidRPr="00073033">
              <w:rPr>
                <w:sz w:val="24"/>
                <w:szCs w:val="24"/>
              </w:rPr>
              <w:t>not</w:t>
            </w:r>
            <w:proofErr w:type="spellEnd"/>
            <w:r w:rsidRPr="00073033">
              <w:rPr>
                <w:sz w:val="24"/>
                <w:szCs w:val="24"/>
              </w:rPr>
              <w:t xml:space="preserve"> </w:t>
            </w:r>
            <w:proofErr w:type="spellStart"/>
            <w:r w:rsidRPr="00073033">
              <w:rPr>
                <w:sz w:val="24"/>
                <w:szCs w:val="24"/>
              </w:rPr>
              <w:t>be</w:t>
            </w:r>
            <w:proofErr w:type="spellEnd"/>
            <w:r w:rsidRPr="00073033">
              <w:rPr>
                <w:sz w:val="24"/>
                <w:szCs w:val="24"/>
              </w:rPr>
              <w:t xml:space="preserve"> </w:t>
            </w:r>
            <w:proofErr w:type="spellStart"/>
            <w:r w:rsidRPr="00073033">
              <w:rPr>
                <w:sz w:val="24"/>
                <w:szCs w:val="24"/>
              </w:rPr>
              <w:t>bound</w:t>
            </w:r>
            <w:proofErr w:type="spellEnd"/>
            <w:r w:rsidRPr="00073033">
              <w:rPr>
                <w:sz w:val="24"/>
                <w:szCs w:val="24"/>
              </w:rPr>
              <w:t xml:space="preserve"> </w:t>
            </w:r>
            <w:proofErr w:type="spellStart"/>
            <w:r w:rsidRPr="00073033">
              <w:rPr>
                <w:sz w:val="24"/>
                <w:szCs w:val="24"/>
              </w:rPr>
              <w:t>by</w:t>
            </w:r>
            <w:proofErr w:type="spellEnd"/>
            <w:r w:rsidRPr="00073033">
              <w:rPr>
                <w:sz w:val="24"/>
                <w:szCs w:val="24"/>
              </w:rPr>
              <w:t xml:space="preserve"> </w:t>
            </w:r>
            <w:proofErr w:type="spellStart"/>
            <w:r w:rsidRPr="00073033">
              <w:rPr>
                <w:sz w:val="24"/>
                <w:szCs w:val="24"/>
              </w:rPr>
              <w:t>the</w:t>
            </w:r>
            <w:proofErr w:type="spellEnd"/>
            <w:r w:rsidRPr="00073033">
              <w:rPr>
                <w:sz w:val="24"/>
                <w:szCs w:val="24"/>
              </w:rPr>
              <w:t xml:space="preserve"> </w:t>
            </w:r>
            <w:proofErr w:type="spellStart"/>
            <w:r w:rsidRPr="00073033">
              <w:rPr>
                <w:sz w:val="24"/>
                <w:szCs w:val="24"/>
              </w:rPr>
              <w:t>time-limit</w:t>
            </w:r>
            <w:proofErr w:type="spellEnd"/>
            <w:r w:rsidRPr="00073033">
              <w:rPr>
                <w:sz w:val="24"/>
                <w:szCs w:val="24"/>
              </w:rPr>
              <w:t xml:space="preserve"> set out in </w:t>
            </w:r>
            <w:proofErr w:type="spellStart"/>
            <w:r w:rsidRPr="00073033">
              <w:rPr>
                <w:sz w:val="24"/>
                <w:szCs w:val="24"/>
              </w:rPr>
              <w:t>Articles</w:t>
            </w:r>
            <w:proofErr w:type="spellEnd"/>
            <w:r w:rsidRPr="00073033">
              <w:rPr>
                <w:sz w:val="24"/>
                <w:szCs w:val="24"/>
              </w:rPr>
              <w:t xml:space="preserve"> 4(5), 9(6) </w:t>
            </w:r>
            <w:proofErr w:type="spellStart"/>
            <w:r w:rsidRPr="00073033">
              <w:rPr>
                <w:sz w:val="24"/>
                <w:szCs w:val="24"/>
              </w:rPr>
              <w:t>and</w:t>
            </w:r>
            <w:proofErr w:type="spellEnd"/>
            <w:r w:rsidRPr="00073033">
              <w:rPr>
                <w:sz w:val="24"/>
                <w:szCs w:val="24"/>
              </w:rPr>
              <w:t xml:space="preserve"> 9(7).</w:t>
            </w:r>
          </w:p>
        </w:tc>
        <w:tc>
          <w:tcPr>
            <w:tcW w:w="725" w:type="pct"/>
            <w:tcBorders>
              <w:top w:val="single" w:sz="4" w:space="0" w:color="auto"/>
              <w:left w:val="single" w:sz="4" w:space="0" w:color="auto"/>
              <w:bottom w:val="single" w:sz="4" w:space="0" w:color="auto"/>
              <w:right w:val="single" w:sz="4" w:space="0" w:color="auto"/>
            </w:tcBorders>
          </w:tcPr>
          <w:p w14:paraId="0EC59AB9" w14:textId="77777777" w:rsidR="00CB16A9" w:rsidRDefault="00CB16A9" w:rsidP="00CB16A9">
            <w:pPr>
              <w:spacing w:after="0"/>
              <w:jc w:val="both"/>
              <w:rPr>
                <w:b/>
                <w:sz w:val="24"/>
                <w:szCs w:val="24"/>
              </w:rPr>
            </w:pPr>
            <w:r>
              <w:rPr>
                <w:b/>
                <w:sz w:val="24"/>
                <w:szCs w:val="24"/>
              </w:rPr>
              <w:t>Art.34 alin.(4)</w:t>
            </w:r>
            <w:r w:rsidRPr="00AA2593">
              <w:rPr>
                <w:b/>
                <w:sz w:val="24"/>
                <w:szCs w:val="24"/>
              </w:rPr>
              <w:t xml:space="preserve"> din proiectul Legii</w:t>
            </w:r>
          </w:p>
          <w:p w14:paraId="4DCD559E" w14:textId="77777777" w:rsidR="00431AE0" w:rsidRPr="00BD3A13" w:rsidRDefault="00CB16A9" w:rsidP="00CB16A9">
            <w:pPr>
              <w:spacing w:after="0"/>
              <w:jc w:val="both"/>
              <w:rPr>
                <w:sz w:val="24"/>
                <w:szCs w:val="24"/>
              </w:rPr>
            </w:pPr>
            <w:r w:rsidRPr="00CB16A9">
              <w:rPr>
                <w:sz w:val="24"/>
                <w:szCs w:val="24"/>
              </w:rPr>
              <w:t xml:space="preserve">În cazul unui posibil ajutor ilegal și fără a se aduce atingere art.32 alin. (2), Consiliul Concurenței nu este obligat să respecte termenul prevăzut la art.19 alin. </w:t>
            </w:r>
            <w:r w:rsidRPr="00CB16A9">
              <w:rPr>
                <w:sz w:val="24"/>
                <w:szCs w:val="24"/>
              </w:rPr>
              <w:lastRenderedPageBreak/>
              <w:t>(2) și la art.25 alin. (3) și (5).</w:t>
            </w:r>
          </w:p>
        </w:tc>
        <w:tc>
          <w:tcPr>
            <w:tcW w:w="769" w:type="pct"/>
            <w:tcBorders>
              <w:top w:val="single" w:sz="4" w:space="0" w:color="auto"/>
              <w:left w:val="single" w:sz="4" w:space="0" w:color="auto"/>
              <w:bottom w:val="single" w:sz="4" w:space="0" w:color="auto"/>
              <w:right w:val="single" w:sz="4" w:space="0" w:color="auto"/>
            </w:tcBorders>
          </w:tcPr>
          <w:p w14:paraId="595A60E5" w14:textId="77777777" w:rsidR="00275FBE" w:rsidRPr="00275FBE" w:rsidRDefault="00275FBE" w:rsidP="00275FBE">
            <w:pPr>
              <w:spacing w:after="0"/>
              <w:jc w:val="both"/>
              <w:rPr>
                <w:b/>
                <w:sz w:val="24"/>
                <w:szCs w:val="24"/>
              </w:rPr>
            </w:pPr>
            <w:proofErr w:type="spellStart"/>
            <w:r>
              <w:rPr>
                <w:b/>
                <w:sz w:val="24"/>
                <w:szCs w:val="24"/>
              </w:rPr>
              <w:lastRenderedPageBreak/>
              <w:t>Article</w:t>
            </w:r>
            <w:proofErr w:type="spellEnd"/>
            <w:r>
              <w:rPr>
                <w:b/>
                <w:sz w:val="24"/>
                <w:szCs w:val="24"/>
              </w:rPr>
              <w:t xml:space="preserve"> 34</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(4)</w:t>
            </w:r>
          </w:p>
          <w:p w14:paraId="7B440A81" w14:textId="77777777" w:rsidR="00431AE0" w:rsidRPr="00BD3A13" w:rsidRDefault="00275FBE" w:rsidP="00275FBE">
            <w:pPr>
              <w:spacing w:after="0"/>
              <w:jc w:val="both"/>
              <w:rPr>
                <w:sz w:val="24"/>
                <w:szCs w:val="24"/>
              </w:rPr>
            </w:pPr>
            <w:r w:rsidRPr="00275FBE">
              <w:rPr>
                <w:sz w:val="24"/>
                <w:szCs w:val="24"/>
              </w:rPr>
              <w:t xml:space="preserve">In </w:t>
            </w:r>
            <w:proofErr w:type="spellStart"/>
            <w:r w:rsidRPr="00275FBE">
              <w:rPr>
                <w:sz w:val="24"/>
                <w:szCs w:val="24"/>
              </w:rPr>
              <w:t>the</w:t>
            </w:r>
            <w:proofErr w:type="spellEnd"/>
            <w:r w:rsidRPr="00275FBE">
              <w:rPr>
                <w:sz w:val="24"/>
                <w:szCs w:val="24"/>
              </w:rPr>
              <w:t xml:space="preserve"> event of </w:t>
            </w:r>
            <w:proofErr w:type="spellStart"/>
            <w:r w:rsidRPr="00275FBE">
              <w:rPr>
                <w:sz w:val="24"/>
                <w:szCs w:val="24"/>
              </w:rPr>
              <w:t>possible</w:t>
            </w:r>
            <w:proofErr w:type="spellEnd"/>
            <w:r w:rsidRPr="00275FBE">
              <w:rPr>
                <w:sz w:val="24"/>
                <w:szCs w:val="24"/>
              </w:rPr>
              <w:t xml:space="preserve"> </w:t>
            </w:r>
            <w:proofErr w:type="spellStart"/>
            <w:r w:rsidRPr="00275FBE">
              <w:rPr>
                <w:sz w:val="24"/>
                <w:szCs w:val="24"/>
              </w:rPr>
              <w:t>unlawful</w:t>
            </w:r>
            <w:proofErr w:type="spellEnd"/>
            <w:r w:rsidRPr="00275FBE">
              <w:rPr>
                <w:sz w:val="24"/>
                <w:szCs w:val="24"/>
              </w:rPr>
              <w:t xml:space="preserve"> </w:t>
            </w:r>
            <w:proofErr w:type="spellStart"/>
            <w:r w:rsidRPr="00275FBE">
              <w:rPr>
                <w:sz w:val="24"/>
                <w:szCs w:val="24"/>
              </w:rPr>
              <w:t>aid</w:t>
            </w:r>
            <w:proofErr w:type="spellEnd"/>
            <w:r w:rsidRPr="00275FBE">
              <w:rPr>
                <w:sz w:val="24"/>
                <w:szCs w:val="24"/>
              </w:rPr>
              <w:t xml:space="preserve">, </w:t>
            </w:r>
            <w:proofErr w:type="spellStart"/>
            <w:r w:rsidRPr="00275FBE">
              <w:rPr>
                <w:sz w:val="24"/>
                <w:szCs w:val="24"/>
              </w:rPr>
              <w:t>and</w:t>
            </w:r>
            <w:proofErr w:type="spellEnd"/>
            <w:r w:rsidRPr="00275FBE">
              <w:rPr>
                <w:sz w:val="24"/>
                <w:szCs w:val="24"/>
              </w:rPr>
              <w:t xml:space="preserve"> </w:t>
            </w:r>
            <w:proofErr w:type="spellStart"/>
            <w:r w:rsidRPr="00275FBE">
              <w:rPr>
                <w:sz w:val="24"/>
                <w:szCs w:val="24"/>
              </w:rPr>
              <w:t>without</w:t>
            </w:r>
            <w:proofErr w:type="spellEnd"/>
            <w:r w:rsidRPr="00275FBE">
              <w:rPr>
                <w:sz w:val="24"/>
                <w:szCs w:val="24"/>
              </w:rPr>
              <w:t xml:space="preserve"> </w:t>
            </w:r>
            <w:proofErr w:type="spellStart"/>
            <w:r w:rsidRPr="00275FBE">
              <w:rPr>
                <w:sz w:val="24"/>
                <w:szCs w:val="24"/>
              </w:rPr>
              <w:t>prejudice</w:t>
            </w:r>
            <w:proofErr w:type="spellEnd"/>
            <w:r w:rsidRPr="00275FBE">
              <w:rPr>
                <w:sz w:val="24"/>
                <w:szCs w:val="24"/>
              </w:rPr>
              <w:t xml:space="preserve"> </w:t>
            </w:r>
            <w:proofErr w:type="spellStart"/>
            <w:r w:rsidRPr="00275FBE">
              <w:rPr>
                <w:sz w:val="24"/>
                <w:szCs w:val="24"/>
              </w:rPr>
              <w:t>to</w:t>
            </w:r>
            <w:proofErr w:type="spellEnd"/>
            <w:r w:rsidRPr="00275FBE">
              <w:rPr>
                <w:sz w:val="24"/>
                <w:szCs w:val="24"/>
              </w:rPr>
              <w:t xml:space="preserve"> </w:t>
            </w:r>
            <w:proofErr w:type="spellStart"/>
            <w:r w:rsidRPr="00275FBE">
              <w:rPr>
                <w:sz w:val="24"/>
                <w:szCs w:val="24"/>
              </w:rPr>
              <w:t>Article</w:t>
            </w:r>
            <w:proofErr w:type="spellEnd"/>
            <w:r w:rsidRPr="00275FBE">
              <w:rPr>
                <w:sz w:val="24"/>
                <w:szCs w:val="24"/>
              </w:rPr>
              <w:t xml:space="preserve"> 32(2),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Competition</w:t>
            </w:r>
            <w:proofErr w:type="spellEnd"/>
            <w:r w:rsidRPr="00275FBE">
              <w:rPr>
                <w:sz w:val="24"/>
                <w:szCs w:val="24"/>
              </w:rPr>
              <w:t xml:space="preserve"> Council </w:t>
            </w:r>
            <w:proofErr w:type="spellStart"/>
            <w:r w:rsidRPr="00275FBE">
              <w:rPr>
                <w:sz w:val="24"/>
                <w:szCs w:val="24"/>
              </w:rPr>
              <w:t>shall</w:t>
            </w:r>
            <w:proofErr w:type="spellEnd"/>
            <w:r w:rsidRPr="00275FBE">
              <w:rPr>
                <w:sz w:val="24"/>
                <w:szCs w:val="24"/>
              </w:rPr>
              <w:t xml:space="preserve"> </w:t>
            </w:r>
            <w:proofErr w:type="spellStart"/>
            <w:r w:rsidRPr="00275FBE">
              <w:rPr>
                <w:sz w:val="24"/>
                <w:szCs w:val="24"/>
              </w:rPr>
              <w:t>not</w:t>
            </w:r>
            <w:proofErr w:type="spellEnd"/>
            <w:r w:rsidRPr="00275FBE">
              <w:rPr>
                <w:sz w:val="24"/>
                <w:szCs w:val="24"/>
              </w:rPr>
              <w:t xml:space="preserve"> </w:t>
            </w:r>
            <w:proofErr w:type="spellStart"/>
            <w:r w:rsidRPr="00275FBE">
              <w:rPr>
                <w:sz w:val="24"/>
                <w:szCs w:val="24"/>
              </w:rPr>
              <w:t>be</w:t>
            </w:r>
            <w:proofErr w:type="spellEnd"/>
            <w:r w:rsidRPr="00275FBE">
              <w:rPr>
                <w:sz w:val="24"/>
                <w:szCs w:val="24"/>
              </w:rPr>
              <w:t xml:space="preserve"> </w:t>
            </w:r>
            <w:proofErr w:type="spellStart"/>
            <w:r w:rsidRPr="00275FBE">
              <w:rPr>
                <w:sz w:val="24"/>
                <w:szCs w:val="24"/>
              </w:rPr>
              <w:t>bound</w:t>
            </w:r>
            <w:proofErr w:type="spellEnd"/>
            <w:r w:rsidRPr="00275FBE">
              <w:rPr>
                <w:sz w:val="24"/>
                <w:szCs w:val="24"/>
              </w:rPr>
              <w:t xml:space="preserve"> </w:t>
            </w:r>
            <w:proofErr w:type="spellStart"/>
            <w:r w:rsidRPr="00275FBE">
              <w:rPr>
                <w:sz w:val="24"/>
                <w:szCs w:val="24"/>
              </w:rPr>
              <w:t>by</w:t>
            </w:r>
            <w:proofErr w:type="spellEnd"/>
            <w:r w:rsidRPr="00275FBE">
              <w:rPr>
                <w:sz w:val="24"/>
                <w:szCs w:val="24"/>
              </w:rPr>
              <w:t xml:space="preserve">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time</w:t>
            </w:r>
            <w:proofErr w:type="spellEnd"/>
            <w:r w:rsidRPr="00275FBE">
              <w:rPr>
                <w:sz w:val="24"/>
                <w:szCs w:val="24"/>
              </w:rPr>
              <w:t xml:space="preserve"> </w:t>
            </w:r>
            <w:proofErr w:type="spellStart"/>
            <w:r w:rsidRPr="00275FBE">
              <w:rPr>
                <w:sz w:val="24"/>
                <w:szCs w:val="24"/>
              </w:rPr>
              <w:t>limit</w:t>
            </w:r>
            <w:proofErr w:type="spellEnd"/>
            <w:r w:rsidRPr="00275FBE">
              <w:rPr>
                <w:sz w:val="24"/>
                <w:szCs w:val="24"/>
              </w:rPr>
              <w:t xml:space="preserve"> </w:t>
            </w:r>
            <w:proofErr w:type="spellStart"/>
            <w:r w:rsidRPr="00275FBE">
              <w:rPr>
                <w:sz w:val="24"/>
                <w:szCs w:val="24"/>
              </w:rPr>
              <w:t>laid</w:t>
            </w:r>
            <w:proofErr w:type="spellEnd"/>
            <w:r w:rsidRPr="00275FBE">
              <w:rPr>
                <w:sz w:val="24"/>
                <w:szCs w:val="24"/>
              </w:rPr>
              <w:t xml:space="preserve"> </w:t>
            </w:r>
            <w:proofErr w:type="spellStart"/>
            <w:r w:rsidRPr="00275FBE">
              <w:rPr>
                <w:sz w:val="24"/>
                <w:szCs w:val="24"/>
              </w:rPr>
              <w:t>down</w:t>
            </w:r>
            <w:proofErr w:type="spellEnd"/>
            <w:r w:rsidRPr="00275FBE">
              <w:rPr>
                <w:sz w:val="24"/>
                <w:szCs w:val="24"/>
              </w:rPr>
              <w:t xml:space="preserve"> in </w:t>
            </w:r>
            <w:proofErr w:type="spellStart"/>
            <w:r w:rsidRPr="00275FBE">
              <w:rPr>
                <w:sz w:val="24"/>
                <w:szCs w:val="24"/>
              </w:rPr>
              <w:t>Article</w:t>
            </w:r>
            <w:proofErr w:type="spellEnd"/>
            <w:r w:rsidRPr="00275FBE">
              <w:rPr>
                <w:sz w:val="24"/>
                <w:szCs w:val="24"/>
              </w:rPr>
              <w:t xml:space="preserve"> 19(2) </w:t>
            </w:r>
            <w:proofErr w:type="spellStart"/>
            <w:r w:rsidRPr="00275FBE">
              <w:rPr>
                <w:sz w:val="24"/>
                <w:szCs w:val="24"/>
              </w:rPr>
              <w:t>and</w:t>
            </w:r>
            <w:proofErr w:type="spellEnd"/>
            <w:r w:rsidRPr="00275FBE">
              <w:rPr>
                <w:sz w:val="24"/>
                <w:szCs w:val="24"/>
              </w:rPr>
              <w:t xml:space="preserve"> </w:t>
            </w:r>
            <w:proofErr w:type="spellStart"/>
            <w:r w:rsidRPr="00275FBE">
              <w:rPr>
                <w:sz w:val="24"/>
                <w:szCs w:val="24"/>
              </w:rPr>
              <w:lastRenderedPageBreak/>
              <w:t>Article</w:t>
            </w:r>
            <w:proofErr w:type="spellEnd"/>
            <w:r w:rsidRPr="00275FBE">
              <w:rPr>
                <w:sz w:val="24"/>
                <w:szCs w:val="24"/>
              </w:rPr>
              <w:t xml:space="preserve"> 25(3) </w:t>
            </w:r>
            <w:proofErr w:type="spellStart"/>
            <w:r w:rsidRPr="00275FBE">
              <w:rPr>
                <w:sz w:val="24"/>
                <w:szCs w:val="24"/>
              </w:rPr>
              <w:t>and</w:t>
            </w:r>
            <w:proofErr w:type="spellEnd"/>
            <w:r w:rsidRPr="00275FBE">
              <w:rPr>
                <w:sz w:val="24"/>
                <w:szCs w:val="24"/>
              </w:rPr>
              <w:t xml:space="preserve"> (5).</w:t>
            </w:r>
          </w:p>
        </w:tc>
        <w:tc>
          <w:tcPr>
            <w:tcW w:w="713" w:type="pct"/>
            <w:tcBorders>
              <w:top w:val="single" w:sz="4" w:space="0" w:color="auto"/>
              <w:left w:val="single" w:sz="4" w:space="0" w:color="auto"/>
              <w:bottom w:val="single" w:sz="4" w:space="0" w:color="auto"/>
              <w:right w:val="single" w:sz="4" w:space="0" w:color="auto"/>
            </w:tcBorders>
          </w:tcPr>
          <w:p w14:paraId="7C53E47B" w14:textId="77777777" w:rsidR="00431AE0" w:rsidRPr="00BD3A13" w:rsidRDefault="000F7893" w:rsidP="000F7893">
            <w:pPr>
              <w:spacing w:after="0"/>
              <w:jc w:val="center"/>
              <w:rPr>
                <w:sz w:val="24"/>
                <w:szCs w:val="24"/>
              </w:rPr>
            </w:pPr>
            <w:r w:rsidRPr="00312D08">
              <w:rPr>
                <w:b/>
                <w:sz w:val="24"/>
                <w:szCs w:val="24"/>
              </w:rPr>
              <w:lastRenderedPageBreak/>
              <w:t>Compatibil</w:t>
            </w:r>
            <w:r>
              <w:rPr>
                <w:b/>
                <w:sz w:val="24"/>
                <w:szCs w:val="24"/>
              </w:rPr>
              <w:t xml:space="preserve">/ </w:t>
            </w:r>
            <w:proofErr w:type="spellStart"/>
            <w:r w:rsidRPr="004A5149">
              <w:rPr>
                <w:b/>
                <w:sz w:val="24"/>
                <w:szCs w:val="24"/>
              </w:rPr>
              <w:t>Compatible</w:t>
            </w:r>
            <w:proofErr w:type="spellEnd"/>
          </w:p>
        </w:tc>
        <w:tc>
          <w:tcPr>
            <w:tcW w:w="674" w:type="pct"/>
            <w:tcBorders>
              <w:top w:val="single" w:sz="4" w:space="0" w:color="auto"/>
              <w:left w:val="single" w:sz="4" w:space="0" w:color="auto"/>
              <w:bottom w:val="single" w:sz="4" w:space="0" w:color="auto"/>
              <w:right w:val="single" w:sz="4" w:space="0" w:color="auto"/>
            </w:tcBorders>
          </w:tcPr>
          <w:p w14:paraId="397138FF" w14:textId="77777777" w:rsidR="00431AE0" w:rsidRPr="00BD3A13" w:rsidRDefault="00431AE0" w:rsidP="00BD3A13">
            <w:pPr>
              <w:spacing w:after="0"/>
              <w:ind w:firstLine="709"/>
              <w:jc w:val="both"/>
              <w:rPr>
                <w:sz w:val="24"/>
                <w:szCs w:val="24"/>
              </w:rPr>
            </w:pPr>
          </w:p>
        </w:tc>
        <w:tc>
          <w:tcPr>
            <w:tcW w:w="677" w:type="pct"/>
            <w:tcBorders>
              <w:top w:val="single" w:sz="4" w:space="0" w:color="auto"/>
              <w:left w:val="single" w:sz="4" w:space="0" w:color="auto"/>
              <w:bottom w:val="single" w:sz="4" w:space="0" w:color="auto"/>
              <w:right w:val="single" w:sz="4" w:space="0" w:color="auto"/>
            </w:tcBorders>
          </w:tcPr>
          <w:p w14:paraId="47A46148" w14:textId="77777777" w:rsidR="00431AE0" w:rsidRPr="00BD3A13" w:rsidRDefault="00431AE0" w:rsidP="00BD3A13">
            <w:pPr>
              <w:spacing w:after="0"/>
              <w:ind w:firstLine="709"/>
              <w:jc w:val="both"/>
              <w:rPr>
                <w:sz w:val="24"/>
                <w:szCs w:val="24"/>
              </w:rPr>
            </w:pPr>
          </w:p>
        </w:tc>
      </w:tr>
      <w:tr w:rsidR="00431AE0" w:rsidRPr="00597084" w14:paraId="3534DC87" w14:textId="77777777" w:rsidTr="006441E0">
        <w:tc>
          <w:tcPr>
            <w:tcW w:w="683" w:type="pct"/>
            <w:tcBorders>
              <w:top w:val="single" w:sz="4" w:space="0" w:color="auto"/>
              <w:left w:val="single" w:sz="4" w:space="0" w:color="auto"/>
              <w:bottom w:val="single" w:sz="4" w:space="0" w:color="auto"/>
              <w:right w:val="single" w:sz="4" w:space="0" w:color="auto"/>
            </w:tcBorders>
          </w:tcPr>
          <w:p w14:paraId="71AAF128" w14:textId="77777777" w:rsidR="00431AE0" w:rsidRPr="00597084" w:rsidRDefault="00431AE0" w:rsidP="00AC2A87">
            <w:pPr>
              <w:spacing w:after="0"/>
              <w:jc w:val="both"/>
              <w:rPr>
                <w:sz w:val="24"/>
                <w:szCs w:val="24"/>
              </w:rPr>
            </w:pPr>
            <w:r w:rsidRPr="00AC2A87">
              <w:rPr>
                <w:sz w:val="24"/>
                <w:szCs w:val="24"/>
              </w:rPr>
              <w:t>(3)Articolul 11 se aplică mutatis mutandis.</w:t>
            </w:r>
          </w:p>
        </w:tc>
        <w:tc>
          <w:tcPr>
            <w:tcW w:w="759" w:type="pct"/>
            <w:tcBorders>
              <w:top w:val="single" w:sz="4" w:space="0" w:color="auto"/>
              <w:left w:val="single" w:sz="4" w:space="0" w:color="auto"/>
              <w:bottom w:val="single" w:sz="4" w:space="0" w:color="auto"/>
              <w:right w:val="single" w:sz="4" w:space="0" w:color="auto"/>
            </w:tcBorders>
          </w:tcPr>
          <w:p w14:paraId="45F28284" w14:textId="77777777" w:rsidR="00431AE0" w:rsidRPr="00597084" w:rsidRDefault="00431AE0" w:rsidP="00073033">
            <w:pPr>
              <w:spacing w:after="0"/>
              <w:jc w:val="both"/>
              <w:rPr>
                <w:sz w:val="24"/>
                <w:szCs w:val="24"/>
              </w:rPr>
            </w:pPr>
            <w:r w:rsidRPr="00073033">
              <w:rPr>
                <w:sz w:val="24"/>
                <w:szCs w:val="24"/>
              </w:rPr>
              <w:t xml:space="preserve">3.Article 11 </w:t>
            </w:r>
            <w:proofErr w:type="spellStart"/>
            <w:r w:rsidRPr="00073033">
              <w:rPr>
                <w:sz w:val="24"/>
                <w:szCs w:val="24"/>
              </w:rPr>
              <w:t>shall</w:t>
            </w:r>
            <w:proofErr w:type="spellEnd"/>
            <w:r w:rsidRPr="00073033">
              <w:rPr>
                <w:sz w:val="24"/>
                <w:szCs w:val="24"/>
              </w:rPr>
              <w:t xml:space="preserve"> </w:t>
            </w:r>
            <w:proofErr w:type="spellStart"/>
            <w:r w:rsidRPr="00073033">
              <w:rPr>
                <w:sz w:val="24"/>
                <w:szCs w:val="24"/>
              </w:rPr>
              <w:t>apply</w:t>
            </w:r>
            <w:proofErr w:type="spellEnd"/>
            <w:r w:rsidRPr="00073033">
              <w:rPr>
                <w:sz w:val="24"/>
                <w:szCs w:val="24"/>
              </w:rPr>
              <w:t xml:space="preserve"> mutatis mutandis.</w:t>
            </w:r>
          </w:p>
        </w:tc>
        <w:tc>
          <w:tcPr>
            <w:tcW w:w="725" w:type="pct"/>
            <w:tcBorders>
              <w:top w:val="single" w:sz="4" w:space="0" w:color="auto"/>
              <w:left w:val="single" w:sz="4" w:space="0" w:color="auto"/>
              <w:bottom w:val="single" w:sz="4" w:space="0" w:color="auto"/>
              <w:right w:val="single" w:sz="4" w:space="0" w:color="auto"/>
            </w:tcBorders>
          </w:tcPr>
          <w:p w14:paraId="0385ECE1" w14:textId="77777777" w:rsidR="00CB16A9" w:rsidRDefault="00CB16A9" w:rsidP="00CB16A9">
            <w:pPr>
              <w:spacing w:after="0"/>
              <w:jc w:val="both"/>
              <w:rPr>
                <w:b/>
                <w:sz w:val="24"/>
                <w:szCs w:val="24"/>
              </w:rPr>
            </w:pPr>
            <w:r>
              <w:rPr>
                <w:b/>
                <w:sz w:val="24"/>
                <w:szCs w:val="24"/>
              </w:rPr>
              <w:t>Art.34 alin.(5)</w:t>
            </w:r>
            <w:r w:rsidRPr="00AA2593">
              <w:rPr>
                <w:b/>
                <w:sz w:val="24"/>
                <w:szCs w:val="24"/>
              </w:rPr>
              <w:t xml:space="preserve"> din proiectul Legii</w:t>
            </w:r>
          </w:p>
          <w:p w14:paraId="43DD2EEF" w14:textId="77777777" w:rsidR="00431AE0" w:rsidRPr="00BD3A13" w:rsidRDefault="00CB16A9" w:rsidP="00CB16A9">
            <w:pPr>
              <w:spacing w:after="0"/>
              <w:jc w:val="both"/>
              <w:rPr>
                <w:sz w:val="24"/>
                <w:szCs w:val="24"/>
              </w:rPr>
            </w:pPr>
            <w:r w:rsidRPr="00CB16A9">
              <w:rPr>
                <w:sz w:val="24"/>
                <w:szCs w:val="24"/>
              </w:rPr>
              <w:t>Deciziile cu privire la un posibil ajutor de stat ilegal pot fi revocate conform normelor stabilite în art. 27.</w:t>
            </w:r>
          </w:p>
        </w:tc>
        <w:tc>
          <w:tcPr>
            <w:tcW w:w="769" w:type="pct"/>
            <w:tcBorders>
              <w:top w:val="single" w:sz="4" w:space="0" w:color="auto"/>
              <w:left w:val="single" w:sz="4" w:space="0" w:color="auto"/>
              <w:bottom w:val="single" w:sz="4" w:space="0" w:color="auto"/>
              <w:right w:val="single" w:sz="4" w:space="0" w:color="auto"/>
            </w:tcBorders>
          </w:tcPr>
          <w:p w14:paraId="175E4D56" w14:textId="77777777" w:rsidR="00275FBE" w:rsidRPr="00275FBE" w:rsidRDefault="00275FBE" w:rsidP="00275FBE">
            <w:pPr>
              <w:spacing w:after="0"/>
              <w:jc w:val="both"/>
              <w:rPr>
                <w:b/>
                <w:sz w:val="24"/>
                <w:szCs w:val="24"/>
              </w:rPr>
            </w:pPr>
            <w:proofErr w:type="spellStart"/>
            <w:r>
              <w:rPr>
                <w:b/>
                <w:sz w:val="24"/>
                <w:szCs w:val="24"/>
              </w:rPr>
              <w:t>Article</w:t>
            </w:r>
            <w:proofErr w:type="spellEnd"/>
            <w:r>
              <w:rPr>
                <w:b/>
                <w:sz w:val="24"/>
                <w:szCs w:val="24"/>
              </w:rPr>
              <w:t xml:space="preserve"> 34</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(5)</w:t>
            </w:r>
          </w:p>
          <w:p w14:paraId="17C98CCC" w14:textId="77777777" w:rsidR="00431AE0" w:rsidRPr="00BD3A13" w:rsidRDefault="00275FBE" w:rsidP="00275FBE">
            <w:pPr>
              <w:spacing w:after="0"/>
              <w:jc w:val="both"/>
              <w:rPr>
                <w:sz w:val="24"/>
                <w:szCs w:val="24"/>
              </w:rPr>
            </w:pPr>
            <w:proofErr w:type="spellStart"/>
            <w:r w:rsidRPr="00275FBE">
              <w:rPr>
                <w:sz w:val="24"/>
                <w:szCs w:val="24"/>
              </w:rPr>
              <w:t>Decisions</w:t>
            </w:r>
            <w:proofErr w:type="spellEnd"/>
            <w:r w:rsidRPr="00275FBE">
              <w:rPr>
                <w:sz w:val="24"/>
                <w:szCs w:val="24"/>
              </w:rPr>
              <w:t xml:space="preserve"> </w:t>
            </w:r>
            <w:proofErr w:type="spellStart"/>
            <w:r w:rsidRPr="00275FBE">
              <w:rPr>
                <w:sz w:val="24"/>
                <w:szCs w:val="24"/>
              </w:rPr>
              <w:t>regarding</w:t>
            </w:r>
            <w:proofErr w:type="spellEnd"/>
            <w:r w:rsidRPr="00275FBE">
              <w:rPr>
                <w:sz w:val="24"/>
                <w:szCs w:val="24"/>
              </w:rPr>
              <w:t xml:space="preserve"> a </w:t>
            </w:r>
            <w:proofErr w:type="spellStart"/>
            <w:r w:rsidRPr="00275FBE">
              <w:rPr>
                <w:sz w:val="24"/>
                <w:szCs w:val="24"/>
              </w:rPr>
              <w:t>possible</w:t>
            </w:r>
            <w:proofErr w:type="spellEnd"/>
            <w:r w:rsidRPr="00275FBE">
              <w:rPr>
                <w:sz w:val="24"/>
                <w:szCs w:val="24"/>
              </w:rPr>
              <w:t xml:space="preserve"> </w:t>
            </w:r>
            <w:proofErr w:type="spellStart"/>
            <w:r w:rsidRPr="00275FBE">
              <w:rPr>
                <w:sz w:val="24"/>
                <w:szCs w:val="24"/>
              </w:rPr>
              <w:t>unlawful</w:t>
            </w:r>
            <w:proofErr w:type="spellEnd"/>
            <w:r w:rsidRPr="00275FBE">
              <w:rPr>
                <w:sz w:val="24"/>
                <w:szCs w:val="24"/>
              </w:rPr>
              <w:t xml:space="preserve"> State </w:t>
            </w:r>
            <w:proofErr w:type="spellStart"/>
            <w:r w:rsidRPr="00275FBE">
              <w:rPr>
                <w:sz w:val="24"/>
                <w:szCs w:val="24"/>
              </w:rPr>
              <w:t>aid</w:t>
            </w:r>
            <w:proofErr w:type="spellEnd"/>
            <w:r w:rsidRPr="00275FBE">
              <w:rPr>
                <w:sz w:val="24"/>
                <w:szCs w:val="24"/>
              </w:rPr>
              <w:t xml:space="preserve"> </w:t>
            </w:r>
            <w:proofErr w:type="spellStart"/>
            <w:r w:rsidRPr="00275FBE">
              <w:rPr>
                <w:sz w:val="24"/>
                <w:szCs w:val="24"/>
              </w:rPr>
              <w:t>may</w:t>
            </w:r>
            <w:proofErr w:type="spellEnd"/>
            <w:r w:rsidRPr="00275FBE">
              <w:rPr>
                <w:sz w:val="24"/>
                <w:szCs w:val="24"/>
              </w:rPr>
              <w:t xml:space="preserve"> </w:t>
            </w:r>
            <w:proofErr w:type="spellStart"/>
            <w:r w:rsidRPr="00275FBE">
              <w:rPr>
                <w:sz w:val="24"/>
                <w:szCs w:val="24"/>
              </w:rPr>
              <w:t>be</w:t>
            </w:r>
            <w:proofErr w:type="spellEnd"/>
            <w:r w:rsidRPr="00275FBE">
              <w:rPr>
                <w:sz w:val="24"/>
                <w:szCs w:val="24"/>
              </w:rPr>
              <w:t xml:space="preserve"> </w:t>
            </w:r>
            <w:proofErr w:type="spellStart"/>
            <w:r w:rsidRPr="00275FBE">
              <w:rPr>
                <w:sz w:val="24"/>
                <w:szCs w:val="24"/>
              </w:rPr>
              <w:t>revoked</w:t>
            </w:r>
            <w:proofErr w:type="spellEnd"/>
            <w:r w:rsidRPr="00275FBE">
              <w:rPr>
                <w:sz w:val="24"/>
                <w:szCs w:val="24"/>
              </w:rPr>
              <w:t xml:space="preserve"> </w:t>
            </w:r>
            <w:proofErr w:type="spellStart"/>
            <w:r w:rsidRPr="00275FBE">
              <w:rPr>
                <w:sz w:val="24"/>
                <w:szCs w:val="24"/>
              </w:rPr>
              <w:t>pursuant</w:t>
            </w:r>
            <w:proofErr w:type="spellEnd"/>
            <w:r w:rsidRPr="00275FBE">
              <w:rPr>
                <w:sz w:val="24"/>
                <w:szCs w:val="24"/>
              </w:rPr>
              <w:t xml:space="preserve"> </w:t>
            </w:r>
            <w:proofErr w:type="spellStart"/>
            <w:r w:rsidRPr="00275FBE">
              <w:rPr>
                <w:sz w:val="24"/>
                <w:szCs w:val="24"/>
              </w:rPr>
              <w:t>to</w:t>
            </w:r>
            <w:proofErr w:type="spellEnd"/>
            <w:r w:rsidRPr="00275FBE">
              <w:rPr>
                <w:sz w:val="24"/>
                <w:szCs w:val="24"/>
              </w:rPr>
              <w:t xml:space="preserve">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provisions</w:t>
            </w:r>
            <w:proofErr w:type="spellEnd"/>
            <w:r w:rsidRPr="00275FBE">
              <w:rPr>
                <w:sz w:val="24"/>
                <w:szCs w:val="24"/>
              </w:rPr>
              <w:t xml:space="preserve"> of </w:t>
            </w:r>
            <w:proofErr w:type="spellStart"/>
            <w:r w:rsidRPr="00275FBE">
              <w:rPr>
                <w:sz w:val="24"/>
                <w:szCs w:val="24"/>
              </w:rPr>
              <w:t>Article</w:t>
            </w:r>
            <w:proofErr w:type="spellEnd"/>
            <w:r w:rsidRPr="00275FBE">
              <w:rPr>
                <w:sz w:val="24"/>
                <w:szCs w:val="24"/>
              </w:rPr>
              <w:t xml:space="preserve"> 27.</w:t>
            </w:r>
          </w:p>
        </w:tc>
        <w:tc>
          <w:tcPr>
            <w:tcW w:w="713" w:type="pct"/>
            <w:tcBorders>
              <w:top w:val="single" w:sz="4" w:space="0" w:color="auto"/>
              <w:left w:val="single" w:sz="4" w:space="0" w:color="auto"/>
              <w:bottom w:val="single" w:sz="4" w:space="0" w:color="auto"/>
              <w:right w:val="single" w:sz="4" w:space="0" w:color="auto"/>
            </w:tcBorders>
          </w:tcPr>
          <w:p w14:paraId="2A2B3C90" w14:textId="77777777" w:rsidR="00431AE0" w:rsidRPr="00BD3A13" w:rsidRDefault="000F7893" w:rsidP="000F7893">
            <w:pPr>
              <w:spacing w:after="0"/>
              <w:jc w:val="center"/>
              <w:rPr>
                <w:sz w:val="24"/>
                <w:szCs w:val="24"/>
              </w:rPr>
            </w:pPr>
            <w:r w:rsidRPr="00312D08">
              <w:rPr>
                <w:b/>
                <w:sz w:val="24"/>
                <w:szCs w:val="24"/>
              </w:rPr>
              <w:t>Compatibil</w:t>
            </w:r>
            <w:r>
              <w:rPr>
                <w:b/>
                <w:sz w:val="24"/>
                <w:szCs w:val="24"/>
              </w:rPr>
              <w:t xml:space="preserve">/ </w:t>
            </w:r>
            <w:proofErr w:type="spellStart"/>
            <w:r w:rsidRPr="004A5149">
              <w:rPr>
                <w:b/>
                <w:sz w:val="24"/>
                <w:szCs w:val="24"/>
              </w:rPr>
              <w:t>Compatible</w:t>
            </w:r>
            <w:proofErr w:type="spellEnd"/>
          </w:p>
        </w:tc>
        <w:tc>
          <w:tcPr>
            <w:tcW w:w="674" w:type="pct"/>
            <w:tcBorders>
              <w:top w:val="single" w:sz="4" w:space="0" w:color="auto"/>
              <w:left w:val="single" w:sz="4" w:space="0" w:color="auto"/>
              <w:bottom w:val="single" w:sz="4" w:space="0" w:color="auto"/>
              <w:right w:val="single" w:sz="4" w:space="0" w:color="auto"/>
            </w:tcBorders>
          </w:tcPr>
          <w:p w14:paraId="57BF1A9B" w14:textId="77777777" w:rsidR="00431AE0" w:rsidRPr="00BD3A13" w:rsidRDefault="00431AE0" w:rsidP="00BD3A13">
            <w:pPr>
              <w:spacing w:after="0"/>
              <w:ind w:firstLine="709"/>
              <w:jc w:val="both"/>
              <w:rPr>
                <w:sz w:val="24"/>
                <w:szCs w:val="24"/>
              </w:rPr>
            </w:pPr>
          </w:p>
        </w:tc>
        <w:tc>
          <w:tcPr>
            <w:tcW w:w="677" w:type="pct"/>
            <w:tcBorders>
              <w:top w:val="single" w:sz="4" w:space="0" w:color="auto"/>
              <w:left w:val="single" w:sz="4" w:space="0" w:color="auto"/>
              <w:bottom w:val="single" w:sz="4" w:space="0" w:color="auto"/>
              <w:right w:val="single" w:sz="4" w:space="0" w:color="auto"/>
            </w:tcBorders>
          </w:tcPr>
          <w:p w14:paraId="596C9249" w14:textId="77777777" w:rsidR="00431AE0" w:rsidRPr="00BD3A13" w:rsidRDefault="00431AE0" w:rsidP="00BD3A13">
            <w:pPr>
              <w:spacing w:after="0"/>
              <w:ind w:firstLine="709"/>
              <w:jc w:val="both"/>
              <w:rPr>
                <w:sz w:val="24"/>
                <w:szCs w:val="24"/>
              </w:rPr>
            </w:pPr>
          </w:p>
        </w:tc>
      </w:tr>
      <w:tr w:rsidR="00431AE0" w:rsidRPr="00597084" w14:paraId="28D843FC" w14:textId="77777777" w:rsidTr="006441E0">
        <w:tc>
          <w:tcPr>
            <w:tcW w:w="683" w:type="pct"/>
            <w:tcBorders>
              <w:top w:val="single" w:sz="4" w:space="0" w:color="auto"/>
              <w:left w:val="single" w:sz="4" w:space="0" w:color="auto"/>
              <w:bottom w:val="single" w:sz="4" w:space="0" w:color="auto"/>
              <w:right w:val="single" w:sz="4" w:space="0" w:color="auto"/>
            </w:tcBorders>
          </w:tcPr>
          <w:p w14:paraId="47FCF0FF" w14:textId="77777777" w:rsidR="00F466F7" w:rsidRDefault="00431AE0" w:rsidP="00AC2A87">
            <w:pPr>
              <w:spacing w:after="0"/>
              <w:jc w:val="both"/>
              <w:rPr>
                <w:sz w:val="24"/>
                <w:szCs w:val="24"/>
              </w:rPr>
            </w:pPr>
            <w:r w:rsidRPr="00AC2A87">
              <w:rPr>
                <w:sz w:val="24"/>
                <w:szCs w:val="24"/>
              </w:rPr>
              <w:t xml:space="preserve">Articolul 16 Recuperarea ajutorului </w:t>
            </w:r>
          </w:p>
          <w:p w14:paraId="4DB64B31" w14:textId="77777777" w:rsidR="00431AE0" w:rsidRPr="00597084" w:rsidRDefault="00431AE0" w:rsidP="00AC2A87">
            <w:pPr>
              <w:spacing w:after="0"/>
              <w:jc w:val="both"/>
              <w:rPr>
                <w:sz w:val="24"/>
                <w:szCs w:val="24"/>
              </w:rPr>
            </w:pPr>
            <w:r w:rsidRPr="00AC2A87">
              <w:rPr>
                <w:sz w:val="24"/>
                <w:szCs w:val="24"/>
              </w:rPr>
              <w:t xml:space="preserve">(1)Atunci când adoptă decizii negative în cazuri de ajutor ilegal, Comisia decide ca statul membru în cauză să ia toate măsurile necesare pentru recuperarea ajutorului de la beneficiar (denumită în continuare „decizie de recuperare”). Comisia nu solicită recuperarea ajutorului în cazul în care aceasta ar contraveni unui principiu general de </w:t>
            </w:r>
            <w:r w:rsidRPr="00AC2A87">
              <w:rPr>
                <w:sz w:val="24"/>
                <w:szCs w:val="24"/>
              </w:rPr>
              <w:lastRenderedPageBreak/>
              <w:t>drept al Uniunii.</w:t>
            </w:r>
          </w:p>
        </w:tc>
        <w:tc>
          <w:tcPr>
            <w:tcW w:w="759" w:type="pct"/>
            <w:tcBorders>
              <w:top w:val="single" w:sz="4" w:space="0" w:color="auto"/>
              <w:left w:val="single" w:sz="4" w:space="0" w:color="auto"/>
              <w:bottom w:val="single" w:sz="4" w:space="0" w:color="auto"/>
              <w:right w:val="single" w:sz="4" w:space="0" w:color="auto"/>
            </w:tcBorders>
          </w:tcPr>
          <w:p w14:paraId="656F677F" w14:textId="77777777" w:rsidR="00431AE0" w:rsidRPr="00597084" w:rsidRDefault="00431AE0" w:rsidP="00073033">
            <w:pPr>
              <w:spacing w:after="0"/>
              <w:jc w:val="both"/>
              <w:rPr>
                <w:sz w:val="24"/>
                <w:szCs w:val="24"/>
              </w:rPr>
            </w:pPr>
            <w:proofErr w:type="spellStart"/>
            <w:r w:rsidRPr="00073033">
              <w:rPr>
                <w:sz w:val="24"/>
                <w:szCs w:val="24"/>
              </w:rPr>
              <w:lastRenderedPageBreak/>
              <w:t>Article</w:t>
            </w:r>
            <w:proofErr w:type="spellEnd"/>
            <w:r w:rsidRPr="00073033">
              <w:rPr>
                <w:sz w:val="24"/>
                <w:szCs w:val="24"/>
              </w:rPr>
              <w:t xml:space="preserve"> 16 </w:t>
            </w:r>
            <w:proofErr w:type="spellStart"/>
            <w:r w:rsidRPr="00073033">
              <w:rPr>
                <w:sz w:val="24"/>
                <w:szCs w:val="24"/>
              </w:rPr>
              <w:t>Recovery</w:t>
            </w:r>
            <w:proofErr w:type="spellEnd"/>
            <w:r w:rsidRPr="00073033">
              <w:rPr>
                <w:sz w:val="24"/>
                <w:szCs w:val="24"/>
              </w:rPr>
              <w:t xml:space="preserve"> of </w:t>
            </w:r>
            <w:proofErr w:type="spellStart"/>
            <w:r w:rsidRPr="00073033">
              <w:rPr>
                <w:sz w:val="24"/>
                <w:szCs w:val="24"/>
              </w:rPr>
              <w:t>aid</w:t>
            </w:r>
            <w:proofErr w:type="spellEnd"/>
            <w:r w:rsidRPr="00073033">
              <w:rPr>
                <w:sz w:val="24"/>
                <w:szCs w:val="24"/>
              </w:rPr>
              <w:t xml:space="preserve"> 1.Where negative </w:t>
            </w:r>
            <w:proofErr w:type="spellStart"/>
            <w:r w:rsidRPr="00073033">
              <w:rPr>
                <w:sz w:val="24"/>
                <w:szCs w:val="24"/>
              </w:rPr>
              <w:t>decisions</w:t>
            </w:r>
            <w:proofErr w:type="spellEnd"/>
            <w:r w:rsidRPr="00073033">
              <w:rPr>
                <w:sz w:val="24"/>
                <w:szCs w:val="24"/>
              </w:rPr>
              <w:t xml:space="preserve"> are </w:t>
            </w:r>
            <w:proofErr w:type="spellStart"/>
            <w:r w:rsidRPr="00073033">
              <w:rPr>
                <w:sz w:val="24"/>
                <w:szCs w:val="24"/>
              </w:rPr>
              <w:t>taken</w:t>
            </w:r>
            <w:proofErr w:type="spellEnd"/>
            <w:r w:rsidRPr="00073033">
              <w:rPr>
                <w:sz w:val="24"/>
                <w:szCs w:val="24"/>
              </w:rPr>
              <w:t xml:space="preserve"> in </w:t>
            </w:r>
            <w:proofErr w:type="spellStart"/>
            <w:r w:rsidRPr="00073033">
              <w:rPr>
                <w:sz w:val="24"/>
                <w:szCs w:val="24"/>
              </w:rPr>
              <w:t>cases</w:t>
            </w:r>
            <w:proofErr w:type="spellEnd"/>
            <w:r w:rsidRPr="00073033">
              <w:rPr>
                <w:sz w:val="24"/>
                <w:szCs w:val="24"/>
              </w:rPr>
              <w:t xml:space="preserve"> of </w:t>
            </w:r>
            <w:proofErr w:type="spellStart"/>
            <w:r w:rsidRPr="00073033">
              <w:rPr>
                <w:sz w:val="24"/>
                <w:szCs w:val="24"/>
              </w:rPr>
              <w:t>unlawful</w:t>
            </w:r>
            <w:proofErr w:type="spellEnd"/>
            <w:r w:rsidRPr="00073033">
              <w:rPr>
                <w:sz w:val="24"/>
                <w:szCs w:val="24"/>
              </w:rPr>
              <w:t xml:space="preserve"> </w:t>
            </w:r>
            <w:proofErr w:type="spellStart"/>
            <w:r w:rsidRPr="00073033">
              <w:rPr>
                <w:sz w:val="24"/>
                <w:szCs w:val="24"/>
              </w:rPr>
              <w:t>aid</w:t>
            </w:r>
            <w:proofErr w:type="spellEnd"/>
            <w:r w:rsidRPr="00073033">
              <w:rPr>
                <w:sz w:val="24"/>
                <w:szCs w:val="24"/>
              </w:rPr>
              <w:t xml:space="preserve">, </w:t>
            </w:r>
            <w:proofErr w:type="spellStart"/>
            <w:r w:rsidRPr="00073033">
              <w:rPr>
                <w:sz w:val="24"/>
                <w:szCs w:val="24"/>
              </w:rPr>
              <w:t>the</w:t>
            </w:r>
            <w:proofErr w:type="spellEnd"/>
            <w:r w:rsidRPr="00073033">
              <w:rPr>
                <w:sz w:val="24"/>
                <w:szCs w:val="24"/>
              </w:rPr>
              <w:t xml:space="preserve"> </w:t>
            </w:r>
            <w:proofErr w:type="spellStart"/>
            <w:r w:rsidRPr="00073033">
              <w:rPr>
                <w:sz w:val="24"/>
                <w:szCs w:val="24"/>
              </w:rPr>
              <w:t>Commission</w:t>
            </w:r>
            <w:proofErr w:type="spellEnd"/>
            <w:r w:rsidRPr="00073033">
              <w:rPr>
                <w:sz w:val="24"/>
                <w:szCs w:val="24"/>
              </w:rPr>
              <w:t xml:space="preserve"> </w:t>
            </w:r>
            <w:proofErr w:type="spellStart"/>
            <w:r w:rsidRPr="00073033">
              <w:rPr>
                <w:sz w:val="24"/>
                <w:szCs w:val="24"/>
              </w:rPr>
              <w:t>shall</w:t>
            </w:r>
            <w:proofErr w:type="spellEnd"/>
            <w:r w:rsidRPr="00073033">
              <w:rPr>
                <w:sz w:val="24"/>
                <w:szCs w:val="24"/>
              </w:rPr>
              <w:t xml:space="preserve"> decide </w:t>
            </w:r>
            <w:proofErr w:type="spellStart"/>
            <w:r w:rsidRPr="00073033">
              <w:rPr>
                <w:sz w:val="24"/>
                <w:szCs w:val="24"/>
              </w:rPr>
              <w:t>that</w:t>
            </w:r>
            <w:proofErr w:type="spellEnd"/>
            <w:r w:rsidRPr="00073033">
              <w:rPr>
                <w:sz w:val="24"/>
                <w:szCs w:val="24"/>
              </w:rPr>
              <w:t xml:space="preserve"> </w:t>
            </w:r>
            <w:proofErr w:type="spellStart"/>
            <w:r w:rsidRPr="00073033">
              <w:rPr>
                <w:sz w:val="24"/>
                <w:szCs w:val="24"/>
              </w:rPr>
              <w:t>the</w:t>
            </w:r>
            <w:proofErr w:type="spellEnd"/>
            <w:r w:rsidRPr="00073033">
              <w:rPr>
                <w:sz w:val="24"/>
                <w:szCs w:val="24"/>
              </w:rPr>
              <w:t xml:space="preserve"> </w:t>
            </w:r>
            <w:proofErr w:type="spellStart"/>
            <w:r w:rsidRPr="00073033">
              <w:rPr>
                <w:sz w:val="24"/>
                <w:szCs w:val="24"/>
              </w:rPr>
              <w:t>Member</w:t>
            </w:r>
            <w:proofErr w:type="spellEnd"/>
            <w:r w:rsidRPr="00073033">
              <w:rPr>
                <w:sz w:val="24"/>
                <w:szCs w:val="24"/>
              </w:rPr>
              <w:t xml:space="preserve"> State </w:t>
            </w:r>
            <w:proofErr w:type="spellStart"/>
            <w:r w:rsidRPr="00073033">
              <w:rPr>
                <w:sz w:val="24"/>
                <w:szCs w:val="24"/>
              </w:rPr>
              <w:t>concerned</w:t>
            </w:r>
            <w:proofErr w:type="spellEnd"/>
            <w:r w:rsidRPr="00073033">
              <w:rPr>
                <w:sz w:val="24"/>
                <w:szCs w:val="24"/>
              </w:rPr>
              <w:t xml:space="preserve"> </w:t>
            </w:r>
            <w:proofErr w:type="spellStart"/>
            <w:r w:rsidRPr="00073033">
              <w:rPr>
                <w:sz w:val="24"/>
                <w:szCs w:val="24"/>
              </w:rPr>
              <w:t>shall</w:t>
            </w:r>
            <w:proofErr w:type="spellEnd"/>
            <w:r w:rsidRPr="00073033">
              <w:rPr>
                <w:sz w:val="24"/>
                <w:szCs w:val="24"/>
              </w:rPr>
              <w:t xml:space="preserve"> </w:t>
            </w:r>
            <w:proofErr w:type="spellStart"/>
            <w:r w:rsidRPr="00073033">
              <w:rPr>
                <w:sz w:val="24"/>
                <w:szCs w:val="24"/>
              </w:rPr>
              <w:t>take</w:t>
            </w:r>
            <w:proofErr w:type="spellEnd"/>
            <w:r w:rsidRPr="00073033">
              <w:rPr>
                <w:sz w:val="24"/>
                <w:szCs w:val="24"/>
              </w:rPr>
              <w:t xml:space="preserve"> </w:t>
            </w:r>
            <w:proofErr w:type="spellStart"/>
            <w:r w:rsidRPr="00073033">
              <w:rPr>
                <w:sz w:val="24"/>
                <w:szCs w:val="24"/>
              </w:rPr>
              <w:t>all</w:t>
            </w:r>
            <w:proofErr w:type="spellEnd"/>
            <w:r w:rsidRPr="00073033">
              <w:rPr>
                <w:sz w:val="24"/>
                <w:szCs w:val="24"/>
              </w:rPr>
              <w:t xml:space="preserve"> </w:t>
            </w:r>
            <w:proofErr w:type="spellStart"/>
            <w:r w:rsidRPr="00073033">
              <w:rPr>
                <w:sz w:val="24"/>
                <w:szCs w:val="24"/>
              </w:rPr>
              <w:t>necessary</w:t>
            </w:r>
            <w:proofErr w:type="spellEnd"/>
            <w:r w:rsidRPr="00073033">
              <w:rPr>
                <w:sz w:val="24"/>
                <w:szCs w:val="24"/>
              </w:rPr>
              <w:t xml:space="preserve"> </w:t>
            </w:r>
            <w:proofErr w:type="spellStart"/>
            <w:r w:rsidRPr="00073033">
              <w:rPr>
                <w:sz w:val="24"/>
                <w:szCs w:val="24"/>
              </w:rPr>
              <w:t>measures</w:t>
            </w:r>
            <w:proofErr w:type="spellEnd"/>
            <w:r w:rsidRPr="00073033">
              <w:rPr>
                <w:sz w:val="24"/>
                <w:szCs w:val="24"/>
              </w:rPr>
              <w:t xml:space="preserve"> </w:t>
            </w:r>
            <w:proofErr w:type="spellStart"/>
            <w:r w:rsidRPr="00073033">
              <w:rPr>
                <w:sz w:val="24"/>
                <w:szCs w:val="24"/>
              </w:rPr>
              <w:t>to</w:t>
            </w:r>
            <w:proofErr w:type="spellEnd"/>
            <w:r w:rsidRPr="00073033">
              <w:rPr>
                <w:sz w:val="24"/>
                <w:szCs w:val="24"/>
              </w:rPr>
              <w:t xml:space="preserve"> </w:t>
            </w:r>
            <w:proofErr w:type="spellStart"/>
            <w:r w:rsidRPr="00073033">
              <w:rPr>
                <w:sz w:val="24"/>
                <w:szCs w:val="24"/>
              </w:rPr>
              <w:t>recover</w:t>
            </w:r>
            <w:proofErr w:type="spellEnd"/>
            <w:r w:rsidRPr="00073033">
              <w:rPr>
                <w:sz w:val="24"/>
                <w:szCs w:val="24"/>
              </w:rPr>
              <w:t xml:space="preserve"> </w:t>
            </w:r>
            <w:proofErr w:type="spellStart"/>
            <w:r w:rsidRPr="00073033">
              <w:rPr>
                <w:sz w:val="24"/>
                <w:szCs w:val="24"/>
              </w:rPr>
              <w:t>the</w:t>
            </w:r>
            <w:proofErr w:type="spellEnd"/>
            <w:r w:rsidRPr="00073033">
              <w:rPr>
                <w:sz w:val="24"/>
                <w:szCs w:val="24"/>
              </w:rPr>
              <w:t xml:space="preserve"> </w:t>
            </w:r>
            <w:proofErr w:type="spellStart"/>
            <w:r w:rsidRPr="00073033">
              <w:rPr>
                <w:sz w:val="24"/>
                <w:szCs w:val="24"/>
              </w:rPr>
              <w:t>aid</w:t>
            </w:r>
            <w:proofErr w:type="spellEnd"/>
            <w:r w:rsidRPr="00073033">
              <w:rPr>
                <w:sz w:val="24"/>
                <w:szCs w:val="24"/>
              </w:rPr>
              <w:t xml:space="preserve"> </w:t>
            </w:r>
            <w:proofErr w:type="spellStart"/>
            <w:r w:rsidRPr="00073033">
              <w:rPr>
                <w:sz w:val="24"/>
                <w:szCs w:val="24"/>
              </w:rPr>
              <w:t>from</w:t>
            </w:r>
            <w:proofErr w:type="spellEnd"/>
            <w:r w:rsidRPr="00073033">
              <w:rPr>
                <w:sz w:val="24"/>
                <w:szCs w:val="24"/>
              </w:rPr>
              <w:t xml:space="preserve"> </w:t>
            </w:r>
            <w:proofErr w:type="spellStart"/>
            <w:r w:rsidRPr="00073033">
              <w:rPr>
                <w:sz w:val="24"/>
                <w:szCs w:val="24"/>
              </w:rPr>
              <w:t>the</w:t>
            </w:r>
            <w:proofErr w:type="spellEnd"/>
            <w:r w:rsidRPr="00073033">
              <w:rPr>
                <w:sz w:val="24"/>
                <w:szCs w:val="24"/>
              </w:rPr>
              <w:t xml:space="preserve"> </w:t>
            </w:r>
            <w:proofErr w:type="spellStart"/>
            <w:r w:rsidRPr="00073033">
              <w:rPr>
                <w:sz w:val="24"/>
                <w:szCs w:val="24"/>
              </w:rPr>
              <w:t>beneficiary</w:t>
            </w:r>
            <w:proofErr w:type="spellEnd"/>
            <w:r w:rsidRPr="00073033">
              <w:rPr>
                <w:sz w:val="24"/>
                <w:szCs w:val="24"/>
              </w:rPr>
              <w:t xml:space="preserve"> (‘</w:t>
            </w:r>
            <w:proofErr w:type="spellStart"/>
            <w:r w:rsidRPr="00073033">
              <w:rPr>
                <w:sz w:val="24"/>
                <w:szCs w:val="24"/>
              </w:rPr>
              <w:t>recovery</w:t>
            </w:r>
            <w:proofErr w:type="spellEnd"/>
            <w:r w:rsidRPr="00073033">
              <w:rPr>
                <w:sz w:val="24"/>
                <w:szCs w:val="24"/>
              </w:rPr>
              <w:t xml:space="preserve"> </w:t>
            </w:r>
            <w:proofErr w:type="spellStart"/>
            <w:r w:rsidRPr="00073033">
              <w:rPr>
                <w:sz w:val="24"/>
                <w:szCs w:val="24"/>
              </w:rPr>
              <w:t>decision</w:t>
            </w:r>
            <w:proofErr w:type="spellEnd"/>
            <w:r w:rsidRPr="00073033">
              <w:rPr>
                <w:sz w:val="24"/>
                <w:szCs w:val="24"/>
              </w:rPr>
              <w:t xml:space="preserve">’). The </w:t>
            </w:r>
            <w:proofErr w:type="spellStart"/>
            <w:r w:rsidRPr="00073033">
              <w:rPr>
                <w:sz w:val="24"/>
                <w:szCs w:val="24"/>
              </w:rPr>
              <w:t>Commission</w:t>
            </w:r>
            <w:proofErr w:type="spellEnd"/>
            <w:r w:rsidRPr="00073033">
              <w:rPr>
                <w:sz w:val="24"/>
                <w:szCs w:val="24"/>
              </w:rPr>
              <w:t xml:space="preserve"> </w:t>
            </w:r>
            <w:proofErr w:type="spellStart"/>
            <w:r w:rsidRPr="00073033">
              <w:rPr>
                <w:sz w:val="24"/>
                <w:szCs w:val="24"/>
              </w:rPr>
              <w:t>shall</w:t>
            </w:r>
            <w:proofErr w:type="spellEnd"/>
            <w:r w:rsidRPr="00073033">
              <w:rPr>
                <w:sz w:val="24"/>
                <w:szCs w:val="24"/>
              </w:rPr>
              <w:t xml:space="preserve"> </w:t>
            </w:r>
            <w:proofErr w:type="spellStart"/>
            <w:r w:rsidRPr="00073033">
              <w:rPr>
                <w:sz w:val="24"/>
                <w:szCs w:val="24"/>
              </w:rPr>
              <w:t>not</w:t>
            </w:r>
            <w:proofErr w:type="spellEnd"/>
            <w:r w:rsidRPr="00073033">
              <w:rPr>
                <w:sz w:val="24"/>
                <w:szCs w:val="24"/>
              </w:rPr>
              <w:t xml:space="preserve"> </w:t>
            </w:r>
            <w:proofErr w:type="spellStart"/>
            <w:r w:rsidRPr="00073033">
              <w:rPr>
                <w:sz w:val="24"/>
                <w:szCs w:val="24"/>
              </w:rPr>
              <w:t>require</w:t>
            </w:r>
            <w:proofErr w:type="spellEnd"/>
            <w:r w:rsidRPr="00073033">
              <w:rPr>
                <w:sz w:val="24"/>
                <w:szCs w:val="24"/>
              </w:rPr>
              <w:t xml:space="preserve"> </w:t>
            </w:r>
            <w:proofErr w:type="spellStart"/>
            <w:r w:rsidRPr="00073033">
              <w:rPr>
                <w:sz w:val="24"/>
                <w:szCs w:val="24"/>
              </w:rPr>
              <w:t>recovery</w:t>
            </w:r>
            <w:proofErr w:type="spellEnd"/>
            <w:r w:rsidRPr="00073033">
              <w:rPr>
                <w:sz w:val="24"/>
                <w:szCs w:val="24"/>
              </w:rPr>
              <w:t xml:space="preserve"> of </w:t>
            </w:r>
            <w:proofErr w:type="spellStart"/>
            <w:r w:rsidRPr="00073033">
              <w:rPr>
                <w:sz w:val="24"/>
                <w:szCs w:val="24"/>
              </w:rPr>
              <w:t>the</w:t>
            </w:r>
            <w:proofErr w:type="spellEnd"/>
            <w:r w:rsidRPr="00073033">
              <w:rPr>
                <w:sz w:val="24"/>
                <w:szCs w:val="24"/>
              </w:rPr>
              <w:t xml:space="preserve"> </w:t>
            </w:r>
            <w:proofErr w:type="spellStart"/>
            <w:r w:rsidRPr="00073033">
              <w:rPr>
                <w:sz w:val="24"/>
                <w:szCs w:val="24"/>
              </w:rPr>
              <w:t>aid</w:t>
            </w:r>
            <w:proofErr w:type="spellEnd"/>
            <w:r w:rsidRPr="00073033">
              <w:rPr>
                <w:sz w:val="24"/>
                <w:szCs w:val="24"/>
              </w:rPr>
              <w:t xml:space="preserve"> </w:t>
            </w:r>
            <w:proofErr w:type="spellStart"/>
            <w:r w:rsidRPr="00073033">
              <w:rPr>
                <w:sz w:val="24"/>
                <w:szCs w:val="24"/>
              </w:rPr>
              <w:t>if</w:t>
            </w:r>
            <w:proofErr w:type="spellEnd"/>
            <w:r w:rsidRPr="00073033">
              <w:rPr>
                <w:sz w:val="24"/>
                <w:szCs w:val="24"/>
              </w:rPr>
              <w:t xml:space="preserve"> </w:t>
            </w:r>
            <w:proofErr w:type="spellStart"/>
            <w:r w:rsidRPr="00073033">
              <w:rPr>
                <w:sz w:val="24"/>
                <w:szCs w:val="24"/>
              </w:rPr>
              <w:t>this</w:t>
            </w:r>
            <w:proofErr w:type="spellEnd"/>
            <w:r w:rsidRPr="00073033">
              <w:rPr>
                <w:sz w:val="24"/>
                <w:szCs w:val="24"/>
              </w:rPr>
              <w:t xml:space="preserve"> </w:t>
            </w:r>
            <w:proofErr w:type="spellStart"/>
            <w:r w:rsidRPr="00073033">
              <w:rPr>
                <w:sz w:val="24"/>
                <w:szCs w:val="24"/>
              </w:rPr>
              <w:t>would</w:t>
            </w:r>
            <w:proofErr w:type="spellEnd"/>
            <w:r w:rsidRPr="00073033">
              <w:rPr>
                <w:sz w:val="24"/>
                <w:szCs w:val="24"/>
              </w:rPr>
              <w:t xml:space="preserve"> </w:t>
            </w:r>
            <w:proofErr w:type="spellStart"/>
            <w:r w:rsidRPr="00073033">
              <w:rPr>
                <w:sz w:val="24"/>
                <w:szCs w:val="24"/>
              </w:rPr>
              <w:t>be</w:t>
            </w:r>
            <w:proofErr w:type="spellEnd"/>
            <w:r w:rsidRPr="00073033">
              <w:rPr>
                <w:sz w:val="24"/>
                <w:szCs w:val="24"/>
              </w:rPr>
              <w:t xml:space="preserve"> </w:t>
            </w:r>
            <w:proofErr w:type="spellStart"/>
            <w:r w:rsidRPr="00073033">
              <w:rPr>
                <w:sz w:val="24"/>
                <w:szCs w:val="24"/>
              </w:rPr>
              <w:t>contrary</w:t>
            </w:r>
            <w:proofErr w:type="spellEnd"/>
            <w:r w:rsidRPr="00073033">
              <w:rPr>
                <w:sz w:val="24"/>
                <w:szCs w:val="24"/>
              </w:rPr>
              <w:t xml:space="preserve"> </w:t>
            </w:r>
            <w:proofErr w:type="spellStart"/>
            <w:r w:rsidRPr="00073033">
              <w:rPr>
                <w:sz w:val="24"/>
                <w:szCs w:val="24"/>
              </w:rPr>
              <w:t>to</w:t>
            </w:r>
            <w:proofErr w:type="spellEnd"/>
            <w:r w:rsidRPr="00073033">
              <w:rPr>
                <w:sz w:val="24"/>
                <w:szCs w:val="24"/>
              </w:rPr>
              <w:t xml:space="preserve"> a general </w:t>
            </w:r>
            <w:proofErr w:type="spellStart"/>
            <w:r w:rsidRPr="00073033">
              <w:rPr>
                <w:sz w:val="24"/>
                <w:szCs w:val="24"/>
              </w:rPr>
              <w:t>principle</w:t>
            </w:r>
            <w:proofErr w:type="spellEnd"/>
            <w:r w:rsidRPr="00073033">
              <w:rPr>
                <w:sz w:val="24"/>
                <w:szCs w:val="24"/>
              </w:rPr>
              <w:t xml:space="preserve"> of Union </w:t>
            </w:r>
            <w:proofErr w:type="spellStart"/>
            <w:r w:rsidRPr="00073033">
              <w:rPr>
                <w:sz w:val="24"/>
                <w:szCs w:val="24"/>
              </w:rPr>
              <w:t>law</w:t>
            </w:r>
            <w:proofErr w:type="spellEnd"/>
            <w:r w:rsidRPr="00073033">
              <w:rPr>
                <w:sz w:val="24"/>
                <w:szCs w:val="24"/>
              </w:rPr>
              <w:t>.</w:t>
            </w:r>
          </w:p>
        </w:tc>
        <w:tc>
          <w:tcPr>
            <w:tcW w:w="725" w:type="pct"/>
            <w:tcBorders>
              <w:top w:val="single" w:sz="4" w:space="0" w:color="auto"/>
              <w:left w:val="single" w:sz="4" w:space="0" w:color="auto"/>
              <w:bottom w:val="single" w:sz="4" w:space="0" w:color="auto"/>
              <w:right w:val="single" w:sz="4" w:space="0" w:color="auto"/>
            </w:tcBorders>
          </w:tcPr>
          <w:p w14:paraId="7DE26506" w14:textId="77777777" w:rsidR="00F466F7" w:rsidRDefault="00F466F7" w:rsidP="00F466F7">
            <w:pPr>
              <w:spacing w:after="0"/>
              <w:jc w:val="both"/>
              <w:rPr>
                <w:b/>
                <w:sz w:val="24"/>
                <w:szCs w:val="24"/>
              </w:rPr>
            </w:pPr>
            <w:r>
              <w:rPr>
                <w:b/>
                <w:sz w:val="24"/>
                <w:szCs w:val="24"/>
              </w:rPr>
              <w:t>Art.35</w:t>
            </w:r>
            <w:r w:rsidR="00981157">
              <w:rPr>
                <w:b/>
                <w:sz w:val="24"/>
                <w:szCs w:val="24"/>
              </w:rPr>
              <w:t xml:space="preserve"> alin.(1)</w:t>
            </w:r>
            <w:r>
              <w:rPr>
                <w:b/>
                <w:sz w:val="24"/>
                <w:szCs w:val="24"/>
              </w:rPr>
              <w:t xml:space="preserve"> </w:t>
            </w:r>
            <w:r w:rsidRPr="00AA2593">
              <w:rPr>
                <w:b/>
                <w:sz w:val="24"/>
                <w:szCs w:val="24"/>
              </w:rPr>
              <w:t>din proiectul Legii</w:t>
            </w:r>
          </w:p>
          <w:p w14:paraId="714A9AFA" w14:textId="77777777" w:rsidR="00F466F7" w:rsidRDefault="00F466F7" w:rsidP="00F466F7">
            <w:pPr>
              <w:spacing w:after="0"/>
              <w:jc w:val="both"/>
              <w:rPr>
                <w:sz w:val="24"/>
                <w:szCs w:val="24"/>
              </w:rPr>
            </w:pPr>
          </w:p>
          <w:p w14:paraId="56285624" w14:textId="77777777" w:rsidR="00431AE0" w:rsidRDefault="00F466F7" w:rsidP="00F466F7">
            <w:pPr>
              <w:spacing w:after="0"/>
              <w:jc w:val="both"/>
              <w:rPr>
                <w:sz w:val="24"/>
                <w:szCs w:val="24"/>
              </w:rPr>
            </w:pPr>
            <w:r w:rsidRPr="00F466F7">
              <w:rPr>
                <w:sz w:val="24"/>
                <w:szCs w:val="24"/>
              </w:rPr>
              <w:t>Atunci când se adoptă decizii negative în cazuri de ajutor de stat ilegal, Plenul Consiliului Concurenței decide ca furnizorul ajutorului de stat să ia toate măsurile necesare pentru recuperarea ajutorului de la beneficiar denumită în continuare decizie de recuperare, pentru restabilirea situației care exista pe piață înainte de plata ajutorului de stat incompatibil.</w:t>
            </w:r>
          </w:p>
          <w:p w14:paraId="647D7D84" w14:textId="77777777" w:rsidR="00981157" w:rsidRDefault="00981157" w:rsidP="00981157">
            <w:pPr>
              <w:spacing w:after="0"/>
              <w:jc w:val="both"/>
              <w:rPr>
                <w:b/>
                <w:sz w:val="24"/>
                <w:szCs w:val="24"/>
              </w:rPr>
            </w:pPr>
          </w:p>
          <w:p w14:paraId="3D451402" w14:textId="77777777" w:rsidR="00981157" w:rsidRDefault="00981157" w:rsidP="00981157">
            <w:pPr>
              <w:spacing w:after="0"/>
              <w:jc w:val="both"/>
              <w:rPr>
                <w:b/>
                <w:sz w:val="24"/>
                <w:szCs w:val="24"/>
              </w:rPr>
            </w:pPr>
            <w:r>
              <w:rPr>
                <w:b/>
                <w:sz w:val="24"/>
                <w:szCs w:val="24"/>
              </w:rPr>
              <w:lastRenderedPageBreak/>
              <w:t xml:space="preserve">Art.35 alin.(3) </w:t>
            </w:r>
            <w:r w:rsidRPr="00AA2593">
              <w:rPr>
                <w:b/>
                <w:sz w:val="24"/>
                <w:szCs w:val="24"/>
              </w:rPr>
              <w:t>din proiectul Legii</w:t>
            </w:r>
          </w:p>
          <w:p w14:paraId="1E1D6F83" w14:textId="77777777" w:rsidR="00981157" w:rsidRPr="00981157" w:rsidRDefault="00981157" w:rsidP="00981157">
            <w:pPr>
              <w:spacing w:after="0"/>
              <w:jc w:val="both"/>
              <w:rPr>
                <w:sz w:val="24"/>
                <w:szCs w:val="24"/>
              </w:rPr>
            </w:pPr>
            <w:r w:rsidRPr="00981157">
              <w:rPr>
                <w:sz w:val="24"/>
                <w:szCs w:val="24"/>
              </w:rPr>
              <w:t xml:space="preserve">Consiliul Concurenței nu solicită recuperarea ajutorului în cazul în care această recuperare ar contravine unui </w:t>
            </w:r>
            <w:proofErr w:type="spellStart"/>
            <w:r w:rsidRPr="00981157">
              <w:rPr>
                <w:sz w:val="24"/>
                <w:szCs w:val="24"/>
              </w:rPr>
              <w:t>princiu</w:t>
            </w:r>
            <w:proofErr w:type="spellEnd"/>
            <w:r w:rsidRPr="00981157">
              <w:rPr>
                <w:sz w:val="24"/>
                <w:szCs w:val="24"/>
              </w:rPr>
              <w:t xml:space="preserve"> general de drept, cum ar fi protecția  încrederii legitime, autorității lucrului judecat și imposibilitate absolută de recuperare stabilite în actul normativ aprobat de Plenul Consiliului Concurenței.</w:t>
            </w:r>
          </w:p>
          <w:p w14:paraId="6A4BC5CF" w14:textId="77777777" w:rsidR="00981157" w:rsidRPr="00BD3A13" w:rsidRDefault="00981157" w:rsidP="00F466F7">
            <w:pPr>
              <w:spacing w:after="0"/>
              <w:jc w:val="both"/>
              <w:rPr>
                <w:sz w:val="24"/>
                <w:szCs w:val="24"/>
              </w:rPr>
            </w:pPr>
          </w:p>
        </w:tc>
        <w:tc>
          <w:tcPr>
            <w:tcW w:w="769" w:type="pct"/>
            <w:tcBorders>
              <w:top w:val="single" w:sz="4" w:space="0" w:color="auto"/>
              <w:left w:val="single" w:sz="4" w:space="0" w:color="auto"/>
              <w:bottom w:val="single" w:sz="4" w:space="0" w:color="auto"/>
              <w:right w:val="single" w:sz="4" w:space="0" w:color="auto"/>
            </w:tcBorders>
          </w:tcPr>
          <w:p w14:paraId="77F09281" w14:textId="77777777" w:rsidR="00275FBE" w:rsidRPr="00275FBE" w:rsidRDefault="00275FBE" w:rsidP="00275FBE">
            <w:pPr>
              <w:spacing w:after="0"/>
              <w:jc w:val="both"/>
              <w:rPr>
                <w:b/>
                <w:sz w:val="24"/>
                <w:szCs w:val="24"/>
              </w:rPr>
            </w:pPr>
            <w:proofErr w:type="spellStart"/>
            <w:r>
              <w:rPr>
                <w:b/>
                <w:sz w:val="24"/>
                <w:szCs w:val="24"/>
              </w:rPr>
              <w:lastRenderedPageBreak/>
              <w:t>Article</w:t>
            </w:r>
            <w:proofErr w:type="spellEnd"/>
            <w:r>
              <w:rPr>
                <w:b/>
                <w:sz w:val="24"/>
                <w:szCs w:val="24"/>
              </w:rPr>
              <w:t xml:space="preserve"> 35</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(1)</w:t>
            </w:r>
          </w:p>
          <w:p w14:paraId="633145D0" w14:textId="77777777" w:rsidR="00431AE0" w:rsidRDefault="00275FBE" w:rsidP="00275FBE">
            <w:pPr>
              <w:spacing w:after="0"/>
              <w:jc w:val="both"/>
              <w:rPr>
                <w:sz w:val="24"/>
                <w:szCs w:val="24"/>
              </w:rPr>
            </w:pPr>
            <w:proofErr w:type="spellStart"/>
            <w:r w:rsidRPr="00275FBE">
              <w:rPr>
                <w:sz w:val="24"/>
                <w:szCs w:val="24"/>
              </w:rPr>
              <w:t>When</w:t>
            </w:r>
            <w:proofErr w:type="spellEnd"/>
            <w:r w:rsidRPr="00275FBE">
              <w:rPr>
                <w:sz w:val="24"/>
                <w:szCs w:val="24"/>
              </w:rPr>
              <w:t xml:space="preserve"> negative </w:t>
            </w:r>
            <w:proofErr w:type="spellStart"/>
            <w:r w:rsidRPr="00275FBE">
              <w:rPr>
                <w:sz w:val="24"/>
                <w:szCs w:val="24"/>
              </w:rPr>
              <w:t>decisions</w:t>
            </w:r>
            <w:proofErr w:type="spellEnd"/>
            <w:r w:rsidRPr="00275FBE">
              <w:rPr>
                <w:sz w:val="24"/>
                <w:szCs w:val="24"/>
              </w:rPr>
              <w:t xml:space="preserve"> are </w:t>
            </w:r>
            <w:proofErr w:type="spellStart"/>
            <w:r w:rsidRPr="00275FBE">
              <w:rPr>
                <w:sz w:val="24"/>
                <w:szCs w:val="24"/>
              </w:rPr>
              <w:t>taken</w:t>
            </w:r>
            <w:proofErr w:type="spellEnd"/>
            <w:r w:rsidRPr="00275FBE">
              <w:rPr>
                <w:sz w:val="24"/>
                <w:szCs w:val="24"/>
              </w:rPr>
              <w:t xml:space="preserve"> in </w:t>
            </w:r>
            <w:proofErr w:type="spellStart"/>
            <w:r w:rsidRPr="00275FBE">
              <w:rPr>
                <w:sz w:val="24"/>
                <w:szCs w:val="24"/>
              </w:rPr>
              <w:t>cases</w:t>
            </w:r>
            <w:proofErr w:type="spellEnd"/>
            <w:r w:rsidRPr="00275FBE">
              <w:rPr>
                <w:sz w:val="24"/>
                <w:szCs w:val="24"/>
              </w:rPr>
              <w:t xml:space="preserve"> of </w:t>
            </w:r>
            <w:proofErr w:type="spellStart"/>
            <w:r w:rsidRPr="00275FBE">
              <w:rPr>
                <w:sz w:val="24"/>
                <w:szCs w:val="24"/>
              </w:rPr>
              <w:t>unlawful</w:t>
            </w:r>
            <w:proofErr w:type="spellEnd"/>
            <w:r w:rsidRPr="00275FBE">
              <w:rPr>
                <w:sz w:val="24"/>
                <w:szCs w:val="24"/>
              </w:rPr>
              <w:t xml:space="preserve"> State </w:t>
            </w:r>
            <w:proofErr w:type="spellStart"/>
            <w:r w:rsidRPr="00275FBE">
              <w:rPr>
                <w:sz w:val="24"/>
                <w:szCs w:val="24"/>
              </w:rPr>
              <w:t>aid</w:t>
            </w:r>
            <w:proofErr w:type="spellEnd"/>
            <w:r w:rsidRPr="00275FBE">
              <w:rPr>
                <w:sz w:val="24"/>
                <w:szCs w:val="24"/>
              </w:rPr>
              <w:t xml:space="preserve">, </w:t>
            </w:r>
            <w:proofErr w:type="spellStart"/>
            <w:r w:rsidRPr="00275FBE">
              <w:rPr>
                <w:sz w:val="24"/>
                <w:szCs w:val="24"/>
              </w:rPr>
              <w:t>the</w:t>
            </w:r>
            <w:proofErr w:type="spellEnd"/>
            <w:r w:rsidRPr="00275FBE">
              <w:rPr>
                <w:sz w:val="24"/>
                <w:szCs w:val="24"/>
              </w:rPr>
              <w:t xml:space="preserve"> Plenum of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Competition</w:t>
            </w:r>
            <w:proofErr w:type="spellEnd"/>
            <w:r w:rsidRPr="00275FBE">
              <w:rPr>
                <w:sz w:val="24"/>
                <w:szCs w:val="24"/>
              </w:rPr>
              <w:t xml:space="preserve"> Council </w:t>
            </w:r>
            <w:proofErr w:type="spellStart"/>
            <w:r w:rsidRPr="00275FBE">
              <w:rPr>
                <w:sz w:val="24"/>
                <w:szCs w:val="24"/>
              </w:rPr>
              <w:t>decides</w:t>
            </w:r>
            <w:proofErr w:type="spellEnd"/>
            <w:r w:rsidRPr="00275FBE">
              <w:rPr>
                <w:sz w:val="24"/>
                <w:szCs w:val="24"/>
              </w:rPr>
              <w:t xml:space="preserve"> </w:t>
            </w:r>
            <w:proofErr w:type="spellStart"/>
            <w:r w:rsidRPr="00275FBE">
              <w:rPr>
                <w:sz w:val="24"/>
                <w:szCs w:val="24"/>
              </w:rPr>
              <w:t>that</w:t>
            </w:r>
            <w:proofErr w:type="spellEnd"/>
            <w:r w:rsidRPr="00275FBE">
              <w:rPr>
                <w:sz w:val="24"/>
                <w:szCs w:val="24"/>
              </w:rPr>
              <w:t xml:space="preserve"> </w:t>
            </w:r>
            <w:proofErr w:type="spellStart"/>
            <w:r w:rsidRPr="00275FBE">
              <w:rPr>
                <w:sz w:val="24"/>
                <w:szCs w:val="24"/>
              </w:rPr>
              <w:t>the</w:t>
            </w:r>
            <w:proofErr w:type="spellEnd"/>
            <w:r w:rsidRPr="00275FBE">
              <w:rPr>
                <w:sz w:val="24"/>
                <w:szCs w:val="24"/>
              </w:rPr>
              <w:t xml:space="preserve"> State </w:t>
            </w:r>
            <w:proofErr w:type="spellStart"/>
            <w:r w:rsidRPr="00275FBE">
              <w:rPr>
                <w:sz w:val="24"/>
                <w:szCs w:val="24"/>
              </w:rPr>
              <w:t>aid</w:t>
            </w:r>
            <w:proofErr w:type="spellEnd"/>
            <w:r w:rsidRPr="00275FBE">
              <w:rPr>
                <w:sz w:val="24"/>
                <w:szCs w:val="24"/>
              </w:rPr>
              <w:t xml:space="preserve"> </w:t>
            </w:r>
            <w:proofErr w:type="spellStart"/>
            <w:r w:rsidRPr="00275FBE">
              <w:rPr>
                <w:sz w:val="24"/>
                <w:szCs w:val="24"/>
              </w:rPr>
              <w:t>grantor</w:t>
            </w:r>
            <w:proofErr w:type="spellEnd"/>
            <w:r w:rsidRPr="00275FBE">
              <w:rPr>
                <w:sz w:val="24"/>
                <w:szCs w:val="24"/>
              </w:rPr>
              <w:t xml:space="preserve"> </w:t>
            </w:r>
            <w:proofErr w:type="spellStart"/>
            <w:r w:rsidRPr="00275FBE">
              <w:rPr>
                <w:sz w:val="24"/>
                <w:szCs w:val="24"/>
              </w:rPr>
              <w:t>shall</w:t>
            </w:r>
            <w:proofErr w:type="spellEnd"/>
            <w:r w:rsidRPr="00275FBE">
              <w:rPr>
                <w:sz w:val="24"/>
                <w:szCs w:val="24"/>
              </w:rPr>
              <w:t xml:space="preserve"> </w:t>
            </w:r>
            <w:proofErr w:type="spellStart"/>
            <w:r w:rsidRPr="00275FBE">
              <w:rPr>
                <w:sz w:val="24"/>
                <w:szCs w:val="24"/>
              </w:rPr>
              <w:t>take</w:t>
            </w:r>
            <w:proofErr w:type="spellEnd"/>
            <w:r w:rsidRPr="00275FBE">
              <w:rPr>
                <w:sz w:val="24"/>
                <w:szCs w:val="24"/>
              </w:rPr>
              <w:t xml:space="preserve"> </w:t>
            </w:r>
            <w:proofErr w:type="spellStart"/>
            <w:r w:rsidRPr="00275FBE">
              <w:rPr>
                <w:sz w:val="24"/>
                <w:szCs w:val="24"/>
              </w:rPr>
              <w:t>all</w:t>
            </w:r>
            <w:proofErr w:type="spellEnd"/>
            <w:r w:rsidRPr="00275FBE">
              <w:rPr>
                <w:sz w:val="24"/>
                <w:szCs w:val="24"/>
              </w:rPr>
              <w:t xml:space="preserve"> </w:t>
            </w:r>
            <w:proofErr w:type="spellStart"/>
            <w:r w:rsidRPr="00275FBE">
              <w:rPr>
                <w:sz w:val="24"/>
                <w:szCs w:val="24"/>
              </w:rPr>
              <w:t>necessary</w:t>
            </w:r>
            <w:proofErr w:type="spellEnd"/>
            <w:r w:rsidRPr="00275FBE">
              <w:rPr>
                <w:sz w:val="24"/>
                <w:szCs w:val="24"/>
              </w:rPr>
              <w:t xml:space="preserve"> </w:t>
            </w:r>
            <w:proofErr w:type="spellStart"/>
            <w:r w:rsidRPr="00275FBE">
              <w:rPr>
                <w:sz w:val="24"/>
                <w:szCs w:val="24"/>
              </w:rPr>
              <w:t>measures</w:t>
            </w:r>
            <w:proofErr w:type="spellEnd"/>
            <w:r w:rsidRPr="00275FBE">
              <w:rPr>
                <w:sz w:val="24"/>
                <w:szCs w:val="24"/>
              </w:rPr>
              <w:t xml:space="preserve"> </w:t>
            </w:r>
            <w:proofErr w:type="spellStart"/>
            <w:r w:rsidRPr="00275FBE">
              <w:rPr>
                <w:sz w:val="24"/>
                <w:szCs w:val="24"/>
              </w:rPr>
              <w:t>to</w:t>
            </w:r>
            <w:proofErr w:type="spellEnd"/>
            <w:r w:rsidRPr="00275FBE">
              <w:rPr>
                <w:sz w:val="24"/>
                <w:szCs w:val="24"/>
              </w:rPr>
              <w:t xml:space="preserve"> </w:t>
            </w:r>
            <w:proofErr w:type="spellStart"/>
            <w:r w:rsidRPr="00275FBE">
              <w:rPr>
                <w:sz w:val="24"/>
                <w:szCs w:val="24"/>
              </w:rPr>
              <w:t>recover</w:t>
            </w:r>
            <w:proofErr w:type="spellEnd"/>
            <w:r w:rsidRPr="00275FBE">
              <w:rPr>
                <w:sz w:val="24"/>
                <w:szCs w:val="24"/>
              </w:rPr>
              <w:t xml:space="preserve">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aid</w:t>
            </w:r>
            <w:proofErr w:type="spellEnd"/>
            <w:r w:rsidRPr="00275FBE">
              <w:rPr>
                <w:sz w:val="24"/>
                <w:szCs w:val="24"/>
              </w:rPr>
              <w:t xml:space="preserve"> </w:t>
            </w:r>
            <w:proofErr w:type="spellStart"/>
            <w:r w:rsidRPr="00275FBE">
              <w:rPr>
                <w:sz w:val="24"/>
                <w:szCs w:val="24"/>
              </w:rPr>
              <w:t>from</w:t>
            </w:r>
            <w:proofErr w:type="spellEnd"/>
            <w:r w:rsidRPr="00275FBE">
              <w:rPr>
                <w:sz w:val="24"/>
                <w:szCs w:val="24"/>
              </w:rPr>
              <w:t xml:space="preserve">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beneficiary</w:t>
            </w:r>
            <w:proofErr w:type="spellEnd"/>
            <w:r w:rsidRPr="00275FBE">
              <w:rPr>
                <w:sz w:val="24"/>
                <w:szCs w:val="24"/>
              </w:rPr>
              <w:t xml:space="preserve">, </w:t>
            </w:r>
            <w:proofErr w:type="spellStart"/>
            <w:r w:rsidRPr="00275FBE">
              <w:rPr>
                <w:sz w:val="24"/>
                <w:szCs w:val="24"/>
              </w:rPr>
              <w:t>hereinafter</w:t>
            </w:r>
            <w:proofErr w:type="spellEnd"/>
            <w:r w:rsidRPr="00275FBE">
              <w:rPr>
                <w:sz w:val="24"/>
                <w:szCs w:val="24"/>
              </w:rPr>
              <w:t xml:space="preserve"> </w:t>
            </w:r>
            <w:proofErr w:type="spellStart"/>
            <w:r w:rsidRPr="00275FBE">
              <w:rPr>
                <w:sz w:val="24"/>
                <w:szCs w:val="24"/>
              </w:rPr>
              <w:t>referred</w:t>
            </w:r>
            <w:proofErr w:type="spellEnd"/>
            <w:r w:rsidRPr="00275FBE">
              <w:rPr>
                <w:sz w:val="24"/>
                <w:szCs w:val="24"/>
              </w:rPr>
              <w:t xml:space="preserve"> </w:t>
            </w:r>
            <w:proofErr w:type="spellStart"/>
            <w:r w:rsidRPr="00275FBE">
              <w:rPr>
                <w:sz w:val="24"/>
                <w:szCs w:val="24"/>
              </w:rPr>
              <w:t>to</w:t>
            </w:r>
            <w:proofErr w:type="spellEnd"/>
            <w:r w:rsidRPr="00275FBE">
              <w:rPr>
                <w:sz w:val="24"/>
                <w:szCs w:val="24"/>
              </w:rPr>
              <w:t xml:space="preserve"> as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recovery</w:t>
            </w:r>
            <w:proofErr w:type="spellEnd"/>
            <w:r w:rsidRPr="00275FBE">
              <w:rPr>
                <w:sz w:val="24"/>
                <w:szCs w:val="24"/>
              </w:rPr>
              <w:t xml:space="preserve"> </w:t>
            </w:r>
            <w:proofErr w:type="spellStart"/>
            <w:r w:rsidRPr="00275FBE">
              <w:rPr>
                <w:sz w:val="24"/>
                <w:szCs w:val="24"/>
              </w:rPr>
              <w:t>decision</w:t>
            </w:r>
            <w:proofErr w:type="spellEnd"/>
            <w:r w:rsidRPr="00275FBE">
              <w:rPr>
                <w:sz w:val="24"/>
                <w:szCs w:val="24"/>
              </w:rPr>
              <w:t xml:space="preserve">, in </w:t>
            </w:r>
            <w:proofErr w:type="spellStart"/>
            <w:r w:rsidRPr="00275FBE">
              <w:rPr>
                <w:sz w:val="24"/>
                <w:szCs w:val="24"/>
              </w:rPr>
              <w:t>order</w:t>
            </w:r>
            <w:proofErr w:type="spellEnd"/>
            <w:r w:rsidRPr="00275FBE">
              <w:rPr>
                <w:sz w:val="24"/>
                <w:szCs w:val="24"/>
              </w:rPr>
              <w:t xml:space="preserve"> </w:t>
            </w:r>
            <w:proofErr w:type="spellStart"/>
            <w:r w:rsidRPr="00275FBE">
              <w:rPr>
                <w:sz w:val="24"/>
                <w:szCs w:val="24"/>
              </w:rPr>
              <w:t>to</w:t>
            </w:r>
            <w:proofErr w:type="spellEnd"/>
            <w:r w:rsidRPr="00275FBE">
              <w:rPr>
                <w:sz w:val="24"/>
                <w:szCs w:val="24"/>
              </w:rPr>
              <w:t xml:space="preserve"> re-</w:t>
            </w:r>
            <w:proofErr w:type="spellStart"/>
            <w:r w:rsidRPr="00275FBE">
              <w:rPr>
                <w:sz w:val="24"/>
                <w:szCs w:val="24"/>
              </w:rPr>
              <w:t>establish</w:t>
            </w:r>
            <w:proofErr w:type="spellEnd"/>
            <w:r w:rsidRPr="00275FBE">
              <w:rPr>
                <w:sz w:val="24"/>
                <w:szCs w:val="24"/>
              </w:rPr>
              <w:t xml:space="preserve">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situation</w:t>
            </w:r>
            <w:proofErr w:type="spellEnd"/>
            <w:r w:rsidRPr="00275FBE">
              <w:rPr>
                <w:sz w:val="24"/>
                <w:szCs w:val="24"/>
              </w:rPr>
              <w:t xml:space="preserve"> </w:t>
            </w:r>
            <w:proofErr w:type="spellStart"/>
            <w:r w:rsidRPr="00275FBE">
              <w:rPr>
                <w:sz w:val="24"/>
                <w:szCs w:val="24"/>
              </w:rPr>
              <w:t>that</w:t>
            </w:r>
            <w:proofErr w:type="spellEnd"/>
            <w:r w:rsidRPr="00275FBE">
              <w:rPr>
                <w:sz w:val="24"/>
                <w:szCs w:val="24"/>
              </w:rPr>
              <w:t xml:space="preserve"> </w:t>
            </w:r>
            <w:proofErr w:type="spellStart"/>
            <w:r w:rsidRPr="00275FBE">
              <w:rPr>
                <w:sz w:val="24"/>
                <w:szCs w:val="24"/>
              </w:rPr>
              <w:t>existed</w:t>
            </w:r>
            <w:proofErr w:type="spellEnd"/>
            <w:r w:rsidRPr="00275FBE">
              <w:rPr>
                <w:sz w:val="24"/>
                <w:szCs w:val="24"/>
              </w:rPr>
              <w:t xml:space="preserve"> on </w:t>
            </w:r>
            <w:proofErr w:type="spellStart"/>
            <w:r w:rsidRPr="00275FBE">
              <w:rPr>
                <w:sz w:val="24"/>
                <w:szCs w:val="24"/>
              </w:rPr>
              <w:t>the</w:t>
            </w:r>
            <w:proofErr w:type="spellEnd"/>
            <w:r w:rsidRPr="00275FBE">
              <w:rPr>
                <w:sz w:val="24"/>
                <w:szCs w:val="24"/>
              </w:rPr>
              <w:t xml:space="preserve"> market </w:t>
            </w:r>
            <w:proofErr w:type="spellStart"/>
            <w:r w:rsidRPr="00275FBE">
              <w:rPr>
                <w:sz w:val="24"/>
                <w:szCs w:val="24"/>
              </w:rPr>
              <w:t>before</w:t>
            </w:r>
            <w:proofErr w:type="spellEnd"/>
            <w:r w:rsidRPr="00275FBE">
              <w:rPr>
                <w:sz w:val="24"/>
                <w:szCs w:val="24"/>
              </w:rPr>
              <w:t xml:space="preserve">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payment</w:t>
            </w:r>
            <w:proofErr w:type="spellEnd"/>
            <w:r w:rsidRPr="00275FBE">
              <w:rPr>
                <w:sz w:val="24"/>
                <w:szCs w:val="24"/>
              </w:rPr>
              <w:t xml:space="preserve"> of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incompatible</w:t>
            </w:r>
            <w:proofErr w:type="spellEnd"/>
            <w:r w:rsidRPr="00275FBE">
              <w:rPr>
                <w:sz w:val="24"/>
                <w:szCs w:val="24"/>
              </w:rPr>
              <w:t xml:space="preserve"> State </w:t>
            </w:r>
            <w:proofErr w:type="spellStart"/>
            <w:r w:rsidRPr="00275FBE">
              <w:rPr>
                <w:sz w:val="24"/>
                <w:szCs w:val="24"/>
              </w:rPr>
              <w:t>aid</w:t>
            </w:r>
            <w:proofErr w:type="spellEnd"/>
            <w:r w:rsidRPr="00275FBE">
              <w:rPr>
                <w:sz w:val="24"/>
                <w:szCs w:val="24"/>
              </w:rPr>
              <w:t>.</w:t>
            </w:r>
          </w:p>
          <w:p w14:paraId="74502C94" w14:textId="77777777" w:rsidR="00275FBE" w:rsidRDefault="00275FBE" w:rsidP="00275FBE">
            <w:pPr>
              <w:spacing w:after="0"/>
              <w:jc w:val="both"/>
              <w:rPr>
                <w:sz w:val="24"/>
                <w:szCs w:val="24"/>
              </w:rPr>
            </w:pPr>
          </w:p>
          <w:p w14:paraId="42CB18CF" w14:textId="77777777" w:rsidR="00275FBE" w:rsidRDefault="00275FBE" w:rsidP="00275FBE">
            <w:pPr>
              <w:spacing w:after="0"/>
              <w:jc w:val="both"/>
              <w:rPr>
                <w:b/>
                <w:sz w:val="24"/>
                <w:szCs w:val="24"/>
              </w:rPr>
            </w:pPr>
            <w:proofErr w:type="spellStart"/>
            <w:r>
              <w:rPr>
                <w:b/>
                <w:sz w:val="24"/>
                <w:szCs w:val="24"/>
              </w:rPr>
              <w:t>Article</w:t>
            </w:r>
            <w:proofErr w:type="spellEnd"/>
            <w:r>
              <w:rPr>
                <w:b/>
                <w:sz w:val="24"/>
                <w:szCs w:val="24"/>
              </w:rPr>
              <w:t xml:space="preserve"> 35</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(3)</w:t>
            </w:r>
          </w:p>
          <w:p w14:paraId="04839E89" w14:textId="77777777" w:rsidR="00275FBE" w:rsidRPr="00275FBE" w:rsidRDefault="00275FBE" w:rsidP="00275FBE">
            <w:pPr>
              <w:spacing w:after="0"/>
              <w:jc w:val="both"/>
              <w:rPr>
                <w:sz w:val="24"/>
                <w:szCs w:val="24"/>
              </w:rPr>
            </w:pPr>
            <w:r w:rsidRPr="00275FBE">
              <w:rPr>
                <w:sz w:val="24"/>
                <w:szCs w:val="24"/>
              </w:rPr>
              <w:t xml:space="preserve">The </w:t>
            </w:r>
            <w:proofErr w:type="spellStart"/>
            <w:r w:rsidRPr="00275FBE">
              <w:rPr>
                <w:sz w:val="24"/>
                <w:szCs w:val="24"/>
              </w:rPr>
              <w:t>Competition</w:t>
            </w:r>
            <w:proofErr w:type="spellEnd"/>
            <w:r w:rsidRPr="00275FBE">
              <w:rPr>
                <w:sz w:val="24"/>
                <w:szCs w:val="24"/>
              </w:rPr>
              <w:t xml:space="preserve"> </w:t>
            </w:r>
            <w:r w:rsidRPr="00275FBE">
              <w:rPr>
                <w:sz w:val="24"/>
                <w:szCs w:val="24"/>
              </w:rPr>
              <w:lastRenderedPageBreak/>
              <w:t xml:space="preserve">Council </w:t>
            </w:r>
            <w:proofErr w:type="spellStart"/>
            <w:r w:rsidRPr="00275FBE">
              <w:rPr>
                <w:sz w:val="24"/>
                <w:szCs w:val="24"/>
              </w:rPr>
              <w:t>does</w:t>
            </w:r>
            <w:proofErr w:type="spellEnd"/>
            <w:r w:rsidRPr="00275FBE">
              <w:rPr>
                <w:sz w:val="24"/>
                <w:szCs w:val="24"/>
              </w:rPr>
              <w:t xml:space="preserve"> </w:t>
            </w:r>
            <w:proofErr w:type="spellStart"/>
            <w:r w:rsidRPr="00275FBE">
              <w:rPr>
                <w:sz w:val="24"/>
                <w:szCs w:val="24"/>
              </w:rPr>
              <w:t>not</w:t>
            </w:r>
            <w:proofErr w:type="spellEnd"/>
            <w:r w:rsidRPr="00275FBE">
              <w:rPr>
                <w:sz w:val="24"/>
                <w:szCs w:val="24"/>
              </w:rPr>
              <w:t xml:space="preserve"> </w:t>
            </w:r>
            <w:proofErr w:type="spellStart"/>
            <w:r w:rsidRPr="00275FBE">
              <w:rPr>
                <w:sz w:val="24"/>
                <w:szCs w:val="24"/>
              </w:rPr>
              <w:t>require</w:t>
            </w:r>
            <w:proofErr w:type="spellEnd"/>
            <w:r w:rsidRPr="00275FBE">
              <w:rPr>
                <w:sz w:val="24"/>
                <w:szCs w:val="24"/>
              </w:rPr>
              <w:t xml:space="preserve"> </w:t>
            </w:r>
            <w:proofErr w:type="spellStart"/>
            <w:r w:rsidRPr="00275FBE">
              <w:rPr>
                <w:sz w:val="24"/>
                <w:szCs w:val="24"/>
              </w:rPr>
              <w:t>recovery</w:t>
            </w:r>
            <w:proofErr w:type="spellEnd"/>
            <w:r w:rsidRPr="00275FBE">
              <w:rPr>
                <w:sz w:val="24"/>
                <w:szCs w:val="24"/>
              </w:rPr>
              <w:t xml:space="preserve"> of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aid</w:t>
            </w:r>
            <w:proofErr w:type="spellEnd"/>
            <w:r w:rsidRPr="00275FBE">
              <w:rPr>
                <w:sz w:val="24"/>
                <w:szCs w:val="24"/>
              </w:rPr>
              <w:t xml:space="preserve"> </w:t>
            </w:r>
            <w:proofErr w:type="spellStart"/>
            <w:r w:rsidRPr="00275FBE">
              <w:rPr>
                <w:sz w:val="24"/>
                <w:szCs w:val="24"/>
              </w:rPr>
              <w:t>if</w:t>
            </w:r>
            <w:proofErr w:type="spellEnd"/>
            <w:r w:rsidRPr="00275FBE">
              <w:rPr>
                <w:sz w:val="24"/>
                <w:szCs w:val="24"/>
              </w:rPr>
              <w:t xml:space="preserve"> </w:t>
            </w:r>
            <w:proofErr w:type="spellStart"/>
            <w:r w:rsidRPr="00275FBE">
              <w:rPr>
                <w:sz w:val="24"/>
                <w:szCs w:val="24"/>
              </w:rPr>
              <w:t>such</w:t>
            </w:r>
            <w:proofErr w:type="spellEnd"/>
            <w:r w:rsidRPr="00275FBE">
              <w:rPr>
                <w:sz w:val="24"/>
                <w:szCs w:val="24"/>
              </w:rPr>
              <w:t xml:space="preserve"> </w:t>
            </w:r>
            <w:proofErr w:type="spellStart"/>
            <w:r w:rsidRPr="00275FBE">
              <w:rPr>
                <w:sz w:val="24"/>
                <w:szCs w:val="24"/>
              </w:rPr>
              <w:t>recovery</w:t>
            </w:r>
            <w:proofErr w:type="spellEnd"/>
            <w:r w:rsidRPr="00275FBE">
              <w:rPr>
                <w:sz w:val="24"/>
                <w:szCs w:val="24"/>
              </w:rPr>
              <w:t xml:space="preserve"> </w:t>
            </w:r>
            <w:proofErr w:type="spellStart"/>
            <w:r w:rsidRPr="00275FBE">
              <w:rPr>
                <w:sz w:val="24"/>
                <w:szCs w:val="24"/>
              </w:rPr>
              <w:t>would</w:t>
            </w:r>
            <w:proofErr w:type="spellEnd"/>
            <w:r w:rsidRPr="00275FBE">
              <w:rPr>
                <w:sz w:val="24"/>
                <w:szCs w:val="24"/>
              </w:rPr>
              <w:t xml:space="preserve"> </w:t>
            </w:r>
            <w:proofErr w:type="spellStart"/>
            <w:r w:rsidRPr="00275FBE">
              <w:rPr>
                <w:sz w:val="24"/>
                <w:szCs w:val="24"/>
              </w:rPr>
              <w:t>be</w:t>
            </w:r>
            <w:proofErr w:type="spellEnd"/>
            <w:r w:rsidRPr="00275FBE">
              <w:rPr>
                <w:sz w:val="24"/>
                <w:szCs w:val="24"/>
              </w:rPr>
              <w:t xml:space="preserve"> </w:t>
            </w:r>
            <w:proofErr w:type="spellStart"/>
            <w:r w:rsidRPr="00275FBE">
              <w:rPr>
                <w:sz w:val="24"/>
                <w:szCs w:val="24"/>
              </w:rPr>
              <w:t>contrary</w:t>
            </w:r>
            <w:proofErr w:type="spellEnd"/>
            <w:r w:rsidRPr="00275FBE">
              <w:rPr>
                <w:sz w:val="24"/>
                <w:szCs w:val="24"/>
              </w:rPr>
              <w:t xml:space="preserve"> </w:t>
            </w:r>
            <w:proofErr w:type="spellStart"/>
            <w:r w:rsidRPr="00275FBE">
              <w:rPr>
                <w:sz w:val="24"/>
                <w:szCs w:val="24"/>
              </w:rPr>
              <w:t>to</w:t>
            </w:r>
            <w:proofErr w:type="spellEnd"/>
            <w:r w:rsidRPr="00275FBE">
              <w:rPr>
                <w:sz w:val="24"/>
                <w:szCs w:val="24"/>
              </w:rPr>
              <w:t xml:space="preserve"> a general </w:t>
            </w:r>
            <w:proofErr w:type="spellStart"/>
            <w:r w:rsidRPr="00275FBE">
              <w:rPr>
                <w:sz w:val="24"/>
                <w:szCs w:val="24"/>
              </w:rPr>
              <w:t>rule</w:t>
            </w:r>
            <w:proofErr w:type="spellEnd"/>
            <w:r w:rsidRPr="00275FBE">
              <w:rPr>
                <w:sz w:val="24"/>
                <w:szCs w:val="24"/>
              </w:rPr>
              <w:t xml:space="preserve"> of </w:t>
            </w:r>
            <w:proofErr w:type="spellStart"/>
            <w:r w:rsidRPr="00275FBE">
              <w:rPr>
                <w:sz w:val="24"/>
                <w:szCs w:val="24"/>
              </w:rPr>
              <w:t>law</w:t>
            </w:r>
            <w:proofErr w:type="spellEnd"/>
            <w:r w:rsidRPr="00275FBE">
              <w:rPr>
                <w:sz w:val="24"/>
                <w:szCs w:val="24"/>
              </w:rPr>
              <w:t xml:space="preserve">, </w:t>
            </w:r>
            <w:proofErr w:type="spellStart"/>
            <w:r w:rsidRPr="00275FBE">
              <w:rPr>
                <w:sz w:val="24"/>
                <w:szCs w:val="24"/>
              </w:rPr>
              <w:t>such</w:t>
            </w:r>
            <w:proofErr w:type="spellEnd"/>
            <w:r w:rsidRPr="00275FBE">
              <w:rPr>
                <w:sz w:val="24"/>
                <w:szCs w:val="24"/>
              </w:rPr>
              <w:t xml:space="preserve"> as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protection</w:t>
            </w:r>
            <w:proofErr w:type="spellEnd"/>
            <w:r w:rsidRPr="00275FBE">
              <w:rPr>
                <w:sz w:val="24"/>
                <w:szCs w:val="24"/>
              </w:rPr>
              <w:t xml:space="preserve"> of legitimate </w:t>
            </w:r>
            <w:proofErr w:type="spellStart"/>
            <w:r w:rsidRPr="00275FBE">
              <w:rPr>
                <w:sz w:val="24"/>
                <w:szCs w:val="24"/>
              </w:rPr>
              <w:t>expectations</w:t>
            </w:r>
            <w:proofErr w:type="spellEnd"/>
            <w:r w:rsidRPr="00275FBE">
              <w:rPr>
                <w:sz w:val="24"/>
                <w:szCs w:val="24"/>
              </w:rPr>
              <w:t xml:space="preserve">,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authority</w:t>
            </w:r>
            <w:proofErr w:type="spellEnd"/>
            <w:r w:rsidRPr="00275FBE">
              <w:rPr>
                <w:sz w:val="24"/>
                <w:szCs w:val="24"/>
              </w:rPr>
              <w:t xml:space="preserve"> of </w:t>
            </w:r>
            <w:proofErr w:type="spellStart"/>
            <w:r w:rsidRPr="00275FBE">
              <w:rPr>
                <w:sz w:val="24"/>
                <w:szCs w:val="24"/>
              </w:rPr>
              <w:t>res</w:t>
            </w:r>
            <w:proofErr w:type="spellEnd"/>
            <w:r w:rsidRPr="00275FBE">
              <w:rPr>
                <w:sz w:val="24"/>
                <w:szCs w:val="24"/>
              </w:rPr>
              <w:t xml:space="preserve"> </w:t>
            </w:r>
            <w:proofErr w:type="spellStart"/>
            <w:r w:rsidRPr="00275FBE">
              <w:rPr>
                <w:sz w:val="24"/>
                <w:szCs w:val="24"/>
              </w:rPr>
              <w:t>judicata</w:t>
            </w:r>
            <w:proofErr w:type="spellEnd"/>
            <w:r w:rsidRPr="00275FBE">
              <w:rPr>
                <w:sz w:val="24"/>
                <w:szCs w:val="24"/>
              </w:rPr>
              <w:t xml:space="preserve"> </w:t>
            </w:r>
            <w:proofErr w:type="spellStart"/>
            <w:r w:rsidRPr="00275FBE">
              <w:rPr>
                <w:sz w:val="24"/>
                <w:szCs w:val="24"/>
              </w:rPr>
              <w:t>and</w:t>
            </w:r>
            <w:proofErr w:type="spellEnd"/>
            <w:r w:rsidRPr="00275FBE">
              <w:rPr>
                <w:sz w:val="24"/>
                <w:szCs w:val="24"/>
              </w:rPr>
              <w:t xml:space="preserve"> </w:t>
            </w:r>
            <w:proofErr w:type="spellStart"/>
            <w:r w:rsidRPr="00275FBE">
              <w:rPr>
                <w:sz w:val="24"/>
                <w:szCs w:val="24"/>
              </w:rPr>
              <w:t>the</w:t>
            </w:r>
            <w:proofErr w:type="spellEnd"/>
            <w:r w:rsidRPr="00275FBE">
              <w:rPr>
                <w:sz w:val="24"/>
                <w:szCs w:val="24"/>
              </w:rPr>
              <w:t xml:space="preserve"> absolute </w:t>
            </w:r>
            <w:proofErr w:type="spellStart"/>
            <w:r w:rsidRPr="00275FBE">
              <w:rPr>
                <w:sz w:val="24"/>
                <w:szCs w:val="24"/>
              </w:rPr>
              <w:t>impossibility</w:t>
            </w:r>
            <w:proofErr w:type="spellEnd"/>
            <w:r w:rsidRPr="00275FBE">
              <w:rPr>
                <w:sz w:val="24"/>
                <w:szCs w:val="24"/>
              </w:rPr>
              <w:t xml:space="preserve"> of </w:t>
            </w:r>
            <w:proofErr w:type="spellStart"/>
            <w:r w:rsidRPr="00275FBE">
              <w:rPr>
                <w:sz w:val="24"/>
                <w:szCs w:val="24"/>
              </w:rPr>
              <w:t>recovery</w:t>
            </w:r>
            <w:proofErr w:type="spellEnd"/>
            <w:r w:rsidRPr="00275FBE">
              <w:rPr>
                <w:sz w:val="24"/>
                <w:szCs w:val="24"/>
              </w:rPr>
              <w:t xml:space="preserve"> </w:t>
            </w:r>
            <w:proofErr w:type="spellStart"/>
            <w:r w:rsidRPr="00275FBE">
              <w:rPr>
                <w:sz w:val="24"/>
                <w:szCs w:val="24"/>
              </w:rPr>
              <w:t>established</w:t>
            </w:r>
            <w:proofErr w:type="spellEnd"/>
            <w:r w:rsidRPr="00275FBE">
              <w:rPr>
                <w:sz w:val="24"/>
                <w:szCs w:val="24"/>
              </w:rPr>
              <w:t xml:space="preserve"> in </w:t>
            </w:r>
            <w:proofErr w:type="spellStart"/>
            <w:r w:rsidRPr="00275FBE">
              <w:rPr>
                <w:sz w:val="24"/>
                <w:szCs w:val="24"/>
              </w:rPr>
              <w:t>the</w:t>
            </w:r>
            <w:proofErr w:type="spellEnd"/>
            <w:r w:rsidRPr="00275FBE">
              <w:rPr>
                <w:sz w:val="24"/>
                <w:szCs w:val="24"/>
              </w:rPr>
              <w:t xml:space="preserve"> normative act </w:t>
            </w:r>
            <w:proofErr w:type="spellStart"/>
            <w:r w:rsidRPr="00275FBE">
              <w:rPr>
                <w:sz w:val="24"/>
                <w:szCs w:val="24"/>
              </w:rPr>
              <w:t>approved</w:t>
            </w:r>
            <w:proofErr w:type="spellEnd"/>
            <w:r w:rsidRPr="00275FBE">
              <w:rPr>
                <w:sz w:val="24"/>
                <w:szCs w:val="24"/>
              </w:rPr>
              <w:t xml:space="preserve"> </w:t>
            </w:r>
            <w:proofErr w:type="spellStart"/>
            <w:r w:rsidRPr="00275FBE">
              <w:rPr>
                <w:sz w:val="24"/>
                <w:szCs w:val="24"/>
              </w:rPr>
              <w:t>by</w:t>
            </w:r>
            <w:proofErr w:type="spellEnd"/>
            <w:r w:rsidRPr="00275FBE">
              <w:rPr>
                <w:sz w:val="24"/>
                <w:szCs w:val="24"/>
              </w:rPr>
              <w:t xml:space="preserve"> </w:t>
            </w:r>
            <w:proofErr w:type="spellStart"/>
            <w:r w:rsidRPr="00275FBE">
              <w:rPr>
                <w:sz w:val="24"/>
                <w:szCs w:val="24"/>
              </w:rPr>
              <w:t>the</w:t>
            </w:r>
            <w:proofErr w:type="spellEnd"/>
            <w:r w:rsidRPr="00275FBE">
              <w:rPr>
                <w:sz w:val="24"/>
                <w:szCs w:val="24"/>
              </w:rPr>
              <w:t xml:space="preserve"> Plenum of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Competition</w:t>
            </w:r>
            <w:proofErr w:type="spellEnd"/>
            <w:r w:rsidRPr="00275FBE">
              <w:rPr>
                <w:sz w:val="24"/>
                <w:szCs w:val="24"/>
              </w:rPr>
              <w:t xml:space="preserve"> Council.</w:t>
            </w:r>
          </w:p>
          <w:p w14:paraId="48659F5F" w14:textId="77777777" w:rsidR="00275FBE" w:rsidRPr="00BD3A13" w:rsidRDefault="00275FBE" w:rsidP="00275FBE">
            <w:pPr>
              <w:spacing w:after="0"/>
              <w:jc w:val="both"/>
              <w:rPr>
                <w:sz w:val="24"/>
                <w:szCs w:val="24"/>
              </w:rPr>
            </w:pPr>
          </w:p>
        </w:tc>
        <w:tc>
          <w:tcPr>
            <w:tcW w:w="713" w:type="pct"/>
            <w:tcBorders>
              <w:top w:val="single" w:sz="4" w:space="0" w:color="auto"/>
              <w:left w:val="single" w:sz="4" w:space="0" w:color="auto"/>
              <w:bottom w:val="single" w:sz="4" w:space="0" w:color="auto"/>
              <w:right w:val="single" w:sz="4" w:space="0" w:color="auto"/>
            </w:tcBorders>
          </w:tcPr>
          <w:p w14:paraId="7D9FE2CA" w14:textId="77777777" w:rsidR="00431AE0" w:rsidRPr="00BD3A13" w:rsidRDefault="000F7893" w:rsidP="000F7893">
            <w:pPr>
              <w:spacing w:after="0"/>
              <w:jc w:val="center"/>
              <w:rPr>
                <w:sz w:val="24"/>
                <w:szCs w:val="24"/>
              </w:rPr>
            </w:pPr>
            <w:r w:rsidRPr="00312D08">
              <w:rPr>
                <w:b/>
                <w:sz w:val="24"/>
                <w:szCs w:val="24"/>
              </w:rPr>
              <w:lastRenderedPageBreak/>
              <w:t>Compatibil</w:t>
            </w:r>
            <w:r>
              <w:rPr>
                <w:b/>
                <w:sz w:val="24"/>
                <w:szCs w:val="24"/>
              </w:rPr>
              <w:t xml:space="preserve">/ </w:t>
            </w:r>
            <w:proofErr w:type="spellStart"/>
            <w:r w:rsidRPr="004A5149">
              <w:rPr>
                <w:b/>
                <w:sz w:val="24"/>
                <w:szCs w:val="24"/>
              </w:rPr>
              <w:t>Compatible</w:t>
            </w:r>
            <w:proofErr w:type="spellEnd"/>
          </w:p>
        </w:tc>
        <w:tc>
          <w:tcPr>
            <w:tcW w:w="674" w:type="pct"/>
            <w:tcBorders>
              <w:top w:val="single" w:sz="4" w:space="0" w:color="auto"/>
              <w:left w:val="single" w:sz="4" w:space="0" w:color="auto"/>
              <w:bottom w:val="single" w:sz="4" w:space="0" w:color="auto"/>
              <w:right w:val="single" w:sz="4" w:space="0" w:color="auto"/>
            </w:tcBorders>
          </w:tcPr>
          <w:p w14:paraId="79CC5312" w14:textId="77777777" w:rsidR="00431AE0" w:rsidRPr="00BD3A13" w:rsidRDefault="00431AE0" w:rsidP="00BD3A13">
            <w:pPr>
              <w:spacing w:after="0"/>
              <w:ind w:firstLine="709"/>
              <w:jc w:val="both"/>
              <w:rPr>
                <w:sz w:val="24"/>
                <w:szCs w:val="24"/>
              </w:rPr>
            </w:pPr>
          </w:p>
        </w:tc>
        <w:tc>
          <w:tcPr>
            <w:tcW w:w="677" w:type="pct"/>
            <w:tcBorders>
              <w:top w:val="single" w:sz="4" w:space="0" w:color="auto"/>
              <w:left w:val="single" w:sz="4" w:space="0" w:color="auto"/>
              <w:bottom w:val="single" w:sz="4" w:space="0" w:color="auto"/>
              <w:right w:val="single" w:sz="4" w:space="0" w:color="auto"/>
            </w:tcBorders>
          </w:tcPr>
          <w:p w14:paraId="2E9BC4C3" w14:textId="77777777" w:rsidR="00431AE0" w:rsidRPr="00BD3A13" w:rsidRDefault="00431AE0" w:rsidP="00BD3A13">
            <w:pPr>
              <w:spacing w:after="0"/>
              <w:ind w:firstLine="709"/>
              <w:jc w:val="both"/>
              <w:rPr>
                <w:sz w:val="24"/>
                <w:szCs w:val="24"/>
              </w:rPr>
            </w:pPr>
          </w:p>
        </w:tc>
      </w:tr>
      <w:tr w:rsidR="00431AE0" w:rsidRPr="00597084" w14:paraId="5964A514" w14:textId="77777777" w:rsidTr="006441E0">
        <w:tc>
          <w:tcPr>
            <w:tcW w:w="683" w:type="pct"/>
            <w:tcBorders>
              <w:top w:val="single" w:sz="4" w:space="0" w:color="auto"/>
              <w:left w:val="single" w:sz="4" w:space="0" w:color="auto"/>
              <w:bottom w:val="single" w:sz="4" w:space="0" w:color="auto"/>
              <w:right w:val="single" w:sz="4" w:space="0" w:color="auto"/>
            </w:tcBorders>
          </w:tcPr>
          <w:p w14:paraId="0BB4D78B" w14:textId="77777777" w:rsidR="00431AE0" w:rsidRPr="00597084" w:rsidRDefault="00431AE0" w:rsidP="00AC2A87">
            <w:pPr>
              <w:spacing w:after="0"/>
              <w:jc w:val="both"/>
              <w:rPr>
                <w:sz w:val="24"/>
                <w:szCs w:val="24"/>
              </w:rPr>
            </w:pPr>
            <w:r w:rsidRPr="00AC2A87">
              <w:rPr>
                <w:sz w:val="24"/>
                <w:szCs w:val="24"/>
              </w:rPr>
              <w:t>(2)</w:t>
            </w:r>
            <w:r>
              <w:rPr>
                <w:sz w:val="24"/>
                <w:szCs w:val="24"/>
              </w:rPr>
              <w:t xml:space="preserve"> </w:t>
            </w:r>
            <w:r w:rsidRPr="00AC2A87">
              <w:rPr>
                <w:sz w:val="24"/>
                <w:szCs w:val="24"/>
              </w:rPr>
              <w:t xml:space="preserve">Ajutorul care urmează să fie recuperat în temeiul unei decizii de recuperare include dobânda calculată pe baza unei rate adecvate fixate de Comisie. Dobânda se datorează de la data la care ajutorul ilegal a fost pus la dispoziția </w:t>
            </w:r>
            <w:r w:rsidRPr="00AC2A87">
              <w:rPr>
                <w:sz w:val="24"/>
                <w:szCs w:val="24"/>
              </w:rPr>
              <w:lastRenderedPageBreak/>
              <w:t>beneficiarului până la data recuperării sale.</w:t>
            </w:r>
          </w:p>
        </w:tc>
        <w:tc>
          <w:tcPr>
            <w:tcW w:w="759" w:type="pct"/>
            <w:tcBorders>
              <w:top w:val="single" w:sz="4" w:space="0" w:color="auto"/>
              <w:left w:val="single" w:sz="4" w:space="0" w:color="auto"/>
              <w:bottom w:val="single" w:sz="4" w:space="0" w:color="auto"/>
              <w:right w:val="single" w:sz="4" w:space="0" w:color="auto"/>
            </w:tcBorders>
          </w:tcPr>
          <w:p w14:paraId="33BD9D6E" w14:textId="77777777" w:rsidR="00431AE0" w:rsidRPr="00597084" w:rsidRDefault="00431AE0" w:rsidP="00073033">
            <w:pPr>
              <w:spacing w:after="0"/>
              <w:jc w:val="both"/>
              <w:rPr>
                <w:sz w:val="24"/>
                <w:szCs w:val="24"/>
              </w:rPr>
            </w:pPr>
            <w:r w:rsidRPr="00073033">
              <w:rPr>
                <w:sz w:val="24"/>
                <w:szCs w:val="24"/>
              </w:rPr>
              <w:lastRenderedPageBreak/>
              <w:t xml:space="preserve">2.The </w:t>
            </w:r>
            <w:proofErr w:type="spellStart"/>
            <w:r w:rsidRPr="00073033">
              <w:rPr>
                <w:sz w:val="24"/>
                <w:szCs w:val="24"/>
              </w:rPr>
              <w:t>aid</w:t>
            </w:r>
            <w:proofErr w:type="spellEnd"/>
            <w:r w:rsidRPr="00073033">
              <w:rPr>
                <w:sz w:val="24"/>
                <w:szCs w:val="24"/>
              </w:rPr>
              <w:t xml:space="preserve"> </w:t>
            </w:r>
            <w:proofErr w:type="spellStart"/>
            <w:r w:rsidRPr="00073033">
              <w:rPr>
                <w:sz w:val="24"/>
                <w:szCs w:val="24"/>
              </w:rPr>
              <w:t>to</w:t>
            </w:r>
            <w:proofErr w:type="spellEnd"/>
            <w:r w:rsidRPr="00073033">
              <w:rPr>
                <w:sz w:val="24"/>
                <w:szCs w:val="24"/>
              </w:rPr>
              <w:t xml:space="preserve"> </w:t>
            </w:r>
            <w:proofErr w:type="spellStart"/>
            <w:r w:rsidRPr="00073033">
              <w:rPr>
                <w:sz w:val="24"/>
                <w:szCs w:val="24"/>
              </w:rPr>
              <w:t>be</w:t>
            </w:r>
            <w:proofErr w:type="spellEnd"/>
            <w:r w:rsidRPr="00073033">
              <w:rPr>
                <w:sz w:val="24"/>
                <w:szCs w:val="24"/>
              </w:rPr>
              <w:t xml:space="preserve"> </w:t>
            </w:r>
            <w:proofErr w:type="spellStart"/>
            <w:r w:rsidRPr="00073033">
              <w:rPr>
                <w:sz w:val="24"/>
                <w:szCs w:val="24"/>
              </w:rPr>
              <w:t>recovered</w:t>
            </w:r>
            <w:proofErr w:type="spellEnd"/>
            <w:r w:rsidRPr="00073033">
              <w:rPr>
                <w:sz w:val="24"/>
                <w:szCs w:val="24"/>
              </w:rPr>
              <w:t xml:space="preserve"> </w:t>
            </w:r>
            <w:proofErr w:type="spellStart"/>
            <w:r w:rsidRPr="00073033">
              <w:rPr>
                <w:sz w:val="24"/>
                <w:szCs w:val="24"/>
              </w:rPr>
              <w:t>pursuant</w:t>
            </w:r>
            <w:proofErr w:type="spellEnd"/>
            <w:r w:rsidRPr="00073033">
              <w:rPr>
                <w:sz w:val="24"/>
                <w:szCs w:val="24"/>
              </w:rPr>
              <w:t xml:space="preserve"> </w:t>
            </w:r>
            <w:proofErr w:type="spellStart"/>
            <w:r w:rsidRPr="00073033">
              <w:rPr>
                <w:sz w:val="24"/>
                <w:szCs w:val="24"/>
              </w:rPr>
              <w:t>to</w:t>
            </w:r>
            <w:proofErr w:type="spellEnd"/>
            <w:r w:rsidRPr="00073033">
              <w:rPr>
                <w:sz w:val="24"/>
                <w:szCs w:val="24"/>
              </w:rPr>
              <w:t xml:space="preserve"> a </w:t>
            </w:r>
            <w:proofErr w:type="spellStart"/>
            <w:r w:rsidRPr="00073033">
              <w:rPr>
                <w:sz w:val="24"/>
                <w:szCs w:val="24"/>
              </w:rPr>
              <w:t>recovery</w:t>
            </w:r>
            <w:proofErr w:type="spellEnd"/>
            <w:r w:rsidRPr="00073033">
              <w:rPr>
                <w:sz w:val="24"/>
                <w:szCs w:val="24"/>
              </w:rPr>
              <w:t xml:space="preserve"> </w:t>
            </w:r>
            <w:proofErr w:type="spellStart"/>
            <w:r w:rsidRPr="00073033">
              <w:rPr>
                <w:sz w:val="24"/>
                <w:szCs w:val="24"/>
              </w:rPr>
              <w:t>decision</w:t>
            </w:r>
            <w:proofErr w:type="spellEnd"/>
            <w:r w:rsidRPr="00073033">
              <w:rPr>
                <w:sz w:val="24"/>
                <w:szCs w:val="24"/>
              </w:rPr>
              <w:t xml:space="preserve"> </w:t>
            </w:r>
            <w:proofErr w:type="spellStart"/>
            <w:r w:rsidRPr="00073033">
              <w:rPr>
                <w:sz w:val="24"/>
                <w:szCs w:val="24"/>
              </w:rPr>
              <w:t>shall</w:t>
            </w:r>
            <w:proofErr w:type="spellEnd"/>
            <w:r w:rsidRPr="00073033">
              <w:rPr>
                <w:sz w:val="24"/>
                <w:szCs w:val="24"/>
              </w:rPr>
              <w:t xml:space="preserve"> include </w:t>
            </w:r>
            <w:proofErr w:type="spellStart"/>
            <w:r w:rsidRPr="00073033">
              <w:rPr>
                <w:sz w:val="24"/>
                <w:szCs w:val="24"/>
              </w:rPr>
              <w:t>interest</w:t>
            </w:r>
            <w:proofErr w:type="spellEnd"/>
            <w:r w:rsidRPr="00073033">
              <w:rPr>
                <w:sz w:val="24"/>
                <w:szCs w:val="24"/>
              </w:rPr>
              <w:t xml:space="preserve"> at an </w:t>
            </w:r>
            <w:proofErr w:type="spellStart"/>
            <w:r w:rsidRPr="00073033">
              <w:rPr>
                <w:sz w:val="24"/>
                <w:szCs w:val="24"/>
              </w:rPr>
              <w:t>appropriate</w:t>
            </w:r>
            <w:proofErr w:type="spellEnd"/>
            <w:r w:rsidRPr="00073033">
              <w:rPr>
                <w:sz w:val="24"/>
                <w:szCs w:val="24"/>
              </w:rPr>
              <w:t xml:space="preserve"> rate </w:t>
            </w:r>
            <w:proofErr w:type="spellStart"/>
            <w:r w:rsidRPr="00073033">
              <w:rPr>
                <w:sz w:val="24"/>
                <w:szCs w:val="24"/>
              </w:rPr>
              <w:t>fixed</w:t>
            </w:r>
            <w:proofErr w:type="spellEnd"/>
            <w:r w:rsidRPr="00073033">
              <w:rPr>
                <w:sz w:val="24"/>
                <w:szCs w:val="24"/>
              </w:rPr>
              <w:t xml:space="preserve"> </w:t>
            </w:r>
            <w:proofErr w:type="spellStart"/>
            <w:r w:rsidRPr="00073033">
              <w:rPr>
                <w:sz w:val="24"/>
                <w:szCs w:val="24"/>
              </w:rPr>
              <w:t>by</w:t>
            </w:r>
            <w:proofErr w:type="spellEnd"/>
            <w:r w:rsidRPr="00073033">
              <w:rPr>
                <w:sz w:val="24"/>
                <w:szCs w:val="24"/>
              </w:rPr>
              <w:t xml:space="preserve"> </w:t>
            </w:r>
            <w:proofErr w:type="spellStart"/>
            <w:r w:rsidRPr="00073033">
              <w:rPr>
                <w:sz w:val="24"/>
                <w:szCs w:val="24"/>
              </w:rPr>
              <w:t>the</w:t>
            </w:r>
            <w:proofErr w:type="spellEnd"/>
            <w:r w:rsidRPr="00073033">
              <w:rPr>
                <w:sz w:val="24"/>
                <w:szCs w:val="24"/>
              </w:rPr>
              <w:t xml:space="preserve"> </w:t>
            </w:r>
            <w:proofErr w:type="spellStart"/>
            <w:r w:rsidRPr="00073033">
              <w:rPr>
                <w:sz w:val="24"/>
                <w:szCs w:val="24"/>
              </w:rPr>
              <w:t>Commission</w:t>
            </w:r>
            <w:proofErr w:type="spellEnd"/>
            <w:r w:rsidRPr="00073033">
              <w:rPr>
                <w:sz w:val="24"/>
                <w:szCs w:val="24"/>
              </w:rPr>
              <w:t xml:space="preserve">. </w:t>
            </w:r>
            <w:proofErr w:type="spellStart"/>
            <w:r w:rsidRPr="00073033">
              <w:rPr>
                <w:sz w:val="24"/>
                <w:szCs w:val="24"/>
              </w:rPr>
              <w:t>Interest</w:t>
            </w:r>
            <w:proofErr w:type="spellEnd"/>
            <w:r w:rsidRPr="00073033">
              <w:rPr>
                <w:sz w:val="24"/>
                <w:szCs w:val="24"/>
              </w:rPr>
              <w:t xml:space="preserve"> </w:t>
            </w:r>
            <w:proofErr w:type="spellStart"/>
            <w:r w:rsidRPr="00073033">
              <w:rPr>
                <w:sz w:val="24"/>
                <w:szCs w:val="24"/>
              </w:rPr>
              <w:t>shall</w:t>
            </w:r>
            <w:proofErr w:type="spellEnd"/>
            <w:r w:rsidRPr="00073033">
              <w:rPr>
                <w:sz w:val="24"/>
                <w:szCs w:val="24"/>
              </w:rPr>
              <w:t xml:space="preserve"> </w:t>
            </w:r>
            <w:proofErr w:type="spellStart"/>
            <w:r w:rsidRPr="00073033">
              <w:rPr>
                <w:sz w:val="24"/>
                <w:szCs w:val="24"/>
              </w:rPr>
              <w:t>be</w:t>
            </w:r>
            <w:proofErr w:type="spellEnd"/>
            <w:r w:rsidRPr="00073033">
              <w:rPr>
                <w:sz w:val="24"/>
                <w:szCs w:val="24"/>
              </w:rPr>
              <w:t xml:space="preserve"> </w:t>
            </w:r>
            <w:proofErr w:type="spellStart"/>
            <w:r w:rsidRPr="00073033">
              <w:rPr>
                <w:sz w:val="24"/>
                <w:szCs w:val="24"/>
              </w:rPr>
              <w:t>payable</w:t>
            </w:r>
            <w:proofErr w:type="spellEnd"/>
            <w:r w:rsidRPr="00073033">
              <w:rPr>
                <w:sz w:val="24"/>
                <w:szCs w:val="24"/>
              </w:rPr>
              <w:t xml:space="preserve"> </w:t>
            </w:r>
            <w:proofErr w:type="spellStart"/>
            <w:r w:rsidRPr="00073033">
              <w:rPr>
                <w:sz w:val="24"/>
                <w:szCs w:val="24"/>
              </w:rPr>
              <w:t>from</w:t>
            </w:r>
            <w:proofErr w:type="spellEnd"/>
            <w:r w:rsidRPr="00073033">
              <w:rPr>
                <w:sz w:val="24"/>
                <w:szCs w:val="24"/>
              </w:rPr>
              <w:t xml:space="preserve"> </w:t>
            </w:r>
            <w:proofErr w:type="spellStart"/>
            <w:r w:rsidRPr="00073033">
              <w:rPr>
                <w:sz w:val="24"/>
                <w:szCs w:val="24"/>
              </w:rPr>
              <w:t>the</w:t>
            </w:r>
            <w:proofErr w:type="spellEnd"/>
            <w:r w:rsidRPr="00073033">
              <w:rPr>
                <w:sz w:val="24"/>
                <w:szCs w:val="24"/>
              </w:rPr>
              <w:t xml:space="preserve"> date on </w:t>
            </w:r>
            <w:proofErr w:type="spellStart"/>
            <w:r w:rsidRPr="00073033">
              <w:rPr>
                <w:sz w:val="24"/>
                <w:szCs w:val="24"/>
              </w:rPr>
              <w:t>which</w:t>
            </w:r>
            <w:proofErr w:type="spellEnd"/>
            <w:r w:rsidRPr="00073033">
              <w:rPr>
                <w:sz w:val="24"/>
                <w:szCs w:val="24"/>
              </w:rPr>
              <w:t xml:space="preserve"> </w:t>
            </w:r>
            <w:proofErr w:type="spellStart"/>
            <w:r w:rsidRPr="00073033">
              <w:rPr>
                <w:sz w:val="24"/>
                <w:szCs w:val="24"/>
              </w:rPr>
              <w:t>the</w:t>
            </w:r>
            <w:proofErr w:type="spellEnd"/>
            <w:r w:rsidRPr="00073033">
              <w:rPr>
                <w:sz w:val="24"/>
                <w:szCs w:val="24"/>
              </w:rPr>
              <w:t xml:space="preserve"> </w:t>
            </w:r>
            <w:proofErr w:type="spellStart"/>
            <w:r w:rsidRPr="00073033">
              <w:rPr>
                <w:sz w:val="24"/>
                <w:szCs w:val="24"/>
              </w:rPr>
              <w:t>unlawful</w:t>
            </w:r>
            <w:proofErr w:type="spellEnd"/>
            <w:r w:rsidRPr="00073033">
              <w:rPr>
                <w:sz w:val="24"/>
                <w:szCs w:val="24"/>
              </w:rPr>
              <w:t xml:space="preserve"> </w:t>
            </w:r>
            <w:proofErr w:type="spellStart"/>
            <w:r w:rsidRPr="00073033">
              <w:rPr>
                <w:sz w:val="24"/>
                <w:szCs w:val="24"/>
              </w:rPr>
              <w:t>aid</w:t>
            </w:r>
            <w:proofErr w:type="spellEnd"/>
            <w:r w:rsidRPr="00073033">
              <w:rPr>
                <w:sz w:val="24"/>
                <w:szCs w:val="24"/>
              </w:rPr>
              <w:t xml:space="preserve"> </w:t>
            </w:r>
            <w:proofErr w:type="spellStart"/>
            <w:r w:rsidRPr="00073033">
              <w:rPr>
                <w:sz w:val="24"/>
                <w:szCs w:val="24"/>
              </w:rPr>
              <w:t>was</w:t>
            </w:r>
            <w:proofErr w:type="spellEnd"/>
            <w:r w:rsidRPr="00073033">
              <w:rPr>
                <w:sz w:val="24"/>
                <w:szCs w:val="24"/>
              </w:rPr>
              <w:t xml:space="preserve"> at </w:t>
            </w:r>
            <w:proofErr w:type="spellStart"/>
            <w:r w:rsidRPr="00073033">
              <w:rPr>
                <w:sz w:val="24"/>
                <w:szCs w:val="24"/>
              </w:rPr>
              <w:t>the</w:t>
            </w:r>
            <w:proofErr w:type="spellEnd"/>
            <w:r w:rsidRPr="00073033">
              <w:rPr>
                <w:sz w:val="24"/>
                <w:szCs w:val="24"/>
              </w:rPr>
              <w:t xml:space="preserve"> </w:t>
            </w:r>
            <w:proofErr w:type="spellStart"/>
            <w:r w:rsidRPr="00073033">
              <w:rPr>
                <w:sz w:val="24"/>
                <w:szCs w:val="24"/>
              </w:rPr>
              <w:t>disposal</w:t>
            </w:r>
            <w:proofErr w:type="spellEnd"/>
            <w:r w:rsidRPr="00073033">
              <w:rPr>
                <w:sz w:val="24"/>
                <w:szCs w:val="24"/>
              </w:rPr>
              <w:t xml:space="preserve"> of </w:t>
            </w:r>
            <w:proofErr w:type="spellStart"/>
            <w:r w:rsidRPr="00073033">
              <w:rPr>
                <w:sz w:val="24"/>
                <w:szCs w:val="24"/>
              </w:rPr>
              <w:t>the</w:t>
            </w:r>
            <w:proofErr w:type="spellEnd"/>
            <w:r w:rsidRPr="00073033">
              <w:rPr>
                <w:sz w:val="24"/>
                <w:szCs w:val="24"/>
              </w:rPr>
              <w:t xml:space="preserve"> </w:t>
            </w:r>
            <w:proofErr w:type="spellStart"/>
            <w:r w:rsidRPr="00073033">
              <w:rPr>
                <w:sz w:val="24"/>
                <w:szCs w:val="24"/>
              </w:rPr>
              <w:t>beneficiary</w:t>
            </w:r>
            <w:proofErr w:type="spellEnd"/>
            <w:r w:rsidRPr="00073033">
              <w:rPr>
                <w:sz w:val="24"/>
                <w:szCs w:val="24"/>
              </w:rPr>
              <w:t xml:space="preserve"> </w:t>
            </w:r>
            <w:proofErr w:type="spellStart"/>
            <w:r w:rsidRPr="00073033">
              <w:rPr>
                <w:sz w:val="24"/>
                <w:szCs w:val="24"/>
              </w:rPr>
              <w:t>until</w:t>
            </w:r>
            <w:proofErr w:type="spellEnd"/>
            <w:r w:rsidRPr="00073033">
              <w:rPr>
                <w:sz w:val="24"/>
                <w:szCs w:val="24"/>
              </w:rPr>
              <w:t xml:space="preserve"> </w:t>
            </w:r>
            <w:proofErr w:type="spellStart"/>
            <w:r w:rsidRPr="00073033">
              <w:rPr>
                <w:sz w:val="24"/>
                <w:szCs w:val="24"/>
              </w:rPr>
              <w:t>the</w:t>
            </w:r>
            <w:proofErr w:type="spellEnd"/>
            <w:r w:rsidRPr="00073033">
              <w:rPr>
                <w:sz w:val="24"/>
                <w:szCs w:val="24"/>
              </w:rPr>
              <w:t xml:space="preserve"> date of </w:t>
            </w:r>
            <w:proofErr w:type="spellStart"/>
            <w:r w:rsidRPr="00073033">
              <w:rPr>
                <w:sz w:val="24"/>
                <w:szCs w:val="24"/>
              </w:rPr>
              <w:t>its</w:t>
            </w:r>
            <w:proofErr w:type="spellEnd"/>
            <w:r w:rsidRPr="00073033">
              <w:rPr>
                <w:sz w:val="24"/>
                <w:szCs w:val="24"/>
              </w:rPr>
              <w:t xml:space="preserve"> </w:t>
            </w:r>
            <w:proofErr w:type="spellStart"/>
            <w:r w:rsidRPr="00073033">
              <w:rPr>
                <w:sz w:val="24"/>
                <w:szCs w:val="24"/>
              </w:rPr>
              <w:t>recovery</w:t>
            </w:r>
            <w:proofErr w:type="spellEnd"/>
            <w:r w:rsidRPr="00073033">
              <w:rPr>
                <w:sz w:val="24"/>
                <w:szCs w:val="24"/>
              </w:rPr>
              <w:t>.</w:t>
            </w:r>
          </w:p>
        </w:tc>
        <w:tc>
          <w:tcPr>
            <w:tcW w:w="725" w:type="pct"/>
            <w:tcBorders>
              <w:top w:val="single" w:sz="4" w:space="0" w:color="auto"/>
              <w:left w:val="single" w:sz="4" w:space="0" w:color="auto"/>
              <w:bottom w:val="single" w:sz="4" w:space="0" w:color="auto"/>
              <w:right w:val="single" w:sz="4" w:space="0" w:color="auto"/>
            </w:tcBorders>
          </w:tcPr>
          <w:p w14:paraId="0C4D45B4" w14:textId="77777777" w:rsidR="00981157" w:rsidRDefault="00981157" w:rsidP="00981157">
            <w:pPr>
              <w:spacing w:after="0"/>
              <w:jc w:val="both"/>
              <w:rPr>
                <w:b/>
                <w:sz w:val="24"/>
                <w:szCs w:val="24"/>
              </w:rPr>
            </w:pPr>
            <w:r>
              <w:rPr>
                <w:b/>
                <w:sz w:val="24"/>
                <w:szCs w:val="24"/>
              </w:rPr>
              <w:t xml:space="preserve">Art.35 alin.(4) </w:t>
            </w:r>
            <w:r w:rsidRPr="00AA2593">
              <w:rPr>
                <w:b/>
                <w:sz w:val="24"/>
                <w:szCs w:val="24"/>
              </w:rPr>
              <w:t>din proiectul Legii</w:t>
            </w:r>
          </w:p>
          <w:p w14:paraId="0B77BB79" w14:textId="77777777" w:rsidR="00431AE0" w:rsidRPr="00BD3A13" w:rsidRDefault="00981157" w:rsidP="00981157">
            <w:pPr>
              <w:spacing w:after="0"/>
              <w:jc w:val="both"/>
              <w:rPr>
                <w:sz w:val="24"/>
                <w:szCs w:val="24"/>
              </w:rPr>
            </w:pPr>
            <w:r w:rsidRPr="00981157">
              <w:rPr>
                <w:sz w:val="24"/>
                <w:szCs w:val="24"/>
              </w:rPr>
              <w:t xml:space="preserve">Ajutorul care urmează să fie recuperat în temeiul unei decizii de recuperare include dobânda calculată în funcție de rata dobânzii medii ponderate la creditele noi stabilită de Banca Națională a Moldovei în luna acordării </w:t>
            </w:r>
            <w:r w:rsidRPr="00981157">
              <w:rPr>
                <w:sz w:val="24"/>
                <w:szCs w:val="24"/>
              </w:rPr>
              <w:lastRenderedPageBreak/>
              <w:t xml:space="preserve">ajutorului. Dobânda se datorează de la data la care ajutorul ilegal a fost pus la dispoziția beneficiarului până la data recuperării sale.  </w:t>
            </w:r>
          </w:p>
        </w:tc>
        <w:tc>
          <w:tcPr>
            <w:tcW w:w="769" w:type="pct"/>
            <w:tcBorders>
              <w:top w:val="single" w:sz="4" w:space="0" w:color="auto"/>
              <w:left w:val="single" w:sz="4" w:space="0" w:color="auto"/>
              <w:bottom w:val="single" w:sz="4" w:space="0" w:color="auto"/>
              <w:right w:val="single" w:sz="4" w:space="0" w:color="auto"/>
            </w:tcBorders>
          </w:tcPr>
          <w:p w14:paraId="0B5FC376" w14:textId="77777777" w:rsidR="00275FBE" w:rsidRDefault="00275FBE" w:rsidP="00275FBE">
            <w:pPr>
              <w:spacing w:after="0"/>
              <w:jc w:val="both"/>
              <w:rPr>
                <w:b/>
                <w:sz w:val="24"/>
                <w:szCs w:val="24"/>
              </w:rPr>
            </w:pPr>
            <w:proofErr w:type="spellStart"/>
            <w:r>
              <w:rPr>
                <w:b/>
                <w:sz w:val="24"/>
                <w:szCs w:val="24"/>
              </w:rPr>
              <w:lastRenderedPageBreak/>
              <w:t>Article</w:t>
            </w:r>
            <w:proofErr w:type="spellEnd"/>
            <w:r>
              <w:rPr>
                <w:b/>
                <w:sz w:val="24"/>
                <w:szCs w:val="24"/>
              </w:rPr>
              <w:t xml:space="preserve"> 35</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(4)</w:t>
            </w:r>
          </w:p>
          <w:p w14:paraId="73DA49AD" w14:textId="77777777" w:rsidR="00275FBE" w:rsidRPr="00275FBE" w:rsidRDefault="00275FBE" w:rsidP="00275FBE">
            <w:pPr>
              <w:spacing w:after="0"/>
              <w:jc w:val="both"/>
              <w:rPr>
                <w:sz w:val="24"/>
                <w:szCs w:val="24"/>
              </w:rPr>
            </w:pPr>
            <w:r w:rsidRPr="00275FBE">
              <w:rPr>
                <w:sz w:val="24"/>
                <w:szCs w:val="24"/>
              </w:rPr>
              <w:t xml:space="preserve">The </w:t>
            </w:r>
            <w:proofErr w:type="spellStart"/>
            <w:r w:rsidRPr="00275FBE">
              <w:rPr>
                <w:sz w:val="24"/>
                <w:szCs w:val="24"/>
              </w:rPr>
              <w:t>aid</w:t>
            </w:r>
            <w:proofErr w:type="spellEnd"/>
            <w:r w:rsidRPr="00275FBE">
              <w:rPr>
                <w:sz w:val="24"/>
                <w:szCs w:val="24"/>
              </w:rPr>
              <w:t xml:space="preserve"> </w:t>
            </w:r>
            <w:proofErr w:type="spellStart"/>
            <w:r w:rsidRPr="00275FBE">
              <w:rPr>
                <w:sz w:val="24"/>
                <w:szCs w:val="24"/>
              </w:rPr>
              <w:t>to</w:t>
            </w:r>
            <w:proofErr w:type="spellEnd"/>
            <w:r w:rsidRPr="00275FBE">
              <w:rPr>
                <w:sz w:val="24"/>
                <w:szCs w:val="24"/>
              </w:rPr>
              <w:t xml:space="preserve"> </w:t>
            </w:r>
            <w:proofErr w:type="spellStart"/>
            <w:r w:rsidRPr="00275FBE">
              <w:rPr>
                <w:sz w:val="24"/>
                <w:szCs w:val="24"/>
              </w:rPr>
              <w:t>be</w:t>
            </w:r>
            <w:proofErr w:type="spellEnd"/>
            <w:r w:rsidRPr="00275FBE">
              <w:rPr>
                <w:sz w:val="24"/>
                <w:szCs w:val="24"/>
              </w:rPr>
              <w:t xml:space="preserve"> </w:t>
            </w:r>
            <w:proofErr w:type="spellStart"/>
            <w:r w:rsidRPr="00275FBE">
              <w:rPr>
                <w:sz w:val="24"/>
                <w:szCs w:val="24"/>
              </w:rPr>
              <w:t>recovered</w:t>
            </w:r>
            <w:proofErr w:type="spellEnd"/>
            <w:r w:rsidRPr="00275FBE">
              <w:rPr>
                <w:sz w:val="24"/>
                <w:szCs w:val="24"/>
              </w:rPr>
              <w:t xml:space="preserve"> </w:t>
            </w:r>
            <w:proofErr w:type="spellStart"/>
            <w:r w:rsidRPr="00275FBE">
              <w:rPr>
                <w:sz w:val="24"/>
                <w:szCs w:val="24"/>
              </w:rPr>
              <w:t>pursuant</w:t>
            </w:r>
            <w:proofErr w:type="spellEnd"/>
            <w:r w:rsidRPr="00275FBE">
              <w:rPr>
                <w:sz w:val="24"/>
                <w:szCs w:val="24"/>
              </w:rPr>
              <w:t xml:space="preserve"> </w:t>
            </w:r>
            <w:proofErr w:type="spellStart"/>
            <w:r w:rsidRPr="00275FBE">
              <w:rPr>
                <w:sz w:val="24"/>
                <w:szCs w:val="24"/>
              </w:rPr>
              <w:t>to</w:t>
            </w:r>
            <w:proofErr w:type="spellEnd"/>
            <w:r w:rsidRPr="00275FBE">
              <w:rPr>
                <w:sz w:val="24"/>
                <w:szCs w:val="24"/>
              </w:rPr>
              <w:t xml:space="preserve"> a </w:t>
            </w:r>
            <w:proofErr w:type="spellStart"/>
            <w:r w:rsidRPr="00275FBE">
              <w:rPr>
                <w:sz w:val="24"/>
                <w:szCs w:val="24"/>
              </w:rPr>
              <w:t>recovery</w:t>
            </w:r>
            <w:proofErr w:type="spellEnd"/>
            <w:r w:rsidRPr="00275FBE">
              <w:rPr>
                <w:sz w:val="24"/>
                <w:szCs w:val="24"/>
              </w:rPr>
              <w:t xml:space="preserve"> </w:t>
            </w:r>
            <w:proofErr w:type="spellStart"/>
            <w:r w:rsidRPr="00275FBE">
              <w:rPr>
                <w:sz w:val="24"/>
                <w:szCs w:val="24"/>
              </w:rPr>
              <w:t>decision</w:t>
            </w:r>
            <w:proofErr w:type="spellEnd"/>
            <w:r w:rsidRPr="00275FBE">
              <w:rPr>
                <w:sz w:val="24"/>
                <w:szCs w:val="24"/>
              </w:rPr>
              <w:t xml:space="preserve"> </w:t>
            </w:r>
            <w:proofErr w:type="spellStart"/>
            <w:r w:rsidRPr="00275FBE">
              <w:rPr>
                <w:sz w:val="24"/>
                <w:szCs w:val="24"/>
              </w:rPr>
              <w:t>shall</w:t>
            </w:r>
            <w:proofErr w:type="spellEnd"/>
            <w:r w:rsidRPr="00275FBE">
              <w:rPr>
                <w:sz w:val="24"/>
                <w:szCs w:val="24"/>
              </w:rPr>
              <w:t xml:space="preserve"> include </w:t>
            </w:r>
            <w:proofErr w:type="spellStart"/>
            <w:r w:rsidRPr="00275FBE">
              <w:rPr>
                <w:sz w:val="24"/>
                <w:szCs w:val="24"/>
              </w:rPr>
              <w:t>interest</w:t>
            </w:r>
            <w:proofErr w:type="spellEnd"/>
            <w:r w:rsidRPr="00275FBE">
              <w:rPr>
                <w:sz w:val="24"/>
                <w:szCs w:val="24"/>
              </w:rPr>
              <w:t xml:space="preserve"> </w:t>
            </w:r>
            <w:proofErr w:type="spellStart"/>
            <w:r w:rsidRPr="00275FBE">
              <w:rPr>
                <w:sz w:val="24"/>
                <w:szCs w:val="24"/>
              </w:rPr>
              <w:t>calculated</w:t>
            </w:r>
            <w:proofErr w:type="spellEnd"/>
            <w:r w:rsidRPr="00275FBE">
              <w:rPr>
                <w:sz w:val="24"/>
                <w:szCs w:val="24"/>
              </w:rPr>
              <w:t xml:space="preserve"> on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basis</w:t>
            </w:r>
            <w:proofErr w:type="spellEnd"/>
            <w:r w:rsidRPr="00275FBE">
              <w:rPr>
                <w:sz w:val="24"/>
                <w:szCs w:val="24"/>
              </w:rPr>
              <w:t xml:space="preserve"> of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weighted</w:t>
            </w:r>
            <w:proofErr w:type="spellEnd"/>
            <w:r w:rsidRPr="00275FBE">
              <w:rPr>
                <w:sz w:val="24"/>
                <w:szCs w:val="24"/>
              </w:rPr>
              <w:t xml:space="preserve"> </w:t>
            </w:r>
            <w:proofErr w:type="spellStart"/>
            <w:r w:rsidRPr="00275FBE">
              <w:rPr>
                <w:sz w:val="24"/>
                <w:szCs w:val="24"/>
              </w:rPr>
              <w:t>average</w:t>
            </w:r>
            <w:proofErr w:type="spellEnd"/>
            <w:r w:rsidRPr="00275FBE">
              <w:rPr>
                <w:sz w:val="24"/>
                <w:szCs w:val="24"/>
              </w:rPr>
              <w:t xml:space="preserve"> </w:t>
            </w:r>
            <w:proofErr w:type="spellStart"/>
            <w:r w:rsidRPr="00275FBE">
              <w:rPr>
                <w:sz w:val="24"/>
                <w:szCs w:val="24"/>
              </w:rPr>
              <w:t>interest</w:t>
            </w:r>
            <w:proofErr w:type="spellEnd"/>
            <w:r w:rsidRPr="00275FBE">
              <w:rPr>
                <w:sz w:val="24"/>
                <w:szCs w:val="24"/>
              </w:rPr>
              <w:t xml:space="preserve"> rate on </w:t>
            </w:r>
            <w:proofErr w:type="spellStart"/>
            <w:r w:rsidRPr="00275FBE">
              <w:rPr>
                <w:sz w:val="24"/>
                <w:szCs w:val="24"/>
              </w:rPr>
              <w:t>new</w:t>
            </w:r>
            <w:proofErr w:type="spellEnd"/>
            <w:r w:rsidRPr="00275FBE">
              <w:rPr>
                <w:sz w:val="24"/>
                <w:szCs w:val="24"/>
              </w:rPr>
              <w:t xml:space="preserve"> </w:t>
            </w:r>
            <w:proofErr w:type="spellStart"/>
            <w:r w:rsidRPr="00275FBE">
              <w:rPr>
                <w:sz w:val="24"/>
                <w:szCs w:val="24"/>
              </w:rPr>
              <w:t>loans</w:t>
            </w:r>
            <w:proofErr w:type="spellEnd"/>
            <w:r w:rsidRPr="00275FBE">
              <w:rPr>
                <w:sz w:val="24"/>
                <w:szCs w:val="24"/>
              </w:rPr>
              <w:t xml:space="preserve"> </w:t>
            </w:r>
            <w:proofErr w:type="spellStart"/>
            <w:r w:rsidRPr="00275FBE">
              <w:rPr>
                <w:sz w:val="24"/>
                <w:szCs w:val="24"/>
              </w:rPr>
              <w:t>established</w:t>
            </w:r>
            <w:proofErr w:type="spellEnd"/>
            <w:r w:rsidRPr="00275FBE">
              <w:rPr>
                <w:sz w:val="24"/>
                <w:szCs w:val="24"/>
              </w:rPr>
              <w:t xml:space="preserve"> </w:t>
            </w:r>
            <w:proofErr w:type="spellStart"/>
            <w:r w:rsidRPr="00275FBE">
              <w:rPr>
                <w:sz w:val="24"/>
                <w:szCs w:val="24"/>
              </w:rPr>
              <w:t>by</w:t>
            </w:r>
            <w:proofErr w:type="spellEnd"/>
            <w:r w:rsidRPr="00275FBE">
              <w:rPr>
                <w:sz w:val="24"/>
                <w:szCs w:val="24"/>
              </w:rPr>
              <w:t xml:space="preserve"> </w:t>
            </w:r>
            <w:proofErr w:type="spellStart"/>
            <w:r w:rsidRPr="00275FBE">
              <w:rPr>
                <w:sz w:val="24"/>
                <w:szCs w:val="24"/>
              </w:rPr>
              <w:t>the</w:t>
            </w:r>
            <w:proofErr w:type="spellEnd"/>
            <w:r w:rsidRPr="00275FBE">
              <w:rPr>
                <w:sz w:val="24"/>
                <w:szCs w:val="24"/>
              </w:rPr>
              <w:t xml:space="preserve"> NBM in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month</w:t>
            </w:r>
            <w:proofErr w:type="spellEnd"/>
            <w:r w:rsidRPr="00275FBE">
              <w:rPr>
                <w:sz w:val="24"/>
                <w:szCs w:val="24"/>
              </w:rPr>
              <w:t xml:space="preserve"> of </w:t>
            </w:r>
            <w:proofErr w:type="spellStart"/>
            <w:r w:rsidRPr="00275FBE">
              <w:rPr>
                <w:sz w:val="24"/>
                <w:szCs w:val="24"/>
              </w:rPr>
              <w:t>granting</w:t>
            </w:r>
            <w:proofErr w:type="spellEnd"/>
            <w:r w:rsidRPr="00275FBE">
              <w:rPr>
                <w:sz w:val="24"/>
                <w:szCs w:val="24"/>
              </w:rPr>
              <w:t xml:space="preserve">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aid</w:t>
            </w:r>
            <w:proofErr w:type="spellEnd"/>
            <w:r w:rsidRPr="00275FBE">
              <w:rPr>
                <w:sz w:val="24"/>
                <w:szCs w:val="24"/>
              </w:rPr>
              <w:t xml:space="preserve">. </w:t>
            </w:r>
            <w:proofErr w:type="spellStart"/>
            <w:r w:rsidRPr="00275FBE">
              <w:rPr>
                <w:sz w:val="24"/>
                <w:szCs w:val="24"/>
              </w:rPr>
              <w:t>Interest</w:t>
            </w:r>
            <w:proofErr w:type="spellEnd"/>
            <w:r w:rsidRPr="00275FBE">
              <w:rPr>
                <w:sz w:val="24"/>
                <w:szCs w:val="24"/>
              </w:rPr>
              <w:t xml:space="preserve"> </w:t>
            </w:r>
            <w:proofErr w:type="spellStart"/>
            <w:r w:rsidRPr="00275FBE">
              <w:rPr>
                <w:sz w:val="24"/>
                <w:szCs w:val="24"/>
              </w:rPr>
              <w:t>shall</w:t>
            </w:r>
            <w:proofErr w:type="spellEnd"/>
            <w:r w:rsidRPr="00275FBE">
              <w:rPr>
                <w:sz w:val="24"/>
                <w:szCs w:val="24"/>
              </w:rPr>
              <w:t xml:space="preserve"> </w:t>
            </w:r>
            <w:proofErr w:type="spellStart"/>
            <w:r w:rsidRPr="00275FBE">
              <w:rPr>
                <w:sz w:val="24"/>
                <w:szCs w:val="24"/>
              </w:rPr>
              <w:t>be</w:t>
            </w:r>
            <w:proofErr w:type="spellEnd"/>
            <w:r w:rsidRPr="00275FBE">
              <w:rPr>
                <w:sz w:val="24"/>
                <w:szCs w:val="24"/>
              </w:rPr>
              <w:t xml:space="preserve"> </w:t>
            </w:r>
            <w:proofErr w:type="spellStart"/>
            <w:r w:rsidRPr="00275FBE">
              <w:rPr>
                <w:sz w:val="24"/>
                <w:szCs w:val="24"/>
              </w:rPr>
              <w:t>due</w:t>
            </w:r>
            <w:proofErr w:type="spellEnd"/>
            <w:r w:rsidRPr="00275FBE">
              <w:rPr>
                <w:sz w:val="24"/>
                <w:szCs w:val="24"/>
              </w:rPr>
              <w:t xml:space="preserve"> </w:t>
            </w:r>
            <w:proofErr w:type="spellStart"/>
            <w:r w:rsidRPr="00275FBE">
              <w:rPr>
                <w:sz w:val="24"/>
                <w:szCs w:val="24"/>
              </w:rPr>
              <w:lastRenderedPageBreak/>
              <w:t>from</w:t>
            </w:r>
            <w:proofErr w:type="spellEnd"/>
            <w:r w:rsidRPr="00275FBE">
              <w:rPr>
                <w:sz w:val="24"/>
                <w:szCs w:val="24"/>
              </w:rPr>
              <w:t xml:space="preserve"> </w:t>
            </w:r>
            <w:proofErr w:type="spellStart"/>
            <w:r w:rsidRPr="00275FBE">
              <w:rPr>
                <w:sz w:val="24"/>
                <w:szCs w:val="24"/>
              </w:rPr>
              <w:t>the</w:t>
            </w:r>
            <w:proofErr w:type="spellEnd"/>
            <w:r w:rsidRPr="00275FBE">
              <w:rPr>
                <w:sz w:val="24"/>
                <w:szCs w:val="24"/>
              </w:rPr>
              <w:t xml:space="preserve"> date on </w:t>
            </w:r>
            <w:proofErr w:type="spellStart"/>
            <w:r w:rsidRPr="00275FBE">
              <w:rPr>
                <w:sz w:val="24"/>
                <w:szCs w:val="24"/>
              </w:rPr>
              <w:t>which</w:t>
            </w:r>
            <w:proofErr w:type="spellEnd"/>
            <w:r w:rsidRPr="00275FBE">
              <w:rPr>
                <w:sz w:val="24"/>
                <w:szCs w:val="24"/>
              </w:rPr>
              <w:t xml:space="preserve">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unlawful</w:t>
            </w:r>
            <w:proofErr w:type="spellEnd"/>
            <w:r w:rsidRPr="00275FBE">
              <w:rPr>
                <w:sz w:val="24"/>
                <w:szCs w:val="24"/>
              </w:rPr>
              <w:t xml:space="preserve"> </w:t>
            </w:r>
            <w:proofErr w:type="spellStart"/>
            <w:r w:rsidRPr="00275FBE">
              <w:rPr>
                <w:sz w:val="24"/>
                <w:szCs w:val="24"/>
              </w:rPr>
              <w:t>aid</w:t>
            </w:r>
            <w:proofErr w:type="spellEnd"/>
            <w:r w:rsidRPr="00275FBE">
              <w:rPr>
                <w:sz w:val="24"/>
                <w:szCs w:val="24"/>
              </w:rPr>
              <w:t xml:space="preserve"> </w:t>
            </w:r>
            <w:proofErr w:type="spellStart"/>
            <w:r w:rsidRPr="00275FBE">
              <w:rPr>
                <w:sz w:val="24"/>
                <w:szCs w:val="24"/>
              </w:rPr>
              <w:t>was</w:t>
            </w:r>
            <w:proofErr w:type="spellEnd"/>
            <w:r w:rsidRPr="00275FBE">
              <w:rPr>
                <w:sz w:val="24"/>
                <w:szCs w:val="24"/>
              </w:rPr>
              <w:t xml:space="preserve"> put at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disposal</w:t>
            </w:r>
            <w:proofErr w:type="spellEnd"/>
            <w:r w:rsidRPr="00275FBE">
              <w:rPr>
                <w:sz w:val="24"/>
                <w:szCs w:val="24"/>
              </w:rPr>
              <w:t xml:space="preserve"> of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beneficiary</w:t>
            </w:r>
            <w:proofErr w:type="spellEnd"/>
            <w:r w:rsidRPr="00275FBE">
              <w:rPr>
                <w:sz w:val="24"/>
                <w:szCs w:val="24"/>
              </w:rPr>
              <w:t xml:space="preserve"> </w:t>
            </w:r>
            <w:proofErr w:type="spellStart"/>
            <w:r w:rsidRPr="00275FBE">
              <w:rPr>
                <w:sz w:val="24"/>
                <w:szCs w:val="24"/>
              </w:rPr>
              <w:t>until</w:t>
            </w:r>
            <w:proofErr w:type="spellEnd"/>
            <w:r w:rsidRPr="00275FBE">
              <w:rPr>
                <w:sz w:val="24"/>
                <w:szCs w:val="24"/>
              </w:rPr>
              <w:t xml:space="preserve"> </w:t>
            </w:r>
            <w:proofErr w:type="spellStart"/>
            <w:r w:rsidRPr="00275FBE">
              <w:rPr>
                <w:sz w:val="24"/>
                <w:szCs w:val="24"/>
              </w:rPr>
              <w:t>the</w:t>
            </w:r>
            <w:proofErr w:type="spellEnd"/>
            <w:r w:rsidRPr="00275FBE">
              <w:rPr>
                <w:sz w:val="24"/>
                <w:szCs w:val="24"/>
              </w:rPr>
              <w:t xml:space="preserve"> date of </w:t>
            </w:r>
            <w:proofErr w:type="spellStart"/>
            <w:r w:rsidRPr="00275FBE">
              <w:rPr>
                <w:sz w:val="24"/>
                <w:szCs w:val="24"/>
              </w:rPr>
              <w:t>its</w:t>
            </w:r>
            <w:proofErr w:type="spellEnd"/>
            <w:r w:rsidRPr="00275FBE">
              <w:rPr>
                <w:sz w:val="24"/>
                <w:szCs w:val="24"/>
              </w:rPr>
              <w:t xml:space="preserve"> </w:t>
            </w:r>
            <w:proofErr w:type="spellStart"/>
            <w:r w:rsidRPr="00275FBE">
              <w:rPr>
                <w:sz w:val="24"/>
                <w:szCs w:val="24"/>
              </w:rPr>
              <w:t>recovery</w:t>
            </w:r>
            <w:proofErr w:type="spellEnd"/>
            <w:r w:rsidRPr="00275FBE">
              <w:rPr>
                <w:sz w:val="24"/>
                <w:szCs w:val="24"/>
              </w:rPr>
              <w:t xml:space="preserve">.  </w:t>
            </w:r>
          </w:p>
          <w:p w14:paraId="18495A73" w14:textId="77777777" w:rsidR="00431AE0" w:rsidRPr="00BD3A13" w:rsidRDefault="00431AE0" w:rsidP="00BD3A13">
            <w:pPr>
              <w:spacing w:after="0"/>
              <w:ind w:firstLine="709"/>
              <w:jc w:val="both"/>
              <w:rPr>
                <w:sz w:val="24"/>
                <w:szCs w:val="24"/>
              </w:rPr>
            </w:pPr>
          </w:p>
        </w:tc>
        <w:tc>
          <w:tcPr>
            <w:tcW w:w="713" w:type="pct"/>
            <w:tcBorders>
              <w:top w:val="single" w:sz="4" w:space="0" w:color="auto"/>
              <w:left w:val="single" w:sz="4" w:space="0" w:color="auto"/>
              <w:bottom w:val="single" w:sz="4" w:space="0" w:color="auto"/>
              <w:right w:val="single" w:sz="4" w:space="0" w:color="auto"/>
            </w:tcBorders>
          </w:tcPr>
          <w:p w14:paraId="511FB722" w14:textId="251E5F75" w:rsidR="00431AE0" w:rsidRPr="00BD3A13" w:rsidRDefault="00157862" w:rsidP="000F7893">
            <w:pPr>
              <w:spacing w:after="0"/>
              <w:jc w:val="center"/>
              <w:rPr>
                <w:sz w:val="24"/>
                <w:szCs w:val="24"/>
              </w:rPr>
            </w:pPr>
            <w:r>
              <w:rPr>
                <w:b/>
                <w:sz w:val="24"/>
                <w:szCs w:val="24"/>
              </w:rPr>
              <w:lastRenderedPageBreak/>
              <w:t>Parțial c</w:t>
            </w:r>
            <w:r w:rsidR="000F7893" w:rsidRPr="00312D08">
              <w:rPr>
                <w:b/>
                <w:sz w:val="24"/>
                <w:szCs w:val="24"/>
              </w:rPr>
              <w:t>ompatibil</w:t>
            </w:r>
            <w:r w:rsidR="000F7893">
              <w:rPr>
                <w:b/>
                <w:sz w:val="24"/>
                <w:szCs w:val="24"/>
              </w:rPr>
              <w:t xml:space="preserve">/ </w:t>
            </w:r>
            <w:proofErr w:type="spellStart"/>
            <w:r w:rsidRPr="00157862">
              <w:rPr>
                <w:b/>
                <w:sz w:val="24"/>
                <w:szCs w:val="24"/>
              </w:rPr>
              <w:t>partially</w:t>
            </w:r>
            <w:proofErr w:type="spellEnd"/>
            <w:r w:rsidRPr="00157862">
              <w:rPr>
                <w:b/>
                <w:sz w:val="24"/>
                <w:szCs w:val="24"/>
              </w:rPr>
              <w:t xml:space="preserve"> </w:t>
            </w:r>
            <w:proofErr w:type="spellStart"/>
            <w:r w:rsidRPr="00157862">
              <w:rPr>
                <w:b/>
                <w:sz w:val="24"/>
                <w:szCs w:val="24"/>
              </w:rPr>
              <w:t>compatible</w:t>
            </w:r>
            <w:proofErr w:type="spellEnd"/>
          </w:p>
        </w:tc>
        <w:tc>
          <w:tcPr>
            <w:tcW w:w="674" w:type="pct"/>
            <w:tcBorders>
              <w:top w:val="single" w:sz="4" w:space="0" w:color="auto"/>
              <w:left w:val="single" w:sz="4" w:space="0" w:color="auto"/>
              <w:bottom w:val="single" w:sz="4" w:space="0" w:color="auto"/>
              <w:right w:val="single" w:sz="4" w:space="0" w:color="auto"/>
            </w:tcBorders>
          </w:tcPr>
          <w:p w14:paraId="48C16686" w14:textId="0E33FDF3" w:rsidR="00431AE0" w:rsidRPr="00BD3A13" w:rsidRDefault="00157862" w:rsidP="00157862">
            <w:pPr>
              <w:spacing w:after="0"/>
              <w:jc w:val="both"/>
              <w:rPr>
                <w:sz w:val="24"/>
                <w:szCs w:val="24"/>
              </w:rPr>
            </w:pPr>
            <w:proofErr w:type="spellStart"/>
            <w:r w:rsidRPr="00157862">
              <w:rPr>
                <w:sz w:val="24"/>
                <w:szCs w:val="24"/>
              </w:rPr>
              <w:t>According</w:t>
            </w:r>
            <w:proofErr w:type="spellEnd"/>
            <w:r w:rsidRPr="00157862">
              <w:rPr>
                <w:sz w:val="24"/>
                <w:szCs w:val="24"/>
              </w:rPr>
              <w:t xml:space="preserve"> </w:t>
            </w:r>
            <w:proofErr w:type="spellStart"/>
            <w:r w:rsidRPr="00157862">
              <w:rPr>
                <w:sz w:val="24"/>
                <w:szCs w:val="24"/>
              </w:rPr>
              <w:t>to</w:t>
            </w:r>
            <w:proofErr w:type="spellEnd"/>
            <w:r w:rsidRPr="00157862">
              <w:rPr>
                <w:sz w:val="24"/>
                <w:szCs w:val="24"/>
              </w:rPr>
              <w:t xml:space="preserve"> </w:t>
            </w:r>
            <w:proofErr w:type="spellStart"/>
            <w:r w:rsidRPr="00157862">
              <w:rPr>
                <w:sz w:val="24"/>
                <w:szCs w:val="24"/>
              </w:rPr>
              <w:t>the</w:t>
            </w:r>
            <w:proofErr w:type="spellEnd"/>
            <w:r w:rsidRPr="00157862">
              <w:rPr>
                <w:sz w:val="24"/>
                <w:szCs w:val="24"/>
              </w:rPr>
              <w:t xml:space="preserve"> </w:t>
            </w:r>
            <w:proofErr w:type="spellStart"/>
            <w:r w:rsidRPr="00157862">
              <w:rPr>
                <w:sz w:val="24"/>
                <w:szCs w:val="24"/>
              </w:rPr>
              <w:t>opinion</w:t>
            </w:r>
            <w:proofErr w:type="spellEnd"/>
            <w:r w:rsidRPr="00157862">
              <w:rPr>
                <w:sz w:val="24"/>
                <w:szCs w:val="24"/>
              </w:rPr>
              <w:t xml:space="preserve"> of </w:t>
            </w:r>
            <w:proofErr w:type="spellStart"/>
            <w:r w:rsidRPr="00157862">
              <w:rPr>
                <w:sz w:val="24"/>
                <w:szCs w:val="24"/>
              </w:rPr>
              <w:t>the</w:t>
            </w:r>
            <w:proofErr w:type="spellEnd"/>
            <w:r w:rsidRPr="00157862">
              <w:rPr>
                <w:sz w:val="24"/>
                <w:szCs w:val="24"/>
              </w:rPr>
              <w:t xml:space="preserve"> National Bank of Moldova, </w:t>
            </w:r>
            <w:proofErr w:type="spellStart"/>
            <w:r w:rsidRPr="00157862">
              <w:rPr>
                <w:sz w:val="24"/>
                <w:szCs w:val="24"/>
              </w:rPr>
              <w:t>the</w:t>
            </w:r>
            <w:proofErr w:type="spellEnd"/>
            <w:r w:rsidRPr="00157862">
              <w:rPr>
                <w:sz w:val="24"/>
                <w:szCs w:val="24"/>
              </w:rPr>
              <w:t xml:space="preserve"> </w:t>
            </w:r>
            <w:proofErr w:type="spellStart"/>
            <w:r w:rsidRPr="00157862">
              <w:rPr>
                <w:sz w:val="24"/>
                <w:szCs w:val="24"/>
              </w:rPr>
              <w:t>application</w:t>
            </w:r>
            <w:proofErr w:type="spellEnd"/>
            <w:r w:rsidRPr="00157862">
              <w:rPr>
                <w:sz w:val="24"/>
                <w:szCs w:val="24"/>
              </w:rPr>
              <w:t xml:space="preserve"> of </w:t>
            </w:r>
            <w:proofErr w:type="spellStart"/>
            <w:r w:rsidRPr="00157862">
              <w:rPr>
                <w:sz w:val="24"/>
                <w:szCs w:val="24"/>
              </w:rPr>
              <w:t>the</w:t>
            </w:r>
            <w:proofErr w:type="spellEnd"/>
            <w:r w:rsidRPr="00157862">
              <w:rPr>
                <w:sz w:val="24"/>
                <w:szCs w:val="24"/>
              </w:rPr>
              <w:t xml:space="preserve"> CHIBOR rate </w:t>
            </w:r>
            <w:proofErr w:type="spellStart"/>
            <w:r w:rsidRPr="00157862">
              <w:rPr>
                <w:sz w:val="24"/>
                <w:szCs w:val="24"/>
              </w:rPr>
              <w:t>to</w:t>
            </w:r>
            <w:proofErr w:type="spellEnd"/>
            <w:r w:rsidRPr="00157862">
              <w:rPr>
                <w:sz w:val="24"/>
                <w:szCs w:val="24"/>
              </w:rPr>
              <w:t xml:space="preserve"> </w:t>
            </w:r>
            <w:proofErr w:type="spellStart"/>
            <w:r w:rsidRPr="00157862">
              <w:rPr>
                <w:sz w:val="24"/>
                <w:szCs w:val="24"/>
              </w:rPr>
              <w:t>the</w:t>
            </w:r>
            <w:proofErr w:type="spellEnd"/>
            <w:r w:rsidRPr="00157862">
              <w:rPr>
                <w:sz w:val="24"/>
                <w:szCs w:val="24"/>
              </w:rPr>
              <w:t xml:space="preserve"> </w:t>
            </w:r>
            <w:proofErr w:type="spellStart"/>
            <w:r w:rsidRPr="00157862">
              <w:rPr>
                <w:sz w:val="24"/>
                <w:szCs w:val="24"/>
              </w:rPr>
              <w:t>determination</w:t>
            </w:r>
            <w:proofErr w:type="spellEnd"/>
            <w:r w:rsidRPr="00157862">
              <w:rPr>
                <w:sz w:val="24"/>
                <w:szCs w:val="24"/>
              </w:rPr>
              <w:t xml:space="preserve"> of </w:t>
            </w:r>
            <w:proofErr w:type="spellStart"/>
            <w:r w:rsidRPr="00157862">
              <w:rPr>
                <w:sz w:val="24"/>
                <w:szCs w:val="24"/>
              </w:rPr>
              <w:t>the</w:t>
            </w:r>
            <w:proofErr w:type="spellEnd"/>
            <w:r w:rsidRPr="00157862">
              <w:rPr>
                <w:sz w:val="24"/>
                <w:szCs w:val="24"/>
              </w:rPr>
              <w:t xml:space="preserve"> </w:t>
            </w:r>
            <w:proofErr w:type="spellStart"/>
            <w:r w:rsidRPr="00157862">
              <w:rPr>
                <w:sz w:val="24"/>
                <w:szCs w:val="24"/>
              </w:rPr>
              <w:t>reference</w:t>
            </w:r>
            <w:proofErr w:type="spellEnd"/>
            <w:r w:rsidRPr="00157862">
              <w:rPr>
                <w:sz w:val="24"/>
                <w:szCs w:val="24"/>
              </w:rPr>
              <w:t xml:space="preserve"> </w:t>
            </w:r>
            <w:proofErr w:type="spellStart"/>
            <w:r w:rsidRPr="00157862">
              <w:rPr>
                <w:sz w:val="24"/>
                <w:szCs w:val="24"/>
              </w:rPr>
              <w:t>and</w:t>
            </w:r>
            <w:proofErr w:type="spellEnd"/>
            <w:r w:rsidRPr="00157862">
              <w:rPr>
                <w:sz w:val="24"/>
                <w:szCs w:val="24"/>
              </w:rPr>
              <w:t xml:space="preserve"> discount rate </w:t>
            </w:r>
            <w:proofErr w:type="spellStart"/>
            <w:r w:rsidRPr="00157862">
              <w:rPr>
                <w:sz w:val="24"/>
                <w:szCs w:val="24"/>
              </w:rPr>
              <w:t>is</w:t>
            </w:r>
            <w:proofErr w:type="spellEnd"/>
            <w:r w:rsidRPr="00157862">
              <w:rPr>
                <w:sz w:val="24"/>
                <w:szCs w:val="24"/>
              </w:rPr>
              <w:t xml:space="preserve"> </w:t>
            </w:r>
            <w:proofErr w:type="spellStart"/>
            <w:r w:rsidRPr="00157862">
              <w:rPr>
                <w:sz w:val="24"/>
                <w:szCs w:val="24"/>
              </w:rPr>
              <w:t>not</w:t>
            </w:r>
            <w:proofErr w:type="spellEnd"/>
            <w:r w:rsidRPr="00157862">
              <w:rPr>
                <w:sz w:val="24"/>
                <w:szCs w:val="24"/>
              </w:rPr>
              <w:t xml:space="preserve"> </w:t>
            </w:r>
            <w:proofErr w:type="spellStart"/>
            <w:r w:rsidRPr="00157862">
              <w:rPr>
                <w:sz w:val="24"/>
                <w:szCs w:val="24"/>
              </w:rPr>
              <w:t>representative</w:t>
            </w:r>
            <w:proofErr w:type="spellEnd"/>
            <w:r w:rsidRPr="00157862">
              <w:rPr>
                <w:sz w:val="24"/>
                <w:szCs w:val="24"/>
              </w:rPr>
              <w:t xml:space="preserve"> for </w:t>
            </w:r>
            <w:proofErr w:type="spellStart"/>
            <w:r w:rsidRPr="00157862">
              <w:rPr>
                <w:sz w:val="24"/>
                <w:szCs w:val="24"/>
              </w:rPr>
              <w:t>the</w:t>
            </w:r>
            <w:proofErr w:type="spellEnd"/>
            <w:r w:rsidRPr="00157862">
              <w:rPr>
                <w:sz w:val="24"/>
                <w:szCs w:val="24"/>
              </w:rPr>
              <w:t xml:space="preserve"> Republic of Moldova, </w:t>
            </w:r>
            <w:proofErr w:type="spellStart"/>
            <w:r w:rsidRPr="00157862">
              <w:rPr>
                <w:sz w:val="24"/>
                <w:szCs w:val="24"/>
              </w:rPr>
              <w:t>given</w:t>
            </w:r>
            <w:proofErr w:type="spellEnd"/>
            <w:r w:rsidRPr="00157862">
              <w:rPr>
                <w:sz w:val="24"/>
                <w:szCs w:val="24"/>
              </w:rPr>
              <w:t xml:space="preserve"> </w:t>
            </w:r>
            <w:proofErr w:type="spellStart"/>
            <w:r w:rsidRPr="00157862">
              <w:rPr>
                <w:sz w:val="24"/>
                <w:szCs w:val="24"/>
              </w:rPr>
              <w:t>the</w:t>
            </w:r>
            <w:proofErr w:type="spellEnd"/>
            <w:r w:rsidRPr="00157862">
              <w:rPr>
                <w:sz w:val="24"/>
                <w:szCs w:val="24"/>
              </w:rPr>
              <w:t xml:space="preserve"> </w:t>
            </w:r>
            <w:proofErr w:type="spellStart"/>
            <w:r w:rsidRPr="00157862">
              <w:rPr>
                <w:sz w:val="24"/>
                <w:szCs w:val="24"/>
              </w:rPr>
              <w:t>volatility</w:t>
            </w:r>
            <w:proofErr w:type="spellEnd"/>
            <w:r w:rsidRPr="00157862">
              <w:rPr>
                <w:sz w:val="24"/>
                <w:szCs w:val="24"/>
              </w:rPr>
              <w:t xml:space="preserve"> </w:t>
            </w:r>
            <w:proofErr w:type="spellStart"/>
            <w:r w:rsidRPr="00157862">
              <w:rPr>
                <w:sz w:val="24"/>
                <w:szCs w:val="24"/>
              </w:rPr>
              <w:t>and</w:t>
            </w:r>
            <w:proofErr w:type="spellEnd"/>
            <w:r w:rsidRPr="00157862">
              <w:rPr>
                <w:sz w:val="24"/>
                <w:szCs w:val="24"/>
              </w:rPr>
              <w:t xml:space="preserve"> </w:t>
            </w:r>
            <w:proofErr w:type="spellStart"/>
            <w:r w:rsidRPr="00157862">
              <w:rPr>
                <w:sz w:val="24"/>
                <w:szCs w:val="24"/>
              </w:rPr>
              <w:lastRenderedPageBreak/>
              <w:t>reliability</w:t>
            </w:r>
            <w:proofErr w:type="spellEnd"/>
            <w:r w:rsidRPr="00157862">
              <w:rPr>
                <w:sz w:val="24"/>
                <w:szCs w:val="24"/>
              </w:rPr>
              <w:t xml:space="preserve"> </w:t>
            </w:r>
            <w:proofErr w:type="spellStart"/>
            <w:r w:rsidRPr="00157862">
              <w:rPr>
                <w:sz w:val="24"/>
                <w:szCs w:val="24"/>
              </w:rPr>
              <w:t>and</w:t>
            </w:r>
            <w:proofErr w:type="spellEnd"/>
            <w:r w:rsidRPr="00157862">
              <w:rPr>
                <w:sz w:val="24"/>
                <w:szCs w:val="24"/>
              </w:rPr>
              <w:t xml:space="preserve"> </w:t>
            </w:r>
            <w:proofErr w:type="spellStart"/>
            <w:r w:rsidRPr="00157862">
              <w:rPr>
                <w:sz w:val="24"/>
                <w:szCs w:val="24"/>
              </w:rPr>
              <w:t>low</w:t>
            </w:r>
            <w:proofErr w:type="spellEnd"/>
            <w:r w:rsidRPr="00157862">
              <w:rPr>
                <w:sz w:val="24"/>
                <w:szCs w:val="24"/>
              </w:rPr>
              <w:t xml:space="preserve"> </w:t>
            </w:r>
            <w:proofErr w:type="spellStart"/>
            <w:r w:rsidRPr="00157862">
              <w:rPr>
                <w:sz w:val="24"/>
                <w:szCs w:val="24"/>
              </w:rPr>
              <w:t>integrity</w:t>
            </w:r>
            <w:proofErr w:type="spellEnd"/>
            <w:r w:rsidRPr="00157862">
              <w:rPr>
                <w:sz w:val="24"/>
                <w:szCs w:val="24"/>
              </w:rPr>
              <w:t xml:space="preserve"> of </w:t>
            </w:r>
            <w:proofErr w:type="spellStart"/>
            <w:r w:rsidRPr="00157862">
              <w:rPr>
                <w:sz w:val="24"/>
                <w:szCs w:val="24"/>
              </w:rPr>
              <w:t>the</w:t>
            </w:r>
            <w:proofErr w:type="spellEnd"/>
            <w:r w:rsidRPr="00157862">
              <w:rPr>
                <w:sz w:val="24"/>
                <w:szCs w:val="24"/>
              </w:rPr>
              <w:t xml:space="preserve"> CHIBOR </w:t>
            </w:r>
            <w:proofErr w:type="spellStart"/>
            <w:r w:rsidRPr="00157862">
              <w:rPr>
                <w:sz w:val="24"/>
                <w:szCs w:val="24"/>
              </w:rPr>
              <w:t>values</w:t>
            </w:r>
            <w:proofErr w:type="spellEnd"/>
            <w:r w:rsidRPr="00157862">
              <w:rPr>
                <w:sz w:val="24"/>
                <w:szCs w:val="24"/>
              </w:rPr>
              <w:t>.</w:t>
            </w:r>
          </w:p>
        </w:tc>
        <w:tc>
          <w:tcPr>
            <w:tcW w:w="677" w:type="pct"/>
            <w:tcBorders>
              <w:top w:val="single" w:sz="4" w:space="0" w:color="auto"/>
              <w:left w:val="single" w:sz="4" w:space="0" w:color="auto"/>
              <w:bottom w:val="single" w:sz="4" w:space="0" w:color="auto"/>
              <w:right w:val="single" w:sz="4" w:space="0" w:color="auto"/>
            </w:tcBorders>
          </w:tcPr>
          <w:p w14:paraId="3E86EDFC" w14:textId="77777777" w:rsidR="00431AE0" w:rsidRPr="00BD3A13" w:rsidRDefault="00431AE0" w:rsidP="00BD3A13">
            <w:pPr>
              <w:spacing w:after="0"/>
              <w:ind w:firstLine="709"/>
              <w:jc w:val="both"/>
              <w:rPr>
                <w:sz w:val="24"/>
                <w:szCs w:val="24"/>
              </w:rPr>
            </w:pPr>
          </w:p>
        </w:tc>
      </w:tr>
      <w:tr w:rsidR="00431AE0" w:rsidRPr="00597084" w14:paraId="57259964" w14:textId="77777777" w:rsidTr="006441E0">
        <w:tc>
          <w:tcPr>
            <w:tcW w:w="683" w:type="pct"/>
            <w:tcBorders>
              <w:top w:val="single" w:sz="4" w:space="0" w:color="auto"/>
              <w:left w:val="single" w:sz="4" w:space="0" w:color="auto"/>
              <w:bottom w:val="single" w:sz="4" w:space="0" w:color="auto"/>
              <w:right w:val="single" w:sz="4" w:space="0" w:color="auto"/>
            </w:tcBorders>
          </w:tcPr>
          <w:p w14:paraId="051DC384" w14:textId="77777777" w:rsidR="00431AE0" w:rsidRPr="00597084" w:rsidRDefault="00431AE0" w:rsidP="00AC2A87">
            <w:pPr>
              <w:spacing w:after="0"/>
              <w:jc w:val="both"/>
              <w:rPr>
                <w:sz w:val="24"/>
                <w:szCs w:val="24"/>
              </w:rPr>
            </w:pPr>
            <w:r w:rsidRPr="00AC2A87">
              <w:rPr>
                <w:sz w:val="24"/>
                <w:szCs w:val="24"/>
              </w:rPr>
              <w:t>(3)</w:t>
            </w:r>
            <w:r>
              <w:rPr>
                <w:sz w:val="24"/>
                <w:szCs w:val="24"/>
              </w:rPr>
              <w:t xml:space="preserve"> </w:t>
            </w:r>
            <w:r w:rsidRPr="00AC2A87">
              <w:rPr>
                <w:sz w:val="24"/>
                <w:szCs w:val="24"/>
              </w:rPr>
              <w:t xml:space="preserve">Fără a aduce atingere unui ordin emis de Curtea de Justiție a Uniunii Europene în temeiul articolului 278 din TFUE, recuperarea se efectuează fără întârziere și în conformitate cu procedurile legislației naționale a statului membru în cauză, cu condiția ca acestea să permită executarea imediată și efectivă a deciziei Comisiei. În acest scop și în eventualitatea unei proceduri derulate în fața instanțelor naționale, statele membre în cauză parcurg toate etapele necesare permise de legislațiile naționale </w:t>
            </w:r>
            <w:r w:rsidRPr="00AC2A87">
              <w:rPr>
                <w:sz w:val="24"/>
                <w:szCs w:val="24"/>
              </w:rPr>
              <w:lastRenderedPageBreak/>
              <w:t>respective, inclusiv măsuri provizorii, fără a aduce atingere dreptului Uniunii.</w:t>
            </w:r>
          </w:p>
        </w:tc>
        <w:tc>
          <w:tcPr>
            <w:tcW w:w="759" w:type="pct"/>
            <w:tcBorders>
              <w:top w:val="single" w:sz="4" w:space="0" w:color="auto"/>
              <w:left w:val="single" w:sz="4" w:space="0" w:color="auto"/>
              <w:bottom w:val="single" w:sz="4" w:space="0" w:color="auto"/>
              <w:right w:val="single" w:sz="4" w:space="0" w:color="auto"/>
            </w:tcBorders>
          </w:tcPr>
          <w:p w14:paraId="61E24ADC" w14:textId="77777777" w:rsidR="00431AE0" w:rsidRPr="00597084" w:rsidRDefault="00431AE0" w:rsidP="00073033">
            <w:pPr>
              <w:spacing w:after="0"/>
              <w:jc w:val="both"/>
              <w:rPr>
                <w:sz w:val="24"/>
                <w:szCs w:val="24"/>
              </w:rPr>
            </w:pPr>
            <w:r w:rsidRPr="00073033">
              <w:rPr>
                <w:sz w:val="24"/>
                <w:szCs w:val="24"/>
              </w:rPr>
              <w:lastRenderedPageBreak/>
              <w:t xml:space="preserve">3.Without </w:t>
            </w:r>
            <w:proofErr w:type="spellStart"/>
            <w:r w:rsidRPr="00073033">
              <w:rPr>
                <w:sz w:val="24"/>
                <w:szCs w:val="24"/>
              </w:rPr>
              <w:t>prejudice</w:t>
            </w:r>
            <w:proofErr w:type="spellEnd"/>
            <w:r w:rsidRPr="00073033">
              <w:rPr>
                <w:sz w:val="24"/>
                <w:szCs w:val="24"/>
              </w:rPr>
              <w:t xml:space="preserve"> </w:t>
            </w:r>
            <w:proofErr w:type="spellStart"/>
            <w:r w:rsidRPr="00073033">
              <w:rPr>
                <w:sz w:val="24"/>
                <w:szCs w:val="24"/>
              </w:rPr>
              <w:t>to</w:t>
            </w:r>
            <w:proofErr w:type="spellEnd"/>
            <w:r w:rsidRPr="00073033">
              <w:rPr>
                <w:sz w:val="24"/>
                <w:szCs w:val="24"/>
              </w:rPr>
              <w:t xml:space="preserve"> </w:t>
            </w:r>
            <w:proofErr w:type="spellStart"/>
            <w:r w:rsidRPr="00073033">
              <w:rPr>
                <w:sz w:val="24"/>
                <w:szCs w:val="24"/>
              </w:rPr>
              <w:t>any</w:t>
            </w:r>
            <w:proofErr w:type="spellEnd"/>
            <w:r w:rsidRPr="00073033">
              <w:rPr>
                <w:sz w:val="24"/>
                <w:szCs w:val="24"/>
              </w:rPr>
              <w:t xml:space="preserve"> </w:t>
            </w:r>
            <w:proofErr w:type="spellStart"/>
            <w:r w:rsidRPr="00073033">
              <w:rPr>
                <w:sz w:val="24"/>
                <w:szCs w:val="24"/>
              </w:rPr>
              <w:t>order</w:t>
            </w:r>
            <w:proofErr w:type="spellEnd"/>
            <w:r w:rsidRPr="00073033">
              <w:rPr>
                <w:sz w:val="24"/>
                <w:szCs w:val="24"/>
              </w:rPr>
              <w:t xml:space="preserve"> of </w:t>
            </w:r>
            <w:proofErr w:type="spellStart"/>
            <w:r w:rsidRPr="00073033">
              <w:rPr>
                <w:sz w:val="24"/>
                <w:szCs w:val="24"/>
              </w:rPr>
              <w:t>the</w:t>
            </w:r>
            <w:proofErr w:type="spellEnd"/>
            <w:r w:rsidRPr="00073033">
              <w:rPr>
                <w:sz w:val="24"/>
                <w:szCs w:val="24"/>
              </w:rPr>
              <w:t xml:space="preserve"> </w:t>
            </w:r>
            <w:proofErr w:type="spellStart"/>
            <w:r w:rsidRPr="00073033">
              <w:rPr>
                <w:sz w:val="24"/>
                <w:szCs w:val="24"/>
              </w:rPr>
              <w:t>Court</w:t>
            </w:r>
            <w:proofErr w:type="spellEnd"/>
            <w:r w:rsidRPr="00073033">
              <w:rPr>
                <w:sz w:val="24"/>
                <w:szCs w:val="24"/>
              </w:rPr>
              <w:t xml:space="preserve"> of </w:t>
            </w:r>
            <w:proofErr w:type="spellStart"/>
            <w:r w:rsidRPr="00073033">
              <w:rPr>
                <w:sz w:val="24"/>
                <w:szCs w:val="24"/>
              </w:rPr>
              <w:t>Justice</w:t>
            </w:r>
            <w:proofErr w:type="spellEnd"/>
            <w:r w:rsidRPr="00073033">
              <w:rPr>
                <w:sz w:val="24"/>
                <w:szCs w:val="24"/>
              </w:rPr>
              <w:t xml:space="preserve"> of </w:t>
            </w:r>
            <w:proofErr w:type="spellStart"/>
            <w:r w:rsidRPr="00073033">
              <w:rPr>
                <w:sz w:val="24"/>
                <w:szCs w:val="24"/>
              </w:rPr>
              <w:t>the</w:t>
            </w:r>
            <w:proofErr w:type="spellEnd"/>
            <w:r w:rsidRPr="00073033">
              <w:rPr>
                <w:sz w:val="24"/>
                <w:szCs w:val="24"/>
              </w:rPr>
              <w:t xml:space="preserve"> European Union </w:t>
            </w:r>
            <w:proofErr w:type="spellStart"/>
            <w:r w:rsidRPr="00073033">
              <w:rPr>
                <w:sz w:val="24"/>
                <w:szCs w:val="24"/>
              </w:rPr>
              <w:t>pursuant</w:t>
            </w:r>
            <w:proofErr w:type="spellEnd"/>
            <w:r w:rsidRPr="00073033">
              <w:rPr>
                <w:sz w:val="24"/>
                <w:szCs w:val="24"/>
              </w:rPr>
              <w:t xml:space="preserve"> </w:t>
            </w:r>
            <w:proofErr w:type="spellStart"/>
            <w:r w:rsidRPr="00073033">
              <w:rPr>
                <w:sz w:val="24"/>
                <w:szCs w:val="24"/>
              </w:rPr>
              <w:t>to</w:t>
            </w:r>
            <w:proofErr w:type="spellEnd"/>
            <w:r w:rsidRPr="00073033">
              <w:rPr>
                <w:sz w:val="24"/>
                <w:szCs w:val="24"/>
              </w:rPr>
              <w:t xml:space="preserve"> </w:t>
            </w:r>
            <w:proofErr w:type="spellStart"/>
            <w:r w:rsidRPr="00073033">
              <w:rPr>
                <w:sz w:val="24"/>
                <w:szCs w:val="24"/>
              </w:rPr>
              <w:t>Article</w:t>
            </w:r>
            <w:proofErr w:type="spellEnd"/>
            <w:r w:rsidRPr="00073033">
              <w:rPr>
                <w:sz w:val="24"/>
                <w:szCs w:val="24"/>
              </w:rPr>
              <w:t xml:space="preserve"> 278 TFEU, </w:t>
            </w:r>
            <w:proofErr w:type="spellStart"/>
            <w:r w:rsidRPr="00073033">
              <w:rPr>
                <w:sz w:val="24"/>
                <w:szCs w:val="24"/>
              </w:rPr>
              <w:t>recovery</w:t>
            </w:r>
            <w:proofErr w:type="spellEnd"/>
            <w:r w:rsidRPr="00073033">
              <w:rPr>
                <w:sz w:val="24"/>
                <w:szCs w:val="24"/>
              </w:rPr>
              <w:t xml:space="preserve"> </w:t>
            </w:r>
            <w:proofErr w:type="spellStart"/>
            <w:r w:rsidRPr="00073033">
              <w:rPr>
                <w:sz w:val="24"/>
                <w:szCs w:val="24"/>
              </w:rPr>
              <w:t>shall</w:t>
            </w:r>
            <w:proofErr w:type="spellEnd"/>
            <w:r w:rsidRPr="00073033">
              <w:rPr>
                <w:sz w:val="24"/>
                <w:szCs w:val="24"/>
              </w:rPr>
              <w:t xml:space="preserve"> </w:t>
            </w:r>
            <w:proofErr w:type="spellStart"/>
            <w:r w:rsidRPr="00073033">
              <w:rPr>
                <w:sz w:val="24"/>
                <w:szCs w:val="24"/>
              </w:rPr>
              <w:t>be</w:t>
            </w:r>
            <w:proofErr w:type="spellEnd"/>
            <w:r w:rsidRPr="00073033">
              <w:rPr>
                <w:sz w:val="24"/>
                <w:szCs w:val="24"/>
              </w:rPr>
              <w:t xml:space="preserve"> </w:t>
            </w:r>
            <w:proofErr w:type="spellStart"/>
            <w:r w:rsidRPr="00073033">
              <w:rPr>
                <w:sz w:val="24"/>
                <w:szCs w:val="24"/>
              </w:rPr>
              <w:t>effected</w:t>
            </w:r>
            <w:proofErr w:type="spellEnd"/>
            <w:r w:rsidRPr="00073033">
              <w:rPr>
                <w:sz w:val="24"/>
                <w:szCs w:val="24"/>
              </w:rPr>
              <w:t xml:space="preserve"> </w:t>
            </w:r>
            <w:proofErr w:type="spellStart"/>
            <w:r w:rsidRPr="00073033">
              <w:rPr>
                <w:sz w:val="24"/>
                <w:szCs w:val="24"/>
              </w:rPr>
              <w:t>without</w:t>
            </w:r>
            <w:proofErr w:type="spellEnd"/>
            <w:r w:rsidRPr="00073033">
              <w:rPr>
                <w:sz w:val="24"/>
                <w:szCs w:val="24"/>
              </w:rPr>
              <w:t xml:space="preserve"> </w:t>
            </w:r>
            <w:proofErr w:type="spellStart"/>
            <w:r w:rsidRPr="00073033">
              <w:rPr>
                <w:sz w:val="24"/>
                <w:szCs w:val="24"/>
              </w:rPr>
              <w:t>delay</w:t>
            </w:r>
            <w:proofErr w:type="spellEnd"/>
            <w:r w:rsidRPr="00073033">
              <w:rPr>
                <w:sz w:val="24"/>
                <w:szCs w:val="24"/>
              </w:rPr>
              <w:t xml:space="preserve"> </w:t>
            </w:r>
            <w:proofErr w:type="spellStart"/>
            <w:r w:rsidRPr="00073033">
              <w:rPr>
                <w:sz w:val="24"/>
                <w:szCs w:val="24"/>
              </w:rPr>
              <w:t>and</w:t>
            </w:r>
            <w:proofErr w:type="spellEnd"/>
            <w:r w:rsidRPr="00073033">
              <w:rPr>
                <w:sz w:val="24"/>
                <w:szCs w:val="24"/>
              </w:rPr>
              <w:t xml:space="preserve"> in </w:t>
            </w:r>
            <w:proofErr w:type="spellStart"/>
            <w:r w:rsidRPr="00073033">
              <w:rPr>
                <w:sz w:val="24"/>
                <w:szCs w:val="24"/>
              </w:rPr>
              <w:t>accordance</w:t>
            </w:r>
            <w:proofErr w:type="spellEnd"/>
            <w:r w:rsidRPr="00073033">
              <w:rPr>
                <w:sz w:val="24"/>
                <w:szCs w:val="24"/>
              </w:rPr>
              <w:t xml:space="preserve"> </w:t>
            </w:r>
            <w:proofErr w:type="spellStart"/>
            <w:r w:rsidRPr="00073033">
              <w:rPr>
                <w:sz w:val="24"/>
                <w:szCs w:val="24"/>
              </w:rPr>
              <w:t>with</w:t>
            </w:r>
            <w:proofErr w:type="spellEnd"/>
            <w:r w:rsidRPr="00073033">
              <w:rPr>
                <w:sz w:val="24"/>
                <w:szCs w:val="24"/>
              </w:rPr>
              <w:t xml:space="preserve"> </w:t>
            </w:r>
            <w:proofErr w:type="spellStart"/>
            <w:r w:rsidRPr="00073033">
              <w:rPr>
                <w:sz w:val="24"/>
                <w:szCs w:val="24"/>
              </w:rPr>
              <w:t>the</w:t>
            </w:r>
            <w:proofErr w:type="spellEnd"/>
            <w:r w:rsidRPr="00073033">
              <w:rPr>
                <w:sz w:val="24"/>
                <w:szCs w:val="24"/>
              </w:rPr>
              <w:t xml:space="preserve"> </w:t>
            </w:r>
            <w:proofErr w:type="spellStart"/>
            <w:r w:rsidRPr="00073033">
              <w:rPr>
                <w:sz w:val="24"/>
                <w:szCs w:val="24"/>
              </w:rPr>
              <w:t>procedures</w:t>
            </w:r>
            <w:proofErr w:type="spellEnd"/>
            <w:r w:rsidRPr="00073033">
              <w:rPr>
                <w:sz w:val="24"/>
                <w:szCs w:val="24"/>
              </w:rPr>
              <w:t xml:space="preserve"> </w:t>
            </w:r>
            <w:proofErr w:type="spellStart"/>
            <w:r w:rsidRPr="00073033">
              <w:rPr>
                <w:sz w:val="24"/>
                <w:szCs w:val="24"/>
              </w:rPr>
              <w:t>under</w:t>
            </w:r>
            <w:proofErr w:type="spellEnd"/>
            <w:r w:rsidRPr="00073033">
              <w:rPr>
                <w:sz w:val="24"/>
                <w:szCs w:val="24"/>
              </w:rPr>
              <w:t xml:space="preserve"> </w:t>
            </w:r>
            <w:proofErr w:type="spellStart"/>
            <w:r w:rsidRPr="00073033">
              <w:rPr>
                <w:sz w:val="24"/>
                <w:szCs w:val="24"/>
              </w:rPr>
              <w:t>the</w:t>
            </w:r>
            <w:proofErr w:type="spellEnd"/>
            <w:r w:rsidRPr="00073033">
              <w:rPr>
                <w:sz w:val="24"/>
                <w:szCs w:val="24"/>
              </w:rPr>
              <w:t xml:space="preserve"> </w:t>
            </w:r>
            <w:proofErr w:type="spellStart"/>
            <w:r w:rsidRPr="00073033">
              <w:rPr>
                <w:sz w:val="24"/>
                <w:szCs w:val="24"/>
              </w:rPr>
              <w:t>national</w:t>
            </w:r>
            <w:proofErr w:type="spellEnd"/>
            <w:r w:rsidRPr="00073033">
              <w:rPr>
                <w:sz w:val="24"/>
                <w:szCs w:val="24"/>
              </w:rPr>
              <w:t xml:space="preserve"> </w:t>
            </w:r>
            <w:proofErr w:type="spellStart"/>
            <w:r w:rsidRPr="00073033">
              <w:rPr>
                <w:sz w:val="24"/>
                <w:szCs w:val="24"/>
              </w:rPr>
              <w:t>law</w:t>
            </w:r>
            <w:proofErr w:type="spellEnd"/>
            <w:r w:rsidRPr="00073033">
              <w:rPr>
                <w:sz w:val="24"/>
                <w:szCs w:val="24"/>
              </w:rPr>
              <w:t xml:space="preserve"> of </w:t>
            </w:r>
            <w:proofErr w:type="spellStart"/>
            <w:r w:rsidRPr="00073033">
              <w:rPr>
                <w:sz w:val="24"/>
                <w:szCs w:val="24"/>
              </w:rPr>
              <w:t>the</w:t>
            </w:r>
            <w:proofErr w:type="spellEnd"/>
            <w:r w:rsidRPr="00073033">
              <w:rPr>
                <w:sz w:val="24"/>
                <w:szCs w:val="24"/>
              </w:rPr>
              <w:t xml:space="preserve"> </w:t>
            </w:r>
            <w:proofErr w:type="spellStart"/>
            <w:r w:rsidRPr="00073033">
              <w:rPr>
                <w:sz w:val="24"/>
                <w:szCs w:val="24"/>
              </w:rPr>
              <w:t>Member</w:t>
            </w:r>
            <w:proofErr w:type="spellEnd"/>
            <w:r w:rsidRPr="00073033">
              <w:rPr>
                <w:sz w:val="24"/>
                <w:szCs w:val="24"/>
              </w:rPr>
              <w:t xml:space="preserve"> State </w:t>
            </w:r>
            <w:proofErr w:type="spellStart"/>
            <w:r w:rsidRPr="00073033">
              <w:rPr>
                <w:sz w:val="24"/>
                <w:szCs w:val="24"/>
              </w:rPr>
              <w:t>concerned</w:t>
            </w:r>
            <w:proofErr w:type="spellEnd"/>
            <w:r w:rsidRPr="00073033">
              <w:rPr>
                <w:sz w:val="24"/>
                <w:szCs w:val="24"/>
              </w:rPr>
              <w:t xml:space="preserve">, </w:t>
            </w:r>
            <w:proofErr w:type="spellStart"/>
            <w:r w:rsidRPr="00073033">
              <w:rPr>
                <w:sz w:val="24"/>
                <w:szCs w:val="24"/>
              </w:rPr>
              <w:t>provided</w:t>
            </w:r>
            <w:proofErr w:type="spellEnd"/>
            <w:r w:rsidRPr="00073033">
              <w:rPr>
                <w:sz w:val="24"/>
                <w:szCs w:val="24"/>
              </w:rPr>
              <w:t xml:space="preserve"> </w:t>
            </w:r>
            <w:proofErr w:type="spellStart"/>
            <w:r w:rsidRPr="00073033">
              <w:rPr>
                <w:sz w:val="24"/>
                <w:szCs w:val="24"/>
              </w:rPr>
              <w:t>that</w:t>
            </w:r>
            <w:proofErr w:type="spellEnd"/>
            <w:r w:rsidRPr="00073033">
              <w:rPr>
                <w:sz w:val="24"/>
                <w:szCs w:val="24"/>
              </w:rPr>
              <w:t xml:space="preserve"> </w:t>
            </w:r>
            <w:proofErr w:type="spellStart"/>
            <w:r w:rsidRPr="00073033">
              <w:rPr>
                <w:sz w:val="24"/>
                <w:szCs w:val="24"/>
              </w:rPr>
              <w:t>they</w:t>
            </w:r>
            <w:proofErr w:type="spellEnd"/>
            <w:r w:rsidRPr="00073033">
              <w:rPr>
                <w:sz w:val="24"/>
                <w:szCs w:val="24"/>
              </w:rPr>
              <w:t xml:space="preserve"> </w:t>
            </w:r>
            <w:proofErr w:type="spellStart"/>
            <w:r w:rsidRPr="00073033">
              <w:rPr>
                <w:sz w:val="24"/>
                <w:szCs w:val="24"/>
              </w:rPr>
              <w:t>allow</w:t>
            </w:r>
            <w:proofErr w:type="spellEnd"/>
            <w:r w:rsidRPr="00073033">
              <w:rPr>
                <w:sz w:val="24"/>
                <w:szCs w:val="24"/>
              </w:rPr>
              <w:t xml:space="preserve"> </w:t>
            </w:r>
            <w:proofErr w:type="spellStart"/>
            <w:r w:rsidRPr="00073033">
              <w:rPr>
                <w:sz w:val="24"/>
                <w:szCs w:val="24"/>
              </w:rPr>
              <w:t>the</w:t>
            </w:r>
            <w:proofErr w:type="spellEnd"/>
            <w:r w:rsidRPr="00073033">
              <w:rPr>
                <w:sz w:val="24"/>
                <w:szCs w:val="24"/>
              </w:rPr>
              <w:t xml:space="preserve"> </w:t>
            </w:r>
            <w:proofErr w:type="spellStart"/>
            <w:r w:rsidRPr="00073033">
              <w:rPr>
                <w:sz w:val="24"/>
                <w:szCs w:val="24"/>
              </w:rPr>
              <w:t>immediate</w:t>
            </w:r>
            <w:proofErr w:type="spellEnd"/>
            <w:r w:rsidRPr="00073033">
              <w:rPr>
                <w:sz w:val="24"/>
                <w:szCs w:val="24"/>
              </w:rPr>
              <w:t xml:space="preserve"> </w:t>
            </w:r>
            <w:proofErr w:type="spellStart"/>
            <w:r w:rsidRPr="00073033">
              <w:rPr>
                <w:sz w:val="24"/>
                <w:szCs w:val="24"/>
              </w:rPr>
              <w:t>and</w:t>
            </w:r>
            <w:proofErr w:type="spellEnd"/>
            <w:r w:rsidRPr="00073033">
              <w:rPr>
                <w:sz w:val="24"/>
                <w:szCs w:val="24"/>
              </w:rPr>
              <w:t xml:space="preserve"> </w:t>
            </w:r>
            <w:proofErr w:type="spellStart"/>
            <w:r w:rsidRPr="00073033">
              <w:rPr>
                <w:sz w:val="24"/>
                <w:szCs w:val="24"/>
              </w:rPr>
              <w:t>effective</w:t>
            </w:r>
            <w:proofErr w:type="spellEnd"/>
            <w:r w:rsidRPr="00073033">
              <w:rPr>
                <w:sz w:val="24"/>
                <w:szCs w:val="24"/>
              </w:rPr>
              <w:t xml:space="preserve"> </w:t>
            </w:r>
            <w:proofErr w:type="spellStart"/>
            <w:r w:rsidRPr="00073033">
              <w:rPr>
                <w:sz w:val="24"/>
                <w:szCs w:val="24"/>
              </w:rPr>
              <w:t>execution</w:t>
            </w:r>
            <w:proofErr w:type="spellEnd"/>
            <w:r w:rsidRPr="00073033">
              <w:rPr>
                <w:sz w:val="24"/>
                <w:szCs w:val="24"/>
              </w:rPr>
              <w:t xml:space="preserve"> of </w:t>
            </w:r>
            <w:proofErr w:type="spellStart"/>
            <w:r w:rsidRPr="00073033">
              <w:rPr>
                <w:sz w:val="24"/>
                <w:szCs w:val="24"/>
              </w:rPr>
              <w:t>the</w:t>
            </w:r>
            <w:proofErr w:type="spellEnd"/>
            <w:r w:rsidRPr="00073033">
              <w:rPr>
                <w:sz w:val="24"/>
                <w:szCs w:val="24"/>
              </w:rPr>
              <w:t xml:space="preserve"> </w:t>
            </w:r>
            <w:proofErr w:type="spellStart"/>
            <w:r w:rsidRPr="00073033">
              <w:rPr>
                <w:sz w:val="24"/>
                <w:szCs w:val="24"/>
              </w:rPr>
              <w:t>Commission's</w:t>
            </w:r>
            <w:proofErr w:type="spellEnd"/>
            <w:r w:rsidRPr="00073033">
              <w:rPr>
                <w:sz w:val="24"/>
                <w:szCs w:val="24"/>
              </w:rPr>
              <w:t xml:space="preserve"> </w:t>
            </w:r>
            <w:proofErr w:type="spellStart"/>
            <w:r w:rsidRPr="00073033">
              <w:rPr>
                <w:sz w:val="24"/>
                <w:szCs w:val="24"/>
              </w:rPr>
              <w:t>decision</w:t>
            </w:r>
            <w:proofErr w:type="spellEnd"/>
            <w:r w:rsidRPr="00073033">
              <w:rPr>
                <w:sz w:val="24"/>
                <w:szCs w:val="24"/>
              </w:rPr>
              <w:t xml:space="preserve">. </w:t>
            </w:r>
            <w:proofErr w:type="spellStart"/>
            <w:r w:rsidRPr="00073033">
              <w:rPr>
                <w:sz w:val="24"/>
                <w:szCs w:val="24"/>
              </w:rPr>
              <w:t>To</w:t>
            </w:r>
            <w:proofErr w:type="spellEnd"/>
            <w:r w:rsidRPr="00073033">
              <w:rPr>
                <w:sz w:val="24"/>
                <w:szCs w:val="24"/>
              </w:rPr>
              <w:t xml:space="preserve"> </w:t>
            </w:r>
            <w:proofErr w:type="spellStart"/>
            <w:r w:rsidRPr="00073033">
              <w:rPr>
                <w:sz w:val="24"/>
                <w:szCs w:val="24"/>
              </w:rPr>
              <w:t>this</w:t>
            </w:r>
            <w:proofErr w:type="spellEnd"/>
            <w:r w:rsidRPr="00073033">
              <w:rPr>
                <w:sz w:val="24"/>
                <w:szCs w:val="24"/>
              </w:rPr>
              <w:t xml:space="preserve"> </w:t>
            </w:r>
            <w:proofErr w:type="spellStart"/>
            <w:r w:rsidRPr="00073033">
              <w:rPr>
                <w:sz w:val="24"/>
                <w:szCs w:val="24"/>
              </w:rPr>
              <w:t>effect</w:t>
            </w:r>
            <w:proofErr w:type="spellEnd"/>
            <w:r w:rsidRPr="00073033">
              <w:rPr>
                <w:sz w:val="24"/>
                <w:szCs w:val="24"/>
              </w:rPr>
              <w:t xml:space="preserve"> </w:t>
            </w:r>
            <w:proofErr w:type="spellStart"/>
            <w:r w:rsidRPr="00073033">
              <w:rPr>
                <w:sz w:val="24"/>
                <w:szCs w:val="24"/>
              </w:rPr>
              <w:t>and</w:t>
            </w:r>
            <w:proofErr w:type="spellEnd"/>
            <w:r w:rsidRPr="00073033">
              <w:rPr>
                <w:sz w:val="24"/>
                <w:szCs w:val="24"/>
              </w:rPr>
              <w:t xml:space="preserve"> in </w:t>
            </w:r>
            <w:proofErr w:type="spellStart"/>
            <w:r w:rsidRPr="00073033">
              <w:rPr>
                <w:sz w:val="24"/>
                <w:szCs w:val="24"/>
              </w:rPr>
              <w:t>the</w:t>
            </w:r>
            <w:proofErr w:type="spellEnd"/>
            <w:r w:rsidRPr="00073033">
              <w:rPr>
                <w:sz w:val="24"/>
                <w:szCs w:val="24"/>
              </w:rPr>
              <w:t xml:space="preserve"> event of a </w:t>
            </w:r>
            <w:proofErr w:type="spellStart"/>
            <w:r w:rsidRPr="00073033">
              <w:rPr>
                <w:sz w:val="24"/>
                <w:szCs w:val="24"/>
              </w:rPr>
              <w:t>procedure</w:t>
            </w:r>
            <w:proofErr w:type="spellEnd"/>
            <w:r w:rsidRPr="00073033">
              <w:rPr>
                <w:sz w:val="24"/>
                <w:szCs w:val="24"/>
              </w:rPr>
              <w:t xml:space="preserve"> </w:t>
            </w:r>
            <w:proofErr w:type="spellStart"/>
            <w:r w:rsidRPr="00073033">
              <w:rPr>
                <w:sz w:val="24"/>
                <w:szCs w:val="24"/>
              </w:rPr>
              <w:t>before</w:t>
            </w:r>
            <w:proofErr w:type="spellEnd"/>
            <w:r w:rsidRPr="00073033">
              <w:rPr>
                <w:sz w:val="24"/>
                <w:szCs w:val="24"/>
              </w:rPr>
              <w:t xml:space="preserve"> </w:t>
            </w:r>
            <w:proofErr w:type="spellStart"/>
            <w:r w:rsidRPr="00073033">
              <w:rPr>
                <w:sz w:val="24"/>
                <w:szCs w:val="24"/>
              </w:rPr>
              <w:t>national</w:t>
            </w:r>
            <w:proofErr w:type="spellEnd"/>
            <w:r w:rsidRPr="00073033">
              <w:rPr>
                <w:sz w:val="24"/>
                <w:szCs w:val="24"/>
              </w:rPr>
              <w:t xml:space="preserve"> </w:t>
            </w:r>
            <w:proofErr w:type="spellStart"/>
            <w:r w:rsidRPr="00073033">
              <w:rPr>
                <w:sz w:val="24"/>
                <w:szCs w:val="24"/>
              </w:rPr>
              <w:t>courts</w:t>
            </w:r>
            <w:proofErr w:type="spellEnd"/>
            <w:r w:rsidRPr="00073033">
              <w:rPr>
                <w:sz w:val="24"/>
                <w:szCs w:val="24"/>
              </w:rPr>
              <w:t xml:space="preserve">, </w:t>
            </w:r>
            <w:proofErr w:type="spellStart"/>
            <w:r w:rsidRPr="00073033">
              <w:rPr>
                <w:sz w:val="24"/>
                <w:szCs w:val="24"/>
              </w:rPr>
              <w:t>the</w:t>
            </w:r>
            <w:proofErr w:type="spellEnd"/>
            <w:r w:rsidRPr="00073033">
              <w:rPr>
                <w:sz w:val="24"/>
                <w:szCs w:val="24"/>
              </w:rPr>
              <w:t xml:space="preserve"> </w:t>
            </w:r>
            <w:proofErr w:type="spellStart"/>
            <w:r w:rsidRPr="00073033">
              <w:rPr>
                <w:sz w:val="24"/>
                <w:szCs w:val="24"/>
              </w:rPr>
              <w:t>Member</w:t>
            </w:r>
            <w:proofErr w:type="spellEnd"/>
            <w:r w:rsidRPr="00073033">
              <w:rPr>
                <w:sz w:val="24"/>
                <w:szCs w:val="24"/>
              </w:rPr>
              <w:t xml:space="preserve"> </w:t>
            </w:r>
            <w:proofErr w:type="spellStart"/>
            <w:r w:rsidRPr="00073033">
              <w:rPr>
                <w:sz w:val="24"/>
                <w:szCs w:val="24"/>
              </w:rPr>
              <w:t>States</w:t>
            </w:r>
            <w:proofErr w:type="spellEnd"/>
            <w:r w:rsidRPr="00073033">
              <w:rPr>
                <w:sz w:val="24"/>
                <w:szCs w:val="24"/>
              </w:rPr>
              <w:t xml:space="preserve"> </w:t>
            </w:r>
            <w:proofErr w:type="spellStart"/>
            <w:r w:rsidRPr="00073033">
              <w:rPr>
                <w:sz w:val="24"/>
                <w:szCs w:val="24"/>
              </w:rPr>
              <w:t>concerned</w:t>
            </w:r>
            <w:proofErr w:type="spellEnd"/>
            <w:r w:rsidRPr="00073033">
              <w:rPr>
                <w:sz w:val="24"/>
                <w:szCs w:val="24"/>
              </w:rPr>
              <w:t xml:space="preserve"> </w:t>
            </w:r>
            <w:proofErr w:type="spellStart"/>
            <w:r w:rsidRPr="00073033">
              <w:rPr>
                <w:sz w:val="24"/>
                <w:szCs w:val="24"/>
              </w:rPr>
              <w:t>shall</w:t>
            </w:r>
            <w:proofErr w:type="spellEnd"/>
            <w:r w:rsidRPr="00073033">
              <w:rPr>
                <w:sz w:val="24"/>
                <w:szCs w:val="24"/>
              </w:rPr>
              <w:t xml:space="preserve"> </w:t>
            </w:r>
            <w:proofErr w:type="spellStart"/>
            <w:r w:rsidRPr="00073033">
              <w:rPr>
                <w:sz w:val="24"/>
                <w:szCs w:val="24"/>
              </w:rPr>
              <w:t>take</w:t>
            </w:r>
            <w:proofErr w:type="spellEnd"/>
            <w:r w:rsidRPr="00073033">
              <w:rPr>
                <w:sz w:val="24"/>
                <w:szCs w:val="24"/>
              </w:rPr>
              <w:t xml:space="preserve"> </w:t>
            </w:r>
            <w:proofErr w:type="spellStart"/>
            <w:r w:rsidRPr="00073033">
              <w:rPr>
                <w:sz w:val="24"/>
                <w:szCs w:val="24"/>
              </w:rPr>
              <w:t>all</w:t>
            </w:r>
            <w:proofErr w:type="spellEnd"/>
            <w:r w:rsidRPr="00073033">
              <w:rPr>
                <w:sz w:val="24"/>
                <w:szCs w:val="24"/>
              </w:rPr>
              <w:t xml:space="preserve"> </w:t>
            </w:r>
            <w:proofErr w:type="spellStart"/>
            <w:r w:rsidRPr="00073033">
              <w:rPr>
                <w:sz w:val="24"/>
                <w:szCs w:val="24"/>
              </w:rPr>
              <w:t>necessary</w:t>
            </w:r>
            <w:proofErr w:type="spellEnd"/>
            <w:r w:rsidRPr="00073033">
              <w:rPr>
                <w:sz w:val="24"/>
                <w:szCs w:val="24"/>
              </w:rPr>
              <w:t xml:space="preserve"> </w:t>
            </w:r>
            <w:proofErr w:type="spellStart"/>
            <w:r w:rsidRPr="00073033">
              <w:rPr>
                <w:sz w:val="24"/>
                <w:szCs w:val="24"/>
              </w:rPr>
              <w:t>steps</w:t>
            </w:r>
            <w:proofErr w:type="spellEnd"/>
            <w:r w:rsidRPr="00073033">
              <w:rPr>
                <w:sz w:val="24"/>
                <w:szCs w:val="24"/>
              </w:rPr>
              <w:t xml:space="preserve"> </w:t>
            </w:r>
            <w:proofErr w:type="spellStart"/>
            <w:r w:rsidRPr="00073033">
              <w:rPr>
                <w:sz w:val="24"/>
                <w:szCs w:val="24"/>
              </w:rPr>
              <w:t>which</w:t>
            </w:r>
            <w:proofErr w:type="spellEnd"/>
            <w:r w:rsidRPr="00073033">
              <w:rPr>
                <w:sz w:val="24"/>
                <w:szCs w:val="24"/>
              </w:rPr>
              <w:t xml:space="preserve"> are </w:t>
            </w:r>
            <w:proofErr w:type="spellStart"/>
            <w:r w:rsidRPr="00073033">
              <w:rPr>
                <w:sz w:val="24"/>
                <w:szCs w:val="24"/>
              </w:rPr>
              <w:t>available</w:t>
            </w:r>
            <w:proofErr w:type="spellEnd"/>
            <w:r w:rsidRPr="00073033">
              <w:rPr>
                <w:sz w:val="24"/>
                <w:szCs w:val="24"/>
              </w:rPr>
              <w:t xml:space="preserve"> in </w:t>
            </w:r>
            <w:proofErr w:type="spellStart"/>
            <w:r w:rsidRPr="00073033">
              <w:rPr>
                <w:sz w:val="24"/>
                <w:szCs w:val="24"/>
              </w:rPr>
              <w:t>their</w:t>
            </w:r>
            <w:proofErr w:type="spellEnd"/>
            <w:r w:rsidRPr="00073033">
              <w:rPr>
                <w:sz w:val="24"/>
                <w:szCs w:val="24"/>
              </w:rPr>
              <w:t xml:space="preserve"> respective legal </w:t>
            </w:r>
            <w:proofErr w:type="spellStart"/>
            <w:r w:rsidRPr="00073033">
              <w:rPr>
                <w:sz w:val="24"/>
                <w:szCs w:val="24"/>
              </w:rPr>
              <w:t>systems</w:t>
            </w:r>
            <w:proofErr w:type="spellEnd"/>
            <w:r w:rsidRPr="00073033">
              <w:rPr>
                <w:sz w:val="24"/>
                <w:szCs w:val="24"/>
              </w:rPr>
              <w:t xml:space="preserve">, </w:t>
            </w:r>
            <w:proofErr w:type="spellStart"/>
            <w:r w:rsidRPr="00073033">
              <w:rPr>
                <w:sz w:val="24"/>
                <w:szCs w:val="24"/>
              </w:rPr>
              <w:t>including</w:t>
            </w:r>
            <w:proofErr w:type="spellEnd"/>
            <w:r w:rsidRPr="00073033">
              <w:rPr>
                <w:sz w:val="24"/>
                <w:szCs w:val="24"/>
              </w:rPr>
              <w:t xml:space="preserve"> </w:t>
            </w:r>
            <w:proofErr w:type="spellStart"/>
            <w:r w:rsidRPr="00073033">
              <w:rPr>
                <w:sz w:val="24"/>
                <w:szCs w:val="24"/>
              </w:rPr>
              <w:lastRenderedPageBreak/>
              <w:t>provisional</w:t>
            </w:r>
            <w:proofErr w:type="spellEnd"/>
            <w:r w:rsidRPr="00073033">
              <w:rPr>
                <w:sz w:val="24"/>
                <w:szCs w:val="24"/>
              </w:rPr>
              <w:t xml:space="preserve"> </w:t>
            </w:r>
            <w:proofErr w:type="spellStart"/>
            <w:r w:rsidRPr="00073033">
              <w:rPr>
                <w:sz w:val="24"/>
                <w:szCs w:val="24"/>
              </w:rPr>
              <w:t>measures</w:t>
            </w:r>
            <w:proofErr w:type="spellEnd"/>
            <w:r w:rsidRPr="00073033">
              <w:rPr>
                <w:sz w:val="24"/>
                <w:szCs w:val="24"/>
              </w:rPr>
              <w:t xml:space="preserve">, </w:t>
            </w:r>
            <w:proofErr w:type="spellStart"/>
            <w:r w:rsidRPr="00073033">
              <w:rPr>
                <w:sz w:val="24"/>
                <w:szCs w:val="24"/>
              </w:rPr>
              <w:t>without</w:t>
            </w:r>
            <w:proofErr w:type="spellEnd"/>
            <w:r w:rsidRPr="00073033">
              <w:rPr>
                <w:sz w:val="24"/>
                <w:szCs w:val="24"/>
              </w:rPr>
              <w:t xml:space="preserve"> </w:t>
            </w:r>
            <w:proofErr w:type="spellStart"/>
            <w:r w:rsidRPr="00073033">
              <w:rPr>
                <w:sz w:val="24"/>
                <w:szCs w:val="24"/>
              </w:rPr>
              <w:t>prejudice</w:t>
            </w:r>
            <w:proofErr w:type="spellEnd"/>
            <w:r w:rsidRPr="00073033">
              <w:rPr>
                <w:sz w:val="24"/>
                <w:szCs w:val="24"/>
              </w:rPr>
              <w:t xml:space="preserve"> </w:t>
            </w:r>
            <w:proofErr w:type="spellStart"/>
            <w:r w:rsidRPr="00073033">
              <w:rPr>
                <w:sz w:val="24"/>
                <w:szCs w:val="24"/>
              </w:rPr>
              <w:t>to</w:t>
            </w:r>
            <w:proofErr w:type="spellEnd"/>
            <w:r w:rsidRPr="00073033">
              <w:rPr>
                <w:sz w:val="24"/>
                <w:szCs w:val="24"/>
              </w:rPr>
              <w:t xml:space="preserve"> Union </w:t>
            </w:r>
            <w:proofErr w:type="spellStart"/>
            <w:r w:rsidRPr="00073033">
              <w:rPr>
                <w:sz w:val="24"/>
                <w:szCs w:val="24"/>
              </w:rPr>
              <w:t>law</w:t>
            </w:r>
            <w:proofErr w:type="spellEnd"/>
            <w:r w:rsidRPr="00073033">
              <w:rPr>
                <w:sz w:val="24"/>
                <w:szCs w:val="24"/>
              </w:rPr>
              <w:t>.</w:t>
            </w:r>
          </w:p>
        </w:tc>
        <w:tc>
          <w:tcPr>
            <w:tcW w:w="725" w:type="pct"/>
            <w:tcBorders>
              <w:top w:val="single" w:sz="4" w:space="0" w:color="auto"/>
              <w:left w:val="single" w:sz="4" w:space="0" w:color="auto"/>
              <w:bottom w:val="single" w:sz="4" w:space="0" w:color="auto"/>
              <w:right w:val="single" w:sz="4" w:space="0" w:color="auto"/>
            </w:tcBorders>
          </w:tcPr>
          <w:p w14:paraId="415EC4B2" w14:textId="77777777" w:rsidR="00A26138" w:rsidRDefault="00A26138" w:rsidP="00A26138">
            <w:pPr>
              <w:spacing w:after="0"/>
              <w:jc w:val="both"/>
              <w:rPr>
                <w:b/>
                <w:sz w:val="24"/>
                <w:szCs w:val="24"/>
              </w:rPr>
            </w:pPr>
            <w:r>
              <w:rPr>
                <w:b/>
                <w:sz w:val="24"/>
                <w:szCs w:val="24"/>
              </w:rPr>
              <w:lastRenderedPageBreak/>
              <w:t xml:space="preserve">Art.37 alin.(6) </w:t>
            </w:r>
            <w:r w:rsidRPr="00AA2593">
              <w:rPr>
                <w:b/>
                <w:sz w:val="24"/>
                <w:szCs w:val="24"/>
              </w:rPr>
              <w:t>din proiectul Legii</w:t>
            </w:r>
          </w:p>
          <w:p w14:paraId="6BACB448" w14:textId="77777777" w:rsidR="00431AE0" w:rsidRPr="00BD3A13" w:rsidRDefault="00A26138" w:rsidP="00A26138">
            <w:pPr>
              <w:spacing w:after="0"/>
              <w:jc w:val="both"/>
              <w:rPr>
                <w:sz w:val="24"/>
                <w:szCs w:val="24"/>
              </w:rPr>
            </w:pPr>
            <w:r w:rsidRPr="00A26138">
              <w:rPr>
                <w:sz w:val="24"/>
                <w:szCs w:val="24"/>
              </w:rPr>
              <w:t>(6)</w:t>
            </w:r>
            <w:r w:rsidRPr="00A26138">
              <w:rPr>
                <w:sz w:val="24"/>
                <w:szCs w:val="24"/>
              </w:rPr>
              <w:tab/>
              <w:t>Cu derogare de la Codul administrativ, recuperarea se efectuează fără întârziere și în conformitate cu procedura prezentei legi, pentru a permite executarea imediată și efectivă a deciziei de recuperare a Consiliului Concurenței care nu are caracter suspensiv.</w:t>
            </w:r>
          </w:p>
        </w:tc>
        <w:tc>
          <w:tcPr>
            <w:tcW w:w="769" w:type="pct"/>
            <w:tcBorders>
              <w:top w:val="single" w:sz="4" w:space="0" w:color="auto"/>
              <w:left w:val="single" w:sz="4" w:space="0" w:color="auto"/>
              <w:bottom w:val="single" w:sz="4" w:space="0" w:color="auto"/>
              <w:right w:val="single" w:sz="4" w:space="0" w:color="auto"/>
            </w:tcBorders>
          </w:tcPr>
          <w:p w14:paraId="5B8D2345" w14:textId="77777777" w:rsidR="00275FBE" w:rsidRDefault="00275FBE" w:rsidP="00275FBE">
            <w:pPr>
              <w:spacing w:after="0"/>
              <w:jc w:val="both"/>
              <w:rPr>
                <w:b/>
                <w:sz w:val="24"/>
                <w:szCs w:val="24"/>
              </w:rPr>
            </w:pPr>
            <w:proofErr w:type="spellStart"/>
            <w:r>
              <w:rPr>
                <w:b/>
                <w:sz w:val="24"/>
                <w:szCs w:val="24"/>
              </w:rPr>
              <w:t>Article</w:t>
            </w:r>
            <w:proofErr w:type="spellEnd"/>
            <w:r>
              <w:rPr>
                <w:b/>
                <w:sz w:val="24"/>
                <w:szCs w:val="24"/>
              </w:rPr>
              <w:t xml:space="preserve"> 37</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(6)</w:t>
            </w:r>
          </w:p>
          <w:p w14:paraId="508EE44F" w14:textId="77777777" w:rsidR="00431AE0" w:rsidRPr="00BD3A13" w:rsidRDefault="00275FBE" w:rsidP="00275FBE">
            <w:pPr>
              <w:spacing w:after="0"/>
              <w:jc w:val="both"/>
              <w:rPr>
                <w:sz w:val="24"/>
                <w:szCs w:val="24"/>
              </w:rPr>
            </w:pPr>
            <w:proofErr w:type="spellStart"/>
            <w:r w:rsidRPr="00275FBE">
              <w:rPr>
                <w:sz w:val="24"/>
                <w:szCs w:val="24"/>
              </w:rPr>
              <w:t>By</w:t>
            </w:r>
            <w:proofErr w:type="spellEnd"/>
            <w:r w:rsidRPr="00275FBE">
              <w:rPr>
                <w:sz w:val="24"/>
                <w:szCs w:val="24"/>
              </w:rPr>
              <w:t xml:space="preserve"> </w:t>
            </w:r>
            <w:proofErr w:type="spellStart"/>
            <w:r w:rsidRPr="00275FBE">
              <w:rPr>
                <w:sz w:val="24"/>
                <w:szCs w:val="24"/>
              </w:rPr>
              <w:t>way</w:t>
            </w:r>
            <w:proofErr w:type="spellEnd"/>
            <w:r w:rsidRPr="00275FBE">
              <w:rPr>
                <w:sz w:val="24"/>
                <w:szCs w:val="24"/>
              </w:rPr>
              <w:t xml:space="preserve"> of </w:t>
            </w:r>
            <w:proofErr w:type="spellStart"/>
            <w:r w:rsidRPr="00275FBE">
              <w:rPr>
                <w:sz w:val="24"/>
                <w:szCs w:val="24"/>
              </w:rPr>
              <w:t>derogation</w:t>
            </w:r>
            <w:proofErr w:type="spellEnd"/>
            <w:r w:rsidRPr="00275FBE">
              <w:rPr>
                <w:sz w:val="24"/>
                <w:szCs w:val="24"/>
              </w:rPr>
              <w:t xml:space="preserve"> </w:t>
            </w:r>
            <w:proofErr w:type="spellStart"/>
            <w:r w:rsidRPr="00275FBE">
              <w:rPr>
                <w:sz w:val="24"/>
                <w:szCs w:val="24"/>
              </w:rPr>
              <w:t>from</w:t>
            </w:r>
            <w:proofErr w:type="spellEnd"/>
            <w:r w:rsidRPr="00275FBE">
              <w:rPr>
                <w:sz w:val="24"/>
                <w:szCs w:val="24"/>
              </w:rPr>
              <w:t xml:space="preserve"> </w:t>
            </w:r>
            <w:proofErr w:type="spellStart"/>
            <w:r w:rsidRPr="00275FBE">
              <w:rPr>
                <w:sz w:val="24"/>
                <w:szCs w:val="24"/>
              </w:rPr>
              <w:t>the</w:t>
            </w:r>
            <w:proofErr w:type="spellEnd"/>
            <w:r w:rsidRPr="00275FBE">
              <w:rPr>
                <w:sz w:val="24"/>
                <w:szCs w:val="24"/>
              </w:rPr>
              <w:t xml:space="preserve"> Administrative Code, </w:t>
            </w:r>
            <w:proofErr w:type="spellStart"/>
            <w:r w:rsidRPr="00275FBE">
              <w:rPr>
                <w:sz w:val="24"/>
                <w:szCs w:val="24"/>
              </w:rPr>
              <w:t>recovery</w:t>
            </w:r>
            <w:proofErr w:type="spellEnd"/>
            <w:r w:rsidRPr="00275FBE">
              <w:rPr>
                <w:sz w:val="24"/>
                <w:szCs w:val="24"/>
              </w:rPr>
              <w:t xml:space="preserve"> </w:t>
            </w:r>
            <w:proofErr w:type="spellStart"/>
            <w:r w:rsidRPr="00275FBE">
              <w:rPr>
                <w:sz w:val="24"/>
                <w:szCs w:val="24"/>
              </w:rPr>
              <w:t>shall</w:t>
            </w:r>
            <w:proofErr w:type="spellEnd"/>
            <w:r w:rsidRPr="00275FBE">
              <w:rPr>
                <w:sz w:val="24"/>
                <w:szCs w:val="24"/>
              </w:rPr>
              <w:t xml:space="preserve"> </w:t>
            </w:r>
            <w:proofErr w:type="spellStart"/>
            <w:r w:rsidRPr="00275FBE">
              <w:rPr>
                <w:sz w:val="24"/>
                <w:szCs w:val="24"/>
              </w:rPr>
              <w:t>be</w:t>
            </w:r>
            <w:proofErr w:type="spellEnd"/>
            <w:r w:rsidRPr="00275FBE">
              <w:rPr>
                <w:sz w:val="24"/>
                <w:szCs w:val="24"/>
              </w:rPr>
              <w:t xml:space="preserve"> </w:t>
            </w:r>
            <w:proofErr w:type="spellStart"/>
            <w:r w:rsidRPr="00275FBE">
              <w:rPr>
                <w:sz w:val="24"/>
                <w:szCs w:val="24"/>
              </w:rPr>
              <w:t>effected</w:t>
            </w:r>
            <w:proofErr w:type="spellEnd"/>
            <w:r w:rsidRPr="00275FBE">
              <w:rPr>
                <w:sz w:val="24"/>
                <w:szCs w:val="24"/>
              </w:rPr>
              <w:t xml:space="preserve"> </w:t>
            </w:r>
            <w:proofErr w:type="spellStart"/>
            <w:r w:rsidRPr="00275FBE">
              <w:rPr>
                <w:sz w:val="24"/>
                <w:szCs w:val="24"/>
              </w:rPr>
              <w:t>without</w:t>
            </w:r>
            <w:proofErr w:type="spellEnd"/>
            <w:r w:rsidRPr="00275FBE">
              <w:rPr>
                <w:sz w:val="24"/>
                <w:szCs w:val="24"/>
              </w:rPr>
              <w:t xml:space="preserve"> </w:t>
            </w:r>
            <w:proofErr w:type="spellStart"/>
            <w:r w:rsidRPr="00275FBE">
              <w:rPr>
                <w:sz w:val="24"/>
                <w:szCs w:val="24"/>
              </w:rPr>
              <w:t>delay</w:t>
            </w:r>
            <w:proofErr w:type="spellEnd"/>
            <w:r w:rsidRPr="00275FBE">
              <w:rPr>
                <w:sz w:val="24"/>
                <w:szCs w:val="24"/>
              </w:rPr>
              <w:t xml:space="preserve"> </w:t>
            </w:r>
            <w:proofErr w:type="spellStart"/>
            <w:r w:rsidRPr="00275FBE">
              <w:rPr>
                <w:sz w:val="24"/>
                <w:szCs w:val="24"/>
              </w:rPr>
              <w:t>and</w:t>
            </w:r>
            <w:proofErr w:type="spellEnd"/>
            <w:r w:rsidRPr="00275FBE">
              <w:rPr>
                <w:sz w:val="24"/>
                <w:szCs w:val="24"/>
              </w:rPr>
              <w:t xml:space="preserve"> in </w:t>
            </w:r>
            <w:proofErr w:type="spellStart"/>
            <w:r w:rsidRPr="00275FBE">
              <w:rPr>
                <w:sz w:val="24"/>
                <w:szCs w:val="24"/>
              </w:rPr>
              <w:t>accordance</w:t>
            </w:r>
            <w:proofErr w:type="spellEnd"/>
            <w:r w:rsidRPr="00275FBE">
              <w:rPr>
                <w:sz w:val="24"/>
                <w:szCs w:val="24"/>
              </w:rPr>
              <w:t xml:space="preserve"> </w:t>
            </w:r>
            <w:proofErr w:type="spellStart"/>
            <w:r w:rsidRPr="00275FBE">
              <w:rPr>
                <w:sz w:val="24"/>
                <w:szCs w:val="24"/>
              </w:rPr>
              <w:t>with</w:t>
            </w:r>
            <w:proofErr w:type="spellEnd"/>
            <w:r w:rsidRPr="00275FBE">
              <w:rPr>
                <w:sz w:val="24"/>
                <w:szCs w:val="24"/>
              </w:rPr>
              <w:t xml:space="preserve">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procedure</w:t>
            </w:r>
            <w:proofErr w:type="spellEnd"/>
            <w:r w:rsidRPr="00275FBE">
              <w:rPr>
                <w:sz w:val="24"/>
                <w:szCs w:val="24"/>
              </w:rPr>
              <w:t xml:space="preserve"> </w:t>
            </w:r>
            <w:proofErr w:type="spellStart"/>
            <w:r w:rsidRPr="00275FBE">
              <w:rPr>
                <w:sz w:val="24"/>
                <w:szCs w:val="24"/>
              </w:rPr>
              <w:t>laid</w:t>
            </w:r>
            <w:proofErr w:type="spellEnd"/>
            <w:r w:rsidRPr="00275FBE">
              <w:rPr>
                <w:sz w:val="24"/>
                <w:szCs w:val="24"/>
              </w:rPr>
              <w:t xml:space="preserve"> </w:t>
            </w:r>
            <w:proofErr w:type="spellStart"/>
            <w:r w:rsidRPr="00275FBE">
              <w:rPr>
                <w:sz w:val="24"/>
                <w:szCs w:val="24"/>
              </w:rPr>
              <w:t>down</w:t>
            </w:r>
            <w:proofErr w:type="spellEnd"/>
            <w:r w:rsidRPr="00275FBE">
              <w:rPr>
                <w:sz w:val="24"/>
                <w:szCs w:val="24"/>
              </w:rPr>
              <w:t xml:space="preserve"> in </w:t>
            </w:r>
            <w:proofErr w:type="spellStart"/>
            <w:r w:rsidRPr="00275FBE">
              <w:rPr>
                <w:sz w:val="24"/>
                <w:szCs w:val="24"/>
              </w:rPr>
              <w:t>this</w:t>
            </w:r>
            <w:proofErr w:type="spellEnd"/>
            <w:r w:rsidRPr="00275FBE">
              <w:rPr>
                <w:sz w:val="24"/>
                <w:szCs w:val="24"/>
              </w:rPr>
              <w:t xml:space="preserve"> Law, in </w:t>
            </w:r>
            <w:proofErr w:type="spellStart"/>
            <w:r w:rsidRPr="00275FBE">
              <w:rPr>
                <w:sz w:val="24"/>
                <w:szCs w:val="24"/>
              </w:rPr>
              <w:t>order</w:t>
            </w:r>
            <w:proofErr w:type="spellEnd"/>
            <w:r w:rsidRPr="00275FBE">
              <w:rPr>
                <w:sz w:val="24"/>
                <w:szCs w:val="24"/>
              </w:rPr>
              <w:t xml:space="preserve"> </w:t>
            </w:r>
            <w:proofErr w:type="spellStart"/>
            <w:r w:rsidRPr="00275FBE">
              <w:rPr>
                <w:sz w:val="24"/>
                <w:szCs w:val="24"/>
              </w:rPr>
              <w:t>to</w:t>
            </w:r>
            <w:proofErr w:type="spellEnd"/>
            <w:r w:rsidRPr="00275FBE">
              <w:rPr>
                <w:sz w:val="24"/>
                <w:szCs w:val="24"/>
              </w:rPr>
              <w:t xml:space="preserve"> </w:t>
            </w:r>
            <w:proofErr w:type="spellStart"/>
            <w:r w:rsidRPr="00275FBE">
              <w:rPr>
                <w:sz w:val="24"/>
                <w:szCs w:val="24"/>
              </w:rPr>
              <w:t>enable</w:t>
            </w:r>
            <w:proofErr w:type="spellEnd"/>
            <w:r w:rsidRPr="00275FBE">
              <w:rPr>
                <w:sz w:val="24"/>
                <w:szCs w:val="24"/>
              </w:rPr>
              <w:t xml:space="preserve">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immediate</w:t>
            </w:r>
            <w:proofErr w:type="spellEnd"/>
            <w:r w:rsidRPr="00275FBE">
              <w:rPr>
                <w:sz w:val="24"/>
                <w:szCs w:val="24"/>
              </w:rPr>
              <w:t xml:space="preserve"> </w:t>
            </w:r>
            <w:proofErr w:type="spellStart"/>
            <w:r w:rsidRPr="00275FBE">
              <w:rPr>
                <w:sz w:val="24"/>
                <w:szCs w:val="24"/>
              </w:rPr>
              <w:t>and</w:t>
            </w:r>
            <w:proofErr w:type="spellEnd"/>
            <w:r w:rsidRPr="00275FBE">
              <w:rPr>
                <w:sz w:val="24"/>
                <w:szCs w:val="24"/>
              </w:rPr>
              <w:t xml:space="preserve"> </w:t>
            </w:r>
            <w:proofErr w:type="spellStart"/>
            <w:r w:rsidRPr="00275FBE">
              <w:rPr>
                <w:sz w:val="24"/>
                <w:szCs w:val="24"/>
              </w:rPr>
              <w:t>effective</w:t>
            </w:r>
            <w:proofErr w:type="spellEnd"/>
            <w:r w:rsidRPr="00275FBE">
              <w:rPr>
                <w:sz w:val="24"/>
                <w:szCs w:val="24"/>
              </w:rPr>
              <w:t xml:space="preserve"> </w:t>
            </w:r>
            <w:proofErr w:type="spellStart"/>
            <w:r w:rsidRPr="00275FBE">
              <w:rPr>
                <w:sz w:val="24"/>
                <w:szCs w:val="24"/>
              </w:rPr>
              <w:t>enforcement</w:t>
            </w:r>
            <w:proofErr w:type="spellEnd"/>
            <w:r w:rsidRPr="00275FBE">
              <w:rPr>
                <w:sz w:val="24"/>
                <w:szCs w:val="24"/>
              </w:rPr>
              <w:t xml:space="preserve"> of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decision</w:t>
            </w:r>
            <w:proofErr w:type="spellEnd"/>
            <w:r w:rsidRPr="00275FBE">
              <w:rPr>
                <w:sz w:val="24"/>
                <w:szCs w:val="24"/>
              </w:rPr>
              <w:t xml:space="preserve"> </w:t>
            </w:r>
            <w:proofErr w:type="spellStart"/>
            <w:r w:rsidRPr="00275FBE">
              <w:rPr>
                <w:sz w:val="24"/>
                <w:szCs w:val="24"/>
              </w:rPr>
              <w:t>to</w:t>
            </w:r>
            <w:proofErr w:type="spellEnd"/>
            <w:r w:rsidRPr="00275FBE">
              <w:rPr>
                <w:sz w:val="24"/>
                <w:szCs w:val="24"/>
              </w:rPr>
              <w:t xml:space="preserve"> </w:t>
            </w:r>
            <w:proofErr w:type="spellStart"/>
            <w:r w:rsidRPr="00275FBE">
              <w:rPr>
                <w:sz w:val="24"/>
                <w:szCs w:val="24"/>
              </w:rPr>
              <w:t>recover</w:t>
            </w:r>
            <w:proofErr w:type="spellEnd"/>
            <w:r w:rsidRPr="00275FBE">
              <w:rPr>
                <w:sz w:val="24"/>
                <w:szCs w:val="24"/>
              </w:rPr>
              <w:t xml:space="preserve"> </w:t>
            </w:r>
            <w:proofErr w:type="spellStart"/>
            <w:r w:rsidRPr="00275FBE">
              <w:rPr>
                <w:sz w:val="24"/>
                <w:szCs w:val="24"/>
              </w:rPr>
              <w:t>from</w:t>
            </w:r>
            <w:proofErr w:type="spellEnd"/>
            <w:r w:rsidRPr="00275FBE">
              <w:rPr>
                <w:sz w:val="24"/>
                <w:szCs w:val="24"/>
              </w:rPr>
              <w:t xml:space="preserve">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Competition</w:t>
            </w:r>
            <w:proofErr w:type="spellEnd"/>
            <w:r w:rsidRPr="00275FBE">
              <w:rPr>
                <w:sz w:val="24"/>
                <w:szCs w:val="24"/>
              </w:rPr>
              <w:t xml:space="preserve"> Council </w:t>
            </w:r>
            <w:proofErr w:type="spellStart"/>
            <w:r w:rsidRPr="00275FBE">
              <w:rPr>
                <w:sz w:val="24"/>
                <w:szCs w:val="24"/>
              </w:rPr>
              <w:t>which</w:t>
            </w:r>
            <w:proofErr w:type="spellEnd"/>
            <w:r w:rsidRPr="00275FBE">
              <w:rPr>
                <w:sz w:val="24"/>
                <w:szCs w:val="24"/>
              </w:rPr>
              <w:t xml:space="preserve"> </w:t>
            </w:r>
            <w:proofErr w:type="spellStart"/>
            <w:r w:rsidRPr="00275FBE">
              <w:rPr>
                <w:sz w:val="24"/>
                <w:szCs w:val="24"/>
              </w:rPr>
              <w:t>is</w:t>
            </w:r>
            <w:proofErr w:type="spellEnd"/>
            <w:r w:rsidRPr="00275FBE">
              <w:rPr>
                <w:sz w:val="24"/>
                <w:szCs w:val="24"/>
              </w:rPr>
              <w:t xml:space="preserve"> </w:t>
            </w:r>
            <w:proofErr w:type="spellStart"/>
            <w:r w:rsidRPr="00275FBE">
              <w:rPr>
                <w:sz w:val="24"/>
                <w:szCs w:val="24"/>
              </w:rPr>
              <w:t>not</w:t>
            </w:r>
            <w:proofErr w:type="spellEnd"/>
            <w:r w:rsidRPr="00275FBE">
              <w:rPr>
                <w:sz w:val="24"/>
                <w:szCs w:val="24"/>
              </w:rPr>
              <w:t xml:space="preserve"> suspensive.</w:t>
            </w:r>
          </w:p>
        </w:tc>
        <w:tc>
          <w:tcPr>
            <w:tcW w:w="713" w:type="pct"/>
            <w:tcBorders>
              <w:top w:val="single" w:sz="4" w:space="0" w:color="auto"/>
              <w:left w:val="single" w:sz="4" w:space="0" w:color="auto"/>
              <w:bottom w:val="single" w:sz="4" w:space="0" w:color="auto"/>
              <w:right w:val="single" w:sz="4" w:space="0" w:color="auto"/>
            </w:tcBorders>
          </w:tcPr>
          <w:p w14:paraId="14D9872A" w14:textId="77777777" w:rsidR="00431AE0" w:rsidRPr="00BD3A13" w:rsidRDefault="000F7893" w:rsidP="000F7893">
            <w:pPr>
              <w:spacing w:after="0"/>
              <w:jc w:val="center"/>
              <w:rPr>
                <w:sz w:val="24"/>
                <w:szCs w:val="24"/>
              </w:rPr>
            </w:pPr>
            <w:r w:rsidRPr="00312D08">
              <w:rPr>
                <w:b/>
                <w:sz w:val="24"/>
                <w:szCs w:val="24"/>
              </w:rPr>
              <w:t>Compatibil</w:t>
            </w:r>
            <w:r>
              <w:rPr>
                <w:b/>
                <w:sz w:val="24"/>
                <w:szCs w:val="24"/>
              </w:rPr>
              <w:t xml:space="preserve">/ </w:t>
            </w:r>
            <w:proofErr w:type="spellStart"/>
            <w:r w:rsidRPr="004A5149">
              <w:rPr>
                <w:b/>
                <w:sz w:val="24"/>
                <w:szCs w:val="24"/>
              </w:rPr>
              <w:t>Compatible</w:t>
            </w:r>
            <w:proofErr w:type="spellEnd"/>
          </w:p>
        </w:tc>
        <w:tc>
          <w:tcPr>
            <w:tcW w:w="674" w:type="pct"/>
            <w:tcBorders>
              <w:top w:val="single" w:sz="4" w:space="0" w:color="auto"/>
              <w:left w:val="single" w:sz="4" w:space="0" w:color="auto"/>
              <w:bottom w:val="single" w:sz="4" w:space="0" w:color="auto"/>
              <w:right w:val="single" w:sz="4" w:space="0" w:color="auto"/>
            </w:tcBorders>
          </w:tcPr>
          <w:p w14:paraId="78230F46" w14:textId="77777777" w:rsidR="00431AE0" w:rsidRPr="00BD3A13" w:rsidRDefault="00431AE0" w:rsidP="00BD3A13">
            <w:pPr>
              <w:spacing w:after="0"/>
              <w:ind w:firstLine="709"/>
              <w:jc w:val="both"/>
              <w:rPr>
                <w:sz w:val="24"/>
                <w:szCs w:val="24"/>
              </w:rPr>
            </w:pPr>
          </w:p>
        </w:tc>
        <w:tc>
          <w:tcPr>
            <w:tcW w:w="677" w:type="pct"/>
            <w:tcBorders>
              <w:top w:val="single" w:sz="4" w:space="0" w:color="auto"/>
              <w:left w:val="single" w:sz="4" w:space="0" w:color="auto"/>
              <w:bottom w:val="single" w:sz="4" w:space="0" w:color="auto"/>
              <w:right w:val="single" w:sz="4" w:space="0" w:color="auto"/>
            </w:tcBorders>
          </w:tcPr>
          <w:p w14:paraId="740DF965" w14:textId="77777777" w:rsidR="00431AE0" w:rsidRPr="00BD3A13" w:rsidRDefault="00431AE0" w:rsidP="00BD3A13">
            <w:pPr>
              <w:spacing w:after="0"/>
              <w:ind w:firstLine="709"/>
              <w:jc w:val="both"/>
              <w:rPr>
                <w:sz w:val="24"/>
                <w:szCs w:val="24"/>
              </w:rPr>
            </w:pPr>
          </w:p>
        </w:tc>
      </w:tr>
      <w:tr w:rsidR="00431AE0" w:rsidRPr="00597084" w14:paraId="5EE502A1" w14:textId="77777777" w:rsidTr="006441E0">
        <w:tc>
          <w:tcPr>
            <w:tcW w:w="683" w:type="pct"/>
            <w:tcBorders>
              <w:top w:val="single" w:sz="4" w:space="0" w:color="auto"/>
              <w:left w:val="single" w:sz="4" w:space="0" w:color="auto"/>
              <w:bottom w:val="single" w:sz="4" w:space="0" w:color="auto"/>
              <w:right w:val="single" w:sz="4" w:space="0" w:color="auto"/>
            </w:tcBorders>
          </w:tcPr>
          <w:p w14:paraId="587A7B5A" w14:textId="77777777" w:rsidR="00431AE0" w:rsidRPr="00597084" w:rsidRDefault="00431AE0" w:rsidP="00204B29">
            <w:pPr>
              <w:spacing w:after="0"/>
              <w:ind w:firstLine="709"/>
              <w:jc w:val="both"/>
              <w:rPr>
                <w:sz w:val="24"/>
                <w:szCs w:val="24"/>
              </w:rPr>
            </w:pPr>
            <w:r w:rsidRPr="00AC2A87">
              <w:rPr>
                <w:sz w:val="24"/>
                <w:szCs w:val="24"/>
              </w:rPr>
              <w:t>CAPITOLUL IV TERMENE DE PRESCRIPȚIE Articolul 17 Termenul de prescripție pentru recuperarea ajutorului (1)Prerogativele Comisiei de recuperare a ajutorului sunt supuse unui termen de prescripție de 10 ani.</w:t>
            </w:r>
          </w:p>
        </w:tc>
        <w:tc>
          <w:tcPr>
            <w:tcW w:w="759" w:type="pct"/>
            <w:tcBorders>
              <w:top w:val="single" w:sz="4" w:space="0" w:color="auto"/>
              <w:left w:val="single" w:sz="4" w:space="0" w:color="auto"/>
              <w:bottom w:val="single" w:sz="4" w:space="0" w:color="auto"/>
              <w:right w:val="single" w:sz="4" w:space="0" w:color="auto"/>
            </w:tcBorders>
          </w:tcPr>
          <w:p w14:paraId="6DDB065B" w14:textId="77777777" w:rsidR="00431AE0" w:rsidRDefault="00431AE0" w:rsidP="00073033">
            <w:pPr>
              <w:spacing w:after="0"/>
              <w:jc w:val="center"/>
              <w:rPr>
                <w:sz w:val="24"/>
                <w:szCs w:val="24"/>
              </w:rPr>
            </w:pPr>
            <w:r w:rsidRPr="00073033">
              <w:rPr>
                <w:sz w:val="24"/>
                <w:szCs w:val="24"/>
              </w:rPr>
              <w:t xml:space="preserve">CHAPTER IV LIMITATION PERIODS </w:t>
            </w:r>
            <w:proofErr w:type="spellStart"/>
            <w:r w:rsidRPr="00073033">
              <w:rPr>
                <w:sz w:val="24"/>
                <w:szCs w:val="24"/>
              </w:rPr>
              <w:t>Article</w:t>
            </w:r>
            <w:proofErr w:type="spellEnd"/>
            <w:r w:rsidRPr="00073033">
              <w:rPr>
                <w:sz w:val="24"/>
                <w:szCs w:val="24"/>
              </w:rPr>
              <w:t xml:space="preserve"> 17 </w:t>
            </w:r>
            <w:proofErr w:type="spellStart"/>
            <w:r w:rsidRPr="00073033">
              <w:rPr>
                <w:sz w:val="24"/>
                <w:szCs w:val="24"/>
              </w:rPr>
              <w:t>Limitation</w:t>
            </w:r>
            <w:proofErr w:type="spellEnd"/>
            <w:r w:rsidRPr="00073033">
              <w:rPr>
                <w:sz w:val="24"/>
                <w:szCs w:val="24"/>
              </w:rPr>
              <w:t xml:space="preserve"> period for </w:t>
            </w:r>
            <w:proofErr w:type="spellStart"/>
            <w:r w:rsidRPr="00073033">
              <w:rPr>
                <w:sz w:val="24"/>
                <w:szCs w:val="24"/>
              </w:rPr>
              <w:t>the</w:t>
            </w:r>
            <w:proofErr w:type="spellEnd"/>
            <w:r w:rsidRPr="00073033">
              <w:rPr>
                <w:sz w:val="24"/>
                <w:szCs w:val="24"/>
              </w:rPr>
              <w:t xml:space="preserve"> </w:t>
            </w:r>
            <w:proofErr w:type="spellStart"/>
            <w:r w:rsidRPr="00073033">
              <w:rPr>
                <w:sz w:val="24"/>
                <w:szCs w:val="24"/>
              </w:rPr>
              <w:t>recovery</w:t>
            </w:r>
            <w:proofErr w:type="spellEnd"/>
            <w:r w:rsidRPr="00073033">
              <w:rPr>
                <w:sz w:val="24"/>
                <w:szCs w:val="24"/>
              </w:rPr>
              <w:t xml:space="preserve"> of </w:t>
            </w:r>
            <w:proofErr w:type="spellStart"/>
            <w:r w:rsidRPr="00073033">
              <w:rPr>
                <w:sz w:val="24"/>
                <w:szCs w:val="24"/>
              </w:rPr>
              <w:t>aid</w:t>
            </w:r>
            <w:proofErr w:type="spellEnd"/>
          </w:p>
          <w:p w14:paraId="068FC906" w14:textId="77777777" w:rsidR="00431AE0" w:rsidRDefault="00431AE0" w:rsidP="00204B29">
            <w:pPr>
              <w:spacing w:after="0"/>
              <w:ind w:firstLine="709"/>
              <w:jc w:val="both"/>
              <w:rPr>
                <w:sz w:val="24"/>
                <w:szCs w:val="24"/>
              </w:rPr>
            </w:pPr>
          </w:p>
          <w:p w14:paraId="551F9750" w14:textId="77777777" w:rsidR="00431AE0" w:rsidRPr="00597084" w:rsidRDefault="00431AE0" w:rsidP="00073033">
            <w:pPr>
              <w:spacing w:after="0"/>
              <w:jc w:val="both"/>
              <w:rPr>
                <w:sz w:val="24"/>
                <w:szCs w:val="24"/>
              </w:rPr>
            </w:pPr>
            <w:r w:rsidRPr="00073033">
              <w:rPr>
                <w:sz w:val="24"/>
                <w:szCs w:val="24"/>
              </w:rPr>
              <w:t xml:space="preserve">1.The </w:t>
            </w:r>
            <w:proofErr w:type="spellStart"/>
            <w:r w:rsidRPr="00073033">
              <w:rPr>
                <w:sz w:val="24"/>
                <w:szCs w:val="24"/>
              </w:rPr>
              <w:t>powers</w:t>
            </w:r>
            <w:proofErr w:type="spellEnd"/>
            <w:r w:rsidRPr="00073033">
              <w:rPr>
                <w:sz w:val="24"/>
                <w:szCs w:val="24"/>
              </w:rPr>
              <w:t xml:space="preserve"> of </w:t>
            </w:r>
            <w:proofErr w:type="spellStart"/>
            <w:r w:rsidRPr="00073033">
              <w:rPr>
                <w:sz w:val="24"/>
                <w:szCs w:val="24"/>
              </w:rPr>
              <w:t>the</w:t>
            </w:r>
            <w:proofErr w:type="spellEnd"/>
            <w:r w:rsidRPr="00073033">
              <w:rPr>
                <w:sz w:val="24"/>
                <w:szCs w:val="24"/>
              </w:rPr>
              <w:t xml:space="preserve"> </w:t>
            </w:r>
            <w:proofErr w:type="spellStart"/>
            <w:r w:rsidRPr="00073033">
              <w:rPr>
                <w:sz w:val="24"/>
                <w:szCs w:val="24"/>
              </w:rPr>
              <w:t>Commission</w:t>
            </w:r>
            <w:proofErr w:type="spellEnd"/>
            <w:r w:rsidRPr="00073033">
              <w:rPr>
                <w:sz w:val="24"/>
                <w:szCs w:val="24"/>
              </w:rPr>
              <w:t xml:space="preserve"> </w:t>
            </w:r>
            <w:proofErr w:type="spellStart"/>
            <w:r w:rsidRPr="00073033">
              <w:rPr>
                <w:sz w:val="24"/>
                <w:szCs w:val="24"/>
              </w:rPr>
              <w:t>to</w:t>
            </w:r>
            <w:proofErr w:type="spellEnd"/>
            <w:r w:rsidRPr="00073033">
              <w:rPr>
                <w:sz w:val="24"/>
                <w:szCs w:val="24"/>
              </w:rPr>
              <w:t xml:space="preserve"> </w:t>
            </w:r>
            <w:proofErr w:type="spellStart"/>
            <w:r w:rsidRPr="00073033">
              <w:rPr>
                <w:sz w:val="24"/>
                <w:szCs w:val="24"/>
              </w:rPr>
              <w:t>recover</w:t>
            </w:r>
            <w:proofErr w:type="spellEnd"/>
            <w:r w:rsidRPr="00073033">
              <w:rPr>
                <w:sz w:val="24"/>
                <w:szCs w:val="24"/>
              </w:rPr>
              <w:t xml:space="preserve"> </w:t>
            </w:r>
            <w:proofErr w:type="spellStart"/>
            <w:r w:rsidRPr="00073033">
              <w:rPr>
                <w:sz w:val="24"/>
                <w:szCs w:val="24"/>
              </w:rPr>
              <w:t>aid</w:t>
            </w:r>
            <w:proofErr w:type="spellEnd"/>
            <w:r w:rsidRPr="00073033">
              <w:rPr>
                <w:sz w:val="24"/>
                <w:szCs w:val="24"/>
              </w:rPr>
              <w:t xml:space="preserve"> </w:t>
            </w:r>
            <w:proofErr w:type="spellStart"/>
            <w:r w:rsidRPr="00073033">
              <w:rPr>
                <w:sz w:val="24"/>
                <w:szCs w:val="24"/>
              </w:rPr>
              <w:t>shall</w:t>
            </w:r>
            <w:proofErr w:type="spellEnd"/>
            <w:r w:rsidRPr="00073033">
              <w:rPr>
                <w:sz w:val="24"/>
                <w:szCs w:val="24"/>
              </w:rPr>
              <w:t xml:space="preserve"> </w:t>
            </w:r>
            <w:proofErr w:type="spellStart"/>
            <w:r w:rsidRPr="00073033">
              <w:rPr>
                <w:sz w:val="24"/>
                <w:szCs w:val="24"/>
              </w:rPr>
              <w:t>be</w:t>
            </w:r>
            <w:proofErr w:type="spellEnd"/>
            <w:r w:rsidRPr="00073033">
              <w:rPr>
                <w:sz w:val="24"/>
                <w:szCs w:val="24"/>
              </w:rPr>
              <w:t xml:space="preserve"> </w:t>
            </w:r>
            <w:proofErr w:type="spellStart"/>
            <w:r w:rsidRPr="00073033">
              <w:rPr>
                <w:sz w:val="24"/>
                <w:szCs w:val="24"/>
              </w:rPr>
              <w:t>subject</w:t>
            </w:r>
            <w:proofErr w:type="spellEnd"/>
            <w:r w:rsidRPr="00073033">
              <w:rPr>
                <w:sz w:val="24"/>
                <w:szCs w:val="24"/>
              </w:rPr>
              <w:t xml:space="preserve"> </w:t>
            </w:r>
            <w:proofErr w:type="spellStart"/>
            <w:r w:rsidRPr="00073033">
              <w:rPr>
                <w:sz w:val="24"/>
                <w:szCs w:val="24"/>
              </w:rPr>
              <w:t>to</w:t>
            </w:r>
            <w:proofErr w:type="spellEnd"/>
            <w:r w:rsidRPr="00073033">
              <w:rPr>
                <w:sz w:val="24"/>
                <w:szCs w:val="24"/>
              </w:rPr>
              <w:t xml:space="preserve"> a </w:t>
            </w:r>
            <w:proofErr w:type="spellStart"/>
            <w:r w:rsidRPr="00073033">
              <w:rPr>
                <w:sz w:val="24"/>
                <w:szCs w:val="24"/>
              </w:rPr>
              <w:t>limitation</w:t>
            </w:r>
            <w:proofErr w:type="spellEnd"/>
            <w:r w:rsidRPr="00073033">
              <w:rPr>
                <w:sz w:val="24"/>
                <w:szCs w:val="24"/>
              </w:rPr>
              <w:t xml:space="preserve"> period of 10 </w:t>
            </w:r>
            <w:proofErr w:type="spellStart"/>
            <w:r w:rsidRPr="00073033">
              <w:rPr>
                <w:sz w:val="24"/>
                <w:szCs w:val="24"/>
              </w:rPr>
              <w:t>years</w:t>
            </w:r>
            <w:proofErr w:type="spellEnd"/>
            <w:r w:rsidRPr="00073033">
              <w:rPr>
                <w:sz w:val="24"/>
                <w:szCs w:val="24"/>
              </w:rPr>
              <w:t>.</w:t>
            </w:r>
          </w:p>
        </w:tc>
        <w:tc>
          <w:tcPr>
            <w:tcW w:w="725" w:type="pct"/>
            <w:tcBorders>
              <w:top w:val="single" w:sz="4" w:space="0" w:color="auto"/>
              <w:left w:val="single" w:sz="4" w:space="0" w:color="auto"/>
              <w:bottom w:val="single" w:sz="4" w:space="0" w:color="auto"/>
              <w:right w:val="single" w:sz="4" w:space="0" w:color="auto"/>
            </w:tcBorders>
          </w:tcPr>
          <w:p w14:paraId="37FCB161" w14:textId="77777777" w:rsidR="00C825F3" w:rsidRDefault="00C825F3" w:rsidP="00C825F3">
            <w:pPr>
              <w:spacing w:after="0"/>
              <w:jc w:val="both"/>
              <w:rPr>
                <w:b/>
                <w:sz w:val="24"/>
                <w:szCs w:val="24"/>
              </w:rPr>
            </w:pPr>
            <w:r>
              <w:rPr>
                <w:b/>
                <w:sz w:val="24"/>
                <w:szCs w:val="24"/>
              </w:rPr>
              <w:t xml:space="preserve">Art.58 alin.(1) </w:t>
            </w:r>
            <w:r w:rsidRPr="00AA2593">
              <w:rPr>
                <w:b/>
                <w:sz w:val="24"/>
                <w:szCs w:val="24"/>
              </w:rPr>
              <w:t>din proiectul Legii</w:t>
            </w:r>
          </w:p>
          <w:p w14:paraId="742D9D7E" w14:textId="77777777" w:rsidR="00431AE0" w:rsidRPr="00BD3A13" w:rsidRDefault="00C825F3" w:rsidP="00C825F3">
            <w:pPr>
              <w:spacing w:after="0"/>
              <w:jc w:val="both"/>
              <w:rPr>
                <w:sz w:val="24"/>
                <w:szCs w:val="24"/>
              </w:rPr>
            </w:pPr>
            <w:r w:rsidRPr="00C825F3">
              <w:rPr>
                <w:sz w:val="24"/>
                <w:szCs w:val="24"/>
              </w:rPr>
              <w:t>Dreptul Consiliului Concurenței de a dispune recuperarea ajutorului de stat incompatibil cu mediul concurențial normal ori utilizat abuziv se prescrie în termen de zece ani.</w:t>
            </w:r>
          </w:p>
        </w:tc>
        <w:tc>
          <w:tcPr>
            <w:tcW w:w="769" w:type="pct"/>
            <w:tcBorders>
              <w:top w:val="single" w:sz="4" w:space="0" w:color="auto"/>
              <w:left w:val="single" w:sz="4" w:space="0" w:color="auto"/>
              <w:bottom w:val="single" w:sz="4" w:space="0" w:color="auto"/>
              <w:right w:val="single" w:sz="4" w:space="0" w:color="auto"/>
            </w:tcBorders>
          </w:tcPr>
          <w:p w14:paraId="14FFE103" w14:textId="77777777" w:rsidR="00275FBE" w:rsidRDefault="00275FBE" w:rsidP="00275FBE">
            <w:pPr>
              <w:spacing w:after="0"/>
              <w:jc w:val="both"/>
              <w:rPr>
                <w:b/>
                <w:sz w:val="24"/>
                <w:szCs w:val="24"/>
              </w:rPr>
            </w:pPr>
            <w:proofErr w:type="spellStart"/>
            <w:r>
              <w:rPr>
                <w:b/>
                <w:sz w:val="24"/>
                <w:szCs w:val="24"/>
              </w:rPr>
              <w:t>Article</w:t>
            </w:r>
            <w:proofErr w:type="spellEnd"/>
            <w:r>
              <w:rPr>
                <w:b/>
                <w:sz w:val="24"/>
                <w:szCs w:val="24"/>
              </w:rPr>
              <w:t xml:space="preserve"> 58</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(1)</w:t>
            </w:r>
          </w:p>
          <w:p w14:paraId="3767FBD8" w14:textId="77777777" w:rsidR="00431AE0" w:rsidRPr="00BD3A13" w:rsidRDefault="00275FBE" w:rsidP="00275FBE">
            <w:pPr>
              <w:spacing w:after="0"/>
              <w:jc w:val="both"/>
              <w:rPr>
                <w:sz w:val="24"/>
                <w:szCs w:val="24"/>
              </w:rPr>
            </w:pPr>
            <w:r w:rsidRPr="00275FBE">
              <w:rPr>
                <w:sz w:val="24"/>
                <w:szCs w:val="24"/>
              </w:rPr>
              <w:t xml:space="preserve">The </w:t>
            </w:r>
            <w:proofErr w:type="spellStart"/>
            <w:r w:rsidRPr="00275FBE">
              <w:rPr>
                <w:sz w:val="24"/>
                <w:szCs w:val="24"/>
              </w:rPr>
              <w:t>right</w:t>
            </w:r>
            <w:proofErr w:type="spellEnd"/>
            <w:r w:rsidRPr="00275FBE">
              <w:rPr>
                <w:sz w:val="24"/>
                <w:szCs w:val="24"/>
              </w:rPr>
              <w:t xml:space="preserve"> of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Competition</w:t>
            </w:r>
            <w:proofErr w:type="spellEnd"/>
            <w:r w:rsidRPr="00275FBE">
              <w:rPr>
                <w:sz w:val="24"/>
                <w:szCs w:val="24"/>
              </w:rPr>
              <w:t xml:space="preserve"> Council </w:t>
            </w:r>
            <w:proofErr w:type="spellStart"/>
            <w:r w:rsidRPr="00275FBE">
              <w:rPr>
                <w:sz w:val="24"/>
                <w:szCs w:val="24"/>
              </w:rPr>
              <w:t>to</w:t>
            </w:r>
            <w:proofErr w:type="spellEnd"/>
            <w:r w:rsidRPr="00275FBE">
              <w:rPr>
                <w:sz w:val="24"/>
                <w:szCs w:val="24"/>
              </w:rPr>
              <w:t xml:space="preserve"> </w:t>
            </w:r>
            <w:proofErr w:type="spellStart"/>
            <w:r w:rsidRPr="00275FBE">
              <w:rPr>
                <w:sz w:val="24"/>
                <w:szCs w:val="24"/>
              </w:rPr>
              <w:t>order</w:t>
            </w:r>
            <w:proofErr w:type="spellEnd"/>
            <w:r w:rsidRPr="00275FBE">
              <w:rPr>
                <w:sz w:val="24"/>
                <w:szCs w:val="24"/>
              </w:rPr>
              <w:t xml:space="preserve">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recovery</w:t>
            </w:r>
            <w:proofErr w:type="spellEnd"/>
            <w:r w:rsidRPr="00275FBE">
              <w:rPr>
                <w:sz w:val="24"/>
                <w:szCs w:val="24"/>
              </w:rPr>
              <w:t xml:space="preserve"> of State </w:t>
            </w:r>
            <w:proofErr w:type="spellStart"/>
            <w:r w:rsidRPr="00275FBE">
              <w:rPr>
                <w:sz w:val="24"/>
                <w:szCs w:val="24"/>
              </w:rPr>
              <w:t>aid</w:t>
            </w:r>
            <w:proofErr w:type="spellEnd"/>
            <w:r w:rsidRPr="00275FBE">
              <w:rPr>
                <w:sz w:val="24"/>
                <w:szCs w:val="24"/>
              </w:rPr>
              <w:t xml:space="preserve"> </w:t>
            </w:r>
            <w:proofErr w:type="spellStart"/>
            <w:r w:rsidRPr="00275FBE">
              <w:rPr>
                <w:sz w:val="24"/>
                <w:szCs w:val="24"/>
              </w:rPr>
              <w:t>incompatible</w:t>
            </w:r>
            <w:proofErr w:type="spellEnd"/>
            <w:r w:rsidRPr="00275FBE">
              <w:rPr>
                <w:sz w:val="24"/>
                <w:szCs w:val="24"/>
              </w:rPr>
              <w:t xml:space="preserve"> </w:t>
            </w:r>
            <w:proofErr w:type="spellStart"/>
            <w:r w:rsidRPr="00275FBE">
              <w:rPr>
                <w:sz w:val="24"/>
                <w:szCs w:val="24"/>
              </w:rPr>
              <w:t>with</w:t>
            </w:r>
            <w:proofErr w:type="spellEnd"/>
            <w:r w:rsidRPr="00275FBE">
              <w:rPr>
                <w:sz w:val="24"/>
                <w:szCs w:val="24"/>
              </w:rPr>
              <w:t xml:space="preserve"> </w:t>
            </w:r>
            <w:proofErr w:type="spellStart"/>
            <w:r w:rsidRPr="00275FBE">
              <w:rPr>
                <w:sz w:val="24"/>
                <w:szCs w:val="24"/>
              </w:rPr>
              <w:t>the</w:t>
            </w:r>
            <w:proofErr w:type="spellEnd"/>
            <w:r w:rsidRPr="00275FBE">
              <w:rPr>
                <w:sz w:val="24"/>
                <w:szCs w:val="24"/>
              </w:rPr>
              <w:t xml:space="preserve"> normal competitive </w:t>
            </w:r>
            <w:proofErr w:type="spellStart"/>
            <w:r w:rsidRPr="00275FBE">
              <w:rPr>
                <w:sz w:val="24"/>
                <w:szCs w:val="24"/>
              </w:rPr>
              <w:t>environment</w:t>
            </w:r>
            <w:proofErr w:type="spellEnd"/>
            <w:r w:rsidRPr="00275FBE">
              <w:rPr>
                <w:sz w:val="24"/>
                <w:szCs w:val="24"/>
              </w:rPr>
              <w:t xml:space="preserve"> or </w:t>
            </w:r>
            <w:proofErr w:type="spellStart"/>
            <w:r w:rsidRPr="00275FBE">
              <w:rPr>
                <w:sz w:val="24"/>
                <w:szCs w:val="24"/>
              </w:rPr>
              <w:t>misused</w:t>
            </w:r>
            <w:proofErr w:type="spellEnd"/>
            <w:r w:rsidRPr="00275FBE">
              <w:rPr>
                <w:sz w:val="24"/>
                <w:szCs w:val="24"/>
              </w:rPr>
              <w:t xml:space="preserve"> </w:t>
            </w:r>
            <w:proofErr w:type="spellStart"/>
            <w:r w:rsidRPr="00275FBE">
              <w:rPr>
                <w:sz w:val="24"/>
                <w:szCs w:val="24"/>
              </w:rPr>
              <w:t>is</w:t>
            </w:r>
            <w:proofErr w:type="spellEnd"/>
            <w:r w:rsidRPr="00275FBE">
              <w:rPr>
                <w:sz w:val="24"/>
                <w:szCs w:val="24"/>
              </w:rPr>
              <w:t xml:space="preserve"> </w:t>
            </w:r>
            <w:proofErr w:type="spellStart"/>
            <w:r w:rsidRPr="00275FBE">
              <w:rPr>
                <w:sz w:val="24"/>
                <w:szCs w:val="24"/>
              </w:rPr>
              <w:t>time-barred</w:t>
            </w:r>
            <w:proofErr w:type="spellEnd"/>
            <w:r w:rsidRPr="00275FBE">
              <w:rPr>
                <w:sz w:val="24"/>
                <w:szCs w:val="24"/>
              </w:rPr>
              <w:t xml:space="preserve"> </w:t>
            </w:r>
            <w:proofErr w:type="spellStart"/>
            <w:r w:rsidRPr="00275FBE">
              <w:rPr>
                <w:sz w:val="24"/>
                <w:szCs w:val="24"/>
              </w:rPr>
              <w:t>within</w:t>
            </w:r>
            <w:proofErr w:type="spellEnd"/>
            <w:r w:rsidRPr="00275FBE">
              <w:rPr>
                <w:sz w:val="24"/>
                <w:szCs w:val="24"/>
              </w:rPr>
              <w:t xml:space="preserve"> ten </w:t>
            </w:r>
            <w:proofErr w:type="spellStart"/>
            <w:r w:rsidRPr="00275FBE">
              <w:rPr>
                <w:sz w:val="24"/>
                <w:szCs w:val="24"/>
              </w:rPr>
              <w:t>years</w:t>
            </w:r>
            <w:proofErr w:type="spellEnd"/>
            <w:r w:rsidRPr="00275FBE">
              <w:rPr>
                <w:sz w:val="24"/>
                <w:szCs w:val="24"/>
              </w:rPr>
              <w:t>.</w:t>
            </w:r>
          </w:p>
        </w:tc>
        <w:tc>
          <w:tcPr>
            <w:tcW w:w="713" w:type="pct"/>
            <w:tcBorders>
              <w:top w:val="single" w:sz="4" w:space="0" w:color="auto"/>
              <w:left w:val="single" w:sz="4" w:space="0" w:color="auto"/>
              <w:bottom w:val="single" w:sz="4" w:space="0" w:color="auto"/>
              <w:right w:val="single" w:sz="4" w:space="0" w:color="auto"/>
            </w:tcBorders>
          </w:tcPr>
          <w:p w14:paraId="2B355973" w14:textId="77777777" w:rsidR="00431AE0" w:rsidRPr="00BD3A13" w:rsidRDefault="000F7893" w:rsidP="000F7893">
            <w:pPr>
              <w:spacing w:after="0"/>
              <w:jc w:val="center"/>
              <w:rPr>
                <w:sz w:val="24"/>
                <w:szCs w:val="24"/>
              </w:rPr>
            </w:pPr>
            <w:r w:rsidRPr="00312D08">
              <w:rPr>
                <w:b/>
                <w:sz w:val="24"/>
                <w:szCs w:val="24"/>
              </w:rPr>
              <w:t>Compatibil</w:t>
            </w:r>
            <w:r>
              <w:rPr>
                <w:b/>
                <w:sz w:val="24"/>
                <w:szCs w:val="24"/>
              </w:rPr>
              <w:t xml:space="preserve">/ </w:t>
            </w:r>
            <w:proofErr w:type="spellStart"/>
            <w:r w:rsidRPr="004A5149">
              <w:rPr>
                <w:b/>
                <w:sz w:val="24"/>
                <w:szCs w:val="24"/>
              </w:rPr>
              <w:t>Compatible</w:t>
            </w:r>
            <w:proofErr w:type="spellEnd"/>
          </w:p>
        </w:tc>
        <w:tc>
          <w:tcPr>
            <w:tcW w:w="674" w:type="pct"/>
            <w:tcBorders>
              <w:top w:val="single" w:sz="4" w:space="0" w:color="auto"/>
              <w:left w:val="single" w:sz="4" w:space="0" w:color="auto"/>
              <w:bottom w:val="single" w:sz="4" w:space="0" w:color="auto"/>
              <w:right w:val="single" w:sz="4" w:space="0" w:color="auto"/>
            </w:tcBorders>
          </w:tcPr>
          <w:p w14:paraId="38B54B4C" w14:textId="77777777" w:rsidR="00431AE0" w:rsidRPr="00BD3A13" w:rsidRDefault="00431AE0" w:rsidP="00BD3A13">
            <w:pPr>
              <w:spacing w:after="0"/>
              <w:ind w:firstLine="709"/>
              <w:jc w:val="both"/>
              <w:rPr>
                <w:sz w:val="24"/>
                <w:szCs w:val="24"/>
              </w:rPr>
            </w:pPr>
          </w:p>
        </w:tc>
        <w:tc>
          <w:tcPr>
            <w:tcW w:w="677" w:type="pct"/>
            <w:tcBorders>
              <w:top w:val="single" w:sz="4" w:space="0" w:color="auto"/>
              <w:left w:val="single" w:sz="4" w:space="0" w:color="auto"/>
              <w:bottom w:val="single" w:sz="4" w:space="0" w:color="auto"/>
              <w:right w:val="single" w:sz="4" w:space="0" w:color="auto"/>
            </w:tcBorders>
          </w:tcPr>
          <w:p w14:paraId="1E167722" w14:textId="77777777" w:rsidR="00431AE0" w:rsidRPr="00BD3A13" w:rsidRDefault="00431AE0" w:rsidP="00BD3A13">
            <w:pPr>
              <w:spacing w:after="0"/>
              <w:ind w:firstLine="709"/>
              <w:jc w:val="both"/>
              <w:rPr>
                <w:sz w:val="24"/>
                <w:szCs w:val="24"/>
              </w:rPr>
            </w:pPr>
          </w:p>
        </w:tc>
      </w:tr>
      <w:tr w:rsidR="00431AE0" w:rsidRPr="00597084" w14:paraId="309EAC45" w14:textId="77777777" w:rsidTr="006441E0">
        <w:tc>
          <w:tcPr>
            <w:tcW w:w="683" w:type="pct"/>
            <w:tcBorders>
              <w:top w:val="single" w:sz="4" w:space="0" w:color="auto"/>
              <w:left w:val="single" w:sz="4" w:space="0" w:color="auto"/>
              <w:bottom w:val="single" w:sz="4" w:space="0" w:color="auto"/>
              <w:right w:val="single" w:sz="4" w:space="0" w:color="auto"/>
            </w:tcBorders>
          </w:tcPr>
          <w:p w14:paraId="12A2CBEF" w14:textId="77777777" w:rsidR="00431AE0" w:rsidRPr="00597084" w:rsidRDefault="00431AE0" w:rsidP="00AC2A87">
            <w:pPr>
              <w:spacing w:after="0"/>
              <w:jc w:val="both"/>
              <w:rPr>
                <w:sz w:val="24"/>
                <w:szCs w:val="24"/>
              </w:rPr>
            </w:pPr>
            <w:r w:rsidRPr="00AC2A87">
              <w:rPr>
                <w:sz w:val="24"/>
                <w:szCs w:val="24"/>
              </w:rPr>
              <w:t xml:space="preserve">(2)Termenul de prescripție începe să curgă din ziua în care ajutorul ilegal este acordat beneficiarului fie ca ajutor individual, fie ca ajutor în cadrul unei scheme de ajutor. Orice măsură adoptată de către Comisie sau, la solicitarea acesteia, de către un stat </w:t>
            </w:r>
            <w:r w:rsidRPr="00AC2A87">
              <w:rPr>
                <w:sz w:val="24"/>
                <w:szCs w:val="24"/>
              </w:rPr>
              <w:lastRenderedPageBreak/>
              <w:t>membru cu privire la ajutorul ilegal întrerupe termenul de prescripție. După fiecare întrerupere, începe să curgă un nou termen de prescripție. Termenul de prescripție se suspendă atât timp cât decizia Comisiei face obiectul unei proceduri în curs de desfășurare în fața Curții de Justiție a Uniunii Europene.</w:t>
            </w:r>
          </w:p>
        </w:tc>
        <w:tc>
          <w:tcPr>
            <w:tcW w:w="759" w:type="pct"/>
            <w:tcBorders>
              <w:top w:val="single" w:sz="4" w:space="0" w:color="auto"/>
              <w:left w:val="single" w:sz="4" w:space="0" w:color="auto"/>
              <w:bottom w:val="single" w:sz="4" w:space="0" w:color="auto"/>
              <w:right w:val="single" w:sz="4" w:space="0" w:color="auto"/>
            </w:tcBorders>
          </w:tcPr>
          <w:p w14:paraId="0A764374" w14:textId="77777777" w:rsidR="00431AE0" w:rsidRPr="00597084" w:rsidRDefault="00431AE0" w:rsidP="00073033">
            <w:pPr>
              <w:spacing w:after="0"/>
              <w:jc w:val="both"/>
              <w:rPr>
                <w:sz w:val="24"/>
                <w:szCs w:val="24"/>
              </w:rPr>
            </w:pPr>
            <w:r w:rsidRPr="00073033">
              <w:rPr>
                <w:sz w:val="24"/>
                <w:szCs w:val="24"/>
              </w:rPr>
              <w:lastRenderedPageBreak/>
              <w:t xml:space="preserve">2.The </w:t>
            </w:r>
            <w:proofErr w:type="spellStart"/>
            <w:r w:rsidRPr="00073033">
              <w:rPr>
                <w:sz w:val="24"/>
                <w:szCs w:val="24"/>
              </w:rPr>
              <w:t>limitation</w:t>
            </w:r>
            <w:proofErr w:type="spellEnd"/>
            <w:r w:rsidRPr="00073033">
              <w:rPr>
                <w:sz w:val="24"/>
                <w:szCs w:val="24"/>
              </w:rPr>
              <w:t xml:space="preserve"> period </w:t>
            </w:r>
            <w:proofErr w:type="spellStart"/>
            <w:r w:rsidRPr="00073033">
              <w:rPr>
                <w:sz w:val="24"/>
                <w:szCs w:val="24"/>
              </w:rPr>
              <w:t>shall</w:t>
            </w:r>
            <w:proofErr w:type="spellEnd"/>
            <w:r w:rsidRPr="00073033">
              <w:rPr>
                <w:sz w:val="24"/>
                <w:szCs w:val="24"/>
              </w:rPr>
              <w:t xml:space="preserve"> </w:t>
            </w:r>
            <w:proofErr w:type="spellStart"/>
            <w:r w:rsidRPr="00073033">
              <w:rPr>
                <w:sz w:val="24"/>
                <w:szCs w:val="24"/>
              </w:rPr>
              <w:t>begin</w:t>
            </w:r>
            <w:proofErr w:type="spellEnd"/>
            <w:r w:rsidRPr="00073033">
              <w:rPr>
                <w:sz w:val="24"/>
                <w:szCs w:val="24"/>
              </w:rPr>
              <w:t xml:space="preserve"> on </w:t>
            </w:r>
            <w:proofErr w:type="spellStart"/>
            <w:r w:rsidRPr="00073033">
              <w:rPr>
                <w:sz w:val="24"/>
                <w:szCs w:val="24"/>
              </w:rPr>
              <w:t>the</w:t>
            </w:r>
            <w:proofErr w:type="spellEnd"/>
            <w:r w:rsidRPr="00073033">
              <w:rPr>
                <w:sz w:val="24"/>
                <w:szCs w:val="24"/>
              </w:rPr>
              <w:t xml:space="preserve"> </w:t>
            </w:r>
            <w:proofErr w:type="spellStart"/>
            <w:r w:rsidRPr="00073033">
              <w:rPr>
                <w:sz w:val="24"/>
                <w:szCs w:val="24"/>
              </w:rPr>
              <w:t>day</w:t>
            </w:r>
            <w:proofErr w:type="spellEnd"/>
            <w:r w:rsidRPr="00073033">
              <w:rPr>
                <w:sz w:val="24"/>
                <w:szCs w:val="24"/>
              </w:rPr>
              <w:t xml:space="preserve"> on </w:t>
            </w:r>
            <w:proofErr w:type="spellStart"/>
            <w:r w:rsidRPr="00073033">
              <w:rPr>
                <w:sz w:val="24"/>
                <w:szCs w:val="24"/>
              </w:rPr>
              <w:t>which</w:t>
            </w:r>
            <w:proofErr w:type="spellEnd"/>
            <w:r w:rsidRPr="00073033">
              <w:rPr>
                <w:sz w:val="24"/>
                <w:szCs w:val="24"/>
              </w:rPr>
              <w:t xml:space="preserve"> </w:t>
            </w:r>
            <w:proofErr w:type="spellStart"/>
            <w:r w:rsidRPr="00073033">
              <w:rPr>
                <w:sz w:val="24"/>
                <w:szCs w:val="24"/>
              </w:rPr>
              <w:t>the</w:t>
            </w:r>
            <w:proofErr w:type="spellEnd"/>
            <w:r w:rsidRPr="00073033">
              <w:rPr>
                <w:sz w:val="24"/>
                <w:szCs w:val="24"/>
              </w:rPr>
              <w:t xml:space="preserve"> </w:t>
            </w:r>
            <w:proofErr w:type="spellStart"/>
            <w:r w:rsidRPr="00073033">
              <w:rPr>
                <w:sz w:val="24"/>
                <w:szCs w:val="24"/>
              </w:rPr>
              <w:t>unlawful</w:t>
            </w:r>
            <w:proofErr w:type="spellEnd"/>
            <w:r w:rsidRPr="00073033">
              <w:rPr>
                <w:sz w:val="24"/>
                <w:szCs w:val="24"/>
              </w:rPr>
              <w:t xml:space="preserve"> </w:t>
            </w:r>
            <w:proofErr w:type="spellStart"/>
            <w:r w:rsidRPr="00073033">
              <w:rPr>
                <w:sz w:val="24"/>
                <w:szCs w:val="24"/>
              </w:rPr>
              <w:t>aid</w:t>
            </w:r>
            <w:proofErr w:type="spellEnd"/>
            <w:r w:rsidRPr="00073033">
              <w:rPr>
                <w:sz w:val="24"/>
                <w:szCs w:val="24"/>
              </w:rPr>
              <w:t xml:space="preserve"> </w:t>
            </w:r>
            <w:proofErr w:type="spellStart"/>
            <w:r w:rsidRPr="00073033">
              <w:rPr>
                <w:sz w:val="24"/>
                <w:szCs w:val="24"/>
              </w:rPr>
              <w:t>is</w:t>
            </w:r>
            <w:proofErr w:type="spellEnd"/>
            <w:r w:rsidRPr="00073033">
              <w:rPr>
                <w:sz w:val="24"/>
                <w:szCs w:val="24"/>
              </w:rPr>
              <w:t xml:space="preserve"> </w:t>
            </w:r>
            <w:proofErr w:type="spellStart"/>
            <w:r w:rsidRPr="00073033">
              <w:rPr>
                <w:sz w:val="24"/>
                <w:szCs w:val="24"/>
              </w:rPr>
              <w:t>awarded</w:t>
            </w:r>
            <w:proofErr w:type="spellEnd"/>
            <w:r w:rsidRPr="00073033">
              <w:rPr>
                <w:sz w:val="24"/>
                <w:szCs w:val="24"/>
              </w:rPr>
              <w:t xml:space="preserve"> </w:t>
            </w:r>
            <w:proofErr w:type="spellStart"/>
            <w:r w:rsidRPr="00073033">
              <w:rPr>
                <w:sz w:val="24"/>
                <w:szCs w:val="24"/>
              </w:rPr>
              <w:t>to</w:t>
            </w:r>
            <w:proofErr w:type="spellEnd"/>
            <w:r w:rsidRPr="00073033">
              <w:rPr>
                <w:sz w:val="24"/>
                <w:szCs w:val="24"/>
              </w:rPr>
              <w:t xml:space="preserve"> </w:t>
            </w:r>
            <w:proofErr w:type="spellStart"/>
            <w:r w:rsidRPr="00073033">
              <w:rPr>
                <w:sz w:val="24"/>
                <w:szCs w:val="24"/>
              </w:rPr>
              <w:t>the</w:t>
            </w:r>
            <w:proofErr w:type="spellEnd"/>
            <w:r w:rsidRPr="00073033">
              <w:rPr>
                <w:sz w:val="24"/>
                <w:szCs w:val="24"/>
              </w:rPr>
              <w:t xml:space="preserve"> </w:t>
            </w:r>
            <w:proofErr w:type="spellStart"/>
            <w:r w:rsidRPr="00073033">
              <w:rPr>
                <w:sz w:val="24"/>
                <w:szCs w:val="24"/>
              </w:rPr>
              <w:t>beneficiary</w:t>
            </w:r>
            <w:proofErr w:type="spellEnd"/>
            <w:r w:rsidRPr="00073033">
              <w:rPr>
                <w:sz w:val="24"/>
                <w:szCs w:val="24"/>
              </w:rPr>
              <w:t xml:space="preserve"> </w:t>
            </w:r>
            <w:proofErr w:type="spellStart"/>
            <w:r w:rsidRPr="00073033">
              <w:rPr>
                <w:sz w:val="24"/>
                <w:szCs w:val="24"/>
              </w:rPr>
              <w:t>either</w:t>
            </w:r>
            <w:proofErr w:type="spellEnd"/>
            <w:r w:rsidRPr="00073033">
              <w:rPr>
                <w:sz w:val="24"/>
                <w:szCs w:val="24"/>
              </w:rPr>
              <w:t xml:space="preserve"> as individual </w:t>
            </w:r>
            <w:proofErr w:type="spellStart"/>
            <w:r w:rsidRPr="00073033">
              <w:rPr>
                <w:sz w:val="24"/>
                <w:szCs w:val="24"/>
              </w:rPr>
              <w:t>aid</w:t>
            </w:r>
            <w:proofErr w:type="spellEnd"/>
            <w:r w:rsidRPr="00073033">
              <w:rPr>
                <w:sz w:val="24"/>
                <w:szCs w:val="24"/>
              </w:rPr>
              <w:t xml:space="preserve"> or as </w:t>
            </w:r>
            <w:proofErr w:type="spellStart"/>
            <w:r w:rsidRPr="00073033">
              <w:rPr>
                <w:sz w:val="24"/>
                <w:szCs w:val="24"/>
              </w:rPr>
              <w:t>aid</w:t>
            </w:r>
            <w:proofErr w:type="spellEnd"/>
            <w:r w:rsidRPr="00073033">
              <w:rPr>
                <w:sz w:val="24"/>
                <w:szCs w:val="24"/>
              </w:rPr>
              <w:t xml:space="preserve"> </w:t>
            </w:r>
            <w:proofErr w:type="spellStart"/>
            <w:r w:rsidRPr="00073033">
              <w:rPr>
                <w:sz w:val="24"/>
                <w:szCs w:val="24"/>
              </w:rPr>
              <w:t>under</w:t>
            </w:r>
            <w:proofErr w:type="spellEnd"/>
            <w:r w:rsidRPr="00073033">
              <w:rPr>
                <w:sz w:val="24"/>
                <w:szCs w:val="24"/>
              </w:rPr>
              <w:t xml:space="preserve"> an </w:t>
            </w:r>
            <w:proofErr w:type="spellStart"/>
            <w:r w:rsidRPr="00073033">
              <w:rPr>
                <w:sz w:val="24"/>
                <w:szCs w:val="24"/>
              </w:rPr>
              <w:t>aid</w:t>
            </w:r>
            <w:proofErr w:type="spellEnd"/>
            <w:r w:rsidRPr="00073033">
              <w:rPr>
                <w:sz w:val="24"/>
                <w:szCs w:val="24"/>
              </w:rPr>
              <w:t xml:space="preserve"> scheme. </w:t>
            </w:r>
            <w:proofErr w:type="spellStart"/>
            <w:r w:rsidRPr="00073033">
              <w:rPr>
                <w:sz w:val="24"/>
                <w:szCs w:val="24"/>
              </w:rPr>
              <w:t>Any</w:t>
            </w:r>
            <w:proofErr w:type="spellEnd"/>
            <w:r w:rsidRPr="00073033">
              <w:rPr>
                <w:sz w:val="24"/>
                <w:szCs w:val="24"/>
              </w:rPr>
              <w:t xml:space="preserve"> </w:t>
            </w:r>
            <w:proofErr w:type="spellStart"/>
            <w:r w:rsidRPr="00073033">
              <w:rPr>
                <w:sz w:val="24"/>
                <w:szCs w:val="24"/>
              </w:rPr>
              <w:t>action</w:t>
            </w:r>
            <w:proofErr w:type="spellEnd"/>
            <w:r w:rsidRPr="00073033">
              <w:rPr>
                <w:sz w:val="24"/>
                <w:szCs w:val="24"/>
              </w:rPr>
              <w:t xml:space="preserve"> </w:t>
            </w:r>
            <w:proofErr w:type="spellStart"/>
            <w:r w:rsidRPr="00073033">
              <w:rPr>
                <w:sz w:val="24"/>
                <w:szCs w:val="24"/>
              </w:rPr>
              <w:t>taken</w:t>
            </w:r>
            <w:proofErr w:type="spellEnd"/>
            <w:r w:rsidRPr="00073033">
              <w:rPr>
                <w:sz w:val="24"/>
                <w:szCs w:val="24"/>
              </w:rPr>
              <w:t xml:space="preserve"> </w:t>
            </w:r>
            <w:proofErr w:type="spellStart"/>
            <w:r w:rsidRPr="00073033">
              <w:rPr>
                <w:sz w:val="24"/>
                <w:szCs w:val="24"/>
              </w:rPr>
              <w:t>by</w:t>
            </w:r>
            <w:proofErr w:type="spellEnd"/>
            <w:r w:rsidRPr="00073033">
              <w:rPr>
                <w:sz w:val="24"/>
                <w:szCs w:val="24"/>
              </w:rPr>
              <w:t xml:space="preserve"> </w:t>
            </w:r>
            <w:proofErr w:type="spellStart"/>
            <w:r w:rsidRPr="00073033">
              <w:rPr>
                <w:sz w:val="24"/>
                <w:szCs w:val="24"/>
              </w:rPr>
              <w:t>the</w:t>
            </w:r>
            <w:proofErr w:type="spellEnd"/>
            <w:r w:rsidRPr="00073033">
              <w:rPr>
                <w:sz w:val="24"/>
                <w:szCs w:val="24"/>
              </w:rPr>
              <w:t xml:space="preserve"> </w:t>
            </w:r>
            <w:proofErr w:type="spellStart"/>
            <w:r w:rsidRPr="00073033">
              <w:rPr>
                <w:sz w:val="24"/>
                <w:szCs w:val="24"/>
              </w:rPr>
              <w:t>Commission</w:t>
            </w:r>
            <w:proofErr w:type="spellEnd"/>
            <w:r w:rsidRPr="00073033">
              <w:rPr>
                <w:sz w:val="24"/>
                <w:szCs w:val="24"/>
              </w:rPr>
              <w:t xml:space="preserve"> or </w:t>
            </w:r>
            <w:proofErr w:type="spellStart"/>
            <w:r w:rsidRPr="00073033">
              <w:rPr>
                <w:sz w:val="24"/>
                <w:szCs w:val="24"/>
              </w:rPr>
              <w:t>by</w:t>
            </w:r>
            <w:proofErr w:type="spellEnd"/>
            <w:r w:rsidRPr="00073033">
              <w:rPr>
                <w:sz w:val="24"/>
                <w:szCs w:val="24"/>
              </w:rPr>
              <w:t xml:space="preserve"> a </w:t>
            </w:r>
            <w:proofErr w:type="spellStart"/>
            <w:r w:rsidRPr="00073033">
              <w:rPr>
                <w:sz w:val="24"/>
                <w:szCs w:val="24"/>
              </w:rPr>
              <w:t>Member</w:t>
            </w:r>
            <w:proofErr w:type="spellEnd"/>
            <w:r w:rsidRPr="00073033">
              <w:rPr>
                <w:sz w:val="24"/>
                <w:szCs w:val="24"/>
              </w:rPr>
              <w:t xml:space="preserve"> State, </w:t>
            </w:r>
            <w:proofErr w:type="spellStart"/>
            <w:r w:rsidRPr="00073033">
              <w:rPr>
                <w:sz w:val="24"/>
                <w:szCs w:val="24"/>
              </w:rPr>
              <w:t>acting</w:t>
            </w:r>
            <w:proofErr w:type="spellEnd"/>
            <w:r w:rsidRPr="00073033">
              <w:rPr>
                <w:sz w:val="24"/>
                <w:szCs w:val="24"/>
              </w:rPr>
              <w:t xml:space="preserve"> at </w:t>
            </w:r>
            <w:proofErr w:type="spellStart"/>
            <w:r w:rsidRPr="00073033">
              <w:rPr>
                <w:sz w:val="24"/>
                <w:szCs w:val="24"/>
              </w:rPr>
              <w:t>the</w:t>
            </w:r>
            <w:proofErr w:type="spellEnd"/>
            <w:r w:rsidRPr="00073033">
              <w:rPr>
                <w:sz w:val="24"/>
                <w:szCs w:val="24"/>
              </w:rPr>
              <w:t xml:space="preserve"> </w:t>
            </w:r>
            <w:proofErr w:type="spellStart"/>
            <w:r w:rsidRPr="00073033">
              <w:rPr>
                <w:sz w:val="24"/>
                <w:szCs w:val="24"/>
              </w:rPr>
              <w:t>request</w:t>
            </w:r>
            <w:proofErr w:type="spellEnd"/>
            <w:r w:rsidRPr="00073033">
              <w:rPr>
                <w:sz w:val="24"/>
                <w:szCs w:val="24"/>
              </w:rPr>
              <w:t xml:space="preserve"> of </w:t>
            </w:r>
            <w:proofErr w:type="spellStart"/>
            <w:r w:rsidRPr="00073033">
              <w:rPr>
                <w:sz w:val="24"/>
                <w:szCs w:val="24"/>
              </w:rPr>
              <w:t>the</w:t>
            </w:r>
            <w:proofErr w:type="spellEnd"/>
            <w:r w:rsidRPr="00073033">
              <w:rPr>
                <w:sz w:val="24"/>
                <w:szCs w:val="24"/>
              </w:rPr>
              <w:t xml:space="preserve"> </w:t>
            </w:r>
            <w:proofErr w:type="spellStart"/>
            <w:r w:rsidRPr="00073033">
              <w:rPr>
                <w:sz w:val="24"/>
                <w:szCs w:val="24"/>
              </w:rPr>
              <w:t>Commission</w:t>
            </w:r>
            <w:proofErr w:type="spellEnd"/>
            <w:r w:rsidRPr="00073033">
              <w:rPr>
                <w:sz w:val="24"/>
                <w:szCs w:val="24"/>
              </w:rPr>
              <w:t xml:space="preserve">, </w:t>
            </w:r>
            <w:proofErr w:type="spellStart"/>
            <w:r w:rsidRPr="00073033">
              <w:rPr>
                <w:sz w:val="24"/>
                <w:szCs w:val="24"/>
              </w:rPr>
              <w:t>with</w:t>
            </w:r>
            <w:proofErr w:type="spellEnd"/>
            <w:r w:rsidRPr="00073033">
              <w:rPr>
                <w:sz w:val="24"/>
                <w:szCs w:val="24"/>
              </w:rPr>
              <w:t xml:space="preserve"> </w:t>
            </w:r>
            <w:proofErr w:type="spellStart"/>
            <w:r w:rsidRPr="00073033">
              <w:rPr>
                <w:sz w:val="24"/>
                <w:szCs w:val="24"/>
              </w:rPr>
              <w:t>regard</w:t>
            </w:r>
            <w:proofErr w:type="spellEnd"/>
            <w:r w:rsidRPr="00073033">
              <w:rPr>
                <w:sz w:val="24"/>
                <w:szCs w:val="24"/>
              </w:rPr>
              <w:t xml:space="preserve"> </w:t>
            </w:r>
            <w:proofErr w:type="spellStart"/>
            <w:r w:rsidRPr="00073033">
              <w:rPr>
                <w:sz w:val="24"/>
                <w:szCs w:val="24"/>
              </w:rPr>
              <w:t>to</w:t>
            </w:r>
            <w:proofErr w:type="spellEnd"/>
            <w:r w:rsidRPr="00073033">
              <w:rPr>
                <w:sz w:val="24"/>
                <w:szCs w:val="24"/>
              </w:rPr>
              <w:t xml:space="preserve"> </w:t>
            </w:r>
            <w:proofErr w:type="spellStart"/>
            <w:r w:rsidRPr="00073033">
              <w:rPr>
                <w:sz w:val="24"/>
                <w:szCs w:val="24"/>
              </w:rPr>
              <w:t>the</w:t>
            </w:r>
            <w:proofErr w:type="spellEnd"/>
            <w:r w:rsidRPr="00073033">
              <w:rPr>
                <w:sz w:val="24"/>
                <w:szCs w:val="24"/>
              </w:rPr>
              <w:t xml:space="preserve"> </w:t>
            </w:r>
            <w:proofErr w:type="spellStart"/>
            <w:r w:rsidRPr="00073033">
              <w:rPr>
                <w:sz w:val="24"/>
                <w:szCs w:val="24"/>
              </w:rPr>
              <w:t>unlawful</w:t>
            </w:r>
            <w:proofErr w:type="spellEnd"/>
            <w:r w:rsidRPr="00073033">
              <w:rPr>
                <w:sz w:val="24"/>
                <w:szCs w:val="24"/>
              </w:rPr>
              <w:t xml:space="preserve"> </w:t>
            </w:r>
            <w:proofErr w:type="spellStart"/>
            <w:r w:rsidRPr="00073033">
              <w:rPr>
                <w:sz w:val="24"/>
                <w:szCs w:val="24"/>
              </w:rPr>
              <w:t>aid</w:t>
            </w:r>
            <w:proofErr w:type="spellEnd"/>
            <w:r w:rsidRPr="00073033">
              <w:rPr>
                <w:sz w:val="24"/>
                <w:szCs w:val="24"/>
              </w:rPr>
              <w:t xml:space="preserve"> </w:t>
            </w:r>
            <w:proofErr w:type="spellStart"/>
            <w:r w:rsidRPr="00073033">
              <w:rPr>
                <w:sz w:val="24"/>
                <w:szCs w:val="24"/>
              </w:rPr>
              <w:t>shall</w:t>
            </w:r>
            <w:proofErr w:type="spellEnd"/>
            <w:r w:rsidRPr="00073033">
              <w:rPr>
                <w:sz w:val="24"/>
                <w:szCs w:val="24"/>
              </w:rPr>
              <w:t xml:space="preserve"> </w:t>
            </w:r>
            <w:proofErr w:type="spellStart"/>
            <w:r w:rsidRPr="00073033">
              <w:rPr>
                <w:sz w:val="24"/>
                <w:szCs w:val="24"/>
              </w:rPr>
              <w:t>interrupt</w:t>
            </w:r>
            <w:proofErr w:type="spellEnd"/>
            <w:r w:rsidRPr="00073033">
              <w:rPr>
                <w:sz w:val="24"/>
                <w:szCs w:val="24"/>
              </w:rPr>
              <w:t xml:space="preserve"> </w:t>
            </w:r>
            <w:proofErr w:type="spellStart"/>
            <w:r w:rsidRPr="00073033">
              <w:rPr>
                <w:sz w:val="24"/>
                <w:szCs w:val="24"/>
              </w:rPr>
              <w:t>the</w:t>
            </w:r>
            <w:proofErr w:type="spellEnd"/>
            <w:r w:rsidRPr="00073033">
              <w:rPr>
                <w:sz w:val="24"/>
                <w:szCs w:val="24"/>
              </w:rPr>
              <w:t xml:space="preserve"> </w:t>
            </w:r>
            <w:proofErr w:type="spellStart"/>
            <w:r w:rsidRPr="00073033">
              <w:rPr>
                <w:sz w:val="24"/>
                <w:szCs w:val="24"/>
              </w:rPr>
              <w:lastRenderedPageBreak/>
              <w:t>limitation</w:t>
            </w:r>
            <w:proofErr w:type="spellEnd"/>
            <w:r w:rsidRPr="00073033">
              <w:rPr>
                <w:sz w:val="24"/>
                <w:szCs w:val="24"/>
              </w:rPr>
              <w:t xml:space="preserve"> period. </w:t>
            </w:r>
            <w:proofErr w:type="spellStart"/>
            <w:r w:rsidRPr="00073033">
              <w:rPr>
                <w:sz w:val="24"/>
                <w:szCs w:val="24"/>
              </w:rPr>
              <w:t>Each</w:t>
            </w:r>
            <w:proofErr w:type="spellEnd"/>
            <w:r w:rsidRPr="00073033">
              <w:rPr>
                <w:sz w:val="24"/>
                <w:szCs w:val="24"/>
              </w:rPr>
              <w:t xml:space="preserve"> </w:t>
            </w:r>
            <w:proofErr w:type="spellStart"/>
            <w:r w:rsidRPr="00073033">
              <w:rPr>
                <w:sz w:val="24"/>
                <w:szCs w:val="24"/>
              </w:rPr>
              <w:t>interruption</w:t>
            </w:r>
            <w:proofErr w:type="spellEnd"/>
            <w:r w:rsidRPr="00073033">
              <w:rPr>
                <w:sz w:val="24"/>
                <w:szCs w:val="24"/>
              </w:rPr>
              <w:t xml:space="preserve"> </w:t>
            </w:r>
            <w:proofErr w:type="spellStart"/>
            <w:r w:rsidRPr="00073033">
              <w:rPr>
                <w:sz w:val="24"/>
                <w:szCs w:val="24"/>
              </w:rPr>
              <w:t>shall</w:t>
            </w:r>
            <w:proofErr w:type="spellEnd"/>
            <w:r w:rsidRPr="00073033">
              <w:rPr>
                <w:sz w:val="24"/>
                <w:szCs w:val="24"/>
              </w:rPr>
              <w:t xml:space="preserve"> start </w:t>
            </w:r>
            <w:proofErr w:type="spellStart"/>
            <w:r w:rsidRPr="00073033">
              <w:rPr>
                <w:sz w:val="24"/>
                <w:szCs w:val="24"/>
              </w:rPr>
              <w:t>time</w:t>
            </w:r>
            <w:proofErr w:type="spellEnd"/>
            <w:r w:rsidRPr="00073033">
              <w:rPr>
                <w:sz w:val="24"/>
                <w:szCs w:val="24"/>
              </w:rPr>
              <w:t xml:space="preserve"> </w:t>
            </w:r>
            <w:proofErr w:type="spellStart"/>
            <w:r w:rsidRPr="00073033">
              <w:rPr>
                <w:sz w:val="24"/>
                <w:szCs w:val="24"/>
              </w:rPr>
              <w:t>running</w:t>
            </w:r>
            <w:proofErr w:type="spellEnd"/>
            <w:r w:rsidRPr="00073033">
              <w:rPr>
                <w:sz w:val="24"/>
                <w:szCs w:val="24"/>
              </w:rPr>
              <w:t xml:space="preserve"> </w:t>
            </w:r>
            <w:proofErr w:type="spellStart"/>
            <w:r w:rsidRPr="00073033">
              <w:rPr>
                <w:sz w:val="24"/>
                <w:szCs w:val="24"/>
              </w:rPr>
              <w:t>afresh</w:t>
            </w:r>
            <w:proofErr w:type="spellEnd"/>
            <w:r w:rsidRPr="00073033">
              <w:rPr>
                <w:sz w:val="24"/>
                <w:szCs w:val="24"/>
              </w:rPr>
              <w:t xml:space="preserve">. The </w:t>
            </w:r>
            <w:proofErr w:type="spellStart"/>
            <w:r w:rsidRPr="00073033">
              <w:rPr>
                <w:sz w:val="24"/>
                <w:szCs w:val="24"/>
              </w:rPr>
              <w:t>limitation</w:t>
            </w:r>
            <w:proofErr w:type="spellEnd"/>
            <w:r w:rsidRPr="00073033">
              <w:rPr>
                <w:sz w:val="24"/>
                <w:szCs w:val="24"/>
              </w:rPr>
              <w:t xml:space="preserve"> period </w:t>
            </w:r>
            <w:proofErr w:type="spellStart"/>
            <w:r w:rsidRPr="00073033">
              <w:rPr>
                <w:sz w:val="24"/>
                <w:szCs w:val="24"/>
              </w:rPr>
              <w:t>shall</w:t>
            </w:r>
            <w:proofErr w:type="spellEnd"/>
            <w:r w:rsidRPr="00073033">
              <w:rPr>
                <w:sz w:val="24"/>
                <w:szCs w:val="24"/>
              </w:rPr>
              <w:t xml:space="preserve"> </w:t>
            </w:r>
            <w:proofErr w:type="spellStart"/>
            <w:r w:rsidRPr="00073033">
              <w:rPr>
                <w:sz w:val="24"/>
                <w:szCs w:val="24"/>
              </w:rPr>
              <w:t>be</w:t>
            </w:r>
            <w:proofErr w:type="spellEnd"/>
            <w:r w:rsidRPr="00073033">
              <w:rPr>
                <w:sz w:val="24"/>
                <w:szCs w:val="24"/>
              </w:rPr>
              <w:t xml:space="preserve"> </w:t>
            </w:r>
            <w:proofErr w:type="spellStart"/>
            <w:r w:rsidRPr="00073033">
              <w:rPr>
                <w:sz w:val="24"/>
                <w:szCs w:val="24"/>
              </w:rPr>
              <w:t>suspended</w:t>
            </w:r>
            <w:proofErr w:type="spellEnd"/>
            <w:r w:rsidRPr="00073033">
              <w:rPr>
                <w:sz w:val="24"/>
                <w:szCs w:val="24"/>
              </w:rPr>
              <w:t xml:space="preserve"> for as </w:t>
            </w:r>
            <w:proofErr w:type="spellStart"/>
            <w:r w:rsidRPr="00073033">
              <w:rPr>
                <w:sz w:val="24"/>
                <w:szCs w:val="24"/>
              </w:rPr>
              <w:t>long</w:t>
            </w:r>
            <w:proofErr w:type="spellEnd"/>
            <w:r w:rsidRPr="00073033">
              <w:rPr>
                <w:sz w:val="24"/>
                <w:szCs w:val="24"/>
              </w:rPr>
              <w:t xml:space="preserve"> as </w:t>
            </w:r>
            <w:proofErr w:type="spellStart"/>
            <w:r w:rsidRPr="00073033">
              <w:rPr>
                <w:sz w:val="24"/>
                <w:szCs w:val="24"/>
              </w:rPr>
              <w:t>the</w:t>
            </w:r>
            <w:proofErr w:type="spellEnd"/>
            <w:r w:rsidRPr="00073033">
              <w:rPr>
                <w:sz w:val="24"/>
                <w:szCs w:val="24"/>
              </w:rPr>
              <w:t xml:space="preserve"> </w:t>
            </w:r>
            <w:proofErr w:type="spellStart"/>
            <w:r w:rsidRPr="00073033">
              <w:rPr>
                <w:sz w:val="24"/>
                <w:szCs w:val="24"/>
              </w:rPr>
              <w:t>decision</w:t>
            </w:r>
            <w:proofErr w:type="spellEnd"/>
            <w:r w:rsidRPr="00073033">
              <w:rPr>
                <w:sz w:val="24"/>
                <w:szCs w:val="24"/>
              </w:rPr>
              <w:t xml:space="preserve"> of </w:t>
            </w:r>
            <w:proofErr w:type="spellStart"/>
            <w:r w:rsidRPr="00073033">
              <w:rPr>
                <w:sz w:val="24"/>
                <w:szCs w:val="24"/>
              </w:rPr>
              <w:t>the</w:t>
            </w:r>
            <w:proofErr w:type="spellEnd"/>
            <w:r w:rsidRPr="00073033">
              <w:rPr>
                <w:sz w:val="24"/>
                <w:szCs w:val="24"/>
              </w:rPr>
              <w:t xml:space="preserve"> </w:t>
            </w:r>
            <w:proofErr w:type="spellStart"/>
            <w:r w:rsidRPr="00073033">
              <w:rPr>
                <w:sz w:val="24"/>
                <w:szCs w:val="24"/>
              </w:rPr>
              <w:t>Commission</w:t>
            </w:r>
            <w:proofErr w:type="spellEnd"/>
            <w:r w:rsidRPr="00073033">
              <w:rPr>
                <w:sz w:val="24"/>
                <w:szCs w:val="24"/>
              </w:rPr>
              <w:t xml:space="preserve"> </w:t>
            </w:r>
            <w:proofErr w:type="spellStart"/>
            <w:r w:rsidRPr="00073033">
              <w:rPr>
                <w:sz w:val="24"/>
                <w:szCs w:val="24"/>
              </w:rPr>
              <w:t>is</w:t>
            </w:r>
            <w:proofErr w:type="spellEnd"/>
            <w:r w:rsidRPr="00073033">
              <w:rPr>
                <w:sz w:val="24"/>
                <w:szCs w:val="24"/>
              </w:rPr>
              <w:t xml:space="preserve"> </w:t>
            </w:r>
            <w:proofErr w:type="spellStart"/>
            <w:r w:rsidRPr="00073033">
              <w:rPr>
                <w:sz w:val="24"/>
                <w:szCs w:val="24"/>
              </w:rPr>
              <w:t>the</w:t>
            </w:r>
            <w:proofErr w:type="spellEnd"/>
            <w:r w:rsidRPr="00073033">
              <w:rPr>
                <w:sz w:val="24"/>
                <w:szCs w:val="24"/>
              </w:rPr>
              <w:t xml:space="preserve"> </w:t>
            </w:r>
            <w:proofErr w:type="spellStart"/>
            <w:r w:rsidRPr="00073033">
              <w:rPr>
                <w:sz w:val="24"/>
                <w:szCs w:val="24"/>
              </w:rPr>
              <w:t>subject</w:t>
            </w:r>
            <w:proofErr w:type="spellEnd"/>
            <w:r w:rsidRPr="00073033">
              <w:rPr>
                <w:sz w:val="24"/>
                <w:szCs w:val="24"/>
              </w:rPr>
              <w:t xml:space="preserve"> of </w:t>
            </w:r>
            <w:proofErr w:type="spellStart"/>
            <w:r w:rsidRPr="00073033">
              <w:rPr>
                <w:sz w:val="24"/>
                <w:szCs w:val="24"/>
              </w:rPr>
              <w:t>proceedings</w:t>
            </w:r>
            <w:proofErr w:type="spellEnd"/>
            <w:r w:rsidRPr="00073033">
              <w:rPr>
                <w:sz w:val="24"/>
                <w:szCs w:val="24"/>
              </w:rPr>
              <w:t xml:space="preserve"> </w:t>
            </w:r>
            <w:proofErr w:type="spellStart"/>
            <w:r w:rsidRPr="00073033">
              <w:rPr>
                <w:sz w:val="24"/>
                <w:szCs w:val="24"/>
              </w:rPr>
              <w:t>pending</w:t>
            </w:r>
            <w:proofErr w:type="spellEnd"/>
            <w:r w:rsidRPr="00073033">
              <w:rPr>
                <w:sz w:val="24"/>
                <w:szCs w:val="24"/>
              </w:rPr>
              <w:t xml:space="preserve"> </w:t>
            </w:r>
            <w:proofErr w:type="spellStart"/>
            <w:r w:rsidRPr="00073033">
              <w:rPr>
                <w:sz w:val="24"/>
                <w:szCs w:val="24"/>
              </w:rPr>
              <w:t>before</w:t>
            </w:r>
            <w:proofErr w:type="spellEnd"/>
            <w:r w:rsidRPr="00073033">
              <w:rPr>
                <w:sz w:val="24"/>
                <w:szCs w:val="24"/>
              </w:rPr>
              <w:t xml:space="preserve"> </w:t>
            </w:r>
            <w:proofErr w:type="spellStart"/>
            <w:r w:rsidRPr="00073033">
              <w:rPr>
                <w:sz w:val="24"/>
                <w:szCs w:val="24"/>
              </w:rPr>
              <w:t>the</w:t>
            </w:r>
            <w:proofErr w:type="spellEnd"/>
            <w:r w:rsidRPr="00073033">
              <w:rPr>
                <w:sz w:val="24"/>
                <w:szCs w:val="24"/>
              </w:rPr>
              <w:t xml:space="preserve"> </w:t>
            </w:r>
            <w:proofErr w:type="spellStart"/>
            <w:r w:rsidRPr="00073033">
              <w:rPr>
                <w:sz w:val="24"/>
                <w:szCs w:val="24"/>
              </w:rPr>
              <w:t>Court</w:t>
            </w:r>
            <w:proofErr w:type="spellEnd"/>
            <w:r w:rsidRPr="00073033">
              <w:rPr>
                <w:sz w:val="24"/>
                <w:szCs w:val="24"/>
              </w:rPr>
              <w:t xml:space="preserve"> of </w:t>
            </w:r>
            <w:proofErr w:type="spellStart"/>
            <w:r w:rsidRPr="00073033">
              <w:rPr>
                <w:sz w:val="24"/>
                <w:szCs w:val="24"/>
              </w:rPr>
              <w:t>Justice</w:t>
            </w:r>
            <w:proofErr w:type="spellEnd"/>
            <w:r w:rsidRPr="00073033">
              <w:rPr>
                <w:sz w:val="24"/>
                <w:szCs w:val="24"/>
              </w:rPr>
              <w:t xml:space="preserve"> of </w:t>
            </w:r>
            <w:proofErr w:type="spellStart"/>
            <w:r w:rsidRPr="00073033">
              <w:rPr>
                <w:sz w:val="24"/>
                <w:szCs w:val="24"/>
              </w:rPr>
              <w:t>the</w:t>
            </w:r>
            <w:proofErr w:type="spellEnd"/>
            <w:r w:rsidRPr="00073033">
              <w:rPr>
                <w:sz w:val="24"/>
                <w:szCs w:val="24"/>
              </w:rPr>
              <w:t xml:space="preserve"> European Union.</w:t>
            </w:r>
          </w:p>
        </w:tc>
        <w:tc>
          <w:tcPr>
            <w:tcW w:w="725" w:type="pct"/>
            <w:tcBorders>
              <w:top w:val="single" w:sz="4" w:space="0" w:color="auto"/>
              <w:left w:val="single" w:sz="4" w:space="0" w:color="auto"/>
              <w:bottom w:val="single" w:sz="4" w:space="0" w:color="auto"/>
              <w:right w:val="single" w:sz="4" w:space="0" w:color="auto"/>
            </w:tcBorders>
          </w:tcPr>
          <w:p w14:paraId="76067262" w14:textId="77777777" w:rsidR="0080164B" w:rsidRDefault="0080164B" w:rsidP="0080164B">
            <w:pPr>
              <w:spacing w:after="0"/>
              <w:jc w:val="both"/>
              <w:rPr>
                <w:b/>
                <w:sz w:val="24"/>
                <w:szCs w:val="24"/>
              </w:rPr>
            </w:pPr>
            <w:r>
              <w:rPr>
                <w:b/>
                <w:sz w:val="24"/>
                <w:szCs w:val="24"/>
              </w:rPr>
              <w:lastRenderedPageBreak/>
              <w:t xml:space="preserve">Art.58 alin.(2) </w:t>
            </w:r>
            <w:r w:rsidRPr="00AA2593">
              <w:rPr>
                <w:b/>
                <w:sz w:val="24"/>
                <w:szCs w:val="24"/>
              </w:rPr>
              <w:t>din proiectul Legii</w:t>
            </w:r>
          </w:p>
          <w:p w14:paraId="705F111C" w14:textId="77777777" w:rsidR="00431AE0" w:rsidRDefault="0080164B" w:rsidP="0080164B">
            <w:pPr>
              <w:spacing w:after="0"/>
              <w:jc w:val="both"/>
              <w:rPr>
                <w:sz w:val="24"/>
                <w:szCs w:val="24"/>
              </w:rPr>
            </w:pPr>
            <w:r w:rsidRPr="0080164B">
              <w:rPr>
                <w:sz w:val="24"/>
                <w:szCs w:val="24"/>
              </w:rPr>
              <w:t>Termenul de prescripție stabilit la alin. (1), începe să curgă din ziua în care ajutorul de stat este acordat beneficiarului ajutorului  de stat fie ca ajutor individual, fie ca ajutor în cadrul unei scheme de ajutor de stat.</w:t>
            </w:r>
          </w:p>
          <w:p w14:paraId="0A205497" w14:textId="77777777" w:rsidR="0080164B" w:rsidRDefault="0080164B" w:rsidP="0080164B">
            <w:pPr>
              <w:spacing w:after="0"/>
              <w:jc w:val="both"/>
              <w:rPr>
                <w:b/>
                <w:sz w:val="24"/>
                <w:szCs w:val="24"/>
              </w:rPr>
            </w:pPr>
          </w:p>
          <w:p w14:paraId="1559CA3F" w14:textId="77777777" w:rsidR="0080164B" w:rsidRDefault="0080164B" w:rsidP="0080164B">
            <w:pPr>
              <w:spacing w:after="0"/>
              <w:jc w:val="both"/>
              <w:rPr>
                <w:b/>
                <w:sz w:val="24"/>
                <w:szCs w:val="24"/>
              </w:rPr>
            </w:pPr>
            <w:r>
              <w:rPr>
                <w:b/>
                <w:sz w:val="24"/>
                <w:szCs w:val="24"/>
              </w:rPr>
              <w:lastRenderedPageBreak/>
              <w:t xml:space="preserve">Art.58 alin.(3) </w:t>
            </w:r>
            <w:r w:rsidRPr="00AA2593">
              <w:rPr>
                <w:b/>
                <w:sz w:val="24"/>
                <w:szCs w:val="24"/>
              </w:rPr>
              <w:t>din proiectul Legii</w:t>
            </w:r>
          </w:p>
          <w:p w14:paraId="30B09EDE" w14:textId="77777777" w:rsidR="0080164B" w:rsidRDefault="0080164B" w:rsidP="0080164B">
            <w:pPr>
              <w:spacing w:after="0"/>
              <w:jc w:val="both"/>
              <w:rPr>
                <w:sz w:val="24"/>
                <w:szCs w:val="24"/>
              </w:rPr>
            </w:pPr>
            <w:r w:rsidRPr="0080164B">
              <w:rPr>
                <w:sz w:val="24"/>
                <w:szCs w:val="24"/>
              </w:rPr>
              <w:t xml:space="preserve">Orice măsură adoptată de către Consiliul Concurenței sau, la solicitarea acestuia, de către furnizor cu privire la ajutorul de stat </w:t>
            </w:r>
            <w:proofErr w:type="spellStart"/>
            <w:r w:rsidRPr="0080164B">
              <w:rPr>
                <w:sz w:val="24"/>
                <w:szCs w:val="24"/>
              </w:rPr>
              <w:t>illegal</w:t>
            </w:r>
            <w:proofErr w:type="spellEnd"/>
            <w:r w:rsidRPr="0080164B">
              <w:rPr>
                <w:sz w:val="24"/>
                <w:szCs w:val="24"/>
              </w:rPr>
              <w:t>, întrerupe termenul de prescripție. După fiecare întrerupere, începe să curgă un nou termen de prescripție.</w:t>
            </w:r>
          </w:p>
          <w:p w14:paraId="02CB652C" w14:textId="77777777" w:rsidR="0080164B" w:rsidRDefault="0080164B" w:rsidP="0080164B">
            <w:pPr>
              <w:spacing w:after="0"/>
              <w:jc w:val="both"/>
              <w:rPr>
                <w:sz w:val="24"/>
                <w:szCs w:val="24"/>
              </w:rPr>
            </w:pPr>
          </w:p>
          <w:p w14:paraId="4FF4F724" w14:textId="77777777" w:rsidR="0080164B" w:rsidRDefault="0080164B" w:rsidP="0080164B">
            <w:pPr>
              <w:spacing w:after="0"/>
              <w:jc w:val="both"/>
              <w:rPr>
                <w:b/>
                <w:sz w:val="24"/>
                <w:szCs w:val="24"/>
              </w:rPr>
            </w:pPr>
            <w:r>
              <w:rPr>
                <w:b/>
                <w:sz w:val="24"/>
                <w:szCs w:val="24"/>
              </w:rPr>
              <w:t xml:space="preserve">Art.58 alin.(4) </w:t>
            </w:r>
            <w:r w:rsidRPr="00AA2593">
              <w:rPr>
                <w:b/>
                <w:sz w:val="24"/>
                <w:szCs w:val="24"/>
              </w:rPr>
              <w:t>din proiectul Legii</w:t>
            </w:r>
          </w:p>
          <w:p w14:paraId="03B9F5BA" w14:textId="77777777" w:rsidR="0080164B" w:rsidRPr="00BD3A13" w:rsidRDefault="0080164B" w:rsidP="0080164B">
            <w:pPr>
              <w:spacing w:after="0"/>
              <w:jc w:val="both"/>
              <w:rPr>
                <w:sz w:val="24"/>
                <w:szCs w:val="24"/>
              </w:rPr>
            </w:pPr>
            <w:r w:rsidRPr="0080164B">
              <w:rPr>
                <w:sz w:val="24"/>
                <w:szCs w:val="24"/>
              </w:rPr>
              <w:t>Termenul de prescripție se suspendă atât timp cât decizia Consiliului Concurenței face obiectul unei proceduri în curs de desfășurare în instanțele de judecată.</w:t>
            </w:r>
          </w:p>
        </w:tc>
        <w:tc>
          <w:tcPr>
            <w:tcW w:w="769" w:type="pct"/>
            <w:tcBorders>
              <w:top w:val="single" w:sz="4" w:space="0" w:color="auto"/>
              <w:left w:val="single" w:sz="4" w:space="0" w:color="auto"/>
              <w:bottom w:val="single" w:sz="4" w:space="0" w:color="auto"/>
              <w:right w:val="single" w:sz="4" w:space="0" w:color="auto"/>
            </w:tcBorders>
          </w:tcPr>
          <w:p w14:paraId="10149C4B" w14:textId="77777777" w:rsidR="00275FBE" w:rsidRDefault="00275FBE" w:rsidP="00275FBE">
            <w:pPr>
              <w:spacing w:after="0"/>
              <w:jc w:val="both"/>
              <w:rPr>
                <w:b/>
                <w:sz w:val="24"/>
                <w:szCs w:val="24"/>
              </w:rPr>
            </w:pPr>
            <w:proofErr w:type="spellStart"/>
            <w:r>
              <w:rPr>
                <w:b/>
                <w:sz w:val="24"/>
                <w:szCs w:val="24"/>
              </w:rPr>
              <w:lastRenderedPageBreak/>
              <w:t>Article</w:t>
            </w:r>
            <w:proofErr w:type="spellEnd"/>
            <w:r>
              <w:rPr>
                <w:b/>
                <w:sz w:val="24"/>
                <w:szCs w:val="24"/>
              </w:rPr>
              <w:t xml:space="preserve"> 58</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(2)</w:t>
            </w:r>
          </w:p>
          <w:p w14:paraId="01BC93CF" w14:textId="77777777" w:rsidR="00275FBE" w:rsidRDefault="00275FBE" w:rsidP="00275FBE">
            <w:pPr>
              <w:spacing w:after="0"/>
              <w:jc w:val="both"/>
              <w:rPr>
                <w:sz w:val="24"/>
                <w:szCs w:val="24"/>
              </w:rPr>
            </w:pPr>
            <w:r w:rsidRPr="00275FBE">
              <w:rPr>
                <w:sz w:val="24"/>
                <w:szCs w:val="24"/>
              </w:rPr>
              <w:t xml:space="preserve">The </w:t>
            </w:r>
            <w:proofErr w:type="spellStart"/>
            <w:r w:rsidRPr="00275FBE">
              <w:rPr>
                <w:sz w:val="24"/>
                <w:szCs w:val="24"/>
              </w:rPr>
              <w:t>limitation</w:t>
            </w:r>
            <w:proofErr w:type="spellEnd"/>
            <w:r w:rsidRPr="00275FBE">
              <w:rPr>
                <w:sz w:val="24"/>
                <w:szCs w:val="24"/>
              </w:rPr>
              <w:t xml:space="preserve"> period </w:t>
            </w:r>
            <w:proofErr w:type="spellStart"/>
            <w:r w:rsidRPr="00275FBE">
              <w:rPr>
                <w:sz w:val="24"/>
                <w:szCs w:val="24"/>
              </w:rPr>
              <w:t>laid</w:t>
            </w:r>
            <w:proofErr w:type="spellEnd"/>
            <w:r w:rsidRPr="00275FBE">
              <w:rPr>
                <w:sz w:val="24"/>
                <w:szCs w:val="24"/>
              </w:rPr>
              <w:t xml:space="preserve"> </w:t>
            </w:r>
            <w:proofErr w:type="spellStart"/>
            <w:r w:rsidRPr="00275FBE">
              <w:rPr>
                <w:sz w:val="24"/>
                <w:szCs w:val="24"/>
              </w:rPr>
              <w:t>down</w:t>
            </w:r>
            <w:proofErr w:type="spellEnd"/>
            <w:r w:rsidRPr="00275FBE">
              <w:rPr>
                <w:sz w:val="24"/>
                <w:szCs w:val="24"/>
              </w:rPr>
              <w:t xml:space="preserve"> in </w:t>
            </w:r>
            <w:proofErr w:type="spellStart"/>
            <w:r w:rsidRPr="00275FBE">
              <w:rPr>
                <w:sz w:val="24"/>
                <w:szCs w:val="24"/>
              </w:rPr>
              <w:t>paragraph</w:t>
            </w:r>
            <w:proofErr w:type="spellEnd"/>
            <w:r w:rsidRPr="00275FBE">
              <w:rPr>
                <w:sz w:val="24"/>
                <w:szCs w:val="24"/>
              </w:rPr>
              <w:t xml:space="preserve"> 1 </w:t>
            </w:r>
            <w:proofErr w:type="spellStart"/>
            <w:r w:rsidRPr="00275FBE">
              <w:rPr>
                <w:sz w:val="24"/>
                <w:szCs w:val="24"/>
              </w:rPr>
              <w:t>shall</w:t>
            </w:r>
            <w:proofErr w:type="spellEnd"/>
            <w:r w:rsidRPr="00275FBE">
              <w:rPr>
                <w:sz w:val="24"/>
                <w:szCs w:val="24"/>
              </w:rPr>
              <w:t xml:space="preserve"> start </w:t>
            </w:r>
            <w:proofErr w:type="spellStart"/>
            <w:r w:rsidRPr="00275FBE">
              <w:rPr>
                <w:sz w:val="24"/>
                <w:szCs w:val="24"/>
              </w:rPr>
              <w:t>to</w:t>
            </w:r>
            <w:proofErr w:type="spellEnd"/>
            <w:r w:rsidRPr="00275FBE">
              <w:rPr>
                <w:sz w:val="24"/>
                <w:szCs w:val="24"/>
              </w:rPr>
              <w:t xml:space="preserve"> </w:t>
            </w:r>
            <w:proofErr w:type="spellStart"/>
            <w:r w:rsidRPr="00275FBE">
              <w:rPr>
                <w:sz w:val="24"/>
                <w:szCs w:val="24"/>
              </w:rPr>
              <w:t>run</w:t>
            </w:r>
            <w:proofErr w:type="spellEnd"/>
            <w:r w:rsidRPr="00275FBE">
              <w:rPr>
                <w:sz w:val="24"/>
                <w:szCs w:val="24"/>
              </w:rPr>
              <w:t xml:space="preserve"> on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day</w:t>
            </w:r>
            <w:proofErr w:type="spellEnd"/>
            <w:r w:rsidRPr="00275FBE">
              <w:rPr>
                <w:sz w:val="24"/>
                <w:szCs w:val="24"/>
              </w:rPr>
              <w:t xml:space="preserve"> on </w:t>
            </w:r>
            <w:proofErr w:type="spellStart"/>
            <w:r w:rsidRPr="00275FBE">
              <w:rPr>
                <w:sz w:val="24"/>
                <w:szCs w:val="24"/>
              </w:rPr>
              <w:t>which</w:t>
            </w:r>
            <w:proofErr w:type="spellEnd"/>
            <w:r w:rsidRPr="00275FBE">
              <w:rPr>
                <w:sz w:val="24"/>
                <w:szCs w:val="24"/>
              </w:rPr>
              <w:t xml:space="preserve"> </w:t>
            </w:r>
            <w:proofErr w:type="spellStart"/>
            <w:r w:rsidRPr="00275FBE">
              <w:rPr>
                <w:sz w:val="24"/>
                <w:szCs w:val="24"/>
              </w:rPr>
              <w:t>the</w:t>
            </w:r>
            <w:proofErr w:type="spellEnd"/>
            <w:r w:rsidRPr="00275FBE">
              <w:rPr>
                <w:sz w:val="24"/>
                <w:szCs w:val="24"/>
              </w:rPr>
              <w:t xml:space="preserve"> State </w:t>
            </w:r>
            <w:proofErr w:type="spellStart"/>
            <w:r w:rsidRPr="00275FBE">
              <w:rPr>
                <w:sz w:val="24"/>
                <w:szCs w:val="24"/>
              </w:rPr>
              <w:t>aid</w:t>
            </w:r>
            <w:proofErr w:type="spellEnd"/>
            <w:r w:rsidRPr="00275FBE">
              <w:rPr>
                <w:sz w:val="24"/>
                <w:szCs w:val="24"/>
              </w:rPr>
              <w:t xml:space="preserve"> </w:t>
            </w:r>
            <w:proofErr w:type="spellStart"/>
            <w:r w:rsidRPr="00275FBE">
              <w:rPr>
                <w:sz w:val="24"/>
                <w:szCs w:val="24"/>
              </w:rPr>
              <w:t>is</w:t>
            </w:r>
            <w:proofErr w:type="spellEnd"/>
            <w:r w:rsidRPr="00275FBE">
              <w:rPr>
                <w:sz w:val="24"/>
                <w:szCs w:val="24"/>
              </w:rPr>
              <w:t xml:space="preserve"> </w:t>
            </w:r>
            <w:proofErr w:type="spellStart"/>
            <w:r w:rsidRPr="00275FBE">
              <w:rPr>
                <w:sz w:val="24"/>
                <w:szCs w:val="24"/>
              </w:rPr>
              <w:t>granted</w:t>
            </w:r>
            <w:proofErr w:type="spellEnd"/>
            <w:r w:rsidRPr="00275FBE">
              <w:rPr>
                <w:sz w:val="24"/>
                <w:szCs w:val="24"/>
              </w:rPr>
              <w:t xml:space="preserve"> </w:t>
            </w:r>
            <w:proofErr w:type="spellStart"/>
            <w:r w:rsidRPr="00275FBE">
              <w:rPr>
                <w:sz w:val="24"/>
                <w:szCs w:val="24"/>
              </w:rPr>
              <w:t>to</w:t>
            </w:r>
            <w:proofErr w:type="spellEnd"/>
            <w:r w:rsidRPr="00275FBE">
              <w:rPr>
                <w:sz w:val="24"/>
                <w:szCs w:val="24"/>
              </w:rPr>
              <w:t xml:space="preserve">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beneficiary</w:t>
            </w:r>
            <w:proofErr w:type="spellEnd"/>
            <w:r w:rsidRPr="00275FBE">
              <w:rPr>
                <w:sz w:val="24"/>
                <w:szCs w:val="24"/>
              </w:rPr>
              <w:t xml:space="preserve"> of </w:t>
            </w:r>
            <w:proofErr w:type="spellStart"/>
            <w:r w:rsidRPr="00275FBE">
              <w:rPr>
                <w:sz w:val="24"/>
                <w:szCs w:val="24"/>
              </w:rPr>
              <w:t>the</w:t>
            </w:r>
            <w:proofErr w:type="spellEnd"/>
            <w:r w:rsidRPr="00275FBE">
              <w:rPr>
                <w:sz w:val="24"/>
                <w:szCs w:val="24"/>
              </w:rPr>
              <w:t xml:space="preserve"> State </w:t>
            </w:r>
            <w:proofErr w:type="spellStart"/>
            <w:r w:rsidRPr="00275FBE">
              <w:rPr>
                <w:sz w:val="24"/>
                <w:szCs w:val="24"/>
              </w:rPr>
              <w:t>aid</w:t>
            </w:r>
            <w:proofErr w:type="spellEnd"/>
            <w:r w:rsidRPr="00275FBE">
              <w:rPr>
                <w:sz w:val="24"/>
                <w:szCs w:val="24"/>
              </w:rPr>
              <w:t xml:space="preserve"> </w:t>
            </w:r>
            <w:proofErr w:type="spellStart"/>
            <w:r w:rsidRPr="00275FBE">
              <w:rPr>
                <w:sz w:val="24"/>
                <w:szCs w:val="24"/>
              </w:rPr>
              <w:t>either</w:t>
            </w:r>
            <w:proofErr w:type="spellEnd"/>
            <w:r w:rsidRPr="00275FBE">
              <w:rPr>
                <w:sz w:val="24"/>
                <w:szCs w:val="24"/>
              </w:rPr>
              <w:t xml:space="preserve"> as individual </w:t>
            </w:r>
            <w:proofErr w:type="spellStart"/>
            <w:r w:rsidRPr="00275FBE">
              <w:rPr>
                <w:sz w:val="24"/>
                <w:szCs w:val="24"/>
              </w:rPr>
              <w:t>aid</w:t>
            </w:r>
            <w:proofErr w:type="spellEnd"/>
            <w:r w:rsidRPr="00275FBE">
              <w:rPr>
                <w:sz w:val="24"/>
                <w:szCs w:val="24"/>
              </w:rPr>
              <w:t xml:space="preserve"> or as </w:t>
            </w:r>
            <w:proofErr w:type="spellStart"/>
            <w:r w:rsidRPr="00275FBE">
              <w:rPr>
                <w:sz w:val="24"/>
                <w:szCs w:val="24"/>
              </w:rPr>
              <w:t>aid</w:t>
            </w:r>
            <w:proofErr w:type="spellEnd"/>
            <w:r w:rsidRPr="00275FBE">
              <w:rPr>
                <w:sz w:val="24"/>
                <w:szCs w:val="24"/>
              </w:rPr>
              <w:t xml:space="preserve"> </w:t>
            </w:r>
            <w:proofErr w:type="spellStart"/>
            <w:r w:rsidRPr="00275FBE">
              <w:rPr>
                <w:sz w:val="24"/>
                <w:szCs w:val="24"/>
              </w:rPr>
              <w:t>under</w:t>
            </w:r>
            <w:proofErr w:type="spellEnd"/>
            <w:r w:rsidRPr="00275FBE">
              <w:rPr>
                <w:sz w:val="24"/>
                <w:szCs w:val="24"/>
              </w:rPr>
              <w:t xml:space="preserve"> a State </w:t>
            </w:r>
            <w:proofErr w:type="spellStart"/>
            <w:r w:rsidRPr="00275FBE">
              <w:rPr>
                <w:sz w:val="24"/>
                <w:szCs w:val="24"/>
              </w:rPr>
              <w:t>aid</w:t>
            </w:r>
            <w:proofErr w:type="spellEnd"/>
            <w:r w:rsidRPr="00275FBE">
              <w:rPr>
                <w:sz w:val="24"/>
                <w:szCs w:val="24"/>
              </w:rPr>
              <w:t xml:space="preserve"> scheme.</w:t>
            </w:r>
          </w:p>
          <w:p w14:paraId="3A7F2645" w14:textId="77777777" w:rsidR="00275FBE" w:rsidRPr="00275FBE" w:rsidRDefault="00275FBE" w:rsidP="00275FBE">
            <w:pPr>
              <w:spacing w:after="0"/>
              <w:jc w:val="both"/>
              <w:rPr>
                <w:sz w:val="24"/>
                <w:szCs w:val="24"/>
              </w:rPr>
            </w:pPr>
          </w:p>
          <w:p w14:paraId="3AEBF624" w14:textId="77777777" w:rsidR="00275FBE" w:rsidRDefault="00275FBE" w:rsidP="00275FBE">
            <w:pPr>
              <w:spacing w:after="0"/>
              <w:jc w:val="both"/>
              <w:rPr>
                <w:b/>
                <w:sz w:val="24"/>
                <w:szCs w:val="24"/>
              </w:rPr>
            </w:pPr>
            <w:proofErr w:type="spellStart"/>
            <w:r>
              <w:rPr>
                <w:b/>
                <w:sz w:val="24"/>
                <w:szCs w:val="24"/>
              </w:rPr>
              <w:t>Article</w:t>
            </w:r>
            <w:proofErr w:type="spellEnd"/>
            <w:r>
              <w:rPr>
                <w:b/>
                <w:sz w:val="24"/>
                <w:szCs w:val="24"/>
              </w:rPr>
              <w:t xml:space="preserve"> 58</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w:t>
            </w:r>
            <w:r>
              <w:rPr>
                <w:b/>
                <w:sz w:val="24"/>
                <w:szCs w:val="24"/>
              </w:rPr>
              <w:lastRenderedPageBreak/>
              <w:t>(3)</w:t>
            </w:r>
          </w:p>
          <w:p w14:paraId="094EA217" w14:textId="77777777" w:rsidR="00431AE0" w:rsidRDefault="00275FBE" w:rsidP="00275FBE">
            <w:pPr>
              <w:spacing w:after="0"/>
              <w:jc w:val="both"/>
              <w:rPr>
                <w:sz w:val="24"/>
                <w:szCs w:val="24"/>
              </w:rPr>
            </w:pPr>
            <w:proofErr w:type="spellStart"/>
            <w:r w:rsidRPr="00275FBE">
              <w:rPr>
                <w:sz w:val="24"/>
                <w:szCs w:val="24"/>
              </w:rPr>
              <w:t>Any</w:t>
            </w:r>
            <w:proofErr w:type="spellEnd"/>
            <w:r w:rsidRPr="00275FBE">
              <w:rPr>
                <w:sz w:val="24"/>
                <w:szCs w:val="24"/>
              </w:rPr>
              <w:t xml:space="preserve"> </w:t>
            </w:r>
            <w:proofErr w:type="spellStart"/>
            <w:r w:rsidRPr="00275FBE">
              <w:rPr>
                <w:sz w:val="24"/>
                <w:szCs w:val="24"/>
              </w:rPr>
              <w:t>measure</w:t>
            </w:r>
            <w:proofErr w:type="spellEnd"/>
            <w:r w:rsidRPr="00275FBE">
              <w:rPr>
                <w:sz w:val="24"/>
                <w:szCs w:val="24"/>
              </w:rPr>
              <w:t xml:space="preserve"> </w:t>
            </w:r>
            <w:proofErr w:type="spellStart"/>
            <w:r w:rsidRPr="00275FBE">
              <w:rPr>
                <w:sz w:val="24"/>
                <w:szCs w:val="24"/>
              </w:rPr>
              <w:t>adopted</w:t>
            </w:r>
            <w:proofErr w:type="spellEnd"/>
            <w:r w:rsidRPr="00275FBE">
              <w:rPr>
                <w:sz w:val="24"/>
                <w:szCs w:val="24"/>
              </w:rPr>
              <w:t xml:space="preserve"> </w:t>
            </w:r>
            <w:proofErr w:type="spellStart"/>
            <w:r w:rsidRPr="00275FBE">
              <w:rPr>
                <w:sz w:val="24"/>
                <w:szCs w:val="24"/>
              </w:rPr>
              <w:t>by</w:t>
            </w:r>
            <w:proofErr w:type="spellEnd"/>
            <w:r w:rsidRPr="00275FBE">
              <w:rPr>
                <w:sz w:val="24"/>
                <w:szCs w:val="24"/>
              </w:rPr>
              <w:t xml:space="preserve">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Competition</w:t>
            </w:r>
            <w:proofErr w:type="spellEnd"/>
            <w:r w:rsidRPr="00275FBE">
              <w:rPr>
                <w:sz w:val="24"/>
                <w:szCs w:val="24"/>
              </w:rPr>
              <w:t xml:space="preserve"> Council or, at </w:t>
            </w:r>
            <w:proofErr w:type="spellStart"/>
            <w:r w:rsidRPr="00275FBE">
              <w:rPr>
                <w:sz w:val="24"/>
                <w:szCs w:val="24"/>
              </w:rPr>
              <w:t>its</w:t>
            </w:r>
            <w:proofErr w:type="spellEnd"/>
            <w:r w:rsidRPr="00275FBE">
              <w:rPr>
                <w:sz w:val="24"/>
                <w:szCs w:val="24"/>
              </w:rPr>
              <w:t xml:space="preserve"> </w:t>
            </w:r>
            <w:proofErr w:type="spellStart"/>
            <w:r w:rsidRPr="00275FBE">
              <w:rPr>
                <w:sz w:val="24"/>
                <w:szCs w:val="24"/>
              </w:rPr>
              <w:t>request</w:t>
            </w:r>
            <w:proofErr w:type="spellEnd"/>
            <w:r w:rsidRPr="00275FBE">
              <w:rPr>
                <w:sz w:val="24"/>
                <w:szCs w:val="24"/>
              </w:rPr>
              <w:t xml:space="preserve">, </w:t>
            </w:r>
            <w:proofErr w:type="spellStart"/>
            <w:r w:rsidRPr="00275FBE">
              <w:rPr>
                <w:sz w:val="24"/>
                <w:szCs w:val="24"/>
              </w:rPr>
              <w:t>by</w:t>
            </w:r>
            <w:proofErr w:type="spellEnd"/>
            <w:r w:rsidRPr="00275FBE">
              <w:rPr>
                <w:sz w:val="24"/>
                <w:szCs w:val="24"/>
              </w:rPr>
              <w:t xml:space="preserve">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supplier</w:t>
            </w:r>
            <w:proofErr w:type="spellEnd"/>
            <w:r w:rsidRPr="00275FBE">
              <w:rPr>
                <w:sz w:val="24"/>
                <w:szCs w:val="24"/>
              </w:rPr>
              <w:t xml:space="preserve"> </w:t>
            </w:r>
            <w:proofErr w:type="spellStart"/>
            <w:r w:rsidRPr="00275FBE">
              <w:rPr>
                <w:sz w:val="24"/>
                <w:szCs w:val="24"/>
              </w:rPr>
              <w:t>with</w:t>
            </w:r>
            <w:proofErr w:type="spellEnd"/>
            <w:r w:rsidRPr="00275FBE">
              <w:rPr>
                <w:sz w:val="24"/>
                <w:szCs w:val="24"/>
              </w:rPr>
              <w:t xml:space="preserve"> </w:t>
            </w:r>
            <w:proofErr w:type="spellStart"/>
            <w:r w:rsidRPr="00275FBE">
              <w:rPr>
                <w:sz w:val="24"/>
                <w:szCs w:val="24"/>
              </w:rPr>
              <w:t>regard</w:t>
            </w:r>
            <w:proofErr w:type="spellEnd"/>
            <w:r w:rsidRPr="00275FBE">
              <w:rPr>
                <w:sz w:val="24"/>
                <w:szCs w:val="24"/>
              </w:rPr>
              <w:t xml:space="preserve"> </w:t>
            </w:r>
            <w:proofErr w:type="spellStart"/>
            <w:r w:rsidRPr="00275FBE">
              <w:rPr>
                <w:sz w:val="24"/>
                <w:szCs w:val="24"/>
              </w:rPr>
              <w:t>to</w:t>
            </w:r>
            <w:proofErr w:type="spellEnd"/>
            <w:r w:rsidRPr="00275FBE">
              <w:rPr>
                <w:sz w:val="24"/>
                <w:szCs w:val="24"/>
              </w:rPr>
              <w:t xml:space="preserve"> </w:t>
            </w:r>
            <w:proofErr w:type="spellStart"/>
            <w:r w:rsidRPr="00275FBE">
              <w:rPr>
                <w:sz w:val="24"/>
                <w:szCs w:val="24"/>
              </w:rPr>
              <w:t>illegal</w:t>
            </w:r>
            <w:proofErr w:type="spellEnd"/>
            <w:r w:rsidRPr="00275FBE">
              <w:rPr>
                <w:sz w:val="24"/>
                <w:szCs w:val="24"/>
              </w:rPr>
              <w:t xml:space="preserve"> State </w:t>
            </w:r>
            <w:proofErr w:type="spellStart"/>
            <w:r w:rsidRPr="00275FBE">
              <w:rPr>
                <w:sz w:val="24"/>
                <w:szCs w:val="24"/>
              </w:rPr>
              <w:t>aid</w:t>
            </w:r>
            <w:proofErr w:type="spellEnd"/>
            <w:r w:rsidRPr="00275FBE">
              <w:rPr>
                <w:sz w:val="24"/>
                <w:szCs w:val="24"/>
              </w:rPr>
              <w:t xml:space="preserve"> </w:t>
            </w:r>
            <w:proofErr w:type="spellStart"/>
            <w:r w:rsidRPr="00275FBE">
              <w:rPr>
                <w:sz w:val="24"/>
                <w:szCs w:val="24"/>
              </w:rPr>
              <w:t>shall</w:t>
            </w:r>
            <w:proofErr w:type="spellEnd"/>
            <w:r w:rsidRPr="00275FBE">
              <w:rPr>
                <w:sz w:val="24"/>
                <w:szCs w:val="24"/>
              </w:rPr>
              <w:t xml:space="preserve"> </w:t>
            </w:r>
            <w:proofErr w:type="spellStart"/>
            <w:r w:rsidRPr="00275FBE">
              <w:rPr>
                <w:sz w:val="24"/>
                <w:szCs w:val="24"/>
              </w:rPr>
              <w:t>interrupt</w:t>
            </w:r>
            <w:proofErr w:type="spellEnd"/>
            <w:r w:rsidRPr="00275FBE">
              <w:rPr>
                <w:sz w:val="24"/>
                <w:szCs w:val="24"/>
              </w:rPr>
              <w:t xml:space="preserve">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limitation</w:t>
            </w:r>
            <w:proofErr w:type="spellEnd"/>
            <w:r w:rsidRPr="00275FBE">
              <w:rPr>
                <w:sz w:val="24"/>
                <w:szCs w:val="24"/>
              </w:rPr>
              <w:t xml:space="preserve"> period. </w:t>
            </w:r>
            <w:proofErr w:type="spellStart"/>
            <w:r w:rsidRPr="00275FBE">
              <w:rPr>
                <w:sz w:val="24"/>
                <w:szCs w:val="24"/>
              </w:rPr>
              <w:t>After</w:t>
            </w:r>
            <w:proofErr w:type="spellEnd"/>
            <w:r w:rsidRPr="00275FBE">
              <w:rPr>
                <w:sz w:val="24"/>
                <w:szCs w:val="24"/>
              </w:rPr>
              <w:t xml:space="preserve"> </w:t>
            </w:r>
            <w:proofErr w:type="spellStart"/>
            <w:r w:rsidRPr="00275FBE">
              <w:rPr>
                <w:sz w:val="24"/>
                <w:szCs w:val="24"/>
              </w:rPr>
              <w:t>each</w:t>
            </w:r>
            <w:proofErr w:type="spellEnd"/>
            <w:r w:rsidRPr="00275FBE">
              <w:rPr>
                <w:sz w:val="24"/>
                <w:szCs w:val="24"/>
              </w:rPr>
              <w:t xml:space="preserve"> </w:t>
            </w:r>
            <w:proofErr w:type="spellStart"/>
            <w:r w:rsidRPr="00275FBE">
              <w:rPr>
                <w:sz w:val="24"/>
                <w:szCs w:val="24"/>
              </w:rPr>
              <w:t>interruption</w:t>
            </w:r>
            <w:proofErr w:type="spellEnd"/>
            <w:r w:rsidRPr="00275FBE">
              <w:rPr>
                <w:sz w:val="24"/>
                <w:szCs w:val="24"/>
              </w:rPr>
              <w:t xml:space="preserve">, a </w:t>
            </w:r>
            <w:proofErr w:type="spellStart"/>
            <w:r w:rsidRPr="00275FBE">
              <w:rPr>
                <w:sz w:val="24"/>
                <w:szCs w:val="24"/>
              </w:rPr>
              <w:t>new</w:t>
            </w:r>
            <w:proofErr w:type="spellEnd"/>
            <w:r w:rsidRPr="00275FBE">
              <w:rPr>
                <w:sz w:val="24"/>
                <w:szCs w:val="24"/>
              </w:rPr>
              <w:t xml:space="preserve"> </w:t>
            </w:r>
            <w:proofErr w:type="spellStart"/>
            <w:r w:rsidRPr="00275FBE">
              <w:rPr>
                <w:sz w:val="24"/>
                <w:szCs w:val="24"/>
              </w:rPr>
              <w:t>limitation</w:t>
            </w:r>
            <w:proofErr w:type="spellEnd"/>
            <w:r w:rsidRPr="00275FBE">
              <w:rPr>
                <w:sz w:val="24"/>
                <w:szCs w:val="24"/>
              </w:rPr>
              <w:t xml:space="preserve"> period </w:t>
            </w:r>
            <w:proofErr w:type="spellStart"/>
            <w:r w:rsidRPr="00275FBE">
              <w:rPr>
                <w:sz w:val="24"/>
                <w:szCs w:val="24"/>
              </w:rPr>
              <w:t>begins</w:t>
            </w:r>
            <w:proofErr w:type="spellEnd"/>
            <w:r w:rsidRPr="00275FBE">
              <w:rPr>
                <w:sz w:val="24"/>
                <w:szCs w:val="24"/>
              </w:rPr>
              <w:t xml:space="preserve"> </w:t>
            </w:r>
            <w:proofErr w:type="spellStart"/>
            <w:r w:rsidRPr="00275FBE">
              <w:rPr>
                <w:sz w:val="24"/>
                <w:szCs w:val="24"/>
              </w:rPr>
              <w:t>to</w:t>
            </w:r>
            <w:proofErr w:type="spellEnd"/>
            <w:r w:rsidRPr="00275FBE">
              <w:rPr>
                <w:sz w:val="24"/>
                <w:szCs w:val="24"/>
              </w:rPr>
              <w:t xml:space="preserve"> </w:t>
            </w:r>
            <w:proofErr w:type="spellStart"/>
            <w:r w:rsidRPr="00275FBE">
              <w:rPr>
                <w:sz w:val="24"/>
                <w:szCs w:val="24"/>
              </w:rPr>
              <w:t>run</w:t>
            </w:r>
            <w:proofErr w:type="spellEnd"/>
            <w:r w:rsidRPr="00275FBE">
              <w:rPr>
                <w:sz w:val="24"/>
                <w:szCs w:val="24"/>
              </w:rPr>
              <w:t>.</w:t>
            </w:r>
          </w:p>
          <w:p w14:paraId="28AD0C1F" w14:textId="77777777" w:rsidR="00275FBE" w:rsidRDefault="00275FBE" w:rsidP="00275FBE">
            <w:pPr>
              <w:spacing w:after="0"/>
              <w:jc w:val="both"/>
              <w:rPr>
                <w:sz w:val="24"/>
                <w:szCs w:val="24"/>
              </w:rPr>
            </w:pPr>
          </w:p>
          <w:p w14:paraId="11B6CAD8" w14:textId="77777777" w:rsidR="00275FBE" w:rsidRDefault="00275FBE" w:rsidP="00275FBE">
            <w:pPr>
              <w:spacing w:after="0"/>
              <w:jc w:val="both"/>
              <w:rPr>
                <w:b/>
                <w:sz w:val="24"/>
                <w:szCs w:val="24"/>
              </w:rPr>
            </w:pPr>
            <w:proofErr w:type="spellStart"/>
            <w:r>
              <w:rPr>
                <w:b/>
                <w:sz w:val="24"/>
                <w:szCs w:val="24"/>
              </w:rPr>
              <w:t>Article</w:t>
            </w:r>
            <w:proofErr w:type="spellEnd"/>
            <w:r>
              <w:rPr>
                <w:b/>
                <w:sz w:val="24"/>
                <w:szCs w:val="24"/>
              </w:rPr>
              <w:t xml:space="preserve"> 58</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(4)</w:t>
            </w:r>
          </w:p>
          <w:p w14:paraId="2C90822F" w14:textId="77777777" w:rsidR="00275FBE" w:rsidRPr="00275FBE" w:rsidRDefault="00275FBE" w:rsidP="00275FBE">
            <w:pPr>
              <w:spacing w:after="0"/>
              <w:jc w:val="both"/>
              <w:rPr>
                <w:sz w:val="24"/>
                <w:szCs w:val="24"/>
              </w:rPr>
            </w:pPr>
            <w:r w:rsidRPr="00275FBE">
              <w:rPr>
                <w:sz w:val="24"/>
                <w:szCs w:val="24"/>
              </w:rPr>
              <w:t xml:space="preserve">The </w:t>
            </w:r>
            <w:proofErr w:type="spellStart"/>
            <w:r w:rsidRPr="00275FBE">
              <w:rPr>
                <w:sz w:val="24"/>
                <w:szCs w:val="24"/>
              </w:rPr>
              <w:t>limitation</w:t>
            </w:r>
            <w:proofErr w:type="spellEnd"/>
            <w:r w:rsidRPr="00275FBE">
              <w:rPr>
                <w:sz w:val="24"/>
                <w:szCs w:val="24"/>
              </w:rPr>
              <w:t xml:space="preserve"> period </w:t>
            </w:r>
            <w:proofErr w:type="spellStart"/>
            <w:r w:rsidRPr="00275FBE">
              <w:rPr>
                <w:sz w:val="24"/>
                <w:szCs w:val="24"/>
              </w:rPr>
              <w:t>is</w:t>
            </w:r>
            <w:proofErr w:type="spellEnd"/>
            <w:r w:rsidRPr="00275FBE">
              <w:rPr>
                <w:sz w:val="24"/>
                <w:szCs w:val="24"/>
              </w:rPr>
              <w:t xml:space="preserve"> </w:t>
            </w:r>
            <w:proofErr w:type="spellStart"/>
            <w:r w:rsidRPr="00275FBE">
              <w:rPr>
                <w:sz w:val="24"/>
                <w:szCs w:val="24"/>
              </w:rPr>
              <w:t>suspended</w:t>
            </w:r>
            <w:proofErr w:type="spellEnd"/>
            <w:r w:rsidRPr="00275FBE">
              <w:rPr>
                <w:sz w:val="24"/>
                <w:szCs w:val="24"/>
              </w:rPr>
              <w:t xml:space="preserve"> for as </w:t>
            </w:r>
            <w:proofErr w:type="spellStart"/>
            <w:r w:rsidRPr="00275FBE">
              <w:rPr>
                <w:sz w:val="24"/>
                <w:szCs w:val="24"/>
              </w:rPr>
              <w:t>long</w:t>
            </w:r>
            <w:proofErr w:type="spellEnd"/>
            <w:r w:rsidRPr="00275FBE">
              <w:rPr>
                <w:sz w:val="24"/>
                <w:szCs w:val="24"/>
              </w:rPr>
              <w:t xml:space="preserve"> as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decision</w:t>
            </w:r>
            <w:proofErr w:type="spellEnd"/>
            <w:r w:rsidRPr="00275FBE">
              <w:rPr>
                <w:sz w:val="24"/>
                <w:szCs w:val="24"/>
              </w:rPr>
              <w:t xml:space="preserve"> of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Competition</w:t>
            </w:r>
            <w:proofErr w:type="spellEnd"/>
            <w:r w:rsidRPr="00275FBE">
              <w:rPr>
                <w:sz w:val="24"/>
                <w:szCs w:val="24"/>
              </w:rPr>
              <w:t xml:space="preserve"> Council </w:t>
            </w:r>
            <w:proofErr w:type="spellStart"/>
            <w:r w:rsidRPr="00275FBE">
              <w:rPr>
                <w:sz w:val="24"/>
                <w:szCs w:val="24"/>
              </w:rPr>
              <w:t>is</w:t>
            </w:r>
            <w:proofErr w:type="spellEnd"/>
            <w:r w:rsidRPr="00275FBE">
              <w:rPr>
                <w:sz w:val="24"/>
                <w:szCs w:val="24"/>
              </w:rPr>
              <w:t xml:space="preserve">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subject</w:t>
            </w:r>
            <w:proofErr w:type="spellEnd"/>
            <w:r w:rsidRPr="00275FBE">
              <w:rPr>
                <w:sz w:val="24"/>
                <w:szCs w:val="24"/>
              </w:rPr>
              <w:t xml:space="preserve"> of an </w:t>
            </w:r>
            <w:proofErr w:type="spellStart"/>
            <w:r w:rsidRPr="00275FBE">
              <w:rPr>
                <w:sz w:val="24"/>
                <w:szCs w:val="24"/>
              </w:rPr>
              <w:t>ongoing</w:t>
            </w:r>
            <w:proofErr w:type="spellEnd"/>
            <w:r w:rsidRPr="00275FBE">
              <w:rPr>
                <w:sz w:val="24"/>
                <w:szCs w:val="24"/>
              </w:rPr>
              <w:t xml:space="preserve"> </w:t>
            </w:r>
            <w:proofErr w:type="spellStart"/>
            <w:r w:rsidRPr="00275FBE">
              <w:rPr>
                <w:sz w:val="24"/>
                <w:szCs w:val="24"/>
              </w:rPr>
              <w:t>procedure</w:t>
            </w:r>
            <w:proofErr w:type="spellEnd"/>
            <w:r w:rsidRPr="00275FBE">
              <w:rPr>
                <w:sz w:val="24"/>
                <w:szCs w:val="24"/>
              </w:rPr>
              <w:t xml:space="preserve"> in </w:t>
            </w:r>
            <w:proofErr w:type="spellStart"/>
            <w:r w:rsidRPr="00275FBE">
              <w:rPr>
                <w:sz w:val="24"/>
                <w:szCs w:val="24"/>
              </w:rPr>
              <w:t>the</w:t>
            </w:r>
            <w:proofErr w:type="spellEnd"/>
            <w:r w:rsidRPr="00275FBE">
              <w:rPr>
                <w:sz w:val="24"/>
                <w:szCs w:val="24"/>
              </w:rPr>
              <w:t xml:space="preserve"> </w:t>
            </w:r>
            <w:proofErr w:type="spellStart"/>
            <w:r w:rsidRPr="00275FBE">
              <w:rPr>
                <w:sz w:val="24"/>
                <w:szCs w:val="24"/>
              </w:rPr>
              <w:t>courts</w:t>
            </w:r>
            <w:proofErr w:type="spellEnd"/>
            <w:r w:rsidRPr="00275FBE">
              <w:rPr>
                <w:sz w:val="24"/>
                <w:szCs w:val="24"/>
              </w:rPr>
              <w:t>.</w:t>
            </w:r>
          </w:p>
          <w:p w14:paraId="3EDF0404" w14:textId="77777777" w:rsidR="00275FBE" w:rsidRPr="00BD3A13" w:rsidRDefault="00275FBE" w:rsidP="00275FBE">
            <w:pPr>
              <w:spacing w:after="0"/>
              <w:jc w:val="both"/>
              <w:rPr>
                <w:sz w:val="24"/>
                <w:szCs w:val="24"/>
              </w:rPr>
            </w:pPr>
          </w:p>
        </w:tc>
        <w:tc>
          <w:tcPr>
            <w:tcW w:w="713" w:type="pct"/>
            <w:tcBorders>
              <w:top w:val="single" w:sz="4" w:space="0" w:color="auto"/>
              <w:left w:val="single" w:sz="4" w:space="0" w:color="auto"/>
              <w:bottom w:val="single" w:sz="4" w:space="0" w:color="auto"/>
              <w:right w:val="single" w:sz="4" w:space="0" w:color="auto"/>
            </w:tcBorders>
          </w:tcPr>
          <w:p w14:paraId="0CA9D71C" w14:textId="77777777" w:rsidR="00431AE0" w:rsidRPr="00BD3A13" w:rsidRDefault="000F7893" w:rsidP="000F7893">
            <w:pPr>
              <w:spacing w:after="0"/>
              <w:jc w:val="center"/>
              <w:rPr>
                <w:sz w:val="24"/>
                <w:szCs w:val="24"/>
              </w:rPr>
            </w:pPr>
            <w:r w:rsidRPr="00312D08">
              <w:rPr>
                <w:b/>
                <w:sz w:val="24"/>
                <w:szCs w:val="24"/>
              </w:rPr>
              <w:lastRenderedPageBreak/>
              <w:t>Compatibil</w:t>
            </w:r>
            <w:r>
              <w:rPr>
                <w:b/>
                <w:sz w:val="24"/>
                <w:szCs w:val="24"/>
              </w:rPr>
              <w:t xml:space="preserve">/ </w:t>
            </w:r>
            <w:proofErr w:type="spellStart"/>
            <w:r w:rsidRPr="004A5149">
              <w:rPr>
                <w:b/>
                <w:sz w:val="24"/>
                <w:szCs w:val="24"/>
              </w:rPr>
              <w:t>Compatible</w:t>
            </w:r>
            <w:proofErr w:type="spellEnd"/>
          </w:p>
        </w:tc>
        <w:tc>
          <w:tcPr>
            <w:tcW w:w="674" w:type="pct"/>
            <w:tcBorders>
              <w:top w:val="single" w:sz="4" w:space="0" w:color="auto"/>
              <w:left w:val="single" w:sz="4" w:space="0" w:color="auto"/>
              <w:bottom w:val="single" w:sz="4" w:space="0" w:color="auto"/>
              <w:right w:val="single" w:sz="4" w:space="0" w:color="auto"/>
            </w:tcBorders>
          </w:tcPr>
          <w:p w14:paraId="6AAE15DA" w14:textId="77777777" w:rsidR="00431AE0" w:rsidRPr="00BD3A13" w:rsidRDefault="00431AE0" w:rsidP="00BD3A13">
            <w:pPr>
              <w:spacing w:after="0"/>
              <w:ind w:firstLine="709"/>
              <w:jc w:val="both"/>
              <w:rPr>
                <w:sz w:val="24"/>
                <w:szCs w:val="24"/>
              </w:rPr>
            </w:pPr>
          </w:p>
        </w:tc>
        <w:tc>
          <w:tcPr>
            <w:tcW w:w="677" w:type="pct"/>
            <w:tcBorders>
              <w:top w:val="single" w:sz="4" w:space="0" w:color="auto"/>
              <w:left w:val="single" w:sz="4" w:space="0" w:color="auto"/>
              <w:bottom w:val="single" w:sz="4" w:space="0" w:color="auto"/>
              <w:right w:val="single" w:sz="4" w:space="0" w:color="auto"/>
            </w:tcBorders>
          </w:tcPr>
          <w:p w14:paraId="33892D61" w14:textId="77777777" w:rsidR="00431AE0" w:rsidRPr="00BD3A13" w:rsidRDefault="00431AE0" w:rsidP="00BD3A13">
            <w:pPr>
              <w:spacing w:after="0"/>
              <w:ind w:firstLine="709"/>
              <w:jc w:val="both"/>
              <w:rPr>
                <w:sz w:val="24"/>
                <w:szCs w:val="24"/>
              </w:rPr>
            </w:pPr>
          </w:p>
        </w:tc>
      </w:tr>
      <w:tr w:rsidR="00431AE0" w:rsidRPr="00597084" w14:paraId="22D30EBF" w14:textId="77777777" w:rsidTr="006441E0">
        <w:tc>
          <w:tcPr>
            <w:tcW w:w="683" w:type="pct"/>
            <w:tcBorders>
              <w:top w:val="single" w:sz="4" w:space="0" w:color="auto"/>
              <w:left w:val="single" w:sz="4" w:space="0" w:color="auto"/>
              <w:bottom w:val="single" w:sz="4" w:space="0" w:color="auto"/>
              <w:right w:val="single" w:sz="4" w:space="0" w:color="auto"/>
            </w:tcBorders>
          </w:tcPr>
          <w:p w14:paraId="52439839" w14:textId="77777777" w:rsidR="00431AE0" w:rsidRPr="00597084" w:rsidRDefault="00431AE0" w:rsidP="00D04576">
            <w:pPr>
              <w:spacing w:after="0"/>
              <w:jc w:val="both"/>
              <w:rPr>
                <w:sz w:val="24"/>
                <w:szCs w:val="24"/>
              </w:rPr>
            </w:pPr>
            <w:r w:rsidRPr="00D04576">
              <w:rPr>
                <w:sz w:val="24"/>
                <w:szCs w:val="24"/>
              </w:rPr>
              <w:t>(3)Orice ajutor pentru care termenul de prescripție a expirat este considerat ajutor existent.</w:t>
            </w:r>
          </w:p>
        </w:tc>
        <w:tc>
          <w:tcPr>
            <w:tcW w:w="759" w:type="pct"/>
            <w:tcBorders>
              <w:top w:val="single" w:sz="4" w:space="0" w:color="auto"/>
              <w:left w:val="single" w:sz="4" w:space="0" w:color="auto"/>
              <w:bottom w:val="single" w:sz="4" w:space="0" w:color="auto"/>
              <w:right w:val="single" w:sz="4" w:space="0" w:color="auto"/>
            </w:tcBorders>
          </w:tcPr>
          <w:p w14:paraId="0633B5A7" w14:textId="77777777" w:rsidR="00431AE0" w:rsidRPr="00597084" w:rsidRDefault="00431AE0" w:rsidP="00073033">
            <w:pPr>
              <w:spacing w:after="0"/>
              <w:jc w:val="both"/>
              <w:rPr>
                <w:sz w:val="24"/>
                <w:szCs w:val="24"/>
              </w:rPr>
            </w:pPr>
            <w:r w:rsidRPr="00073033">
              <w:rPr>
                <w:sz w:val="24"/>
                <w:szCs w:val="24"/>
              </w:rPr>
              <w:t xml:space="preserve">3.Any </w:t>
            </w:r>
            <w:proofErr w:type="spellStart"/>
            <w:r w:rsidRPr="00073033">
              <w:rPr>
                <w:sz w:val="24"/>
                <w:szCs w:val="24"/>
              </w:rPr>
              <w:t>aid</w:t>
            </w:r>
            <w:proofErr w:type="spellEnd"/>
            <w:r w:rsidRPr="00073033">
              <w:rPr>
                <w:sz w:val="24"/>
                <w:szCs w:val="24"/>
              </w:rPr>
              <w:t xml:space="preserve"> </w:t>
            </w:r>
            <w:proofErr w:type="spellStart"/>
            <w:r w:rsidRPr="00073033">
              <w:rPr>
                <w:sz w:val="24"/>
                <w:szCs w:val="24"/>
              </w:rPr>
              <w:t>with</w:t>
            </w:r>
            <w:proofErr w:type="spellEnd"/>
            <w:r w:rsidRPr="00073033">
              <w:rPr>
                <w:sz w:val="24"/>
                <w:szCs w:val="24"/>
              </w:rPr>
              <w:t xml:space="preserve"> </w:t>
            </w:r>
            <w:proofErr w:type="spellStart"/>
            <w:r w:rsidRPr="00073033">
              <w:rPr>
                <w:sz w:val="24"/>
                <w:szCs w:val="24"/>
              </w:rPr>
              <w:t>regard</w:t>
            </w:r>
            <w:proofErr w:type="spellEnd"/>
            <w:r w:rsidRPr="00073033">
              <w:rPr>
                <w:sz w:val="24"/>
                <w:szCs w:val="24"/>
              </w:rPr>
              <w:t xml:space="preserve"> </w:t>
            </w:r>
            <w:proofErr w:type="spellStart"/>
            <w:r w:rsidRPr="00073033">
              <w:rPr>
                <w:sz w:val="24"/>
                <w:szCs w:val="24"/>
              </w:rPr>
              <w:t>to</w:t>
            </w:r>
            <w:proofErr w:type="spellEnd"/>
            <w:r w:rsidRPr="00073033">
              <w:rPr>
                <w:sz w:val="24"/>
                <w:szCs w:val="24"/>
              </w:rPr>
              <w:t xml:space="preserve"> </w:t>
            </w:r>
            <w:proofErr w:type="spellStart"/>
            <w:r w:rsidRPr="00073033">
              <w:rPr>
                <w:sz w:val="24"/>
                <w:szCs w:val="24"/>
              </w:rPr>
              <w:t>which</w:t>
            </w:r>
            <w:proofErr w:type="spellEnd"/>
            <w:r w:rsidRPr="00073033">
              <w:rPr>
                <w:sz w:val="24"/>
                <w:szCs w:val="24"/>
              </w:rPr>
              <w:t xml:space="preserve"> </w:t>
            </w:r>
            <w:proofErr w:type="spellStart"/>
            <w:r w:rsidRPr="00073033">
              <w:rPr>
                <w:sz w:val="24"/>
                <w:szCs w:val="24"/>
              </w:rPr>
              <w:t>the</w:t>
            </w:r>
            <w:proofErr w:type="spellEnd"/>
            <w:r w:rsidRPr="00073033">
              <w:rPr>
                <w:sz w:val="24"/>
                <w:szCs w:val="24"/>
              </w:rPr>
              <w:t xml:space="preserve"> </w:t>
            </w:r>
            <w:proofErr w:type="spellStart"/>
            <w:r w:rsidRPr="00073033">
              <w:rPr>
                <w:sz w:val="24"/>
                <w:szCs w:val="24"/>
              </w:rPr>
              <w:t>limitation</w:t>
            </w:r>
            <w:proofErr w:type="spellEnd"/>
            <w:r w:rsidRPr="00073033">
              <w:rPr>
                <w:sz w:val="24"/>
                <w:szCs w:val="24"/>
              </w:rPr>
              <w:t xml:space="preserve"> period </w:t>
            </w:r>
            <w:proofErr w:type="spellStart"/>
            <w:r w:rsidRPr="00073033">
              <w:rPr>
                <w:sz w:val="24"/>
                <w:szCs w:val="24"/>
              </w:rPr>
              <w:t>has</w:t>
            </w:r>
            <w:proofErr w:type="spellEnd"/>
            <w:r w:rsidRPr="00073033">
              <w:rPr>
                <w:sz w:val="24"/>
                <w:szCs w:val="24"/>
              </w:rPr>
              <w:t xml:space="preserve"> </w:t>
            </w:r>
            <w:proofErr w:type="spellStart"/>
            <w:r w:rsidRPr="00073033">
              <w:rPr>
                <w:sz w:val="24"/>
                <w:szCs w:val="24"/>
              </w:rPr>
              <w:t>expired</w:t>
            </w:r>
            <w:proofErr w:type="spellEnd"/>
            <w:r w:rsidRPr="00073033">
              <w:rPr>
                <w:sz w:val="24"/>
                <w:szCs w:val="24"/>
              </w:rPr>
              <w:t xml:space="preserve"> </w:t>
            </w:r>
            <w:proofErr w:type="spellStart"/>
            <w:r w:rsidRPr="00073033">
              <w:rPr>
                <w:sz w:val="24"/>
                <w:szCs w:val="24"/>
              </w:rPr>
              <w:t>shall</w:t>
            </w:r>
            <w:proofErr w:type="spellEnd"/>
            <w:r w:rsidRPr="00073033">
              <w:rPr>
                <w:sz w:val="24"/>
                <w:szCs w:val="24"/>
              </w:rPr>
              <w:t xml:space="preserve"> </w:t>
            </w:r>
            <w:proofErr w:type="spellStart"/>
            <w:r w:rsidRPr="00073033">
              <w:rPr>
                <w:sz w:val="24"/>
                <w:szCs w:val="24"/>
              </w:rPr>
              <w:t>be</w:t>
            </w:r>
            <w:proofErr w:type="spellEnd"/>
            <w:r w:rsidRPr="00073033">
              <w:rPr>
                <w:sz w:val="24"/>
                <w:szCs w:val="24"/>
              </w:rPr>
              <w:t xml:space="preserve"> </w:t>
            </w:r>
            <w:proofErr w:type="spellStart"/>
            <w:r w:rsidRPr="00073033">
              <w:rPr>
                <w:sz w:val="24"/>
                <w:szCs w:val="24"/>
              </w:rPr>
              <w:t>deemed</w:t>
            </w:r>
            <w:proofErr w:type="spellEnd"/>
            <w:r w:rsidRPr="00073033">
              <w:rPr>
                <w:sz w:val="24"/>
                <w:szCs w:val="24"/>
              </w:rPr>
              <w:t xml:space="preserve"> </w:t>
            </w:r>
            <w:proofErr w:type="spellStart"/>
            <w:r w:rsidRPr="00073033">
              <w:rPr>
                <w:sz w:val="24"/>
                <w:szCs w:val="24"/>
              </w:rPr>
              <w:t>to</w:t>
            </w:r>
            <w:proofErr w:type="spellEnd"/>
            <w:r w:rsidRPr="00073033">
              <w:rPr>
                <w:sz w:val="24"/>
                <w:szCs w:val="24"/>
              </w:rPr>
              <w:t xml:space="preserve"> </w:t>
            </w:r>
            <w:proofErr w:type="spellStart"/>
            <w:r w:rsidRPr="00073033">
              <w:rPr>
                <w:sz w:val="24"/>
                <w:szCs w:val="24"/>
              </w:rPr>
              <w:t>be</w:t>
            </w:r>
            <w:proofErr w:type="spellEnd"/>
            <w:r w:rsidRPr="00073033">
              <w:rPr>
                <w:sz w:val="24"/>
                <w:szCs w:val="24"/>
              </w:rPr>
              <w:t xml:space="preserve"> </w:t>
            </w:r>
            <w:proofErr w:type="spellStart"/>
            <w:r w:rsidRPr="00073033">
              <w:rPr>
                <w:sz w:val="24"/>
                <w:szCs w:val="24"/>
              </w:rPr>
              <w:t>existing</w:t>
            </w:r>
            <w:proofErr w:type="spellEnd"/>
            <w:r w:rsidRPr="00073033">
              <w:rPr>
                <w:sz w:val="24"/>
                <w:szCs w:val="24"/>
              </w:rPr>
              <w:t xml:space="preserve"> </w:t>
            </w:r>
            <w:proofErr w:type="spellStart"/>
            <w:r w:rsidRPr="00073033">
              <w:rPr>
                <w:sz w:val="24"/>
                <w:szCs w:val="24"/>
              </w:rPr>
              <w:t>aid</w:t>
            </w:r>
            <w:proofErr w:type="spellEnd"/>
            <w:r w:rsidRPr="00073033">
              <w:rPr>
                <w:sz w:val="24"/>
                <w:szCs w:val="24"/>
              </w:rPr>
              <w:t>.</w:t>
            </w:r>
          </w:p>
        </w:tc>
        <w:tc>
          <w:tcPr>
            <w:tcW w:w="725" w:type="pct"/>
            <w:tcBorders>
              <w:top w:val="single" w:sz="4" w:space="0" w:color="auto"/>
              <w:left w:val="single" w:sz="4" w:space="0" w:color="auto"/>
              <w:bottom w:val="single" w:sz="4" w:space="0" w:color="auto"/>
              <w:right w:val="single" w:sz="4" w:space="0" w:color="auto"/>
            </w:tcBorders>
          </w:tcPr>
          <w:p w14:paraId="08CC6D36" w14:textId="77777777" w:rsidR="0080164B" w:rsidRDefault="0080164B" w:rsidP="0080164B">
            <w:pPr>
              <w:spacing w:after="0"/>
              <w:jc w:val="both"/>
              <w:rPr>
                <w:b/>
                <w:sz w:val="24"/>
                <w:szCs w:val="24"/>
              </w:rPr>
            </w:pPr>
            <w:r>
              <w:rPr>
                <w:b/>
                <w:sz w:val="24"/>
                <w:szCs w:val="24"/>
              </w:rPr>
              <w:t xml:space="preserve">Art.58 alin.(5) </w:t>
            </w:r>
            <w:r w:rsidRPr="00AA2593">
              <w:rPr>
                <w:b/>
                <w:sz w:val="24"/>
                <w:szCs w:val="24"/>
              </w:rPr>
              <w:t>din proiectul Legii</w:t>
            </w:r>
          </w:p>
          <w:p w14:paraId="2586642B" w14:textId="77777777" w:rsidR="00431AE0" w:rsidRPr="00BD3A13" w:rsidRDefault="0080164B" w:rsidP="0080164B">
            <w:pPr>
              <w:spacing w:after="0"/>
              <w:jc w:val="both"/>
              <w:rPr>
                <w:sz w:val="24"/>
                <w:szCs w:val="24"/>
              </w:rPr>
            </w:pPr>
            <w:r w:rsidRPr="0080164B">
              <w:rPr>
                <w:sz w:val="24"/>
                <w:szCs w:val="24"/>
              </w:rPr>
              <w:t xml:space="preserve">La expirarea termenului stabilit de alin. (1), ajutorul de stat se consideră </w:t>
            </w:r>
            <w:r w:rsidRPr="0080164B">
              <w:rPr>
                <w:sz w:val="24"/>
                <w:szCs w:val="24"/>
              </w:rPr>
              <w:lastRenderedPageBreak/>
              <w:t>ajutor existent.</w:t>
            </w:r>
          </w:p>
        </w:tc>
        <w:tc>
          <w:tcPr>
            <w:tcW w:w="769" w:type="pct"/>
            <w:tcBorders>
              <w:top w:val="single" w:sz="4" w:space="0" w:color="auto"/>
              <w:left w:val="single" w:sz="4" w:space="0" w:color="auto"/>
              <w:bottom w:val="single" w:sz="4" w:space="0" w:color="auto"/>
              <w:right w:val="single" w:sz="4" w:space="0" w:color="auto"/>
            </w:tcBorders>
          </w:tcPr>
          <w:p w14:paraId="2FBD9E43" w14:textId="77777777" w:rsidR="00684411" w:rsidRDefault="00684411" w:rsidP="00684411">
            <w:pPr>
              <w:spacing w:after="0"/>
              <w:jc w:val="both"/>
              <w:rPr>
                <w:b/>
                <w:sz w:val="24"/>
                <w:szCs w:val="24"/>
              </w:rPr>
            </w:pPr>
            <w:proofErr w:type="spellStart"/>
            <w:r>
              <w:rPr>
                <w:b/>
                <w:sz w:val="24"/>
                <w:szCs w:val="24"/>
              </w:rPr>
              <w:lastRenderedPageBreak/>
              <w:t>Article</w:t>
            </w:r>
            <w:proofErr w:type="spellEnd"/>
            <w:r>
              <w:rPr>
                <w:b/>
                <w:sz w:val="24"/>
                <w:szCs w:val="24"/>
              </w:rPr>
              <w:t xml:space="preserve"> 58</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(5)</w:t>
            </w:r>
          </w:p>
          <w:p w14:paraId="186D459C" w14:textId="77777777" w:rsidR="00431AE0" w:rsidRPr="00BD3A13" w:rsidRDefault="00684411" w:rsidP="00684411">
            <w:pPr>
              <w:spacing w:after="0"/>
              <w:jc w:val="both"/>
              <w:rPr>
                <w:sz w:val="24"/>
                <w:szCs w:val="24"/>
              </w:rPr>
            </w:pPr>
            <w:r w:rsidRPr="00684411">
              <w:rPr>
                <w:sz w:val="24"/>
                <w:szCs w:val="24"/>
              </w:rPr>
              <w:t xml:space="preserve">On </w:t>
            </w:r>
            <w:proofErr w:type="spellStart"/>
            <w:r w:rsidRPr="00684411">
              <w:rPr>
                <w:sz w:val="24"/>
                <w:szCs w:val="24"/>
              </w:rPr>
              <w:t>expiry</w:t>
            </w:r>
            <w:proofErr w:type="spellEnd"/>
            <w:r w:rsidRPr="00684411">
              <w:rPr>
                <w:sz w:val="24"/>
                <w:szCs w:val="24"/>
              </w:rPr>
              <w:t xml:space="preserve"> of </w:t>
            </w:r>
            <w:proofErr w:type="spellStart"/>
            <w:r w:rsidRPr="00684411">
              <w:rPr>
                <w:sz w:val="24"/>
                <w:szCs w:val="24"/>
              </w:rPr>
              <w:t>the</w:t>
            </w:r>
            <w:proofErr w:type="spellEnd"/>
            <w:r w:rsidRPr="00684411">
              <w:rPr>
                <w:sz w:val="24"/>
                <w:szCs w:val="24"/>
              </w:rPr>
              <w:t xml:space="preserve"> period </w:t>
            </w:r>
            <w:proofErr w:type="spellStart"/>
            <w:r w:rsidRPr="00684411">
              <w:rPr>
                <w:sz w:val="24"/>
                <w:szCs w:val="24"/>
              </w:rPr>
              <w:t>laid</w:t>
            </w:r>
            <w:proofErr w:type="spellEnd"/>
            <w:r w:rsidRPr="00684411">
              <w:rPr>
                <w:sz w:val="24"/>
                <w:szCs w:val="24"/>
              </w:rPr>
              <w:t xml:space="preserve"> </w:t>
            </w:r>
            <w:proofErr w:type="spellStart"/>
            <w:r w:rsidRPr="00684411">
              <w:rPr>
                <w:sz w:val="24"/>
                <w:szCs w:val="24"/>
              </w:rPr>
              <w:t>down</w:t>
            </w:r>
            <w:proofErr w:type="spellEnd"/>
            <w:r w:rsidRPr="00684411">
              <w:rPr>
                <w:sz w:val="24"/>
                <w:szCs w:val="24"/>
              </w:rPr>
              <w:t xml:space="preserve"> in </w:t>
            </w:r>
            <w:proofErr w:type="spellStart"/>
            <w:r w:rsidRPr="00684411">
              <w:rPr>
                <w:sz w:val="24"/>
                <w:szCs w:val="24"/>
              </w:rPr>
              <w:t>paragraph</w:t>
            </w:r>
            <w:proofErr w:type="spellEnd"/>
            <w:r w:rsidRPr="00684411">
              <w:rPr>
                <w:sz w:val="24"/>
                <w:szCs w:val="24"/>
              </w:rPr>
              <w:t xml:space="preserve"> 1, State </w:t>
            </w:r>
            <w:proofErr w:type="spellStart"/>
            <w:r w:rsidRPr="00684411">
              <w:rPr>
                <w:sz w:val="24"/>
                <w:szCs w:val="24"/>
              </w:rPr>
              <w:t>aid</w:t>
            </w:r>
            <w:proofErr w:type="spellEnd"/>
            <w:r w:rsidRPr="00684411">
              <w:rPr>
                <w:sz w:val="24"/>
                <w:szCs w:val="24"/>
              </w:rPr>
              <w:t xml:space="preserve"> </w:t>
            </w:r>
            <w:proofErr w:type="spellStart"/>
            <w:r w:rsidRPr="00684411">
              <w:rPr>
                <w:sz w:val="24"/>
                <w:szCs w:val="24"/>
              </w:rPr>
              <w:t>shall</w:t>
            </w:r>
            <w:proofErr w:type="spellEnd"/>
            <w:r w:rsidRPr="00684411">
              <w:rPr>
                <w:sz w:val="24"/>
                <w:szCs w:val="24"/>
              </w:rPr>
              <w:t xml:space="preserve"> </w:t>
            </w:r>
            <w:proofErr w:type="spellStart"/>
            <w:r w:rsidRPr="00684411">
              <w:rPr>
                <w:sz w:val="24"/>
                <w:szCs w:val="24"/>
              </w:rPr>
              <w:t>be</w:t>
            </w:r>
            <w:proofErr w:type="spellEnd"/>
            <w:r w:rsidRPr="00684411">
              <w:rPr>
                <w:sz w:val="24"/>
                <w:szCs w:val="24"/>
              </w:rPr>
              <w:t xml:space="preserve"> </w:t>
            </w:r>
            <w:proofErr w:type="spellStart"/>
            <w:r w:rsidRPr="00684411">
              <w:rPr>
                <w:sz w:val="24"/>
                <w:szCs w:val="24"/>
              </w:rPr>
              <w:t>deemed</w:t>
            </w:r>
            <w:proofErr w:type="spellEnd"/>
            <w:r w:rsidRPr="00684411">
              <w:rPr>
                <w:sz w:val="24"/>
                <w:szCs w:val="24"/>
              </w:rPr>
              <w:t xml:space="preserve"> </w:t>
            </w:r>
            <w:proofErr w:type="spellStart"/>
            <w:r w:rsidRPr="00684411">
              <w:rPr>
                <w:sz w:val="24"/>
                <w:szCs w:val="24"/>
              </w:rPr>
              <w:t>to</w:t>
            </w:r>
            <w:proofErr w:type="spellEnd"/>
            <w:r w:rsidRPr="00684411">
              <w:rPr>
                <w:sz w:val="24"/>
                <w:szCs w:val="24"/>
              </w:rPr>
              <w:t xml:space="preserve"> </w:t>
            </w:r>
            <w:proofErr w:type="spellStart"/>
            <w:r w:rsidRPr="00684411">
              <w:rPr>
                <w:sz w:val="24"/>
                <w:szCs w:val="24"/>
              </w:rPr>
              <w:t>be</w:t>
            </w:r>
            <w:proofErr w:type="spellEnd"/>
            <w:r w:rsidRPr="00684411">
              <w:rPr>
                <w:sz w:val="24"/>
                <w:szCs w:val="24"/>
              </w:rPr>
              <w:t xml:space="preserve"> </w:t>
            </w:r>
            <w:proofErr w:type="spellStart"/>
            <w:r w:rsidRPr="00684411">
              <w:rPr>
                <w:sz w:val="24"/>
                <w:szCs w:val="24"/>
              </w:rPr>
              <w:t>existing</w:t>
            </w:r>
            <w:proofErr w:type="spellEnd"/>
            <w:r w:rsidRPr="00684411">
              <w:rPr>
                <w:sz w:val="24"/>
                <w:szCs w:val="24"/>
              </w:rPr>
              <w:t xml:space="preserve"> </w:t>
            </w:r>
            <w:proofErr w:type="spellStart"/>
            <w:r w:rsidRPr="00684411">
              <w:rPr>
                <w:sz w:val="24"/>
                <w:szCs w:val="24"/>
              </w:rPr>
              <w:lastRenderedPageBreak/>
              <w:t>aid</w:t>
            </w:r>
            <w:proofErr w:type="spellEnd"/>
            <w:r w:rsidRPr="00684411">
              <w:rPr>
                <w:sz w:val="24"/>
                <w:szCs w:val="24"/>
              </w:rPr>
              <w:t>.</w:t>
            </w:r>
          </w:p>
        </w:tc>
        <w:tc>
          <w:tcPr>
            <w:tcW w:w="713" w:type="pct"/>
            <w:tcBorders>
              <w:top w:val="single" w:sz="4" w:space="0" w:color="auto"/>
              <w:left w:val="single" w:sz="4" w:space="0" w:color="auto"/>
              <w:bottom w:val="single" w:sz="4" w:space="0" w:color="auto"/>
              <w:right w:val="single" w:sz="4" w:space="0" w:color="auto"/>
            </w:tcBorders>
          </w:tcPr>
          <w:p w14:paraId="33144046" w14:textId="77777777" w:rsidR="00431AE0" w:rsidRPr="00BD3A13" w:rsidRDefault="000F7893" w:rsidP="000F7893">
            <w:pPr>
              <w:spacing w:after="0"/>
              <w:jc w:val="center"/>
              <w:rPr>
                <w:sz w:val="24"/>
                <w:szCs w:val="24"/>
              </w:rPr>
            </w:pPr>
            <w:r w:rsidRPr="00312D08">
              <w:rPr>
                <w:b/>
                <w:sz w:val="24"/>
                <w:szCs w:val="24"/>
              </w:rPr>
              <w:lastRenderedPageBreak/>
              <w:t>Compatibil</w:t>
            </w:r>
            <w:r>
              <w:rPr>
                <w:b/>
                <w:sz w:val="24"/>
                <w:szCs w:val="24"/>
              </w:rPr>
              <w:t xml:space="preserve">/ </w:t>
            </w:r>
            <w:proofErr w:type="spellStart"/>
            <w:r w:rsidRPr="004A5149">
              <w:rPr>
                <w:b/>
                <w:sz w:val="24"/>
                <w:szCs w:val="24"/>
              </w:rPr>
              <w:t>Compatible</w:t>
            </w:r>
            <w:proofErr w:type="spellEnd"/>
          </w:p>
        </w:tc>
        <w:tc>
          <w:tcPr>
            <w:tcW w:w="674" w:type="pct"/>
            <w:tcBorders>
              <w:top w:val="single" w:sz="4" w:space="0" w:color="auto"/>
              <w:left w:val="single" w:sz="4" w:space="0" w:color="auto"/>
              <w:bottom w:val="single" w:sz="4" w:space="0" w:color="auto"/>
              <w:right w:val="single" w:sz="4" w:space="0" w:color="auto"/>
            </w:tcBorders>
          </w:tcPr>
          <w:p w14:paraId="2AF285AA" w14:textId="77777777" w:rsidR="00431AE0" w:rsidRPr="00BD3A13" w:rsidRDefault="00431AE0" w:rsidP="00BD3A13">
            <w:pPr>
              <w:spacing w:after="0"/>
              <w:ind w:firstLine="709"/>
              <w:jc w:val="both"/>
              <w:rPr>
                <w:sz w:val="24"/>
                <w:szCs w:val="24"/>
              </w:rPr>
            </w:pPr>
          </w:p>
        </w:tc>
        <w:tc>
          <w:tcPr>
            <w:tcW w:w="677" w:type="pct"/>
            <w:tcBorders>
              <w:top w:val="single" w:sz="4" w:space="0" w:color="auto"/>
              <w:left w:val="single" w:sz="4" w:space="0" w:color="auto"/>
              <w:bottom w:val="single" w:sz="4" w:space="0" w:color="auto"/>
              <w:right w:val="single" w:sz="4" w:space="0" w:color="auto"/>
            </w:tcBorders>
          </w:tcPr>
          <w:p w14:paraId="34FE8221" w14:textId="77777777" w:rsidR="00431AE0" w:rsidRPr="00BD3A13" w:rsidRDefault="00431AE0" w:rsidP="00BD3A13">
            <w:pPr>
              <w:spacing w:after="0"/>
              <w:ind w:firstLine="709"/>
              <w:jc w:val="both"/>
              <w:rPr>
                <w:sz w:val="24"/>
                <w:szCs w:val="24"/>
              </w:rPr>
            </w:pPr>
          </w:p>
        </w:tc>
      </w:tr>
      <w:tr w:rsidR="00431AE0" w:rsidRPr="00597084" w14:paraId="2E774A86" w14:textId="77777777" w:rsidTr="006441E0">
        <w:tc>
          <w:tcPr>
            <w:tcW w:w="683" w:type="pct"/>
            <w:tcBorders>
              <w:top w:val="single" w:sz="4" w:space="0" w:color="auto"/>
              <w:left w:val="single" w:sz="4" w:space="0" w:color="auto"/>
              <w:bottom w:val="single" w:sz="4" w:space="0" w:color="auto"/>
              <w:right w:val="single" w:sz="4" w:space="0" w:color="auto"/>
            </w:tcBorders>
          </w:tcPr>
          <w:p w14:paraId="15E9784D" w14:textId="77777777" w:rsidR="00431AE0" w:rsidRPr="00597084" w:rsidRDefault="00431AE0" w:rsidP="00D04576">
            <w:pPr>
              <w:spacing w:after="0"/>
              <w:jc w:val="both"/>
              <w:rPr>
                <w:sz w:val="24"/>
                <w:szCs w:val="24"/>
              </w:rPr>
            </w:pPr>
            <w:r w:rsidRPr="00D04576">
              <w:rPr>
                <w:sz w:val="24"/>
                <w:szCs w:val="24"/>
              </w:rPr>
              <w:t>Articolul 18 Termenul de prescripție pentru impunerea amenzilor și a penalităților cu titlu cominatoriu (1)Competențele conferite Comisiei prin articolul 8 sunt supuse unui termen de prescripție de trei ani.</w:t>
            </w:r>
          </w:p>
        </w:tc>
        <w:tc>
          <w:tcPr>
            <w:tcW w:w="759" w:type="pct"/>
            <w:tcBorders>
              <w:top w:val="single" w:sz="4" w:space="0" w:color="auto"/>
              <w:left w:val="single" w:sz="4" w:space="0" w:color="auto"/>
              <w:bottom w:val="single" w:sz="4" w:space="0" w:color="auto"/>
              <w:right w:val="single" w:sz="4" w:space="0" w:color="auto"/>
            </w:tcBorders>
          </w:tcPr>
          <w:p w14:paraId="38B8DD51" w14:textId="77777777" w:rsidR="00431AE0" w:rsidRPr="00597084" w:rsidRDefault="00431AE0" w:rsidP="00073033">
            <w:pPr>
              <w:spacing w:after="0"/>
              <w:jc w:val="both"/>
              <w:rPr>
                <w:sz w:val="24"/>
                <w:szCs w:val="24"/>
              </w:rPr>
            </w:pPr>
            <w:proofErr w:type="spellStart"/>
            <w:r w:rsidRPr="00073033">
              <w:rPr>
                <w:sz w:val="24"/>
                <w:szCs w:val="24"/>
              </w:rPr>
              <w:t>Article</w:t>
            </w:r>
            <w:proofErr w:type="spellEnd"/>
            <w:r w:rsidRPr="00073033">
              <w:rPr>
                <w:sz w:val="24"/>
                <w:szCs w:val="24"/>
              </w:rPr>
              <w:t xml:space="preserve"> 18 </w:t>
            </w:r>
            <w:proofErr w:type="spellStart"/>
            <w:r w:rsidRPr="00073033">
              <w:rPr>
                <w:sz w:val="24"/>
                <w:szCs w:val="24"/>
              </w:rPr>
              <w:t>Limitation</w:t>
            </w:r>
            <w:proofErr w:type="spellEnd"/>
            <w:r w:rsidRPr="00073033">
              <w:rPr>
                <w:sz w:val="24"/>
                <w:szCs w:val="24"/>
              </w:rPr>
              <w:t xml:space="preserve"> period for </w:t>
            </w:r>
            <w:proofErr w:type="spellStart"/>
            <w:r w:rsidRPr="00073033">
              <w:rPr>
                <w:sz w:val="24"/>
                <w:szCs w:val="24"/>
              </w:rPr>
              <w:t>the</w:t>
            </w:r>
            <w:proofErr w:type="spellEnd"/>
            <w:r w:rsidRPr="00073033">
              <w:rPr>
                <w:sz w:val="24"/>
                <w:szCs w:val="24"/>
              </w:rPr>
              <w:t xml:space="preserve"> </w:t>
            </w:r>
            <w:proofErr w:type="spellStart"/>
            <w:r w:rsidRPr="00073033">
              <w:rPr>
                <w:sz w:val="24"/>
                <w:szCs w:val="24"/>
              </w:rPr>
              <w:t>imposition</w:t>
            </w:r>
            <w:proofErr w:type="spellEnd"/>
            <w:r w:rsidRPr="00073033">
              <w:rPr>
                <w:sz w:val="24"/>
                <w:szCs w:val="24"/>
              </w:rPr>
              <w:t xml:space="preserve"> of </w:t>
            </w:r>
            <w:proofErr w:type="spellStart"/>
            <w:r w:rsidRPr="00073033">
              <w:rPr>
                <w:sz w:val="24"/>
                <w:szCs w:val="24"/>
              </w:rPr>
              <w:t>fines</w:t>
            </w:r>
            <w:proofErr w:type="spellEnd"/>
            <w:r w:rsidRPr="00073033">
              <w:rPr>
                <w:sz w:val="24"/>
                <w:szCs w:val="24"/>
              </w:rPr>
              <w:t xml:space="preserve"> </w:t>
            </w:r>
            <w:proofErr w:type="spellStart"/>
            <w:r w:rsidRPr="00073033">
              <w:rPr>
                <w:sz w:val="24"/>
                <w:szCs w:val="24"/>
              </w:rPr>
              <w:t>and</w:t>
            </w:r>
            <w:proofErr w:type="spellEnd"/>
            <w:r w:rsidRPr="00073033">
              <w:rPr>
                <w:sz w:val="24"/>
                <w:szCs w:val="24"/>
              </w:rPr>
              <w:t xml:space="preserve"> periodic penalty </w:t>
            </w:r>
            <w:proofErr w:type="spellStart"/>
            <w:r w:rsidRPr="00073033">
              <w:rPr>
                <w:sz w:val="24"/>
                <w:szCs w:val="24"/>
              </w:rPr>
              <w:t>payments</w:t>
            </w:r>
            <w:proofErr w:type="spellEnd"/>
            <w:r w:rsidRPr="00073033">
              <w:rPr>
                <w:sz w:val="24"/>
                <w:szCs w:val="24"/>
              </w:rPr>
              <w:t xml:space="preserve"> 1.The </w:t>
            </w:r>
            <w:proofErr w:type="spellStart"/>
            <w:r w:rsidRPr="00073033">
              <w:rPr>
                <w:sz w:val="24"/>
                <w:szCs w:val="24"/>
              </w:rPr>
              <w:t>powers</w:t>
            </w:r>
            <w:proofErr w:type="spellEnd"/>
            <w:r w:rsidRPr="00073033">
              <w:rPr>
                <w:sz w:val="24"/>
                <w:szCs w:val="24"/>
              </w:rPr>
              <w:t xml:space="preserve"> </w:t>
            </w:r>
            <w:proofErr w:type="spellStart"/>
            <w:r w:rsidRPr="00073033">
              <w:rPr>
                <w:sz w:val="24"/>
                <w:szCs w:val="24"/>
              </w:rPr>
              <w:t>conferred</w:t>
            </w:r>
            <w:proofErr w:type="spellEnd"/>
            <w:r w:rsidRPr="00073033">
              <w:rPr>
                <w:sz w:val="24"/>
                <w:szCs w:val="24"/>
              </w:rPr>
              <w:t xml:space="preserve"> on </w:t>
            </w:r>
            <w:proofErr w:type="spellStart"/>
            <w:r w:rsidRPr="00073033">
              <w:rPr>
                <w:sz w:val="24"/>
                <w:szCs w:val="24"/>
              </w:rPr>
              <w:t>the</w:t>
            </w:r>
            <w:proofErr w:type="spellEnd"/>
            <w:r w:rsidRPr="00073033">
              <w:rPr>
                <w:sz w:val="24"/>
                <w:szCs w:val="24"/>
              </w:rPr>
              <w:t xml:space="preserve"> </w:t>
            </w:r>
            <w:proofErr w:type="spellStart"/>
            <w:r w:rsidRPr="00073033">
              <w:rPr>
                <w:sz w:val="24"/>
                <w:szCs w:val="24"/>
              </w:rPr>
              <w:t>Commission</w:t>
            </w:r>
            <w:proofErr w:type="spellEnd"/>
            <w:r w:rsidRPr="00073033">
              <w:rPr>
                <w:sz w:val="24"/>
                <w:szCs w:val="24"/>
              </w:rPr>
              <w:t xml:space="preserve"> </w:t>
            </w:r>
            <w:proofErr w:type="spellStart"/>
            <w:r w:rsidRPr="00073033">
              <w:rPr>
                <w:sz w:val="24"/>
                <w:szCs w:val="24"/>
              </w:rPr>
              <w:t>by</w:t>
            </w:r>
            <w:proofErr w:type="spellEnd"/>
            <w:r w:rsidRPr="00073033">
              <w:rPr>
                <w:sz w:val="24"/>
                <w:szCs w:val="24"/>
              </w:rPr>
              <w:t xml:space="preserve"> </w:t>
            </w:r>
            <w:proofErr w:type="spellStart"/>
            <w:r w:rsidRPr="00073033">
              <w:rPr>
                <w:sz w:val="24"/>
                <w:szCs w:val="24"/>
              </w:rPr>
              <w:t>Article</w:t>
            </w:r>
            <w:proofErr w:type="spellEnd"/>
            <w:r w:rsidRPr="00073033">
              <w:rPr>
                <w:sz w:val="24"/>
                <w:szCs w:val="24"/>
              </w:rPr>
              <w:t xml:space="preserve"> 8 </w:t>
            </w:r>
            <w:proofErr w:type="spellStart"/>
            <w:r w:rsidRPr="00073033">
              <w:rPr>
                <w:sz w:val="24"/>
                <w:szCs w:val="24"/>
              </w:rPr>
              <w:t>shall</w:t>
            </w:r>
            <w:proofErr w:type="spellEnd"/>
            <w:r w:rsidRPr="00073033">
              <w:rPr>
                <w:sz w:val="24"/>
                <w:szCs w:val="24"/>
              </w:rPr>
              <w:t xml:space="preserve"> </w:t>
            </w:r>
            <w:proofErr w:type="spellStart"/>
            <w:r w:rsidRPr="00073033">
              <w:rPr>
                <w:sz w:val="24"/>
                <w:szCs w:val="24"/>
              </w:rPr>
              <w:t>be</w:t>
            </w:r>
            <w:proofErr w:type="spellEnd"/>
            <w:r w:rsidRPr="00073033">
              <w:rPr>
                <w:sz w:val="24"/>
                <w:szCs w:val="24"/>
              </w:rPr>
              <w:t xml:space="preserve"> </w:t>
            </w:r>
            <w:proofErr w:type="spellStart"/>
            <w:r w:rsidRPr="00073033">
              <w:rPr>
                <w:sz w:val="24"/>
                <w:szCs w:val="24"/>
              </w:rPr>
              <w:t>subject</w:t>
            </w:r>
            <w:proofErr w:type="spellEnd"/>
            <w:r w:rsidRPr="00073033">
              <w:rPr>
                <w:sz w:val="24"/>
                <w:szCs w:val="24"/>
              </w:rPr>
              <w:t xml:space="preserve"> </w:t>
            </w:r>
            <w:proofErr w:type="spellStart"/>
            <w:r w:rsidRPr="00073033">
              <w:rPr>
                <w:sz w:val="24"/>
                <w:szCs w:val="24"/>
              </w:rPr>
              <w:t>to</w:t>
            </w:r>
            <w:proofErr w:type="spellEnd"/>
            <w:r w:rsidRPr="00073033">
              <w:rPr>
                <w:sz w:val="24"/>
                <w:szCs w:val="24"/>
              </w:rPr>
              <w:t xml:space="preserve"> a </w:t>
            </w:r>
            <w:proofErr w:type="spellStart"/>
            <w:r w:rsidRPr="00073033">
              <w:rPr>
                <w:sz w:val="24"/>
                <w:szCs w:val="24"/>
              </w:rPr>
              <w:t>limitation</w:t>
            </w:r>
            <w:proofErr w:type="spellEnd"/>
            <w:r w:rsidRPr="00073033">
              <w:rPr>
                <w:sz w:val="24"/>
                <w:szCs w:val="24"/>
              </w:rPr>
              <w:t xml:space="preserve"> period of 3 </w:t>
            </w:r>
            <w:proofErr w:type="spellStart"/>
            <w:r w:rsidRPr="00073033">
              <w:rPr>
                <w:sz w:val="24"/>
                <w:szCs w:val="24"/>
              </w:rPr>
              <w:t>years</w:t>
            </w:r>
            <w:proofErr w:type="spellEnd"/>
            <w:r w:rsidRPr="00073033">
              <w:rPr>
                <w:sz w:val="24"/>
                <w:szCs w:val="24"/>
              </w:rPr>
              <w:t>.</w:t>
            </w:r>
          </w:p>
        </w:tc>
        <w:tc>
          <w:tcPr>
            <w:tcW w:w="725" w:type="pct"/>
            <w:tcBorders>
              <w:top w:val="single" w:sz="4" w:space="0" w:color="auto"/>
              <w:left w:val="single" w:sz="4" w:space="0" w:color="auto"/>
              <w:bottom w:val="single" w:sz="4" w:space="0" w:color="auto"/>
              <w:right w:val="single" w:sz="4" w:space="0" w:color="auto"/>
            </w:tcBorders>
          </w:tcPr>
          <w:p w14:paraId="270F40DF" w14:textId="77777777" w:rsidR="004378FB" w:rsidRDefault="006733FA" w:rsidP="004378FB">
            <w:pPr>
              <w:spacing w:after="0"/>
              <w:jc w:val="both"/>
              <w:rPr>
                <w:b/>
                <w:sz w:val="24"/>
                <w:szCs w:val="24"/>
              </w:rPr>
            </w:pPr>
            <w:r>
              <w:rPr>
                <w:b/>
                <w:sz w:val="24"/>
                <w:szCs w:val="24"/>
              </w:rPr>
              <w:t>Art.59</w:t>
            </w:r>
            <w:r w:rsidR="004378FB">
              <w:rPr>
                <w:b/>
                <w:sz w:val="24"/>
                <w:szCs w:val="24"/>
              </w:rPr>
              <w:t xml:space="preserve"> alin.(1) </w:t>
            </w:r>
            <w:r w:rsidR="004378FB" w:rsidRPr="00AA2593">
              <w:rPr>
                <w:b/>
                <w:sz w:val="24"/>
                <w:szCs w:val="24"/>
              </w:rPr>
              <w:t>din proiectul Legii</w:t>
            </w:r>
          </w:p>
          <w:p w14:paraId="0F3879B1" w14:textId="77777777" w:rsidR="00431AE0" w:rsidRPr="00BD3A13" w:rsidRDefault="004378FB" w:rsidP="004378FB">
            <w:pPr>
              <w:spacing w:after="0"/>
              <w:jc w:val="both"/>
              <w:rPr>
                <w:sz w:val="24"/>
                <w:szCs w:val="24"/>
              </w:rPr>
            </w:pPr>
            <w:r w:rsidRPr="004378FB">
              <w:rPr>
                <w:sz w:val="24"/>
                <w:szCs w:val="24"/>
              </w:rPr>
              <w:t xml:space="preserve">Dreptul Consiliului </w:t>
            </w:r>
            <w:proofErr w:type="spellStart"/>
            <w:r w:rsidRPr="004378FB">
              <w:rPr>
                <w:sz w:val="24"/>
                <w:szCs w:val="24"/>
              </w:rPr>
              <w:t>Concurenţei</w:t>
            </w:r>
            <w:proofErr w:type="spellEnd"/>
            <w:r w:rsidRPr="004378FB">
              <w:rPr>
                <w:sz w:val="24"/>
                <w:szCs w:val="24"/>
              </w:rPr>
              <w:t xml:space="preserve"> de a aplica </w:t>
            </w:r>
            <w:proofErr w:type="spellStart"/>
            <w:r w:rsidRPr="004378FB">
              <w:rPr>
                <w:sz w:val="24"/>
                <w:szCs w:val="24"/>
              </w:rPr>
              <w:t>sancţiuni</w:t>
            </w:r>
            <w:proofErr w:type="spellEnd"/>
            <w:r w:rsidRPr="004378FB">
              <w:rPr>
                <w:sz w:val="24"/>
                <w:szCs w:val="24"/>
              </w:rPr>
              <w:t xml:space="preserve"> în temeiul art.23 se supuse unui termen de prescripție de trei ani.</w:t>
            </w:r>
          </w:p>
        </w:tc>
        <w:tc>
          <w:tcPr>
            <w:tcW w:w="769" w:type="pct"/>
            <w:tcBorders>
              <w:top w:val="single" w:sz="4" w:space="0" w:color="auto"/>
              <w:left w:val="single" w:sz="4" w:space="0" w:color="auto"/>
              <w:bottom w:val="single" w:sz="4" w:space="0" w:color="auto"/>
              <w:right w:val="single" w:sz="4" w:space="0" w:color="auto"/>
            </w:tcBorders>
          </w:tcPr>
          <w:p w14:paraId="04A12424" w14:textId="77777777" w:rsidR="00684411" w:rsidRDefault="00684411" w:rsidP="00684411">
            <w:pPr>
              <w:spacing w:after="0"/>
              <w:jc w:val="both"/>
              <w:rPr>
                <w:b/>
                <w:sz w:val="24"/>
                <w:szCs w:val="24"/>
              </w:rPr>
            </w:pPr>
            <w:proofErr w:type="spellStart"/>
            <w:r>
              <w:rPr>
                <w:b/>
                <w:sz w:val="24"/>
                <w:szCs w:val="24"/>
              </w:rPr>
              <w:t>Article</w:t>
            </w:r>
            <w:proofErr w:type="spellEnd"/>
            <w:r>
              <w:rPr>
                <w:b/>
                <w:sz w:val="24"/>
                <w:szCs w:val="24"/>
              </w:rPr>
              <w:t xml:space="preserve"> 59</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(1)</w:t>
            </w:r>
          </w:p>
          <w:p w14:paraId="34F42C55" w14:textId="77777777" w:rsidR="00431AE0" w:rsidRPr="00BD3A13" w:rsidRDefault="00684411" w:rsidP="00684411">
            <w:pPr>
              <w:spacing w:after="0"/>
              <w:jc w:val="both"/>
              <w:rPr>
                <w:sz w:val="24"/>
                <w:szCs w:val="24"/>
              </w:rPr>
            </w:pPr>
            <w:r w:rsidRPr="00684411">
              <w:rPr>
                <w:sz w:val="24"/>
                <w:szCs w:val="24"/>
              </w:rPr>
              <w:t xml:space="preserve">The </w:t>
            </w:r>
            <w:proofErr w:type="spellStart"/>
            <w:r w:rsidRPr="00684411">
              <w:rPr>
                <w:sz w:val="24"/>
                <w:szCs w:val="24"/>
              </w:rPr>
              <w:t>right</w:t>
            </w:r>
            <w:proofErr w:type="spellEnd"/>
            <w:r w:rsidRPr="00684411">
              <w:rPr>
                <w:sz w:val="24"/>
                <w:szCs w:val="24"/>
              </w:rPr>
              <w:t xml:space="preserve"> of </w:t>
            </w:r>
            <w:proofErr w:type="spellStart"/>
            <w:r w:rsidRPr="00684411">
              <w:rPr>
                <w:sz w:val="24"/>
                <w:szCs w:val="24"/>
              </w:rPr>
              <w:t>the</w:t>
            </w:r>
            <w:proofErr w:type="spellEnd"/>
            <w:r w:rsidRPr="00684411">
              <w:rPr>
                <w:sz w:val="24"/>
                <w:szCs w:val="24"/>
              </w:rPr>
              <w:t xml:space="preserve"> </w:t>
            </w:r>
            <w:proofErr w:type="spellStart"/>
            <w:r w:rsidRPr="00684411">
              <w:rPr>
                <w:sz w:val="24"/>
                <w:szCs w:val="24"/>
              </w:rPr>
              <w:t>Competition</w:t>
            </w:r>
            <w:proofErr w:type="spellEnd"/>
            <w:r w:rsidRPr="00684411">
              <w:rPr>
                <w:sz w:val="24"/>
                <w:szCs w:val="24"/>
              </w:rPr>
              <w:t xml:space="preserve"> Council </w:t>
            </w:r>
            <w:proofErr w:type="spellStart"/>
            <w:r w:rsidRPr="00684411">
              <w:rPr>
                <w:sz w:val="24"/>
                <w:szCs w:val="24"/>
              </w:rPr>
              <w:t>to</w:t>
            </w:r>
            <w:proofErr w:type="spellEnd"/>
            <w:r w:rsidRPr="00684411">
              <w:rPr>
                <w:sz w:val="24"/>
                <w:szCs w:val="24"/>
              </w:rPr>
              <w:t xml:space="preserve"> </w:t>
            </w:r>
            <w:proofErr w:type="spellStart"/>
            <w:r w:rsidRPr="00684411">
              <w:rPr>
                <w:sz w:val="24"/>
                <w:szCs w:val="24"/>
              </w:rPr>
              <w:t>impose</w:t>
            </w:r>
            <w:proofErr w:type="spellEnd"/>
            <w:r w:rsidRPr="00684411">
              <w:rPr>
                <w:sz w:val="24"/>
                <w:szCs w:val="24"/>
              </w:rPr>
              <w:t xml:space="preserve"> </w:t>
            </w:r>
            <w:proofErr w:type="spellStart"/>
            <w:r w:rsidRPr="00684411">
              <w:rPr>
                <w:sz w:val="24"/>
                <w:szCs w:val="24"/>
              </w:rPr>
              <w:t>sanctions</w:t>
            </w:r>
            <w:proofErr w:type="spellEnd"/>
            <w:r w:rsidRPr="00684411">
              <w:rPr>
                <w:sz w:val="24"/>
                <w:szCs w:val="24"/>
              </w:rPr>
              <w:t xml:space="preserve"> </w:t>
            </w:r>
            <w:proofErr w:type="spellStart"/>
            <w:r w:rsidRPr="00684411">
              <w:rPr>
                <w:sz w:val="24"/>
                <w:szCs w:val="24"/>
              </w:rPr>
              <w:t>under</w:t>
            </w:r>
            <w:proofErr w:type="spellEnd"/>
            <w:r w:rsidRPr="00684411">
              <w:rPr>
                <w:sz w:val="24"/>
                <w:szCs w:val="24"/>
              </w:rPr>
              <w:t xml:space="preserve"> </w:t>
            </w:r>
            <w:proofErr w:type="spellStart"/>
            <w:r w:rsidRPr="00684411">
              <w:rPr>
                <w:sz w:val="24"/>
                <w:szCs w:val="24"/>
              </w:rPr>
              <w:t>Article</w:t>
            </w:r>
            <w:proofErr w:type="spellEnd"/>
            <w:r w:rsidRPr="00684411">
              <w:rPr>
                <w:sz w:val="24"/>
                <w:szCs w:val="24"/>
              </w:rPr>
              <w:t xml:space="preserve"> 23 </w:t>
            </w:r>
            <w:proofErr w:type="spellStart"/>
            <w:r w:rsidRPr="00684411">
              <w:rPr>
                <w:sz w:val="24"/>
                <w:szCs w:val="24"/>
              </w:rPr>
              <w:t>shall</w:t>
            </w:r>
            <w:proofErr w:type="spellEnd"/>
            <w:r w:rsidRPr="00684411">
              <w:rPr>
                <w:sz w:val="24"/>
                <w:szCs w:val="24"/>
              </w:rPr>
              <w:t xml:space="preserve"> </w:t>
            </w:r>
            <w:proofErr w:type="spellStart"/>
            <w:r w:rsidRPr="00684411">
              <w:rPr>
                <w:sz w:val="24"/>
                <w:szCs w:val="24"/>
              </w:rPr>
              <w:t>be</w:t>
            </w:r>
            <w:proofErr w:type="spellEnd"/>
            <w:r w:rsidRPr="00684411">
              <w:rPr>
                <w:sz w:val="24"/>
                <w:szCs w:val="24"/>
              </w:rPr>
              <w:t xml:space="preserve"> </w:t>
            </w:r>
            <w:proofErr w:type="spellStart"/>
            <w:r w:rsidRPr="00684411">
              <w:rPr>
                <w:sz w:val="24"/>
                <w:szCs w:val="24"/>
              </w:rPr>
              <w:t>subject</w:t>
            </w:r>
            <w:proofErr w:type="spellEnd"/>
            <w:r w:rsidRPr="00684411">
              <w:rPr>
                <w:sz w:val="24"/>
                <w:szCs w:val="24"/>
              </w:rPr>
              <w:t xml:space="preserve"> </w:t>
            </w:r>
            <w:proofErr w:type="spellStart"/>
            <w:r w:rsidRPr="00684411">
              <w:rPr>
                <w:sz w:val="24"/>
                <w:szCs w:val="24"/>
              </w:rPr>
              <w:t>to</w:t>
            </w:r>
            <w:proofErr w:type="spellEnd"/>
            <w:r w:rsidRPr="00684411">
              <w:rPr>
                <w:sz w:val="24"/>
                <w:szCs w:val="24"/>
              </w:rPr>
              <w:t xml:space="preserve"> a </w:t>
            </w:r>
            <w:proofErr w:type="spellStart"/>
            <w:r w:rsidRPr="00684411">
              <w:rPr>
                <w:sz w:val="24"/>
                <w:szCs w:val="24"/>
              </w:rPr>
              <w:t>limitation</w:t>
            </w:r>
            <w:proofErr w:type="spellEnd"/>
            <w:r w:rsidRPr="00684411">
              <w:rPr>
                <w:sz w:val="24"/>
                <w:szCs w:val="24"/>
              </w:rPr>
              <w:t xml:space="preserve"> period of </w:t>
            </w:r>
            <w:proofErr w:type="spellStart"/>
            <w:r w:rsidRPr="00684411">
              <w:rPr>
                <w:sz w:val="24"/>
                <w:szCs w:val="24"/>
              </w:rPr>
              <w:t>three</w:t>
            </w:r>
            <w:proofErr w:type="spellEnd"/>
            <w:r w:rsidRPr="00684411">
              <w:rPr>
                <w:sz w:val="24"/>
                <w:szCs w:val="24"/>
              </w:rPr>
              <w:t xml:space="preserve"> </w:t>
            </w:r>
            <w:proofErr w:type="spellStart"/>
            <w:r w:rsidRPr="00684411">
              <w:rPr>
                <w:sz w:val="24"/>
                <w:szCs w:val="24"/>
              </w:rPr>
              <w:t>years</w:t>
            </w:r>
            <w:proofErr w:type="spellEnd"/>
            <w:r w:rsidRPr="00684411">
              <w:rPr>
                <w:sz w:val="24"/>
                <w:szCs w:val="24"/>
              </w:rPr>
              <w:t>.</w:t>
            </w:r>
          </w:p>
        </w:tc>
        <w:tc>
          <w:tcPr>
            <w:tcW w:w="713" w:type="pct"/>
            <w:tcBorders>
              <w:top w:val="single" w:sz="4" w:space="0" w:color="auto"/>
              <w:left w:val="single" w:sz="4" w:space="0" w:color="auto"/>
              <w:bottom w:val="single" w:sz="4" w:space="0" w:color="auto"/>
              <w:right w:val="single" w:sz="4" w:space="0" w:color="auto"/>
            </w:tcBorders>
          </w:tcPr>
          <w:p w14:paraId="165575A6" w14:textId="77777777" w:rsidR="00431AE0" w:rsidRPr="00BD3A13" w:rsidRDefault="000F7893" w:rsidP="000F7893">
            <w:pPr>
              <w:spacing w:after="0"/>
              <w:jc w:val="center"/>
              <w:rPr>
                <w:sz w:val="24"/>
                <w:szCs w:val="24"/>
              </w:rPr>
            </w:pPr>
            <w:r w:rsidRPr="00312D08">
              <w:rPr>
                <w:b/>
                <w:sz w:val="24"/>
                <w:szCs w:val="24"/>
              </w:rPr>
              <w:t>Compatibil</w:t>
            </w:r>
            <w:r>
              <w:rPr>
                <w:b/>
                <w:sz w:val="24"/>
                <w:szCs w:val="24"/>
              </w:rPr>
              <w:t xml:space="preserve">/ </w:t>
            </w:r>
            <w:proofErr w:type="spellStart"/>
            <w:r w:rsidRPr="004A5149">
              <w:rPr>
                <w:b/>
                <w:sz w:val="24"/>
                <w:szCs w:val="24"/>
              </w:rPr>
              <w:t>Compatible</w:t>
            </w:r>
            <w:proofErr w:type="spellEnd"/>
          </w:p>
        </w:tc>
        <w:tc>
          <w:tcPr>
            <w:tcW w:w="674" w:type="pct"/>
            <w:tcBorders>
              <w:top w:val="single" w:sz="4" w:space="0" w:color="auto"/>
              <w:left w:val="single" w:sz="4" w:space="0" w:color="auto"/>
              <w:bottom w:val="single" w:sz="4" w:space="0" w:color="auto"/>
              <w:right w:val="single" w:sz="4" w:space="0" w:color="auto"/>
            </w:tcBorders>
          </w:tcPr>
          <w:p w14:paraId="678F20B1" w14:textId="77777777" w:rsidR="00431AE0" w:rsidRPr="00BD3A13" w:rsidRDefault="00431AE0" w:rsidP="00BD3A13">
            <w:pPr>
              <w:spacing w:after="0"/>
              <w:ind w:firstLine="709"/>
              <w:jc w:val="both"/>
              <w:rPr>
                <w:sz w:val="24"/>
                <w:szCs w:val="24"/>
              </w:rPr>
            </w:pPr>
          </w:p>
        </w:tc>
        <w:tc>
          <w:tcPr>
            <w:tcW w:w="677" w:type="pct"/>
            <w:tcBorders>
              <w:top w:val="single" w:sz="4" w:space="0" w:color="auto"/>
              <w:left w:val="single" w:sz="4" w:space="0" w:color="auto"/>
              <w:bottom w:val="single" w:sz="4" w:space="0" w:color="auto"/>
              <w:right w:val="single" w:sz="4" w:space="0" w:color="auto"/>
            </w:tcBorders>
          </w:tcPr>
          <w:p w14:paraId="78E619C3" w14:textId="77777777" w:rsidR="00431AE0" w:rsidRPr="00BD3A13" w:rsidRDefault="00431AE0" w:rsidP="00BD3A13">
            <w:pPr>
              <w:spacing w:after="0"/>
              <w:ind w:firstLine="709"/>
              <w:jc w:val="both"/>
              <w:rPr>
                <w:sz w:val="24"/>
                <w:szCs w:val="24"/>
              </w:rPr>
            </w:pPr>
          </w:p>
        </w:tc>
      </w:tr>
      <w:tr w:rsidR="00431AE0" w:rsidRPr="00597084" w14:paraId="359B8E2E" w14:textId="77777777" w:rsidTr="006441E0">
        <w:tc>
          <w:tcPr>
            <w:tcW w:w="683" w:type="pct"/>
            <w:tcBorders>
              <w:top w:val="single" w:sz="4" w:space="0" w:color="auto"/>
              <w:left w:val="single" w:sz="4" w:space="0" w:color="auto"/>
              <w:bottom w:val="single" w:sz="4" w:space="0" w:color="auto"/>
              <w:right w:val="single" w:sz="4" w:space="0" w:color="auto"/>
            </w:tcBorders>
          </w:tcPr>
          <w:p w14:paraId="3172B3BF" w14:textId="77777777" w:rsidR="00431AE0" w:rsidRPr="00597084" w:rsidRDefault="00431AE0" w:rsidP="00D04576">
            <w:pPr>
              <w:spacing w:after="0"/>
              <w:jc w:val="both"/>
              <w:rPr>
                <w:sz w:val="24"/>
                <w:szCs w:val="24"/>
              </w:rPr>
            </w:pPr>
            <w:r w:rsidRPr="00D04576">
              <w:rPr>
                <w:sz w:val="24"/>
                <w:szCs w:val="24"/>
              </w:rPr>
              <w:t>(2)Termenul prevăzut la alineatul (1) începe să curgă de la data la care s-a comis încălcarea menționată la articolul 8. Cu toate acestea, în cazul unor încălcări continue sau repetate, termenul începe să curgă de la data la care încălcarea încetează.</w:t>
            </w:r>
          </w:p>
        </w:tc>
        <w:tc>
          <w:tcPr>
            <w:tcW w:w="759" w:type="pct"/>
            <w:tcBorders>
              <w:top w:val="single" w:sz="4" w:space="0" w:color="auto"/>
              <w:left w:val="single" w:sz="4" w:space="0" w:color="auto"/>
              <w:bottom w:val="single" w:sz="4" w:space="0" w:color="auto"/>
              <w:right w:val="single" w:sz="4" w:space="0" w:color="auto"/>
            </w:tcBorders>
          </w:tcPr>
          <w:p w14:paraId="186681A7" w14:textId="77777777" w:rsidR="00431AE0" w:rsidRPr="00597084" w:rsidRDefault="00431AE0" w:rsidP="00073033">
            <w:pPr>
              <w:spacing w:after="0"/>
              <w:jc w:val="both"/>
              <w:rPr>
                <w:sz w:val="24"/>
                <w:szCs w:val="24"/>
              </w:rPr>
            </w:pPr>
            <w:r w:rsidRPr="00073033">
              <w:rPr>
                <w:sz w:val="24"/>
                <w:szCs w:val="24"/>
              </w:rPr>
              <w:t xml:space="preserve">2.The period </w:t>
            </w:r>
            <w:proofErr w:type="spellStart"/>
            <w:r w:rsidRPr="00073033">
              <w:rPr>
                <w:sz w:val="24"/>
                <w:szCs w:val="24"/>
              </w:rPr>
              <w:t>provided</w:t>
            </w:r>
            <w:proofErr w:type="spellEnd"/>
            <w:r w:rsidRPr="00073033">
              <w:rPr>
                <w:sz w:val="24"/>
                <w:szCs w:val="24"/>
              </w:rPr>
              <w:t xml:space="preserve"> for in </w:t>
            </w:r>
            <w:proofErr w:type="spellStart"/>
            <w:r w:rsidRPr="00073033">
              <w:rPr>
                <w:sz w:val="24"/>
                <w:szCs w:val="24"/>
              </w:rPr>
              <w:t>paragraph</w:t>
            </w:r>
            <w:proofErr w:type="spellEnd"/>
            <w:r w:rsidRPr="00073033">
              <w:rPr>
                <w:sz w:val="24"/>
                <w:szCs w:val="24"/>
              </w:rPr>
              <w:t xml:space="preserve"> 1 </w:t>
            </w:r>
            <w:proofErr w:type="spellStart"/>
            <w:r w:rsidRPr="00073033">
              <w:rPr>
                <w:sz w:val="24"/>
                <w:szCs w:val="24"/>
              </w:rPr>
              <w:t>shall</w:t>
            </w:r>
            <w:proofErr w:type="spellEnd"/>
            <w:r w:rsidRPr="00073033">
              <w:rPr>
                <w:sz w:val="24"/>
                <w:szCs w:val="24"/>
              </w:rPr>
              <w:t xml:space="preserve"> start on </w:t>
            </w:r>
            <w:proofErr w:type="spellStart"/>
            <w:r w:rsidRPr="00073033">
              <w:rPr>
                <w:sz w:val="24"/>
                <w:szCs w:val="24"/>
              </w:rPr>
              <w:t>the</w:t>
            </w:r>
            <w:proofErr w:type="spellEnd"/>
            <w:r w:rsidRPr="00073033">
              <w:rPr>
                <w:sz w:val="24"/>
                <w:szCs w:val="24"/>
              </w:rPr>
              <w:t xml:space="preserve"> </w:t>
            </w:r>
            <w:proofErr w:type="spellStart"/>
            <w:r w:rsidRPr="00073033">
              <w:rPr>
                <w:sz w:val="24"/>
                <w:szCs w:val="24"/>
              </w:rPr>
              <w:t>day</w:t>
            </w:r>
            <w:proofErr w:type="spellEnd"/>
            <w:r w:rsidRPr="00073033">
              <w:rPr>
                <w:sz w:val="24"/>
                <w:szCs w:val="24"/>
              </w:rPr>
              <w:t xml:space="preserve"> on </w:t>
            </w:r>
            <w:proofErr w:type="spellStart"/>
            <w:r w:rsidRPr="00073033">
              <w:rPr>
                <w:sz w:val="24"/>
                <w:szCs w:val="24"/>
              </w:rPr>
              <w:t>which</w:t>
            </w:r>
            <w:proofErr w:type="spellEnd"/>
            <w:r w:rsidRPr="00073033">
              <w:rPr>
                <w:sz w:val="24"/>
                <w:szCs w:val="24"/>
              </w:rPr>
              <w:t xml:space="preserve"> </w:t>
            </w:r>
            <w:proofErr w:type="spellStart"/>
            <w:r w:rsidRPr="00073033">
              <w:rPr>
                <w:sz w:val="24"/>
                <w:szCs w:val="24"/>
              </w:rPr>
              <w:t>the</w:t>
            </w:r>
            <w:proofErr w:type="spellEnd"/>
            <w:r w:rsidRPr="00073033">
              <w:rPr>
                <w:sz w:val="24"/>
                <w:szCs w:val="24"/>
              </w:rPr>
              <w:t xml:space="preserve"> </w:t>
            </w:r>
            <w:proofErr w:type="spellStart"/>
            <w:r w:rsidRPr="00073033">
              <w:rPr>
                <w:sz w:val="24"/>
                <w:szCs w:val="24"/>
              </w:rPr>
              <w:t>infringement</w:t>
            </w:r>
            <w:proofErr w:type="spellEnd"/>
            <w:r w:rsidRPr="00073033">
              <w:rPr>
                <w:sz w:val="24"/>
                <w:szCs w:val="24"/>
              </w:rPr>
              <w:t xml:space="preserve"> </w:t>
            </w:r>
            <w:proofErr w:type="spellStart"/>
            <w:r w:rsidRPr="00073033">
              <w:rPr>
                <w:sz w:val="24"/>
                <w:szCs w:val="24"/>
              </w:rPr>
              <w:t>referred</w:t>
            </w:r>
            <w:proofErr w:type="spellEnd"/>
            <w:r w:rsidRPr="00073033">
              <w:rPr>
                <w:sz w:val="24"/>
                <w:szCs w:val="24"/>
              </w:rPr>
              <w:t xml:space="preserve"> </w:t>
            </w:r>
            <w:proofErr w:type="spellStart"/>
            <w:r w:rsidRPr="00073033">
              <w:rPr>
                <w:sz w:val="24"/>
                <w:szCs w:val="24"/>
              </w:rPr>
              <w:t>to</w:t>
            </w:r>
            <w:proofErr w:type="spellEnd"/>
            <w:r w:rsidRPr="00073033">
              <w:rPr>
                <w:sz w:val="24"/>
                <w:szCs w:val="24"/>
              </w:rPr>
              <w:t xml:space="preserve"> in </w:t>
            </w:r>
            <w:proofErr w:type="spellStart"/>
            <w:r w:rsidRPr="00073033">
              <w:rPr>
                <w:sz w:val="24"/>
                <w:szCs w:val="24"/>
              </w:rPr>
              <w:t>Article</w:t>
            </w:r>
            <w:proofErr w:type="spellEnd"/>
            <w:r w:rsidRPr="00073033">
              <w:rPr>
                <w:sz w:val="24"/>
                <w:szCs w:val="24"/>
              </w:rPr>
              <w:t xml:space="preserve"> 8 </w:t>
            </w:r>
            <w:proofErr w:type="spellStart"/>
            <w:r w:rsidRPr="00073033">
              <w:rPr>
                <w:sz w:val="24"/>
                <w:szCs w:val="24"/>
              </w:rPr>
              <w:t>is</w:t>
            </w:r>
            <w:proofErr w:type="spellEnd"/>
            <w:r w:rsidRPr="00073033">
              <w:rPr>
                <w:sz w:val="24"/>
                <w:szCs w:val="24"/>
              </w:rPr>
              <w:t xml:space="preserve"> </w:t>
            </w:r>
            <w:proofErr w:type="spellStart"/>
            <w:r w:rsidRPr="00073033">
              <w:rPr>
                <w:sz w:val="24"/>
                <w:szCs w:val="24"/>
              </w:rPr>
              <w:t>committed</w:t>
            </w:r>
            <w:proofErr w:type="spellEnd"/>
            <w:r w:rsidRPr="00073033">
              <w:rPr>
                <w:sz w:val="24"/>
                <w:szCs w:val="24"/>
              </w:rPr>
              <w:t xml:space="preserve">. </w:t>
            </w:r>
            <w:proofErr w:type="spellStart"/>
            <w:r w:rsidRPr="00073033">
              <w:rPr>
                <w:sz w:val="24"/>
                <w:szCs w:val="24"/>
              </w:rPr>
              <w:t>However</w:t>
            </w:r>
            <w:proofErr w:type="spellEnd"/>
            <w:r w:rsidRPr="00073033">
              <w:rPr>
                <w:sz w:val="24"/>
                <w:szCs w:val="24"/>
              </w:rPr>
              <w:t xml:space="preserve">, in </w:t>
            </w:r>
            <w:proofErr w:type="spellStart"/>
            <w:r w:rsidRPr="00073033">
              <w:rPr>
                <w:sz w:val="24"/>
                <w:szCs w:val="24"/>
              </w:rPr>
              <w:t>the</w:t>
            </w:r>
            <w:proofErr w:type="spellEnd"/>
            <w:r w:rsidRPr="00073033">
              <w:rPr>
                <w:sz w:val="24"/>
                <w:szCs w:val="24"/>
              </w:rPr>
              <w:t xml:space="preserve"> case of </w:t>
            </w:r>
            <w:proofErr w:type="spellStart"/>
            <w:r w:rsidRPr="00073033">
              <w:rPr>
                <w:sz w:val="24"/>
                <w:szCs w:val="24"/>
              </w:rPr>
              <w:t>continuing</w:t>
            </w:r>
            <w:proofErr w:type="spellEnd"/>
            <w:r w:rsidRPr="00073033">
              <w:rPr>
                <w:sz w:val="24"/>
                <w:szCs w:val="24"/>
              </w:rPr>
              <w:t xml:space="preserve"> or </w:t>
            </w:r>
            <w:proofErr w:type="spellStart"/>
            <w:r w:rsidRPr="00073033">
              <w:rPr>
                <w:sz w:val="24"/>
                <w:szCs w:val="24"/>
              </w:rPr>
              <w:t>repeated</w:t>
            </w:r>
            <w:proofErr w:type="spellEnd"/>
            <w:r w:rsidRPr="00073033">
              <w:rPr>
                <w:sz w:val="24"/>
                <w:szCs w:val="24"/>
              </w:rPr>
              <w:t xml:space="preserve"> </w:t>
            </w:r>
            <w:proofErr w:type="spellStart"/>
            <w:r w:rsidRPr="00073033">
              <w:rPr>
                <w:sz w:val="24"/>
                <w:szCs w:val="24"/>
              </w:rPr>
              <w:t>infringements</w:t>
            </w:r>
            <w:proofErr w:type="spellEnd"/>
            <w:r w:rsidRPr="00073033">
              <w:rPr>
                <w:sz w:val="24"/>
                <w:szCs w:val="24"/>
              </w:rPr>
              <w:t xml:space="preserve">, </w:t>
            </w:r>
            <w:proofErr w:type="spellStart"/>
            <w:r w:rsidRPr="00073033">
              <w:rPr>
                <w:sz w:val="24"/>
                <w:szCs w:val="24"/>
              </w:rPr>
              <w:t>the</w:t>
            </w:r>
            <w:proofErr w:type="spellEnd"/>
            <w:r w:rsidRPr="00073033">
              <w:rPr>
                <w:sz w:val="24"/>
                <w:szCs w:val="24"/>
              </w:rPr>
              <w:t xml:space="preserve"> period </w:t>
            </w:r>
            <w:proofErr w:type="spellStart"/>
            <w:r w:rsidRPr="00073033">
              <w:rPr>
                <w:sz w:val="24"/>
                <w:szCs w:val="24"/>
              </w:rPr>
              <w:t>shall</w:t>
            </w:r>
            <w:proofErr w:type="spellEnd"/>
            <w:r w:rsidRPr="00073033">
              <w:rPr>
                <w:sz w:val="24"/>
                <w:szCs w:val="24"/>
              </w:rPr>
              <w:t xml:space="preserve"> </w:t>
            </w:r>
            <w:proofErr w:type="spellStart"/>
            <w:r w:rsidRPr="00073033">
              <w:rPr>
                <w:sz w:val="24"/>
                <w:szCs w:val="24"/>
              </w:rPr>
              <w:t>begin</w:t>
            </w:r>
            <w:proofErr w:type="spellEnd"/>
            <w:r w:rsidRPr="00073033">
              <w:rPr>
                <w:sz w:val="24"/>
                <w:szCs w:val="24"/>
              </w:rPr>
              <w:t xml:space="preserve"> on </w:t>
            </w:r>
            <w:proofErr w:type="spellStart"/>
            <w:r w:rsidRPr="00073033">
              <w:rPr>
                <w:sz w:val="24"/>
                <w:szCs w:val="24"/>
              </w:rPr>
              <w:t>the</w:t>
            </w:r>
            <w:proofErr w:type="spellEnd"/>
            <w:r w:rsidRPr="00073033">
              <w:rPr>
                <w:sz w:val="24"/>
                <w:szCs w:val="24"/>
              </w:rPr>
              <w:t xml:space="preserve"> </w:t>
            </w:r>
            <w:proofErr w:type="spellStart"/>
            <w:r w:rsidRPr="00073033">
              <w:rPr>
                <w:sz w:val="24"/>
                <w:szCs w:val="24"/>
              </w:rPr>
              <w:t>day</w:t>
            </w:r>
            <w:proofErr w:type="spellEnd"/>
            <w:r w:rsidRPr="00073033">
              <w:rPr>
                <w:sz w:val="24"/>
                <w:szCs w:val="24"/>
              </w:rPr>
              <w:t xml:space="preserve"> on </w:t>
            </w:r>
            <w:proofErr w:type="spellStart"/>
            <w:r w:rsidRPr="00073033">
              <w:rPr>
                <w:sz w:val="24"/>
                <w:szCs w:val="24"/>
              </w:rPr>
              <w:t>which</w:t>
            </w:r>
            <w:proofErr w:type="spellEnd"/>
            <w:r w:rsidRPr="00073033">
              <w:rPr>
                <w:sz w:val="24"/>
                <w:szCs w:val="24"/>
              </w:rPr>
              <w:t xml:space="preserve"> </w:t>
            </w:r>
            <w:proofErr w:type="spellStart"/>
            <w:r w:rsidRPr="00073033">
              <w:rPr>
                <w:sz w:val="24"/>
                <w:szCs w:val="24"/>
              </w:rPr>
              <w:t>the</w:t>
            </w:r>
            <w:proofErr w:type="spellEnd"/>
            <w:r w:rsidRPr="00073033">
              <w:rPr>
                <w:sz w:val="24"/>
                <w:szCs w:val="24"/>
              </w:rPr>
              <w:t xml:space="preserve"> </w:t>
            </w:r>
            <w:proofErr w:type="spellStart"/>
            <w:r w:rsidRPr="00073033">
              <w:rPr>
                <w:sz w:val="24"/>
                <w:szCs w:val="24"/>
              </w:rPr>
              <w:t>infringement</w:t>
            </w:r>
            <w:proofErr w:type="spellEnd"/>
            <w:r w:rsidRPr="00073033">
              <w:rPr>
                <w:sz w:val="24"/>
                <w:szCs w:val="24"/>
              </w:rPr>
              <w:t xml:space="preserve"> </w:t>
            </w:r>
            <w:proofErr w:type="spellStart"/>
            <w:r w:rsidRPr="00073033">
              <w:rPr>
                <w:sz w:val="24"/>
                <w:szCs w:val="24"/>
              </w:rPr>
              <w:t>ceases</w:t>
            </w:r>
            <w:proofErr w:type="spellEnd"/>
            <w:r w:rsidRPr="00073033">
              <w:rPr>
                <w:sz w:val="24"/>
                <w:szCs w:val="24"/>
              </w:rPr>
              <w:t>.</w:t>
            </w:r>
          </w:p>
        </w:tc>
        <w:tc>
          <w:tcPr>
            <w:tcW w:w="725" w:type="pct"/>
            <w:tcBorders>
              <w:top w:val="single" w:sz="4" w:space="0" w:color="auto"/>
              <w:left w:val="single" w:sz="4" w:space="0" w:color="auto"/>
              <w:bottom w:val="single" w:sz="4" w:space="0" w:color="auto"/>
              <w:right w:val="single" w:sz="4" w:space="0" w:color="auto"/>
            </w:tcBorders>
          </w:tcPr>
          <w:p w14:paraId="2F88A049" w14:textId="77777777" w:rsidR="004378FB" w:rsidRDefault="006733FA" w:rsidP="004378FB">
            <w:pPr>
              <w:spacing w:after="0"/>
              <w:jc w:val="both"/>
              <w:rPr>
                <w:b/>
                <w:sz w:val="24"/>
                <w:szCs w:val="24"/>
              </w:rPr>
            </w:pPr>
            <w:r>
              <w:rPr>
                <w:b/>
                <w:sz w:val="24"/>
                <w:szCs w:val="24"/>
              </w:rPr>
              <w:t>Art.59</w:t>
            </w:r>
            <w:r w:rsidR="004378FB">
              <w:rPr>
                <w:b/>
                <w:sz w:val="24"/>
                <w:szCs w:val="24"/>
              </w:rPr>
              <w:t xml:space="preserve"> alin.(2) </w:t>
            </w:r>
            <w:r w:rsidR="004378FB" w:rsidRPr="00AA2593">
              <w:rPr>
                <w:b/>
                <w:sz w:val="24"/>
                <w:szCs w:val="24"/>
              </w:rPr>
              <w:t>din proiectul Legii</w:t>
            </w:r>
          </w:p>
          <w:p w14:paraId="2779E856" w14:textId="77777777" w:rsidR="00431AE0" w:rsidRPr="00BD3A13" w:rsidRDefault="004378FB" w:rsidP="004378FB">
            <w:pPr>
              <w:spacing w:after="0"/>
              <w:jc w:val="both"/>
              <w:rPr>
                <w:sz w:val="24"/>
                <w:szCs w:val="24"/>
              </w:rPr>
            </w:pPr>
            <w:r w:rsidRPr="004378FB">
              <w:rPr>
                <w:sz w:val="24"/>
                <w:szCs w:val="24"/>
              </w:rPr>
              <w:t>Termenul prevăzut la alin. (1), începe să curgă de la data la care s-a comis încălcarea menționată la art. 23. Cu toate acestea, în cazul unor încălcări continuu sau repetate, termenul începe să curgă de la data la care încălcarea încetează.</w:t>
            </w:r>
          </w:p>
        </w:tc>
        <w:tc>
          <w:tcPr>
            <w:tcW w:w="769" w:type="pct"/>
            <w:tcBorders>
              <w:top w:val="single" w:sz="4" w:space="0" w:color="auto"/>
              <w:left w:val="single" w:sz="4" w:space="0" w:color="auto"/>
              <w:bottom w:val="single" w:sz="4" w:space="0" w:color="auto"/>
              <w:right w:val="single" w:sz="4" w:space="0" w:color="auto"/>
            </w:tcBorders>
          </w:tcPr>
          <w:p w14:paraId="0AD30097" w14:textId="77777777" w:rsidR="00684411" w:rsidRDefault="00684411" w:rsidP="00684411">
            <w:pPr>
              <w:spacing w:after="0"/>
              <w:jc w:val="both"/>
              <w:rPr>
                <w:b/>
                <w:sz w:val="24"/>
                <w:szCs w:val="24"/>
              </w:rPr>
            </w:pPr>
            <w:proofErr w:type="spellStart"/>
            <w:r>
              <w:rPr>
                <w:b/>
                <w:sz w:val="24"/>
                <w:szCs w:val="24"/>
              </w:rPr>
              <w:t>Article</w:t>
            </w:r>
            <w:proofErr w:type="spellEnd"/>
            <w:r>
              <w:rPr>
                <w:b/>
                <w:sz w:val="24"/>
                <w:szCs w:val="24"/>
              </w:rPr>
              <w:t xml:space="preserve"> 59</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(2)</w:t>
            </w:r>
          </w:p>
          <w:p w14:paraId="5BCA500F" w14:textId="77777777" w:rsidR="00684411" w:rsidRPr="00684411" w:rsidRDefault="00684411" w:rsidP="00684411">
            <w:pPr>
              <w:spacing w:after="0"/>
              <w:jc w:val="both"/>
              <w:rPr>
                <w:sz w:val="24"/>
                <w:szCs w:val="24"/>
              </w:rPr>
            </w:pPr>
            <w:r w:rsidRPr="00684411">
              <w:rPr>
                <w:sz w:val="24"/>
                <w:szCs w:val="24"/>
              </w:rPr>
              <w:t xml:space="preserve">The period </w:t>
            </w:r>
            <w:proofErr w:type="spellStart"/>
            <w:r w:rsidRPr="00684411">
              <w:rPr>
                <w:sz w:val="24"/>
                <w:szCs w:val="24"/>
              </w:rPr>
              <w:t>referred</w:t>
            </w:r>
            <w:proofErr w:type="spellEnd"/>
            <w:r w:rsidRPr="00684411">
              <w:rPr>
                <w:sz w:val="24"/>
                <w:szCs w:val="24"/>
              </w:rPr>
              <w:t xml:space="preserve"> </w:t>
            </w:r>
            <w:proofErr w:type="spellStart"/>
            <w:r w:rsidRPr="00684411">
              <w:rPr>
                <w:sz w:val="24"/>
                <w:szCs w:val="24"/>
              </w:rPr>
              <w:t>to</w:t>
            </w:r>
            <w:proofErr w:type="spellEnd"/>
            <w:r w:rsidRPr="00684411">
              <w:rPr>
                <w:sz w:val="24"/>
                <w:szCs w:val="24"/>
              </w:rPr>
              <w:t xml:space="preserve"> in </w:t>
            </w:r>
            <w:proofErr w:type="spellStart"/>
            <w:r w:rsidRPr="00684411">
              <w:rPr>
                <w:sz w:val="24"/>
                <w:szCs w:val="24"/>
              </w:rPr>
              <w:t>paragraph</w:t>
            </w:r>
            <w:proofErr w:type="spellEnd"/>
            <w:r w:rsidRPr="00684411">
              <w:rPr>
                <w:sz w:val="24"/>
                <w:szCs w:val="24"/>
              </w:rPr>
              <w:t xml:space="preserve"> 1 </w:t>
            </w:r>
            <w:proofErr w:type="spellStart"/>
            <w:r w:rsidRPr="00684411">
              <w:rPr>
                <w:sz w:val="24"/>
                <w:szCs w:val="24"/>
              </w:rPr>
              <w:t>shall</w:t>
            </w:r>
            <w:proofErr w:type="spellEnd"/>
            <w:r w:rsidRPr="00684411">
              <w:rPr>
                <w:sz w:val="24"/>
                <w:szCs w:val="24"/>
              </w:rPr>
              <w:t xml:space="preserve"> start </w:t>
            </w:r>
            <w:proofErr w:type="spellStart"/>
            <w:r w:rsidRPr="00684411">
              <w:rPr>
                <w:sz w:val="24"/>
                <w:szCs w:val="24"/>
              </w:rPr>
              <w:t>to</w:t>
            </w:r>
            <w:proofErr w:type="spellEnd"/>
            <w:r w:rsidRPr="00684411">
              <w:rPr>
                <w:sz w:val="24"/>
                <w:szCs w:val="24"/>
              </w:rPr>
              <w:t xml:space="preserve"> </w:t>
            </w:r>
            <w:proofErr w:type="spellStart"/>
            <w:r w:rsidRPr="00684411">
              <w:rPr>
                <w:sz w:val="24"/>
                <w:szCs w:val="24"/>
              </w:rPr>
              <w:t>run</w:t>
            </w:r>
            <w:proofErr w:type="spellEnd"/>
            <w:r w:rsidRPr="00684411">
              <w:rPr>
                <w:sz w:val="24"/>
                <w:szCs w:val="24"/>
              </w:rPr>
              <w:t xml:space="preserve"> </w:t>
            </w:r>
            <w:proofErr w:type="spellStart"/>
            <w:r w:rsidRPr="00684411">
              <w:rPr>
                <w:sz w:val="24"/>
                <w:szCs w:val="24"/>
              </w:rPr>
              <w:t>from</w:t>
            </w:r>
            <w:proofErr w:type="spellEnd"/>
            <w:r w:rsidRPr="00684411">
              <w:rPr>
                <w:sz w:val="24"/>
                <w:szCs w:val="24"/>
              </w:rPr>
              <w:t xml:space="preserve"> </w:t>
            </w:r>
            <w:proofErr w:type="spellStart"/>
            <w:r w:rsidRPr="00684411">
              <w:rPr>
                <w:sz w:val="24"/>
                <w:szCs w:val="24"/>
              </w:rPr>
              <w:t>the</w:t>
            </w:r>
            <w:proofErr w:type="spellEnd"/>
            <w:r w:rsidRPr="00684411">
              <w:rPr>
                <w:sz w:val="24"/>
                <w:szCs w:val="24"/>
              </w:rPr>
              <w:t xml:space="preserve"> date on </w:t>
            </w:r>
            <w:proofErr w:type="spellStart"/>
            <w:r w:rsidRPr="00684411">
              <w:rPr>
                <w:sz w:val="24"/>
                <w:szCs w:val="24"/>
              </w:rPr>
              <w:t>which</w:t>
            </w:r>
            <w:proofErr w:type="spellEnd"/>
            <w:r w:rsidRPr="00684411">
              <w:rPr>
                <w:sz w:val="24"/>
                <w:szCs w:val="24"/>
              </w:rPr>
              <w:t xml:space="preserve"> </w:t>
            </w:r>
            <w:proofErr w:type="spellStart"/>
            <w:r w:rsidRPr="00684411">
              <w:rPr>
                <w:sz w:val="24"/>
                <w:szCs w:val="24"/>
              </w:rPr>
              <w:t>the</w:t>
            </w:r>
            <w:proofErr w:type="spellEnd"/>
            <w:r w:rsidRPr="00684411">
              <w:rPr>
                <w:sz w:val="24"/>
                <w:szCs w:val="24"/>
              </w:rPr>
              <w:t xml:space="preserve"> </w:t>
            </w:r>
            <w:proofErr w:type="spellStart"/>
            <w:r w:rsidRPr="00684411">
              <w:rPr>
                <w:sz w:val="24"/>
                <w:szCs w:val="24"/>
              </w:rPr>
              <w:t>infringement</w:t>
            </w:r>
            <w:proofErr w:type="spellEnd"/>
            <w:r w:rsidRPr="00684411">
              <w:rPr>
                <w:sz w:val="24"/>
                <w:szCs w:val="24"/>
              </w:rPr>
              <w:t xml:space="preserve"> </w:t>
            </w:r>
            <w:proofErr w:type="spellStart"/>
            <w:r w:rsidRPr="00684411">
              <w:rPr>
                <w:sz w:val="24"/>
                <w:szCs w:val="24"/>
              </w:rPr>
              <w:t>referred</w:t>
            </w:r>
            <w:proofErr w:type="spellEnd"/>
            <w:r w:rsidRPr="00684411">
              <w:rPr>
                <w:sz w:val="24"/>
                <w:szCs w:val="24"/>
              </w:rPr>
              <w:t xml:space="preserve"> </w:t>
            </w:r>
            <w:proofErr w:type="spellStart"/>
            <w:r w:rsidRPr="00684411">
              <w:rPr>
                <w:sz w:val="24"/>
                <w:szCs w:val="24"/>
              </w:rPr>
              <w:t>to</w:t>
            </w:r>
            <w:proofErr w:type="spellEnd"/>
            <w:r w:rsidRPr="00684411">
              <w:rPr>
                <w:sz w:val="24"/>
                <w:szCs w:val="24"/>
              </w:rPr>
              <w:t xml:space="preserve"> in </w:t>
            </w:r>
            <w:proofErr w:type="spellStart"/>
            <w:r w:rsidRPr="00684411">
              <w:rPr>
                <w:sz w:val="24"/>
                <w:szCs w:val="24"/>
              </w:rPr>
              <w:t>Article</w:t>
            </w:r>
            <w:proofErr w:type="spellEnd"/>
            <w:r w:rsidRPr="00684411">
              <w:rPr>
                <w:sz w:val="24"/>
                <w:szCs w:val="24"/>
              </w:rPr>
              <w:t xml:space="preserve"> 23 </w:t>
            </w:r>
            <w:proofErr w:type="spellStart"/>
            <w:r w:rsidRPr="00684411">
              <w:rPr>
                <w:sz w:val="24"/>
                <w:szCs w:val="24"/>
              </w:rPr>
              <w:t>was</w:t>
            </w:r>
            <w:proofErr w:type="spellEnd"/>
            <w:r w:rsidRPr="00684411">
              <w:rPr>
                <w:sz w:val="24"/>
                <w:szCs w:val="24"/>
              </w:rPr>
              <w:t xml:space="preserve"> </w:t>
            </w:r>
            <w:proofErr w:type="spellStart"/>
            <w:r w:rsidRPr="00684411">
              <w:rPr>
                <w:sz w:val="24"/>
                <w:szCs w:val="24"/>
              </w:rPr>
              <w:t>committed</w:t>
            </w:r>
            <w:proofErr w:type="spellEnd"/>
            <w:r w:rsidRPr="00684411">
              <w:rPr>
                <w:sz w:val="24"/>
                <w:szCs w:val="24"/>
              </w:rPr>
              <w:t xml:space="preserve">. </w:t>
            </w:r>
            <w:proofErr w:type="spellStart"/>
            <w:r w:rsidRPr="00684411">
              <w:rPr>
                <w:sz w:val="24"/>
                <w:szCs w:val="24"/>
              </w:rPr>
              <w:t>However</w:t>
            </w:r>
            <w:proofErr w:type="spellEnd"/>
            <w:r w:rsidRPr="00684411">
              <w:rPr>
                <w:sz w:val="24"/>
                <w:szCs w:val="24"/>
              </w:rPr>
              <w:t xml:space="preserve">, in </w:t>
            </w:r>
            <w:proofErr w:type="spellStart"/>
            <w:r w:rsidRPr="00684411">
              <w:rPr>
                <w:sz w:val="24"/>
                <w:szCs w:val="24"/>
              </w:rPr>
              <w:t>the</w:t>
            </w:r>
            <w:proofErr w:type="spellEnd"/>
            <w:r w:rsidRPr="00684411">
              <w:rPr>
                <w:sz w:val="24"/>
                <w:szCs w:val="24"/>
              </w:rPr>
              <w:t xml:space="preserve"> case of </w:t>
            </w:r>
            <w:proofErr w:type="spellStart"/>
            <w:r w:rsidRPr="00684411">
              <w:rPr>
                <w:sz w:val="24"/>
                <w:szCs w:val="24"/>
              </w:rPr>
              <w:t>continuous</w:t>
            </w:r>
            <w:proofErr w:type="spellEnd"/>
            <w:r w:rsidRPr="00684411">
              <w:rPr>
                <w:sz w:val="24"/>
                <w:szCs w:val="24"/>
              </w:rPr>
              <w:t xml:space="preserve"> or </w:t>
            </w:r>
            <w:proofErr w:type="spellStart"/>
            <w:r w:rsidRPr="00684411">
              <w:rPr>
                <w:sz w:val="24"/>
                <w:szCs w:val="24"/>
              </w:rPr>
              <w:t>repeated</w:t>
            </w:r>
            <w:proofErr w:type="spellEnd"/>
            <w:r w:rsidRPr="00684411">
              <w:rPr>
                <w:sz w:val="24"/>
                <w:szCs w:val="24"/>
              </w:rPr>
              <w:t xml:space="preserve"> </w:t>
            </w:r>
            <w:proofErr w:type="spellStart"/>
            <w:r w:rsidRPr="00684411">
              <w:rPr>
                <w:sz w:val="24"/>
                <w:szCs w:val="24"/>
              </w:rPr>
              <w:t>infringements</w:t>
            </w:r>
            <w:proofErr w:type="spellEnd"/>
            <w:r w:rsidRPr="00684411">
              <w:rPr>
                <w:sz w:val="24"/>
                <w:szCs w:val="24"/>
              </w:rPr>
              <w:t xml:space="preserve">, </w:t>
            </w:r>
            <w:proofErr w:type="spellStart"/>
            <w:r w:rsidRPr="00684411">
              <w:rPr>
                <w:sz w:val="24"/>
                <w:szCs w:val="24"/>
              </w:rPr>
              <w:t>the</w:t>
            </w:r>
            <w:proofErr w:type="spellEnd"/>
            <w:r w:rsidRPr="00684411">
              <w:rPr>
                <w:sz w:val="24"/>
                <w:szCs w:val="24"/>
              </w:rPr>
              <w:t xml:space="preserve"> period </w:t>
            </w:r>
            <w:proofErr w:type="spellStart"/>
            <w:r w:rsidRPr="00684411">
              <w:rPr>
                <w:sz w:val="24"/>
                <w:szCs w:val="24"/>
              </w:rPr>
              <w:t>shall</w:t>
            </w:r>
            <w:proofErr w:type="spellEnd"/>
            <w:r w:rsidRPr="00684411">
              <w:rPr>
                <w:sz w:val="24"/>
                <w:szCs w:val="24"/>
              </w:rPr>
              <w:t xml:space="preserve"> start </w:t>
            </w:r>
            <w:proofErr w:type="spellStart"/>
            <w:r w:rsidRPr="00684411">
              <w:rPr>
                <w:sz w:val="24"/>
                <w:szCs w:val="24"/>
              </w:rPr>
              <w:t>to</w:t>
            </w:r>
            <w:proofErr w:type="spellEnd"/>
            <w:r w:rsidRPr="00684411">
              <w:rPr>
                <w:sz w:val="24"/>
                <w:szCs w:val="24"/>
              </w:rPr>
              <w:t xml:space="preserve"> </w:t>
            </w:r>
            <w:proofErr w:type="spellStart"/>
            <w:r w:rsidRPr="00684411">
              <w:rPr>
                <w:sz w:val="24"/>
                <w:szCs w:val="24"/>
              </w:rPr>
              <w:t>run</w:t>
            </w:r>
            <w:proofErr w:type="spellEnd"/>
            <w:r w:rsidRPr="00684411">
              <w:rPr>
                <w:sz w:val="24"/>
                <w:szCs w:val="24"/>
              </w:rPr>
              <w:t xml:space="preserve"> </w:t>
            </w:r>
            <w:proofErr w:type="spellStart"/>
            <w:r w:rsidRPr="00684411">
              <w:rPr>
                <w:sz w:val="24"/>
                <w:szCs w:val="24"/>
              </w:rPr>
              <w:t>from</w:t>
            </w:r>
            <w:proofErr w:type="spellEnd"/>
            <w:r w:rsidRPr="00684411">
              <w:rPr>
                <w:sz w:val="24"/>
                <w:szCs w:val="24"/>
              </w:rPr>
              <w:t xml:space="preserve"> </w:t>
            </w:r>
            <w:proofErr w:type="spellStart"/>
            <w:r w:rsidRPr="00684411">
              <w:rPr>
                <w:sz w:val="24"/>
                <w:szCs w:val="24"/>
              </w:rPr>
              <w:t>the</w:t>
            </w:r>
            <w:proofErr w:type="spellEnd"/>
            <w:r w:rsidRPr="00684411">
              <w:rPr>
                <w:sz w:val="24"/>
                <w:szCs w:val="24"/>
              </w:rPr>
              <w:t xml:space="preserve"> date on </w:t>
            </w:r>
            <w:proofErr w:type="spellStart"/>
            <w:r w:rsidRPr="00684411">
              <w:rPr>
                <w:sz w:val="24"/>
                <w:szCs w:val="24"/>
              </w:rPr>
              <w:t>which</w:t>
            </w:r>
            <w:proofErr w:type="spellEnd"/>
            <w:r w:rsidRPr="00684411">
              <w:rPr>
                <w:sz w:val="24"/>
                <w:szCs w:val="24"/>
              </w:rPr>
              <w:t xml:space="preserve"> </w:t>
            </w:r>
            <w:proofErr w:type="spellStart"/>
            <w:r w:rsidRPr="00684411">
              <w:rPr>
                <w:sz w:val="24"/>
                <w:szCs w:val="24"/>
              </w:rPr>
              <w:t>the</w:t>
            </w:r>
            <w:proofErr w:type="spellEnd"/>
            <w:r w:rsidRPr="00684411">
              <w:rPr>
                <w:sz w:val="24"/>
                <w:szCs w:val="24"/>
              </w:rPr>
              <w:t xml:space="preserve"> </w:t>
            </w:r>
            <w:proofErr w:type="spellStart"/>
            <w:r w:rsidRPr="00684411">
              <w:rPr>
                <w:sz w:val="24"/>
                <w:szCs w:val="24"/>
              </w:rPr>
              <w:t>infringement</w:t>
            </w:r>
            <w:proofErr w:type="spellEnd"/>
            <w:r w:rsidRPr="00684411">
              <w:rPr>
                <w:sz w:val="24"/>
                <w:szCs w:val="24"/>
              </w:rPr>
              <w:t xml:space="preserve"> </w:t>
            </w:r>
            <w:proofErr w:type="spellStart"/>
            <w:r w:rsidRPr="00684411">
              <w:rPr>
                <w:sz w:val="24"/>
                <w:szCs w:val="24"/>
              </w:rPr>
              <w:t>ceases</w:t>
            </w:r>
            <w:proofErr w:type="spellEnd"/>
            <w:r w:rsidRPr="00684411">
              <w:rPr>
                <w:sz w:val="24"/>
                <w:szCs w:val="24"/>
              </w:rPr>
              <w:t>.</w:t>
            </w:r>
          </w:p>
          <w:p w14:paraId="7B6E39EB" w14:textId="77777777" w:rsidR="00431AE0" w:rsidRPr="00BD3A13" w:rsidRDefault="00431AE0" w:rsidP="00BD3A13">
            <w:pPr>
              <w:spacing w:after="0"/>
              <w:ind w:firstLine="709"/>
              <w:jc w:val="both"/>
              <w:rPr>
                <w:sz w:val="24"/>
                <w:szCs w:val="24"/>
              </w:rPr>
            </w:pPr>
          </w:p>
        </w:tc>
        <w:tc>
          <w:tcPr>
            <w:tcW w:w="713" w:type="pct"/>
            <w:tcBorders>
              <w:top w:val="single" w:sz="4" w:space="0" w:color="auto"/>
              <w:left w:val="single" w:sz="4" w:space="0" w:color="auto"/>
              <w:bottom w:val="single" w:sz="4" w:space="0" w:color="auto"/>
              <w:right w:val="single" w:sz="4" w:space="0" w:color="auto"/>
            </w:tcBorders>
          </w:tcPr>
          <w:p w14:paraId="4EB0F0D8" w14:textId="77777777" w:rsidR="00431AE0" w:rsidRPr="00BD3A13" w:rsidRDefault="000F7893" w:rsidP="000F7893">
            <w:pPr>
              <w:spacing w:after="0"/>
              <w:jc w:val="center"/>
              <w:rPr>
                <w:sz w:val="24"/>
                <w:szCs w:val="24"/>
              </w:rPr>
            </w:pPr>
            <w:r w:rsidRPr="00312D08">
              <w:rPr>
                <w:b/>
                <w:sz w:val="24"/>
                <w:szCs w:val="24"/>
              </w:rPr>
              <w:t>Compatibil</w:t>
            </w:r>
            <w:r>
              <w:rPr>
                <w:b/>
                <w:sz w:val="24"/>
                <w:szCs w:val="24"/>
              </w:rPr>
              <w:t xml:space="preserve">/ </w:t>
            </w:r>
            <w:proofErr w:type="spellStart"/>
            <w:r w:rsidRPr="004A5149">
              <w:rPr>
                <w:b/>
                <w:sz w:val="24"/>
                <w:szCs w:val="24"/>
              </w:rPr>
              <w:t>Compatible</w:t>
            </w:r>
            <w:proofErr w:type="spellEnd"/>
          </w:p>
        </w:tc>
        <w:tc>
          <w:tcPr>
            <w:tcW w:w="674" w:type="pct"/>
            <w:tcBorders>
              <w:top w:val="single" w:sz="4" w:space="0" w:color="auto"/>
              <w:left w:val="single" w:sz="4" w:space="0" w:color="auto"/>
              <w:bottom w:val="single" w:sz="4" w:space="0" w:color="auto"/>
              <w:right w:val="single" w:sz="4" w:space="0" w:color="auto"/>
            </w:tcBorders>
          </w:tcPr>
          <w:p w14:paraId="75146DB3" w14:textId="77777777" w:rsidR="00431AE0" w:rsidRPr="00BD3A13" w:rsidRDefault="00431AE0" w:rsidP="00BD3A13">
            <w:pPr>
              <w:spacing w:after="0"/>
              <w:ind w:firstLine="709"/>
              <w:jc w:val="both"/>
              <w:rPr>
                <w:sz w:val="24"/>
                <w:szCs w:val="24"/>
              </w:rPr>
            </w:pPr>
          </w:p>
        </w:tc>
        <w:tc>
          <w:tcPr>
            <w:tcW w:w="677" w:type="pct"/>
            <w:tcBorders>
              <w:top w:val="single" w:sz="4" w:space="0" w:color="auto"/>
              <w:left w:val="single" w:sz="4" w:space="0" w:color="auto"/>
              <w:bottom w:val="single" w:sz="4" w:space="0" w:color="auto"/>
              <w:right w:val="single" w:sz="4" w:space="0" w:color="auto"/>
            </w:tcBorders>
          </w:tcPr>
          <w:p w14:paraId="2BC16710" w14:textId="77777777" w:rsidR="00431AE0" w:rsidRPr="00BD3A13" w:rsidRDefault="00431AE0" w:rsidP="00BD3A13">
            <w:pPr>
              <w:spacing w:after="0"/>
              <w:ind w:firstLine="709"/>
              <w:jc w:val="both"/>
              <w:rPr>
                <w:sz w:val="24"/>
                <w:szCs w:val="24"/>
              </w:rPr>
            </w:pPr>
          </w:p>
        </w:tc>
      </w:tr>
      <w:tr w:rsidR="00431AE0" w:rsidRPr="00597084" w14:paraId="681E8296" w14:textId="77777777" w:rsidTr="006441E0">
        <w:tc>
          <w:tcPr>
            <w:tcW w:w="683" w:type="pct"/>
            <w:tcBorders>
              <w:top w:val="single" w:sz="4" w:space="0" w:color="auto"/>
              <w:left w:val="single" w:sz="4" w:space="0" w:color="auto"/>
              <w:bottom w:val="single" w:sz="4" w:space="0" w:color="auto"/>
              <w:right w:val="single" w:sz="4" w:space="0" w:color="auto"/>
            </w:tcBorders>
          </w:tcPr>
          <w:p w14:paraId="2BAA4B7C" w14:textId="77777777" w:rsidR="00431AE0" w:rsidRPr="00597084" w:rsidRDefault="00431AE0" w:rsidP="005669D8">
            <w:pPr>
              <w:spacing w:after="0"/>
              <w:jc w:val="both"/>
              <w:rPr>
                <w:sz w:val="24"/>
                <w:szCs w:val="24"/>
              </w:rPr>
            </w:pPr>
            <w:r w:rsidRPr="005669D8">
              <w:rPr>
                <w:sz w:val="24"/>
                <w:szCs w:val="24"/>
              </w:rPr>
              <w:t xml:space="preserve">(3)Orice acțiune întreprinsă de Comisie în scopul investigațiilor sau al </w:t>
            </w:r>
            <w:r w:rsidRPr="005669D8">
              <w:rPr>
                <w:sz w:val="24"/>
                <w:szCs w:val="24"/>
              </w:rPr>
              <w:lastRenderedPageBreak/>
              <w:t>procedurilor legate de o încălcare menționată la articolul 8 întrerupe termenul de prescripție pentru impunerea amenzilor sau a penalităților cu titlu cominatoriu, începând cu data la care acțiunea este comunicată întreprinderii sau asociației de întreprinderi vizate.</w:t>
            </w:r>
          </w:p>
        </w:tc>
        <w:tc>
          <w:tcPr>
            <w:tcW w:w="759" w:type="pct"/>
            <w:tcBorders>
              <w:top w:val="single" w:sz="4" w:space="0" w:color="auto"/>
              <w:left w:val="single" w:sz="4" w:space="0" w:color="auto"/>
              <w:bottom w:val="single" w:sz="4" w:space="0" w:color="auto"/>
              <w:right w:val="single" w:sz="4" w:space="0" w:color="auto"/>
            </w:tcBorders>
          </w:tcPr>
          <w:p w14:paraId="3F1EA68B" w14:textId="77777777" w:rsidR="00431AE0" w:rsidRPr="00597084" w:rsidRDefault="00431AE0" w:rsidP="00073033">
            <w:pPr>
              <w:spacing w:after="0"/>
              <w:jc w:val="both"/>
              <w:rPr>
                <w:sz w:val="24"/>
                <w:szCs w:val="24"/>
              </w:rPr>
            </w:pPr>
            <w:r w:rsidRPr="00073033">
              <w:rPr>
                <w:sz w:val="24"/>
                <w:szCs w:val="24"/>
              </w:rPr>
              <w:lastRenderedPageBreak/>
              <w:t xml:space="preserve">3.Any </w:t>
            </w:r>
            <w:proofErr w:type="spellStart"/>
            <w:r w:rsidRPr="00073033">
              <w:rPr>
                <w:sz w:val="24"/>
                <w:szCs w:val="24"/>
              </w:rPr>
              <w:t>action</w:t>
            </w:r>
            <w:proofErr w:type="spellEnd"/>
            <w:r w:rsidRPr="00073033">
              <w:rPr>
                <w:sz w:val="24"/>
                <w:szCs w:val="24"/>
              </w:rPr>
              <w:t xml:space="preserve"> </w:t>
            </w:r>
            <w:proofErr w:type="spellStart"/>
            <w:r w:rsidRPr="00073033">
              <w:rPr>
                <w:sz w:val="24"/>
                <w:szCs w:val="24"/>
              </w:rPr>
              <w:t>taken</w:t>
            </w:r>
            <w:proofErr w:type="spellEnd"/>
            <w:r w:rsidRPr="00073033">
              <w:rPr>
                <w:sz w:val="24"/>
                <w:szCs w:val="24"/>
              </w:rPr>
              <w:t xml:space="preserve"> </w:t>
            </w:r>
            <w:proofErr w:type="spellStart"/>
            <w:r w:rsidRPr="00073033">
              <w:rPr>
                <w:sz w:val="24"/>
                <w:szCs w:val="24"/>
              </w:rPr>
              <w:t>by</w:t>
            </w:r>
            <w:proofErr w:type="spellEnd"/>
            <w:r w:rsidRPr="00073033">
              <w:rPr>
                <w:sz w:val="24"/>
                <w:szCs w:val="24"/>
              </w:rPr>
              <w:t xml:space="preserve"> </w:t>
            </w:r>
            <w:proofErr w:type="spellStart"/>
            <w:r w:rsidRPr="00073033">
              <w:rPr>
                <w:sz w:val="24"/>
                <w:szCs w:val="24"/>
              </w:rPr>
              <w:t>the</w:t>
            </w:r>
            <w:proofErr w:type="spellEnd"/>
            <w:r w:rsidRPr="00073033">
              <w:rPr>
                <w:sz w:val="24"/>
                <w:szCs w:val="24"/>
              </w:rPr>
              <w:t xml:space="preserve"> </w:t>
            </w:r>
            <w:proofErr w:type="spellStart"/>
            <w:r w:rsidRPr="00073033">
              <w:rPr>
                <w:sz w:val="24"/>
                <w:szCs w:val="24"/>
              </w:rPr>
              <w:t>Commission</w:t>
            </w:r>
            <w:proofErr w:type="spellEnd"/>
            <w:r w:rsidRPr="00073033">
              <w:rPr>
                <w:sz w:val="24"/>
                <w:szCs w:val="24"/>
              </w:rPr>
              <w:t xml:space="preserve"> for </w:t>
            </w:r>
            <w:proofErr w:type="spellStart"/>
            <w:r w:rsidRPr="00073033">
              <w:rPr>
                <w:sz w:val="24"/>
                <w:szCs w:val="24"/>
              </w:rPr>
              <w:t>the</w:t>
            </w:r>
            <w:proofErr w:type="spellEnd"/>
            <w:r w:rsidRPr="00073033">
              <w:rPr>
                <w:sz w:val="24"/>
                <w:szCs w:val="24"/>
              </w:rPr>
              <w:t xml:space="preserve"> </w:t>
            </w:r>
            <w:proofErr w:type="spellStart"/>
            <w:r w:rsidRPr="00073033">
              <w:rPr>
                <w:sz w:val="24"/>
                <w:szCs w:val="24"/>
              </w:rPr>
              <w:t>purpose</w:t>
            </w:r>
            <w:proofErr w:type="spellEnd"/>
            <w:r w:rsidRPr="00073033">
              <w:rPr>
                <w:sz w:val="24"/>
                <w:szCs w:val="24"/>
              </w:rPr>
              <w:t xml:space="preserve"> of </w:t>
            </w:r>
            <w:proofErr w:type="spellStart"/>
            <w:r w:rsidRPr="00073033">
              <w:rPr>
                <w:sz w:val="24"/>
                <w:szCs w:val="24"/>
              </w:rPr>
              <w:t>the</w:t>
            </w:r>
            <w:proofErr w:type="spellEnd"/>
            <w:r w:rsidRPr="00073033">
              <w:rPr>
                <w:sz w:val="24"/>
                <w:szCs w:val="24"/>
              </w:rPr>
              <w:t xml:space="preserve"> </w:t>
            </w:r>
            <w:proofErr w:type="spellStart"/>
            <w:r w:rsidRPr="00073033">
              <w:rPr>
                <w:sz w:val="24"/>
                <w:szCs w:val="24"/>
              </w:rPr>
              <w:t>investigation</w:t>
            </w:r>
            <w:proofErr w:type="spellEnd"/>
            <w:r w:rsidRPr="00073033">
              <w:rPr>
                <w:sz w:val="24"/>
                <w:szCs w:val="24"/>
              </w:rPr>
              <w:t xml:space="preserve"> or </w:t>
            </w:r>
            <w:proofErr w:type="spellStart"/>
            <w:r w:rsidRPr="00073033">
              <w:rPr>
                <w:sz w:val="24"/>
                <w:szCs w:val="24"/>
              </w:rPr>
              <w:lastRenderedPageBreak/>
              <w:t>proceedings</w:t>
            </w:r>
            <w:proofErr w:type="spellEnd"/>
            <w:r w:rsidRPr="00073033">
              <w:rPr>
                <w:sz w:val="24"/>
                <w:szCs w:val="24"/>
              </w:rPr>
              <w:t xml:space="preserve"> in respect of an </w:t>
            </w:r>
            <w:proofErr w:type="spellStart"/>
            <w:r w:rsidRPr="00073033">
              <w:rPr>
                <w:sz w:val="24"/>
                <w:szCs w:val="24"/>
              </w:rPr>
              <w:t>infringement</w:t>
            </w:r>
            <w:proofErr w:type="spellEnd"/>
            <w:r w:rsidRPr="00073033">
              <w:rPr>
                <w:sz w:val="24"/>
                <w:szCs w:val="24"/>
              </w:rPr>
              <w:t xml:space="preserve"> </w:t>
            </w:r>
            <w:proofErr w:type="spellStart"/>
            <w:r w:rsidRPr="00073033">
              <w:rPr>
                <w:sz w:val="24"/>
                <w:szCs w:val="24"/>
              </w:rPr>
              <w:t>referred</w:t>
            </w:r>
            <w:proofErr w:type="spellEnd"/>
            <w:r w:rsidRPr="00073033">
              <w:rPr>
                <w:sz w:val="24"/>
                <w:szCs w:val="24"/>
              </w:rPr>
              <w:t xml:space="preserve"> </w:t>
            </w:r>
            <w:proofErr w:type="spellStart"/>
            <w:r w:rsidRPr="00073033">
              <w:rPr>
                <w:sz w:val="24"/>
                <w:szCs w:val="24"/>
              </w:rPr>
              <w:t>to</w:t>
            </w:r>
            <w:proofErr w:type="spellEnd"/>
            <w:r w:rsidRPr="00073033">
              <w:rPr>
                <w:sz w:val="24"/>
                <w:szCs w:val="24"/>
              </w:rPr>
              <w:t xml:space="preserve"> in </w:t>
            </w:r>
            <w:proofErr w:type="spellStart"/>
            <w:r w:rsidRPr="00073033">
              <w:rPr>
                <w:sz w:val="24"/>
                <w:szCs w:val="24"/>
              </w:rPr>
              <w:t>Article</w:t>
            </w:r>
            <w:proofErr w:type="spellEnd"/>
            <w:r w:rsidRPr="00073033">
              <w:rPr>
                <w:sz w:val="24"/>
                <w:szCs w:val="24"/>
              </w:rPr>
              <w:t xml:space="preserve"> 8 </w:t>
            </w:r>
            <w:proofErr w:type="spellStart"/>
            <w:r w:rsidRPr="00073033">
              <w:rPr>
                <w:sz w:val="24"/>
                <w:szCs w:val="24"/>
              </w:rPr>
              <w:t>shall</w:t>
            </w:r>
            <w:proofErr w:type="spellEnd"/>
            <w:r w:rsidRPr="00073033">
              <w:rPr>
                <w:sz w:val="24"/>
                <w:szCs w:val="24"/>
              </w:rPr>
              <w:t xml:space="preserve"> </w:t>
            </w:r>
            <w:proofErr w:type="spellStart"/>
            <w:r w:rsidRPr="00073033">
              <w:rPr>
                <w:sz w:val="24"/>
                <w:szCs w:val="24"/>
              </w:rPr>
              <w:t>interrupt</w:t>
            </w:r>
            <w:proofErr w:type="spellEnd"/>
            <w:r w:rsidRPr="00073033">
              <w:rPr>
                <w:sz w:val="24"/>
                <w:szCs w:val="24"/>
              </w:rPr>
              <w:t xml:space="preserve"> </w:t>
            </w:r>
            <w:proofErr w:type="spellStart"/>
            <w:r w:rsidRPr="00073033">
              <w:rPr>
                <w:sz w:val="24"/>
                <w:szCs w:val="24"/>
              </w:rPr>
              <w:t>the</w:t>
            </w:r>
            <w:proofErr w:type="spellEnd"/>
            <w:r w:rsidRPr="00073033">
              <w:rPr>
                <w:sz w:val="24"/>
                <w:szCs w:val="24"/>
              </w:rPr>
              <w:t xml:space="preserve"> </w:t>
            </w:r>
            <w:proofErr w:type="spellStart"/>
            <w:r w:rsidRPr="00073033">
              <w:rPr>
                <w:sz w:val="24"/>
                <w:szCs w:val="24"/>
              </w:rPr>
              <w:t>limitation</w:t>
            </w:r>
            <w:proofErr w:type="spellEnd"/>
            <w:r w:rsidRPr="00073033">
              <w:rPr>
                <w:sz w:val="24"/>
                <w:szCs w:val="24"/>
              </w:rPr>
              <w:t xml:space="preserve"> period for </w:t>
            </w:r>
            <w:proofErr w:type="spellStart"/>
            <w:r w:rsidRPr="00073033">
              <w:rPr>
                <w:sz w:val="24"/>
                <w:szCs w:val="24"/>
              </w:rPr>
              <w:t>the</w:t>
            </w:r>
            <w:proofErr w:type="spellEnd"/>
            <w:r w:rsidRPr="00073033">
              <w:rPr>
                <w:sz w:val="24"/>
                <w:szCs w:val="24"/>
              </w:rPr>
              <w:t xml:space="preserve"> </w:t>
            </w:r>
            <w:proofErr w:type="spellStart"/>
            <w:r w:rsidRPr="00073033">
              <w:rPr>
                <w:sz w:val="24"/>
                <w:szCs w:val="24"/>
              </w:rPr>
              <w:t>imposition</w:t>
            </w:r>
            <w:proofErr w:type="spellEnd"/>
            <w:r w:rsidRPr="00073033">
              <w:rPr>
                <w:sz w:val="24"/>
                <w:szCs w:val="24"/>
              </w:rPr>
              <w:t xml:space="preserve"> of </w:t>
            </w:r>
            <w:proofErr w:type="spellStart"/>
            <w:r w:rsidRPr="00073033">
              <w:rPr>
                <w:sz w:val="24"/>
                <w:szCs w:val="24"/>
              </w:rPr>
              <w:t>fines</w:t>
            </w:r>
            <w:proofErr w:type="spellEnd"/>
            <w:r w:rsidRPr="00073033">
              <w:rPr>
                <w:sz w:val="24"/>
                <w:szCs w:val="24"/>
              </w:rPr>
              <w:t xml:space="preserve"> or periodic penalty </w:t>
            </w:r>
            <w:proofErr w:type="spellStart"/>
            <w:r w:rsidRPr="00073033">
              <w:rPr>
                <w:sz w:val="24"/>
                <w:szCs w:val="24"/>
              </w:rPr>
              <w:t>payments</w:t>
            </w:r>
            <w:proofErr w:type="spellEnd"/>
            <w:r w:rsidRPr="00073033">
              <w:rPr>
                <w:sz w:val="24"/>
                <w:szCs w:val="24"/>
              </w:rPr>
              <w:t xml:space="preserve">, </w:t>
            </w:r>
            <w:proofErr w:type="spellStart"/>
            <w:r w:rsidRPr="00073033">
              <w:rPr>
                <w:sz w:val="24"/>
                <w:szCs w:val="24"/>
              </w:rPr>
              <w:t>with</w:t>
            </w:r>
            <w:proofErr w:type="spellEnd"/>
            <w:r w:rsidRPr="00073033">
              <w:rPr>
                <w:sz w:val="24"/>
                <w:szCs w:val="24"/>
              </w:rPr>
              <w:t xml:space="preserve"> </w:t>
            </w:r>
            <w:proofErr w:type="spellStart"/>
            <w:r w:rsidRPr="00073033">
              <w:rPr>
                <w:sz w:val="24"/>
                <w:szCs w:val="24"/>
              </w:rPr>
              <w:t>effect</w:t>
            </w:r>
            <w:proofErr w:type="spellEnd"/>
            <w:r w:rsidRPr="00073033">
              <w:rPr>
                <w:sz w:val="24"/>
                <w:szCs w:val="24"/>
              </w:rPr>
              <w:t xml:space="preserve"> </w:t>
            </w:r>
            <w:proofErr w:type="spellStart"/>
            <w:r w:rsidRPr="00073033">
              <w:rPr>
                <w:sz w:val="24"/>
                <w:szCs w:val="24"/>
              </w:rPr>
              <w:t>from</w:t>
            </w:r>
            <w:proofErr w:type="spellEnd"/>
            <w:r w:rsidRPr="00073033">
              <w:rPr>
                <w:sz w:val="24"/>
                <w:szCs w:val="24"/>
              </w:rPr>
              <w:t xml:space="preserve"> </w:t>
            </w:r>
            <w:proofErr w:type="spellStart"/>
            <w:r w:rsidRPr="00073033">
              <w:rPr>
                <w:sz w:val="24"/>
                <w:szCs w:val="24"/>
              </w:rPr>
              <w:t>the</w:t>
            </w:r>
            <w:proofErr w:type="spellEnd"/>
            <w:r w:rsidRPr="00073033">
              <w:rPr>
                <w:sz w:val="24"/>
                <w:szCs w:val="24"/>
              </w:rPr>
              <w:t xml:space="preserve"> date on </w:t>
            </w:r>
            <w:proofErr w:type="spellStart"/>
            <w:r w:rsidRPr="00073033">
              <w:rPr>
                <w:sz w:val="24"/>
                <w:szCs w:val="24"/>
              </w:rPr>
              <w:t>which</w:t>
            </w:r>
            <w:proofErr w:type="spellEnd"/>
            <w:r w:rsidRPr="00073033">
              <w:rPr>
                <w:sz w:val="24"/>
                <w:szCs w:val="24"/>
              </w:rPr>
              <w:t xml:space="preserve"> </w:t>
            </w:r>
            <w:proofErr w:type="spellStart"/>
            <w:r w:rsidRPr="00073033">
              <w:rPr>
                <w:sz w:val="24"/>
                <w:szCs w:val="24"/>
              </w:rPr>
              <w:t>the</w:t>
            </w:r>
            <w:proofErr w:type="spellEnd"/>
            <w:r w:rsidRPr="00073033">
              <w:rPr>
                <w:sz w:val="24"/>
                <w:szCs w:val="24"/>
              </w:rPr>
              <w:t xml:space="preserve"> </w:t>
            </w:r>
            <w:proofErr w:type="spellStart"/>
            <w:r w:rsidRPr="00073033">
              <w:rPr>
                <w:sz w:val="24"/>
                <w:szCs w:val="24"/>
              </w:rPr>
              <w:t>action</w:t>
            </w:r>
            <w:proofErr w:type="spellEnd"/>
            <w:r w:rsidRPr="00073033">
              <w:rPr>
                <w:sz w:val="24"/>
                <w:szCs w:val="24"/>
              </w:rPr>
              <w:t xml:space="preserve"> </w:t>
            </w:r>
            <w:proofErr w:type="spellStart"/>
            <w:r w:rsidRPr="00073033">
              <w:rPr>
                <w:sz w:val="24"/>
                <w:szCs w:val="24"/>
              </w:rPr>
              <w:t>is</w:t>
            </w:r>
            <w:proofErr w:type="spellEnd"/>
            <w:r w:rsidRPr="00073033">
              <w:rPr>
                <w:sz w:val="24"/>
                <w:szCs w:val="24"/>
              </w:rPr>
              <w:t xml:space="preserve"> </w:t>
            </w:r>
            <w:proofErr w:type="spellStart"/>
            <w:r w:rsidRPr="00073033">
              <w:rPr>
                <w:sz w:val="24"/>
                <w:szCs w:val="24"/>
              </w:rPr>
              <w:t>notified</w:t>
            </w:r>
            <w:proofErr w:type="spellEnd"/>
            <w:r w:rsidRPr="00073033">
              <w:rPr>
                <w:sz w:val="24"/>
                <w:szCs w:val="24"/>
              </w:rPr>
              <w:t xml:space="preserve"> </w:t>
            </w:r>
            <w:proofErr w:type="spellStart"/>
            <w:r w:rsidRPr="00073033">
              <w:rPr>
                <w:sz w:val="24"/>
                <w:szCs w:val="24"/>
              </w:rPr>
              <w:t>to</w:t>
            </w:r>
            <w:proofErr w:type="spellEnd"/>
            <w:r w:rsidRPr="00073033">
              <w:rPr>
                <w:sz w:val="24"/>
                <w:szCs w:val="24"/>
              </w:rPr>
              <w:t xml:space="preserve"> </w:t>
            </w:r>
            <w:proofErr w:type="spellStart"/>
            <w:r w:rsidRPr="00073033">
              <w:rPr>
                <w:sz w:val="24"/>
                <w:szCs w:val="24"/>
              </w:rPr>
              <w:t>the</w:t>
            </w:r>
            <w:proofErr w:type="spellEnd"/>
            <w:r w:rsidRPr="00073033">
              <w:rPr>
                <w:sz w:val="24"/>
                <w:szCs w:val="24"/>
              </w:rPr>
              <w:t xml:space="preserve"> </w:t>
            </w:r>
            <w:proofErr w:type="spellStart"/>
            <w:r w:rsidRPr="00073033">
              <w:rPr>
                <w:sz w:val="24"/>
                <w:szCs w:val="24"/>
              </w:rPr>
              <w:t>undertaking</w:t>
            </w:r>
            <w:proofErr w:type="spellEnd"/>
            <w:r w:rsidRPr="00073033">
              <w:rPr>
                <w:sz w:val="24"/>
                <w:szCs w:val="24"/>
              </w:rPr>
              <w:t xml:space="preserve"> or </w:t>
            </w:r>
            <w:proofErr w:type="spellStart"/>
            <w:r w:rsidRPr="00073033">
              <w:rPr>
                <w:sz w:val="24"/>
                <w:szCs w:val="24"/>
              </w:rPr>
              <w:t>association</w:t>
            </w:r>
            <w:proofErr w:type="spellEnd"/>
            <w:r w:rsidRPr="00073033">
              <w:rPr>
                <w:sz w:val="24"/>
                <w:szCs w:val="24"/>
              </w:rPr>
              <w:t xml:space="preserve"> of </w:t>
            </w:r>
            <w:proofErr w:type="spellStart"/>
            <w:r w:rsidRPr="00073033">
              <w:rPr>
                <w:sz w:val="24"/>
                <w:szCs w:val="24"/>
              </w:rPr>
              <w:t>undertakings</w:t>
            </w:r>
            <w:proofErr w:type="spellEnd"/>
            <w:r w:rsidRPr="00073033">
              <w:rPr>
                <w:sz w:val="24"/>
                <w:szCs w:val="24"/>
              </w:rPr>
              <w:t xml:space="preserve"> </w:t>
            </w:r>
            <w:proofErr w:type="spellStart"/>
            <w:r w:rsidRPr="00073033">
              <w:rPr>
                <w:sz w:val="24"/>
                <w:szCs w:val="24"/>
              </w:rPr>
              <w:t>concerned</w:t>
            </w:r>
            <w:proofErr w:type="spellEnd"/>
            <w:r w:rsidRPr="00073033">
              <w:rPr>
                <w:sz w:val="24"/>
                <w:szCs w:val="24"/>
              </w:rPr>
              <w:t>.</w:t>
            </w:r>
          </w:p>
        </w:tc>
        <w:tc>
          <w:tcPr>
            <w:tcW w:w="725" w:type="pct"/>
            <w:tcBorders>
              <w:top w:val="single" w:sz="4" w:space="0" w:color="auto"/>
              <w:left w:val="single" w:sz="4" w:space="0" w:color="auto"/>
              <w:bottom w:val="single" w:sz="4" w:space="0" w:color="auto"/>
              <w:right w:val="single" w:sz="4" w:space="0" w:color="auto"/>
            </w:tcBorders>
          </w:tcPr>
          <w:p w14:paraId="15E7FBD0" w14:textId="77777777" w:rsidR="004378FB" w:rsidRDefault="006733FA" w:rsidP="004378FB">
            <w:pPr>
              <w:spacing w:after="0"/>
              <w:jc w:val="both"/>
              <w:rPr>
                <w:b/>
                <w:sz w:val="24"/>
                <w:szCs w:val="24"/>
              </w:rPr>
            </w:pPr>
            <w:r>
              <w:rPr>
                <w:b/>
                <w:sz w:val="24"/>
                <w:szCs w:val="24"/>
              </w:rPr>
              <w:lastRenderedPageBreak/>
              <w:t>Art.59</w:t>
            </w:r>
            <w:r w:rsidR="004378FB">
              <w:rPr>
                <w:b/>
                <w:sz w:val="24"/>
                <w:szCs w:val="24"/>
              </w:rPr>
              <w:t xml:space="preserve"> alin.(3) </w:t>
            </w:r>
            <w:r w:rsidR="004378FB" w:rsidRPr="00AA2593">
              <w:rPr>
                <w:b/>
                <w:sz w:val="24"/>
                <w:szCs w:val="24"/>
              </w:rPr>
              <w:t>din proiectul Legii</w:t>
            </w:r>
          </w:p>
          <w:p w14:paraId="7FB421D1" w14:textId="77777777" w:rsidR="00431AE0" w:rsidRPr="00BD3A13" w:rsidRDefault="004378FB" w:rsidP="004378FB">
            <w:pPr>
              <w:spacing w:after="0"/>
              <w:jc w:val="both"/>
              <w:rPr>
                <w:sz w:val="24"/>
                <w:szCs w:val="24"/>
              </w:rPr>
            </w:pPr>
            <w:r w:rsidRPr="004378FB">
              <w:rPr>
                <w:sz w:val="24"/>
                <w:szCs w:val="24"/>
              </w:rPr>
              <w:t xml:space="preserve">Termenul de prescripție pentru </w:t>
            </w:r>
            <w:r w:rsidRPr="004378FB">
              <w:rPr>
                <w:sz w:val="24"/>
                <w:szCs w:val="24"/>
              </w:rPr>
              <w:lastRenderedPageBreak/>
              <w:t>aplicarea amenzilor sau a penalităților cu titlu cominatoriu, se întrerupe de orice acțiune întreprinsă de Consiliul Concurenței în scopul investigațiilor sau al procedurilor legate de o încălcare stabilită de art. 23, începând cu data la care această acțiune este comunicată întreprinderii sau asociației de întreprinderi vizate.</w:t>
            </w:r>
          </w:p>
        </w:tc>
        <w:tc>
          <w:tcPr>
            <w:tcW w:w="769" w:type="pct"/>
            <w:tcBorders>
              <w:top w:val="single" w:sz="4" w:space="0" w:color="auto"/>
              <w:left w:val="single" w:sz="4" w:space="0" w:color="auto"/>
              <w:bottom w:val="single" w:sz="4" w:space="0" w:color="auto"/>
              <w:right w:val="single" w:sz="4" w:space="0" w:color="auto"/>
            </w:tcBorders>
          </w:tcPr>
          <w:p w14:paraId="3C82452A" w14:textId="77777777" w:rsidR="00684411" w:rsidRDefault="00684411" w:rsidP="00684411">
            <w:pPr>
              <w:spacing w:after="0"/>
              <w:jc w:val="both"/>
              <w:rPr>
                <w:b/>
                <w:sz w:val="24"/>
                <w:szCs w:val="24"/>
              </w:rPr>
            </w:pPr>
            <w:proofErr w:type="spellStart"/>
            <w:r>
              <w:rPr>
                <w:b/>
                <w:sz w:val="24"/>
                <w:szCs w:val="24"/>
              </w:rPr>
              <w:lastRenderedPageBreak/>
              <w:t>Article</w:t>
            </w:r>
            <w:proofErr w:type="spellEnd"/>
            <w:r>
              <w:rPr>
                <w:b/>
                <w:sz w:val="24"/>
                <w:szCs w:val="24"/>
              </w:rPr>
              <w:t xml:space="preserve"> 59</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(3)</w:t>
            </w:r>
          </w:p>
          <w:p w14:paraId="6CA42802" w14:textId="77777777" w:rsidR="00684411" w:rsidRPr="00684411" w:rsidRDefault="00684411" w:rsidP="00684411">
            <w:pPr>
              <w:spacing w:after="0"/>
              <w:jc w:val="both"/>
              <w:rPr>
                <w:sz w:val="24"/>
                <w:szCs w:val="24"/>
              </w:rPr>
            </w:pPr>
            <w:r w:rsidRPr="00684411">
              <w:rPr>
                <w:sz w:val="24"/>
                <w:szCs w:val="24"/>
              </w:rPr>
              <w:t xml:space="preserve">The </w:t>
            </w:r>
            <w:proofErr w:type="spellStart"/>
            <w:r w:rsidRPr="00684411">
              <w:rPr>
                <w:sz w:val="24"/>
                <w:szCs w:val="24"/>
              </w:rPr>
              <w:t>limitation</w:t>
            </w:r>
            <w:proofErr w:type="spellEnd"/>
            <w:r w:rsidRPr="00684411">
              <w:rPr>
                <w:sz w:val="24"/>
                <w:szCs w:val="24"/>
              </w:rPr>
              <w:t xml:space="preserve"> period for </w:t>
            </w:r>
            <w:proofErr w:type="spellStart"/>
            <w:r w:rsidRPr="00684411">
              <w:rPr>
                <w:sz w:val="24"/>
                <w:szCs w:val="24"/>
              </w:rPr>
              <w:t>the</w:t>
            </w:r>
            <w:proofErr w:type="spellEnd"/>
            <w:r w:rsidRPr="00684411">
              <w:rPr>
                <w:sz w:val="24"/>
                <w:szCs w:val="24"/>
              </w:rPr>
              <w:t xml:space="preserve"> </w:t>
            </w:r>
            <w:proofErr w:type="spellStart"/>
            <w:r w:rsidRPr="00684411">
              <w:rPr>
                <w:sz w:val="24"/>
                <w:szCs w:val="24"/>
              </w:rPr>
              <w:t>imposition</w:t>
            </w:r>
            <w:proofErr w:type="spellEnd"/>
            <w:r w:rsidRPr="00684411">
              <w:rPr>
                <w:sz w:val="24"/>
                <w:szCs w:val="24"/>
              </w:rPr>
              <w:t xml:space="preserve"> of </w:t>
            </w:r>
            <w:proofErr w:type="spellStart"/>
            <w:r w:rsidRPr="00684411">
              <w:rPr>
                <w:sz w:val="24"/>
                <w:szCs w:val="24"/>
              </w:rPr>
              <w:lastRenderedPageBreak/>
              <w:t>fines</w:t>
            </w:r>
            <w:proofErr w:type="spellEnd"/>
            <w:r w:rsidRPr="00684411">
              <w:rPr>
                <w:sz w:val="24"/>
                <w:szCs w:val="24"/>
              </w:rPr>
              <w:t xml:space="preserve"> or </w:t>
            </w:r>
            <w:proofErr w:type="spellStart"/>
            <w:r w:rsidRPr="00684411">
              <w:rPr>
                <w:sz w:val="24"/>
                <w:szCs w:val="24"/>
              </w:rPr>
              <w:t>coercive</w:t>
            </w:r>
            <w:proofErr w:type="spellEnd"/>
            <w:r w:rsidRPr="00684411">
              <w:rPr>
                <w:sz w:val="24"/>
                <w:szCs w:val="24"/>
              </w:rPr>
              <w:t xml:space="preserve"> </w:t>
            </w:r>
            <w:proofErr w:type="spellStart"/>
            <w:r w:rsidRPr="00684411">
              <w:rPr>
                <w:sz w:val="24"/>
                <w:szCs w:val="24"/>
              </w:rPr>
              <w:t>penalties</w:t>
            </w:r>
            <w:proofErr w:type="spellEnd"/>
            <w:r w:rsidRPr="00684411">
              <w:rPr>
                <w:sz w:val="24"/>
                <w:szCs w:val="24"/>
              </w:rPr>
              <w:t xml:space="preserve">  </w:t>
            </w:r>
            <w:proofErr w:type="spellStart"/>
            <w:r w:rsidRPr="00684411">
              <w:rPr>
                <w:sz w:val="24"/>
                <w:szCs w:val="24"/>
              </w:rPr>
              <w:t>shall</w:t>
            </w:r>
            <w:proofErr w:type="spellEnd"/>
            <w:r w:rsidRPr="00684411">
              <w:rPr>
                <w:sz w:val="24"/>
                <w:szCs w:val="24"/>
              </w:rPr>
              <w:t xml:space="preserve"> </w:t>
            </w:r>
            <w:proofErr w:type="spellStart"/>
            <w:r w:rsidRPr="00684411">
              <w:rPr>
                <w:sz w:val="24"/>
                <w:szCs w:val="24"/>
              </w:rPr>
              <w:t>be</w:t>
            </w:r>
            <w:proofErr w:type="spellEnd"/>
            <w:r w:rsidRPr="00684411">
              <w:rPr>
                <w:sz w:val="24"/>
                <w:szCs w:val="24"/>
              </w:rPr>
              <w:t xml:space="preserve"> </w:t>
            </w:r>
            <w:proofErr w:type="spellStart"/>
            <w:r w:rsidRPr="00684411">
              <w:rPr>
                <w:sz w:val="24"/>
                <w:szCs w:val="24"/>
              </w:rPr>
              <w:t>interrupted</w:t>
            </w:r>
            <w:proofErr w:type="spellEnd"/>
            <w:r w:rsidRPr="00684411">
              <w:rPr>
                <w:sz w:val="24"/>
                <w:szCs w:val="24"/>
              </w:rPr>
              <w:t xml:space="preserve"> </w:t>
            </w:r>
            <w:proofErr w:type="spellStart"/>
            <w:r w:rsidRPr="00684411">
              <w:rPr>
                <w:sz w:val="24"/>
                <w:szCs w:val="24"/>
              </w:rPr>
              <w:t>by</w:t>
            </w:r>
            <w:proofErr w:type="spellEnd"/>
            <w:r w:rsidRPr="00684411">
              <w:rPr>
                <w:sz w:val="24"/>
                <w:szCs w:val="24"/>
              </w:rPr>
              <w:t xml:space="preserve"> </w:t>
            </w:r>
            <w:proofErr w:type="spellStart"/>
            <w:r w:rsidRPr="00684411">
              <w:rPr>
                <w:sz w:val="24"/>
                <w:szCs w:val="24"/>
              </w:rPr>
              <w:t>any</w:t>
            </w:r>
            <w:proofErr w:type="spellEnd"/>
            <w:r w:rsidRPr="00684411">
              <w:rPr>
                <w:sz w:val="24"/>
                <w:szCs w:val="24"/>
              </w:rPr>
              <w:t xml:space="preserve"> </w:t>
            </w:r>
            <w:proofErr w:type="spellStart"/>
            <w:r w:rsidRPr="00684411">
              <w:rPr>
                <w:sz w:val="24"/>
                <w:szCs w:val="24"/>
              </w:rPr>
              <w:t>action</w:t>
            </w:r>
            <w:proofErr w:type="spellEnd"/>
            <w:r w:rsidRPr="00684411">
              <w:rPr>
                <w:sz w:val="24"/>
                <w:szCs w:val="24"/>
              </w:rPr>
              <w:t xml:space="preserve"> </w:t>
            </w:r>
            <w:proofErr w:type="spellStart"/>
            <w:r w:rsidRPr="00684411">
              <w:rPr>
                <w:sz w:val="24"/>
                <w:szCs w:val="24"/>
              </w:rPr>
              <w:t>taken</w:t>
            </w:r>
            <w:proofErr w:type="spellEnd"/>
            <w:r w:rsidRPr="00684411">
              <w:rPr>
                <w:sz w:val="24"/>
                <w:szCs w:val="24"/>
              </w:rPr>
              <w:t xml:space="preserve"> </w:t>
            </w:r>
            <w:proofErr w:type="spellStart"/>
            <w:r w:rsidRPr="00684411">
              <w:rPr>
                <w:sz w:val="24"/>
                <w:szCs w:val="24"/>
              </w:rPr>
              <w:t>by</w:t>
            </w:r>
            <w:proofErr w:type="spellEnd"/>
            <w:r w:rsidRPr="00684411">
              <w:rPr>
                <w:sz w:val="24"/>
                <w:szCs w:val="24"/>
              </w:rPr>
              <w:t xml:space="preserve"> </w:t>
            </w:r>
            <w:proofErr w:type="spellStart"/>
            <w:r w:rsidRPr="00684411">
              <w:rPr>
                <w:sz w:val="24"/>
                <w:szCs w:val="24"/>
              </w:rPr>
              <w:t>the</w:t>
            </w:r>
            <w:proofErr w:type="spellEnd"/>
            <w:r w:rsidRPr="00684411">
              <w:rPr>
                <w:sz w:val="24"/>
                <w:szCs w:val="24"/>
              </w:rPr>
              <w:t xml:space="preserve"> </w:t>
            </w:r>
            <w:proofErr w:type="spellStart"/>
            <w:r w:rsidRPr="00684411">
              <w:rPr>
                <w:sz w:val="24"/>
                <w:szCs w:val="24"/>
              </w:rPr>
              <w:t>Competition</w:t>
            </w:r>
            <w:proofErr w:type="spellEnd"/>
            <w:r w:rsidRPr="00684411">
              <w:rPr>
                <w:sz w:val="24"/>
                <w:szCs w:val="24"/>
              </w:rPr>
              <w:t xml:space="preserve"> Council for </w:t>
            </w:r>
            <w:proofErr w:type="spellStart"/>
            <w:r w:rsidRPr="00684411">
              <w:rPr>
                <w:sz w:val="24"/>
                <w:szCs w:val="24"/>
              </w:rPr>
              <w:t>the</w:t>
            </w:r>
            <w:proofErr w:type="spellEnd"/>
            <w:r w:rsidRPr="00684411">
              <w:rPr>
                <w:sz w:val="24"/>
                <w:szCs w:val="24"/>
              </w:rPr>
              <w:t xml:space="preserve"> </w:t>
            </w:r>
            <w:proofErr w:type="spellStart"/>
            <w:r w:rsidRPr="00684411">
              <w:rPr>
                <w:sz w:val="24"/>
                <w:szCs w:val="24"/>
              </w:rPr>
              <w:t>purposes</w:t>
            </w:r>
            <w:proofErr w:type="spellEnd"/>
            <w:r w:rsidRPr="00684411">
              <w:rPr>
                <w:sz w:val="24"/>
                <w:szCs w:val="24"/>
              </w:rPr>
              <w:t xml:space="preserve"> of </w:t>
            </w:r>
            <w:proofErr w:type="spellStart"/>
            <w:r w:rsidRPr="00684411">
              <w:rPr>
                <w:sz w:val="24"/>
                <w:szCs w:val="24"/>
              </w:rPr>
              <w:t>investigations</w:t>
            </w:r>
            <w:proofErr w:type="spellEnd"/>
            <w:r w:rsidRPr="00684411">
              <w:rPr>
                <w:sz w:val="24"/>
                <w:szCs w:val="24"/>
              </w:rPr>
              <w:t xml:space="preserve"> or </w:t>
            </w:r>
            <w:proofErr w:type="spellStart"/>
            <w:r w:rsidRPr="00684411">
              <w:rPr>
                <w:sz w:val="24"/>
                <w:szCs w:val="24"/>
              </w:rPr>
              <w:t>proceedings</w:t>
            </w:r>
            <w:proofErr w:type="spellEnd"/>
            <w:r w:rsidRPr="00684411">
              <w:rPr>
                <w:sz w:val="24"/>
                <w:szCs w:val="24"/>
              </w:rPr>
              <w:t xml:space="preserve"> </w:t>
            </w:r>
            <w:proofErr w:type="spellStart"/>
            <w:r w:rsidRPr="00684411">
              <w:rPr>
                <w:sz w:val="24"/>
                <w:szCs w:val="24"/>
              </w:rPr>
              <w:t>relating</w:t>
            </w:r>
            <w:proofErr w:type="spellEnd"/>
            <w:r w:rsidRPr="00684411">
              <w:rPr>
                <w:sz w:val="24"/>
                <w:szCs w:val="24"/>
              </w:rPr>
              <w:t xml:space="preserve"> </w:t>
            </w:r>
            <w:proofErr w:type="spellStart"/>
            <w:r w:rsidRPr="00684411">
              <w:rPr>
                <w:sz w:val="24"/>
                <w:szCs w:val="24"/>
              </w:rPr>
              <w:t>to</w:t>
            </w:r>
            <w:proofErr w:type="spellEnd"/>
            <w:r w:rsidRPr="00684411">
              <w:rPr>
                <w:sz w:val="24"/>
                <w:szCs w:val="24"/>
              </w:rPr>
              <w:t xml:space="preserve"> an </w:t>
            </w:r>
            <w:proofErr w:type="spellStart"/>
            <w:r w:rsidRPr="00684411">
              <w:rPr>
                <w:sz w:val="24"/>
                <w:szCs w:val="24"/>
              </w:rPr>
              <w:t>infringement</w:t>
            </w:r>
            <w:proofErr w:type="spellEnd"/>
            <w:r w:rsidRPr="00684411">
              <w:rPr>
                <w:sz w:val="24"/>
                <w:szCs w:val="24"/>
              </w:rPr>
              <w:t xml:space="preserve"> </w:t>
            </w:r>
            <w:proofErr w:type="spellStart"/>
            <w:r w:rsidRPr="00684411">
              <w:rPr>
                <w:sz w:val="24"/>
                <w:szCs w:val="24"/>
              </w:rPr>
              <w:t>established</w:t>
            </w:r>
            <w:proofErr w:type="spellEnd"/>
            <w:r w:rsidRPr="00684411">
              <w:rPr>
                <w:sz w:val="24"/>
                <w:szCs w:val="24"/>
              </w:rPr>
              <w:t xml:space="preserve"> </w:t>
            </w:r>
            <w:proofErr w:type="spellStart"/>
            <w:r w:rsidRPr="00684411">
              <w:rPr>
                <w:sz w:val="24"/>
                <w:szCs w:val="24"/>
              </w:rPr>
              <w:t>by</w:t>
            </w:r>
            <w:proofErr w:type="spellEnd"/>
            <w:r w:rsidRPr="00684411">
              <w:rPr>
                <w:sz w:val="24"/>
                <w:szCs w:val="24"/>
              </w:rPr>
              <w:t xml:space="preserve"> </w:t>
            </w:r>
            <w:proofErr w:type="spellStart"/>
            <w:r w:rsidRPr="00684411">
              <w:rPr>
                <w:sz w:val="24"/>
                <w:szCs w:val="24"/>
              </w:rPr>
              <w:t>Article</w:t>
            </w:r>
            <w:proofErr w:type="spellEnd"/>
            <w:r w:rsidRPr="00684411">
              <w:rPr>
                <w:sz w:val="24"/>
                <w:szCs w:val="24"/>
              </w:rPr>
              <w:t xml:space="preserve"> 23, </w:t>
            </w:r>
            <w:proofErr w:type="spellStart"/>
            <w:r w:rsidRPr="00684411">
              <w:rPr>
                <w:sz w:val="24"/>
                <w:szCs w:val="24"/>
              </w:rPr>
              <w:t>with</w:t>
            </w:r>
            <w:proofErr w:type="spellEnd"/>
            <w:r w:rsidRPr="00684411">
              <w:rPr>
                <w:sz w:val="24"/>
                <w:szCs w:val="24"/>
              </w:rPr>
              <w:t xml:space="preserve"> </w:t>
            </w:r>
            <w:proofErr w:type="spellStart"/>
            <w:r w:rsidRPr="00684411">
              <w:rPr>
                <w:sz w:val="24"/>
                <w:szCs w:val="24"/>
              </w:rPr>
              <w:t>effect</w:t>
            </w:r>
            <w:proofErr w:type="spellEnd"/>
            <w:r w:rsidRPr="00684411">
              <w:rPr>
                <w:sz w:val="24"/>
                <w:szCs w:val="24"/>
              </w:rPr>
              <w:t xml:space="preserve"> </w:t>
            </w:r>
            <w:proofErr w:type="spellStart"/>
            <w:r w:rsidRPr="00684411">
              <w:rPr>
                <w:sz w:val="24"/>
                <w:szCs w:val="24"/>
              </w:rPr>
              <w:t>from</w:t>
            </w:r>
            <w:proofErr w:type="spellEnd"/>
            <w:r w:rsidRPr="00684411">
              <w:rPr>
                <w:sz w:val="24"/>
                <w:szCs w:val="24"/>
              </w:rPr>
              <w:t xml:space="preserve"> </w:t>
            </w:r>
            <w:proofErr w:type="spellStart"/>
            <w:r w:rsidRPr="00684411">
              <w:rPr>
                <w:sz w:val="24"/>
                <w:szCs w:val="24"/>
              </w:rPr>
              <w:t>the</w:t>
            </w:r>
            <w:proofErr w:type="spellEnd"/>
            <w:r w:rsidRPr="00684411">
              <w:rPr>
                <w:sz w:val="24"/>
                <w:szCs w:val="24"/>
              </w:rPr>
              <w:t xml:space="preserve"> date on </w:t>
            </w:r>
            <w:proofErr w:type="spellStart"/>
            <w:r w:rsidRPr="00684411">
              <w:rPr>
                <w:sz w:val="24"/>
                <w:szCs w:val="24"/>
              </w:rPr>
              <w:t>which</w:t>
            </w:r>
            <w:proofErr w:type="spellEnd"/>
            <w:r w:rsidRPr="00684411">
              <w:rPr>
                <w:sz w:val="24"/>
                <w:szCs w:val="24"/>
              </w:rPr>
              <w:t xml:space="preserve"> </w:t>
            </w:r>
            <w:proofErr w:type="spellStart"/>
            <w:r w:rsidRPr="00684411">
              <w:rPr>
                <w:sz w:val="24"/>
                <w:szCs w:val="24"/>
              </w:rPr>
              <w:t>such</w:t>
            </w:r>
            <w:proofErr w:type="spellEnd"/>
            <w:r w:rsidRPr="00684411">
              <w:rPr>
                <w:sz w:val="24"/>
                <w:szCs w:val="24"/>
              </w:rPr>
              <w:t xml:space="preserve"> </w:t>
            </w:r>
            <w:proofErr w:type="spellStart"/>
            <w:r w:rsidRPr="00684411">
              <w:rPr>
                <w:sz w:val="24"/>
                <w:szCs w:val="24"/>
              </w:rPr>
              <w:t>action</w:t>
            </w:r>
            <w:proofErr w:type="spellEnd"/>
            <w:r w:rsidRPr="00684411">
              <w:rPr>
                <w:sz w:val="24"/>
                <w:szCs w:val="24"/>
              </w:rPr>
              <w:t xml:space="preserve"> </w:t>
            </w:r>
            <w:proofErr w:type="spellStart"/>
            <w:r w:rsidRPr="00684411">
              <w:rPr>
                <w:sz w:val="24"/>
                <w:szCs w:val="24"/>
              </w:rPr>
              <w:t>is</w:t>
            </w:r>
            <w:proofErr w:type="spellEnd"/>
            <w:r w:rsidRPr="00684411">
              <w:rPr>
                <w:sz w:val="24"/>
                <w:szCs w:val="24"/>
              </w:rPr>
              <w:t xml:space="preserve"> </w:t>
            </w:r>
            <w:proofErr w:type="spellStart"/>
            <w:r w:rsidRPr="00684411">
              <w:rPr>
                <w:sz w:val="24"/>
                <w:szCs w:val="24"/>
              </w:rPr>
              <w:t>communicated</w:t>
            </w:r>
            <w:proofErr w:type="spellEnd"/>
            <w:r w:rsidRPr="00684411">
              <w:rPr>
                <w:sz w:val="24"/>
                <w:szCs w:val="24"/>
              </w:rPr>
              <w:t xml:space="preserve"> </w:t>
            </w:r>
            <w:proofErr w:type="spellStart"/>
            <w:r w:rsidRPr="00684411">
              <w:rPr>
                <w:sz w:val="24"/>
                <w:szCs w:val="24"/>
              </w:rPr>
              <w:t>to</w:t>
            </w:r>
            <w:proofErr w:type="spellEnd"/>
            <w:r w:rsidRPr="00684411">
              <w:rPr>
                <w:sz w:val="24"/>
                <w:szCs w:val="24"/>
              </w:rPr>
              <w:t xml:space="preserve"> </w:t>
            </w:r>
            <w:proofErr w:type="spellStart"/>
            <w:r w:rsidRPr="00684411">
              <w:rPr>
                <w:sz w:val="24"/>
                <w:szCs w:val="24"/>
              </w:rPr>
              <w:t>the</w:t>
            </w:r>
            <w:proofErr w:type="spellEnd"/>
            <w:r w:rsidRPr="00684411">
              <w:rPr>
                <w:sz w:val="24"/>
                <w:szCs w:val="24"/>
              </w:rPr>
              <w:t xml:space="preserve"> </w:t>
            </w:r>
            <w:proofErr w:type="spellStart"/>
            <w:r w:rsidRPr="00684411">
              <w:rPr>
                <w:sz w:val="24"/>
                <w:szCs w:val="24"/>
              </w:rPr>
              <w:t>undertaking</w:t>
            </w:r>
            <w:proofErr w:type="spellEnd"/>
            <w:r w:rsidRPr="00684411">
              <w:rPr>
                <w:sz w:val="24"/>
                <w:szCs w:val="24"/>
              </w:rPr>
              <w:t xml:space="preserve"> or </w:t>
            </w:r>
            <w:proofErr w:type="spellStart"/>
            <w:r w:rsidRPr="00684411">
              <w:rPr>
                <w:sz w:val="24"/>
                <w:szCs w:val="24"/>
              </w:rPr>
              <w:t>association</w:t>
            </w:r>
            <w:proofErr w:type="spellEnd"/>
            <w:r w:rsidRPr="00684411">
              <w:rPr>
                <w:sz w:val="24"/>
                <w:szCs w:val="24"/>
              </w:rPr>
              <w:t xml:space="preserve"> of </w:t>
            </w:r>
            <w:proofErr w:type="spellStart"/>
            <w:r w:rsidRPr="00684411">
              <w:rPr>
                <w:sz w:val="24"/>
                <w:szCs w:val="24"/>
              </w:rPr>
              <w:t>undertakings</w:t>
            </w:r>
            <w:proofErr w:type="spellEnd"/>
            <w:r w:rsidRPr="00684411">
              <w:rPr>
                <w:sz w:val="24"/>
                <w:szCs w:val="24"/>
              </w:rPr>
              <w:t xml:space="preserve"> </w:t>
            </w:r>
            <w:proofErr w:type="spellStart"/>
            <w:r w:rsidRPr="00684411">
              <w:rPr>
                <w:sz w:val="24"/>
                <w:szCs w:val="24"/>
              </w:rPr>
              <w:t>concerned</w:t>
            </w:r>
            <w:proofErr w:type="spellEnd"/>
            <w:r w:rsidRPr="00684411">
              <w:rPr>
                <w:sz w:val="24"/>
                <w:szCs w:val="24"/>
              </w:rPr>
              <w:t>.</w:t>
            </w:r>
          </w:p>
          <w:p w14:paraId="709FC711" w14:textId="77777777" w:rsidR="00684411" w:rsidRDefault="00684411" w:rsidP="00684411">
            <w:pPr>
              <w:spacing w:after="0"/>
              <w:jc w:val="both"/>
              <w:rPr>
                <w:b/>
                <w:sz w:val="24"/>
                <w:szCs w:val="24"/>
              </w:rPr>
            </w:pPr>
          </w:p>
          <w:p w14:paraId="3CA4B835" w14:textId="77777777" w:rsidR="00431AE0" w:rsidRPr="00BD3A13" w:rsidRDefault="00431AE0" w:rsidP="00BD3A13">
            <w:pPr>
              <w:spacing w:after="0"/>
              <w:ind w:firstLine="709"/>
              <w:jc w:val="both"/>
              <w:rPr>
                <w:sz w:val="24"/>
                <w:szCs w:val="24"/>
              </w:rPr>
            </w:pPr>
          </w:p>
        </w:tc>
        <w:tc>
          <w:tcPr>
            <w:tcW w:w="713" w:type="pct"/>
            <w:tcBorders>
              <w:top w:val="single" w:sz="4" w:space="0" w:color="auto"/>
              <w:left w:val="single" w:sz="4" w:space="0" w:color="auto"/>
              <w:bottom w:val="single" w:sz="4" w:space="0" w:color="auto"/>
              <w:right w:val="single" w:sz="4" w:space="0" w:color="auto"/>
            </w:tcBorders>
          </w:tcPr>
          <w:p w14:paraId="163BABCA" w14:textId="77777777" w:rsidR="00431AE0" w:rsidRPr="00BD3A13" w:rsidRDefault="000F7893" w:rsidP="000F7893">
            <w:pPr>
              <w:spacing w:after="0"/>
              <w:jc w:val="center"/>
              <w:rPr>
                <w:sz w:val="24"/>
                <w:szCs w:val="24"/>
              </w:rPr>
            </w:pPr>
            <w:r w:rsidRPr="00312D08">
              <w:rPr>
                <w:b/>
                <w:sz w:val="24"/>
                <w:szCs w:val="24"/>
              </w:rPr>
              <w:lastRenderedPageBreak/>
              <w:t>Compatibil</w:t>
            </w:r>
            <w:r>
              <w:rPr>
                <w:b/>
                <w:sz w:val="24"/>
                <w:szCs w:val="24"/>
              </w:rPr>
              <w:t xml:space="preserve">/ </w:t>
            </w:r>
            <w:proofErr w:type="spellStart"/>
            <w:r w:rsidRPr="004A5149">
              <w:rPr>
                <w:b/>
                <w:sz w:val="24"/>
                <w:szCs w:val="24"/>
              </w:rPr>
              <w:t>Compatible</w:t>
            </w:r>
            <w:proofErr w:type="spellEnd"/>
          </w:p>
        </w:tc>
        <w:tc>
          <w:tcPr>
            <w:tcW w:w="674" w:type="pct"/>
            <w:tcBorders>
              <w:top w:val="single" w:sz="4" w:space="0" w:color="auto"/>
              <w:left w:val="single" w:sz="4" w:space="0" w:color="auto"/>
              <w:bottom w:val="single" w:sz="4" w:space="0" w:color="auto"/>
              <w:right w:val="single" w:sz="4" w:space="0" w:color="auto"/>
            </w:tcBorders>
          </w:tcPr>
          <w:p w14:paraId="0A3A1264" w14:textId="77777777" w:rsidR="00431AE0" w:rsidRPr="00BD3A13" w:rsidRDefault="00431AE0" w:rsidP="00BD3A13">
            <w:pPr>
              <w:spacing w:after="0"/>
              <w:ind w:firstLine="709"/>
              <w:jc w:val="both"/>
              <w:rPr>
                <w:sz w:val="24"/>
                <w:szCs w:val="24"/>
              </w:rPr>
            </w:pPr>
          </w:p>
        </w:tc>
        <w:tc>
          <w:tcPr>
            <w:tcW w:w="677" w:type="pct"/>
            <w:tcBorders>
              <w:top w:val="single" w:sz="4" w:space="0" w:color="auto"/>
              <w:left w:val="single" w:sz="4" w:space="0" w:color="auto"/>
              <w:bottom w:val="single" w:sz="4" w:space="0" w:color="auto"/>
              <w:right w:val="single" w:sz="4" w:space="0" w:color="auto"/>
            </w:tcBorders>
          </w:tcPr>
          <w:p w14:paraId="70E04E08" w14:textId="77777777" w:rsidR="00431AE0" w:rsidRPr="00BD3A13" w:rsidRDefault="00431AE0" w:rsidP="00BD3A13">
            <w:pPr>
              <w:spacing w:after="0"/>
              <w:ind w:firstLine="709"/>
              <w:jc w:val="both"/>
              <w:rPr>
                <w:sz w:val="24"/>
                <w:szCs w:val="24"/>
              </w:rPr>
            </w:pPr>
          </w:p>
        </w:tc>
      </w:tr>
      <w:tr w:rsidR="00431AE0" w:rsidRPr="00597084" w14:paraId="14F01161" w14:textId="77777777" w:rsidTr="006441E0">
        <w:tc>
          <w:tcPr>
            <w:tcW w:w="683" w:type="pct"/>
            <w:tcBorders>
              <w:top w:val="single" w:sz="4" w:space="0" w:color="auto"/>
              <w:left w:val="single" w:sz="4" w:space="0" w:color="auto"/>
              <w:bottom w:val="single" w:sz="4" w:space="0" w:color="auto"/>
              <w:right w:val="single" w:sz="4" w:space="0" w:color="auto"/>
            </w:tcBorders>
          </w:tcPr>
          <w:p w14:paraId="7584B418" w14:textId="77777777" w:rsidR="00431AE0" w:rsidRPr="00597084" w:rsidRDefault="00431AE0" w:rsidP="005669D8">
            <w:pPr>
              <w:spacing w:after="0"/>
              <w:jc w:val="both"/>
              <w:rPr>
                <w:sz w:val="24"/>
                <w:szCs w:val="24"/>
              </w:rPr>
            </w:pPr>
            <w:r w:rsidRPr="005669D8">
              <w:rPr>
                <w:sz w:val="24"/>
                <w:szCs w:val="24"/>
              </w:rPr>
              <w:t xml:space="preserve">(4)După fiecare întrerupere începe să curgă un nou termen de prescripție. Cu toate acestea, termenul de prescripție expiră la data încheierii unei perioade de șase ani în cazul în care Comisia nu a aplicat o amendă sau penalități cu titlu cominatoriu. </w:t>
            </w:r>
            <w:r w:rsidRPr="005669D8">
              <w:rPr>
                <w:sz w:val="24"/>
                <w:szCs w:val="24"/>
              </w:rPr>
              <w:lastRenderedPageBreak/>
              <w:t>Perioada respectivă se prelungește cu perioada în care termenul de prescripție a fost suspendat în conformitate cu alineatul (5) de la prezentul articol.</w:t>
            </w:r>
          </w:p>
        </w:tc>
        <w:tc>
          <w:tcPr>
            <w:tcW w:w="759" w:type="pct"/>
            <w:tcBorders>
              <w:top w:val="single" w:sz="4" w:space="0" w:color="auto"/>
              <w:left w:val="single" w:sz="4" w:space="0" w:color="auto"/>
              <w:bottom w:val="single" w:sz="4" w:space="0" w:color="auto"/>
              <w:right w:val="single" w:sz="4" w:space="0" w:color="auto"/>
            </w:tcBorders>
          </w:tcPr>
          <w:p w14:paraId="7EFDE35E" w14:textId="1068BD1E" w:rsidR="00431AE0" w:rsidRPr="00597084" w:rsidRDefault="00157862" w:rsidP="00073033">
            <w:pPr>
              <w:spacing w:after="0"/>
              <w:jc w:val="both"/>
              <w:rPr>
                <w:sz w:val="24"/>
                <w:szCs w:val="24"/>
              </w:rPr>
            </w:pPr>
            <w:r>
              <w:rPr>
                <w:sz w:val="24"/>
                <w:szCs w:val="24"/>
              </w:rPr>
              <w:lastRenderedPageBreak/>
              <w:t>(</w:t>
            </w:r>
            <w:r w:rsidR="00431AE0" w:rsidRPr="00073033">
              <w:rPr>
                <w:sz w:val="24"/>
                <w:szCs w:val="24"/>
              </w:rPr>
              <w:t>4</w:t>
            </w:r>
            <w:r>
              <w:rPr>
                <w:sz w:val="24"/>
                <w:szCs w:val="24"/>
              </w:rPr>
              <w:t>)</w:t>
            </w:r>
            <w:r w:rsidR="00431AE0" w:rsidRPr="00073033">
              <w:rPr>
                <w:sz w:val="24"/>
                <w:szCs w:val="24"/>
              </w:rPr>
              <w:t>.</w:t>
            </w:r>
            <w:proofErr w:type="spellStart"/>
            <w:r w:rsidR="00431AE0" w:rsidRPr="00073033">
              <w:rPr>
                <w:sz w:val="24"/>
                <w:szCs w:val="24"/>
              </w:rPr>
              <w:t>After</w:t>
            </w:r>
            <w:proofErr w:type="spellEnd"/>
            <w:r w:rsidR="00431AE0" w:rsidRPr="00073033">
              <w:rPr>
                <w:sz w:val="24"/>
                <w:szCs w:val="24"/>
              </w:rPr>
              <w:t xml:space="preserve"> </w:t>
            </w:r>
            <w:proofErr w:type="spellStart"/>
            <w:r w:rsidR="00431AE0" w:rsidRPr="00073033">
              <w:rPr>
                <w:sz w:val="24"/>
                <w:szCs w:val="24"/>
              </w:rPr>
              <w:t>each</w:t>
            </w:r>
            <w:proofErr w:type="spellEnd"/>
            <w:r w:rsidR="00431AE0" w:rsidRPr="00073033">
              <w:rPr>
                <w:sz w:val="24"/>
                <w:szCs w:val="24"/>
              </w:rPr>
              <w:t xml:space="preserve"> </w:t>
            </w:r>
            <w:proofErr w:type="spellStart"/>
            <w:r w:rsidR="00431AE0" w:rsidRPr="00073033">
              <w:rPr>
                <w:sz w:val="24"/>
                <w:szCs w:val="24"/>
              </w:rPr>
              <w:t>interruption</w:t>
            </w:r>
            <w:proofErr w:type="spellEnd"/>
            <w:r w:rsidR="00431AE0" w:rsidRPr="00073033">
              <w:rPr>
                <w:sz w:val="24"/>
                <w:szCs w:val="24"/>
              </w:rPr>
              <w:t xml:space="preserve">, </w:t>
            </w:r>
            <w:proofErr w:type="spellStart"/>
            <w:r w:rsidR="00431AE0" w:rsidRPr="00073033">
              <w:rPr>
                <w:sz w:val="24"/>
                <w:szCs w:val="24"/>
              </w:rPr>
              <w:t>the</w:t>
            </w:r>
            <w:proofErr w:type="spellEnd"/>
            <w:r w:rsidR="00431AE0" w:rsidRPr="00073033">
              <w:rPr>
                <w:sz w:val="24"/>
                <w:szCs w:val="24"/>
              </w:rPr>
              <w:t xml:space="preserve"> </w:t>
            </w:r>
            <w:proofErr w:type="spellStart"/>
            <w:r w:rsidR="00431AE0" w:rsidRPr="00073033">
              <w:rPr>
                <w:sz w:val="24"/>
                <w:szCs w:val="24"/>
              </w:rPr>
              <w:t>limitation</w:t>
            </w:r>
            <w:proofErr w:type="spellEnd"/>
            <w:r w:rsidR="00431AE0" w:rsidRPr="00073033">
              <w:rPr>
                <w:sz w:val="24"/>
                <w:szCs w:val="24"/>
              </w:rPr>
              <w:t xml:space="preserve"> period </w:t>
            </w:r>
            <w:proofErr w:type="spellStart"/>
            <w:r w:rsidR="00431AE0" w:rsidRPr="00073033">
              <w:rPr>
                <w:sz w:val="24"/>
                <w:szCs w:val="24"/>
              </w:rPr>
              <w:t>shall</w:t>
            </w:r>
            <w:proofErr w:type="spellEnd"/>
            <w:r w:rsidR="00431AE0" w:rsidRPr="00073033">
              <w:rPr>
                <w:sz w:val="24"/>
                <w:szCs w:val="24"/>
              </w:rPr>
              <w:t xml:space="preserve"> start </w:t>
            </w:r>
            <w:proofErr w:type="spellStart"/>
            <w:r w:rsidR="00431AE0" w:rsidRPr="00073033">
              <w:rPr>
                <w:sz w:val="24"/>
                <w:szCs w:val="24"/>
              </w:rPr>
              <w:t>running</w:t>
            </w:r>
            <w:proofErr w:type="spellEnd"/>
            <w:r w:rsidR="00431AE0" w:rsidRPr="00073033">
              <w:rPr>
                <w:sz w:val="24"/>
                <w:szCs w:val="24"/>
              </w:rPr>
              <w:t xml:space="preserve"> </w:t>
            </w:r>
            <w:proofErr w:type="spellStart"/>
            <w:r w:rsidR="00431AE0" w:rsidRPr="00073033">
              <w:rPr>
                <w:sz w:val="24"/>
                <w:szCs w:val="24"/>
              </w:rPr>
              <w:t>afresh</w:t>
            </w:r>
            <w:proofErr w:type="spellEnd"/>
            <w:r w:rsidR="00431AE0" w:rsidRPr="00073033">
              <w:rPr>
                <w:sz w:val="24"/>
                <w:szCs w:val="24"/>
              </w:rPr>
              <w:t xml:space="preserve">. </w:t>
            </w:r>
            <w:proofErr w:type="spellStart"/>
            <w:r w:rsidR="00431AE0" w:rsidRPr="00073033">
              <w:rPr>
                <w:sz w:val="24"/>
                <w:szCs w:val="24"/>
              </w:rPr>
              <w:t>However</w:t>
            </w:r>
            <w:proofErr w:type="spellEnd"/>
            <w:r w:rsidR="00431AE0" w:rsidRPr="00073033">
              <w:rPr>
                <w:sz w:val="24"/>
                <w:szCs w:val="24"/>
              </w:rPr>
              <w:t xml:space="preserve">, </w:t>
            </w:r>
            <w:proofErr w:type="spellStart"/>
            <w:r w:rsidR="00431AE0" w:rsidRPr="00073033">
              <w:rPr>
                <w:sz w:val="24"/>
                <w:szCs w:val="24"/>
              </w:rPr>
              <w:t>the</w:t>
            </w:r>
            <w:proofErr w:type="spellEnd"/>
            <w:r w:rsidR="00431AE0" w:rsidRPr="00073033">
              <w:rPr>
                <w:sz w:val="24"/>
                <w:szCs w:val="24"/>
              </w:rPr>
              <w:t xml:space="preserve"> </w:t>
            </w:r>
            <w:proofErr w:type="spellStart"/>
            <w:r w:rsidR="00431AE0" w:rsidRPr="00073033">
              <w:rPr>
                <w:sz w:val="24"/>
                <w:szCs w:val="24"/>
              </w:rPr>
              <w:t>limitation</w:t>
            </w:r>
            <w:proofErr w:type="spellEnd"/>
            <w:r w:rsidR="00431AE0" w:rsidRPr="00073033">
              <w:rPr>
                <w:sz w:val="24"/>
                <w:szCs w:val="24"/>
              </w:rPr>
              <w:t xml:space="preserve"> period </w:t>
            </w:r>
            <w:proofErr w:type="spellStart"/>
            <w:r w:rsidR="00431AE0" w:rsidRPr="00073033">
              <w:rPr>
                <w:sz w:val="24"/>
                <w:szCs w:val="24"/>
              </w:rPr>
              <w:t>shall</w:t>
            </w:r>
            <w:proofErr w:type="spellEnd"/>
            <w:r w:rsidR="00431AE0" w:rsidRPr="00073033">
              <w:rPr>
                <w:sz w:val="24"/>
                <w:szCs w:val="24"/>
              </w:rPr>
              <w:t xml:space="preserve"> expire at </w:t>
            </w:r>
            <w:proofErr w:type="spellStart"/>
            <w:r w:rsidR="00431AE0" w:rsidRPr="00073033">
              <w:rPr>
                <w:sz w:val="24"/>
                <w:szCs w:val="24"/>
              </w:rPr>
              <w:t>the</w:t>
            </w:r>
            <w:proofErr w:type="spellEnd"/>
            <w:r w:rsidR="00431AE0" w:rsidRPr="00073033">
              <w:rPr>
                <w:sz w:val="24"/>
                <w:szCs w:val="24"/>
              </w:rPr>
              <w:t xml:space="preserve"> </w:t>
            </w:r>
            <w:proofErr w:type="spellStart"/>
            <w:r w:rsidR="00431AE0" w:rsidRPr="00073033">
              <w:rPr>
                <w:sz w:val="24"/>
                <w:szCs w:val="24"/>
              </w:rPr>
              <w:t>latest</w:t>
            </w:r>
            <w:proofErr w:type="spellEnd"/>
            <w:r w:rsidR="00431AE0" w:rsidRPr="00073033">
              <w:rPr>
                <w:sz w:val="24"/>
                <w:szCs w:val="24"/>
              </w:rPr>
              <w:t xml:space="preserve"> on </w:t>
            </w:r>
            <w:proofErr w:type="spellStart"/>
            <w:r w:rsidR="00431AE0" w:rsidRPr="00073033">
              <w:rPr>
                <w:sz w:val="24"/>
                <w:szCs w:val="24"/>
              </w:rPr>
              <w:t>the</w:t>
            </w:r>
            <w:proofErr w:type="spellEnd"/>
            <w:r w:rsidR="00431AE0" w:rsidRPr="00073033">
              <w:rPr>
                <w:sz w:val="24"/>
                <w:szCs w:val="24"/>
              </w:rPr>
              <w:t xml:space="preserve"> </w:t>
            </w:r>
            <w:proofErr w:type="spellStart"/>
            <w:r w:rsidR="00431AE0" w:rsidRPr="00073033">
              <w:rPr>
                <w:sz w:val="24"/>
                <w:szCs w:val="24"/>
              </w:rPr>
              <w:t>day</w:t>
            </w:r>
            <w:proofErr w:type="spellEnd"/>
            <w:r w:rsidR="00431AE0" w:rsidRPr="00073033">
              <w:rPr>
                <w:sz w:val="24"/>
                <w:szCs w:val="24"/>
              </w:rPr>
              <w:t xml:space="preserve"> on </w:t>
            </w:r>
            <w:proofErr w:type="spellStart"/>
            <w:r w:rsidR="00431AE0" w:rsidRPr="00073033">
              <w:rPr>
                <w:sz w:val="24"/>
                <w:szCs w:val="24"/>
              </w:rPr>
              <w:t>which</w:t>
            </w:r>
            <w:proofErr w:type="spellEnd"/>
            <w:r w:rsidR="00431AE0" w:rsidRPr="00073033">
              <w:rPr>
                <w:sz w:val="24"/>
                <w:szCs w:val="24"/>
              </w:rPr>
              <w:t xml:space="preserve"> a period of 6 </w:t>
            </w:r>
            <w:proofErr w:type="spellStart"/>
            <w:r w:rsidR="00431AE0" w:rsidRPr="00073033">
              <w:rPr>
                <w:sz w:val="24"/>
                <w:szCs w:val="24"/>
              </w:rPr>
              <w:t>years</w:t>
            </w:r>
            <w:proofErr w:type="spellEnd"/>
            <w:r w:rsidR="00431AE0" w:rsidRPr="00073033">
              <w:rPr>
                <w:sz w:val="24"/>
                <w:szCs w:val="24"/>
              </w:rPr>
              <w:t xml:space="preserve"> </w:t>
            </w:r>
            <w:proofErr w:type="spellStart"/>
            <w:r w:rsidR="00431AE0" w:rsidRPr="00073033">
              <w:rPr>
                <w:sz w:val="24"/>
                <w:szCs w:val="24"/>
              </w:rPr>
              <w:t>has</w:t>
            </w:r>
            <w:proofErr w:type="spellEnd"/>
            <w:r w:rsidR="00431AE0" w:rsidRPr="00073033">
              <w:rPr>
                <w:sz w:val="24"/>
                <w:szCs w:val="24"/>
              </w:rPr>
              <w:t xml:space="preserve"> </w:t>
            </w:r>
            <w:proofErr w:type="spellStart"/>
            <w:r w:rsidR="00431AE0" w:rsidRPr="00073033">
              <w:rPr>
                <w:sz w:val="24"/>
                <w:szCs w:val="24"/>
              </w:rPr>
              <w:t>elapsed</w:t>
            </w:r>
            <w:proofErr w:type="spellEnd"/>
            <w:r w:rsidR="00431AE0" w:rsidRPr="00073033">
              <w:rPr>
                <w:sz w:val="24"/>
                <w:szCs w:val="24"/>
              </w:rPr>
              <w:t xml:space="preserve"> </w:t>
            </w:r>
            <w:proofErr w:type="spellStart"/>
            <w:r w:rsidR="00431AE0" w:rsidRPr="00073033">
              <w:rPr>
                <w:sz w:val="24"/>
                <w:szCs w:val="24"/>
              </w:rPr>
              <w:t>without</w:t>
            </w:r>
            <w:proofErr w:type="spellEnd"/>
            <w:r w:rsidR="00431AE0" w:rsidRPr="00073033">
              <w:rPr>
                <w:sz w:val="24"/>
                <w:szCs w:val="24"/>
              </w:rPr>
              <w:t xml:space="preserve"> </w:t>
            </w:r>
            <w:proofErr w:type="spellStart"/>
            <w:r w:rsidR="00431AE0" w:rsidRPr="00073033">
              <w:rPr>
                <w:sz w:val="24"/>
                <w:szCs w:val="24"/>
              </w:rPr>
              <w:t>the</w:t>
            </w:r>
            <w:proofErr w:type="spellEnd"/>
            <w:r w:rsidR="00431AE0" w:rsidRPr="00073033">
              <w:rPr>
                <w:sz w:val="24"/>
                <w:szCs w:val="24"/>
              </w:rPr>
              <w:t xml:space="preserve"> </w:t>
            </w:r>
            <w:proofErr w:type="spellStart"/>
            <w:r w:rsidR="00431AE0" w:rsidRPr="00073033">
              <w:rPr>
                <w:sz w:val="24"/>
                <w:szCs w:val="24"/>
              </w:rPr>
              <w:t>Commission</w:t>
            </w:r>
            <w:proofErr w:type="spellEnd"/>
            <w:r w:rsidR="00431AE0" w:rsidRPr="00073033">
              <w:rPr>
                <w:sz w:val="24"/>
                <w:szCs w:val="24"/>
              </w:rPr>
              <w:t xml:space="preserve"> </w:t>
            </w:r>
            <w:proofErr w:type="spellStart"/>
            <w:r w:rsidR="00431AE0" w:rsidRPr="00073033">
              <w:rPr>
                <w:sz w:val="24"/>
                <w:szCs w:val="24"/>
              </w:rPr>
              <w:t>having</w:t>
            </w:r>
            <w:proofErr w:type="spellEnd"/>
            <w:r w:rsidR="00431AE0" w:rsidRPr="00073033">
              <w:rPr>
                <w:sz w:val="24"/>
                <w:szCs w:val="24"/>
              </w:rPr>
              <w:t xml:space="preserve"> </w:t>
            </w:r>
            <w:proofErr w:type="spellStart"/>
            <w:r w:rsidR="00431AE0" w:rsidRPr="00073033">
              <w:rPr>
                <w:sz w:val="24"/>
                <w:szCs w:val="24"/>
              </w:rPr>
              <w:t>imposed</w:t>
            </w:r>
            <w:proofErr w:type="spellEnd"/>
            <w:r w:rsidR="00431AE0" w:rsidRPr="00073033">
              <w:rPr>
                <w:sz w:val="24"/>
                <w:szCs w:val="24"/>
              </w:rPr>
              <w:t xml:space="preserve"> a fine or a periodic penalty </w:t>
            </w:r>
            <w:proofErr w:type="spellStart"/>
            <w:r w:rsidR="00431AE0" w:rsidRPr="00073033">
              <w:rPr>
                <w:sz w:val="24"/>
                <w:szCs w:val="24"/>
              </w:rPr>
              <w:t>payment</w:t>
            </w:r>
            <w:proofErr w:type="spellEnd"/>
            <w:r w:rsidR="00431AE0" w:rsidRPr="00073033">
              <w:rPr>
                <w:sz w:val="24"/>
                <w:szCs w:val="24"/>
              </w:rPr>
              <w:t xml:space="preserve">. </w:t>
            </w:r>
            <w:proofErr w:type="spellStart"/>
            <w:r w:rsidR="00431AE0" w:rsidRPr="00073033">
              <w:rPr>
                <w:sz w:val="24"/>
                <w:szCs w:val="24"/>
              </w:rPr>
              <w:t>That</w:t>
            </w:r>
            <w:proofErr w:type="spellEnd"/>
            <w:r w:rsidR="00431AE0" w:rsidRPr="00073033">
              <w:rPr>
                <w:sz w:val="24"/>
                <w:szCs w:val="24"/>
              </w:rPr>
              <w:t xml:space="preserve"> period </w:t>
            </w:r>
            <w:proofErr w:type="spellStart"/>
            <w:r w:rsidR="00431AE0" w:rsidRPr="00073033">
              <w:rPr>
                <w:sz w:val="24"/>
                <w:szCs w:val="24"/>
              </w:rPr>
              <w:lastRenderedPageBreak/>
              <w:t>shall</w:t>
            </w:r>
            <w:proofErr w:type="spellEnd"/>
            <w:r w:rsidR="00431AE0" w:rsidRPr="00073033">
              <w:rPr>
                <w:sz w:val="24"/>
                <w:szCs w:val="24"/>
              </w:rPr>
              <w:t xml:space="preserve"> </w:t>
            </w:r>
            <w:proofErr w:type="spellStart"/>
            <w:r w:rsidR="00431AE0" w:rsidRPr="00073033">
              <w:rPr>
                <w:sz w:val="24"/>
                <w:szCs w:val="24"/>
              </w:rPr>
              <w:t>be</w:t>
            </w:r>
            <w:proofErr w:type="spellEnd"/>
            <w:r w:rsidR="00431AE0" w:rsidRPr="00073033">
              <w:rPr>
                <w:sz w:val="24"/>
                <w:szCs w:val="24"/>
              </w:rPr>
              <w:t xml:space="preserve"> </w:t>
            </w:r>
            <w:proofErr w:type="spellStart"/>
            <w:r w:rsidR="00431AE0" w:rsidRPr="00073033">
              <w:rPr>
                <w:sz w:val="24"/>
                <w:szCs w:val="24"/>
              </w:rPr>
              <w:t>extended</w:t>
            </w:r>
            <w:proofErr w:type="spellEnd"/>
            <w:r w:rsidR="00431AE0" w:rsidRPr="00073033">
              <w:rPr>
                <w:sz w:val="24"/>
                <w:szCs w:val="24"/>
              </w:rPr>
              <w:t xml:space="preserve"> </w:t>
            </w:r>
            <w:proofErr w:type="spellStart"/>
            <w:r w:rsidR="00431AE0" w:rsidRPr="00073033">
              <w:rPr>
                <w:sz w:val="24"/>
                <w:szCs w:val="24"/>
              </w:rPr>
              <w:t>by</w:t>
            </w:r>
            <w:proofErr w:type="spellEnd"/>
            <w:r w:rsidR="00431AE0" w:rsidRPr="00073033">
              <w:rPr>
                <w:sz w:val="24"/>
                <w:szCs w:val="24"/>
              </w:rPr>
              <w:t xml:space="preserve"> </w:t>
            </w:r>
            <w:proofErr w:type="spellStart"/>
            <w:r w:rsidR="00431AE0" w:rsidRPr="00073033">
              <w:rPr>
                <w:sz w:val="24"/>
                <w:szCs w:val="24"/>
              </w:rPr>
              <w:t>the</w:t>
            </w:r>
            <w:proofErr w:type="spellEnd"/>
            <w:r w:rsidR="00431AE0" w:rsidRPr="00073033">
              <w:rPr>
                <w:sz w:val="24"/>
                <w:szCs w:val="24"/>
              </w:rPr>
              <w:t xml:space="preserve"> </w:t>
            </w:r>
            <w:proofErr w:type="spellStart"/>
            <w:r w:rsidR="00431AE0" w:rsidRPr="00073033">
              <w:rPr>
                <w:sz w:val="24"/>
                <w:szCs w:val="24"/>
              </w:rPr>
              <w:t>time</w:t>
            </w:r>
            <w:proofErr w:type="spellEnd"/>
            <w:r w:rsidR="00431AE0" w:rsidRPr="00073033">
              <w:rPr>
                <w:sz w:val="24"/>
                <w:szCs w:val="24"/>
              </w:rPr>
              <w:t xml:space="preserve"> </w:t>
            </w:r>
            <w:proofErr w:type="spellStart"/>
            <w:r w:rsidR="00431AE0" w:rsidRPr="00073033">
              <w:rPr>
                <w:sz w:val="24"/>
                <w:szCs w:val="24"/>
              </w:rPr>
              <w:t>during</w:t>
            </w:r>
            <w:proofErr w:type="spellEnd"/>
            <w:r w:rsidR="00431AE0" w:rsidRPr="00073033">
              <w:rPr>
                <w:sz w:val="24"/>
                <w:szCs w:val="24"/>
              </w:rPr>
              <w:t xml:space="preserve"> </w:t>
            </w:r>
            <w:proofErr w:type="spellStart"/>
            <w:r w:rsidR="00431AE0" w:rsidRPr="00073033">
              <w:rPr>
                <w:sz w:val="24"/>
                <w:szCs w:val="24"/>
              </w:rPr>
              <w:t>which</w:t>
            </w:r>
            <w:proofErr w:type="spellEnd"/>
            <w:r w:rsidR="00431AE0" w:rsidRPr="00073033">
              <w:rPr>
                <w:sz w:val="24"/>
                <w:szCs w:val="24"/>
              </w:rPr>
              <w:t xml:space="preserve"> </w:t>
            </w:r>
            <w:proofErr w:type="spellStart"/>
            <w:r w:rsidR="00431AE0" w:rsidRPr="00073033">
              <w:rPr>
                <w:sz w:val="24"/>
                <w:szCs w:val="24"/>
              </w:rPr>
              <w:t>the</w:t>
            </w:r>
            <w:proofErr w:type="spellEnd"/>
            <w:r w:rsidR="00431AE0" w:rsidRPr="00073033">
              <w:rPr>
                <w:sz w:val="24"/>
                <w:szCs w:val="24"/>
              </w:rPr>
              <w:t xml:space="preserve"> </w:t>
            </w:r>
            <w:proofErr w:type="spellStart"/>
            <w:r w:rsidR="00431AE0" w:rsidRPr="00073033">
              <w:rPr>
                <w:sz w:val="24"/>
                <w:szCs w:val="24"/>
              </w:rPr>
              <w:t>limitation</w:t>
            </w:r>
            <w:proofErr w:type="spellEnd"/>
            <w:r w:rsidR="00431AE0" w:rsidRPr="00073033">
              <w:rPr>
                <w:sz w:val="24"/>
                <w:szCs w:val="24"/>
              </w:rPr>
              <w:t xml:space="preserve"> period </w:t>
            </w:r>
            <w:proofErr w:type="spellStart"/>
            <w:r w:rsidR="00431AE0" w:rsidRPr="00073033">
              <w:rPr>
                <w:sz w:val="24"/>
                <w:szCs w:val="24"/>
              </w:rPr>
              <w:t>is</w:t>
            </w:r>
            <w:proofErr w:type="spellEnd"/>
            <w:r w:rsidR="00431AE0" w:rsidRPr="00073033">
              <w:rPr>
                <w:sz w:val="24"/>
                <w:szCs w:val="24"/>
              </w:rPr>
              <w:t xml:space="preserve"> </w:t>
            </w:r>
            <w:proofErr w:type="spellStart"/>
            <w:r w:rsidR="00431AE0" w:rsidRPr="00073033">
              <w:rPr>
                <w:sz w:val="24"/>
                <w:szCs w:val="24"/>
              </w:rPr>
              <w:t>suspended</w:t>
            </w:r>
            <w:proofErr w:type="spellEnd"/>
            <w:r w:rsidR="00431AE0" w:rsidRPr="00073033">
              <w:rPr>
                <w:sz w:val="24"/>
                <w:szCs w:val="24"/>
              </w:rPr>
              <w:t xml:space="preserve"> in </w:t>
            </w:r>
            <w:proofErr w:type="spellStart"/>
            <w:r w:rsidR="00431AE0" w:rsidRPr="00073033">
              <w:rPr>
                <w:sz w:val="24"/>
                <w:szCs w:val="24"/>
              </w:rPr>
              <w:t>accordance</w:t>
            </w:r>
            <w:proofErr w:type="spellEnd"/>
            <w:r w:rsidR="00431AE0" w:rsidRPr="00073033">
              <w:rPr>
                <w:sz w:val="24"/>
                <w:szCs w:val="24"/>
              </w:rPr>
              <w:t xml:space="preserve"> </w:t>
            </w:r>
            <w:proofErr w:type="spellStart"/>
            <w:r w:rsidR="00431AE0" w:rsidRPr="00073033">
              <w:rPr>
                <w:sz w:val="24"/>
                <w:szCs w:val="24"/>
              </w:rPr>
              <w:t>with</w:t>
            </w:r>
            <w:proofErr w:type="spellEnd"/>
            <w:r w:rsidR="00431AE0" w:rsidRPr="00073033">
              <w:rPr>
                <w:sz w:val="24"/>
                <w:szCs w:val="24"/>
              </w:rPr>
              <w:t xml:space="preserve"> </w:t>
            </w:r>
            <w:proofErr w:type="spellStart"/>
            <w:r w:rsidR="00431AE0" w:rsidRPr="00073033">
              <w:rPr>
                <w:sz w:val="24"/>
                <w:szCs w:val="24"/>
              </w:rPr>
              <w:t>paragraph</w:t>
            </w:r>
            <w:proofErr w:type="spellEnd"/>
            <w:r w:rsidR="00431AE0" w:rsidRPr="00073033">
              <w:rPr>
                <w:sz w:val="24"/>
                <w:szCs w:val="24"/>
              </w:rPr>
              <w:t xml:space="preserve"> 5 of </w:t>
            </w:r>
            <w:proofErr w:type="spellStart"/>
            <w:r w:rsidR="00431AE0" w:rsidRPr="00073033">
              <w:rPr>
                <w:sz w:val="24"/>
                <w:szCs w:val="24"/>
              </w:rPr>
              <w:t>this</w:t>
            </w:r>
            <w:proofErr w:type="spellEnd"/>
            <w:r w:rsidR="00431AE0" w:rsidRPr="00073033">
              <w:rPr>
                <w:sz w:val="24"/>
                <w:szCs w:val="24"/>
              </w:rPr>
              <w:t xml:space="preserve"> </w:t>
            </w:r>
            <w:proofErr w:type="spellStart"/>
            <w:r w:rsidR="00431AE0" w:rsidRPr="00073033">
              <w:rPr>
                <w:sz w:val="24"/>
                <w:szCs w:val="24"/>
              </w:rPr>
              <w:t>Article</w:t>
            </w:r>
            <w:proofErr w:type="spellEnd"/>
            <w:r w:rsidR="00431AE0" w:rsidRPr="00073033">
              <w:rPr>
                <w:sz w:val="24"/>
                <w:szCs w:val="24"/>
              </w:rPr>
              <w:t>.</w:t>
            </w:r>
          </w:p>
        </w:tc>
        <w:tc>
          <w:tcPr>
            <w:tcW w:w="725" w:type="pct"/>
            <w:tcBorders>
              <w:top w:val="single" w:sz="4" w:space="0" w:color="auto"/>
              <w:left w:val="single" w:sz="4" w:space="0" w:color="auto"/>
              <w:bottom w:val="single" w:sz="4" w:space="0" w:color="auto"/>
              <w:right w:val="single" w:sz="4" w:space="0" w:color="auto"/>
            </w:tcBorders>
          </w:tcPr>
          <w:p w14:paraId="6D0887A7" w14:textId="77777777" w:rsidR="004378FB" w:rsidRDefault="006733FA" w:rsidP="004378FB">
            <w:pPr>
              <w:spacing w:after="0"/>
              <w:jc w:val="both"/>
              <w:rPr>
                <w:b/>
                <w:sz w:val="24"/>
                <w:szCs w:val="24"/>
              </w:rPr>
            </w:pPr>
            <w:r>
              <w:rPr>
                <w:b/>
                <w:sz w:val="24"/>
                <w:szCs w:val="24"/>
              </w:rPr>
              <w:lastRenderedPageBreak/>
              <w:t>Art.59</w:t>
            </w:r>
            <w:r w:rsidR="004378FB">
              <w:rPr>
                <w:b/>
                <w:sz w:val="24"/>
                <w:szCs w:val="24"/>
              </w:rPr>
              <w:t xml:space="preserve"> alin.(4) </w:t>
            </w:r>
            <w:r w:rsidR="004378FB" w:rsidRPr="00AA2593">
              <w:rPr>
                <w:b/>
                <w:sz w:val="24"/>
                <w:szCs w:val="24"/>
              </w:rPr>
              <w:t>din proiectul Legii</w:t>
            </w:r>
          </w:p>
          <w:p w14:paraId="7B491144" w14:textId="77777777" w:rsidR="00431AE0" w:rsidRPr="00BD3A13" w:rsidRDefault="004378FB" w:rsidP="004378FB">
            <w:pPr>
              <w:spacing w:after="0"/>
              <w:jc w:val="both"/>
              <w:rPr>
                <w:sz w:val="24"/>
                <w:szCs w:val="24"/>
              </w:rPr>
            </w:pPr>
            <w:r w:rsidRPr="004378FB">
              <w:rPr>
                <w:sz w:val="24"/>
                <w:szCs w:val="24"/>
              </w:rPr>
              <w:t xml:space="preserve">După fiecare întrerupere începe să curgă un nou termen de prescripție. Cu toate acestea, termenul de prescripție expiră cel târziu la data în care expiră o perioadă de șase ani fără ca Consiliul Concurenței să fi impus o amendă </w:t>
            </w:r>
            <w:r w:rsidRPr="004378FB">
              <w:rPr>
                <w:sz w:val="24"/>
                <w:szCs w:val="24"/>
              </w:rPr>
              <w:lastRenderedPageBreak/>
              <w:t>sau o penalitate cu titlu cominatoriu. Acest termen se prelungește cu o perioadă echivalentă cu durata suspendării termenului de prescripție în conformitate cu alin. (5).</w:t>
            </w:r>
          </w:p>
        </w:tc>
        <w:tc>
          <w:tcPr>
            <w:tcW w:w="769" w:type="pct"/>
            <w:tcBorders>
              <w:top w:val="single" w:sz="4" w:space="0" w:color="auto"/>
              <w:left w:val="single" w:sz="4" w:space="0" w:color="auto"/>
              <w:bottom w:val="single" w:sz="4" w:space="0" w:color="auto"/>
              <w:right w:val="single" w:sz="4" w:space="0" w:color="auto"/>
            </w:tcBorders>
          </w:tcPr>
          <w:p w14:paraId="3D286ACB" w14:textId="77777777" w:rsidR="00684411" w:rsidRDefault="00684411" w:rsidP="00684411">
            <w:pPr>
              <w:spacing w:after="0"/>
              <w:jc w:val="both"/>
              <w:rPr>
                <w:b/>
                <w:sz w:val="24"/>
                <w:szCs w:val="24"/>
              </w:rPr>
            </w:pPr>
            <w:proofErr w:type="spellStart"/>
            <w:r>
              <w:rPr>
                <w:b/>
                <w:sz w:val="24"/>
                <w:szCs w:val="24"/>
              </w:rPr>
              <w:lastRenderedPageBreak/>
              <w:t>Article</w:t>
            </w:r>
            <w:proofErr w:type="spellEnd"/>
            <w:r>
              <w:rPr>
                <w:b/>
                <w:sz w:val="24"/>
                <w:szCs w:val="24"/>
              </w:rPr>
              <w:t xml:space="preserve"> 59</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(4)</w:t>
            </w:r>
          </w:p>
          <w:p w14:paraId="5295C8C8" w14:textId="77777777" w:rsidR="00684411" w:rsidRPr="00684411" w:rsidRDefault="00684411" w:rsidP="00684411">
            <w:pPr>
              <w:spacing w:after="0"/>
              <w:jc w:val="both"/>
              <w:rPr>
                <w:sz w:val="24"/>
                <w:szCs w:val="24"/>
              </w:rPr>
            </w:pPr>
            <w:proofErr w:type="spellStart"/>
            <w:r w:rsidRPr="00684411">
              <w:rPr>
                <w:sz w:val="24"/>
                <w:szCs w:val="24"/>
              </w:rPr>
              <w:t>After</w:t>
            </w:r>
            <w:proofErr w:type="spellEnd"/>
            <w:r w:rsidRPr="00684411">
              <w:rPr>
                <w:sz w:val="24"/>
                <w:szCs w:val="24"/>
              </w:rPr>
              <w:t xml:space="preserve"> </w:t>
            </w:r>
            <w:proofErr w:type="spellStart"/>
            <w:r w:rsidRPr="00684411">
              <w:rPr>
                <w:sz w:val="24"/>
                <w:szCs w:val="24"/>
              </w:rPr>
              <w:t>each</w:t>
            </w:r>
            <w:proofErr w:type="spellEnd"/>
            <w:r w:rsidRPr="00684411">
              <w:rPr>
                <w:sz w:val="24"/>
                <w:szCs w:val="24"/>
              </w:rPr>
              <w:t xml:space="preserve"> </w:t>
            </w:r>
            <w:proofErr w:type="spellStart"/>
            <w:r w:rsidRPr="00684411">
              <w:rPr>
                <w:sz w:val="24"/>
                <w:szCs w:val="24"/>
              </w:rPr>
              <w:t>interruption</w:t>
            </w:r>
            <w:proofErr w:type="spellEnd"/>
            <w:r w:rsidRPr="00684411">
              <w:rPr>
                <w:sz w:val="24"/>
                <w:szCs w:val="24"/>
              </w:rPr>
              <w:t xml:space="preserve">, a </w:t>
            </w:r>
            <w:proofErr w:type="spellStart"/>
            <w:r w:rsidRPr="00684411">
              <w:rPr>
                <w:sz w:val="24"/>
                <w:szCs w:val="24"/>
              </w:rPr>
              <w:t>new</w:t>
            </w:r>
            <w:proofErr w:type="spellEnd"/>
            <w:r w:rsidRPr="00684411">
              <w:rPr>
                <w:sz w:val="24"/>
                <w:szCs w:val="24"/>
              </w:rPr>
              <w:t xml:space="preserve"> </w:t>
            </w:r>
            <w:proofErr w:type="spellStart"/>
            <w:r w:rsidRPr="00684411">
              <w:rPr>
                <w:sz w:val="24"/>
                <w:szCs w:val="24"/>
              </w:rPr>
              <w:t>limitation</w:t>
            </w:r>
            <w:proofErr w:type="spellEnd"/>
            <w:r w:rsidRPr="00684411">
              <w:rPr>
                <w:sz w:val="24"/>
                <w:szCs w:val="24"/>
              </w:rPr>
              <w:t xml:space="preserve"> period </w:t>
            </w:r>
            <w:proofErr w:type="spellStart"/>
            <w:r w:rsidRPr="00684411">
              <w:rPr>
                <w:sz w:val="24"/>
                <w:szCs w:val="24"/>
              </w:rPr>
              <w:t>begins</w:t>
            </w:r>
            <w:proofErr w:type="spellEnd"/>
            <w:r w:rsidRPr="00684411">
              <w:rPr>
                <w:sz w:val="24"/>
                <w:szCs w:val="24"/>
              </w:rPr>
              <w:t xml:space="preserve"> </w:t>
            </w:r>
            <w:proofErr w:type="spellStart"/>
            <w:r w:rsidRPr="00684411">
              <w:rPr>
                <w:sz w:val="24"/>
                <w:szCs w:val="24"/>
              </w:rPr>
              <w:t>to</w:t>
            </w:r>
            <w:proofErr w:type="spellEnd"/>
            <w:r w:rsidRPr="00684411">
              <w:rPr>
                <w:sz w:val="24"/>
                <w:szCs w:val="24"/>
              </w:rPr>
              <w:t xml:space="preserve"> </w:t>
            </w:r>
            <w:proofErr w:type="spellStart"/>
            <w:r w:rsidRPr="00684411">
              <w:rPr>
                <w:sz w:val="24"/>
                <w:szCs w:val="24"/>
              </w:rPr>
              <w:t>run</w:t>
            </w:r>
            <w:proofErr w:type="spellEnd"/>
            <w:r w:rsidRPr="00684411">
              <w:rPr>
                <w:sz w:val="24"/>
                <w:szCs w:val="24"/>
              </w:rPr>
              <w:t xml:space="preserve">. </w:t>
            </w:r>
            <w:proofErr w:type="spellStart"/>
            <w:r w:rsidRPr="00684411">
              <w:rPr>
                <w:sz w:val="24"/>
                <w:szCs w:val="24"/>
              </w:rPr>
              <w:t>However</w:t>
            </w:r>
            <w:proofErr w:type="spellEnd"/>
            <w:r w:rsidRPr="00684411">
              <w:rPr>
                <w:sz w:val="24"/>
                <w:szCs w:val="24"/>
              </w:rPr>
              <w:t xml:space="preserve">, </w:t>
            </w:r>
            <w:proofErr w:type="spellStart"/>
            <w:r w:rsidRPr="00684411">
              <w:rPr>
                <w:sz w:val="24"/>
                <w:szCs w:val="24"/>
              </w:rPr>
              <w:t>the</w:t>
            </w:r>
            <w:proofErr w:type="spellEnd"/>
            <w:r w:rsidRPr="00684411">
              <w:rPr>
                <w:sz w:val="24"/>
                <w:szCs w:val="24"/>
              </w:rPr>
              <w:t xml:space="preserve"> </w:t>
            </w:r>
            <w:proofErr w:type="spellStart"/>
            <w:r w:rsidRPr="00684411">
              <w:rPr>
                <w:sz w:val="24"/>
                <w:szCs w:val="24"/>
              </w:rPr>
              <w:t>limitation</w:t>
            </w:r>
            <w:proofErr w:type="spellEnd"/>
            <w:r w:rsidRPr="00684411">
              <w:rPr>
                <w:sz w:val="24"/>
                <w:szCs w:val="24"/>
              </w:rPr>
              <w:t xml:space="preserve"> period </w:t>
            </w:r>
            <w:proofErr w:type="spellStart"/>
            <w:r w:rsidRPr="00684411">
              <w:rPr>
                <w:sz w:val="24"/>
                <w:szCs w:val="24"/>
              </w:rPr>
              <w:t>shall</w:t>
            </w:r>
            <w:proofErr w:type="spellEnd"/>
            <w:r w:rsidRPr="00684411">
              <w:rPr>
                <w:sz w:val="24"/>
                <w:szCs w:val="24"/>
              </w:rPr>
              <w:t xml:space="preserve"> expire at </w:t>
            </w:r>
            <w:proofErr w:type="spellStart"/>
            <w:r w:rsidRPr="00684411">
              <w:rPr>
                <w:sz w:val="24"/>
                <w:szCs w:val="24"/>
              </w:rPr>
              <w:t>the</w:t>
            </w:r>
            <w:proofErr w:type="spellEnd"/>
            <w:r w:rsidRPr="00684411">
              <w:rPr>
                <w:sz w:val="24"/>
                <w:szCs w:val="24"/>
              </w:rPr>
              <w:t xml:space="preserve"> </w:t>
            </w:r>
            <w:proofErr w:type="spellStart"/>
            <w:r w:rsidRPr="00684411">
              <w:rPr>
                <w:sz w:val="24"/>
                <w:szCs w:val="24"/>
              </w:rPr>
              <w:t>latest</w:t>
            </w:r>
            <w:proofErr w:type="spellEnd"/>
            <w:r w:rsidRPr="00684411">
              <w:rPr>
                <w:sz w:val="24"/>
                <w:szCs w:val="24"/>
              </w:rPr>
              <w:t xml:space="preserve"> on </w:t>
            </w:r>
            <w:proofErr w:type="spellStart"/>
            <w:r w:rsidRPr="00684411">
              <w:rPr>
                <w:sz w:val="24"/>
                <w:szCs w:val="24"/>
              </w:rPr>
              <w:t>the</w:t>
            </w:r>
            <w:proofErr w:type="spellEnd"/>
            <w:r w:rsidRPr="00684411">
              <w:rPr>
                <w:sz w:val="24"/>
                <w:szCs w:val="24"/>
              </w:rPr>
              <w:t xml:space="preserve"> date on </w:t>
            </w:r>
            <w:proofErr w:type="spellStart"/>
            <w:r w:rsidRPr="00684411">
              <w:rPr>
                <w:sz w:val="24"/>
                <w:szCs w:val="24"/>
              </w:rPr>
              <w:t>which</w:t>
            </w:r>
            <w:proofErr w:type="spellEnd"/>
            <w:r w:rsidRPr="00684411">
              <w:rPr>
                <w:sz w:val="24"/>
                <w:szCs w:val="24"/>
              </w:rPr>
              <w:t xml:space="preserve"> a period of </w:t>
            </w:r>
            <w:proofErr w:type="spellStart"/>
            <w:r w:rsidRPr="00684411">
              <w:rPr>
                <w:sz w:val="24"/>
                <w:szCs w:val="24"/>
              </w:rPr>
              <w:t>six</w:t>
            </w:r>
            <w:proofErr w:type="spellEnd"/>
            <w:r w:rsidRPr="00684411">
              <w:rPr>
                <w:sz w:val="24"/>
                <w:szCs w:val="24"/>
              </w:rPr>
              <w:t xml:space="preserve"> </w:t>
            </w:r>
            <w:proofErr w:type="spellStart"/>
            <w:r w:rsidRPr="00684411">
              <w:rPr>
                <w:sz w:val="24"/>
                <w:szCs w:val="24"/>
              </w:rPr>
              <w:t>years</w:t>
            </w:r>
            <w:proofErr w:type="spellEnd"/>
            <w:r w:rsidRPr="00684411">
              <w:rPr>
                <w:sz w:val="24"/>
                <w:szCs w:val="24"/>
              </w:rPr>
              <w:t xml:space="preserve"> </w:t>
            </w:r>
            <w:proofErr w:type="spellStart"/>
            <w:r w:rsidRPr="00684411">
              <w:rPr>
                <w:sz w:val="24"/>
                <w:szCs w:val="24"/>
              </w:rPr>
              <w:t>expires</w:t>
            </w:r>
            <w:proofErr w:type="spellEnd"/>
            <w:r w:rsidRPr="00684411">
              <w:rPr>
                <w:sz w:val="24"/>
                <w:szCs w:val="24"/>
              </w:rPr>
              <w:t xml:space="preserve"> </w:t>
            </w:r>
            <w:proofErr w:type="spellStart"/>
            <w:r w:rsidRPr="00684411">
              <w:rPr>
                <w:sz w:val="24"/>
                <w:szCs w:val="24"/>
              </w:rPr>
              <w:t>without</w:t>
            </w:r>
            <w:proofErr w:type="spellEnd"/>
            <w:r w:rsidRPr="00684411">
              <w:rPr>
                <w:sz w:val="24"/>
                <w:szCs w:val="24"/>
              </w:rPr>
              <w:t xml:space="preserve"> </w:t>
            </w:r>
            <w:proofErr w:type="spellStart"/>
            <w:r w:rsidRPr="00684411">
              <w:rPr>
                <w:sz w:val="24"/>
                <w:szCs w:val="24"/>
              </w:rPr>
              <w:t>the</w:t>
            </w:r>
            <w:proofErr w:type="spellEnd"/>
            <w:r w:rsidRPr="00684411">
              <w:rPr>
                <w:sz w:val="24"/>
                <w:szCs w:val="24"/>
              </w:rPr>
              <w:t xml:space="preserve"> </w:t>
            </w:r>
            <w:proofErr w:type="spellStart"/>
            <w:r w:rsidRPr="00684411">
              <w:rPr>
                <w:sz w:val="24"/>
                <w:szCs w:val="24"/>
              </w:rPr>
              <w:t>Competition</w:t>
            </w:r>
            <w:proofErr w:type="spellEnd"/>
            <w:r w:rsidRPr="00684411">
              <w:rPr>
                <w:sz w:val="24"/>
                <w:szCs w:val="24"/>
              </w:rPr>
              <w:t xml:space="preserve"> Council </w:t>
            </w:r>
            <w:proofErr w:type="spellStart"/>
            <w:r w:rsidRPr="00684411">
              <w:rPr>
                <w:sz w:val="24"/>
                <w:szCs w:val="24"/>
              </w:rPr>
              <w:t>having</w:t>
            </w:r>
            <w:proofErr w:type="spellEnd"/>
            <w:r w:rsidRPr="00684411">
              <w:rPr>
                <w:sz w:val="24"/>
                <w:szCs w:val="24"/>
              </w:rPr>
              <w:t xml:space="preserve"> </w:t>
            </w:r>
            <w:proofErr w:type="spellStart"/>
            <w:r w:rsidRPr="00684411">
              <w:rPr>
                <w:sz w:val="24"/>
                <w:szCs w:val="24"/>
              </w:rPr>
              <w:t>imposed</w:t>
            </w:r>
            <w:proofErr w:type="spellEnd"/>
            <w:r w:rsidRPr="00684411">
              <w:rPr>
                <w:sz w:val="24"/>
                <w:szCs w:val="24"/>
              </w:rPr>
              <w:t xml:space="preserve"> a fine or periodic penalty </w:t>
            </w:r>
            <w:proofErr w:type="spellStart"/>
            <w:r w:rsidRPr="00684411">
              <w:rPr>
                <w:sz w:val="24"/>
                <w:szCs w:val="24"/>
              </w:rPr>
              <w:t>payment</w:t>
            </w:r>
            <w:proofErr w:type="spellEnd"/>
            <w:r w:rsidRPr="00684411">
              <w:rPr>
                <w:sz w:val="24"/>
                <w:szCs w:val="24"/>
              </w:rPr>
              <w:t xml:space="preserve">. </w:t>
            </w:r>
            <w:proofErr w:type="spellStart"/>
            <w:r w:rsidRPr="00684411">
              <w:rPr>
                <w:sz w:val="24"/>
                <w:szCs w:val="24"/>
              </w:rPr>
              <w:t>That</w:t>
            </w:r>
            <w:proofErr w:type="spellEnd"/>
            <w:r w:rsidRPr="00684411">
              <w:rPr>
                <w:sz w:val="24"/>
                <w:szCs w:val="24"/>
              </w:rPr>
              <w:t xml:space="preserve"> period </w:t>
            </w:r>
            <w:proofErr w:type="spellStart"/>
            <w:r w:rsidRPr="00684411">
              <w:rPr>
                <w:sz w:val="24"/>
                <w:szCs w:val="24"/>
              </w:rPr>
              <w:lastRenderedPageBreak/>
              <w:t>shall</w:t>
            </w:r>
            <w:proofErr w:type="spellEnd"/>
            <w:r w:rsidRPr="00684411">
              <w:rPr>
                <w:sz w:val="24"/>
                <w:szCs w:val="24"/>
              </w:rPr>
              <w:t xml:space="preserve"> </w:t>
            </w:r>
            <w:proofErr w:type="spellStart"/>
            <w:r w:rsidRPr="00684411">
              <w:rPr>
                <w:sz w:val="24"/>
                <w:szCs w:val="24"/>
              </w:rPr>
              <w:t>be</w:t>
            </w:r>
            <w:proofErr w:type="spellEnd"/>
            <w:r w:rsidRPr="00684411">
              <w:rPr>
                <w:sz w:val="24"/>
                <w:szCs w:val="24"/>
              </w:rPr>
              <w:t xml:space="preserve"> </w:t>
            </w:r>
            <w:proofErr w:type="spellStart"/>
            <w:r w:rsidRPr="00684411">
              <w:rPr>
                <w:sz w:val="24"/>
                <w:szCs w:val="24"/>
              </w:rPr>
              <w:t>extended</w:t>
            </w:r>
            <w:proofErr w:type="spellEnd"/>
            <w:r w:rsidRPr="00684411">
              <w:rPr>
                <w:sz w:val="24"/>
                <w:szCs w:val="24"/>
              </w:rPr>
              <w:t xml:space="preserve"> </w:t>
            </w:r>
            <w:proofErr w:type="spellStart"/>
            <w:r w:rsidRPr="00684411">
              <w:rPr>
                <w:sz w:val="24"/>
                <w:szCs w:val="24"/>
              </w:rPr>
              <w:t>by</w:t>
            </w:r>
            <w:proofErr w:type="spellEnd"/>
            <w:r w:rsidRPr="00684411">
              <w:rPr>
                <w:sz w:val="24"/>
                <w:szCs w:val="24"/>
              </w:rPr>
              <w:t xml:space="preserve"> a period </w:t>
            </w:r>
            <w:proofErr w:type="spellStart"/>
            <w:r w:rsidRPr="00684411">
              <w:rPr>
                <w:sz w:val="24"/>
                <w:szCs w:val="24"/>
              </w:rPr>
              <w:t>equivalent</w:t>
            </w:r>
            <w:proofErr w:type="spellEnd"/>
            <w:r w:rsidRPr="00684411">
              <w:rPr>
                <w:sz w:val="24"/>
                <w:szCs w:val="24"/>
              </w:rPr>
              <w:t xml:space="preserve"> </w:t>
            </w:r>
            <w:proofErr w:type="spellStart"/>
            <w:r w:rsidRPr="00684411">
              <w:rPr>
                <w:sz w:val="24"/>
                <w:szCs w:val="24"/>
              </w:rPr>
              <w:t>to</w:t>
            </w:r>
            <w:proofErr w:type="spellEnd"/>
            <w:r w:rsidRPr="00684411">
              <w:rPr>
                <w:sz w:val="24"/>
                <w:szCs w:val="24"/>
              </w:rPr>
              <w:t xml:space="preserve"> </w:t>
            </w:r>
            <w:proofErr w:type="spellStart"/>
            <w:r w:rsidRPr="00684411">
              <w:rPr>
                <w:sz w:val="24"/>
                <w:szCs w:val="24"/>
              </w:rPr>
              <w:t>the</w:t>
            </w:r>
            <w:proofErr w:type="spellEnd"/>
            <w:r w:rsidRPr="00684411">
              <w:rPr>
                <w:sz w:val="24"/>
                <w:szCs w:val="24"/>
              </w:rPr>
              <w:t xml:space="preserve"> </w:t>
            </w:r>
            <w:proofErr w:type="spellStart"/>
            <w:r w:rsidRPr="00684411">
              <w:rPr>
                <w:sz w:val="24"/>
                <w:szCs w:val="24"/>
              </w:rPr>
              <w:t>duration</w:t>
            </w:r>
            <w:proofErr w:type="spellEnd"/>
            <w:r w:rsidRPr="00684411">
              <w:rPr>
                <w:sz w:val="24"/>
                <w:szCs w:val="24"/>
              </w:rPr>
              <w:t xml:space="preserve"> of </w:t>
            </w:r>
            <w:proofErr w:type="spellStart"/>
            <w:r w:rsidRPr="00684411">
              <w:rPr>
                <w:sz w:val="24"/>
                <w:szCs w:val="24"/>
              </w:rPr>
              <w:t>the</w:t>
            </w:r>
            <w:proofErr w:type="spellEnd"/>
            <w:r w:rsidRPr="00684411">
              <w:rPr>
                <w:sz w:val="24"/>
                <w:szCs w:val="24"/>
              </w:rPr>
              <w:t xml:space="preserve"> </w:t>
            </w:r>
            <w:proofErr w:type="spellStart"/>
            <w:r w:rsidRPr="00684411">
              <w:rPr>
                <w:sz w:val="24"/>
                <w:szCs w:val="24"/>
              </w:rPr>
              <w:t>suspension</w:t>
            </w:r>
            <w:proofErr w:type="spellEnd"/>
            <w:r w:rsidRPr="00684411">
              <w:rPr>
                <w:sz w:val="24"/>
                <w:szCs w:val="24"/>
              </w:rPr>
              <w:t xml:space="preserve"> of </w:t>
            </w:r>
            <w:proofErr w:type="spellStart"/>
            <w:r w:rsidRPr="00684411">
              <w:rPr>
                <w:sz w:val="24"/>
                <w:szCs w:val="24"/>
              </w:rPr>
              <w:t>the</w:t>
            </w:r>
            <w:proofErr w:type="spellEnd"/>
            <w:r w:rsidRPr="00684411">
              <w:rPr>
                <w:sz w:val="24"/>
                <w:szCs w:val="24"/>
              </w:rPr>
              <w:t xml:space="preserve"> </w:t>
            </w:r>
            <w:proofErr w:type="spellStart"/>
            <w:r w:rsidRPr="00684411">
              <w:rPr>
                <w:sz w:val="24"/>
                <w:szCs w:val="24"/>
              </w:rPr>
              <w:t>limitation</w:t>
            </w:r>
            <w:proofErr w:type="spellEnd"/>
            <w:r w:rsidRPr="00684411">
              <w:rPr>
                <w:sz w:val="24"/>
                <w:szCs w:val="24"/>
              </w:rPr>
              <w:t xml:space="preserve"> period in </w:t>
            </w:r>
            <w:proofErr w:type="spellStart"/>
            <w:r w:rsidRPr="00684411">
              <w:rPr>
                <w:sz w:val="24"/>
                <w:szCs w:val="24"/>
              </w:rPr>
              <w:t>accordance</w:t>
            </w:r>
            <w:proofErr w:type="spellEnd"/>
            <w:r w:rsidRPr="00684411">
              <w:rPr>
                <w:sz w:val="24"/>
                <w:szCs w:val="24"/>
              </w:rPr>
              <w:t xml:space="preserve"> </w:t>
            </w:r>
            <w:proofErr w:type="spellStart"/>
            <w:r w:rsidRPr="00684411">
              <w:rPr>
                <w:sz w:val="24"/>
                <w:szCs w:val="24"/>
              </w:rPr>
              <w:t>with</w:t>
            </w:r>
            <w:proofErr w:type="spellEnd"/>
            <w:r w:rsidRPr="00684411">
              <w:rPr>
                <w:sz w:val="24"/>
                <w:szCs w:val="24"/>
              </w:rPr>
              <w:t xml:space="preserve"> </w:t>
            </w:r>
            <w:proofErr w:type="spellStart"/>
            <w:r w:rsidRPr="00684411">
              <w:rPr>
                <w:sz w:val="24"/>
                <w:szCs w:val="24"/>
              </w:rPr>
              <w:t>paragraph</w:t>
            </w:r>
            <w:proofErr w:type="spellEnd"/>
            <w:r w:rsidRPr="00684411">
              <w:rPr>
                <w:sz w:val="24"/>
                <w:szCs w:val="24"/>
              </w:rPr>
              <w:t xml:space="preserve"> 5.</w:t>
            </w:r>
          </w:p>
          <w:p w14:paraId="57449518" w14:textId="77777777" w:rsidR="00431AE0" w:rsidRPr="00BD3A13" w:rsidRDefault="00431AE0" w:rsidP="00BD3A13">
            <w:pPr>
              <w:spacing w:after="0"/>
              <w:ind w:firstLine="709"/>
              <w:jc w:val="both"/>
              <w:rPr>
                <w:sz w:val="24"/>
                <w:szCs w:val="24"/>
              </w:rPr>
            </w:pPr>
          </w:p>
        </w:tc>
        <w:tc>
          <w:tcPr>
            <w:tcW w:w="713" w:type="pct"/>
            <w:tcBorders>
              <w:top w:val="single" w:sz="4" w:space="0" w:color="auto"/>
              <w:left w:val="single" w:sz="4" w:space="0" w:color="auto"/>
              <w:bottom w:val="single" w:sz="4" w:space="0" w:color="auto"/>
              <w:right w:val="single" w:sz="4" w:space="0" w:color="auto"/>
            </w:tcBorders>
          </w:tcPr>
          <w:p w14:paraId="7D189DE5" w14:textId="77777777" w:rsidR="00431AE0" w:rsidRPr="00BD3A13" w:rsidRDefault="000F7893" w:rsidP="000F7893">
            <w:pPr>
              <w:spacing w:after="0"/>
              <w:jc w:val="center"/>
              <w:rPr>
                <w:sz w:val="24"/>
                <w:szCs w:val="24"/>
              </w:rPr>
            </w:pPr>
            <w:r w:rsidRPr="00312D08">
              <w:rPr>
                <w:b/>
                <w:sz w:val="24"/>
                <w:szCs w:val="24"/>
              </w:rPr>
              <w:lastRenderedPageBreak/>
              <w:t>Compatibil</w:t>
            </w:r>
            <w:r>
              <w:rPr>
                <w:b/>
                <w:sz w:val="24"/>
                <w:szCs w:val="24"/>
              </w:rPr>
              <w:t xml:space="preserve">/ </w:t>
            </w:r>
            <w:proofErr w:type="spellStart"/>
            <w:r w:rsidRPr="004A5149">
              <w:rPr>
                <w:b/>
                <w:sz w:val="24"/>
                <w:szCs w:val="24"/>
              </w:rPr>
              <w:t>Compatible</w:t>
            </w:r>
            <w:proofErr w:type="spellEnd"/>
          </w:p>
        </w:tc>
        <w:tc>
          <w:tcPr>
            <w:tcW w:w="674" w:type="pct"/>
            <w:tcBorders>
              <w:top w:val="single" w:sz="4" w:space="0" w:color="auto"/>
              <w:left w:val="single" w:sz="4" w:space="0" w:color="auto"/>
              <w:bottom w:val="single" w:sz="4" w:space="0" w:color="auto"/>
              <w:right w:val="single" w:sz="4" w:space="0" w:color="auto"/>
            </w:tcBorders>
          </w:tcPr>
          <w:p w14:paraId="346E54C6" w14:textId="77777777" w:rsidR="00431AE0" w:rsidRPr="00BD3A13" w:rsidRDefault="00431AE0" w:rsidP="00BD3A13">
            <w:pPr>
              <w:spacing w:after="0"/>
              <w:ind w:firstLine="709"/>
              <w:jc w:val="both"/>
              <w:rPr>
                <w:sz w:val="24"/>
                <w:szCs w:val="24"/>
              </w:rPr>
            </w:pPr>
          </w:p>
        </w:tc>
        <w:tc>
          <w:tcPr>
            <w:tcW w:w="677" w:type="pct"/>
            <w:tcBorders>
              <w:top w:val="single" w:sz="4" w:space="0" w:color="auto"/>
              <w:left w:val="single" w:sz="4" w:space="0" w:color="auto"/>
              <w:bottom w:val="single" w:sz="4" w:space="0" w:color="auto"/>
              <w:right w:val="single" w:sz="4" w:space="0" w:color="auto"/>
            </w:tcBorders>
          </w:tcPr>
          <w:p w14:paraId="07B71011" w14:textId="77777777" w:rsidR="00431AE0" w:rsidRPr="00BD3A13" w:rsidRDefault="00431AE0" w:rsidP="00BD3A13">
            <w:pPr>
              <w:spacing w:after="0"/>
              <w:ind w:firstLine="709"/>
              <w:jc w:val="both"/>
              <w:rPr>
                <w:sz w:val="24"/>
                <w:szCs w:val="24"/>
              </w:rPr>
            </w:pPr>
          </w:p>
        </w:tc>
      </w:tr>
      <w:tr w:rsidR="00431AE0" w:rsidRPr="00597084" w14:paraId="76EEF907" w14:textId="77777777" w:rsidTr="006441E0">
        <w:tc>
          <w:tcPr>
            <w:tcW w:w="683" w:type="pct"/>
            <w:tcBorders>
              <w:top w:val="single" w:sz="4" w:space="0" w:color="auto"/>
              <w:left w:val="single" w:sz="4" w:space="0" w:color="auto"/>
              <w:bottom w:val="single" w:sz="4" w:space="0" w:color="auto"/>
              <w:right w:val="single" w:sz="4" w:space="0" w:color="auto"/>
            </w:tcBorders>
          </w:tcPr>
          <w:p w14:paraId="58D7685D" w14:textId="77777777" w:rsidR="00431AE0" w:rsidRPr="00597084" w:rsidRDefault="00431AE0" w:rsidP="005669D8">
            <w:pPr>
              <w:spacing w:after="0"/>
              <w:jc w:val="both"/>
              <w:rPr>
                <w:sz w:val="24"/>
                <w:szCs w:val="24"/>
              </w:rPr>
            </w:pPr>
            <w:r w:rsidRPr="005669D8">
              <w:rPr>
                <w:sz w:val="24"/>
                <w:szCs w:val="24"/>
              </w:rPr>
              <w:t>(5)Termenul de prescripție pentru aplicarea amenzilor sau a penalităților cu titlu cominatoriu se suspendă pe durata în care decizia Comisiei face obiectul unor acțiuni pendinte la Curtea de Justiție a Uniunii Europene.</w:t>
            </w:r>
          </w:p>
        </w:tc>
        <w:tc>
          <w:tcPr>
            <w:tcW w:w="759" w:type="pct"/>
            <w:tcBorders>
              <w:top w:val="single" w:sz="4" w:space="0" w:color="auto"/>
              <w:left w:val="single" w:sz="4" w:space="0" w:color="auto"/>
              <w:bottom w:val="single" w:sz="4" w:space="0" w:color="auto"/>
              <w:right w:val="single" w:sz="4" w:space="0" w:color="auto"/>
            </w:tcBorders>
          </w:tcPr>
          <w:p w14:paraId="5ACBA57B" w14:textId="38BF2A33" w:rsidR="00431AE0" w:rsidRPr="00597084" w:rsidRDefault="00157862" w:rsidP="00073033">
            <w:pPr>
              <w:spacing w:after="0"/>
              <w:jc w:val="both"/>
              <w:rPr>
                <w:sz w:val="24"/>
                <w:szCs w:val="24"/>
              </w:rPr>
            </w:pPr>
            <w:r>
              <w:rPr>
                <w:sz w:val="24"/>
                <w:szCs w:val="24"/>
              </w:rPr>
              <w:t>(</w:t>
            </w:r>
            <w:r w:rsidR="00431AE0" w:rsidRPr="00073033">
              <w:rPr>
                <w:sz w:val="24"/>
                <w:szCs w:val="24"/>
              </w:rPr>
              <w:t>5</w:t>
            </w:r>
            <w:r>
              <w:rPr>
                <w:sz w:val="24"/>
                <w:szCs w:val="24"/>
              </w:rPr>
              <w:t>)</w:t>
            </w:r>
            <w:r w:rsidR="00431AE0" w:rsidRPr="00073033">
              <w:rPr>
                <w:sz w:val="24"/>
                <w:szCs w:val="24"/>
              </w:rPr>
              <w:t xml:space="preserve">.The </w:t>
            </w:r>
            <w:proofErr w:type="spellStart"/>
            <w:r w:rsidR="00431AE0" w:rsidRPr="00073033">
              <w:rPr>
                <w:sz w:val="24"/>
                <w:szCs w:val="24"/>
              </w:rPr>
              <w:t>limitation</w:t>
            </w:r>
            <w:proofErr w:type="spellEnd"/>
            <w:r w:rsidR="00431AE0" w:rsidRPr="00073033">
              <w:rPr>
                <w:sz w:val="24"/>
                <w:szCs w:val="24"/>
              </w:rPr>
              <w:t xml:space="preserve"> period for </w:t>
            </w:r>
            <w:proofErr w:type="spellStart"/>
            <w:r w:rsidR="00431AE0" w:rsidRPr="00073033">
              <w:rPr>
                <w:sz w:val="24"/>
                <w:szCs w:val="24"/>
              </w:rPr>
              <w:t>the</w:t>
            </w:r>
            <w:proofErr w:type="spellEnd"/>
            <w:r w:rsidR="00431AE0" w:rsidRPr="00073033">
              <w:rPr>
                <w:sz w:val="24"/>
                <w:szCs w:val="24"/>
              </w:rPr>
              <w:t xml:space="preserve"> </w:t>
            </w:r>
            <w:proofErr w:type="spellStart"/>
            <w:r w:rsidR="00431AE0" w:rsidRPr="00073033">
              <w:rPr>
                <w:sz w:val="24"/>
                <w:szCs w:val="24"/>
              </w:rPr>
              <w:t>imposition</w:t>
            </w:r>
            <w:proofErr w:type="spellEnd"/>
            <w:r w:rsidR="00431AE0" w:rsidRPr="00073033">
              <w:rPr>
                <w:sz w:val="24"/>
                <w:szCs w:val="24"/>
              </w:rPr>
              <w:t xml:space="preserve"> of </w:t>
            </w:r>
            <w:proofErr w:type="spellStart"/>
            <w:r w:rsidR="00431AE0" w:rsidRPr="00073033">
              <w:rPr>
                <w:sz w:val="24"/>
                <w:szCs w:val="24"/>
              </w:rPr>
              <w:t>fines</w:t>
            </w:r>
            <w:proofErr w:type="spellEnd"/>
            <w:r w:rsidR="00431AE0" w:rsidRPr="00073033">
              <w:rPr>
                <w:sz w:val="24"/>
                <w:szCs w:val="24"/>
              </w:rPr>
              <w:t xml:space="preserve"> or periodic penalty </w:t>
            </w:r>
            <w:proofErr w:type="spellStart"/>
            <w:r w:rsidR="00431AE0" w:rsidRPr="00073033">
              <w:rPr>
                <w:sz w:val="24"/>
                <w:szCs w:val="24"/>
              </w:rPr>
              <w:t>payments</w:t>
            </w:r>
            <w:proofErr w:type="spellEnd"/>
            <w:r w:rsidR="00431AE0" w:rsidRPr="00073033">
              <w:rPr>
                <w:sz w:val="24"/>
                <w:szCs w:val="24"/>
              </w:rPr>
              <w:t xml:space="preserve"> </w:t>
            </w:r>
            <w:proofErr w:type="spellStart"/>
            <w:r w:rsidR="00431AE0" w:rsidRPr="00073033">
              <w:rPr>
                <w:sz w:val="24"/>
                <w:szCs w:val="24"/>
              </w:rPr>
              <w:t>shall</w:t>
            </w:r>
            <w:proofErr w:type="spellEnd"/>
            <w:r w:rsidR="00431AE0" w:rsidRPr="00073033">
              <w:rPr>
                <w:sz w:val="24"/>
                <w:szCs w:val="24"/>
              </w:rPr>
              <w:t xml:space="preserve"> </w:t>
            </w:r>
            <w:proofErr w:type="spellStart"/>
            <w:r w:rsidR="00431AE0" w:rsidRPr="00073033">
              <w:rPr>
                <w:sz w:val="24"/>
                <w:szCs w:val="24"/>
              </w:rPr>
              <w:t>be</w:t>
            </w:r>
            <w:proofErr w:type="spellEnd"/>
            <w:r w:rsidR="00431AE0" w:rsidRPr="00073033">
              <w:rPr>
                <w:sz w:val="24"/>
                <w:szCs w:val="24"/>
              </w:rPr>
              <w:t xml:space="preserve"> </w:t>
            </w:r>
            <w:proofErr w:type="spellStart"/>
            <w:r w:rsidR="00431AE0" w:rsidRPr="00073033">
              <w:rPr>
                <w:sz w:val="24"/>
                <w:szCs w:val="24"/>
              </w:rPr>
              <w:t>suspended</w:t>
            </w:r>
            <w:proofErr w:type="spellEnd"/>
            <w:r w:rsidR="00431AE0" w:rsidRPr="00073033">
              <w:rPr>
                <w:sz w:val="24"/>
                <w:szCs w:val="24"/>
              </w:rPr>
              <w:t xml:space="preserve"> for as </w:t>
            </w:r>
            <w:proofErr w:type="spellStart"/>
            <w:r w:rsidR="00431AE0" w:rsidRPr="00073033">
              <w:rPr>
                <w:sz w:val="24"/>
                <w:szCs w:val="24"/>
              </w:rPr>
              <w:t>long</w:t>
            </w:r>
            <w:proofErr w:type="spellEnd"/>
            <w:r w:rsidR="00431AE0" w:rsidRPr="00073033">
              <w:rPr>
                <w:sz w:val="24"/>
                <w:szCs w:val="24"/>
              </w:rPr>
              <w:t xml:space="preserve"> as </w:t>
            </w:r>
            <w:proofErr w:type="spellStart"/>
            <w:r w:rsidR="00431AE0" w:rsidRPr="00073033">
              <w:rPr>
                <w:sz w:val="24"/>
                <w:szCs w:val="24"/>
              </w:rPr>
              <w:t>the</w:t>
            </w:r>
            <w:proofErr w:type="spellEnd"/>
            <w:r w:rsidR="00431AE0" w:rsidRPr="00073033">
              <w:rPr>
                <w:sz w:val="24"/>
                <w:szCs w:val="24"/>
              </w:rPr>
              <w:t xml:space="preserve"> </w:t>
            </w:r>
            <w:proofErr w:type="spellStart"/>
            <w:r w:rsidR="00431AE0" w:rsidRPr="00073033">
              <w:rPr>
                <w:sz w:val="24"/>
                <w:szCs w:val="24"/>
              </w:rPr>
              <w:t>decision</w:t>
            </w:r>
            <w:proofErr w:type="spellEnd"/>
            <w:r w:rsidR="00431AE0" w:rsidRPr="00073033">
              <w:rPr>
                <w:sz w:val="24"/>
                <w:szCs w:val="24"/>
              </w:rPr>
              <w:t xml:space="preserve"> of </w:t>
            </w:r>
            <w:proofErr w:type="spellStart"/>
            <w:r w:rsidR="00431AE0" w:rsidRPr="00073033">
              <w:rPr>
                <w:sz w:val="24"/>
                <w:szCs w:val="24"/>
              </w:rPr>
              <w:t>the</w:t>
            </w:r>
            <w:proofErr w:type="spellEnd"/>
            <w:r w:rsidR="00431AE0" w:rsidRPr="00073033">
              <w:rPr>
                <w:sz w:val="24"/>
                <w:szCs w:val="24"/>
              </w:rPr>
              <w:t xml:space="preserve"> </w:t>
            </w:r>
            <w:proofErr w:type="spellStart"/>
            <w:r w:rsidR="00431AE0" w:rsidRPr="00073033">
              <w:rPr>
                <w:sz w:val="24"/>
                <w:szCs w:val="24"/>
              </w:rPr>
              <w:t>Commission</w:t>
            </w:r>
            <w:proofErr w:type="spellEnd"/>
            <w:r w:rsidR="00431AE0" w:rsidRPr="00073033">
              <w:rPr>
                <w:sz w:val="24"/>
                <w:szCs w:val="24"/>
              </w:rPr>
              <w:t xml:space="preserve"> </w:t>
            </w:r>
            <w:proofErr w:type="spellStart"/>
            <w:r w:rsidR="00431AE0" w:rsidRPr="00073033">
              <w:rPr>
                <w:sz w:val="24"/>
                <w:szCs w:val="24"/>
              </w:rPr>
              <w:t>is</w:t>
            </w:r>
            <w:proofErr w:type="spellEnd"/>
            <w:r w:rsidR="00431AE0" w:rsidRPr="00073033">
              <w:rPr>
                <w:sz w:val="24"/>
                <w:szCs w:val="24"/>
              </w:rPr>
              <w:t xml:space="preserve"> </w:t>
            </w:r>
            <w:proofErr w:type="spellStart"/>
            <w:r w:rsidR="00431AE0" w:rsidRPr="00073033">
              <w:rPr>
                <w:sz w:val="24"/>
                <w:szCs w:val="24"/>
              </w:rPr>
              <w:t>the</w:t>
            </w:r>
            <w:proofErr w:type="spellEnd"/>
            <w:r w:rsidR="00431AE0" w:rsidRPr="00073033">
              <w:rPr>
                <w:sz w:val="24"/>
                <w:szCs w:val="24"/>
              </w:rPr>
              <w:t xml:space="preserve"> </w:t>
            </w:r>
            <w:proofErr w:type="spellStart"/>
            <w:r w:rsidR="00431AE0" w:rsidRPr="00073033">
              <w:rPr>
                <w:sz w:val="24"/>
                <w:szCs w:val="24"/>
              </w:rPr>
              <w:t>subject</w:t>
            </w:r>
            <w:proofErr w:type="spellEnd"/>
            <w:r w:rsidR="00431AE0" w:rsidRPr="00073033">
              <w:rPr>
                <w:sz w:val="24"/>
                <w:szCs w:val="24"/>
              </w:rPr>
              <w:t xml:space="preserve"> of </w:t>
            </w:r>
            <w:proofErr w:type="spellStart"/>
            <w:r w:rsidR="00431AE0" w:rsidRPr="00073033">
              <w:rPr>
                <w:sz w:val="24"/>
                <w:szCs w:val="24"/>
              </w:rPr>
              <w:t>proceedings</w:t>
            </w:r>
            <w:proofErr w:type="spellEnd"/>
            <w:r w:rsidR="00431AE0" w:rsidRPr="00073033">
              <w:rPr>
                <w:sz w:val="24"/>
                <w:szCs w:val="24"/>
              </w:rPr>
              <w:t xml:space="preserve"> </w:t>
            </w:r>
            <w:proofErr w:type="spellStart"/>
            <w:r w:rsidR="00431AE0" w:rsidRPr="00073033">
              <w:rPr>
                <w:sz w:val="24"/>
                <w:szCs w:val="24"/>
              </w:rPr>
              <w:t>pending</w:t>
            </w:r>
            <w:proofErr w:type="spellEnd"/>
            <w:r w:rsidR="00431AE0" w:rsidRPr="00073033">
              <w:rPr>
                <w:sz w:val="24"/>
                <w:szCs w:val="24"/>
              </w:rPr>
              <w:t xml:space="preserve"> </w:t>
            </w:r>
            <w:proofErr w:type="spellStart"/>
            <w:r w:rsidR="00431AE0" w:rsidRPr="00073033">
              <w:rPr>
                <w:sz w:val="24"/>
                <w:szCs w:val="24"/>
              </w:rPr>
              <w:t>before</w:t>
            </w:r>
            <w:proofErr w:type="spellEnd"/>
            <w:r w:rsidR="00431AE0" w:rsidRPr="00073033">
              <w:rPr>
                <w:sz w:val="24"/>
                <w:szCs w:val="24"/>
              </w:rPr>
              <w:t xml:space="preserve"> </w:t>
            </w:r>
            <w:proofErr w:type="spellStart"/>
            <w:r w:rsidR="00431AE0" w:rsidRPr="00073033">
              <w:rPr>
                <w:sz w:val="24"/>
                <w:szCs w:val="24"/>
              </w:rPr>
              <w:t>the</w:t>
            </w:r>
            <w:proofErr w:type="spellEnd"/>
            <w:r w:rsidR="00431AE0" w:rsidRPr="00073033">
              <w:rPr>
                <w:sz w:val="24"/>
                <w:szCs w:val="24"/>
              </w:rPr>
              <w:t xml:space="preserve"> </w:t>
            </w:r>
            <w:proofErr w:type="spellStart"/>
            <w:r w:rsidR="00431AE0" w:rsidRPr="00073033">
              <w:rPr>
                <w:sz w:val="24"/>
                <w:szCs w:val="24"/>
              </w:rPr>
              <w:t>Court</w:t>
            </w:r>
            <w:proofErr w:type="spellEnd"/>
            <w:r w:rsidR="00431AE0" w:rsidRPr="00073033">
              <w:rPr>
                <w:sz w:val="24"/>
                <w:szCs w:val="24"/>
              </w:rPr>
              <w:t xml:space="preserve"> of </w:t>
            </w:r>
            <w:proofErr w:type="spellStart"/>
            <w:r w:rsidR="00431AE0" w:rsidRPr="00073033">
              <w:rPr>
                <w:sz w:val="24"/>
                <w:szCs w:val="24"/>
              </w:rPr>
              <w:t>Justice</w:t>
            </w:r>
            <w:proofErr w:type="spellEnd"/>
            <w:r w:rsidR="00431AE0" w:rsidRPr="00073033">
              <w:rPr>
                <w:sz w:val="24"/>
                <w:szCs w:val="24"/>
              </w:rPr>
              <w:t xml:space="preserve"> of </w:t>
            </w:r>
            <w:proofErr w:type="spellStart"/>
            <w:r w:rsidR="00431AE0" w:rsidRPr="00073033">
              <w:rPr>
                <w:sz w:val="24"/>
                <w:szCs w:val="24"/>
              </w:rPr>
              <w:t>the</w:t>
            </w:r>
            <w:proofErr w:type="spellEnd"/>
            <w:r w:rsidR="00431AE0" w:rsidRPr="00073033">
              <w:rPr>
                <w:sz w:val="24"/>
                <w:szCs w:val="24"/>
              </w:rPr>
              <w:t xml:space="preserve"> European Union.</w:t>
            </w:r>
          </w:p>
        </w:tc>
        <w:tc>
          <w:tcPr>
            <w:tcW w:w="725" w:type="pct"/>
            <w:tcBorders>
              <w:top w:val="single" w:sz="4" w:space="0" w:color="auto"/>
              <w:left w:val="single" w:sz="4" w:space="0" w:color="auto"/>
              <w:bottom w:val="single" w:sz="4" w:space="0" w:color="auto"/>
              <w:right w:val="single" w:sz="4" w:space="0" w:color="auto"/>
            </w:tcBorders>
          </w:tcPr>
          <w:p w14:paraId="51983686" w14:textId="77777777" w:rsidR="004378FB" w:rsidRDefault="006733FA" w:rsidP="004378FB">
            <w:pPr>
              <w:spacing w:after="0"/>
              <w:jc w:val="both"/>
              <w:rPr>
                <w:b/>
                <w:sz w:val="24"/>
                <w:szCs w:val="24"/>
              </w:rPr>
            </w:pPr>
            <w:r>
              <w:rPr>
                <w:b/>
                <w:sz w:val="24"/>
                <w:szCs w:val="24"/>
              </w:rPr>
              <w:t>Art.59</w:t>
            </w:r>
            <w:r w:rsidR="004378FB">
              <w:rPr>
                <w:b/>
                <w:sz w:val="24"/>
                <w:szCs w:val="24"/>
              </w:rPr>
              <w:t xml:space="preserve"> alin.(5) </w:t>
            </w:r>
            <w:r w:rsidR="004378FB" w:rsidRPr="00AA2593">
              <w:rPr>
                <w:b/>
                <w:sz w:val="24"/>
                <w:szCs w:val="24"/>
              </w:rPr>
              <w:t>din proiectul Legii</w:t>
            </w:r>
          </w:p>
          <w:p w14:paraId="5770A086" w14:textId="77777777" w:rsidR="00431AE0" w:rsidRPr="00BD3A13" w:rsidRDefault="004378FB" w:rsidP="004378FB">
            <w:pPr>
              <w:spacing w:after="0"/>
              <w:jc w:val="both"/>
              <w:rPr>
                <w:sz w:val="24"/>
                <w:szCs w:val="24"/>
              </w:rPr>
            </w:pPr>
            <w:r w:rsidRPr="004378FB">
              <w:rPr>
                <w:sz w:val="24"/>
                <w:szCs w:val="24"/>
              </w:rPr>
              <w:t>Termenul de prescripție pentru aplicarea amenzilor sau a penalităților cu titlu cominatoriu se suspendă atât timp cât decizia Consiliului Concurenței face obiectul unei proceduri în instanțele de judecată.</w:t>
            </w:r>
          </w:p>
        </w:tc>
        <w:tc>
          <w:tcPr>
            <w:tcW w:w="769" w:type="pct"/>
            <w:tcBorders>
              <w:top w:val="single" w:sz="4" w:space="0" w:color="auto"/>
              <w:left w:val="single" w:sz="4" w:space="0" w:color="auto"/>
              <w:bottom w:val="single" w:sz="4" w:space="0" w:color="auto"/>
              <w:right w:val="single" w:sz="4" w:space="0" w:color="auto"/>
            </w:tcBorders>
          </w:tcPr>
          <w:p w14:paraId="16CB1976" w14:textId="77777777" w:rsidR="00684411" w:rsidRDefault="00684411" w:rsidP="00684411">
            <w:pPr>
              <w:spacing w:after="0"/>
              <w:jc w:val="both"/>
              <w:rPr>
                <w:b/>
                <w:sz w:val="24"/>
                <w:szCs w:val="24"/>
              </w:rPr>
            </w:pPr>
            <w:proofErr w:type="spellStart"/>
            <w:r>
              <w:rPr>
                <w:b/>
                <w:sz w:val="24"/>
                <w:szCs w:val="24"/>
              </w:rPr>
              <w:t>Article</w:t>
            </w:r>
            <w:proofErr w:type="spellEnd"/>
            <w:r>
              <w:rPr>
                <w:b/>
                <w:sz w:val="24"/>
                <w:szCs w:val="24"/>
              </w:rPr>
              <w:t xml:space="preserve"> 59</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(5)</w:t>
            </w:r>
          </w:p>
          <w:p w14:paraId="089C831C" w14:textId="77777777" w:rsidR="00684411" w:rsidRPr="00684411" w:rsidRDefault="00684411" w:rsidP="00684411">
            <w:pPr>
              <w:spacing w:after="0"/>
              <w:jc w:val="both"/>
              <w:rPr>
                <w:sz w:val="24"/>
                <w:szCs w:val="24"/>
              </w:rPr>
            </w:pPr>
            <w:r w:rsidRPr="00684411">
              <w:rPr>
                <w:sz w:val="24"/>
                <w:szCs w:val="24"/>
              </w:rPr>
              <w:t xml:space="preserve">The </w:t>
            </w:r>
            <w:proofErr w:type="spellStart"/>
            <w:r w:rsidRPr="00684411">
              <w:rPr>
                <w:sz w:val="24"/>
                <w:szCs w:val="24"/>
              </w:rPr>
              <w:t>limitation</w:t>
            </w:r>
            <w:proofErr w:type="spellEnd"/>
            <w:r w:rsidRPr="00684411">
              <w:rPr>
                <w:sz w:val="24"/>
                <w:szCs w:val="24"/>
              </w:rPr>
              <w:t xml:space="preserve"> period for </w:t>
            </w:r>
            <w:proofErr w:type="spellStart"/>
            <w:r w:rsidRPr="00684411">
              <w:rPr>
                <w:sz w:val="24"/>
                <w:szCs w:val="24"/>
              </w:rPr>
              <w:t>the</w:t>
            </w:r>
            <w:proofErr w:type="spellEnd"/>
            <w:r w:rsidRPr="00684411">
              <w:rPr>
                <w:sz w:val="24"/>
                <w:szCs w:val="24"/>
              </w:rPr>
              <w:t xml:space="preserve"> </w:t>
            </w:r>
            <w:proofErr w:type="spellStart"/>
            <w:r w:rsidRPr="00684411">
              <w:rPr>
                <w:sz w:val="24"/>
                <w:szCs w:val="24"/>
              </w:rPr>
              <w:t>imposition</w:t>
            </w:r>
            <w:proofErr w:type="spellEnd"/>
            <w:r w:rsidRPr="00684411">
              <w:rPr>
                <w:sz w:val="24"/>
                <w:szCs w:val="24"/>
              </w:rPr>
              <w:t xml:space="preserve"> of </w:t>
            </w:r>
            <w:proofErr w:type="spellStart"/>
            <w:r w:rsidRPr="00684411">
              <w:rPr>
                <w:sz w:val="24"/>
                <w:szCs w:val="24"/>
              </w:rPr>
              <w:t>fines</w:t>
            </w:r>
            <w:proofErr w:type="spellEnd"/>
            <w:r w:rsidRPr="00684411">
              <w:rPr>
                <w:sz w:val="24"/>
                <w:szCs w:val="24"/>
              </w:rPr>
              <w:t xml:space="preserve"> or </w:t>
            </w:r>
            <w:proofErr w:type="spellStart"/>
            <w:r w:rsidRPr="00684411">
              <w:rPr>
                <w:sz w:val="24"/>
                <w:szCs w:val="24"/>
              </w:rPr>
              <w:t>coercive</w:t>
            </w:r>
            <w:proofErr w:type="spellEnd"/>
            <w:r w:rsidRPr="00684411">
              <w:rPr>
                <w:sz w:val="24"/>
                <w:szCs w:val="24"/>
              </w:rPr>
              <w:t xml:space="preserve"> </w:t>
            </w:r>
            <w:proofErr w:type="spellStart"/>
            <w:r w:rsidRPr="00684411">
              <w:rPr>
                <w:sz w:val="24"/>
                <w:szCs w:val="24"/>
              </w:rPr>
              <w:t>penalties</w:t>
            </w:r>
            <w:proofErr w:type="spellEnd"/>
            <w:r w:rsidRPr="00684411">
              <w:rPr>
                <w:sz w:val="24"/>
                <w:szCs w:val="24"/>
              </w:rPr>
              <w:t xml:space="preserve">  </w:t>
            </w:r>
            <w:proofErr w:type="spellStart"/>
            <w:r w:rsidRPr="00684411">
              <w:rPr>
                <w:sz w:val="24"/>
                <w:szCs w:val="24"/>
              </w:rPr>
              <w:t>shall</w:t>
            </w:r>
            <w:proofErr w:type="spellEnd"/>
            <w:r w:rsidRPr="00684411">
              <w:rPr>
                <w:sz w:val="24"/>
                <w:szCs w:val="24"/>
              </w:rPr>
              <w:t xml:space="preserve"> </w:t>
            </w:r>
            <w:proofErr w:type="spellStart"/>
            <w:r w:rsidRPr="00684411">
              <w:rPr>
                <w:sz w:val="24"/>
                <w:szCs w:val="24"/>
              </w:rPr>
              <w:t>be</w:t>
            </w:r>
            <w:proofErr w:type="spellEnd"/>
            <w:r w:rsidRPr="00684411">
              <w:rPr>
                <w:sz w:val="24"/>
                <w:szCs w:val="24"/>
              </w:rPr>
              <w:t xml:space="preserve"> </w:t>
            </w:r>
            <w:proofErr w:type="spellStart"/>
            <w:r w:rsidRPr="00684411">
              <w:rPr>
                <w:sz w:val="24"/>
                <w:szCs w:val="24"/>
              </w:rPr>
              <w:t>suspended</w:t>
            </w:r>
            <w:proofErr w:type="spellEnd"/>
            <w:r w:rsidRPr="00684411">
              <w:rPr>
                <w:sz w:val="24"/>
                <w:szCs w:val="24"/>
              </w:rPr>
              <w:t xml:space="preserve"> for as </w:t>
            </w:r>
            <w:proofErr w:type="spellStart"/>
            <w:r w:rsidRPr="00684411">
              <w:rPr>
                <w:sz w:val="24"/>
                <w:szCs w:val="24"/>
              </w:rPr>
              <w:t>long</w:t>
            </w:r>
            <w:proofErr w:type="spellEnd"/>
            <w:r w:rsidRPr="00684411">
              <w:rPr>
                <w:sz w:val="24"/>
                <w:szCs w:val="24"/>
              </w:rPr>
              <w:t xml:space="preserve"> as </w:t>
            </w:r>
            <w:proofErr w:type="spellStart"/>
            <w:r w:rsidRPr="00684411">
              <w:rPr>
                <w:sz w:val="24"/>
                <w:szCs w:val="24"/>
              </w:rPr>
              <w:t>the</w:t>
            </w:r>
            <w:proofErr w:type="spellEnd"/>
            <w:r w:rsidRPr="00684411">
              <w:rPr>
                <w:sz w:val="24"/>
                <w:szCs w:val="24"/>
              </w:rPr>
              <w:t xml:space="preserve"> </w:t>
            </w:r>
            <w:proofErr w:type="spellStart"/>
            <w:r w:rsidRPr="00684411">
              <w:rPr>
                <w:sz w:val="24"/>
                <w:szCs w:val="24"/>
              </w:rPr>
              <w:t>decision</w:t>
            </w:r>
            <w:proofErr w:type="spellEnd"/>
            <w:r w:rsidRPr="00684411">
              <w:rPr>
                <w:sz w:val="24"/>
                <w:szCs w:val="24"/>
              </w:rPr>
              <w:t xml:space="preserve"> of </w:t>
            </w:r>
            <w:proofErr w:type="spellStart"/>
            <w:r w:rsidRPr="00684411">
              <w:rPr>
                <w:sz w:val="24"/>
                <w:szCs w:val="24"/>
              </w:rPr>
              <w:t>the</w:t>
            </w:r>
            <w:proofErr w:type="spellEnd"/>
            <w:r w:rsidRPr="00684411">
              <w:rPr>
                <w:sz w:val="24"/>
                <w:szCs w:val="24"/>
              </w:rPr>
              <w:t xml:space="preserve"> </w:t>
            </w:r>
            <w:proofErr w:type="spellStart"/>
            <w:r w:rsidRPr="00684411">
              <w:rPr>
                <w:sz w:val="24"/>
                <w:szCs w:val="24"/>
              </w:rPr>
              <w:t>Competition</w:t>
            </w:r>
            <w:proofErr w:type="spellEnd"/>
            <w:r w:rsidRPr="00684411">
              <w:rPr>
                <w:sz w:val="24"/>
                <w:szCs w:val="24"/>
              </w:rPr>
              <w:t xml:space="preserve"> Council </w:t>
            </w:r>
            <w:proofErr w:type="spellStart"/>
            <w:r w:rsidRPr="00684411">
              <w:rPr>
                <w:sz w:val="24"/>
                <w:szCs w:val="24"/>
              </w:rPr>
              <w:t>is</w:t>
            </w:r>
            <w:proofErr w:type="spellEnd"/>
            <w:r w:rsidRPr="00684411">
              <w:rPr>
                <w:sz w:val="24"/>
                <w:szCs w:val="24"/>
              </w:rPr>
              <w:t xml:space="preserve"> </w:t>
            </w:r>
            <w:proofErr w:type="spellStart"/>
            <w:r w:rsidRPr="00684411">
              <w:rPr>
                <w:sz w:val="24"/>
                <w:szCs w:val="24"/>
              </w:rPr>
              <w:t>the</w:t>
            </w:r>
            <w:proofErr w:type="spellEnd"/>
            <w:r w:rsidRPr="00684411">
              <w:rPr>
                <w:sz w:val="24"/>
                <w:szCs w:val="24"/>
              </w:rPr>
              <w:t xml:space="preserve"> </w:t>
            </w:r>
            <w:proofErr w:type="spellStart"/>
            <w:r w:rsidRPr="00684411">
              <w:rPr>
                <w:sz w:val="24"/>
                <w:szCs w:val="24"/>
              </w:rPr>
              <w:t>subject</w:t>
            </w:r>
            <w:proofErr w:type="spellEnd"/>
            <w:r w:rsidRPr="00684411">
              <w:rPr>
                <w:sz w:val="24"/>
                <w:szCs w:val="24"/>
              </w:rPr>
              <w:t xml:space="preserve"> of </w:t>
            </w:r>
            <w:proofErr w:type="spellStart"/>
            <w:r w:rsidRPr="00684411">
              <w:rPr>
                <w:sz w:val="24"/>
                <w:szCs w:val="24"/>
              </w:rPr>
              <w:t>proceedings</w:t>
            </w:r>
            <w:proofErr w:type="spellEnd"/>
            <w:r w:rsidRPr="00684411">
              <w:rPr>
                <w:sz w:val="24"/>
                <w:szCs w:val="24"/>
              </w:rPr>
              <w:t xml:space="preserve"> </w:t>
            </w:r>
            <w:proofErr w:type="spellStart"/>
            <w:r w:rsidRPr="00684411">
              <w:rPr>
                <w:sz w:val="24"/>
                <w:szCs w:val="24"/>
              </w:rPr>
              <w:t>before</w:t>
            </w:r>
            <w:proofErr w:type="spellEnd"/>
            <w:r w:rsidRPr="00684411">
              <w:rPr>
                <w:sz w:val="24"/>
                <w:szCs w:val="24"/>
              </w:rPr>
              <w:t xml:space="preserve"> </w:t>
            </w:r>
            <w:proofErr w:type="spellStart"/>
            <w:r w:rsidRPr="00684411">
              <w:rPr>
                <w:sz w:val="24"/>
                <w:szCs w:val="24"/>
              </w:rPr>
              <w:t>the</w:t>
            </w:r>
            <w:proofErr w:type="spellEnd"/>
            <w:r w:rsidRPr="00684411">
              <w:rPr>
                <w:sz w:val="24"/>
                <w:szCs w:val="24"/>
              </w:rPr>
              <w:t xml:space="preserve"> </w:t>
            </w:r>
            <w:proofErr w:type="spellStart"/>
            <w:r w:rsidRPr="00684411">
              <w:rPr>
                <w:sz w:val="24"/>
                <w:szCs w:val="24"/>
              </w:rPr>
              <w:t>courts</w:t>
            </w:r>
            <w:proofErr w:type="spellEnd"/>
            <w:r w:rsidRPr="00684411">
              <w:rPr>
                <w:sz w:val="24"/>
                <w:szCs w:val="24"/>
              </w:rPr>
              <w:t>.</w:t>
            </w:r>
          </w:p>
          <w:p w14:paraId="775E8855" w14:textId="77777777" w:rsidR="00431AE0" w:rsidRPr="00BD3A13" w:rsidRDefault="00431AE0" w:rsidP="00BD3A13">
            <w:pPr>
              <w:spacing w:after="0"/>
              <w:ind w:firstLine="709"/>
              <w:jc w:val="both"/>
              <w:rPr>
                <w:sz w:val="24"/>
                <w:szCs w:val="24"/>
              </w:rPr>
            </w:pPr>
          </w:p>
        </w:tc>
        <w:tc>
          <w:tcPr>
            <w:tcW w:w="713" w:type="pct"/>
            <w:tcBorders>
              <w:top w:val="single" w:sz="4" w:space="0" w:color="auto"/>
              <w:left w:val="single" w:sz="4" w:space="0" w:color="auto"/>
              <w:bottom w:val="single" w:sz="4" w:space="0" w:color="auto"/>
              <w:right w:val="single" w:sz="4" w:space="0" w:color="auto"/>
            </w:tcBorders>
          </w:tcPr>
          <w:p w14:paraId="00A129CE" w14:textId="77777777" w:rsidR="00431AE0" w:rsidRPr="00BD3A13" w:rsidRDefault="000F7893" w:rsidP="000F7893">
            <w:pPr>
              <w:spacing w:after="0"/>
              <w:jc w:val="center"/>
              <w:rPr>
                <w:sz w:val="24"/>
                <w:szCs w:val="24"/>
              </w:rPr>
            </w:pPr>
            <w:r w:rsidRPr="00312D08">
              <w:rPr>
                <w:b/>
                <w:sz w:val="24"/>
                <w:szCs w:val="24"/>
              </w:rPr>
              <w:t>Compatibil</w:t>
            </w:r>
            <w:r>
              <w:rPr>
                <w:b/>
                <w:sz w:val="24"/>
                <w:szCs w:val="24"/>
              </w:rPr>
              <w:t xml:space="preserve">/ </w:t>
            </w:r>
            <w:proofErr w:type="spellStart"/>
            <w:r w:rsidRPr="004A5149">
              <w:rPr>
                <w:b/>
                <w:sz w:val="24"/>
                <w:szCs w:val="24"/>
              </w:rPr>
              <w:t>Compatible</w:t>
            </w:r>
            <w:proofErr w:type="spellEnd"/>
          </w:p>
        </w:tc>
        <w:tc>
          <w:tcPr>
            <w:tcW w:w="674" w:type="pct"/>
            <w:tcBorders>
              <w:top w:val="single" w:sz="4" w:space="0" w:color="auto"/>
              <w:left w:val="single" w:sz="4" w:space="0" w:color="auto"/>
              <w:bottom w:val="single" w:sz="4" w:space="0" w:color="auto"/>
              <w:right w:val="single" w:sz="4" w:space="0" w:color="auto"/>
            </w:tcBorders>
          </w:tcPr>
          <w:p w14:paraId="41CD804E" w14:textId="77777777" w:rsidR="00431AE0" w:rsidRPr="00BD3A13" w:rsidRDefault="00431AE0" w:rsidP="00BD3A13">
            <w:pPr>
              <w:spacing w:after="0"/>
              <w:ind w:firstLine="709"/>
              <w:jc w:val="both"/>
              <w:rPr>
                <w:sz w:val="24"/>
                <w:szCs w:val="24"/>
              </w:rPr>
            </w:pPr>
          </w:p>
        </w:tc>
        <w:tc>
          <w:tcPr>
            <w:tcW w:w="677" w:type="pct"/>
            <w:tcBorders>
              <w:top w:val="single" w:sz="4" w:space="0" w:color="auto"/>
              <w:left w:val="single" w:sz="4" w:space="0" w:color="auto"/>
              <w:bottom w:val="single" w:sz="4" w:space="0" w:color="auto"/>
              <w:right w:val="single" w:sz="4" w:space="0" w:color="auto"/>
            </w:tcBorders>
          </w:tcPr>
          <w:p w14:paraId="03BFFA38" w14:textId="77777777" w:rsidR="00431AE0" w:rsidRPr="00BD3A13" w:rsidRDefault="00431AE0" w:rsidP="00BD3A13">
            <w:pPr>
              <w:spacing w:after="0"/>
              <w:ind w:firstLine="709"/>
              <w:jc w:val="both"/>
              <w:rPr>
                <w:sz w:val="24"/>
                <w:szCs w:val="24"/>
              </w:rPr>
            </w:pPr>
          </w:p>
        </w:tc>
      </w:tr>
      <w:tr w:rsidR="00431AE0" w:rsidRPr="00597084" w14:paraId="282F11AF" w14:textId="77777777" w:rsidTr="006441E0">
        <w:tc>
          <w:tcPr>
            <w:tcW w:w="683" w:type="pct"/>
            <w:tcBorders>
              <w:top w:val="single" w:sz="4" w:space="0" w:color="auto"/>
              <w:left w:val="single" w:sz="4" w:space="0" w:color="auto"/>
              <w:bottom w:val="single" w:sz="4" w:space="0" w:color="auto"/>
              <w:right w:val="single" w:sz="4" w:space="0" w:color="auto"/>
            </w:tcBorders>
          </w:tcPr>
          <w:p w14:paraId="48D474B5" w14:textId="77777777" w:rsidR="00431AE0" w:rsidRPr="00597084" w:rsidRDefault="00431AE0" w:rsidP="005669D8">
            <w:pPr>
              <w:spacing w:after="0"/>
              <w:jc w:val="both"/>
              <w:rPr>
                <w:sz w:val="24"/>
                <w:szCs w:val="24"/>
              </w:rPr>
            </w:pPr>
            <w:r w:rsidRPr="005669D8">
              <w:rPr>
                <w:sz w:val="24"/>
                <w:szCs w:val="24"/>
              </w:rPr>
              <w:t xml:space="preserve">Articolul 19 Termenele de prescripție pentru executarea amenzilor și a penalităților cu titlu cominatoriu (1)Competența Comisiei de a asigura aplicarea deciziilor luate în </w:t>
            </w:r>
            <w:r w:rsidRPr="005669D8">
              <w:rPr>
                <w:sz w:val="24"/>
                <w:szCs w:val="24"/>
              </w:rPr>
              <w:lastRenderedPageBreak/>
              <w:t>temeiul articolului 8 este supusă unui termen de prescripție de cinci ani.</w:t>
            </w:r>
          </w:p>
        </w:tc>
        <w:tc>
          <w:tcPr>
            <w:tcW w:w="759" w:type="pct"/>
            <w:tcBorders>
              <w:top w:val="single" w:sz="4" w:space="0" w:color="auto"/>
              <w:left w:val="single" w:sz="4" w:space="0" w:color="auto"/>
              <w:bottom w:val="single" w:sz="4" w:space="0" w:color="auto"/>
              <w:right w:val="single" w:sz="4" w:space="0" w:color="auto"/>
            </w:tcBorders>
          </w:tcPr>
          <w:p w14:paraId="198E24A4" w14:textId="77777777" w:rsidR="00431AE0" w:rsidRDefault="00431AE0" w:rsidP="00073033">
            <w:pPr>
              <w:spacing w:after="0"/>
              <w:jc w:val="both"/>
              <w:rPr>
                <w:sz w:val="24"/>
                <w:szCs w:val="24"/>
              </w:rPr>
            </w:pPr>
            <w:proofErr w:type="spellStart"/>
            <w:r w:rsidRPr="00073033">
              <w:rPr>
                <w:sz w:val="24"/>
                <w:szCs w:val="24"/>
              </w:rPr>
              <w:lastRenderedPageBreak/>
              <w:t>Article</w:t>
            </w:r>
            <w:proofErr w:type="spellEnd"/>
            <w:r w:rsidRPr="00073033">
              <w:rPr>
                <w:sz w:val="24"/>
                <w:szCs w:val="24"/>
              </w:rPr>
              <w:t xml:space="preserve"> 19 </w:t>
            </w:r>
            <w:proofErr w:type="spellStart"/>
            <w:r w:rsidRPr="00073033">
              <w:rPr>
                <w:sz w:val="24"/>
                <w:szCs w:val="24"/>
              </w:rPr>
              <w:t>Limitation</w:t>
            </w:r>
            <w:proofErr w:type="spellEnd"/>
            <w:r w:rsidRPr="00073033">
              <w:rPr>
                <w:sz w:val="24"/>
                <w:szCs w:val="24"/>
              </w:rPr>
              <w:t xml:space="preserve"> </w:t>
            </w:r>
            <w:proofErr w:type="spellStart"/>
            <w:r w:rsidRPr="00073033">
              <w:rPr>
                <w:sz w:val="24"/>
                <w:szCs w:val="24"/>
              </w:rPr>
              <w:t>periods</w:t>
            </w:r>
            <w:proofErr w:type="spellEnd"/>
            <w:r w:rsidRPr="00073033">
              <w:rPr>
                <w:sz w:val="24"/>
                <w:szCs w:val="24"/>
              </w:rPr>
              <w:t xml:space="preserve"> for </w:t>
            </w:r>
            <w:proofErr w:type="spellStart"/>
            <w:r w:rsidRPr="00073033">
              <w:rPr>
                <w:sz w:val="24"/>
                <w:szCs w:val="24"/>
              </w:rPr>
              <w:t>the</w:t>
            </w:r>
            <w:proofErr w:type="spellEnd"/>
            <w:r w:rsidRPr="00073033">
              <w:rPr>
                <w:sz w:val="24"/>
                <w:szCs w:val="24"/>
              </w:rPr>
              <w:t xml:space="preserve"> </w:t>
            </w:r>
            <w:proofErr w:type="spellStart"/>
            <w:r w:rsidRPr="00073033">
              <w:rPr>
                <w:sz w:val="24"/>
                <w:szCs w:val="24"/>
              </w:rPr>
              <w:t>enforcement</w:t>
            </w:r>
            <w:proofErr w:type="spellEnd"/>
            <w:r w:rsidRPr="00073033">
              <w:rPr>
                <w:sz w:val="24"/>
                <w:szCs w:val="24"/>
              </w:rPr>
              <w:t xml:space="preserve"> of </w:t>
            </w:r>
            <w:proofErr w:type="spellStart"/>
            <w:r w:rsidRPr="00073033">
              <w:rPr>
                <w:sz w:val="24"/>
                <w:szCs w:val="24"/>
              </w:rPr>
              <w:t>fines</w:t>
            </w:r>
            <w:proofErr w:type="spellEnd"/>
            <w:r w:rsidRPr="00073033">
              <w:rPr>
                <w:sz w:val="24"/>
                <w:szCs w:val="24"/>
              </w:rPr>
              <w:t xml:space="preserve"> </w:t>
            </w:r>
            <w:proofErr w:type="spellStart"/>
            <w:r w:rsidRPr="00073033">
              <w:rPr>
                <w:sz w:val="24"/>
                <w:szCs w:val="24"/>
              </w:rPr>
              <w:t>and</w:t>
            </w:r>
            <w:proofErr w:type="spellEnd"/>
            <w:r w:rsidRPr="00073033">
              <w:rPr>
                <w:sz w:val="24"/>
                <w:szCs w:val="24"/>
              </w:rPr>
              <w:t xml:space="preserve"> periodic penalty </w:t>
            </w:r>
            <w:proofErr w:type="spellStart"/>
            <w:r w:rsidRPr="00073033">
              <w:rPr>
                <w:sz w:val="24"/>
                <w:szCs w:val="24"/>
              </w:rPr>
              <w:t>payments</w:t>
            </w:r>
            <w:proofErr w:type="spellEnd"/>
            <w:r w:rsidRPr="00073033">
              <w:rPr>
                <w:sz w:val="24"/>
                <w:szCs w:val="24"/>
              </w:rPr>
              <w:t xml:space="preserve"> </w:t>
            </w:r>
          </w:p>
          <w:p w14:paraId="7D2055BB" w14:textId="77777777" w:rsidR="00431AE0" w:rsidRPr="00597084" w:rsidRDefault="00431AE0" w:rsidP="00073033">
            <w:pPr>
              <w:spacing w:after="0"/>
              <w:jc w:val="both"/>
              <w:rPr>
                <w:sz w:val="24"/>
                <w:szCs w:val="24"/>
              </w:rPr>
            </w:pPr>
            <w:r w:rsidRPr="00073033">
              <w:rPr>
                <w:sz w:val="24"/>
                <w:szCs w:val="24"/>
              </w:rPr>
              <w:t xml:space="preserve">1.The </w:t>
            </w:r>
            <w:proofErr w:type="spellStart"/>
            <w:r w:rsidRPr="00073033">
              <w:rPr>
                <w:sz w:val="24"/>
                <w:szCs w:val="24"/>
              </w:rPr>
              <w:t>powers</w:t>
            </w:r>
            <w:proofErr w:type="spellEnd"/>
            <w:r w:rsidRPr="00073033">
              <w:rPr>
                <w:sz w:val="24"/>
                <w:szCs w:val="24"/>
              </w:rPr>
              <w:t xml:space="preserve"> of </w:t>
            </w:r>
            <w:proofErr w:type="spellStart"/>
            <w:r w:rsidRPr="00073033">
              <w:rPr>
                <w:sz w:val="24"/>
                <w:szCs w:val="24"/>
              </w:rPr>
              <w:t>the</w:t>
            </w:r>
            <w:proofErr w:type="spellEnd"/>
            <w:r w:rsidRPr="00073033">
              <w:rPr>
                <w:sz w:val="24"/>
                <w:szCs w:val="24"/>
              </w:rPr>
              <w:t xml:space="preserve"> </w:t>
            </w:r>
            <w:proofErr w:type="spellStart"/>
            <w:r w:rsidRPr="00073033">
              <w:rPr>
                <w:sz w:val="24"/>
                <w:szCs w:val="24"/>
              </w:rPr>
              <w:t>Commission</w:t>
            </w:r>
            <w:proofErr w:type="spellEnd"/>
            <w:r w:rsidRPr="00073033">
              <w:rPr>
                <w:sz w:val="24"/>
                <w:szCs w:val="24"/>
              </w:rPr>
              <w:t xml:space="preserve"> </w:t>
            </w:r>
            <w:proofErr w:type="spellStart"/>
            <w:r w:rsidRPr="00073033">
              <w:rPr>
                <w:sz w:val="24"/>
                <w:szCs w:val="24"/>
              </w:rPr>
              <w:t>to</w:t>
            </w:r>
            <w:proofErr w:type="spellEnd"/>
            <w:r w:rsidRPr="00073033">
              <w:rPr>
                <w:sz w:val="24"/>
                <w:szCs w:val="24"/>
              </w:rPr>
              <w:t xml:space="preserve"> </w:t>
            </w:r>
            <w:proofErr w:type="spellStart"/>
            <w:r w:rsidRPr="00073033">
              <w:rPr>
                <w:sz w:val="24"/>
                <w:szCs w:val="24"/>
              </w:rPr>
              <w:t>enforce</w:t>
            </w:r>
            <w:proofErr w:type="spellEnd"/>
            <w:r w:rsidRPr="00073033">
              <w:rPr>
                <w:sz w:val="24"/>
                <w:szCs w:val="24"/>
              </w:rPr>
              <w:t xml:space="preserve"> </w:t>
            </w:r>
            <w:proofErr w:type="spellStart"/>
            <w:r w:rsidRPr="00073033">
              <w:rPr>
                <w:sz w:val="24"/>
                <w:szCs w:val="24"/>
              </w:rPr>
              <w:t>decisions</w:t>
            </w:r>
            <w:proofErr w:type="spellEnd"/>
            <w:r w:rsidRPr="00073033">
              <w:rPr>
                <w:sz w:val="24"/>
                <w:szCs w:val="24"/>
              </w:rPr>
              <w:t xml:space="preserve"> </w:t>
            </w:r>
            <w:proofErr w:type="spellStart"/>
            <w:r w:rsidRPr="00073033">
              <w:rPr>
                <w:sz w:val="24"/>
                <w:szCs w:val="24"/>
              </w:rPr>
              <w:t>adopted</w:t>
            </w:r>
            <w:proofErr w:type="spellEnd"/>
            <w:r w:rsidRPr="00073033">
              <w:rPr>
                <w:sz w:val="24"/>
                <w:szCs w:val="24"/>
              </w:rPr>
              <w:t xml:space="preserve"> </w:t>
            </w:r>
            <w:proofErr w:type="spellStart"/>
            <w:r w:rsidRPr="00073033">
              <w:rPr>
                <w:sz w:val="24"/>
                <w:szCs w:val="24"/>
              </w:rPr>
              <w:t>pursuant</w:t>
            </w:r>
            <w:proofErr w:type="spellEnd"/>
            <w:r w:rsidRPr="00073033">
              <w:rPr>
                <w:sz w:val="24"/>
                <w:szCs w:val="24"/>
              </w:rPr>
              <w:t xml:space="preserve"> </w:t>
            </w:r>
            <w:proofErr w:type="spellStart"/>
            <w:r w:rsidRPr="00073033">
              <w:rPr>
                <w:sz w:val="24"/>
                <w:szCs w:val="24"/>
              </w:rPr>
              <w:t>to</w:t>
            </w:r>
            <w:proofErr w:type="spellEnd"/>
            <w:r w:rsidRPr="00073033">
              <w:rPr>
                <w:sz w:val="24"/>
                <w:szCs w:val="24"/>
              </w:rPr>
              <w:t xml:space="preserve"> </w:t>
            </w:r>
            <w:proofErr w:type="spellStart"/>
            <w:r w:rsidRPr="00073033">
              <w:rPr>
                <w:sz w:val="24"/>
                <w:szCs w:val="24"/>
              </w:rPr>
              <w:t>Article</w:t>
            </w:r>
            <w:proofErr w:type="spellEnd"/>
            <w:r w:rsidRPr="00073033">
              <w:rPr>
                <w:sz w:val="24"/>
                <w:szCs w:val="24"/>
              </w:rPr>
              <w:t xml:space="preserve"> 8 </w:t>
            </w:r>
            <w:proofErr w:type="spellStart"/>
            <w:r w:rsidRPr="00073033">
              <w:rPr>
                <w:sz w:val="24"/>
                <w:szCs w:val="24"/>
              </w:rPr>
              <w:t>shall</w:t>
            </w:r>
            <w:proofErr w:type="spellEnd"/>
            <w:r w:rsidRPr="00073033">
              <w:rPr>
                <w:sz w:val="24"/>
                <w:szCs w:val="24"/>
              </w:rPr>
              <w:t xml:space="preserve"> </w:t>
            </w:r>
            <w:proofErr w:type="spellStart"/>
            <w:r w:rsidRPr="00073033">
              <w:rPr>
                <w:sz w:val="24"/>
                <w:szCs w:val="24"/>
              </w:rPr>
              <w:t>be</w:t>
            </w:r>
            <w:proofErr w:type="spellEnd"/>
            <w:r w:rsidRPr="00073033">
              <w:rPr>
                <w:sz w:val="24"/>
                <w:szCs w:val="24"/>
              </w:rPr>
              <w:t xml:space="preserve"> </w:t>
            </w:r>
            <w:proofErr w:type="spellStart"/>
            <w:r w:rsidRPr="00073033">
              <w:rPr>
                <w:sz w:val="24"/>
                <w:szCs w:val="24"/>
              </w:rPr>
              <w:t>subject</w:t>
            </w:r>
            <w:proofErr w:type="spellEnd"/>
            <w:r w:rsidRPr="00073033">
              <w:rPr>
                <w:sz w:val="24"/>
                <w:szCs w:val="24"/>
              </w:rPr>
              <w:t xml:space="preserve"> </w:t>
            </w:r>
            <w:proofErr w:type="spellStart"/>
            <w:r w:rsidRPr="00073033">
              <w:rPr>
                <w:sz w:val="24"/>
                <w:szCs w:val="24"/>
              </w:rPr>
              <w:t>to</w:t>
            </w:r>
            <w:proofErr w:type="spellEnd"/>
            <w:r w:rsidRPr="00073033">
              <w:rPr>
                <w:sz w:val="24"/>
                <w:szCs w:val="24"/>
              </w:rPr>
              <w:t xml:space="preserve"> a </w:t>
            </w:r>
            <w:proofErr w:type="spellStart"/>
            <w:r w:rsidRPr="00073033">
              <w:rPr>
                <w:sz w:val="24"/>
                <w:szCs w:val="24"/>
              </w:rPr>
              <w:lastRenderedPageBreak/>
              <w:t>limitation</w:t>
            </w:r>
            <w:proofErr w:type="spellEnd"/>
            <w:r w:rsidRPr="00073033">
              <w:rPr>
                <w:sz w:val="24"/>
                <w:szCs w:val="24"/>
              </w:rPr>
              <w:t xml:space="preserve"> period of 5 </w:t>
            </w:r>
            <w:proofErr w:type="spellStart"/>
            <w:r w:rsidRPr="00073033">
              <w:rPr>
                <w:sz w:val="24"/>
                <w:szCs w:val="24"/>
              </w:rPr>
              <w:t>years</w:t>
            </w:r>
            <w:proofErr w:type="spellEnd"/>
            <w:r w:rsidRPr="00073033">
              <w:rPr>
                <w:sz w:val="24"/>
                <w:szCs w:val="24"/>
              </w:rPr>
              <w:t>.</w:t>
            </w:r>
          </w:p>
        </w:tc>
        <w:tc>
          <w:tcPr>
            <w:tcW w:w="725" w:type="pct"/>
            <w:tcBorders>
              <w:top w:val="single" w:sz="4" w:space="0" w:color="auto"/>
              <w:left w:val="single" w:sz="4" w:space="0" w:color="auto"/>
              <w:bottom w:val="single" w:sz="4" w:space="0" w:color="auto"/>
              <w:right w:val="single" w:sz="4" w:space="0" w:color="auto"/>
            </w:tcBorders>
          </w:tcPr>
          <w:p w14:paraId="5C85E2F0" w14:textId="77777777" w:rsidR="004378FB" w:rsidRDefault="006733FA" w:rsidP="004378FB">
            <w:pPr>
              <w:spacing w:after="0"/>
              <w:jc w:val="both"/>
              <w:rPr>
                <w:b/>
                <w:sz w:val="24"/>
                <w:szCs w:val="24"/>
              </w:rPr>
            </w:pPr>
            <w:r>
              <w:rPr>
                <w:b/>
                <w:sz w:val="24"/>
                <w:szCs w:val="24"/>
              </w:rPr>
              <w:lastRenderedPageBreak/>
              <w:t>Art.60</w:t>
            </w:r>
            <w:r w:rsidR="004378FB">
              <w:rPr>
                <w:b/>
                <w:sz w:val="24"/>
                <w:szCs w:val="24"/>
              </w:rPr>
              <w:t xml:space="preserve"> alin.(1) </w:t>
            </w:r>
            <w:r w:rsidR="004378FB" w:rsidRPr="00AA2593">
              <w:rPr>
                <w:b/>
                <w:sz w:val="24"/>
                <w:szCs w:val="24"/>
              </w:rPr>
              <w:t>din proiectul Legii</w:t>
            </w:r>
          </w:p>
          <w:p w14:paraId="176002B5" w14:textId="77777777" w:rsidR="00431AE0" w:rsidRPr="00BD3A13" w:rsidRDefault="004378FB" w:rsidP="004378FB">
            <w:pPr>
              <w:spacing w:after="0"/>
              <w:jc w:val="both"/>
              <w:rPr>
                <w:sz w:val="24"/>
                <w:szCs w:val="24"/>
              </w:rPr>
            </w:pPr>
            <w:r w:rsidRPr="004378FB">
              <w:rPr>
                <w:sz w:val="24"/>
                <w:szCs w:val="24"/>
              </w:rPr>
              <w:t xml:space="preserve">Competența Consiliului </w:t>
            </w:r>
            <w:proofErr w:type="spellStart"/>
            <w:r w:rsidRPr="004378FB">
              <w:rPr>
                <w:sz w:val="24"/>
                <w:szCs w:val="24"/>
              </w:rPr>
              <w:t>Concurenţei</w:t>
            </w:r>
            <w:proofErr w:type="spellEnd"/>
            <w:r w:rsidRPr="004378FB">
              <w:rPr>
                <w:sz w:val="24"/>
                <w:szCs w:val="24"/>
              </w:rPr>
              <w:t xml:space="preserve"> de a pune în aplicare deciziile adoptate în temeiul art. 23 este supusă unui termen de prescripție de cinci </w:t>
            </w:r>
            <w:r w:rsidRPr="004378FB">
              <w:rPr>
                <w:sz w:val="24"/>
                <w:szCs w:val="24"/>
              </w:rPr>
              <w:lastRenderedPageBreak/>
              <w:t>ani.</w:t>
            </w:r>
          </w:p>
        </w:tc>
        <w:tc>
          <w:tcPr>
            <w:tcW w:w="769" w:type="pct"/>
            <w:tcBorders>
              <w:top w:val="single" w:sz="4" w:space="0" w:color="auto"/>
              <w:left w:val="single" w:sz="4" w:space="0" w:color="auto"/>
              <w:bottom w:val="single" w:sz="4" w:space="0" w:color="auto"/>
              <w:right w:val="single" w:sz="4" w:space="0" w:color="auto"/>
            </w:tcBorders>
          </w:tcPr>
          <w:p w14:paraId="59549459" w14:textId="77777777" w:rsidR="00684411" w:rsidRDefault="00684411" w:rsidP="00684411">
            <w:pPr>
              <w:spacing w:after="0"/>
              <w:jc w:val="both"/>
              <w:rPr>
                <w:b/>
                <w:sz w:val="24"/>
                <w:szCs w:val="24"/>
              </w:rPr>
            </w:pPr>
            <w:proofErr w:type="spellStart"/>
            <w:r>
              <w:rPr>
                <w:b/>
                <w:sz w:val="24"/>
                <w:szCs w:val="24"/>
              </w:rPr>
              <w:lastRenderedPageBreak/>
              <w:t>Article</w:t>
            </w:r>
            <w:proofErr w:type="spellEnd"/>
            <w:r>
              <w:rPr>
                <w:b/>
                <w:sz w:val="24"/>
                <w:szCs w:val="24"/>
              </w:rPr>
              <w:t xml:space="preserve"> 60</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(1)</w:t>
            </w:r>
          </w:p>
          <w:p w14:paraId="1CCBF5D2" w14:textId="77777777" w:rsidR="00684411" w:rsidRPr="00684411" w:rsidRDefault="00684411" w:rsidP="00684411">
            <w:pPr>
              <w:spacing w:after="0"/>
              <w:jc w:val="both"/>
              <w:rPr>
                <w:sz w:val="24"/>
                <w:szCs w:val="24"/>
              </w:rPr>
            </w:pPr>
            <w:r w:rsidRPr="00684411">
              <w:rPr>
                <w:sz w:val="24"/>
                <w:szCs w:val="24"/>
              </w:rPr>
              <w:t xml:space="preserve">The </w:t>
            </w:r>
            <w:proofErr w:type="spellStart"/>
            <w:r w:rsidRPr="00684411">
              <w:rPr>
                <w:sz w:val="24"/>
                <w:szCs w:val="24"/>
              </w:rPr>
              <w:t>competence</w:t>
            </w:r>
            <w:proofErr w:type="spellEnd"/>
            <w:r w:rsidRPr="00684411">
              <w:rPr>
                <w:sz w:val="24"/>
                <w:szCs w:val="24"/>
              </w:rPr>
              <w:t xml:space="preserve"> of </w:t>
            </w:r>
            <w:proofErr w:type="spellStart"/>
            <w:r w:rsidRPr="00684411">
              <w:rPr>
                <w:sz w:val="24"/>
                <w:szCs w:val="24"/>
              </w:rPr>
              <w:t>the</w:t>
            </w:r>
            <w:proofErr w:type="spellEnd"/>
            <w:r w:rsidRPr="00684411">
              <w:rPr>
                <w:sz w:val="24"/>
                <w:szCs w:val="24"/>
              </w:rPr>
              <w:t xml:space="preserve"> </w:t>
            </w:r>
            <w:proofErr w:type="spellStart"/>
            <w:r w:rsidRPr="00684411">
              <w:rPr>
                <w:sz w:val="24"/>
                <w:szCs w:val="24"/>
              </w:rPr>
              <w:t>Competition</w:t>
            </w:r>
            <w:proofErr w:type="spellEnd"/>
            <w:r w:rsidRPr="00684411">
              <w:rPr>
                <w:sz w:val="24"/>
                <w:szCs w:val="24"/>
              </w:rPr>
              <w:t xml:space="preserve"> Council </w:t>
            </w:r>
            <w:proofErr w:type="spellStart"/>
            <w:r w:rsidRPr="00684411">
              <w:rPr>
                <w:sz w:val="24"/>
                <w:szCs w:val="24"/>
              </w:rPr>
              <w:t>to</w:t>
            </w:r>
            <w:proofErr w:type="spellEnd"/>
            <w:r w:rsidRPr="00684411">
              <w:rPr>
                <w:sz w:val="24"/>
                <w:szCs w:val="24"/>
              </w:rPr>
              <w:t xml:space="preserve"> </w:t>
            </w:r>
            <w:proofErr w:type="spellStart"/>
            <w:r w:rsidRPr="00684411">
              <w:rPr>
                <w:sz w:val="24"/>
                <w:szCs w:val="24"/>
              </w:rPr>
              <w:t>implement</w:t>
            </w:r>
            <w:proofErr w:type="spellEnd"/>
            <w:r w:rsidRPr="00684411">
              <w:rPr>
                <w:sz w:val="24"/>
                <w:szCs w:val="24"/>
              </w:rPr>
              <w:t xml:space="preserve"> </w:t>
            </w:r>
            <w:proofErr w:type="spellStart"/>
            <w:r w:rsidRPr="00684411">
              <w:rPr>
                <w:sz w:val="24"/>
                <w:szCs w:val="24"/>
              </w:rPr>
              <w:t>decisions</w:t>
            </w:r>
            <w:proofErr w:type="spellEnd"/>
            <w:r w:rsidRPr="00684411">
              <w:rPr>
                <w:sz w:val="24"/>
                <w:szCs w:val="24"/>
              </w:rPr>
              <w:t xml:space="preserve"> </w:t>
            </w:r>
            <w:proofErr w:type="spellStart"/>
            <w:r w:rsidRPr="00684411">
              <w:rPr>
                <w:sz w:val="24"/>
                <w:szCs w:val="24"/>
              </w:rPr>
              <w:t>taken</w:t>
            </w:r>
            <w:proofErr w:type="spellEnd"/>
            <w:r w:rsidRPr="00684411">
              <w:rPr>
                <w:sz w:val="24"/>
                <w:szCs w:val="24"/>
              </w:rPr>
              <w:t xml:space="preserve"> </w:t>
            </w:r>
            <w:proofErr w:type="spellStart"/>
            <w:r w:rsidRPr="00684411">
              <w:rPr>
                <w:sz w:val="24"/>
                <w:szCs w:val="24"/>
              </w:rPr>
              <w:t>pursuant</w:t>
            </w:r>
            <w:proofErr w:type="spellEnd"/>
            <w:r w:rsidRPr="00684411">
              <w:rPr>
                <w:sz w:val="24"/>
                <w:szCs w:val="24"/>
              </w:rPr>
              <w:t xml:space="preserve"> </w:t>
            </w:r>
            <w:proofErr w:type="spellStart"/>
            <w:r w:rsidRPr="00684411">
              <w:rPr>
                <w:sz w:val="24"/>
                <w:szCs w:val="24"/>
              </w:rPr>
              <w:t>to</w:t>
            </w:r>
            <w:proofErr w:type="spellEnd"/>
            <w:r w:rsidRPr="00684411">
              <w:rPr>
                <w:sz w:val="24"/>
                <w:szCs w:val="24"/>
              </w:rPr>
              <w:t xml:space="preserve"> </w:t>
            </w:r>
            <w:proofErr w:type="spellStart"/>
            <w:r w:rsidRPr="00684411">
              <w:rPr>
                <w:sz w:val="24"/>
                <w:szCs w:val="24"/>
              </w:rPr>
              <w:t>Article</w:t>
            </w:r>
            <w:proofErr w:type="spellEnd"/>
            <w:r w:rsidRPr="00684411">
              <w:rPr>
                <w:sz w:val="24"/>
                <w:szCs w:val="24"/>
              </w:rPr>
              <w:t xml:space="preserve"> 23 </w:t>
            </w:r>
            <w:proofErr w:type="spellStart"/>
            <w:r w:rsidRPr="00684411">
              <w:rPr>
                <w:sz w:val="24"/>
                <w:szCs w:val="24"/>
              </w:rPr>
              <w:t>shall</w:t>
            </w:r>
            <w:proofErr w:type="spellEnd"/>
            <w:r w:rsidRPr="00684411">
              <w:rPr>
                <w:sz w:val="24"/>
                <w:szCs w:val="24"/>
              </w:rPr>
              <w:t xml:space="preserve"> </w:t>
            </w:r>
            <w:proofErr w:type="spellStart"/>
            <w:r w:rsidRPr="00684411">
              <w:rPr>
                <w:sz w:val="24"/>
                <w:szCs w:val="24"/>
              </w:rPr>
              <w:t>be</w:t>
            </w:r>
            <w:proofErr w:type="spellEnd"/>
            <w:r w:rsidRPr="00684411">
              <w:rPr>
                <w:sz w:val="24"/>
                <w:szCs w:val="24"/>
              </w:rPr>
              <w:t xml:space="preserve"> </w:t>
            </w:r>
            <w:proofErr w:type="spellStart"/>
            <w:r w:rsidRPr="00684411">
              <w:rPr>
                <w:sz w:val="24"/>
                <w:szCs w:val="24"/>
              </w:rPr>
              <w:t>subject</w:t>
            </w:r>
            <w:proofErr w:type="spellEnd"/>
            <w:r w:rsidRPr="00684411">
              <w:rPr>
                <w:sz w:val="24"/>
                <w:szCs w:val="24"/>
              </w:rPr>
              <w:t xml:space="preserve"> </w:t>
            </w:r>
            <w:proofErr w:type="spellStart"/>
            <w:r w:rsidRPr="00684411">
              <w:rPr>
                <w:sz w:val="24"/>
                <w:szCs w:val="24"/>
              </w:rPr>
              <w:t>to</w:t>
            </w:r>
            <w:proofErr w:type="spellEnd"/>
            <w:r w:rsidRPr="00684411">
              <w:rPr>
                <w:sz w:val="24"/>
                <w:szCs w:val="24"/>
              </w:rPr>
              <w:t xml:space="preserve"> a </w:t>
            </w:r>
            <w:proofErr w:type="spellStart"/>
            <w:r w:rsidRPr="00684411">
              <w:rPr>
                <w:sz w:val="24"/>
                <w:szCs w:val="24"/>
              </w:rPr>
              <w:t>limitation</w:t>
            </w:r>
            <w:proofErr w:type="spellEnd"/>
            <w:r w:rsidRPr="00684411">
              <w:rPr>
                <w:sz w:val="24"/>
                <w:szCs w:val="24"/>
              </w:rPr>
              <w:t xml:space="preserve"> period of </w:t>
            </w:r>
            <w:proofErr w:type="spellStart"/>
            <w:r w:rsidRPr="00684411">
              <w:rPr>
                <w:sz w:val="24"/>
                <w:szCs w:val="24"/>
              </w:rPr>
              <w:t>five</w:t>
            </w:r>
            <w:proofErr w:type="spellEnd"/>
            <w:r w:rsidRPr="00684411">
              <w:rPr>
                <w:sz w:val="24"/>
                <w:szCs w:val="24"/>
              </w:rPr>
              <w:t xml:space="preserve"> </w:t>
            </w:r>
            <w:proofErr w:type="spellStart"/>
            <w:r w:rsidRPr="00684411">
              <w:rPr>
                <w:sz w:val="24"/>
                <w:szCs w:val="24"/>
              </w:rPr>
              <w:t>years</w:t>
            </w:r>
            <w:proofErr w:type="spellEnd"/>
            <w:r w:rsidRPr="00684411">
              <w:rPr>
                <w:sz w:val="24"/>
                <w:szCs w:val="24"/>
              </w:rPr>
              <w:t>.</w:t>
            </w:r>
          </w:p>
          <w:p w14:paraId="57A24ACF" w14:textId="77777777" w:rsidR="00431AE0" w:rsidRPr="00BD3A13" w:rsidRDefault="00431AE0" w:rsidP="00BD3A13">
            <w:pPr>
              <w:spacing w:after="0"/>
              <w:ind w:firstLine="709"/>
              <w:jc w:val="both"/>
              <w:rPr>
                <w:sz w:val="24"/>
                <w:szCs w:val="24"/>
              </w:rPr>
            </w:pPr>
          </w:p>
        </w:tc>
        <w:tc>
          <w:tcPr>
            <w:tcW w:w="713" w:type="pct"/>
            <w:tcBorders>
              <w:top w:val="single" w:sz="4" w:space="0" w:color="auto"/>
              <w:left w:val="single" w:sz="4" w:space="0" w:color="auto"/>
              <w:bottom w:val="single" w:sz="4" w:space="0" w:color="auto"/>
              <w:right w:val="single" w:sz="4" w:space="0" w:color="auto"/>
            </w:tcBorders>
          </w:tcPr>
          <w:p w14:paraId="081CD905" w14:textId="77777777" w:rsidR="00431AE0" w:rsidRPr="00BD3A13" w:rsidRDefault="000F7893" w:rsidP="000F7893">
            <w:pPr>
              <w:spacing w:after="0"/>
              <w:jc w:val="center"/>
              <w:rPr>
                <w:sz w:val="24"/>
                <w:szCs w:val="24"/>
              </w:rPr>
            </w:pPr>
            <w:r w:rsidRPr="00312D08">
              <w:rPr>
                <w:b/>
                <w:sz w:val="24"/>
                <w:szCs w:val="24"/>
              </w:rPr>
              <w:t>Compatibil</w:t>
            </w:r>
            <w:r>
              <w:rPr>
                <w:b/>
                <w:sz w:val="24"/>
                <w:szCs w:val="24"/>
              </w:rPr>
              <w:t xml:space="preserve">/ </w:t>
            </w:r>
            <w:proofErr w:type="spellStart"/>
            <w:r w:rsidRPr="004A5149">
              <w:rPr>
                <w:b/>
                <w:sz w:val="24"/>
                <w:szCs w:val="24"/>
              </w:rPr>
              <w:t>Compatible</w:t>
            </w:r>
            <w:proofErr w:type="spellEnd"/>
          </w:p>
        </w:tc>
        <w:tc>
          <w:tcPr>
            <w:tcW w:w="674" w:type="pct"/>
            <w:tcBorders>
              <w:top w:val="single" w:sz="4" w:space="0" w:color="auto"/>
              <w:left w:val="single" w:sz="4" w:space="0" w:color="auto"/>
              <w:bottom w:val="single" w:sz="4" w:space="0" w:color="auto"/>
              <w:right w:val="single" w:sz="4" w:space="0" w:color="auto"/>
            </w:tcBorders>
          </w:tcPr>
          <w:p w14:paraId="55BE44EB" w14:textId="77777777" w:rsidR="00431AE0" w:rsidRPr="00BD3A13" w:rsidRDefault="00431AE0" w:rsidP="00BD3A13">
            <w:pPr>
              <w:spacing w:after="0"/>
              <w:ind w:firstLine="709"/>
              <w:jc w:val="both"/>
              <w:rPr>
                <w:sz w:val="24"/>
                <w:szCs w:val="24"/>
              </w:rPr>
            </w:pPr>
          </w:p>
        </w:tc>
        <w:tc>
          <w:tcPr>
            <w:tcW w:w="677" w:type="pct"/>
            <w:tcBorders>
              <w:top w:val="single" w:sz="4" w:space="0" w:color="auto"/>
              <w:left w:val="single" w:sz="4" w:space="0" w:color="auto"/>
              <w:bottom w:val="single" w:sz="4" w:space="0" w:color="auto"/>
              <w:right w:val="single" w:sz="4" w:space="0" w:color="auto"/>
            </w:tcBorders>
          </w:tcPr>
          <w:p w14:paraId="7F66DCBC" w14:textId="77777777" w:rsidR="00431AE0" w:rsidRPr="00BD3A13" w:rsidRDefault="00431AE0" w:rsidP="00BD3A13">
            <w:pPr>
              <w:spacing w:after="0"/>
              <w:ind w:firstLine="709"/>
              <w:jc w:val="both"/>
              <w:rPr>
                <w:sz w:val="24"/>
                <w:szCs w:val="24"/>
              </w:rPr>
            </w:pPr>
          </w:p>
        </w:tc>
      </w:tr>
      <w:tr w:rsidR="00431AE0" w:rsidRPr="00597084" w14:paraId="61D03621" w14:textId="77777777" w:rsidTr="006441E0">
        <w:tc>
          <w:tcPr>
            <w:tcW w:w="683" w:type="pct"/>
            <w:tcBorders>
              <w:top w:val="single" w:sz="4" w:space="0" w:color="auto"/>
              <w:left w:val="single" w:sz="4" w:space="0" w:color="auto"/>
              <w:bottom w:val="single" w:sz="4" w:space="0" w:color="auto"/>
              <w:right w:val="single" w:sz="4" w:space="0" w:color="auto"/>
            </w:tcBorders>
          </w:tcPr>
          <w:p w14:paraId="30C623F1" w14:textId="77777777" w:rsidR="00431AE0" w:rsidRPr="00597084" w:rsidRDefault="00431AE0" w:rsidP="005669D8">
            <w:pPr>
              <w:spacing w:after="0"/>
              <w:jc w:val="both"/>
              <w:rPr>
                <w:sz w:val="24"/>
                <w:szCs w:val="24"/>
              </w:rPr>
            </w:pPr>
            <w:r w:rsidRPr="005669D8">
              <w:rPr>
                <w:sz w:val="24"/>
                <w:szCs w:val="24"/>
              </w:rPr>
              <w:t>(2)Termenul de prescripție prevăzut la alineatul (1) începe să curgă de la data la care decizia adoptată în conformitate cu articolul 8 devine definitivă.</w:t>
            </w:r>
          </w:p>
        </w:tc>
        <w:tc>
          <w:tcPr>
            <w:tcW w:w="759" w:type="pct"/>
            <w:tcBorders>
              <w:top w:val="single" w:sz="4" w:space="0" w:color="auto"/>
              <w:left w:val="single" w:sz="4" w:space="0" w:color="auto"/>
              <w:bottom w:val="single" w:sz="4" w:space="0" w:color="auto"/>
              <w:right w:val="single" w:sz="4" w:space="0" w:color="auto"/>
            </w:tcBorders>
          </w:tcPr>
          <w:p w14:paraId="3C5DA553" w14:textId="01F8EC39" w:rsidR="00431AE0" w:rsidRPr="00597084" w:rsidRDefault="00157862" w:rsidP="00073033">
            <w:pPr>
              <w:spacing w:after="0"/>
              <w:jc w:val="both"/>
              <w:rPr>
                <w:sz w:val="24"/>
                <w:szCs w:val="24"/>
              </w:rPr>
            </w:pPr>
            <w:r>
              <w:rPr>
                <w:sz w:val="24"/>
                <w:szCs w:val="24"/>
              </w:rPr>
              <w:t>(</w:t>
            </w:r>
            <w:r w:rsidR="00431AE0" w:rsidRPr="00073033">
              <w:rPr>
                <w:sz w:val="24"/>
                <w:szCs w:val="24"/>
              </w:rPr>
              <w:t>2</w:t>
            </w:r>
            <w:r>
              <w:rPr>
                <w:sz w:val="24"/>
                <w:szCs w:val="24"/>
              </w:rPr>
              <w:t>)</w:t>
            </w:r>
            <w:r w:rsidR="00431AE0" w:rsidRPr="00073033">
              <w:rPr>
                <w:sz w:val="24"/>
                <w:szCs w:val="24"/>
              </w:rPr>
              <w:t xml:space="preserve">.The period </w:t>
            </w:r>
            <w:proofErr w:type="spellStart"/>
            <w:r w:rsidR="00431AE0" w:rsidRPr="00073033">
              <w:rPr>
                <w:sz w:val="24"/>
                <w:szCs w:val="24"/>
              </w:rPr>
              <w:t>provided</w:t>
            </w:r>
            <w:proofErr w:type="spellEnd"/>
            <w:r w:rsidR="00431AE0" w:rsidRPr="00073033">
              <w:rPr>
                <w:sz w:val="24"/>
                <w:szCs w:val="24"/>
              </w:rPr>
              <w:t xml:space="preserve"> for in </w:t>
            </w:r>
            <w:proofErr w:type="spellStart"/>
            <w:r w:rsidR="00431AE0" w:rsidRPr="00073033">
              <w:rPr>
                <w:sz w:val="24"/>
                <w:szCs w:val="24"/>
              </w:rPr>
              <w:t>paragraph</w:t>
            </w:r>
            <w:proofErr w:type="spellEnd"/>
            <w:r w:rsidR="00431AE0" w:rsidRPr="00073033">
              <w:rPr>
                <w:sz w:val="24"/>
                <w:szCs w:val="24"/>
              </w:rPr>
              <w:t xml:space="preserve"> 1 </w:t>
            </w:r>
            <w:proofErr w:type="spellStart"/>
            <w:r w:rsidR="00431AE0" w:rsidRPr="00073033">
              <w:rPr>
                <w:sz w:val="24"/>
                <w:szCs w:val="24"/>
              </w:rPr>
              <w:t>shall</w:t>
            </w:r>
            <w:proofErr w:type="spellEnd"/>
            <w:r w:rsidR="00431AE0" w:rsidRPr="00073033">
              <w:rPr>
                <w:sz w:val="24"/>
                <w:szCs w:val="24"/>
              </w:rPr>
              <w:t xml:space="preserve"> start on </w:t>
            </w:r>
            <w:proofErr w:type="spellStart"/>
            <w:r w:rsidR="00431AE0" w:rsidRPr="00073033">
              <w:rPr>
                <w:sz w:val="24"/>
                <w:szCs w:val="24"/>
              </w:rPr>
              <w:t>the</w:t>
            </w:r>
            <w:proofErr w:type="spellEnd"/>
            <w:r w:rsidR="00431AE0" w:rsidRPr="00073033">
              <w:rPr>
                <w:sz w:val="24"/>
                <w:szCs w:val="24"/>
              </w:rPr>
              <w:t xml:space="preserve"> </w:t>
            </w:r>
            <w:proofErr w:type="spellStart"/>
            <w:r w:rsidR="00431AE0" w:rsidRPr="00073033">
              <w:rPr>
                <w:sz w:val="24"/>
                <w:szCs w:val="24"/>
              </w:rPr>
              <w:t>day</w:t>
            </w:r>
            <w:proofErr w:type="spellEnd"/>
            <w:r w:rsidR="00431AE0" w:rsidRPr="00073033">
              <w:rPr>
                <w:sz w:val="24"/>
                <w:szCs w:val="24"/>
              </w:rPr>
              <w:t xml:space="preserve"> on </w:t>
            </w:r>
            <w:proofErr w:type="spellStart"/>
            <w:r w:rsidR="00431AE0" w:rsidRPr="00073033">
              <w:rPr>
                <w:sz w:val="24"/>
                <w:szCs w:val="24"/>
              </w:rPr>
              <w:t>which</w:t>
            </w:r>
            <w:proofErr w:type="spellEnd"/>
            <w:r w:rsidR="00431AE0" w:rsidRPr="00073033">
              <w:rPr>
                <w:sz w:val="24"/>
                <w:szCs w:val="24"/>
              </w:rPr>
              <w:t xml:space="preserve"> </w:t>
            </w:r>
            <w:proofErr w:type="spellStart"/>
            <w:r w:rsidR="00431AE0" w:rsidRPr="00073033">
              <w:rPr>
                <w:sz w:val="24"/>
                <w:szCs w:val="24"/>
              </w:rPr>
              <w:t>the</w:t>
            </w:r>
            <w:proofErr w:type="spellEnd"/>
            <w:r w:rsidR="00431AE0" w:rsidRPr="00073033">
              <w:rPr>
                <w:sz w:val="24"/>
                <w:szCs w:val="24"/>
              </w:rPr>
              <w:t xml:space="preserve"> </w:t>
            </w:r>
            <w:proofErr w:type="spellStart"/>
            <w:r w:rsidR="00431AE0" w:rsidRPr="00073033">
              <w:rPr>
                <w:sz w:val="24"/>
                <w:szCs w:val="24"/>
              </w:rPr>
              <w:t>decision</w:t>
            </w:r>
            <w:proofErr w:type="spellEnd"/>
            <w:r w:rsidR="00431AE0" w:rsidRPr="00073033">
              <w:rPr>
                <w:sz w:val="24"/>
                <w:szCs w:val="24"/>
              </w:rPr>
              <w:t xml:space="preserve"> </w:t>
            </w:r>
            <w:proofErr w:type="spellStart"/>
            <w:r w:rsidR="00431AE0" w:rsidRPr="00073033">
              <w:rPr>
                <w:sz w:val="24"/>
                <w:szCs w:val="24"/>
              </w:rPr>
              <w:t>taken</w:t>
            </w:r>
            <w:proofErr w:type="spellEnd"/>
            <w:r w:rsidR="00431AE0" w:rsidRPr="00073033">
              <w:rPr>
                <w:sz w:val="24"/>
                <w:szCs w:val="24"/>
              </w:rPr>
              <w:t xml:space="preserve"> </w:t>
            </w:r>
            <w:proofErr w:type="spellStart"/>
            <w:r w:rsidR="00431AE0" w:rsidRPr="00073033">
              <w:rPr>
                <w:sz w:val="24"/>
                <w:szCs w:val="24"/>
              </w:rPr>
              <w:t>pursuant</w:t>
            </w:r>
            <w:proofErr w:type="spellEnd"/>
            <w:r w:rsidR="00431AE0" w:rsidRPr="00073033">
              <w:rPr>
                <w:sz w:val="24"/>
                <w:szCs w:val="24"/>
              </w:rPr>
              <w:t xml:space="preserve"> </w:t>
            </w:r>
            <w:proofErr w:type="spellStart"/>
            <w:r w:rsidR="00431AE0" w:rsidRPr="00073033">
              <w:rPr>
                <w:sz w:val="24"/>
                <w:szCs w:val="24"/>
              </w:rPr>
              <w:t>to</w:t>
            </w:r>
            <w:proofErr w:type="spellEnd"/>
            <w:r w:rsidR="00431AE0" w:rsidRPr="00073033">
              <w:rPr>
                <w:sz w:val="24"/>
                <w:szCs w:val="24"/>
              </w:rPr>
              <w:t xml:space="preserve"> </w:t>
            </w:r>
            <w:proofErr w:type="spellStart"/>
            <w:r w:rsidR="00431AE0" w:rsidRPr="00073033">
              <w:rPr>
                <w:sz w:val="24"/>
                <w:szCs w:val="24"/>
              </w:rPr>
              <w:t>Article</w:t>
            </w:r>
            <w:proofErr w:type="spellEnd"/>
            <w:r w:rsidR="00431AE0" w:rsidRPr="00073033">
              <w:rPr>
                <w:sz w:val="24"/>
                <w:szCs w:val="24"/>
              </w:rPr>
              <w:t xml:space="preserve"> 8 </w:t>
            </w:r>
            <w:proofErr w:type="spellStart"/>
            <w:r w:rsidR="00431AE0" w:rsidRPr="00073033">
              <w:rPr>
                <w:sz w:val="24"/>
                <w:szCs w:val="24"/>
              </w:rPr>
              <w:t>becomes</w:t>
            </w:r>
            <w:proofErr w:type="spellEnd"/>
            <w:r w:rsidR="00431AE0" w:rsidRPr="00073033">
              <w:rPr>
                <w:sz w:val="24"/>
                <w:szCs w:val="24"/>
              </w:rPr>
              <w:t xml:space="preserve"> final.</w:t>
            </w:r>
          </w:p>
        </w:tc>
        <w:tc>
          <w:tcPr>
            <w:tcW w:w="725" w:type="pct"/>
            <w:tcBorders>
              <w:top w:val="single" w:sz="4" w:space="0" w:color="auto"/>
              <w:left w:val="single" w:sz="4" w:space="0" w:color="auto"/>
              <w:bottom w:val="single" w:sz="4" w:space="0" w:color="auto"/>
              <w:right w:val="single" w:sz="4" w:space="0" w:color="auto"/>
            </w:tcBorders>
          </w:tcPr>
          <w:p w14:paraId="6F9C33A5" w14:textId="77777777" w:rsidR="004378FB" w:rsidRDefault="006733FA" w:rsidP="004378FB">
            <w:pPr>
              <w:spacing w:after="0"/>
              <w:jc w:val="both"/>
              <w:rPr>
                <w:b/>
                <w:sz w:val="24"/>
                <w:szCs w:val="24"/>
              </w:rPr>
            </w:pPr>
            <w:r>
              <w:rPr>
                <w:b/>
                <w:sz w:val="24"/>
                <w:szCs w:val="24"/>
              </w:rPr>
              <w:t>Art.60</w:t>
            </w:r>
            <w:r w:rsidR="004378FB">
              <w:rPr>
                <w:b/>
                <w:sz w:val="24"/>
                <w:szCs w:val="24"/>
              </w:rPr>
              <w:t xml:space="preserve"> alin.(2) </w:t>
            </w:r>
            <w:r w:rsidR="004378FB" w:rsidRPr="00AA2593">
              <w:rPr>
                <w:b/>
                <w:sz w:val="24"/>
                <w:szCs w:val="24"/>
              </w:rPr>
              <w:t>din proiectul Legii</w:t>
            </w:r>
          </w:p>
          <w:p w14:paraId="5676409E" w14:textId="77777777" w:rsidR="00431AE0" w:rsidRPr="00BD3A13" w:rsidRDefault="006733FA" w:rsidP="006733FA">
            <w:pPr>
              <w:spacing w:after="0"/>
              <w:jc w:val="both"/>
              <w:rPr>
                <w:sz w:val="24"/>
                <w:szCs w:val="24"/>
              </w:rPr>
            </w:pPr>
            <w:r w:rsidRPr="006733FA">
              <w:rPr>
                <w:sz w:val="24"/>
                <w:szCs w:val="24"/>
              </w:rPr>
              <w:t>Termenul stabilit la alin. (1) începe să curgă de la data la care decizia adoptată în temeiul art. 23 devine irevocabilă.</w:t>
            </w:r>
          </w:p>
        </w:tc>
        <w:tc>
          <w:tcPr>
            <w:tcW w:w="769" w:type="pct"/>
            <w:tcBorders>
              <w:top w:val="single" w:sz="4" w:space="0" w:color="auto"/>
              <w:left w:val="single" w:sz="4" w:space="0" w:color="auto"/>
              <w:bottom w:val="single" w:sz="4" w:space="0" w:color="auto"/>
              <w:right w:val="single" w:sz="4" w:space="0" w:color="auto"/>
            </w:tcBorders>
          </w:tcPr>
          <w:p w14:paraId="1199DB06" w14:textId="77777777" w:rsidR="006858E0" w:rsidRDefault="006858E0" w:rsidP="006858E0">
            <w:pPr>
              <w:spacing w:after="0"/>
              <w:jc w:val="both"/>
              <w:rPr>
                <w:b/>
                <w:sz w:val="24"/>
                <w:szCs w:val="24"/>
              </w:rPr>
            </w:pPr>
            <w:proofErr w:type="spellStart"/>
            <w:r>
              <w:rPr>
                <w:b/>
                <w:sz w:val="24"/>
                <w:szCs w:val="24"/>
              </w:rPr>
              <w:t>Article</w:t>
            </w:r>
            <w:proofErr w:type="spellEnd"/>
            <w:r>
              <w:rPr>
                <w:b/>
                <w:sz w:val="24"/>
                <w:szCs w:val="24"/>
              </w:rPr>
              <w:t xml:space="preserve"> 60</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(2)</w:t>
            </w:r>
          </w:p>
          <w:p w14:paraId="56741EB0" w14:textId="77777777" w:rsidR="006858E0" w:rsidRPr="006858E0" w:rsidRDefault="006858E0" w:rsidP="006858E0">
            <w:pPr>
              <w:spacing w:after="0"/>
              <w:jc w:val="both"/>
              <w:rPr>
                <w:sz w:val="24"/>
                <w:szCs w:val="24"/>
              </w:rPr>
            </w:pPr>
            <w:r w:rsidRPr="006858E0">
              <w:rPr>
                <w:sz w:val="24"/>
                <w:szCs w:val="24"/>
              </w:rPr>
              <w:t xml:space="preserve">The period </w:t>
            </w:r>
            <w:proofErr w:type="spellStart"/>
            <w:r w:rsidRPr="006858E0">
              <w:rPr>
                <w:sz w:val="24"/>
                <w:szCs w:val="24"/>
              </w:rPr>
              <w:t>laid</w:t>
            </w:r>
            <w:proofErr w:type="spellEnd"/>
            <w:r w:rsidRPr="006858E0">
              <w:rPr>
                <w:sz w:val="24"/>
                <w:szCs w:val="24"/>
              </w:rPr>
              <w:t xml:space="preserve"> </w:t>
            </w:r>
            <w:proofErr w:type="spellStart"/>
            <w:r w:rsidRPr="006858E0">
              <w:rPr>
                <w:sz w:val="24"/>
                <w:szCs w:val="24"/>
              </w:rPr>
              <w:t>down</w:t>
            </w:r>
            <w:proofErr w:type="spellEnd"/>
            <w:r w:rsidRPr="006858E0">
              <w:rPr>
                <w:sz w:val="24"/>
                <w:szCs w:val="24"/>
              </w:rPr>
              <w:t xml:space="preserve"> in </w:t>
            </w:r>
            <w:proofErr w:type="spellStart"/>
            <w:r w:rsidRPr="006858E0">
              <w:rPr>
                <w:sz w:val="24"/>
                <w:szCs w:val="24"/>
              </w:rPr>
              <w:t>paragraph</w:t>
            </w:r>
            <w:proofErr w:type="spellEnd"/>
            <w:r w:rsidRPr="006858E0">
              <w:rPr>
                <w:sz w:val="24"/>
                <w:szCs w:val="24"/>
              </w:rPr>
              <w:t xml:space="preserve"> 1 </w:t>
            </w:r>
            <w:proofErr w:type="spellStart"/>
            <w:r w:rsidRPr="006858E0">
              <w:rPr>
                <w:sz w:val="24"/>
                <w:szCs w:val="24"/>
              </w:rPr>
              <w:t>shall</w:t>
            </w:r>
            <w:proofErr w:type="spellEnd"/>
            <w:r w:rsidRPr="006858E0">
              <w:rPr>
                <w:sz w:val="24"/>
                <w:szCs w:val="24"/>
              </w:rPr>
              <w:t xml:space="preserve"> start </w:t>
            </w:r>
            <w:proofErr w:type="spellStart"/>
            <w:r w:rsidRPr="006858E0">
              <w:rPr>
                <w:sz w:val="24"/>
                <w:szCs w:val="24"/>
              </w:rPr>
              <w:t>to</w:t>
            </w:r>
            <w:proofErr w:type="spellEnd"/>
            <w:r w:rsidRPr="006858E0">
              <w:rPr>
                <w:sz w:val="24"/>
                <w:szCs w:val="24"/>
              </w:rPr>
              <w:t xml:space="preserve"> </w:t>
            </w:r>
            <w:proofErr w:type="spellStart"/>
            <w:r w:rsidRPr="006858E0">
              <w:rPr>
                <w:sz w:val="24"/>
                <w:szCs w:val="24"/>
              </w:rPr>
              <w:t>run</w:t>
            </w:r>
            <w:proofErr w:type="spellEnd"/>
            <w:r w:rsidRPr="006858E0">
              <w:rPr>
                <w:sz w:val="24"/>
                <w:szCs w:val="24"/>
              </w:rPr>
              <w:t xml:space="preserve"> </w:t>
            </w:r>
            <w:proofErr w:type="spellStart"/>
            <w:r w:rsidRPr="006858E0">
              <w:rPr>
                <w:sz w:val="24"/>
                <w:szCs w:val="24"/>
              </w:rPr>
              <w:t>from</w:t>
            </w:r>
            <w:proofErr w:type="spellEnd"/>
            <w:r w:rsidRPr="006858E0">
              <w:rPr>
                <w:sz w:val="24"/>
                <w:szCs w:val="24"/>
              </w:rPr>
              <w:t xml:space="preserve"> </w:t>
            </w:r>
            <w:proofErr w:type="spellStart"/>
            <w:r w:rsidRPr="006858E0">
              <w:rPr>
                <w:sz w:val="24"/>
                <w:szCs w:val="24"/>
              </w:rPr>
              <w:t>the</w:t>
            </w:r>
            <w:proofErr w:type="spellEnd"/>
            <w:r w:rsidRPr="006858E0">
              <w:rPr>
                <w:sz w:val="24"/>
                <w:szCs w:val="24"/>
              </w:rPr>
              <w:t xml:space="preserve"> date on </w:t>
            </w:r>
            <w:proofErr w:type="spellStart"/>
            <w:r w:rsidRPr="006858E0">
              <w:rPr>
                <w:sz w:val="24"/>
                <w:szCs w:val="24"/>
              </w:rPr>
              <w:t>which</w:t>
            </w:r>
            <w:proofErr w:type="spellEnd"/>
            <w:r w:rsidRPr="006858E0">
              <w:rPr>
                <w:sz w:val="24"/>
                <w:szCs w:val="24"/>
              </w:rPr>
              <w:t xml:space="preserve"> </w:t>
            </w:r>
            <w:proofErr w:type="spellStart"/>
            <w:r w:rsidRPr="006858E0">
              <w:rPr>
                <w:sz w:val="24"/>
                <w:szCs w:val="24"/>
              </w:rPr>
              <w:t>the</w:t>
            </w:r>
            <w:proofErr w:type="spellEnd"/>
            <w:r w:rsidRPr="006858E0">
              <w:rPr>
                <w:sz w:val="24"/>
                <w:szCs w:val="24"/>
              </w:rPr>
              <w:t xml:space="preserve"> </w:t>
            </w:r>
            <w:proofErr w:type="spellStart"/>
            <w:r w:rsidRPr="006858E0">
              <w:rPr>
                <w:sz w:val="24"/>
                <w:szCs w:val="24"/>
              </w:rPr>
              <w:t>decision</w:t>
            </w:r>
            <w:proofErr w:type="spellEnd"/>
            <w:r w:rsidRPr="006858E0">
              <w:rPr>
                <w:sz w:val="24"/>
                <w:szCs w:val="24"/>
              </w:rPr>
              <w:t xml:space="preserve"> </w:t>
            </w:r>
            <w:proofErr w:type="spellStart"/>
            <w:r w:rsidRPr="006858E0">
              <w:rPr>
                <w:sz w:val="24"/>
                <w:szCs w:val="24"/>
              </w:rPr>
              <w:t>adopted</w:t>
            </w:r>
            <w:proofErr w:type="spellEnd"/>
            <w:r w:rsidRPr="006858E0">
              <w:rPr>
                <w:sz w:val="24"/>
                <w:szCs w:val="24"/>
              </w:rPr>
              <w:t xml:space="preserve"> </w:t>
            </w:r>
            <w:proofErr w:type="spellStart"/>
            <w:r w:rsidRPr="006858E0">
              <w:rPr>
                <w:sz w:val="24"/>
                <w:szCs w:val="24"/>
              </w:rPr>
              <w:t>pursuant</w:t>
            </w:r>
            <w:proofErr w:type="spellEnd"/>
            <w:r w:rsidRPr="006858E0">
              <w:rPr>
                <w:sz w:val="24"/>
                <w:szCs w:val="24"/>
              </w:rPr>
              <w:t xml:space="preserve"> </w:t>
            </w:r>
            <w:proofErr w:type="spellStart"/>
            <w:r w:rsidRPr="006858E0">
              <w:rPr>
                <w:sz w:val="24"/>
                <w:szCs w:val="24"/>
              </w:rPr>
              <w:t>to</w:t>
            </w:r>
            <w:proofErr w:type="spellEnd"/>
            <w:r w:rsidRPr="006858E0">
              <w:rPr>
                <w:sz w:val="24"/>
                <w:szCs w:val="24"/>
              </w:rPr>
              <w:t xml:space="preserve"> </w:t>
            </w:r>
            <w:proofErr w:type="spellStart"/>
            <w:r w:rsidRPr="006858E0">
              <w:rPr>
                <w:sz w:val="24"/>
                <w:szCs w:val="24"/>
              </w:rPr>
              <w:t>Article</w:t>
            </w:r>
            <w:proofErr w:type="spellEnd"/>
            <w:r w:rsidRPr="006858E0">
              <w:rPr>
                <w:sz w:val="24"/>
                <w:szCs w:val="24"/>
              </w:rPr>
              <w:t xml:space="preserve"> 23 </w:t>
            </w:r>
            <w:proofErr w:type="spellStart"/>
            <w:r w:rsidRPr="006858E0">
              <w:rPr>
                <w:sz w:val="24"/>
                <w:szCs w:val="24"/>
              </w:rPr>
              <w:t>becomes</w:t>
            </w:r>
            <w:proofErr w:type="spellEnd"/>
            <w:r w:rsidRPr="006858E0">
              <w:rPr>
                <w:sz w:val="24"/>
                <w:szCs w:val="24"/>
              </w:rPr>
              <w:t xml:space="preserve"> </w:t>
            </w:r>
            <w:proofErr w:type="spellStart"/>
            <w:r w:rsidRPr="006858E0">
              <w:rPr>
                <w:sz w:val="24"/>
                <w:szCs w:val="24"/>
              </w:rPr>
              <w:t>irrevocable</w:t>
            </w:r>
            <w:proofErr w:type="spellEnd"/>
            <w:r w:rsidRPr="006858E0">
              <w:rPr>
                <w:sz w:val="24"/>
                <w:szCs w:val="24"/>
              </w:rPr>
              <w:t>.</w:t>
            </w:r>
          </w:p>
          <w:p w14:paraId="3FCA37E7" w14:textId="77777777" w:rsidR="00431AE0" w:rsidRPr="00BD3A13" w:rsidRDefault="00431AE0" w:rsidP="00BD3A13">
            <w:pPr>
              <w:spacing w:after="0"/>
              <w:ind w:firstLine="709"/>
              <w:jc w:val="both"/>
              <w:rPr>
                <w:sz w:val="24"/>
                <w:szCs w:val="24"/>
              </w:rPr>
            </w:pPr>
          </w:p>
        </w:tc>
        <w:tc>
          <w:tcPr>
            <w:tcW w:w="713" w:type="pct"/>
            <w:tcBorders>
              <w:top w:val="single" w:sz="4" w:space="0" w:color="auto"/>
              <w:left w:val="single" w:sz="4" w:space="0" w:color="auto"/>
              <w:bottom w:val="single" w:sz="4" w:space="0" w:color="auto"/>
              <w:right w:val="single" w:sz="4" w:space="0" w:color="auto"/>
            </w:tcBorders>
          </w:tcPr>
          <w:p w14:paraId="4BCF7D52" w14:textId="77777777" w:rsidR="00431AE0" w:rsidRPr="00BD3A13" w:rsidRDefault="000F7893" w:rsidP="000F7893">
            <w:pPr>
              <w:spacing w:after="0"/>
              <w:jc w:val="center"/>
              <w:rPr>
                <w:sz w:val="24"/>
                <w:szCs w:val="24"/>
              </w:rPr>
            </w:pPr>
            <w:r w:rsidRPr="00312D08">
              <w:rPr>
                <w:b/>
                <w:sz w:val="24"/>
                <w:szCs w:val="24"/>
              </w:rPr>
              <w:t>Compatibil</w:t>
            </w:r>
            <w:r>
              <w:rPr>
                <w:b/>
                <w:sz w:val="24"/>
                <w:szCs w:val="24"/>
              </w:rPr>
              <w:t xml:space="preserve">/ </w:t>
            </w:r>
            <w:proofErr w:type="spellStart"/>
            <w:r w:rsidRPr="004A5149">
              <w:rPr>
                <w:b/>
                <w:sz w:val="24"/>
                <w:szCs w:val="24"/>
              </w:rPr>
              <w:t>Compatible</w:t>
            </w:r>
            <w:proofErr w:type="spellEnd"/>
          </w:p>
        </w:tc>
        <w:tc>
          <w:tcPr>
            <w:tcW w:w="674" w:type="pct"/>
            <w:tcBorders>
              <w:top w:val="single" w:sz="4" w:space="0" w:color="auto"/>
              <w:left w:val="single" w:sz="4" w:space="0" w:color="auto"/>
              <w:bottom w:val="single" w:sz="4" w:space="0" w:color="auto"/>
              <w:right w:val="single" w:sz="4" w:space="0" w:color="auto"/>
            </w:tcBorders>
          </w:tcPr>
          <w:p w14:paraId="72079BE9" w14:textId="77777777" w:rsidR="00431AE0" w:rsidRPr="00BD3A13" w:rsidRDefault="00431AE0" w:rsidP="00BD3A13">
            <w:pPr>
              <w:spacing w:after="0"/>
              <w:ind w:firstLine="709"/>
              <w:jc w:val="both"/>
              <w:rPr>
                <w:sz w:val="24"/>
                <w:szCs w:val="24"/>
              </w:rPr>
            </w:pPr>
          </w:p>
        </w:tc>
        <w:tc>
          <w:tcPr>
            <w:tcW w:w="677" w:type="pct"/>
            <w:tcBorders>
              <w:top w:val="single" w:sz="4" w:space="0" w:color="auto"/>
              <w:left w:val="single" w:sz="4" w:space="0" w:color="auto"/>
              <w:bottom w:val="single" w:sz="4" w:space="0" w:color="auto"/>
              <w:right w:val="single" w:sz="4" w:space="0" w:color="auto"/>
            </w:tcBorders>
          </w:tcPr>
          <w:p w14:paraId="28F533C8" w14:textId="77777777" w:rsidR="00431AE0" w:rsidRPr="00BD3A13" w:rsidRDefault="00431AE0" w:rsidP="00BD3A13">
            <w:pPr>
              <w:spacing w:after="0"/>
              <w:ind w:firstLine="709"/>
              <w:jc w:val="both"/>
              <w:rPr>
                <w:sz w:val="24"/>
                <w:szCs w:val="24"/>
              </w:rPr>
            </w:pPr>
          </w:p>
        </w:tc>
      </w:tr>
      <w:tr w:rsidR="00431AE0" w:rsidRPr="00597084" w14:paraId="2D0DED83" w14:textId="77777777" w:rsidTr="006441E0">
        <w:tc>
          <w:tcPr>
            <w:tcW w:w="683" w:type="pct"/>
            <w:tcBorders>
              <w:top w:val="single" w:sz="4" w:space="0" w:color="auto"/>
              <w:left w:val="single" w:sz="4" w:space="0" w:color="auto"/>
              <w:bottom w:val="single" w:sz="4" w:space="0" w:color="auto"/>
              <w:right w:val="single" w:sz="4" w:space="0" w:color="auto"/>
            </w:tcBorders>
          </w:tcPr>
          <w:p w14:paraId="0BB96BDB" w14:textId="77777777" w:rsidR="00431AE0" w:rsidRPr="00597084" w:rsidRDefault="00431AE0" w:rsidP="005669D8">
            <w:pPr>
              <w:spacing w:after="0"/>
              <w:jc w:val="both"/>
              <w:rPr>
                <w:sz w:val="24"/>
                <w:szCs w:val="24"/>
              </w:rPr>
            </w:pPr>
            <w:r w:rsidRPr="005669D8">
              <w:rPr>
                <w:sz w:val="24"/>
                <w:szCs w:val="24"/>
              </w:rPr>
              <w:t xml:space="preserve">(3)Termenul de prescripție prevăzut la alineatul (1) de la prezentul articol este întrerupt prin: (a) notificarea unei decizii de modificare a cuantumului inițial al amenzii sau al penalităților cu titlu cominatoriu sau de respingere a unei cereri de modificare; (b) orice măsură a unui stat membru, care acționează la cererea Comisiei, sau a Comisiei, care vizează executarea </w:t>
            </w:r>
            <w:r w:rsidRPr="005669D8">
              <w:rPr>
                <w:sz w:val="24"/>
                <w:szCs w:val="24"/>
              </w:rPr>
              <w:lastRenderedPageBreak/>
              <w:t>silită a amenzii sau a penalității cu titlu cominatoriu.</w:t>
            </w:r>
          </w:p>
        </w:tc>
        <w:tc>
          <w:tcPr>
            <w:tcW w:w="759" w:type="pct"/>
            <w:tcBorders>
              <w:top w:val="single" w:sz="4" w:space="0" w:color="auto"/>
              <w:left w:val="single" w:sz="4" w:space="0" w:color="auto"/>
              <w:bottom w:val="single" w:sz="4" w:space="0" w:color="auto"/>
              <w:right w:val="single" w:sz="4" w:space="0" w:color="auto"/>
            </w:tcBorders>
          </w:tcPr>
          <w:p w14:paraId="636B5832" w14:textId="77777777" w:rsidR="00431AE0" w:rsidRDefault="00431AE0" w:rsidP="00073033">
            <w:pPr>
              <w:spacing w:after="0"/>
              <w:jc w:val="both"/>
              <w:rPr>
                <w:sz w:val="24"/>
                <w:szCs w:val="24"/>
              </w:rPr>
            </w:pPr>
            <w:r w:rsidRPr="00073033">
              <w:rPr>
                <w:sz w:val="24"/>
                <w:szCs w:val="24"/>
              </w:rPr>
              <w:lastRenderedPageBreak/>
              <w:t xml:space="preserve">3.The </w:t>
            </w:r>
            <w:proofErr w:type="spellStart"/>
            <w:r w:rsidRPr="00073033">
              <w:rPr>
                <w:sz w:val="24"/>
                <w:szCs w:val="24"/>
              </w:rPr>
              <w:t>limitation</w:t>
            </w:r>
            <w:proofErr w:type="spellEnd"/>
            <w:r w:rsidRPr="00073033">
              <w:rPr>
                <w:sz w:val="24"/>
                <w:szCs w:val="24"/>
              </w:rPr>
              <w:t xml:space="preserve"> period </w:t>
            </w:r>
            <w:proofErr w:type="spellStart"/>
            <w:r w:rsidRPr="00073033">
              <w:rPr>
                <w:sz w:val="24"/>
                <w:szCs w:val="24"/>
              </w:rPr>
              <w:t>provided</w:t>
            </w:r>
            <w:proofErr w:type="spellEnd"/>
            <w:r w:rsidRPr="00073033">
              <w:rPr>
                <w:sz w:val="24"/>
                <w:szCs w:val="24"/>
              </w:rPr>
              <w:t xml:space="preserve"> for in </w:t>
            </w:r>
            <w:proofErr w:type="spellStart"/>
            <w:r w:rsidRPr="00073033">
              <w:rPr>
                <w:sz w:val="24"/>
                <w:szCs w:val="24"/>
              </w:rPr>
              <w:t>paragraph</w:t>
            </w:r>
            <w:proofErr w:type="spellEnd"/>
            <w:r w:rsidRPr="00073033">
              <w:rPr>
                <w:sz w:val="24"/>
                <w:szCs w:val="24"/>
              </w:rPr>
              <w:t xml:space="preserve"> 1 of </w:t>
            </w:r>
            <w:proofErr w:type="spellStart"/>
            <w:r w:rsidRPr="00073033">
              <w:rPr>
                <w:sz w:val="24"/>
                <w:szCs w:val="24"/>
              </w:rPr>
              <w:t>this</w:t>
            </w:r>
            <w:proofErr w:type="spellEnd"/>
            <w:r w:rsidRPr="00073033">
              <w:rPr>
                <w:sz w:val="24"/>
                <w:szCs w:val="24"/>
              </w:rPr>
              <w:t xml:space="preserve"> </w:t>
            </w:r>
            <w:proofErr w:type="spellStart"/>
            <w:r w:rsidRPr="00073033">
              <w:rPr>
                <w:sz w:val="24"/>
                <w:szCs w:val="24"/>
              </w:rPr>
              <w:t>Article</w:t>
            </w:r>
            <w:proofErr w:type="spellEnd"/>
            <w:r w:rsidRPr="00073033">
              <w:rPr>
                <w:sz w:val="24"/>
                <w:szCs w:val="24"/>
              </w:rPr>
              <w:t xml:space="preserve"> </w:t>
            </w:r>
            <w:proofErr w:type="spellStart"/>
            <w:r w:rsidRPr="00073033">
              <w:rPr>
                <w:sz w:val="24"/>
                <w:szCs w:val="24"/>
              </w:rPr>
              <w:t>shall</w:t>
            </w:r>
            <w:proofErr w:type="spellEnd"/>
            <w:r w:rsidRPr="00073033">
              <w:rPr>
                <w:sz w:val="24"/>
                <w:szCs w:val="24"/>
              </w:rPr>
              <w:t xml:space="preserve"> </w:t>
            </w:r>
            <w:proofErr w:type="spellStart"/>
            <w:r w:rsidRPr="00073033">
              <w:rPr>
                <w:sz w:val="24"/>
                <w:szCs w:val="24"/>
              </w:rPr>
              <w:t>be</w:t>
            </w:r>
            <w:proofErr w:type="spellEnd"/>
            <w:r w:rsidRPr="00073033">
              <w:rPr>
                <w:sz w:val="24"/>
                <w:szCs w:val="24"/>
              </w:rPr>
              <w:t xml:space="preserve"> </w:t>
            </w:r>
            <w:proofErr w:type="spellStart"/>
            <w:r w:rsidRPr="00073033">
              <w:rPr>
                <w:sz w:val="24"/>
                <w:szCs w:val="24"/>
              </w:rPr>
              <w:t>interrupted</w:t>
            </w:r>
            <w:proofErr w:type="spellEnd"/>
            <w:r w:rsidRPr="00073033">
              <w:rPr>
                <w:sz w:val="24"/>
                <w:szCs w:val="24"/>
              </w:rPr>
              <w:t xml:space="preserve">: </w:t>
            </w:r>
          </w:p>
          <w:p w14:paraId="28235360" w14:textId="77777777" w:rsidR="00431AE0" w:rsidRDefault="00431AE0" w:rsidP="00073033">
            <w:pPr>
              <w:spacing w:after="0"/>
              <w:jc w:val="both"/>
              <w:rPr>
                <w:sz w:val="24"/>
                <w:szCs w:val="24"/>
              </w:rPr>
            </w:pPr>
            <w:r w:rsidRPr="00073033">
              <w:rPr>
                <w:sz w:val="24"/>
                <w:szCs w:val="24"/>
              </w:rPr>
              <w:t xml:space="preserve">(a) </w:t>
            </w:r>
            <w:proofErr w:type="spellStart"/>
            <w:r w:rsidRPr="00073033">
              <w:rPr>
                <w:sz w:val="24"/>
                <w:szCs w:val="24"/>
              </w:rPr>
              <w:t>by</w:t>
            </w:r>
            <w:proofErr w:type="spellEnd"/>
            <w:r w:rsidRPr="00073033">
              <w:rPr>
                <w:sz w:val="24"/>
                <w:szCs w:val="24"/>
              </w:rPr>
              <w:t xml:space="preserve"> </w:t>
            </w:r>
            <w:proofErr w:type="spellStart"/>
            <w:r w:rsidRPr="00073033">
              <w:rPr>
                <w:sz w:val="24"/>
                <w:szCs w:val="24"/>
              </w:rPr>
              <w:t>notification</w:t>
            </w:r>
            <w:proofErr w:type="spellEnd"/>
            <w:r w:rsidRPr="00073033">
              <w:rPr>
                <w:sz w:val="24"/>
                <w:szCs w:val="24"/>
              </w:rPr>
              <w:t xml:space="preserve"> of a </w:t>
            </w:r>
            <w:proofErr w:type="spellStart"/>
            <w:r w:rsidRPr="00073033">
              <w:rPr>
                <w:sz w:val="24"/>
                <w:szCs w:val="24"/>
              </w:rPr>
              <w:t>decision</w:t>
            </w:r>
            <w:proofErr w:type="spellEnd"/>
            <w:r w:rsidRPr="00073033">
              <w:rPr>
                <w:sz w:val="24"/>
                <w:szCs w:val="24"/>
              </w:rPr>
              <w:t xml:space="preserve"> </w:t>
            </w:r>
            <w:proofErr w:type="spellStart"/>
            <w:r w:rsidRPr="00073033">
              <w:rPr>
                <w:sz w:val="24"/>
                <w:szCs w:val="24"/>
              </w:rPr>
              <w:t>modifying</w:t>
            </w:r>
            <w:proofErr w:type="spellEnd"/>
            <w:r w:rsidRPr="00073033">
              <w:rPr>
                <w:sz w:val="24"/>
                <w:szCs w:val="24"/>
              </w:rPr>
              <w:t xml:space="preserve"> </w:t>
            </w:r>
            <w:proofErr w:type="spellStart"/>
            <w:r w:rsidRPr="00073033">
              <w:rPr>
                <w:sz w:val="24"/>
                <w:szCs w:val="24"/>
              </w:rPr>
              <w:t>the</w:t>
            </w:r>
            <w:proofErr w:type="spellEnd"/>
            <w:r w:rsidRPr="00073033">
              <w:rPr>
                <w:sz w:val="24"/>
                <w:szCs w:val="24"/>
              </w:rPr>
              <w:t xml:space="preserve"> original </w:t>
            </w:r>
            <w:proofErr w:type="spellStart"/>
            <w:r w:rsidRPr="00073033">
              <w:rPr>
                <w:sz w:val="24"/>
                <w:szCs w:val="24"/>
              </w:rPr>
              <w:t>amount</w:t>
            </w:r>
            <w:proofErr w:type="spellEnd"/>
            <w:r w:rsidRPr="00073033">
              <w:rPr>
                <w:sz w:val="24"/>
                <w:szCs w:val="24"/>
              </w:rPr>
              <w:t xml:space="preserve"> of </w:t>
            </w:r>
            <w:proofErr w:type="spellStart"/>
            <w:r w:rsidRPr="00073033">
              <w:rPr>
                <w:sz w:val="24"/>
                <w:szCs w:val="24"/>
              </w:rPr>
              <w:t>the</w:t>
            </w:r>
            <w:proofErr w:type="spellEnd"/>
            <w:r w:rsidRPr="00073033">
              <w:rPr>
                <w:sz w:val="24"/>
                <w:szCs w:val="24"/>
              </w:rPr>
              <w:t xml:space="preserve"> fine or periodic penalty </w:t>
            </w:r>
            <w:proofErr w:type="spellStart"/>
            <w:r w:rsidRPr="00073033">
              <w:rPr>
                <w:sz w:val="24"/>
                <w:szCs w:val="24"/>
              </w:rPr>
              <w:t>payment</w:t>
            </w:r>
            <w:proofErr w:type="spellEnd"/>
            <w:r w:rsidRPr="00073033">
              <w:rPr>
                <w:sz w:val="24"/>
                <w:szCs w:val="24"/>
              </w:rPr>
              <w:t xml:space="preserve"> or </w:t>
            </w:r>
            <w:proofErr w:type="spellStart"/>
            <w:r w:rsidRPr="00073033">
              <w:rPr>
                <w:sz w:val="24"/>
                <w:szCs w:val="24"/>
              </w:rPr>
              <w:t>refusing</w:t>
            </w:r>
            <w:proofErr w:type="spellEnd"/>
            <w:r w:rsidRPr="00073033">
              <w:rPr>
                <w:sz w:val="24"/>
                <w:szCs w:val="24"/>
              </w:rPr>
              <w:t xml:space="preserve"> an </w:t>
            </w:r>
            <w:proofErr w:type="spellStart"/>
            <w:r w:rsidRPr="00073033">
              <w:rPr>
                <w:sz w:val="24"/>
                <w:szCs w:val="24"/>
              </w:rPr>
              <w:t>application</w:t>
            </w:r>
            <w:proofErr w:type="spellEnd"/>
            <w:r w:rsidRPr="00073033">
              <w:rPr>
                <w:sz w:val="24"/>
                <w:szCs w:val="24"/>
              </w:rPr>
              <w:t xml:space="preserve"> for </w:t>
            </w:r>
            <w:proofErr w:type="spellStart"/>
            <w:r w:rsidRPr="00073033">
              <w:rPr>
                <w:sz w:val="24"/>
                <w:szCs w:val="24"/>
              </w:rPr>
              <w:t>modification</w:t>
            </w:r>
            <w:proofErr w:type="spellEnd"/>
            <w:r w:rsidRPr="00073033">
              <w:rPr>
                <w:sz w:val="24"/>
                <w:szCs w:val="24"/>
              </w:rPr>
              <w:t xml:space="preserve">; </w:t>
            </w:r>
          </w:p>
          <w:p w14:paraId="6E426237" w14:textId="77777777" w:rsidR="00431AE0" w:rsidRPr="00597084" w:rsidRDefault="00431AE0" w:rsidP="00073033">
            <w:pPr>
              <w:spacing w:after="0"/>
              <w:jc w:val="both"/>
              <w:rPr>
                <w:sz w:val="24"/>
                <w:szCs w:val="24"/>
              </w:rPr>
            </w:pPr>
            <w:r w:rsidRPr="00073033">
              <w:rPr>
                <w:sz w:val="24"/>
                <w:szCs w:val="24"/>
              </w:rPr>
              <w:t xml:space="preserve">(b) </w:t>
            </w:r>
            <w:proofErr w:type="spellStart"/>
            <w:r w:rsidRPr="00073033">
              <w:rPr>
                <w:sz w:val="24"/>
                <w:szCs w:val="24"/>
              </w:rPr>
              <w:t>by</w:t>
            </w:r>
            <w:proofErr w:type="spellEnd"/>
            <w:r w:rsidRPr="00073033">
              <w:rPr>
                <w:sz w:val="24"/>
                <w:szCs w:val="24"/>
              </w:rPr>
              <w:t xml:space="preserve"> </w:t>
            </w:r>
            <w:proofErr w:type="spellStart"/>
            <w:r w:rsidRPr="00073033">
              <w:rPr>
                <w:sz w:val="24"/>
                <w:szCs w:val="24"/>
              </w:rPr>
              <w:t>any</w:t>
            </w:r>
            <w:proofErr w:type="spellEnd"/>
            <w:r w:rsidRPr="00073033">
              <w:rPr>
                <w:sz w:val="24"/>
                <w:szCs w:val="24"/>
              </w:rPr>
              <w:t xml:space="preserve"> </w:t>
            </w:r>
            <w:proofErr w:type="spellStart"/>
            <w:r w:rsidRPr="00073033">
              <w:rPr>
                <w:sz w:val="24"/>
                <w:szCs w:val="24"/>
              </w:rPr>
              <w:t>action</w:t>
            </w:r>
            <w:proofErr w:type="spellEnd"/>
            <w:r w:rsidRPr="00073033">
              <w:rPr>
                <w:sz w:val="24"/>
                <w:szCs w:val="24"/>
              </w:rPr>
              <w:t xml:space="preserve"> of a </w:t>
            </w:r>
            <w:proofErr w:type="spellStart"/>
            <w:r w:rsidRPr="00073033">
              <w:rPr>
                <w:sz w:val="24"/>
                <w:szCs w:val="24"/>
              </w:rPr>
              <w:t>Member</w:t>
            </w:r>
            <w:proofErr w:type="spellEnd"/>
            <w:r w:rsidRPr="00073033">
              <w:rPr>
                <w:sz w:val="24"/>
                <w:szCs w:val="24"/>
              </w:rPr>
              <w:t xml:space="preserve"> State, </w:t>
            </w:r>
            <w:proofErr w:type="spellStart"/>
            <w:r w:rsidRPr="00073033">
              <w:rPr>
                <w:sz w:val="24"/>
                <w:szCs w:val="24"/>
              </w:rPr>
              <w:t>acting</w:t>
            </w:r>
            <w:proofErr w:type="spellEnd"/>
            <w:r w:rsidRPr="00073033">
              <w:rPr>
                <w:sz w:val="24"/>
                <w:szCs w:val="24"/>
              </w:rPr>
              <w:t xml:space="preserve"> at </w:t>
            </w:r>
            <w:proofErr w:type="spellStart"/>
            <w:r w:rsidRPr="00073033">
              <w:rPr>
                <w:sz w:val="24"/>
                <w:szCs w:val="24"/>
              </w:rPr>
              <w:t>the</w:t>
            </w:r>
            <w:proofErr w:type="spellEnd"/>
            <w:r w:rsidRPr="00073033">
              <w:rPr>
                <w:sz w:val="24"/>
                <w:szCs w:val="24"/>
              </w:rPr>
              <w:t xml:space="preserve"> </w:t>
            </w:r>
            <w:proofErr w:type="spellStart"/>
            <w:r w:rsidRPr="00073033">
              <w:rPr>
                <w:sz w:val="24"/>
                <w:szCs w:val="24"/>
              </w:rPr>
              <w:t>request</w:t>
            </w:r>
            <w:proofErr w:type="spellEnd"/>
            <w:r w:rsidRPr="00073033">
              <w:rPr>
                <w:sz w:val="24"/>
                <w:szCs w:val="24"/>
              </w:rPr>
              <w:t xml:space="preserve"> of </w:t>
            </w:r>
            <w:proofErr w:type="spellStart"/>
            <w:r w:rsidRPr="00073033">
              <w:rPr>
                <w:sz w:val="24"/>
                <w:szCs w:val="24"/>
              </w:rPr>
              <w:t>the</w:t>
            </w:r>
            <w:proofErr w:type="spellEnd"/>
            <w:r w:rsidRPr="00073033">
              <w:rPr>
                <w:sz w:val="24"/>
                <w:szCs w:val="24"/>
              </w:rPr>
              <w:t xml:space="preserve"> </w:t>
            </w:r>
            <w:proofErr w:type="spellStart"/>
            <w:r w:rsidRPr="00073033">
              <w:rPr>
                <w:sz w:val="24"/>
                <w:szCs w:val="24"/>
              </w:rPr>
              <w:t>Commission</w:t>
            </w:r>
            <w:proofErr w:type="spellEnd"/>
            <w:r w:rsidRPr="00073033">
              <w:rPr>
                <w:sz w:val="24"/>
                <w:szCs w:val="24"/>
              </w:rPr>
              <w:t xml:space="preserve">, or of </w:t>
            </w:r>
            <w:proofErr w:type="spellStart"/>
            <w:r w:rsidRPr="00073033">
              <w:rPr>
                <w:sz w:val="24"/>
                <w:szCs w:val="24"/>
              </w:rPr>
              <w:t>the</w:t>
            </w:r>
            <w:proofErr w:type="spellEnd"/>
            <w:r w:rsidRPr="00073033">
              <w:rPr>
                <w:sz w:val="24"/>
                <w:szCs w:val="24"/>
              </w:rPr>
              <w:t xml:space="preserve"> </w:t>
            </w:r>
            <w:proofErr w:type="spellStart"/>
            <w:r w:rsidRPr="00073033">
              <w:rPr>
                <w:sz w:val="24"/>
                <w:szCs w:val="24"/>
              </w:rPr>
              <w:t>Commission</w:t>
            </w:r>
            <w:proofErr w:type="spellEnd"/>
            <w:r w:rsidRPr="00073033">
              <w:rPr>
                <w:sz w:val="24"/>
                <w:szCs w:val="24"/>
              </w:rPr>
              <w:t xml:space="preserve">, </w:t>
            </w:r>
            <w:proofErr w:type="spellStart"/>
            <w:r w:rsidRPr="00073033">
              <w:rPr>
                <w:sz w:val="24"/>
                <w:szCs w:val="24"/>
              </w:rPr>
              <w:t>intended</w:t>
            </w:r>
            <w:proofErr w:type="spellEnd"/>
            <w:r w:rsidRPr="00073033">
              <w:rPr>
                <w:sz w:val="24"/>
                <w:szCs w:val="24"/>
              </w:rPr>
              <w:t xml:space="preserve"> </w:t>
            </w:r>
            <w:proofErr w:type="spellStart"/>
            <w:r w:rsidRPr="00073033">
              <w:rPr>
                <w:sz w:val="24"/>
                <w:szCs w:val="24"/>
              </w:rPr>
              <w:t>to</w:t>
            </w:r>
            <w:proofErr w:type="spellEnd"/>
            <w:r w:rsidRPr="00073033">
              <w:rPr>
                <w:sz w:val="24"/>
                <w:szCs w:val="24"/>
              </w:rPr>
              <w:t xml:space="preserve"> </w:t>
            </w:r>
            <w:proofErr w:type="spellStart"/>
            <w:r w:rsidRPr="00073033">
              <w:rPr>
                <w:sz w:val="24"/>
                <w:szCs w:val="24"/>
              </w:rPr>
              <w:t>enforce</w:t>
            </w:r>
            <w:proofErr w:type="spellEnd"/>
            <w:r w:rsidRPr="00073033">
              <w:rPr>
                <w:sz w:val="24"/>
                <w:szCs w:val="24"/>
              </w:rPr>
              <w:t xml:space="preserve"> </w:t>
            </w:r>
            <w:proofErr w:type="spellStart"/>
            <w:r w:rsidRPr="00073033">
              <w:rPr>
                <w:sz w:val="24"/>
                <w:szCs w:val="24"/>
              </w:rPr>
              <w:t>payment</w:t>
            </w:r>
            <w:proofErr w:type="spellEnd"/>
            <w:r w:rsidRPr="00073033">
              <w:rPr>
                <w:sz w:val="24"/>
                <w:szCs w:val="24"/>
              </w:rPr>
              <w:t xml:space="preserve"> of </w:t>
            </w:r>
            <w:proofErr w:type="spellStart"/>
            <w:r w:rsidRPr="00073033">
              <w:rPr>
                <w:sz w:val="24"/>
                <w:szCs w:val="24"/>
              </w:rPr>
              <w:t>the</w:t>
            </w:r>
            <w:proofErr w:type="spellEnd"/>
            <w:r w:rsidRPr="00073033">
              <w:rPr>
                <w:sz w:val="24"/>
                <w:szCs w:val="24"/>
              </w:rPr>
              <w:t xml:space="preserve"> fine or periodic </w:t>
            </w:r>
            <w:r w:rsidRPr="00073033">
              <w:rPr>
                <w:sz w:val="24"/>
                <w:szCs w:val="24"/>
              </w:rPr>
              <w:lastRenderedPageBreak/>
              <w:t xml:space="preserve">penalty </w:t>
            </w:r>
            <w:proofErr w:type="spellStart"/>
            <w:r w:rsidRPr="00073033">
              <w:rPr>
                <w:sz w:val="24"/>
                <w:szCs w:val="24"/>
              </w:rPr>
              <w:t>payment</w:t>
            </w:r>
            <w:proofErr w:type="spellEnd"/>
            <w:r w:rsidRPr="00073033">
              <w:rPr>
                <w:sz w:val="24"/>
                <w:szCs w:val="24"/>
              </w:rPr>
              <w:t>.</w:t>
            </w:r>
          </w:p>
        </w:tc>
        <w:tc>
          <w:tcPr>
            <w:tcW w:w="725" w:type="pct"/>
            <w:tcBorders>
              <w:top w:val="single" w:sz="4" w:space="0" w:color="auto"/>
              <w:left w:val="single" w:sz="4" w:space="0" w:color="auto"/>
              <w:bottom w:val="single" w:sz="4" w:space="0" w:color="auto"/>
              <w:right w:val="single" w:sz="4" w:space="0" w:color="auto"/>
            </w:tcBorders>
          </w:tcPr>
          <w:p w14:paraId="03BEB7BE" w14:textId="77777777" w:rsidR="006733FA" w:rsidRDefault="006733FA" w:rsidP="006733FA">
            <w:pPr>
              <w:spacing w:after="0"/>
              <w:jc w:val="both"/>
              <w:rPr>
                <w:b/>
                <w:sz w:val="24"/>
                <w:szCs w:val="24"/>
              </w:rPr>
            </w:pPr>
            <w:r>
              <w:rPr>
                <w:b/>
                <w:sz w:val="24"/>
                <w:szCs w:val="24"/>
              </w:rPr>
              <w:lastRenderedPageBreak/>
              <w:t xml:space="preserve">Art.60 alin.(3) </w:t>
            </w:r>
            <w:r w:rsidRPr="00AA2593">
              <w:rPr>
                <w:b/>
                <w:sz w:val="24"/>
                <w:szCs w:val="24"/>
              </w:rPr>
              <w:t>din proiectul Legii</w:t>
            </w:r>
          </w:p>
          <w:p w14:paraId="469BACE5" w14:textId="77777777" w:rsidR="006733FA" w:rsidRDefault="006733FA" w:rsidP="006733FA">
            <w:pPr>
              <w:spacing w:after="0"/>
              <w:jc w:val="both"/>
              <w:rPr>
                <w:sz w:val="24"/>
                <w:szCs w:val="24"/>
              </w:rPr>
            </w:pPr>
          </w:p>
          <w:p w14:paraId="5D44A1DC" w14:textId="77777777" w:rsidR="006733FA" w:rsidRPr="006733FA" w:rsidRDefault="006733FA" w:rsidP="006733FA">
            <w:pPr>
              <w:spacing w:after="0"/>
              <w:jc w:val="both"/>
              <w:rPr>
                <w:sz w:val="24"/>
                <w:szCs w:val="24"/>
              </w:rPr>
            </w:pPr>
            <w:r w:rsidRPr="006733FA">
              <w:rPr>
                <w:sz w:val="24"/>
                <w:szCs w:val="24"/>
              </w:rPr>
              <w:t>Termenul de prescripție prevăzut la alin.(1) se întrerupe prin:</w:t>
            </w:r>
          </w:p>
          <w:p w14:paraId="2D025881" w14:textId="77777777" w:rsidR="006733FA" w:rsidRPr="006733FA" w:rsidRDefault="006733FA" w:rsidP="006733FA">
            <w:pPr>
              <w:spacing w:after="0"/>
              <w:jc w:val="both"/>
              <w:rPr>
                <w:sz w:val="24"/>
                <w:szCs w:val="24"/>
              </w:rPr>
            </w:pPr>
            <w:r w:rsidRPr="006733FA">
              <w:rPr>
                <w:sz w:val="24"/>
                <w:szCs w:val="24"/>
              </w:rPr>
              <w:t>1) notificarea unei decizii de modificare a cuantumului inițial al amenzii sau al penalității cu titlu cominatoriu sau de respingere a unei cereri de astfel de modificare;</w:t>
            </w:r>
          </w:p>
          <w:p w14:paraId="4E0A0FB3" w14:textId="77777777" w:rsidR="00431AE0" w:rsidRPr="00BD3A13" w:rsidRDefault="006733FA" w:rsidP="006733FA">
            <w:pPr>
              <w:spacing w:after="0"/>
              <w:jc w:val="both"/>
              <w:rPr>
                <w:sz w:val="24"/>
                <w:szCs w:val="24"/>
              </w:rPr>
            </w:pPr>
            <w:r w:rsidRPr="006733FA">
              <w:rPr>
                <w:sz w:val="24"/>
                <w:szCs w:val="24"/>
              </w:rPr>
              <w:t xml:space="preserve">2)  orice acțiune întreprinsă de furnizorul de ajutor de </w:t>
            </w:r>
            <w:r w:rsidRPr="006733FA">
              <w:rPr>
                <w:sz w:val="24"/>
                <w:szCs w:val="24"/>
              </w:rPr>
              <w:lastRenderedPageBreak/>
              <w:t>stat, care acționează la cererea Consiliului Concurenței, sau de către Consiliul Concurenței, care vizează executarea silită a amenzii sau a penalității cu titlu cominatoriu.</w:t>
            </w:r>
          </w:p>
        </w:tc>
        <w:tc>
          <w:tcPr>
            <w:tcW w:w="769" w:type="pct"/>
            <w:tcBorders>
              <w:top w:val="single" w:sz="4" w:space="0" w:color="auto"/>
              <w:left w:val="single" w:sz="4" w:space="0" w:color="auto"/>
              <w:bottom w:val="single" w:sz="4" w:space="0" w:color="auto"/>
              <w:right w:val="single" w:sz="4" w:space="0" w:color="auto"/>
            </w:tcBorders>
          </w:tcPr>
          <w:p w14:paraId="730920C3" w14:textId="77777777" w:rsidR="006858E0" w:rsidRDefault="006858E0" w:rsidP="006858E0">
            <w:pPr>
              <w:spacing w:after="0"/>
              <w:jc w:val="both"/>
              <w:rPr>
                <w:b/>
                <w:sz w:val="24"/>
                <w:szCs w:val="24"/>
              </w:rPr>
            </w:pPr>
            <w:proofErr w:type="spellStart"/>
            <w:r>
              <w:rPr>
                <w:b/>
                <w:sz w:val="24"/>
                <w:szCs w:val="24"/>
              </w:rPr>
              <w:lastRenderedPageBreak/>
              <w:t>Article</w:t>
            </w:r>
            <w:proofErr w:type="spellEnd"/>
            <w:r>
              <w:rPr>
                <w:b/>
                <w:sz w:val="24"/>
                <w:szCs w:val="24"/>
              </w:rPr>
              <w:t xml:space="preserve"> 60</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(3)</w:t>
            </w:r>
          </w:p>
          <w:p w14:paraId="403AD7C5" w14:textId="77777777" w:rsidR="006858E0" w:rsidRPr="006858E0" w:rsidRDefault="006858E0" w:rsidP="006858E0">
            <w:pPr>
              <w:spacing w:after="0"/>
              <w:jc w:val="both"/>
              <w:rPr>
                <w:sz w:val="24"/>
                <w:szCs w:val="24"/>
              </w:rPr>
            </w:pPr>
            <w:r w:rsidRPr="006858E0">
              <w:rPr>
                <w:sz w:val="24"/>
                <w:szCs w:val="24"/>
              </w:rPr>
              <w:t xml:space="preserve">The </w:t>
            </w:r>
            <w:proofErr w:type="spellStart"/>
            <w:r w:rsidRPr="006858E0">
              <w:rPr>
                <w:sz w:val="24"/>
                <w:szCs w:val="24"/>
              </w:rPr>
              <w:t>limitation</w:t>
            </w:r>
            <w:proofErr w:type="spellEnd"/>
            <w:r w:rsidRPr="006858E0">
              <w:rPr>
                <w:sz w:val="24"/>
                <w:szCs w:val="24"/>
              </w:rPr>
              <w:t xml:space="preserve"> period </w:t>
            </w:r>
            <w:proofErr w:type="spellStart"/>
            <w:r w:rsidRPr="006858E0">
              <w:rPr>
                <w:sz w:val="24"/>
                <w:szCs w:val="24"/>
              </w:rPr>
              <w:t>referred</w:t>
            </w:r>
            <w:proofErr w:type="spellEnd"/>
            <w:r w:rsidRPr="006858E0">
              <w:rPr>
                <w:sz w:val="24"/>
                <w:szCs w:val="24"/>
              </w:rPr>
              <w:t xml:space="preserve"> </w:t>
            </w:r>
            <w:proofErr w:type="spellStart"/>
            <w:r w:rsidRPr="006858E0">
              <w:rPr>
                <w:sz w:val="24"/>
                <w:szCs w:val="24"/>
              </w:rPr>
              <w:t>to</w:t>
            </w:r>
            <w:proofErr w:type="spellEnd"/>
            <w:r w:rsidRPr="006858E0">
              <w:rPr>
                <w:sz w:val="24"/>
                <w:szCs w:val="24"/>
              </w:rPr>
              <w:t xml:space="preserve"> in </w:t>
            </w:r>
            <w:proofErr w:type="spellStart"/>
            <w:r w:rsidRPr="006858E0">
              <w:rPr>
                <w:sz w:val="24"/>
                <w:szCs w:val="24"/>
              </w:rPr>
              <w:t>paragraph</w:t>
            </w:r>
            <w:proofErr w:type="spellEnd"/>
            <w:r w:rsidRPr="006858E0">
              <w:rPr>
                <w:sz w:val="24"/>
                <w:szCs w:val="24"/>
              </w:rPr>
              <w:t xml:space="preserve"> (1) </w:t>
            </w:r>
            <w:proofErr w:type="spellStart"/>
            <w:r w:rsidRPr="006858E0">
              <w:rPr>
                <w:sz w:val="24"/>
                <w:szCs w:val="24"/>
              </w:rPr>
              <w:t>shall</w:t>
            </w:r>
            <w:proofErr w:type="spellEnd"/>
            <w:r w:rsidRPr="006858E0">
              <w:rPr>
                <w:sz w:val="24"/>
                <w:szCs w:val="24"/>
              </w:rPr>
              <w:t xml:space="preserve"> </w:t>
            </w:r>
            <w:proofErr w:type="spellStart"/>
            <w:r w:rsidRPr="006858E0">
              <w:rPr>
                <w:sz w:val="24"/>
                <w:szCs w:val="24"/>
              </w:rPr>
              <w:t>be</w:t>
            </w:r>
            <w:proofErr w:type="spellEnd"/>
            <w:r w:rsidRPr="006858E0">
              <w:rPr>
                <w:sz w:val="24"/>
                <w:szCs w:val="24"/>
              </w:rPr>
              <w:t xml:space="preserve"> </w:t>
            </w:r>
            <w:proofErr w:type="spellStart"/>
            <w:r w:rsidRPr="006858E0">
              <w:rPr>
                <w:sz w:val="24"/>
                <w:szCs w:val="24"/>
              </w:rPr>
              <w:t>interrupted</w:t>
            </w:r>
            <w:proofErr w:type="spellEnd"/>
            <w:r w:rsidRPr="006858E0">
              <w:rPr>
                <w:sz w:val="24"/>
                <w:szCs w:val="24"/>
              </w:rPr>
              <w:t xml:space="preserve"> </w:t>
            </w:r>
            <w:proofErr w:type="spellStart"/>
            <w:r w:rsidRPr="006858E0">
              <w:rPr>
                <w:sz w:val="24"/>
                <w:szCs w:val="24"/>
              </w:rPr>
              <w:t>by</w:t>
            </w:r>
            <w:proofErr w:type="spellEnd"/>
            <w:r w:rsidRPr="006858E0">
              <w:rPr>
                <w:sz w:val="24"/>
                <w:szCs w:val="24"/>
              </w:rPr>
              <w:t>:</w:t>
            </w:r>
          </w:p>
          <w:p w14:paraId="2C746F05" w14:textId="77777777" w:rsidR="006858E0" w:rsidRPr="006858E0" w:rsidRDefault="006858E0" w:rsidP="006858E0">
            <w:pPr>
              <w:spacing w:after="0"/>
              <w:jc w:val="both"/>
              <w:rPr>
                <w:sz w:val="24"/>
                <w:szCs w:val="24"/>
              </w:rPr>
            </w:pPr>
            <w:r w:rsidRPr="006858E0">
              <w:rPr>
                <w:sz w:val="24"/>
                <w:szCs w:val="24"/>
              </w:rPr>
              <w:t xml:space="preserve">1) </w:t>
            </w:r>
            <w:proofErr w:type="spellStart"/>
            <w:r w:rsidRPr="006858E0">
              <w:rPr>
                <w:sz w:val="24"/>
                <w:szCs w:val="24"/>
              </w:rPr>
              <w:t>notification</w:t>
            </w:r>
            <w:proofErr w:type="spellEnd"/>
            <w:r w:rsidRPr="006858E0">
              <w:rPr>
                <w:sz w:val="24"/>
                <w:szCs w:val="24"/>
              </w:rPr>
              <w:t xml:space="preserve"> of a </w:t>
            </w:r>
            <w:proofErr w:type="spellStart"/>
            <w:r w:rsidRPr="006858E0">
              <w:rPr>
                <w:sz w:val="24"/>
                <w:szCs w:val="24"/>
              </w:rPr>
              <w:t>decision</w:t>
            </w:r>
            <w:proofErr w:type="spellEnd"/>
            <w:r w:rsidRPr="006858E0">
              <w:rPr>
                <w:sz w:val="24"/>
                <w:szCs w:val="24"/>
              </w:rPr>
              <w:t xml:space="preserve"> </w:t>
            </w:r>
            <w:proofErr w:type="spellStart"/>
            <w:r w:rsidRPr="006858E0">
              <w:rPr>
                <w:sz w:val="24"/>
                <w:szCs w:val="24"/>
              </w:rPr>
              <w:t>amending</w:t>
            </w:r>
            <w:proofErr w:type="spellEnd"/>
            <w:r w:rsidRPr="006858E0">
              <w:rPr>
                <w:sz w:val="24"/>
                <w:szCs w:val="24"/>
              </w:rPr>
              <w:t xml:space="preserve"> </w:t>
            </w:r>
            <w:proofErr w:type="spellStart"/>
            <w:r w:rsidRPr="006858E0">
              <w:rPr>
                <w:sz w:val="24"/>
                <w:szCs w:val="24"/>
              </w:rPr>
              <w:t>the</w:t>
            </w:r>
            <w:proofErr w:type="spellEnd"/>
            <w:r w:rsidRPr="006858E0">
              <w:rPr>
                <w:sz w:val="24"/>
                <w:szCs w:val="24"/>
              </w:rPr>
              <w:t xml:space="preserve"> </w:t>
            </w:r>
            <w:proofErr w:type="spellStart"/>
            <w:r w:rsidRPr="006858E0">
              <w:rPr>
                <w:sz w:val="24"/>
                <w:szCs w:val="24"/>
              </w:rPr>
              <w:t>initial</w:t>
            </w:r>
            <w:proofErr w:type="spellEnd"/>
            <w:r w:rsidRPr="006858E0">
              <w:rPr>
                <w:sz w:val="24"/>
                <w:szCs w:val="24"/>
              </w:rPr>
              <w:t xml:space="preserve"> </w:t>
            </w:r>
            <w:proofErr w:type="spellStart"/>
            <w:r w:rsidRPr="006858E0">
              <w:rPr>
                <w:sz w:val="24"/>
                <w:szCs w:val="24"/>
              </w:rPr>
              <w:t>amount</w:t>
            </w:r>
            <w:proofErr w:type="spellEnd"/>
            <w:r w:rsidRPr="006858E0">
              <w:rPr>
                <w:sz w:val="24"/>
                <w:szCs w:val="24"/>
              </w:rPr>
              <w:t xml:space="preserve"> of </w:t>
            </w:r>
            <w:proofErr w:type="spellStart"/>
            <w:r w:rsidRPr="006858E0">
              <w:rPr>
                <w:sz w:val="24"/>
                <w:szCs w:val="24"/>
              </w:rPr>
              <w:t>the</w:t>
            </w:r>
            <w:proofErr w:type="spellEnd"/>
            <w:r w:rsidRPr="006858E0">
              <w:rPr>
                <w:sz w:val="24"/>
                <w:szCs w:val="24"/>
              </w:rPr>
              <w:t xml:space="preserve"> fine or periodic penalty </w:t>
            </w:r>
            <w:proofErr w:type="spellStart"/>
            <w:r w:rsidRPr="006858E0">
              <w:rPr>
                <w:sz w:val="24"/>
                <w:szCs w:val="24"/>
              </w:rPr>
              <w:t>payment</w:t>
            </w:r>
            <w:proofErr w:type="spellEnd"/>
            <w:r w:rsidRPr="006858E0">
              <w:rPr>
                <w:sz w:val="24"/>
                <w:szCs w:val="24"/>
              </w:rPr>
              <w:t xml:space="preserve"> or </w:t>
            </w:r>
            <w:proofErr w:type="spellStart"/>
            <w:r w:rsidRPr="006858E0">
              <w:rPr>
                <w:sz w:val="24"/>
                <w:szCs w:val="24"/>
              </w:rPr>
              <w:t>rejecting</w:t>
            </w:r>
            <w:proofErr w:type="spellEnd"/>
            <w:r w:rsidRPr="006858E0">
              <w:rPr>
                <w:sz w:val="24"/>
                <w:szCs w:val="24"/>
              </w:rPr>
              <w:t xml:space="preserve"> an </w:t>
            </w:r>
            <w:proofErr w:type="spellStart"/>
            <w:r w:rsidRPr="006858E0">
              <w:rPr>
                <w:sz w:val="24"/>
                <w:szCs w:val="24"/>
              </w:rPr>
              <w:t>application</w:t>
            </w:r>
            <w:proofErr w:type="spellEnd"/>
            <w:r w:rsidRPr="006858E0">
              <w:rPr>
                <w:sz w:val="24"/>
                <w:szCs w:val="24"/>
              </w:rPr>
              <w:t xml:space="preserve"> for </w:t>
            </w:r>
            <w:proofErr w:type="spellStart"/>
            <w:r w:rsidRPr="006858E0">
              <w:rPr>
                <w:sz w:val="24"/>
                <w:szCs w:val="24"/>
              </w:rPr>
              <w:t>such</w:t>
            </w:r>
            <w:proofErr w:type="spellEnd"/>
            <w:r w:rsidRPr="006858E0">
              <w:rPr>
                <w:sz w:val="24"/>
                <w:szCs w:val="24"/>
              </w:rPr>
              <w:t xml:space="preserve"> </w:t>
            </w:r>
            <w:proofErr w:type="spellStart"/>
            <w:r w:rsidRPr="006858E0">
              <w:rPr>
                <w:sz w:val="24"/>
                <w:szCs w:val="24"/>
              </w:rPr>
              <w:t>amendment</w:t>
            </w:r>
            <w:proofErr w:type="spellEnd"/>
            <w:r w:rsidRPr="006858E0">
              <w:rPr>
                <w:sz w:val="24"/>
                <w:szCs w:val="24"/>
              </w:rPr>
              <w:t>;</w:t>
            </w:r>
          </w:p>
          <w:p w14:paraId="09D3CD1D" w14:textId="77777777" w:rsidR="00431AE0" w:rsidRPr="00BD3A13" w:rsidRDefault="006858E0" w:rsidP="006858E0">
            <w:pPr>
              <w:spacing w:after="0"/>
              <w:jc w:val="both"/>
              <w:rPr>
                <w:sz w:val="24"/>
                <w:szCs w:val="24"/>
              </w:rPr>
            </w:pPr>
            <w:r w:rsidRPr="006858E0">
              <w:rPr>
                <w:sz w:val="24"/>
                <w:szCs w:val="24"/>
              </w:rPr>
              <w:t xml:space="preserve">2) </w:t>
            </w:r>
            <w:proofErr w:type="spellStart"/>
            <w:r w:rsidRPr="006858E0">
              <w:rPr>
                <w:sz w:val="24"/>
                <w:szCs w:val="24"/>
              </w:rPr>
              <w:t>any</w:t>
            </w:r>
            <w:proofErr w:type="spellEnd"/>
            <w:r w:rsidRPr="006858E0">
              <w:rPr>
                <w:sz w:val="24"/>
                <w:szCs w:val="24"/>
              </w:rPr>
              <w:t xml:space="preserve"> </w:t>
            </w:r>
            <w:proofErr w:type="spellStart"/>
            <w:r w:rsidRPr="006858E0">
              <w:rPr>
                <w:sz w:val="24"/>
                <w:szCs w:val="24"/>
              </w:rPr>
              <w:t>action</w:t>
            </w:r>
            <w:proofErr w:type="spellEnd"/>
            <w:r w:rsidRPr="006858E0">
              <w:rPr>
                <w:sz w:val="24"/>
                <w:szCs w:val="24"/>
              </w:rPr>
              <w:t xml:space="preserve"> </w:t>
            </w:r>
            <w:proofErr w:type="spellStart"/>
            <w:r w:rsidRPr="006858E0">
              <w:rPr>
                <w:sz w:val="24"/>
                <w:szCs w:val="24"/>
              </w:rPr>
              <w:t>taken</w:t>
            </w:r>
            <w:proofErr w:type="spellEnd"/>
            <w:r w:rsidRPr="006858E0">
              <w:rPr>
                <w:sz w:val="24"/>
                <w:szCs w:val="24"/>
              </w:rPr>
              <w:t xml:space="preserve"> </w:t>
            </w:r>
            <w:proofErr w:type="spellStart"/>
            <w:r w:rsidRPr="006858E0">
              <w:rPr>
                <w:sz w:val="24"/>
                <w:szCs w:val="24"/>
              </w:rPr>
              <w:t>by</w:t>
            </w:r>
            <w:proofErr w:type="spellEnd"/>
            <w:r w:rsidRPr="006858E0">
              <w:rPr>
                <w:sz w:val="24"/>
                <w:szCs w:val="24"/>
              </w:rPr>
              <w:t xml:space="preserve"> </w:t>
            </w:r>
            <w:proofErr w:type="spellStart"/>
            <w:r w:rsidRPr="006858E0">
              <w:rPr>
                <w:sz w:val="24"/>
                <w:szCs w:val="24"/>
              </w:rPr>
              <w:t>the</w:t>
            </w:r>
            <w:proofErr w:type="spellEnd"/>
            <w:r w:rsidRPr="006858E0">
              <w:rPr>
                <w:sz w:val="24"/>
                <w:szCs w:val="24"/>
              </w:rPr>
              <w:t xml:space="preserve"> State </w:t>
            </w:r>
            <w:proofErr w:type="spellStart"/>
            <w:r w:rsidRPr="006858E0">
              <w:rPr>
                <w:sz w:val="24"/>
                <w:szCs w:val="24"/>
              </w:rPr>
              <w:t>aid</w:t>
            </w:r>
            <w:proofErr w:type="spellEnd"/>
            <w:r w:rsidRPr="006858E0">
              <w:rPr>
                <w:sz w:val="24"/>
                <w:szCs w:val="24"/>
              </w:rPr>
              <w:t xml:space="preserve"> </w:t>
            </w:r>
            <w:proofErr w:type="spellStart"/>
            <w:r w:rsidRPr="006858E0">
              <w:rPr>
                <w:sz w:val="24"/>
                <w:szCs w:val="24"/>
              </w:rPr>
              <w:t>grantor</w:t>
            </w:r>
            <w:proofErr w:type="spellEnd"/>
            <w:r w:rsidRPr="006858E0">
              <w:rPr>
                <w:sz w:val="24"/>
                <w:szCs w:val="24"/>
              </w:rPr>
              <w:t xml:space="preserve">, </w:t>
            </w:r>
            <w:proofErr w:type="spellStart"/>
            <w:r w:rsidRPr="006858E0">
              <w:rPr>
                <w:sz w:val="24"/>
                <w:szCs w:val="24"/>
              </w:rPr>
              <w:t>acting</w:t>
            </w:r>
            <w:proofErr w:type="spellEnd"/>
            <w:r w:rsidRPr="006858E0">
              <w:rPr>
                <w:sz w:val="24"/>
                <w:szCs w:val="24"/>
              </w:rPr>
              <w:t xml:space="preserve"> at </w:t>
            </w:r>
            <w:proofErr w:type="spellStart"/>
            <w:r w:rsidRPr="006858E0">
              <w:rPr>
                <w:sz w:val="24"/>
                <w:szCs w:val="24"/>
              </w:rPr>
              <w:t>the</w:t>
            </w:r>
            <w:proofErr w:type="spellEnd"/>
            <w:r w:rsidRPr="006858E0">
              <w:rPr>
                <w:sz w:val="24"/>
                <w:szCs w:val="24"/>
              </w:rPr>
              <w:t xml:space="preserve"> </w:t>
            </w:r>
            <w:proofErr w:type="spellStart"/>
            <w:r w:rsidRPr="006858E0">
              <w:rPr>
                <w:sz w:val="24"/>
                <w:szCs w:val="24"/>
              </w:rPr>
              <w:t>request</w:t>
            </w:r>
            <w:proofErr w:type="spellEnd"/>
            <w:r w:rsidRPr="006858E0">
              <w:rPr>
                <w:sz w:val="24"/>
                <w:szCs w:val="24"/>
              </w:rPr>
              <w:t xml:space="preserve"> of </w:t>
            </w:r>
            <w:proofErr w:type="spellStart"/>
            <w:r w:rsidRPr="006858E0">
              <w:rPr>
                <w:sz w:val="24"/>
                <w:szCs w:val="24"/>
              </w:rPr>
              <w:t>the</w:t>
            </w:r>
            <w:proofErr w:type="spellEnd"/>
            <w:r w:rsidRPr="006858E0">
              <w:rPr>
                <w:sz w:val="24"/>
                <w:szCs w:val="24"/>
              </w:rPr>
              <w:t xml:space="preserve"> </w:t>
            </w:r>
            <w:proofErr w:type="spellStart"/>
            <w:r w:rsidRPr="006858E0">
              <w:rPr>
                <w:sz w:val="24"/>
                <w:szCs w:val="24"/>
              </w:rPr>
              <w:t>Competition</w:t>
            </w:r>
            <w:proofErr w:type="spellEnd"/>
            <w:r w:rsidRPr="006858E0">
              <w:rPr>
                <w:sz w:val="24"/>
                <w:szCs w:val="24"/>
              </w:rPr>
              <w:t xml:space="preserve"> Council, or </w:t>
            </w:r>
            <w:proofErr w:type="spellStart"/>
            <w:r w:rsidRPr="006858E0">
              <w:rPr>
                <w:sz w:val="24"/>
                <w:szCs w:val="24"/>
              </w:rPr>
              <w:t>by</w:t>
            </w:r>
            <w:proofErr w:type="spellEnd"/>
            <w:r w:rsidRPr="006858E0">
              <w:rPr>
                <w:sz w:val="24"/>
                <w:szCs w:val="24"/>
              </w:rPr>
              <w:t xml:space="preserve"> </w:t>
            </w:r>
            <w:proofErr w:type="spellStart"/>
            <w:r w:rsidRPr="006858E0">
              <w:rPr>
                <w:sz w:val="24"/>
                <w:szCs w:val="24"/>
              </w:rPr>
              <w:t>the</w:t>
            </w:r>
            <w:proofErr w:type="spellEnd"/>
            <w:r w:rsidRPr="006858E0">
              <w:rPr>
                <w:sz w:val="24"/>
                <w:szCs w:val="24"/>
              </w:rPr>
              <w:t xml:space="preserve"> </w:t>
            </w:r>
            <w:proofErr w:type="spellStart"/>
            <w:r w:rsidRPr="006858E0">
              <w:rPr>
                <w:sz w:val="24"/>
                <w:szCs w:val="24"/>
              </w:rPr>
              <w:t>Competition</w:t>
            </w:r>
            <w:proofErr w:type="spellEnd"/>
            <w:r w:rsidRPr="006858E0">
              <w:rPr>
                <w:sz w:val="24"/>
                <w:szCs w:val="24"/>
              </w:rPr>
              <w:t xml:space="preserve"> Council, </w:t>
            </w:r>
            <w:proofErr w:type="spellStart"/>
            <w:r w:rsidRPr="006858E0">
              <w:rPr>
                <w:sz w:val="24"/>
                <w:szCs w:val="24"/>
              </w:rPr>
              <w:lastRenderedPageBreak/>
              <w:t>aimed</w:t>
            </w:r>
            <w:proofErr w:type="spellEnd"/>
            <w:r w:rsidRPr="006858E0">
              <w:rPr>
                <w:sz w:val="24"/>
                <w:szCs w:val="24"/>
              </w:rPr>
              <w:t xml:space="preserve"> at </w:t>
            </w:r>
            <w:proofErr w:type="spellStart"/>
            <w:r w:rsidRPr="006858E0">
              <w:rPr>
                <w:sz w:val="24"/>
                <w:szCs w:val="24"/>
              </w:rPr>
              <w:t>enforcing</w:t>
            </w:r>
            <w:proofErr w:type="spellEnd"/>
            <w:r w:rsidRPr="006858E0">
              <w:rPr>
                <w:sz w:val="24"/>
                <w:szCs w:val="24"/>
              </w:rPr>
              <w:t xml:space="preserve"> </w:t>
            </w:r>
            <w:proofErr w:type="spellStart"/>
            <w:r w:rsidRPr="006858E0">
              <w:rPr>
                <w:sz w:val="24"/>
                <w:szCs w:val="24"/>
              </w:rPr>
              <w:t>the</w:t>
            </w:r>
            <w:proofErr w:type="spellEnd"/>
            <w:r w:rsidRPr="006858E0">
              <w:rPr>
                <w:sz w:val="24"/>
                <w:szCs w:val="24"/>
              </w:rPr>
              <w:t xml:space="preserve"> fine or periodic penalty </w:t>
            </w:r>
            <w:proofErr w:type="spellStart"/>
            <w:r w:rsidRPr="006858E0">
              <w:rPr>
                <w:sz w:val="24"/>
                <w:szCs w:val="24"/>
              </w:rPr>
              <w:t>payment</w:t>
            </w:r>
            <w:proofErr w:type="spellEnd"/>
            <w:r w:rsidRPr="006858E0">
              <w:rPr>
                <w:sz w:val="24"/>
                <w:szCs w:val="24"/>
              </w:rPr>
              <w:t>.</w:t>
            </w:r>
          </w:p>
        </w:tc>
        <w:tc>
          <w:tcPr>
            <w:tcW w:w="713" w:type="pct"/>
            <w:tcBorders>
              <w:top w:val="single" w:sz="4" w:space="0" w:color="auto"/>
              <w:left w:val="single" w:sz="4" w:space="0" w:color="auto"/>
              <w:bottom w:val="single" w:sz="4" w:space="0" w:color="auto"/>
              <w:right w:val="single" w:sz="4" w:space="0" w:color="auto"/>
            </w:tcBorders>
          </w:tcPr>
          <w:p w14:paraId="1D709127" w14:textId="77777777" w:rsidR="00431AE0" w:rsidRPr="00BD3A13" w:rsidRDefault="000F7893" w:rsidP="000F7893">
            <w:pPr>
              <w:spacing w:after="0"/>
              <w:jc w:val="center"/>
              <w:rPr>
                <w:sz w:val="24"/>
                <w:szCs w:val="24"/>
              </w:rPr>
            </w:pPr>
            <w:r w:rsidRPr="00312D08">
              <w:rPr>
                <w:b/>
                <w:sz w:val="24"/>
                <w:szCs w:val="24"/>
              </w:rPr>
              <w:lastRenderedPageBreak/>
              <w:t>Compatibil</w:t>
            </w:r>
            <w:r>
              <w:rPr>
                <w:b/>
                <w:sz w:val="24"/>
                <w:szCs w:val="24"/>
              </w:rPr>
              <w:t xml:space="preserve">/ </w:t>
            </w:r>
            <w:proofErr w:type="spellStart"/>
            <w:r w:rsidRPr="004A5149">
              <w:rPr>
                <w:b/>
                <w:sz w:val="24"/>
                <w:szCs w:val="24"/>
              </w:rPr>
              <w:t>Compatible</w:t>
            </w:r>
            <w:proofErr w:type="spellEnd"/>
          </w:p>
        </w:tc>
        <w:tc>
          <w:tcPr>
            <w:tcW w:w="674" w:type="pct"/>
            <w:tcBorders>
              <w:top w:val="single" w:sz="4" w:space="0" w:color="auto"/>
              <w:left w:val="single" w:sz="4" w:space="0" w:color="auto"/>
              <w:bottom w:val="single" w:sz="4" w:space="0" w:color="auto"/>
              <w:right w:val="single" w:sz="4" w:space="0" w:color="auto"/>
            </w:tcBorders>
          </w:tcPr>
          <w:p w14:paraId="027D40D1" w14:textId="77777777" w:rsidR="00431AE0" w:rsidRPr="00BD3A13" w:rsidRDefault="00431AE0" w:rsidP="00BD3A13">
            <w:pPr>
              <w:spacing w:after="0"/>
              <w:ind w:firstLine="709"/>
              <w:jc w:val="both"/>
              <w:rPr>
                <w:sz w:val="24"/>
                <w:szCs w:val="24"/>
              </w:rPr>
            </w:pPr>
          </w:p>
        </w:tc>
        <w:tc>
          <w:tcPr>
            <w:tcW w:w="677" w:type="pct"/>
            <w:tcBorders>
              <w:top w:val="single" w:sz="4" w:space="0" w:color="auto"/>
              <w:left w:val="single" w:sz="4" w:space="0" w:color="auto"/>
              <w:bottom w:val="single" w:sz="4" w:space="0" w:color="auto"/>
              <w:right w:val="single" w:sz="4" w:space="0" w:color="auto"/>
            </w:tcBorders>
          </w:tcPr>
          <w:p w14:paraId="1A2C3585" w14:textId="77777777" w:rsidR="00431AE0" w:rsidRPr="00BD3A13" w:rsidRDefault="00431AE0" w:rsidP="00BD3A13">
            <w:pPr>
              <w:spacing w:after="0"/>
              <w:ind w:firstLine="709"/>
              <w:jc w:val="both"/>
              <w:rPr>
                <w:sz w:val="24"/>
                <w:szCs w:val="24"/>
              </w:rPr>
            </w:pPr>
          </w:p>
        </w:tc>
      </w:tr>
      <w:tr w:rsidR="00431AE0" w:rsidRPr="00597084" w14:paraId="21A2E4F3" w14:textId="77777777" w:rsidTr="006441E0">
        <w:tc>
          <w:tcPr>
            <w:tcW w:w="683" w:type="pct"/>
            <w:tcBorders>
              <w:top w:val="single" w:sz="4" w:space="0" w:color="auto"/>
              <w:left w:val="single" w:sz="4" w:space="0" w:color="auto"/>
              <w:bottom w:val="single" w:sz="4" w:space="0" w:color="auto"/>
              <w:right w:val="single" w:sz="4" w:space="0" w:color="auto"/>
            </w:tcBorders>
          </w:tcPr>
          <w:p w14:paraId="0A5D7BEE" w14:textId="77777777" w:rsidR="00431AE0" w:rsidRPr="00597084" w:rsidRDefault="00431AE0" w:rsidP="008B01E3">
            <w:pPr>
              <w:spacing w:after="0"/>
              <w:jc w:val="both"/>
              <w:rPr>
                <w:sz w:val="24"/>
                <w:szCs w:val="24"/>
              </w:rPr>
            </w:pPr>
            <w:r w:rsidRPr="005669D8">
              <w:rPr>
                <w:sz w:val="24"/>
                <w:szCs w:val="24"/>
              </w:rPr>
              <w:t>(4)După fiecare întrerupere începe să curgă un nou termen de prescripție.</w:t>
            </w:r>
          </w:p>
        </w:tc>
        <w:tc>
          <w:tcPr>
            <w:tcW w:w="759" w:type="pct"/>
            <w:tcBorders>
              <w:top w:val="single" w:sz="4" w:space="0" w:color="auto"/>
              <w:left w:val="single" w:sz="4" w:space="0" w:color="auto"/>
              <w:bottom w:val="single" w:sz="4" w:space="0" w:color="auto"/>
              <w:right w:val="single" w:sz="4" w:space="0" w:color="auto"/>
            </w:tcBorders>
          </w:tcPr>
          <w:p w14:paraId="3F681BEC" w14:textId="77777777" w:rsidR="00431AE0" w:rsidRPr="00597084" w:rsidRDefault="00431AE0" w:rsidP="00073033">
            <w:pPr>
              <w:spacing w:after="0"/>
              <w:jc w:val="both"/>
              <w:rPr>
                <w:sz w:val="24"/>
                <w:szCs w:val="24"/>
              </w:rPr>
            </w:pPr>
            <w:r w:rsidRPr="00073033">
              <w:rPr>
                <w:sz w:val="24"/>
                <w:szCs w:val="24"/>
              </w:rPr>
              <w:t xml:space="preserve">4.After </w:t>
            </w:r>
            <w:proofErr w:type="spellStart"/>
            <w:r w:rsidRPr="00073033">
              <w:rPr>
                <w:sz w:val="24"/>
                <w:szCs w:val="24"/>
              </w:rPr>
              <w:t>each</w:t>
            </w:r>
            <w:proofErr w:type="spellEnd"/>
            <w:r w:rsidRPr="00073033">
              <w:rPr>
                <w:sz w:val="24"/>
                <w:szCs w:val="24"/>
              </w:rPr>
              <w:t xml:space="preserve"> </w:t>
            </w:r>
            <w:proofErr w:type="spellStart"/>
            <w:r w:rsidRPr="00073033">
              <w:rPr>
                <w:sz w:val="24"/>
                <w:szCs w:val="24"/>
              </w:rPr>
              <w:t>interruption</w:t>
            </w:r>
            <w:proofErr w:type="spellEnd"/>
            <w:r w:rsidRPr="00073033">
              <w:rPr>
                <w:sz w:val="24"/>
                <w:szCs w:val="24"/>
              </w:rPr>
              <w:t xml:space="preserve">, </w:t>
            </w:r>
            <w:proofErr w:type="spellStart"/>
            <w:r w:rsidRPr="00073033">
              <w:rPr>
                <w:sz w:val="24"/>
                <w:szCs w:val="24"/>
              </w:rPr>
              <w:t>the</w:t>
            </w:r>
            <w:proofErr w:type="spellEnd"/>
            <w:r w:rsidRPr="00073033">
              <w:rPr>
                <w:sz w:val="24"/>
                <w:szCs w:val="24"/>
              </w:rPr>
              <w:t xml:space="preserve"> </w:t>
            </w:r>
            <w:proofErr w:type="spellStart"/>
            <w:r w:rsidRPr="00073033">
              <w:rPr>
                <w:sz w:val="24"/>
                <w:szCs w:val="24"/>
              </w:rPr>
              <w:t>limitation</w:t>
            </w:r>
            <w:proofErr w:type="spellEnd"/>
            <w:r w:rsidRPr="00073033">
              <w:rPr>
                <w:sz w:val="24"/>
                <w:szCs w:val="24"/>
              </w:rPr>
              <w:t xml:space="preserve"> period </w:t>
            </w:r>
            <w:proofErr w:type="spellStart"/>
            <w:r w:rsidRPr="00073033">
              <w:rPr>
                <w:sz w:val="24"/>
                <w:szCs w:val="24"/>
              </w:rPr>
              <w:t>shall</w:t>
            </w:r>
            <w:proofErr w:type="spellEnd"/>
            <w:r w:rsidRPr="00073033">
              <w:rPr>
                <w:sz w:val="24"/>
                <w:szCs w:val="24"/>
              </w:rPr>
              <w:t xml:space="preserve"> start </w:t>
            </w:r>
            <w:proofErr w:type="spellStart"/>
            <w:r w:rsidRPr="00073033">
              <w:rPr>
                <w:sz w:val="24"/>
                <w:szCs w:val="24"/>
              </w:rPr>
              <w:t>running</w:t>
            </w:r>
            <w:proofErr w:type="spellEnd"/>
            <w:r w:rsidRPr="00073033">
              <w:rPr>
                <w:sz w:val="24"/>
                <w:szCs w:val="24"/>
              </w:rPr>
              <w:t xml:space="preserve"> </w:t>
            </w:r>
            <w:proofErr w:type="spellStart"/>
            <w:r w:rsidRPr="00073033">
              <w:rPr>
                <w:sz w:val="24"/>
                <w:szCs w:val="24"/>
              </w:rPr>
              <w:t>afresh</w:t>
            </w:r>
            <w:proofErr w:type="spellEnd"/>
            <w:r w:rsidRPr="00073033">
              <w:rPr>
                <w:sz w:val="24"/>
                <w:szCs w:val="24"/>
              </w:rPr>
              <w:t>.</w:t>
            </w:r>
          </w:p>
        </w:tc>
        <w:tc>
          <w:tcPr>
            <w:tcW w:w="725" w:type="pct"/>
            <w:tcBorders>
              <w:top w:val="single" w:sz="4" w:space="0" w:color="auto"/>
              <w:left w:val="single" w:sz="4" w:space="0" w:color="auto"/>
              <w:bottom w:val="single" w:sz="4" w:space="0" w:color="auto"/>
              <w:right w:val="single" w:sz="4" w:space="0" w:color="auto"/>
            </w:tcBorders>
          </w:tcPr>
          <w:p w14:paraId="18040AFF" w14:textId="77777777" w:rsidR="006733FA" w:rsidRDefault="006733FA" w:rsidP="006733FA">
            <w:pPr>
              <w:spacing w:after="0"/>
              <w:jc w:val="both"/>
              <w:rPr>
                <w:b/>
                <w:sz w:val="24"/>
                <w:szCs w:val="24"/>
              </w:rPr>
            </w:pPr>
            <w:r>
              <w:rPr>
                <w:b/>
                <w:sz w:val="24"/>
                <w:szCs w:val="24"/>
              </w:rPr>
              <w:t xml:space="preserve">Art.60 alin.(4) </w:t>
            </w:r>
            <w:r w:rsidRPr="00AA2593">
              <w:rPr>
                <w:b/>
                <w:sz w:val="24"/>
                <w:szCs w:val="24"/>
              </w:rPr>
              <w:t>din proiectul Legii</w:t>
            </w:r>
          </w:p>
          <w:p w14:paraId="6E269F71" w14:textId="77777777" w:rsidR="00431AE0" w:rsidRPr="00BD3A13" w:rsidRDefault="006733FA" w:rsidP="006733FA">
            <w:pPr>
              <w:spacing w:after="0"/>
              <w:jc w:val="both"/>
              <w:rPr>
                <w:sz w:val="24"/>
                <w:szCs w:val="24"/>
              </w:rPr>
            </w:pPr>
            <w:r w:rsidRPr="006733FA">
              <w:rPr>
                <w:sz w:val="24"/>
                <w:szCs w:val="24"/>
              </w:rPr>
              <w:t xml:space="preserve">Fiecare întrerupere </w:t>
            </w:r>
            <w:proofErr w:type="spellStart"/>
            <w:r w:rsidRPr="006733FA">
              <w:rPr>
                <w:sz w:val="24"/>
                <w:szCs w:val="24"/>
              </w:rPr>
              <w:t>declanșeză</w:t>
            </w:r>
            <w:proofErr w:type="spellEnd"/>
            <w:r w:rsidRPr="006733FA">
              <w:rPr>
                <w:sz w:val="24"/>
                <w:szCs w:val="24"/>
              </w:rPr>
              <w:t xml:space="preserve"> un nou termen de prescripție.</w:t>
            </w:r>
          </w:p>
        </w:tc>
        <w:tc>
          <w:tcPr>
            <w:tcW w:w="769" w:type="pct"/>
            <w:tcBorders>
              <w:top w:val="single" w:sz="4" w:space="0" w:color="auto"/>
              <w:left w:val="single" w:sz="4" w:space="0" w:color="auto"/>
              <w:bottom w:val="single" w:sz="4" w:space="0" w:color="auto"/>
              <w:right w:val="single" w:sz="4" w:space="0" w:color="auto"/>
            </w:tcBorders>
          </w:tcPr>
          <w:p w14:paraId="5ABFA4D7" w14:textId="77777777" w:rsidR="006858E0" w:rsidRDefault="006858E0" w:rsidP="006858E0">
            <w:pPr>
              <w:spacing w:after="0"/>
              <w:jc w:val="both"/>
              <w:rPr>
                <w:b/>
                <w:sz w:val="24"/>
                <w:szCs w:val="24"/>
              </w:rPr>
            </w:pPr>
            <w:proofErr w:type="spellStart"/>
            <w:r>
              <w:rPr>
                <w:b/>
                <w:sz w:val="24"/>
                <w:szCs w:val="24"/>
              </w:rPr>
              <w:t>Article</w:t>
            </w:r>
            <w:proofErr w:type="spellEnd"/>
            <w:r>
              <w:rPr>
                <w:b/>
                <w:sz w:val="24"/>
                <w:szCs w:val="24"/>
              </w:rPr>
              <w:t xml:space="preserve"> 60</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(4)</w:t>
            </w:r>
          </w:p>
          <w:p w14:paraId="0523B070" w14:textId="77777777" w:rsidR="006858E0" w:rsidRPr="006858E0" w:rsidRDefault="006858E0" w:rsidP="006858E0">
            <w:pPr>
              <w:spacing w:after="0"/>
              <w:jc w:val="both"/>
              <w:rPr>
                <w:sz w:val="24"/>
                <w:szCs w:val="24"/>
              </w:rPr>
            </w:pPr>
            <w:proofErr w:type="spellStart"/>
            <w:r w:rsidRPr="006858E0">
              <w:rPr>
                <w:sz w:val="24"/>
                <w:szCs w:val="24"/>
              </w:rPr>
              <w:t>Each</w:t>
            </w:r>
            <w:proofErr w:type="spellEnd"/>
            <w:r w:rsidRPr="006858E0">
              <w:rPr>
                <w:sz w:val="24"/>
                <w:szCs w:val="24"/>
              </w:rPr>
              <w:t xml:space="preserve"> </w:t>
            </w:r>
            <w:proofErr w:type="spellStart"/>
            <w:r w:rsidRPr="006858E0">
              <w:rPr>
                <w:sz w:val="24"/>
                <w:szCs w:val="24"/>
              </w:rPr>
              <w:t>interruption</w:t>
            </w:r>
            <w:proofErr w:type="spellEnd"/>
            <w:r w:rsidRPr="006858E0">
              <w:rPr>
                <w:sz w:val="24"/>
                <w:szCs w:val="24"/>
              </w:rPr>
              <w:t xml:space="preserve"> </w:t>
            </w:r>
            <w:proofErr w:type="spellStart"/>
            <w:r w:rsidRPr="006858E0">
              <w:rPr>
                <w:sz w:val="24"/>
                <w:szCs w:val="24"/>
              </w:rPr>
              <w:t>triggers</w:t>
            </w:r>
            <w:proofErr w:type="spellEnd"/>
            <w:r w:rsidRPr="006858E0">
              <w:rPr>
                <w:sz w:val="24"/>
                <w:szCs w:val="24"/>
              </w:rPr>
              <w:t xml:space="preserve"> a </w:t>
            </w:r>
            <w:proofErr w:type="spellStart"/>
            <w:r w:rsidRPr="006858E0">
              <w:rPr>
                <w:sz w:val="24"/>
                <w:szCs w:val="24"/>
              </w:rPr>
              <w:t>new</w:t>
            </w:r>
            <w:proofErr w:type="spellEnd"/>
            <w:r w:rsidRPr="006858E0">
              <w:rPr>
                <w:sz w:val="24"/>
                <w:szCs w:val="24"/>
              </w:rPr>
              <w:t xml:space="preserve"> </w:t>
            </w:r>
            <w:proofErr w:type="spellStart"/>
            <w:r w:rsidRPr="006858E0">
              <w:rPr>
                <w:sz w:val="24"/>
                <w:szCs w:val="24"/>
              </w:rPr>
              <w:t>limitation</w:t>
            </w:r>
            <w:proofErr w:type="spellEnd"/>
            <w:r w:rsidRPr="006858E0">
              <w:rPr>
                <w:sz w:val="24"/>
                <w:szCs w:val="24"/>
              </w:rPr>
              <w:t xml:space="preserve"> period.</w:t>
            </w:r>
          </w:p>
          <w:p w14:paraId="4534747B" w14:textId="77777777" w:rsidR="00431AE0" w:rsidRPr="00BD3A13" w:rsidRDefault="00431AE0" w:rsidP="00BD3A13">
            <w:pPr>
              <w:spacing w:after="0"/>
              <w:ind w:firstLine="709"/>
              <w:jc w:val="both"/>
              <w:rPr>
                <w:sz w:val="24"/>
                <w:szCs w:val="24"/>
              </w:rPr>
            </w:pPr>
          </w:p>
        </w:tc>
        <w:tc>
          <w:tcPr>
            <w:tcW w:w="713" w:type="pct"/>
            <w:tcBorders>
              <w:top w:val="single" w:sz="4" w:space="0" w:color="auto"/>
              <w:left w:val="single" w:sz="4" w:space="0" w:color="auto"/>
              <w:bottom w:val="single" w:sz="4" w:space="0" w:color="auto"/>
              <w:right w:val="single" w:sz="4" w:space="0" w:color="auto"/>
            </w:tcBorders>
          </w:tcPr>
          <w:p w14:paraId="08656A94" w14:textId="77777777" w:rsidR="00431AE0" w:rsidRPr="00BD3A13" w:rsidRDefault="000F7893" w:rsidP="000F7893">
            <w:pPr>
              <w:spacing w:after="0"/>
              <w:jc w:val="center"/>
              <w:rPr>
                <w:sz w:val="24"/>
                <w:szCs w:val="24"/>
              </w:rPr>
            </w:pPr>
            <w:r w:rsidRPr="00312D08">
              <w:rPr>
                <w:b/>
                <w:sz w:val="24"/>
                <w:szCs w:val="24"/>
              </w:rPr>
              <w:t>Compatibil</w:t>
            </w:r>
            <w:r>
              <w:rPr>
                <w:b/>
                <w:sz w:val="24"/>
                <w:szCs w:val="24"/>
              </w:rPr>
              <w:t xml:space="preserve">/ </w:t>
            </w:r>
            <w:proofErr w:type="spellStart"/>
            <w:r w:rsidRPr="004A5149">
              <w:rPr>
                <w:b/>
                <w:sz w:val="24"/>
                <w:szCs w:val="24"/>
              </w:rPr>
              <w:t>Compatible</w:t>
            </w:r>
            <w:proofErr w:type="spellEnd"/>
          </w:p>
        </w:tc>
        <w:tc>
          <w:tcPr>
            <w:tcW w:w="674" w:type="pct"/>
            <w:tcBorders>
              <w:top w:val="single" w:sz="4" w:space="0" w:color="auto"/>
              <w:left w:val="single" w:sz="4" w:space="0" w:color="auto"/>
              <w:bottom w:val="single" w:sz="4" w:space="0" w:color="auto"/>
              <w:right w:val="single" w:sz="4" w:space="0" w:color="auto"/>
            </w:tcBorders>
          </w:tcPr>
          <w:p w14:paraId="35B665B7" w14:textId="77777777" w:rsidR="00431AE0" w:rsidRPr="00BD3A13" w:rsidRDefault="00431AE0" w:rsidP="00BD3A13">
            <w:pPr>
              <w:spacing w:after="0"/>
              <w:ind w:firstLine="709"/>
              <w:jc w:val="both"/>
              <w:rPr>
                <w:sz w:val="24"/>
                <w:szCs w:val="24"/>
              </w:rPr>
            </w:pPr>
          </w:p>
        </w:tc>
        <w:tc>
          <w:tcPr>
            <w:tcW w:w="677" w:type="pct"/>
            <w:tcBorders>
              <w:top w:val="single" w:sz="4" w:space="0" w:color="auto"/>
              <w:left w:val="single" w:sz="4" w:space="0" w:color="auto"/>
              <w:bottom w:val="single" w:sz="4" w:space="0" w:color="auto"/>
              <w:right w:val="single" w:sz="4" w:space="0" w:color="auto"/>
            </w:tcBorders>
          </w:tcPr>
          <w:p w14:paraId="3168EEEE" w14:textId="77777777" w:rsidR="00431AE0" w:rsidRPr="00BD3A13" w:rsidRDefault="00431AE0" w:rsidP="00BD3A13">
            <w:pPr>
              <w:spacing w:after="0"/>
              <w:ind w:firstLine="709"/>
              <w:jc w:val="both"/>
              <w:rPr>
                <w:sz w:val="24"/>
                <w:szCs w:val="24"/>
              </w:rPr>
            </w:pPr>
          </w:p>
        </w:tc>
      </w:tr>
      <w:tr w:rsidR="00431AE0" w:rsidRPr="00597084" w14:paraId="2DFDA1C8" w14:textId="77777777" w:rsidTr="006441E0">
        <w:tc>
          <w:tcPr>
            <w:tcW w:w="683" w:type="pct"/>
            <w:tcBorders>
              <w:top w:val="single" w:sz="4" w:space="0" w:color="auto"/>
              <w:left w:val="single" w:sz="4" w:space="0" w:color="auto"/>
              <w:bottom w:val="single" w:sz="4" w:space="0" w:color="auto"/>
              <w:right w:val="single" w:sz="4" w:space="0" w:color="auto"/>
            </w:tcBorders>
          </w:tcPr>
          <w:p w14:paraId="0135F282" w14:textId="77777777" w:rsidR="00431AE0" w:rsidRPr="00597084" w:rsidRDefault="00431AE0" w:rsidP="008B01E3">
            <w:pPr>
              <w:spacing w:after="0"/>
              <w:jc w:val="both"/>
              <w:rPr>
                <w:sz w:val="24"/>
                <w:szCs w:val="24"/>
              </w:rPr>
            </w:pPr>
            <w:r w:rsidRPr="005669D8">
              <w:rPr>
                <w:sz w:val="24"/>
                <w:szCs w:val="24"/>
              </w:rPr>
              <w:t>(5)Termenul de prescripție prevăzut la alineatul (1) se suspendă pe perioada în care: (a) respondentului i se acordă un termen pentru efectuarea plății; (b) executarea silită a plății este suspendată în temeiul unei hotărâri a Curții de Justiție a Uniunii Europene.</w:t>
            </w:r>
          </w:p>
        </w:tc>
        <w:tc>
          <w:tcPr>
            <w:tcW w:w="759" w:type="pct"/>
            <w:tcBorders>
              <w:top w:val="single" w:sz="4" w:space="0" w:color="auto"/>
              <w:left w:val="single" w:sz="4" w:space="0" w:color="auto"/>
              <w:bottom w:val="single" w:sz="4" w:space="0" w:color="auto"/>
              <w:right w:val="single" w:sz="4" w:space="0" w:color="auto"/>
            </w:tcBorders>
          </w:tcPr>
          <w:p w14:paraId="0DA5097F" w14:textId="77777777" w:rsidR="00431AE0" w:rsidRPr="00597084" w:rsidRDefault="00431AE0" w:rsidP="00073033">
            <w:pPr>
              <w:spacing w:after="0"/>
              <w:jc w:val="both"/>
              <w:rPr>
                <w:sz w:val="24"/>
                <w:szCs w:val="24"/>
              </w:rPr>
            </w:pPr>
            <w:r w:rsidRPr="00073033">
              <w:rPr>
                <w:sz w:val="24"/>
                <w:szCs w:val="24"/>
              </w:rPr>
              <w:t xml:space="preserve">5.The </w:t>
            </w:r>
            <w:proofErr w:type="spellStart"/>
            <w:r w:rsidRPr="00073033">
              <w:rPr>
                <w:sz w:val="24"/>
                <w:szCs w:val="24"/>
              </w:rPr>
              <w:t>limitation</w:t>
            </w:r>
            <w:proofErr w:type="spellEnd"/>
            <w:r w:rsidRPr="00073033">
              <w:rPr>
                <w:sz w:val="24"/>
                <w:szCs w:val="24"/>
              </w:rPr>
              <w:t xml:space="preserve"> period </w:t>
            </w:r>
            <w:proofErr w:type="spellStart"/>
            <w:r w:rsidRPr="00073033">
              <w:rPr>
                <w:sz w:val="24"/>
                <w:szCs w:val="24"/>
              </w:rPr>
              <w:t>provided</w:t>
            </w:r>
            <w:proofErr w:type="spellEnd"/>
            <w:r w:rsidRPr="00073033">
              <w:rPr>
                <w:sz w:val="24"/>
                <w:szCs w:val="24"/>
              </w:rPr>
              <w:t xml:space="preserve"> for in </w:t>
            </w:r>
            <w:proofErr w:type="spellStart"/>
            <w:r w:rsidRPr="00073033">
              <w:rPr>
                <w:sz w:val="24"/>
                <w:szCs w:val="24"/>
              </w:rPr>
              <w:t>paragraph</w:t>
            </w:r>
            <w:proofErr w:type="spellEnd"/>
            <w:r w:rsidRPr="00073033">
              <w:rPr>
                <w:sz w:val="24"/>
                <w:szCs w:val="24"/>
              </w:rPr>
              <w:t xml:space="preserve"> 1 </w:t>
            </w:r>
            <w:proofErr w:type="spellStart"/>
            <w:r w:rsidRPr="00073033">
              <w:rPr>
                <w:sz w:val="24"/>
                <w:szCs w:val="24"/>
              </w:rPr>
              <w:t>shall</w:t>
            </w:r>
            <w:proofErr w:type="spellEnd"/>
            <w:r w:rsidRPr="00073033">
              <w:rPr>
                <w:sz w:val="24"/>
                <w:szCs w:val="24"/>
              </w:rPr>
              <w:t xml:space="preserve"> </w:t>
            </w:r>
            <w:proofErr w:type="spellStart"/>
            <w:r w:rsidRPr="00073033">
              <w:rPr>
                <w:sz w:val="24"/>
                <w:szCs w:val="24"/>
              </w:rPr>
              <w:t>be</w:t>
            </w:r>
            <w:proofErr w:type="spellEnd"/>
            <w:r w:rsidRPr="00073033">
              <w:rPr>
                <w:sz w:val="24"/>
                <w:szCs w:val="24"/>
              </w:rPr>
              <w:t xml:space="preserve"> </w:t>
            </w:r>
            <w:proofErr w:type="spellStart"/>
            <w:r w:rsidRPr="00073033">
              <w:rPr>
                <w:sz w:val="24"/>
                <w:szCs w:val="24"/>
              </w:rPr>
              <w:t>suspended</w:t>
            </w:r>
            <w:proofErr w:type="spellEnd"/>
            <w:r w:rsidRPr="00073033">
              <w:rPr>
                <w:sz w:val="24"/>
                <w:szCs w:val="24"/>
              </w:rPr>
              <w:t xml:space="preserve"> for </w:t>
            </w:r>
            <w:proofErr w:type="spellStart"/>
            <w:r w:rsidRPr="00073033">
              <w:rPr>
                <w:sz w:val="24"/>
                <w:szCs w:val="24"/>
              </w:rPr>
              <w:t>so</w:t>
            </w:r>
            <w:proofErr w:type="spellEnd"/>
            <w:r w:rsidRPr="00073033">
              <w:rPr>
                <w:sz w:val="24"/>
                <w:szCs w:val="24"/>
              </w:rPr>
              <w:t xml:space="preserve"> </w:t>
            </w:r>
            <w:proofErr w:type="spellStart"/>
            <w:r w:rsidRPr="00073033">
              <w:rPr>
                <w:sz w:val="24"/>
                <w:szCs w:val="24"/>
              </w:rPr>
              <w:t>long</w:t>
            </w:r>
            <w:proofErr w:type="spellEnd"/>
            <w:r w:rsidRPr="00073033">
              <w:rPr>
                <w:sz w:val="24"/>
                <w:szCs w:val="24"/>
              </w:rPr>
              <w:t xml:space="preserve"> as: (a) </w:t>
            </w:r>
            <w:proofErr w:type="spellStart"/>
            <w:r w:rsidRPr="00073033">
              <w:rPr>
                <w:sz w:val="24"/>
                <w:szCs w:val="24"/>
              </w:rPr>
              <w:t>the</w:t>
            </w:r>
            <w:proofErr w:type="spellEnd"/>
            <w:r w:rsidRPr="00073033">
              <w:rPr>
                <w:sz w:val="24"/>
                <w:szCs w:val="24"/>
              </w:rPr>
              <w:t xml:space="preserve"> respondent </w:t>
            </w:r>
            <w:proofErr w:type="spellStart"/>
            <w:r w:rsidRPr="00073033">
              <w:rPr>
                <w:sz w:val="24"/>
                <w:szCs w:val="24"/>
              </w:rPr>
              <w:t>is</w:t>
            </w:r>
            <w:proofErr w:type="spellEnd"/>
            <w:r w:rsidRPr="00073033">
              <w:rPr>
                <w:sz w:val="24"/>
                <w:szCs w:val="24"/>
              </w:rPr>
              <w:t xml:space="preserve"> </w:t>
            </w:r>
            <w:proofErr w:type="spellStart"/>
            <w:r w:rsidRPr="00073033">
              <w:rPr>
                <w:sz w:val="24"/>
                <w:szCs w:val="24"/>
              </w:rPr>
              <w:t>allowed</w:t>
            </w:r>
            <w:proofErr w:type="spellEnd"/>
            <w:r w:rsidRPr="00073033">
              <w:rPr>
                <w:sz w:val="24"/>
                <w:szCs w:val="24"/>
              </w:rPr>
              <w:t xml:space="preserve"> </w:t>
            </w:r>
            <w:proofErr w:type="spellStart"/>
            <w:r w:rsidRPr="00073033">
              <w:rPr>
                <w:sz w:val="24"/>
                <w:szCs w:val="24"/>
              </w:rPr>
              <w:t>time</w:t>
            </w:r>
            <w:proofErr w:type="spellEnd"/>
            <w:r w:rsidRPr="00073033">
              <w:rPr>
                <w:sz w:val="24"/>
                <w:szCs w:val="24"/>
              </w:rPr>
              <w:t xml:space="preserve"> </w:t>
            </w:r>
            <w:proofErr w:type="spellStart"/>
            <w:r w:rsidRPr="00073033">
              <w:rPr>
                <w:sz w:val="24"/>
                <w:szCs w:val="24"/>
              </w:rPr>
              <w:t>to</w:t>
            </w:r>
            <w:proofErr w:type="spellEnd"/>
            <w:r w:rsidRPr="00073033">
              <w:rPr>
                <w:sz w:val="24"/>
                <w:szCs w:val="24"/>
              </w:rPr>
              <w:t xml:space="preserve"> </w:t>
            </w:r>
            <w:proofErr w:type="spellStart"/>
            <w:r w:rsidRPr="00073033">
              <w:rPr>
                <w:sz w:val="24"/>
                <w:szCs w:val="24"/>
              </w:rPr>
              <w:t>pay</w:t>
            </w:r>
            <w:proofErr w:type="spellEnd"/>
            <w:r w:rsidRPr="00073033">
              <w:rPr>
                <w:sz w:val="24"/>
                <w:szCs w:val="24"/>
              </w:rPr>
              <w:t xml:space="preserve">; (b) </w:t>
            </w:r>
            <w:proofErr w:type="spellStart"/>
            <w:r w:rsidRPr="00073033">
              <w:rPr>
                <w:sz w:val="24"/>
                <w:szCs w:val="24"/>
              </w:rPr>
              <w:t>the</w:t>
            </w:r>
            <w:proofErr w:type="spellEnd"/>
            <w:r w:rsidRPr="00073033">
              <w:rPr>
                <w:sz w:val="24"/>
                <w:szCs w:val="24"/>
              </w:rPr>
              <w:t xml:space="preserve"> </w:t>
            </w:r>
            <w:proofErr w:type="spellStart"/>
            <w:r w:rsidRPr="00073033">
              <w:rPr>
                <w:sz w:val="24"/>
                <w:szCs w:val="24"/>
              </w:rPr>
              <w:t>enforcement</w:t>
            </w:r>
            <w:proofErr w:type="spellEnd"/>
            <w:r w:rsidRPr="00073033">
              <w:rPr>
                <w:sz w:val="24"/>
                <w:szCs w:val="24"/>
              </w:rPr>
              <w:t xml:space="preserve"> of </w:t>
            </w:r>
            <w:proofErr w:type="spellStart"/>
            <w:r w:rsidRPr="00073033">
              <w:rPr>
                <w:sz w:val="24"/>
                <w:szCs w:val="24"/>
              </w:rPr>
              <w:t>payment</w:t>
            </w:r>
            <w:proofErr w:type="spellEnd"/>
            <w:r w:rsidRPr="00073033">
              <w:rPr>
                <w:sz w:val="24"/>
                <w:szCs w:val="24"/>
              </w:rPr>
              <w:t xml:space="preserve"> </w:t>
            </w:r>
            <w:proofErr w:type="spellStart"/>
            <w:r w:rsidRPr="00073033">
              <w:rPr>
                <w:sz w:val="24"/>
                <w:szCs w:val="24"/>
              </w:rPr>
              <w:t>is</w:t>
            </w:r>
            <w:proofErr w:type="spellEnd"/>
            <w:r w:rsidRPr="00073033">
              <w:rPr>
                <w:sz w:val="24"/>
                <w:szCs w:val="24"/>
              </w:rPr>
              <w:t xml:space="preserve"> </w:t>
            </w:r>
            <w:proofErr w:type="spellStart"/>
            <w:r w:rsidRPr="00073033">
              <w:rPr>
                <w:sz w:val="24"/>
                <w:szCs w:val="24"/>
              </w:rPr>
              <w:t>suspended</w:t>
            </w:r>
            <w:proofErr w:type="spellEnd"/>
            <w:r w:rsidRPr="00073033">
              <w:rPr>
                <w:sz w:val="24"/>
                <w:szCs w:val="24"/>
              </w:rPr>
              <w:t xml:space="preserve"> </w:t>
            </w:r>
            <w:proofErr w:type="spellStart"/>
            <w:r w:rsidRPr="00073033">
              <w:rPr>
                <w:sz w:val="24"/>
                <w:szCs w:val="24"/>
              </w:rPr>
              <w:t>pursuant</w:t>
            </w:r>
            <w:proofErr w:type="spellEnd"/>
            <w:r w:rsidRPr="00073033">
              <w:rPr>
                <w:sz w:val="24"/>
                <w:szCs w:val="24"/>
              </w:rPr>
              <w:t xml:space="preserve"> </w:t>
            </w:r>
            <w:proofErr w:type="spellStart"/>
            <w:r w:rsidRPr="00073033">
              <w:rPr>
                <w:sz w:val="24"/>
                <w:szCs w:val="24"/>
              </w:rPr>
              <w:t>to</w:t>
            </w:r>
            <w:proofErr w:type="spellEnd"/>
            <w:r w:rsidRPr="00073033">
              <w:rPr>
                <w:sz w:val="24"/>
                <w:szCs w:val="24"/>
              </w:rPr>
              <w:t xml:space="preserve"> a </w:t>
            </w:r>
            <w:proofErr w:type="spellStart"/>
            <w:r w:rsidRPr="00073033">
              <w:rPr>
                <w:sz w:val="24"/>
                <w:szCs w:val="24"/>
              </w:rPr>
              <w:t>decision</w:t>
            </w:r>
            <w:proofErr w:type="spellEnd"/>
            <w:r w:rsidRPr="00073033">
              <w:rPr>
                <w:sz w:val="24"/>
                <w:szCs w:val="24"/>
              </w:rPr>
              <w:t xml:space="preserve"> of </w:t>
            </w:r>
            <w:proofErr w:type="spellStart"/>
            <w:r w:rsidRPr="00073033">
              <w:rPr>
                <w:sz w:val="24"/>
                <w:szCs w:val="24"/>
              </w:rPr>
              <w:t>the</w:t>
            </w:r>
            <w:proofErr w:type="spellEnd"/>
            <w:r w:rsidRPr="00073033">
              <w:rPr>
                <w:sz w:val="24"/>
                <w:szCs w:val="24"/>
              </w:rPr>
              <w:t xml:space="preserve"> </w:t>
            </w:r>
            <w:proofErr w:type="spellStart"/>
            <w:r w:rsidRPr="00073033">
              <w:rPr>
                <w:sz w:val="24"/>
                <w:szCs w:val="24"/>
              </w:rPr>
              <w:t>Court</w:t>
            </w:r>
            <w:proofErr w:type="spellEnd"/>
            <w:r w:rsidRPr="00073033">
              <w:rPr>
                <w:sz w:val="24"/>
                <w:szCs w:val="24"/>
              </w:rPr>
              <w:t xml:space="preserve"> of </w:t>
            </w:r>
            <w:proofErr w:type="spellStart"/>
            <w:r w:rsidRPr="00073033">
              <w:rPr>
                <w:sz w:val="24"/>
                <w:szCs w:val="24"/>
              </w:rPr>
              <w:t>Justice</w:t>
            </w:r>
            <w:proofErr w:type="spellEnd"/>
            <w:r w:rsidRPr="00073033">
              <w:rPr>
                <w:sz w:val="24"/>
                <w:szCs w:val="24"/>
              </w:rPr>
              <w:t xml:space="preserve"> of </w:t>
            </w:r>
            <w:proofErr w:type="spellStart"/>
            <w:r w:rsidRPr="00073033">
              <w:rPr>
                <w:sz w:val="24"/>
                <w:szCs w:val="24"/>
              </w:rPr>
              <w:t>the</w:t>
            </w:r>
            <w:proofErr w:type="spellEnd"/>
            <w:r w:rsidRPr="00073033">
              <w:rPr>
                <w:sz w:val="24"/>
                <w:szCs w:val="24"/>
              </w:rPr>
              <w:t xml:space="preserve"> European Union.</w:t>
            </w:r>
          </w:p>
        </w:tc>
        <w:tc>
          <w:tcPr>
            <w:tcW w:w="725" w:type="pct"/>
            <w:tcBorders>
              <w:top w:val="single" w:sz="4" w:space="0" w:color="auto"/>
              <w:left w:val="single" w:sz="4" w:space="0" w:color="auto"/>
              <w:bottom w:val="single" w:sz="4" w:space="0" w:color="auto"/>
              <w:right w:val="single" w:sz="4" w:space="0" w:color="auto"/>
            </w:tcBorders>
          </w:tcPr>
          <w:p w14:paraId="0F69FD52" w14:textId="77777777" w:rsidR="006733FA" w:rsidRDefault="006733FA" w:rsidP="006733FA">
            <w:pPr>
              <w:spacing w:after="0"/>
              <w:jc w:val="both"/>
              <w:rPr>
                <w:b/>
                <w:sz w:val="24"/>
                <w:szCs w:val="24"/>
              </w:rPr>
            </w:pPr>
            <w:r>
              <w:rPr>
                <w:b/>
                <w:sz w:val="24"/>
                <w:szCs w:val="24"/>
              </w:rPr>
              <w:t xml:space="preserve">Art.60 alin.(5) </w:t>
            </w:r>
            <w:r w:rsidRPr="00AA2593">
              <w:rPr>
                <w:b/>
                <w:sz w:val="24"/>
                <w:szCs w:val="24"/>
              </w:rPr>
              <w:t>din proiectul Legii</w:t>
            </w:r>
          </w:p>
          <w:p w14:paraId="7027E9E5" w14:textId="77777777" w:rsidR="006733FA" w:rsidRPr="006733FA" w:rsidRDefault="006733FA" w:rsidP="006733FA">
            <w:pPr>
              <w:spacing w:after="0"/>
              <w:jc w:val="both"/>
              <w:rPr>
                <w:sz w:val="24"/>
                <w:szCs w:val="24"/>
              </w:rPr>
            </w:pPr>
            <w:r w:rsidRPr="006733FA">
              <w:rPr>
                <w:sz w:val="24"/>
                <w:szCs w:val="24"/>
              </w:rPr>
              <w:t>Termenul de prescripție prevăzut la alin. (1) se suspendă atât timp cât:</w:t>
            </w:r>
          </w:p>
          <w:p w14:paraId="4644FA1A" w14:textId="77777777" w:rsidR="006733FA" w:rsidRPr="006733FA" w:rsidRDefault="006733FA" w:rsidP="006733FA">
            <w:pPr>
              <w:spacing w:after="0"/>
              <w:jc w:val="both"/>
              <w:rPr>
                <w:sz w:val="24"/>
                <w:szCs w:val="24"/>
              </w:rPr>
            </w:pPr>
            <w:r w:rsidRPr="006733FA">
              <w:rPr>
                <w:sz w:val="24"/>
                <w:szCs w:val="24"/>
              </w:rPr>
              <w:t>1)</w:t>
            </w:r>
            <w:r w:rsidRPr="006733FA">
              <w:rPr>
                <w:sz w:val="24"/>
                <w:szCs w:val="24"/>
              </w:rPr>
              <w:tab/>
              <w:t>beneficiarului i se acordă un termen pentru efectuarea plății;</w:t>
            </w:r>
          </w:p>
          <w:p w14:paraId="5F3B9C13" w14:textId="77777777" w:rsidR="00431AE0" w:rsidRPr="00BD3A13" w:rsidRDefault="006733FA" w:rsidP="006733FA">
            <w:pPr>
              <w:spacing w:after="0"/>
              <w:jc w:val="both"/>
              <w:rPr>
                <w:sz w:val="24"/>
                <w:szCs w:val="24"/>
              </w:rPr>
            </w:pPr>
            <w:r w:rsidRPr="006733FA">
              <w:rPr>
                <w:sz w:val="24"/>
                <w:szCs w:val="24"/>
              </w:rPr>
              <w:t>2)</w:t>
            </w:r>
            <w:r w:rsidRPr="006733FA">
              <w:rPr>
                <w:sz w:val="24"/>
                <w:szCs w:val="24"/>
              </w:rPr>
              <w:tab/>
              <w:t xml:space="preserve">executarea silită a plății este suspendată în temeiul unei hotărâri a </w:t>
            </w:r>
            <w:proofErr w:type="spellStart"/>
            <w:r w:rsidRPr="006733FA">
              <w:rPr>
                <w:sz w:val="24"/>
                <w:szCs w:val="24"/>
              </w:rPr>
              <w:t>instanţei</w:t>
            </w:r>
            <w:proofErr w:type="spellEnd"/>
            <w:r w:rsidRPr="006733FA">
              <w:rPr>
                <w:sz w:val="24"/>
                <w:szCs w:val="24"/>
              </w:rPr>
              <w:t xml:space="preserve"> de judecată.</w:t>
            </w:r>
          </w:p>
        </w:tc>
        <w:tc>
          <w:tcPr>
            <w:tcW w:w="769" w:type="pct"/>
            <w:tcBorders>
              <w:top w:val="single" w:sz="4" w:space="0" w:color="auto"/>
              <w:left w:val="single" w:sz="4" w:space="0" w:color="auto"/>
              <w:bottom w:val="single" w:sz="4" w:space="0" w:color="auto"/>
              <w:right w:val="single" w:sz="4" w:space="0" w:color="auto"/>
            </w:tcBorders>
          </w:tcPr>
          <w:p w14:paraId="0CDF5C92" w14:textId="77777777" w:rsidR="006858E0" w:rsidRDefault="006858E0" w:rsidP="006858E0">
            <w:pPr>
              <w:spacing w:after="0"/>
              <w:jc w:val="both"/>
              <w:rPr>
                <w:b/>
                <w:sz w:val="24"/>
                <w:szCs w:val="24"/>
              </w:rPr>
            </w:pPr>
            <w:proofErr w:type="spellStart"/>
            <w:r>
              <w:rPr>
                <w:b/>
                <w:sz w:val="24"/>
                <w:szCs w:val="24"/>
              </w:rPr>
              <w:t>Article</w:t>
            </w:r>
            <w:proofErr w:type="spellEnd"/>
            <w:r>
              <w:rPr>
                <w:b/>
                <w:sz w:val="24"/>
                <w:szCs w:val="24"/>
              </w:rPr>
              <w:t xml:space="preserve"> 60</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(5)</w:t>
            </w:r>
          </w:p>
          <w:p w14:paraId="6FEF1471" w14:textId="77777777" w:rsidR="006858E0" w:rsidRPr="006858E0" w:rsidRDefault="006858E0" w:rsidP="006858E0">
            <w:pPr>
              <w:spacing w:after="0"/>
              <w:jc w:val="both"/>
              <w:rPr>
                <w:sz w:val="24"/>
                <w:szCs w:val="24"/>
              </w:rPr>
            </w:pPr>
            <w:r w:rsidRPr="006858E0">
              <w:rPr>
                <w:sz w:val="24"/>
                <w:szCs w:val="24"/>
              </w:rPr>
              <w:t xml:space="preserve">The </w:t>
            </w:r>
            <w:proofErr w:type="spellStart"/>
            <w:r w:rsidRPr="006858E0">
              <w:rPr>
                <w:sz w:val="24"/>
                <w:szCs w:val="24"/>
              </w:rPr>
              <w:t>limitation</w:t>
            </w:r>
            <w:proofErr w:type="spellEnd"/>
            <w:r w:rsidRPr="006858E0">
              <w:rPr>
                <w:sz w:val="24"/>
                <w:szCs w:val="24"/>
              </w:rPr>
              <w:t xml:space="preserve"> period </w:t>
            </w:r>
            <w:proofErr w:type="spellStart"/>
            <w:r w:rsidRPr="006858E0">
              <w:rPr>
                <w:sz w:val="24"/>
                <w:szCs w:val="24"/>
              </w:rPr>
              <w:t>referred</w:t>
            </w:r>
            <w:proofErr w:type="spellEnd"/>
            <w:r w:rsidRPr="006858E0">
              <w:rPr>
                <w:sz w:val="24"/>
                <w:szCs w:val="24"/>
              </w:rPr>
              <w:t xml:space="preserve"> </w:t>
            </w:r>
            <w:proofErr w:type="spellStart"/>
            <w:r w:rsidRPr="006858E0">
              <w:rPr>
                <w:sz w:val="24"/>
                <w:szCs w:val="24"/>
              </w:rPr>
              <w:t>to</w:t>
            </w:r>
            <w:proofErr w:type="spellEnd"/>
            <w:r w:rsidRPr="006858E0">
              <w:rPr>
                <w:sz w:val="24"/>
                <w:szCs w:val="24"/>
              </w:rPr>
              <w:t xml:space="preserve"> in </w:t>
            </w:r>
            <w:proofErr w:type="spellStart"/>
            <w:r w:rsidRPr="006858E0">
              <w:rPr>
                <w:sz w:val="24"/>
                <w:szCs w:val="24"/>
              </w:rPr>
              <w:t>paragraph</w:t>
            </w:r>
            <w:proofErr w:type="spellEnd"/>
            <w:r w:rsidRPr="006858E0">
              <w:rPr>
                <w:sz w:val="24"/>
                <w:szCs w:val="24"/>
              </w:rPr>
              <w:t xml:space="preserve"> 1 </w:t>
            </w:r>
            <w:proofErr w:type="spellStart"/>
            <w:r w:rsidRPr="006858E0">
              <w:rPr>
                <w:sz w:val="24"/>
                <w:szCs w:val="24"/>
              </w:rPr>
              <w:t>shall</w:t>
            </w:r>
            <w:proofErr w:type="spellEnd"/>
            <w:r w:rsidRPr="006858E0">
              <w:rPr>
                <w:sz w:val="24"/>
                <w:szCs w:val="24"/>
              </w:rPr>
              <w:t xml:space="preserve"> </w:t>
            </w:r>
            <w:proofErr w:type="spellStart"/>
            <w:r w:rsidRPr="006858E0">
              <w:rPr>
                <w:sz w:val="24"/>
                <w:szCs w:val="24"/>
              </w:rPr>
              <w:t>be</w:t>
            </w:r>
            <w:proofErr w:type="spellEnd"/>
            <w:r w:rsidRPr="006858E0">
              <w:rPr>
                <w:sz w:val="24"/>
                <w:szCs w:val="24"/>
              </w:rPr>
              <w:t xml:space="preserve"> </w:t>
            </w:r>
            <w:proofErr w:type="spellStart"/>
            <w:r w:rsidRPr="006858E0">
              <w:rPr>
                <w:sz w:val="24"/>
                <w:szCs w:val="24"/>
              </w:rPr>
              <w:t>suspended</w:t>
            </w:r>
            <w:proofErr w:type="spellEnd"/>
            <w:r w:rsidRPr="006858E0">
              <w:rPr>
                <w:sz w:val="24"/>
                <w:szCs w:val="24"/>
              </w:rPr>
              <w:t xml:space="preserve"> for as </w:t>
            </w:r>
            <w:proofErr w:type="spellStart"/>
            <w:r w:rsidRPr="006858E0">
              <w:rPr>
                <w:sz w:val="24"/>
                <w:szCs w:val="24"/>
              </w:rPr>
              <w:t>long</w:t>
            </w:r>
            <w:proofErr w:type="spellEnd"/>
            <w:r w:rsidRPr="006858E0">
              <w:rPr>
                <w:sz w:val="24"/>
                <w:szCs w:val="24"/>
              </w:rPr>
              <w:t xml:space="preserve"> as:</w:t>
            </w:r>
          </w:p>
          <w:p w14:paraId="41F03739" w14:textId="77777777" w:rsidR="006858E0" w:rsidRPr="006858E0" w:rsidRDefault="006858E0" w:rsidP="006858E0">
            <w:pPr>
              <w:spacing w:after="0"/>
              <w:jc w:val="both"/>
              <w:rPr>
                <w:sz w:val="24"/>
                <w:szCs w:val="24"/>
              </w:rPr>
            </w:pPr>
            <w:r w:rsidRPr="006858E0">
              <w:rPr>
                <w:sz w:val="24"/>
                <w:szCs w:val="24"/>
              </w:rPr>
              <w:t>1)</w:t>
            </w:r>
            <w:r w:rsidRPr="006858E0">
              <w:rPr>
                <w:sz w:val="24"/>
                <w:szCs w:val="24"/>
              </w:rPr>
              <w:tab/>
            </w:r>
            <w:proofErr w:type="spellStart"/>
            <w:r w:rsidRPr="006858E0">
              <w:rPr>
                <w:sz w:val="24"/>
                <w:szCs w:val="24"/>
              </w:rPr>
              <w:t>the</w:t>
            </w:r>
            <w:proofErr w:type="spellEnd"/>
            <w:r w:rsidRPr="006858E0">
              <w:rPr>
                <w:sz w:val="24"/>
                <w:szCs w:val="24"/>
              </w:rPr>
              <w:t xml:space="preserve"> </w:t>
            </w:r>
            <w:proofErr w:type="spellStart"/>
            <w:r w:rsidRPr="006858E0">
              <w:rPr>
                <w:sz w:val="24"/>
                <w:szCs w:val="24"/>
              </w:rPr>
              <w:t>beneficiary</w:t>
            </w:r>
            <w:proofErr w:type="spellEnd"/>
            <w:r w:rsidRPr="006858E0">
              <w:rPr>
                <w:sz w:val="24"/>
                <w:szCs w:val="24"/>
              </w:rPr>
              <w:t xml:space="preserve"> </w:t>
            </w:r>
            <w:proofErr w:type="spellStart"/>
            <w:r w:rsidRPr="006858E0">
              <w:rPr>
                <w:sz w:val="24"/>
                <w:szCs w:val="24"/>
              </w:rPr>
              <w:t>is</w:t>
            </w:r>
            <w:proofErr w:type="spellEnd"/>
            <w:r w:rsidRPr="006858E0">
              <w:rPr>
                <w:sz w:val="24"/>
                <w:szCs w:val="24"/>
              </w:rPr>
              <w:t xml:space="preserve"> </w:t>
            </w:r>
            <w:proofErr w:type="spellStart"/>
            <w:r w:rsidRPr="006858E0">
              <w:rPr>
                <w:sz w:val="24"/>
                <w:szCs w:val="24"/>
              </w:rPr>
              <w:t>granted</w:t>
            </w:r>
            <w:proofErr w:type="spellEnd"/>
            <w:r w:rsidRPr="006858E0">
              <w:rPr>
                <w:sz w:val="24"/>
                <w:szCs w:val="24"/>
              </w:rPr>
              <w:t xml:space="preserve"> a </w:t>
            </w:r>
            <w:proofErr w:type="spellStart"/>
            <w:r w:rsidRPr="006858E0">
              <w:rPr>
                <w:sz w:val="24"/>
                <w:szCs w:val="24"/>
              </w:rPr>
              <w:t>time</w:t>
            </w:r>
            <w:proofErr w:type="spellEnd"/>
            <w:r w:rsidRPr="006858E0">
              <w:rPr>
                <w:sz w:val="24"/>
                <w:szCs w:val="24"/>
              </w:rPr>
              <w:t xml:space="preserve"> </w:t>
            </w:r>
            <w:proofErr w:type="spellStart"/>
            <w:r w:rsidRPr="006858E0">
              <w:rPr>
                <w:sz w:val="24"/>
                <w:szCs w:val="24"/>
              </w:rPr>
              <w:t>limit</w:t>
            </w:r>
            <w:proofErr w:type="spellEnd"/>
            <w:r w:rsidRPr="006858E0">
              <w:rPr>
                <w:sz w:val="24"/>
                <w:szCs w:val="24"/>
              </w:rPr>
              <w:t xml:space="preserve"> for </w:t>
            </w:r>
            <w:proofErr w:type="spellStart"/>
            <w:r w:rsidRPr="006858E0">
              <w:rPr>
                <w:sz w:val="24"/>
                <w:szCs w:val="24"/>
              </w:rPr>
              <w:t>making</w:t>
            </w:r>
            <w:proofErr w:type="spellEnd"/>
            <w:r w:rsidRPr="006858E0">
              <w:rPr>
                <w:sz w:val="24"/>
                <w:szCs w:val="24"/>
              </w:rPr>
              <w:t xml:space="preserve"> </w:t>
            </w:r>
            <w:proofErr w:type="spellStart"/>
            <w:r w:rsidRPr="006858E0">
              <w:rPr>
                <w:sz w:val="24"/>
                <w:szCs w:val="24"/>
              </w:rPr>
              <w:t>the</w:t>
            </w:r>
            <w:proofErr w:type="spellEnd"/>
            <w:r w:rsidRPr="006858E0">
              <w:rPr>
                <w:sz w:val="24"/>
                <w:szCs w:val="24"/>
              </w:rPr>
              <w:t xml:space="preserve"> </w:t>
            </w:r>
            <w:proofErr w:type="spellStart"/>
            <w:r w:rsidRPr="006858E0">
              <w:rPr>
                <w:sz w:val="24"/>
                <w:szCs w:val="24"/>
              </w:rPr>
              <w:t>payment</w:t>
            </w:r>
            <w:proofErr w:type="spellEnd"/>
            <w:r w:rsidRPr="006858E0">
              <w:rPr>
                <w:sz w:val="24"/>
                <w:szCs w:val="24"/>
              </w:rPr>
              <w:t>;</w:t>
            </w:r>
          </w:p>
          <w:p w14:paraId="37836F6F" w14:textId="77777777" w:rsidR="006858E0" w:rsidRPr="006858E0" w:rsidRDefault="006858E0" w:rsidP="006858E0">
            <w:pPr>
              <w:spacing w:after="0"/>
              <w:jc w:val="both"/>
              <w:rPr>
                <w:sz w:val="24"/>
                <w:szCs w:val="24"/>
              </w:rPr>
            </w:pPr>
            <w:r w:rsidRPr="006858E0">
              <w:rPr>
                <w:sz w:val="24"/>
                <w:szCs w:val="24"/>
              </w:rPr>
              <w:t>2)</w:t>
            </w:r>
            <w:r w:rsidRPr="006858E0">
              <w:rPr>
                <w:sz w:val="24"/>
                <w:szCs w:val="24"/>
              </w:rPr>
              <w:tab/>
            </w:r>
            <w:proofErr w:type="spellStart"/>
            <w:r w:rsidRPr="006858E0">
              <w:rPr>
                <w:sz w:val="24"/>
                <w:szCs w:val="24"/>
              </w:rPr>
              <w:t>enforcement</w:t>
            </w:r>
            <w:proofErr w:type="spellEnd"/>
            <w:r w:rsidRPr="006858E0">
              <w:rPr>
                <w:sz w:val="24"/>
                <w:szCs w:val="24"/>
              </w:rPr>
              <w:t xml:space="preserve"> of </w:t>
            </w:r>
            <w:proofErr w:type="spellStart"/>
            <w:r w:rsidRPr="006858E0">
              <w:rPr>
                <w:sz w:val="24"/>
                <w:szCs w:val="24"/>
              </w:rPr>
              <w:t>payment</w:t>
            </w:r>
            <w:proofErr w:type="spellEnd"/>
            <w:r w:rsidRPr="006858E0">
              <w:rPr>
                <w:sz w:val="24"/>
                <w:szCs w:val="24"/>
              </w:rPr>
              <w:t xml:space="preserve"> </w:t>
            </w:r>
            <w:proofErr w:type="spellStart"/>
            <w:r w:rsidRPr="006858E0">
              <w:rPr>
                <w:sz w:val="24"/>
                <w:szCs w:val="24"/>
              </w:rPr>
              <w:t>is</w:t>
            </w:r>
            <w:proofErr w:type="spellEnd"/>
            <w:r w:rsidRPr="006858E0">
              <w:rPr>
                <w:sz w:val="24"/>
                <w:szCs w:val="24"/>
              </w:rPr>
              <w:t xml:space="preserve"> </w:t>
            </w:r>
            <w:proofErr w:type="spellStart"/>
            <w:r w:rsidRPr="006858E0">
              <w:rPr>
                <w:sz w:val="24"/>
                <w:szCs w:val="24"/>
              </w:rPr>
              <w:t>suspended</w:t>
            </w:r>
            <w:proofErr w:type="spellEnd"/>
            <w:r w:rsidRPr="006858E0">
              <w:rPr>
                <w:sz w:val="24"/>
                <w:szCs w:val="24"/>
              </w:rPr>
              <w:t xml:space="preserve"> on </w:t>
            </w:r>
            <w:proofErr w:type="spellStart"/>
            <w:r w:rsidRPr="006858E0">
              <w:rPr>
                <w:sz w:val="24"/>
                <w:szCs w:val="24"/>
              </w:rPr>
              <w:t>the</w:t>
            </w:r>
            <w:proofErr w:type="spellEnd"/>
            <w:r w:rsidRPr="006858E0">
              <w:rPr>
                <w:sz w:val="24"/>
                <w:szCs w:val="24"/>
              </w:rPr>
              <w:t xml:space="preserve"> </w:t>
            </w:r>
            <w:proofErr w:type="spellStart"/>
            <w:r w:rsidRPr="006858E0">
              <w:rPr>
                <w:sz w:val="24"/>
                <w:szCs w:val="24"/>
              </w:rPr>
              <w:t>basis</w:t>
            </w:r>
            <w:proofErr w:type="spellEnd"/>
            <w:r w:rsidRPr="006858E0">
              <w:rPr>
                <w:sz w:val="24"/>
                <w:szCs w:val="24"/>
              </w:rPr>
              <w:t xml:space="preserve"> of a </w:t>
            </w:r>
            <w:proofErr w:type="spellStart"/>
            <w:r w:rsidRPr="006858E0">
              <w:rPr>
                <w:sz w:val="24"/>
                <w:szCs w:val="24"/>
              </w:rPr>
              <w:t>court</w:t>
            </w:r>
            <w:proofErr w:type="spellEnd"/>
            <w:r w:rsidRPr="006858E0">
              <w:rPr>
                <w:sz w:val="24"/>
                <w:szCs w:val="24"/>
              </w:rPr>
              <w:t xml:space="preserve"> </w:t>
            </w:r>
            <w:proofErr w:type="spellStart"/>
            <w:r w:rsidRPr="006858E0">
              <w:rPr>
                <w:sz w:val="24"/>
                <w:szCs w:val="24"/>
              </w:rPr>
              <w:t>decision</w:t>
            </w:r>
            <w:proofErr w:type="spellEnd"/>
            <w:r w:rsidRPr="006858E0">
              <w:rPr>
                <w:sz w:val="24"/>
                <w:szCs w:val="24"/>
              </w:rPr>
              <w:t>.</w:t>
            </w:r>
          </w:p>
          <w:p w14:paraId="4856B41D" w14:textId="77777777" w:rsidR="00431AE0" w:rsidRPr="00BD3A13" w:rsidRDefault="00431AE0" w:rsidP="00BD3A13">
            <w:pPr>
              <w:spacing w:after="0"/>
              <w:ind w:firstLine="709"/>
              <w:jc w:val="both"/>
              <w:rPr>
                <w:sz w:val="24"/>
                <w:szCs w:val="24"/>
              </w:rPr>
            </w:pPr>
          </w:p>
        </w:tc>
        <w:tc>
          <w:tcPr>
            <w:tcW w:w="713" w:type="pct"/>
            <w:tcBorders>
              <w:top w:val="single" w:sz="4" w:space="0" w:color="auto"/>
              <w:left w:val="single" w:sz="4" w:space="0" w:color="auto"/>
              <w:bottom w:val="single" w:sz="4" w:space="0" w:color="auto"/>
              <w:right w:val="single" w:sz="4" w:space="0" w:color="auto"/>
            </w:tcBorders>
          </w:tcPr>
          <w:p w14:paraId="41489E9E" w14:textId="77777777" w:rsidR="00431AE0" w:rsidRPr="00BD3A13" w:rsidRDefault="000F7893" w:rsidP="000F7893">
            <w:pPr>
              <w:spacing w:after="0"/>
              <w:jc w:val="center"/>
              <w:rPr>
                <w:sz w:val="24"/>
                <w:szCs w:val="24"/>
              </w:rPr>
            </w:pPr>
            <w:r w:rsidRPr="00312D08">
              <w:rPr>
                <w:b/>
                <w:sz w:val="24"/>
                <w:szCs w:val="24"/>
              </w:rPr>
              <w:t>Compatibil</w:t>
            </w:r>
            <w:r>
              <w:rPr>
                <w:b/>
                <w:sz w:val="24"/>
                <w:szCs w:val="24"/>
              </w:rPr>
              <w:t xml:space="preserve">/ </w:t>
            </w:r>
            <w:proofErr w:type="spellStart"/>
            <w:r w:rsidRPr="004A5149">
              <w:rPr>
                <w:b/>
                <w:sz w:val="24"/>
                <w:szCs w:val="24"/>
              </w:rPr>
              <w:t>Compatible</w:t>
            </w:r>
            <w:proofErr w:type="spellEnd"/>
          </w:p>
        </w:tc>
        <w:tc>
          <w:tcPr>
            <w:tcW w:w="674" w:type="pct"/>
            <w:tcBorders>
              <w:top w:val="single" w:sz="4" w:space="0" w:color="auto"/>
              <w:left w:val="single" w:sz="4" w:space="0" w:color="auto"/>
              <w:bottom w:val="single" w:sz="4" w:space="0" w:color="auto"/>
              <w:right w:val="single" w:sz="4" w:space="0" w:color="auto"/>
            </w:tcBorders>
          </w:tcPr>
          <w:p w14:paraId="19F9E453" w14:textId="77777777" w:rsidR="00431AE0" w:rsidRPr="00BD3A13" w:rsidRDefault="00431AE0" w:rsidP="00BD3A13">
            <w:pPr>
              <w:spacing w:after="0"/>
              <w:ind w:firstLine="709"/>
              <w:jc w:val="both"/>
              <w:rPr>
                <w:sz w:val="24"/>
                <w:szCs w:val="24"/>
              </w:rPr>
            </w:pPr>
          </w:p>
        </w:tc>
        <w:tc>
          <w:tcPr>
            <w:tcW w:w="677" w:type="pct"/>
            <w:tcBorders>
              <w:top w:val="single" w:sz="4" w:space="0" w:color="auto"/>
              <w:left w:val="single" w:sz="4" w:space="0" w:color="auto"/>
              <w:bottom w:val="single" w:sz="4" w:space="0" w:color="auto"/>
              <w:right w:val="single" w:sz="4" w:space="0" w:color="auto"/>
            </w:tcBorders>
          </w:tcPr>
          <w:p w14:paraId="22B8FE39" w14:textId="77777777" w:rsidR="00431AE0" w:rsidRPr="00BD3A13" w:rsidRDefault="00431AE0" w:rsidP="00BD3A13">
            <w:pPr>
              <w:spacing w:after="0"/>
              <w:ind w:firstLine="709"/>
              <w:jc w:val="both"/>
              <w:rPr>
                <w:sz w:val="24"/>
                <w:szCs w:val="24"/>
              </w:rPr>
            </w:pPr>
          </w:p>
        </w:tc>
      </w:tr>
      <w:tr w:rsidR="00431AE0" w:rsidRPr="00597084" w14:paraId="500DEAFC" w14:textId="77777777" w:rsidTr="006441E0">
        <w:tc>
          <w:tcPr>
            <w:tcW w:w="683" w:type="pct"/>
            <w:tcBorders>
              <w:top w:val="single" w:sz="4" w:space="0" w:color="auto"/>
              <w:left w:val="single" w:sz="4" w:space="0" w:color="auto"/>
              <w:bottom w:val="single" w:sz="4" w:space="0" w:color="auto"/>
              <w:right w:val="single" w:sz="4" w:space="0" w:color="auto"/>
            </w:tcBorders>
          </w:tcPr>
          <w:p w14:paraId="76343DA9" w14:textId="77777777" w:rsidR="00431AE0" w:rsidRDefault="00431AE0" w:rsidP="008B01E3">
            <w:pPr>
              <w:spacing w:after="0"/>
              <w:jc w:val="center"/>
              <w:rPr>
                <w:sz w:val="24"/>
                <w:szCs w:val="24"/>
              </w:rPr>
            </w:pPr>
            <w:r w:rsidRPr="008B01E3">
              <w:rPr>
                <w:sz w:val="24"/>
                <w:szCs w:val="24"/>
              </w:rPr>
              <w:t xml:space="preserve">CAPITOLUL V PROCEDURA PRIVIND </w:t>
            </w:r>
            <w:r w:rsidRPr="008B01E3">
              <w:rPr>
                <w:sz w:val="24"/>
                <w:szCs w:val="24"/>
              </w:rPr>
              <w:lastRenderedPageBreak/>
              <w:t>UTILIZAREA ABUZIVĂ A AJUTORULUI Articolul 20 Utilizarea abuzivă a ajutorului</w:t>
            </w:r>
          </w:p>
          <w:p w14:paraId="4D2E6B96" w14:textId="77777777" w:rsidR="00431AE0" w:rsidRPr="00597084" w:rsidRDefault="00431AE0" w:rsidP="008B01E3">
            <w:pPr>
              <w:spacing w:after="0"/>
              <w:jc w:val="both"/>
              <w:rPr>
                <w:sz w:val="24"/>
                <w:szCs w:val="24"/>
              </w:rPr>
            </w:pPr>
            <w:r w:rsidRPr="008B01E3">
              <w:rPr>
                <w:sz w:val="24"/>
                <w:szCs w:val="24"/>
              </w:rPr>
              <w:t>Fără a aduce atingere articolului 28, în caz de utilizare abuzivă a unui ajutor, Comisia poate deschide procedura formală de investigare în temeiul articolului 4 alineatul (4). Articolele 6-9, 11 și 12, articolul 13 alineatul (1) și articolele 14-17 se aplică mutatis mutandis.</w:t>
            </w:r>
          </w:p>
        </w:tc>
        <w:tc>
          <w:tcPr>
            <w:tcW w:w="759" w:type="pct"/>
            <w:tcBorders>
              <w:top w:val="single" w:sz="4" w:space="0" w:color="auto"/>
              <w:left w:val="single" w:sz="4" w:space="0" w:color="auto"/>
              <w:bottom w:val="single" w:sz="4" w:space="0" w:color="auto"/>
              <w:right w:val="single" w:sz="4" w:space="0" w:color="auto"/>
            </w:tcBorders>
          </w:tcPr>
          <w:p w14:paraId="08E2489D" w14:textId="77777777" w:rsidR="00431AE0" w:rsidRPr="00597084" w:rsidRDefault="00431AE0" w:rsidP="00073033">
            <w:pPr>
              <w:spacing w:after="0"/>
              <w:jc w:val="both"/>
              <w:rPr>
                <w:sz w:val="24"/>
                <w:szCs w:val="24"/>
              </w:rPr>
            </w:pPr>
            <w:r w:rsidRPr="00073033">
              <w:rPr>
                <w:sz w:val="24"/>
                <w:szCs w:val="24"/>
              </w:rPr>
              <w:lastRenderedPageBreak/>
              <w:t xml:space="preserve">CHAPTER V PROCEDURE REGARDING </w:t>
            </w:r>
            <w:r w:rsidRPr="00073033">
              <w:rPr>
                <w:sz w:val="24"/>
                <w:szCs w:val="24"/>
              </w:rPr>
              <w:lastRenderedPageBreak/>
              <w:t xml:space="preserve">MISUSE OF AID </w:t>
            </w:r>
            <w:proofErr w:type="spellStart"/>
            <w:r w:rsidRPr="00073033">
              <w:rPr>
                <w:sz w:val="24"/>
                <w:szCs w:val="24"/>
              </w:rPr>
              <w:t>Article</w:t>
            </w:r>
            <w:proofErr w:type="spellEnd"/>
            <w:r w:rsidRPr="00073033">
              <w:rPr>
                <w:sz w:val="24"/>
                <w:szCs w:val="24"/>
              </w:rPr>
              <w:t xml:space="preserve"> 20 </w:t>
            </w:r>
            <w:proofErr w:type="spellStart"/>
            <w:r w:rsidRPr="00073033">
              <w:rPr>
                <w:sz w:val="24"/>
                <w:szCs w:val="24"/>
              </w:rPr>
              <w:t>Misuse</w:t>
            </w:r>
            <w:proofErr w:type="spellEnd"/>
            <w:r w:rsidRPr="00073033">
              <w:rPr>
                <w:sz w:val="24"/>
                <w:szCs w:val="24"/>
              </w:rPr>
              <w:t xml:space="preserve"> of </w:t>
            </w:r>
            <w:proofErr w:type="spellStart"/>
            <w:r w:rsidRPr="00073033">
              <w:rPr>
                <w:sz w:val="24"/>
                <w:szCs w:val="24"/>
              </w:rPr>
              <w:t>aid</w:t>
            </w:r>
            <w:proofErr w:type="spellEnd"/>
            <w:r w:rsidRPr="00073033">
              <w:rPr>
                <w:sz w:val="24"/>
                <w:szCs w:val="24"/>
              </w:rPr>
              <w:t xml:space="preserve"> </w:t>
            </w:r>
            <w:proofErr w:type="spellStart"/>
            <w:r w:rsidRPr="00073033">
              <w:rPr>
                <w:sz w:val="24"/>
                <w:szCs w:val="24"/>
              </w:rPr>
              <w:t>Without</w:t>
            </w:r>
            <w:proofErr w:type="spellEnd"/>
            <w:r w:rsidRPr="00073033">
              <w:rPr>
                <w:sz w:val="24"/>
                <w:szCs w:val="24"/>
              </w:rPr>
              <w:t xml:space="preserve"> </w:t>
            </w:r>
            <w:proofErr w:type="spellStart"/>
            <w:r w:rsidRPr="00073033">
              <w:rPr>
                <w:sz w:val="24"/>
                <w:szCs w:val="24"/>
              </w:rPr>
              <w:t>prejudice</w:t>
            </w:r>
            <w:proofErr w:type="spellEnd"/>
            <w:r w:rsidRPr="00073033">
              <w:rPr>
                <w:sz w:val="24"/>
                <w:szCs w:val="24"/>
              </w:rPr>
              <w:t xml:space="preserve"> </w:t>
            </w:r>
            <w:proofErr w:type="spellStart"/>
            <w:r w:rsidRPr="00073033">
              <w:rPr>
                <w:sz w:val="24"/>
                <w:szCs w:val="24"/>
              </w:rPr>
              <w:t>to</w:t>
            </w:r>
            <w:proofErr w:type="spellEnd"/>
            <w:r w:rsidRPr="00073033">
              <w:rPr>
                <w:sz w:val="24"/>
                <w:szCs w:val="24"/>
              </w:rPr>
              <w:t xml:space="preserve"> </w:t>
            </w:r>
            <w:proofErr w:type="spellStart"/>
            <w:r w:rsidRPr="00073033">
              <w:rPr>
                <w:sz w:val="24"/>
                <w:szCs w:val="24"/>
              </w:rPr>
              <w:t>Article</w:t>
            </w:r>
            <w:proofErr w:type="spellEnd"/>
            <w:r w:rsidRPr="00073033">
              <w:rPr>
                <w:sz w:val="24"/>
                <w:szCs w:val="24"/>
              </w:rPr>
              <w:t xml:space="preserve"> 28, </w:t>
            </w:r>
            <w:proofErr w:type="spellStart"/>
            <w:r w:rsidRPr="00073033">
              <w:rPr>
                <w:sz w:val="24"/>
                <w:szCs w:val="24"/>
              </w:rPr>
              <w:t>the</w:t>
            </w:r>
            <w:proofErr w:type="spellEnd"/>
            <w:r w:rsidRPr="00073033">
              <w:rPr>
                <w:sz w:val="24"/>
                <w:szCs w:val="24"/>
              </w:rPr>
              <w:t xml:space="preserve"> </w:t>
            </w:r>
            <w:proofErr w:type="spellStart"/>
            <w:r w:rsidRPr="00073033">
              <w:rPr>
                <w:sz w:val="24"/>
                <w:szCs w:val="24"/>
              </w:rPr>
              <w:t>Commission</w:t>
            </w:r>
            <w:proofErr w:type="spellEnd"/>
            <w:r w:rsidRPr="00073033">
              <w:rPr>
                <w:sz w:val="24"/>
                <w:szCs w:val="24"/>
              </w:rPr>
              <w:t xml:space="preserve"> </w:t>
            </w:r>
            <w:proofErr w:type="spellStart"/>
            <w:r w:rsidRPr="00073033">
              <w:rPr>
                <w:sz w:val="24"/>
                <w:szCs w:val="24"/>
              </w:rPr>
              <w:t>may</w:t>
            </w:r>
            <w:proofErr w:type="spellEnd"/>
            <w:r w:rsidRPr="00073033">
              <w:rPr>
                <w:sz w:val="24"/>
                <w:szCs w:val="24"/>
              </w:rPr>
              <w:t xml:space="preserve">, in </w:t>
            </w:r>
            <w:proofErr w:type="spellStart"/>
            <w:r w:rsidRPr="00073033">
              <w:rPr>
                <w:sz w:val="24"/>
                <w:szCs w:val="24"/>
              </w:rPr>
              <w:t>cases</w:t>
            </w:r>
            <w:proofErr w:type="spellEnd"/>
            <w:r w:rsidRPr="00073033">
              <w:rPr>
                <w:sz w:val="24"/>
                <w:szCs w:val="24"/>
              </w:rPr>
              <w:t xml:space="preserve"> of </w:t>
            </w:r>
            <w:proofErr w:type="spellStart"/>
            <w:r w:rsidRPr="00073033">
              <w:rPr>
                <w:sz w:val="24"/>
                <w:szCs w:val="24"/>
              </w:rPr>
              <w:t>misuse</w:t>
            </w:r>
            <w:proofErr w:type="spellEnd"/>
            <w:r w:rsidRPr="00073033">
              <w:rPr>
                <w:sz w:val="24"/>
                <w:szCs w:val="24"/>
              </w:rPr>
              <w:t xml:space="preserve"> of </w:t>
            </w:r>
            <w:proofErr w:type="spellStart"/>
            <w:r w:rsidRPr="00073033">
              <w:rPr>
                <w:sz w:val="24"/>
                <w:szCs w:val="24"/>
              </w:rPr>
              <w:t>aid</w:t>
            </w:r>
            <w:proofErr w:type="spellEnd"/>
            <w:r w:rsidRPr="00073033">
              <w:rPr>
                <w:sz w:val="24"/>
                <w:szCs w:val="24"/>
              </w:rPr>
              <w:t xml:space="preserve">, </w:t>
            </w:r>
            <w:proofErr w:type="spellStart"/>
            <w:r w:rsidRPr="00073033">
              <w:rPr>
                <w:sz w:val="24"/>
                <w:szCs w:val="24"/>
              </w:rPr>
              <w:t>initiate</w:t>
            </w:r>
            <w:proofErr w:type="spellEnd"/>
            <w:r w:rsidRPr="00073033">
              <w:rPr>
                <w:sz w:val="24"/>
                <w:szCs w:val="24"/>
              </w:rPr>
              <w:t xml:space="preserve"> </w:t>
            </w:r>
            <w:proofErr w:type="spellStart"/>
            <w:r w:rsidRPr="00073033">
              <w:rPr>
                <w:sz w:val="24"/>
                <w:szCs w:val="24"/>
              </w:rPr>
              <w:t>the</w:t>
            </w:r>
            <w:proofErr w:type="spellEnd"/>
            <w:r w:rsidRPr="00073033">
              <w:rPr>
                <w:sz w:val="24"/>
                <w:szCs w:val="24"/>
              </w:rPr>
              <w:t xml:space="preserve"> formal </w:t>
            </w:r>
            <w:proofErr w:type="spellStart"/>
            <w:r w:rsidRPr="00073033">
              <w:rPr>
                <w:sz w:val="24"/>
                <w:szCs w:val="24"/>
              </w:rPr>
              <w:t>investigation</w:t>
            </w:r>
            <w:proofErr w:type="spellEnd"/>
            <w:r w:rsidRPr="00073033">
              <w:rPr>
                <w:sz w:val="24"/>
                <w:szCs w:val="24"/>
              </w:rPr>
              <w:t xml:space="preserve"> </w:t>
            </w:r>
            <w:proofErr w:type="spellStart"/>
            <w:r w:rsidRPr="00073033">
              <w:rPr>
                <w:sz w:val="24"/>
                <w:szCs w:val="24"/>
              </w:rPr>
              <w:t>procedure</w:t>
            </w:r>
            <w:proofErr w:type="spellEnd"/>
            <w:r w:rsidRPr="00073033">
              <w:rPr>
                <w:sz w:val="24"/>
                <w:szCs w:val="24"/>
              </w:rPr>
              <w:t xml:space="preserve"> </w:t>
            </w:r>
            <w:proofErr w:type="spellStart"/>
            <w:r w:rsidRPr="00073033">
              <w:rPr>
                <w:sz w:val="24"/>
                <w:szCs w:val="24"/>
              </w:rPr>
              <w:t>pursuant</w:t>
            </w:r>
            <w:proofErr w:type="spellEnd"/>
            <w:r w:rsidRPr="00073033">
              <w:rPr>
                <w:sz w:val="24"/>
                <w:szCs w:val="24"/>
              </w:rPr>
              <w:t xml:space="preserve"> </w:t>
            </w:r>
            <w:proofErr w:type="spellStart"/>
            <w:r w:rsidRPr="00073033">
              <w:rPr>
                <w:sz w:val="24"/>
                <w:szCs w:val="24"/>
              </w:rPr>
              <w:t>to</w:t>
            </w:r>
            <w:proofErr w:type="spellEnd"/>
            <w:r w:rsidRPr="00073033">
              <w:rPr>
                <w:sz w:val="24"/>
                <w:szCs w:val="24"/>
              </w:rPr>
              <w:t xml:space="preserve"> </w:t>
            </w:r>
            <w:proofErr w:type="spellStart"/>
            <w:r w:rsidRPr="00073033">
              <w:rPr>
                <w:sz w:val="24"/>
                <w:szCs w:val="24"/>
              </w:rPr>
              <w:t>Article</w:t>
            </w:r>
            <w:proofErr w:type="spellEnd"/>
            <w:r w:rsidRPr="00073033">
              <w:rPr>
                <w:sz w:val="24"/>
                <w:szCs w:val="24"/>
              </w:rPr>
              <w:t xml:space="preserve"> 4(4). </w:t>
            </w:r>
            <w:proofErr w:type="spellStart"/>
            <w:r w:rsidRPr="00073033">
              <w:rPr>
                <w:sz w:val="24"/>
                <w:szCs w:val="24"/>
              </w:rPr>
              <w:t>Articles</w:t>
            </w:r>
            <w:proofErr w:type="spellEnd"/>
            <w:r w:rsidRPr="00073033">
              <w:rPr>
                <w:sz w:val="24"/>
                <w:szCs w:val="24"/>
              </w:rPr>
              <w:t xml:space="preserve"> 6 </w:t>
            </w:r>
            <w:proofErr w:type="spellStart"/>
            <w:r w:rsidRPr="00073033">
              <w:rPr>
                <w:sz w:val="24"/>
                <w:szCs w:val="24"/>
              </w:rPr>
              <w:t>to</w:t>
            </w:r>
            <w:proofErr w:type="spellEnd"/>
            <w:r w:rsidRPr="00073033">
              <w:rPr>
                <w:sz w:val="24"/>
                <w:szCs w:val="24"/>
              </w:rPr>
              <w:t xml:space="preserve"> 9, 11 </w:t>
            </w:r>
            <w:proofErr w:type="spellStart"/>
            <w:r w:rsidRPr="00073033">
              <w:rPr>
                <w:sz w:val="24"/>
                <w:szCs w:val="24"/>
              </w:rPr>
              <w:t>and</w:t>
            </w:r>
            <w:proofErr w:type="spellEnd"/>
            <w:r w:rsidRPr="00073033">
              <w:rPr>
                <w:sz w:val="24"/>
                <w:szCs w:val="24"/>
              </w:rPr>
              <w:t xml:space="preserve"> 12, </w:t>
            </w:r>
            <w:proofErr w:type="spellStart"/>
            <w:r w:rsidRPr="00073033">
              <w:rPr>
                <w:sz w:val="24"/>
                <w:szCs w:val="24"/>
              </w:rPr>
              <w:t>Article</w:t>
            </w:r>
            <w:proofErr w:type="spellEnd"/>
            <w:r w:rsidRPr="00073033">
              <w:rPr>
                <w:sz w:val="24"/>
                <w:szCs w:val="24"/>
              </w:rPr>
              <w:t xml:space="preserve"> 13(1) </w:t>
            </w:r>
            <w:proofErr w:type="spellStart"/>
            <w:r w:rsidRPr="00073033">
              <w:rPr>
                <w:sz w:val="24"/>
                <w:szCs w:val="24"/>
              </w:rPr>
              <w:t>and</w:t>
            </w:r>
            <w:proofErr w:type="spellEnd"/>
            <w:r w:rsidRPr="00073033">
              <w:rPr>
                <w:sz w:val="24"/>
                <w:szCs w:val="24"/>
              </w:rPr>
              <w:t xml:space="preserve"> </w:t>
            </w:r>
            <w:proofErr w:type="spellStart"/>
            <w:r w:rsidRPr="00073033">
              <w:rPr>
                <w:sz w:val="24"/>
                <w:szCs w:val="24"/>
              </w:rPr>
              <w:t>Articles</w:t>
            </w:r>
            <w:proofErr w:type="spellEnd"/>
            <w:r w:rsidRPr="00073033">
              <w:rPr>
                <w:sz w:val="24"/>
                <w:szCs w:val="24"/>
              </w:rPr>
              <w:t xml:space="preserve"> 14 </w:t>
            </w:r>
            <w:proofErr w:type="spellStart"/>
            <w:r w:rsidRPr="00073033">
              <w:rPr>
                <w:sz w:val="24"/>
                <w:szCs w:val="24"/>
              </w:rPr>
              <w:t>to</w:t>
            </w:r>
            <w:proofErr w:type="spellEnd"/>
            <w:r w:rsidRPr="00073033">
              <w:rPr>
                <w:sz w:val="24"/>
                <w:szCs w:val="24"/>
              </w:rPr>
              <w:t xml:space="preserve"> 17 </w:t>
            </w:r>
            <w:proofErr w:type="spellStart"/>
            <w:r w:rsidRPr="00073033">
              <w:rPr>
                <w:sz w:val="24"/>
                <w:szCs w:val="24"/>
              </w:rPr>
              <w:t>shall</w:t>
            </w:r>
            <w:proofErr w:type="spellEnd"/>
            <w:r w:rsidRPr="00073033">
              <w:rPr>
                <w:sz w:val="24"/>
                <w:szCs w:val="24"/>
              </w:rPr>
              <w:t xml:space="preserve"> </w:t>
            </w:r>
            <w:proofErr w:type="spellStart"/>
            <w:r w:rsidRPr="00073033">
              <w:rPr>
                <w:sz w:val="24"/>
                <w:szCs w:val="24"/>
              </w:rPr>
              <w:t>apply</w:t>
            </w:r>
            <w:proofErr w:type="spellEnd"/>
            <w:r w:rsidRPr="00073033">
              <w:rPr>
                <w:sz w:val="24"/>
                <w:szCs w:val="24"/>
              </w:rPr>
              <w:t xml:space="preserve"> mutatis mutandis. 24.9.2015 L 248/21 </w:t>
            </w:r>
            <w:proofErr w:type="spellStart"/>
            <w:r w:rsidRPr="00073033">
              <w:rPr>
                <w:sz w:val="24"/>
                <w:szCs w:val="24"/>
              </w:rPr>
              <w:t>Official</w:t>
            </w:r>
            <w:proofErr w:type="spellEnd"/>
            <w:r w:rsidRPr="00073033">
              <w:rPr>
                <w:sz w:val="24"/>
                <w:szCs w:val="24"/>
              </w:rPr>
              <w:t xml:space="preserve"> Journal of </w:t>
            </w:r>
            <w:proofErr w:type="spellStart"/>
            <w:r w:rsidRPr="00073033">
              <w:rPr>
                <w:sz w:val="24"/>
                <w:szCs w:val="24"/>
              </w:rPr>
              <w:t>the</w:t>
            </w:r>
            <w:proofErr w:type="spellEnd"/>
            <w:r w:rsidRPr="00073033">
              <w:rPr>
                <w:sz w:val="24"/>
                <w:szCs w:val="24"/>
              </w:rPr>
              <w:t xml:space="preserve"> European Union EN</w:t>
            </w:r>
          </w:p>
        </w:tc>
        <w:tc>
          <w:tcPr>
            <w:tcW w:w="725" w:type="pct"/>
            <w:tcBorders>
              <w:top w:val="single" w:sz="4" w:space="0" w:color="auto"/>
              <w:left w:val="single" w:sz="4" w:space="0" w:color="auto"/>
              <w:bottom w:val="single" w:sz="4" w:space="0" w:color="auto"/>
              <w:right w:val="single" w:sz="4" w:space="0" w:color="auto"/>
            </w:tcBorders>
          </w:tcPr>
          <w:p w14:paraId="6C0870D2" w14:textId="77777777" w:rsidR="00647309" w:rsidRDefault="00647309" w:rsidP="00647309">
            <w:pPr>
              <w:spacing w:after="0"/>
              <w:jc w:val="both"/>
              <w:rPr>
                <w:b/>
                <w:sz w:val="24"/>
                <w:szCs w:val="24"/>
              </w:rPr>
            </w:pPr>
            <w:r>
              <w:rPr>
                <w:b/>
                <w:sz w:val="24"/>
                <w:szCs w:val="24"/>
              </w:rPr>
              <w:lastRenderedPageBreak/>
              <w:t xml:space="preserve">Art.29 alin.(1) </w:t>
            </w:r>
            <w:r w:rsidRPr="00AA2593">
              <w:rPr>
                <w:b/>
                <w:sz w:val="24"/>
                <w:szCs w:val="24"/>
              </w:rPr>
              <w:t>din proiectul Legii</w:t>
            </w:r>
          </w:p>
          <w:p w14:paraId="1ADD1490" w14:textId="77777777" w:rsidR="00647309" w:rsidRDefault="00647309" w:rsidP="00647309">
            <w:pPr>
              <w:spacing w:after="0"/>
              <w:jc w:val="both"/>
              <w:rPr>
                <w:sz w:val="24"/>
                <w:szCs w:val="24"/>
              </w:rPr>
            </w:pPr>
            <w:r w:rsidRPr="00647309">
              <w:rPr>
                <w:sz w:val="24"/>
                <w:szCs w:val="24"/>
              </w:rPr>
              <w:t xml:space="preserve">Fără a aduce atingere </w:t>
            </w:r>
            <w:r w:rsidRPr="00647309">
              <w:rPr>
                <w:sz w:val="24"/>
                <w:szCs w:val="24"/>
              </w:rPr>
              <w:lastRenderedPageBreak/>
              <w:t>art. 50, în caz de utilizare abuzivă a unui ajutor de stat, Consiliul Concurenței poate iniția investigație în temeiul art. 19 alin. (1) lit. c).</w:t>
            </w:r>
          </w:p>
          <w:p w14:paraId="2E6A9DEC" w14:textId="77777777" w:rsidR="00647309" w:rsidRDefault="00647309" w:rsidP="00647309">
            <w:pPr>
              <w:spacing w:after="0"/>
              <w:jc w:val="both"/>
              <w:rPr>
                <w:sz w:val="24"/>
                <w:szCs w:val="24"/>
              </w:rPr>
            </w:pPr>
          </w:p>
          <w:p w14:paraId="4B3936C2" w14:textId="77777777" w:rsidR="00647309" w:rsidRDefault="00647309" w:rsidP="00647309">
            <w:pPr>
              <w:spacing w:after="0"/>
              <w:jc w:val="both"/>
              <w:rPr>
                <w:b/>
                <w:sz w:val="24"/>
                <w:szCs w:val="24"/>
              </w:rPr>
            </w:pPr>
            <w:r>
              <w:rPr>
                <w:b/>
                <w:sz w:val="24"/>
                <w:szCs w:val="24"/>
              </w:rPr>
              <w:t xml:space="preserve">Art.29 alin.(2) </w:t>
            </w:r>
            <w:r w:rsidRPr="00AA2593">
              <w:rPr>
                <w:b/>
                <w:sz w:val="24"/>
                <w:szCs w:val="24"/>
              </w:rPr>
              <w:t>din proiectul Legii</w:t>
            </w:r>
          </w:p>
          <w:p w14:paraId="6CF68A03" w14:textId="77777777" w:rsidR="00647309" w:rsidRDefault="00647309" w:rsidP="00647309">
            <w:pPr>
              <w:spacing w:after="0"/>
              <w:jc w:val="both"/>
              <w:rPr>
                <w:sz w:val="24"/>
                <w:szCs w:val="24"/>
              </w:rPr>
            </w:pPr>
          </w:p>
          <w:p w14:paraId="4919979D" w14:textId="77777777" w:rsidR="00647309" w:rsidRPr="00BD3A13" w:rsidRDefault="00647309" w:rsidP="00647309">
            <w:pPr>
              <w:spacing w:after="0"/>
              <w:jc w:val="both"/>
              <w:rPr>
                <w:sz w:val="24"/>
                <w:szCs w:val="24"/>
              </w:rPr>
            </w:pPr>
            <w:r w:rsidRPr="00647309">
              <w:rPr>
                <w:sz w:val="24"/>
                <w:szCs w:val="24"/>
              </w:rPr>
              <w:t>Articolele 21-23, art. 25, art. 27, art. 28 și art. 32 alin. (1), articolele 33-35 și art. 58 se aplică mutatis mutandis.</w:t>
            </w:r>
          </w:p>
        </w:tc>
        <w:tc>
          <w:tcPr>
            <w:tcW w:w="769" w:type="pct"/>
            <w:tcBorders>
              <w:top w:val="single" w:sz="4" w:space="0" w:color="auto"/>
              <w:left w:val="single" w:sz="4" w:space="0" w:color="auto"/>
              <w:bottom w:val="single" w:sz="4" w:space="0" w:color="auto"/>
              <w:right w:val="single" w:sz="4" w:space="0" w:color="auto"/>
            </w:tcBorders>
          </w:tcPr>
          <w:p w14:paraId="75DA4C0E" w14:textId="77777777" w:rsidR="006858E0" w:rsidRDefault="006858E0" w:rsidP="006858E0">
            <w:pPr>
              <w:spacing w:after="0"/>
              <w:jc w:val="both"/>
              <w:rPr>
                <w:b/>
                <w:sz w:val="24"/>
                <w:szCs w:val="24"/>
              </w:rPr>
            </w:pPr>
            <w:proofErr w:type="spellStart"/>
            <w:r>
              <w:rPr>
                <w:b/>
                <w:sz w:val="24"/>
                <w:szCs w:val="24"/>
              </w:rPr>
              <w:lastRenderedPageBreak/>
              <w:t>Article</w:t>
            </w:r>
            <w:proofErr w:type="spellEnd"/>
            <w:r>
              <w:rPr>
                <w:b/>
                <w:sz w:val="24"/>
                <w:szCs w:val="24"/>
              </w:rPr>
              <w:t xml:space="preserve"> 29</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(1)</w:t>
            </w:r>
          </w:p>
          <w:p w14:paraId="52A4B61D" w14:textId="77777777" w:rsidR="006858E0" w:rsidRPr="006858E0" w:rsidRDefault="006858E0" w:rsidP="006858E0">
            <w:pPr>
              <w:spacing w:after="0"/>
              <w:jc w:val="both"/>
              <w:rPr>
                <w:sz w:val="24"/>
                <w:szCs w:val="24"/>
              </w:rPr>
            </w:pPr>
            <w:proofErr w:type="spellStart"/>
            <w:r w:rsidRPr="006858E0">
              <w:rPr>
                <w:sz w:val="24"/>
                <w:szCs w:val="24"/>
              </w:rPr>
              <w:t>Without</w:t>
            </w:r>
            <w:proofErr w:type="spellEnd"/>
            <w:r w:rsidRPr="006858E0">
              <w:rPr>
                <w:sz w:val="24"/>
                <w:szCs w:val="24"/>
              </w:rPr>
              <w:t xml:space="preserve"> </w:t>
            </w:r>
            <w:proofErr w:type="spellStart"/>
            <w:r w:rsidRPr="006858E0">
              <w:rPr>
                <w:sz w:val="24"/>
                <w:szCs w:val="24"/>
              </w:rPr>
              <w:t>prejudice</w:t>
            </w:r>
            <w:proofErr w:type="spellEnd"/>
            <w:r w:rsidRPr="006858E0">
              <w:rPr>
                <w:sz w:val="24"/>
                <w:szCs w:val="24"/>
              </w:rPr>
              <w:t xml:space="preserve"> </w:t>
            </w:r>
            <w:proofErr w:type="spellStart"/>
            <w:r w:rsidRPr="006858E0">
              <w:rPr>
                <w:sz w:val="24"/>
                <w:szCs w:val="24"/>
              </w:rPr>
              <w:t>to</w:t>
            </w:r>
            <w:proofErr w:type="spellEnd"/>
            <w:r w:rsidRPr="006858E0">
              <w:rPr>
                <w:sz w:val="24"/>
                <w:szCs w:val="24"/>
              </w:rPr>
              <w:t xml:space="preserve"> </w:t>
            </w:r>
            <w:proofErr w:type="spellStart"/>
            <w:r w:rsidRPr="006858E0">
              <w:rPr>
                <w:sz w:val="24"/>
                <w:szCs w:val="24"/>
              </w:rPr>
              <w:lastRenderedPageBreak/>
              <w:t>Article</w:t>
            </w:r>
            <w:proofErr w:type="spellEnd"/>
            <w:r w:rsidRPr="006858E0">
              <w:rPr>
                <w:sz w:val="24"/>
                <w:szCs w:val="24"/>
              </w:rPr>
              <w:t xml:space="preserve"> 50, in </w:t>
            </w:r>
            <w:proofErr w:type="spellStart"/>
            <w:r w:rsidRPr="006858E0">
              <w:rPr>
                <w:sz w:val="24"/>
                <w:szCs w:val="24"/>
              </w:rPr>
              <w:t>the</w:t>
            </w:r>
            <w:proofErr w:type="spellEnd"/>
            <w:r w:rsidRPr="006858E0">
              <w:rPr>
                <w:sz w:val="24"/>
                <w:szCs w:val="24"/>
              </w:rPr>
              <w:t xml:space="preserve"> event of </w:t>
            </w:r>
            <w:proofErr w:type="spellStart"/>
            <w:r w:rsidRPr="006858E0">
              <w:rPr>
                <w:sz w:val="24"/>
                <w:szCs w:val="24"/>
              </w:rPr>
              <w:t>misuse</w:t>
            </w:r>
            <w:proofErr w:type="spellEnd"/>
            <w:r w:rsidRPr="006858E0">
              <w:rPr>
                <w:sz w:val="24"/>
                <w:szCs w:val="24"/>
              </w:rPr>
              <w:t xml:space="preserve"> of State </w:t>
            </w:r>
            <w:proofErr w:type="spellStart"/>
            <w:r w:rsidRPr="006858E0">
              <w:rPr>
                <w:sz w:val="24"/>
                <w:szCs w:val="24"/>
              </w:rPr>
              <w:t>aid</w:t>
            </w:r>
            <w:proofErr w:type="spellEnd"/>
            <w:r w:rsidRPr="006858E0">
              <w:rPr>
                <w:sz w:val="24"/>
                <w:szCs w:val="24"/>
              </w:rPr>
              <w:t xml:space="preserve">, </w:t>
            </w:r>
            <w:proofErr w:type="spellStart"/>
            <w:r w:rsidRPr="006858E0">
              <w:rPr>
                <w:sz w:val="24"/>
                <w:szCs w:val="24"/>
              </w:rPr>
              <w:t>the</w:t>
            </w:r>
            <w:proofErr w:type="spellEnd"/>
            <w:r w:rsidRPr="006858E0">
              <w:rPr>
                <w:sz w:val="24"/>
                <w:szCs w:val="24"/>
              </w:rPr>
              <w:t xml:space="preserve"> </w:t>
            </w:r>
            <w:proofErr w:type="spellStart"/>
            <w:r w:rsidRPr="006858E0">
              <w:rPr>
                <w:sz w:val="24"/>
                <w:szCs w:val="24"/>
              </w:rPr>
              <w:t>Competition</w:t>
            </w:r>
            <w:proofErr w:type="spellEnd"/>
            <w:r w:rsidRPr="006858E0">
              <w:rPr>
                <w:sz w:val="24"/>
                <w:szCs w:val="24"/>
              </w:rPr>
              <w:t xml:space="preserve"> Council </w:t>
            </w:r>
            <w:proofErr w:type="spellStart"/>
            <w:r w:rsidRPr="006858E0">
              <w:rPr>
                <w:sz w:val="24"/>
                <w:szCs w:val="24"/>
              </w:rPr>
              <w:t>may</w:t>
            </w:r>
            <w:proofErr w:type="spellEnd"/>
            <w:r w:rsidRPr="006858E0">
              <w:rPr>
                <w:sz w:val="24"/>
                <w:szCs w:val="24"/>
              </w:rPr>
              <w:t xml:space="preserve"> </w:t>
            </w:r>
            <w:proofErr w:type="spellStart"/>
            <w:r w:rsidRPr="006858E0">
              <w:rPr>
                <w:sz w:val="24"/>
                <w:szCs w:val="24"/>
              </w:rPr>
              <w:t>initiate</w:t>
            </w:r>
            <w:proofErr w:type="spellEnd"/>
            <w:r w:rsidRPr="006858E0">
              <w:rPr>
                <w:sz w:val="24"/>
                <w:szCs w:val="24"/>
              </w:rPr>
              <w:t xml:space="preserve"> an </w:t>
            </w:r>
            <w:proofErr w:type="spellStart"/>
            <w:r w:rsidRPr="006858E0">
              <w:rPr>
                <w:sz w:val="24"/>
                <w:szCs w:val="24"/>
              </w:rPr>
              <w:t>investigation</w:t>
            </w:r>
            <w:proofErr w:type="spellEnd"/>
            <w:r w:rsidRPr="006858E0">
              <w:rPr>
                <w:sz w:val="24"/>
                <w:szCs w:val="24"/>
              </w:rPr>
              <w:t xml:space="preserve"> </w:t>
            </w:r>
            <w:proofErr w:type="spellStart"/>
            <w:r w:rsidRPr="006858E0">
              <w:rPr>
                <w:sz w:val="24"/>
                <w:szCs w:val="24"/>
              </w:rPr>
              <w:t>pursuant</w:t>
            </w:r>
            <w:proofErr w:type="spellEnd"/>
            <w:r w:rsidRPr="006858E0">
              <w:rPr>
                <w:sz w:val="24"/>
                <w:szCs w:val="24"/>
              </w:rPr>
              <w:t xml:space="preserve"> </w:t>
            </w:r>
            <w:proofErr w:type="spellStart"/>
            <w:r w:rsidRPr="006858E0">
              <w:rPr>
                <w:sz w:val="24"/>
                <w:szCs w:val="24"/>
              </w:rPr>
              <w:t>to</w:t>
            </w:r>
            <w:proofErr w:type="spellEnd"/>
            <w:r w:rsidRPr="006858E0">
              <w:rPr>
                <w:sz w:val="24"/>
                <w:szCs w:val="24"/>
              </w:rPr>
              <w:t xml:space="preserve"> </w:t>
            </w:r>
            <w:proofErr w:type="spellStart"/>
            <w:r w:rsidRPr="006858E0">
              <w:rPr>
                <w:sz w:val="24"/>
                <w:szCs w:val="24"/>
              </w:rPr>
              <w:t>Article</w:t>
            </w:r>
            <w:proofErr w:type="spellEnd"/>
            <w:r w:rsidRPr="006858E0">
              <w:rPr>
                <w:sz w:val="24"/>
                <w:szCs w:val="24"/>
              </w:rPr>
              <w:t xml:space="preserve"> 19(1)(c).</w:t>
            </w:r>
          </w:p>
          <w:p w14:paraId="13EB4849" w14:textId="77777777" w:rsidR="006858E0" w:rsidRDefault="006858E0" w:rsidP="006858E0">
            <w:pPr>
              <w:spacing w:after="0"/>
              <w:jc w:val="both"/>
              <w:rPr>
                <w:b/>
                <w:sz w:val="24"/>
                <w:szCs w:val="24"/>
              </w:rPr>
            </w:pPr>
          </w:p>
          <w:p w14:paraId="4440D284" w14:textId="77777777" w:rsidR="006858E0" w:rsidRDefault="006858E0" w:rsidP="006858E0">
            <w:pPr>
              <w:spacing w:after="0"/>
              <w:jc w:val="both"/>
              <w:rPr>
                <w:b/>
                <w:sz w:val="24"/>
                <w:szCs w:val="24"/>
              </w:rPr>
            </w:pPr>
            <w:proofErr w:type="spellStart"/>
            <w:r>
              <w:rPr>
                <w:b/>
                <w:sz w:val="24"/>
                <w:szCs w:val="24"/>
              </w:rPr>
              <w:t>Article</w:t>
            </w:r>
            <w:proofErr w:type="spellEnd"/>
            <w:r>
              <w:rPr>
                <w:b/>
                <w:sz w:val="24"/>
                <w:szCs w:val="24"/>
              </w:rPr>
              <w:t xml:space="preserve"> 29</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(2)</w:t>
            </w:r>
          </w:p>
          <w:p w14:paraId="05D8DC10" w14:textId="77777777" w:rsidR="006858E0" w:rsidRPr="006858E0" w:rsidRDefault="006858E0" w:rsidP="006858E0">
            <w:pPr>
              <w:spacing w:after="0"/>
              <w:jc w:val="both"/>
              <w:rPr>
                <w:sz w:val="24"/>
                <w:szCs w:val="24"/>
              </w:rPr>
            </w:pPr>
            <w:proofErr w:type="spellStart"/>
            <w:r w:rsidRPr="006858E0">
              <w:rPr>
                <w:sz w:val="24"/>
                <w:szCs w:val="24"/>
              </w:rPr>
              <w:t>Articles</w:t>
            </w:r>
            <w:proofErr w:type="spellEnd"/>
            <w:r w:rsidRPr="006858E0">
              <w:rPr>
                <w:sz w:val="24"/>
                <w:szCs w:val="24"/>
              </w:rPr>
              <w:t xml:space="preserve"> 21 </w:t>
            </w:r>
            <w:proofErr w:type="spellStart"/>
            <w:r w:rsidRPr="006858E0">
              <w:rPr>
                <w:sz w:val="24"/>
                <w:szCs w:val="24"/>
              </w:rPr>
              <w:t>to</w:t>
            </w:r>
            <w:proofErr w:type="spellEnd"/>
            <w:r w:rsidRPr="006858E0">
              <w:rPr>
                <w:sz w:val="24"/>
                <w:szCs w:val="24"/>
              </w:rPr>
              <w:t xml:space="preserve"> 23, </w:t>
            </w:r>
            <w:proofErr w:type="spellStart"/>
            <w:r w:rsidRPr="006858E0">
              <w:rPr>
                <w:sz w:val="24"/>
                <w:szCs w:val="24"/>
              </w:rPr>
              <w:t>Article</w:t>
            </w:r>
            <w:proofErr w:type="spellEnd"/>
            <w:r w:rsidRPr="006858E0">
              <w:rPr>
                <w:sz w:val="24"/>
                <w:szCs w:val="24"/>
              </w:rPr>
              <w:t xml:space="preserve"> 25, </w:t>
            </w:r>
            <w:proofErr w:type="spellStart"/>
            <w:r w:rsidRPr="006858E0">
              <w:rPr>
                <w:sz w:val="24"/>
                <w:szCs w:val="24"/>
              </w:rPr>
              <w:t>Article</w:t>
            </w:r>
            <w:proofErr w:type="spellEnd"/>
            <w:r w:rsidRPr="006858E0">
              <w:rPr>
                <w:sz w:val="24"/>
                <w:szCs w:val="24"/>
              </w:rPr>
              <w:t xml:space="preserve"> 27, </w:t>
            </w:r>
            <w:proofErr w:type="spellStart"/>
            <w:r w:rsidRPr="006858E0">
              <w:rPr>
                <w:sz w:val="24"/>
                <w:szCs w:val="24"/>
              </w:rPr>
              <w:t>Article</w:t>
            </w:r>
            <w:proofErr w:type="spellEnd"/>
            <w:r w:rsidRPr="006858E0">
              <w:rPr>
                <w:sz w:val="24"/>
                <w:szCs w:val="24"/>
              </w:rPr>
              <w:t xml:space="preserve"> 28 </w:t>
            </w:r>
            <w:proofErr w:type="spellStart"/>
            <w:r w:rsidRPr="006858E0">
              <w:rPr>
                <w:sz w:val="24"/>
                <w:szCs w:val="24"/>
              </w:rPr>
              <w:t>and</w:t>
            </w:r>
            <w:proofErr w:type="spellEnd"/>
            <w:r w:rsidRPr="006858E0">
              <w:rPr>
                <w:sz w:val="24"/>
                <w:szCs w:val="24"/>
              </w:rPr>
              <w:t xml:space="preserve"> </w:t>
            </w:r>
            <w:proofErr w:type="spellStart"/>
            <w:r w:rsidRPr="006858E0">
              <w:rPr>
                <w:sz w:val="24"/>
                <w:szCs w:val="24"/>
              </w:rPr>
              <w:t>Article</w:t>
            </w:r>
            <w:proofErr w:type="spellEnd"/>
            <w:r w:rsidRPr="006858E0">
              <w:rPr>
                <w:sz w:val="24"/>
                <w:szCs w:val="24"/>
              </w:rPr>
              <w:t xml:space="preserve"> 32(1), </w:t>
            </w:r>
            <w:proofErr w:type="spellStart"/>
            <w:r w:rsidRPr="006858E0">
              <w:rPr>
                <w:sz w:val="24"/>
                <w:szCs w:val="24"/>
              </w:rPr>
              <w:t>Articles</w:t>
            </w:r>
            <w:proofErr w:type="spellEnd"/>
            <w:r w:rsidRPr="006858E0">
              <w:rPr>
                <w:sz w:val="24"/>
                <w:szCs w:val="24"/>
              </w:rPr>
              <w:t xml:space="preserve"> 33 </w:t>
            </w:r>
            <w:proofErr w:type="spellStart"/>
            <w:r w:rsidRPr="006858E0">
              <w:rPr>
                <w:sz w:val="24"/>
                <w:szCs w:val="24"/>
              </w:rPr>
              <w:t>to</w:t>
            </w:r>
            <w:proofErr w:type="spellEnd"/>
            <w:r w:rsidRPr="006858E0">
              <w:rPr>
                <w:sz w:val="24"/>
                <w:szCs w:val="24"/>
              </w:rPr>
              <w:t xml:space="preserve"> 35 </w:t>
            </w:r>
            <w:proofErr w:type="spellStart"/>
            <w:r w:rsidRPr="006858E0">
              <w:rPr>
                <w:sz w:val="24"/>
                <w:szCs w:val="24"/>
              </w:rPr>
              <w:t>and</w:t>
            </w:r>
            <w:proofErr w:type="spellEnd"/>
            <w:r w:rsidRPr="006858E0">
              <w:rPr>
                <w:sz w:val="24"/>
                <w:szCs w:val="24"/>
              </w:rPr>
              <w:t xml:space="preserve"> </w:t>
            </w:r>
            <w:proofErr w:type="spellStart"/>
            <w:r w:rsidRPr="006858E0">
              <w:rPr>
                <w:sz w:val="24"/>
                <w:szCs w:val="24"/>
              </w:rPr>
              <w:t>Article</w:t>
            </w:r>
            <w:proofErr w:type="spellEnd"/>
            <w:r w:rsidRPr="006858E0">
              <w:rPr>
                <w:sz w:val="24"/>
                <w:szCs w:val="24"/>
              </w:rPr>
              <w:t xml:space="preserve"> 58 </w:t>
            </w:r>
            <w:proofErr w:type="spellStart"/>
            <w:r w:rsidRPr="006858E0">
              <w:rPr>
                <w:sz w:val="24"/>
                <w:szCs w:val="24"/>
              </w:rPr>
              <w:t>shall</w:t>
            </w:r>
            <w:proofErr w:type="spellEnd"/>
            <w:r w:rsidRPr="006858E0">
              <w:rPr>
                <w:sz w:val="24"/>
                <w:szCs w:val="24"/>
              </w:rPr>
              <w:t xml:space="preserve"> </w:t>
            </w:r>
            <w:proofErr w:type="spellStart"/>
            <w:r w:rsidRPr="006858E0">
              <w:rPr>
                <w:sz w:val="24"/>
                <w:szCs w:val="24"/>
              </w:rPr>
              <w:t>apply</w:t>
            </w:r>
            <w:proofErr w:type="spellEnd"/>
            <w:r w:rsidRPr="006858E0">
              <w:rPr>
                <w:sz w:val="24"/>
                <w:szCs w:val="24"/>
              </w:rPr>
              <w:t xml:space="preserve"> mutatis mutandis.</w:t>
            </w:r>
          </w:p>
          <w:p w14:paraId="6B7EF793" w14:textId="77777777" w:rsidR="00431AE0" w:rsidRPr="00BD3A13" w:rsidRDefault="00431AE0" w:rsidP="00BD3A13">
            <w:pPr>
              <w:spacing w:after="0"/>
              <w:ind w:firstLine="709"/>
              <w:jc w:val="both"/>
              <w:rPr>
                <w:sz w:val="24"/>
                <w:szCs w:val="24"/>
              </w:rPr>
            </w:pPr>
          </w:p>
        </w:tc>
        <w:tc>
          <w:tcPr>
            <w:tcW w:w="713" w:type="pct"/>
            <w:tcBorders>
              <w:top w:val="single" w:sz="4" w:space="0" w:color="auto"/>
              <w:left w:val="single" w:sz="4" w:space="0" w:color="auto"/>
              <w:bottom w:val="single" w:sz="4" w:space="0" w:color="auto"/>
              <w:right w:val="single" w:sz="4" w:space="0" w:color="auto"/>
            </w:tcBorders>
          </w:tcPr>
          <w:p w14:paraId="00ECB13A" w14:textId="77777777" w:rsidR="00647309" w:rsidRDefault="00647309" w:rsidP="00BD3A13">
            <w:pPr>
              <w:spacing w:after="0"/>
              <w:ind w:firstLine="709"/>
              <w:jc w:val="both"/>
              <w:rPr>
                <w:b/>
                <w:sz w:val="24"/>
                <w:szCs w:val="24"/>
              </w:rPr>
            </w:pPr>
          </w:p>
          <w:p w14:paraId="1357A410" w14:textId="77777777" w:rsidR="00431AE0" w:rsidRPr="00BD3A13" w:rsidRDefault="000F7893" w:rsidP="000F7893">
            <w:pPr>
              <w:spacing w:after="0"/>
              <w:jc w:val="center"/>
              <w:rPr>
                <w:sz w:val="24"/>
                <w:szCs w:val="24"/>
              </w:rPr>
            </w:pPr>
            <w:r w:rsidRPr="00312D08">
              <w:rPr>
                <w:b/>
                <w:sz w:val="24"/>
                <w:szCs w:val="24"/>
              </w:rPr>
              <w:t>Compatibil</w:t>
            </w:r>
            <w:r>
              <w:rPr>
                <w:b/>
                <w:sz w:val="24"/>
                <w:szCs w:val="24"/>
              </w:rPr>
              <w:t xml:space="preserve">/ </w:t>
            </w:r>
            <w:proofErr w:type="spellStart"/>
            <w:r w:rsidRPr="004A5149">
              <w:rPr>
                <w:b/>
                <w:sz w:val="24"/>
                <w:szCs w:val="24"/>
              </w:rPr>
              <w:t>Compatible</w:t>
            </w:r>
            <w:proofErr w:type="spellEnd"/>
          </w:p>
        </w:tc>
        <w:tc>
          <w:tcPr>
            <w:tcW w:w="674" w:type="pct"/>
            <w:tcBorders>
              <w:top w:val="single" w:sz="4" w:space="0" w:color="auto"/>
              <w:left w:val="single" w:sz="4" w:space="0" w:color="auto"/>
              <w:bottom w:val="single" w:sz="4" w:space="0" w:color="auto"/>
              <w:right w:val="single" w:sz="4" w:space="0" w:color="auto"/>
            </w:tcBorders>
          </w:tcPr>
          <w:p w14:paraId="243DB0D0" w14:textId="77777777" w:rsidR="00431AE0" w:rsidRPr="00BD3A13" w:rsidRDefault="00431AE0" w:rsidP="00BD3A13">
            <w:pPr>
              <w:spacing w:after="0"/>
              <w:ind w:firstLine="709"/>
              <w:jc w:val="both"/>
              <w:rPr>
                <w:sz w:val="24"/>
                <w:szCs w:val="24"/>
              </w:rPr>
            </w:pPr>
          </w:p>
        </w:tc>
        <w:tc>
          <w:tcPr>
            <w:tcW w:w="677" w:type="pct"/>
            <w:tcBorders>
              <w:top w:val="single" w:sz="4" w:space="0" w:color="auto"/>
              <w:left w:val="single" w:sz="4" w:space="0" w:color="auto"/>
              <w:bottom w:val="single" w:sz="4" w:space="0" w:color="auto"/>
              <w:right w:val="single" w:sz="4" w:space="0" w:color="auto"/>
            </w:tcBorders>
          </w:tcPr>
          <w:p w14:paraId="6DB4E6FA" w14:textId="77777777" w:rsidR="00431AE0" w:rsidRPr="00BD3A13" w:rsidRDefault="00431AE0" w:rsidP="00BD3A13">
            <w:pPr>
              <w:spacing w:after="0"/>
              <w:ind w:firstLine="709"/>
              <w:jc w:val="both"/>
              <w:rPr>
                <w:sz w:val="24"/>
                <w:szCs w:val="24"/>
              </w:rPr>
            </w:pPr>
          </w:p>
        </w:tc>
      </w:tr>
      <w:tr w:rsidR="00431AE0" w:rsidRPr="00597084" w14:paraId="73E2D24F" w14:textId="77777777" w:rsidTr="006441E0">
        <w:tc>
          <w:tcPr>
            <w:tcW w:w="683" w:type="pct"/>
            <w:tcBorders>
              <w:top w:val="single" w:sz="4" w:space="0" w:color="auto"/>
              <w:left w:val="single" w:sz="4" w:space="0" w:color="auto"/>
              <w:bottom w:val="single" w:sz="4" w:space="0" w:color="auto"/>
              <w:right w:val="single" w:sz="4" w:space="0" w:color="auto"/>
            </w:tcBorders>
          </w:tcPr>
          <w:p w14:paraId="40FCA5D4" w14:textId="77777777" w:rsidR="00431AE0" w:rsidRDefault="00431AE0" w:rsidP="008B01E3">
            <w:pPr>
              <w:spacing w:after="0"/>
              <w:ind w:firstLine="709"/>
              <w:jc w:val="center"/>
              <w:rPr>
                <w:sz w:val="24"/>
                <w:szCs w:val="24"/>
              </w:rPr>
            </w:pPr>
            <w:r w:rsidRPr="008B01E3">
              <w:rPr>
                <w:sz w:val="24"/>
                <w:szCs w:val="24"/>
              </w:rPr>
              <w:t xml:space="preserve">CAPITOLUL VI PROCEDURA PRIVIND SCHEMELE DE AJUTOR EXISTENTE Articolul 21 Cooperarea în temeiul articolului 108 alineatul (1) din TFUE </w:t>
            </w:r>
          </w:p>
          <w:p w14:paraId="37729F84" w14:textId="77777777" w:rsidR="00431AE0" w:rsidRPr="00597084" w:rsidRDefault="00431AE0" w:rsidP="008B01E3">
            <w:pPr>
              <w:spacing w:after="0"/>
              <w:jc w:val="both"/>
              <w:rPr>
                <w:sz w:val="24"/>
                <w:szCs w:val="24"/>
              </w:rPr>
            </w:pPr>
            <w:r w:rsidRPr="008B01E3">
              <w:rPr>
                <w:sz w:val="24"/>
                <w:szCs w:val="24"/>
              </w:rPr>
              <w:t xml:space="preserve">(1)În temeiul </w:t>
            </w:r>
            <w:r w:rsidRPr="008B01E3">
              <w:rPr>
                <w:sz w:val="24"/>
                <w:szCs w:val="24"/>
              </w:rPr>
              <w:lastRenderedPageBreak/>
              <w:t>articolului 108 alineatul din TFUE, Comisia obține de la statul membru în cauză toate informațiile necesare pentru examinarea, în cooperare cu statul membru, a schemelor de ajutor existente.</w:t>
            </w:r>
          </w:p>
        </w:tc>
        <w:tc>
          <w:tcPr>
            <w:tcW w:w="759" w:type="pct"/>
            <w:tcBorders>
              <w:top w:val="single" w:sz="4" w:space="0" w:color="auto"/>
              <w:left w:val="single" w:sz="4" w:space="0" w:color="auto"/>
              <w:bottom w:val="single" w:sz="4" w:space="0" w:color="auto"/>
              <w:right w:val="single" w:sz="4" w:space="0" w:color="auto"/>
            </w:tcBorders>
          </w:tcPr>
          <w:p w14:paraId="435E5B34" w14:textId="77777777" w:rsidR="00431AE0" w:rsidRDefault="00431AE0" w:rsidP="009F790A">
            <w:pPr>
              <w:spacing w:after="0"/>
              <w:jc w:val="center"/>
              <w:rPr>
                <w:sz w:val="24"/>
                <w:szCs w:val="24"/>
              </w:rPr>
            </w:pPr>
            <w:r w:rsidRPr="009F790A">
              <w:rPr>
                <w:sz w:val="24"/>
                <w:szCs w:val="24"/>
              </w:rPr>
              <w:lastRenderedPageBreak/>
              <w:t xml:space="preserve">CHAPTER VI PROCEDURE REGARDING EXISTING AID SCHEMES </w:t>
            </w:r>
            <w:proofErr w:type="spellStart"/>
            <w:r w:rsidRPr="009F790A">
              <w:rPr>
                <w:sz w:val="24"/>
                <w:szCs w:val="24"/>
              </w:rPr>
              <w:t>Article</w:t>
            </w:r>
            <w:proofErr w:type="spellEnd"/>
            <w:r w:rsidRPr="009F790A">
              <w:rPr>
                <w:sz w:val="24"/>
                <w:szCs w:val="24"/>
              </w:rPr>
              <w:t xml:space="preserve"> 21 Cooperation </w:t>
            </w:r>
            <w:proofErr w:type="spellStart"/>
            <w:r w:rsidRPr="009F790A">
              <w:rPr>
                <w:sz w:val="24"/>
                <w:szCs w:val="24"/>
              </w:rPr>
              <w:t>pursuant</w:t>
            </w:r>
            <w:proofErr w:type="spellEnd"/>
            <w:r w:rsidRPr="009F790A">
              <w:rPr>
                <w:sz w:val="24"/>
                <w:szCs w:val="24"/>
              </w:rPr>
              <w:t xml:space="preserve"> </w:t>
            </w:r>
            <w:proofErr w:type="spellStart"/>
            <w:r w:rsidRPr="009F790A">
              <w:rPr>
                <w:sz w:val="24"/>
                <w:szCs w:val="24"/>
              </w:rPr>
              <w:t>to</w:t>
            </w:r>
            <w:proofErr w:type="spellEnd"/>
            <w:r w:rsidRPr="009F790A">
              <w:rPr>
                <w:sz w:val="24"/>
                <w:szCs w:val="24"/>
              </w:rPr>
              <w:t xml:space="preserve"> </w:t>
            </w:r>
            <w:proofErr w:type="spellStart"/>
            <w:r w:rsidRPr="009F790A">
              <w:rPr>
                <w:sz w:val="24"/>
                <w:szCs w:val="24"/>
              </w:rPr>
              <w:t>Article</w:t>
            </w:r>
            <w:proofErr w:type="spellEnd"/>
            <w:r w:rsidRPr="009F790A">
              <w:rPr>
                <w:sz w:val="24"/>
                <w:szCs w:val="24"/>
              </w:rPr>
              <w:t xml:space="preserve"> 108(1) TFEU</w:t>
            </w:r>
          </w:p>
          <w:p w14:paraId="15DDA1F9" w14:textId="77777777" w:rsidR="00431AE0" w:rsidRDefault="00431AE0" w:rsidP="00204B29">
            <w:pPr>
              <w:spacing w:after="0"/>
              <w:ind w:firstLine="709"/>
              <w:jc w:val="both"/>
              <w:rPr>
                <w:sz w:val="24"/>
                <w:szCs w:val="24"/>
              </w:rPr>
            </w:pPr>
          </w:p>
          <w:p w14:paraId="729B9D41" w14:textId="77777777" w:rsidR="00431AE0" w:rsidRPr="00597084" w:rsidRDefault="00431AE0" w:rsidP="009F790A">
            <w:pPr>
              <w:spacing w:after="0"/>
              <w:jc w:val="both"/>
              <w:rPr>
                <w:sz w:val="24"/>
                <w:szCs w:val="24"/>
              </w:rPr>
            </w:pPr>
            <w:r w:rsidRPr="009F790A">
              <w:rPr>
                <w:sz w:val="24"/>
                <w:szCs w:val="24"/>
              </w:rPr>
              <w:t xml:space="preserve"> 1.The </w:t>
            </w:r>
            <w:proofErr w:type="spellStart"/>
            <w:r w:rsidRPr="009F790A">
              <w:rPr>
                <w:sz w:val="24"/>
                <w:szCs w:val="24"/>
              </w:rPr>
              <w:t>Commission</w:t>
            </w:r>
            <w:proofErr w:type="spellEnd"/>
            <w:r w:rsidRPr="009F790A">
              <w:rPr>
                <w:sz w:val="24"/>
                <w:szCs w:val="24"/>
              </w:rPr>
              <w:t xml:space="preserve"> </w:t>
            </w:r>
            <w:proofErr w:type="spellStart"/>
            <w:r w:rsidRPr="009F790A">
              <w:rPr>
                <w:sz w:val="24"/>
                <w:szCs w:val="24"/>
              </w:rPr>
              <w:t>shall</w:t>
            </w:r>
            <w:proofErr w:type="spellEnd"/>
            <w:r w:rsidRPr="009F790A">
              <w:rPr>
                <w:sz w:val="24"/>
                <w:szCs w:val="24"/>
              </w:rPr>
              <w:t xml:space="preserve"> </w:t>
            </w:r>
            <w:proofErr w:type="spellStart"/>
            <w:r w:rsidRPr="009F790A">
              <w:rPr>
                <w:sz w:val="24"/>
                <w:szCs w:val="24"/>
              </w:rPr>
              <w:t>obtain</w:t>
            </w:r>
            <w:proofErr w:type="spellEnd"/>
            <w:r w:rsidRPr="009F790A">
              <w:rPr>
                <w:sz w:val="24"/>
                <w:szCs w:val="24"/>
              </w:rPr>
              <w:t xml:space="preserve"> </w:t>
            </w:r>
            <w:proofErr w:type="spellStart"/>
            <w:r w:rsidRPr="009F790A">
              <w:rPr>
                <w:sz w:val="24"/>
                <w:szCs w:val="24"/>
              </w:rPr>
              <w:t>from</w:t>
            </w:r>
            <w:proofErr w:type="spellEnd"/>
            <w:r w:rsidRPr="009F790A">
              <w:rPr>
                <w:sz w:val="24"/>
                <w:szCs w:val="24"/>
              </w:rPr>
              <w:t xml:space="preserve">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Member</w:t>
            </w:r>
            <w:proofErr w:type="spellEnd"/>
            <w:r w:rsidRPr="009F790A">
              <w:rPr>
                <w:sz w:val="24"/>
                <w:szCs w:val="24"/>
              </w:rPr>
              <w:t xml:space="preserve"> State </w:t>
            </w:r>
            <w:proofErr w:type="spellStart"/>
            <w:r w:rsidRPr="009F790A">
              <w:rPr>
                <w:sz w:val="24"/>
                <w:szCs w:val="24"/>
              </w:rPr>
              <w:t>concerned</w:t>
            </w:r>
            <w:proofErr w:type="spellEnd"/>
            <w:r w:rsidRPr="009F790A">
              <w:rPr>
                <w:sz w:val="24"/>
                <w:szCs w:val="24"/>
              </w:rPr>
              <w:t xml:space="preserve"> </w:t>
            </w:r>
            <w:proofErr w:type="spellStart"/>
            <w:r w:rsidRPr="009F790A">
              <w:rPr>
                <w:sz w:val="24"/>
                <w:szCs w:val="24"/>
              </w:rPr>
              <w:t>all</w:t>
            </w:r>
            <w:proofErr w:type="spellEnd"/>
            <w:r w:rsidRPr="009F790A">
              <w:rPr>
                <w:sz w:val="24"/>
                <w:szCs w:val="24"/>
              </w:rPr>
              <w:t xml:space="preserve"> </w:t>
            </w:r>
            <w:proofErr w:type="spellStart"/>
            <w:r w:rsidRPr="009F790A">
              <w:rPr>
                <w:sz w:val="24"/>
                <w:szCs w:val="24"/>
              </w:rPr>
              <w:t>necessary</w:t>
            </w:r>
            <w:proofErr w:type="spellEnd"/>
            <w:r w:rsidRPr="009F790A">
              <w:rPr>
                <w:sz w:val="24"/>
                <w:szCs w:val="24"/>
              </w:rPr>
              <w:t xml:space="preserve"> </w:t>
            </w:r>
            <w:proofErr w:type="spellStart"/>
            <w:r w:rsidRPr="009F790A">
              <w:rPr>
                <w:sz w:val="24"/>
                <w:szCs w:val="24"/>
              </w:rPr>
              <w:lastRenderedPageBreak/>
              <w:t>information</w:t>
            </w:r>
            <w:proofErr w:type="spellEnd"/>
            <w:r w:rsidRPr="009F790A">
              <w:rPr>
                <w:sz w:val="24"/>
                <w:szCs w:val="24"/>
              </w:rPr>
              <w:t xml:space="preserve"> for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review</w:t>
            </w:r>
            <w:proofErr w:type="spellEnd"/>
            <w:r w:rsidRPr="009F790A">
              <w:rPr>
                <w:sz w:val="24"/>
                <w:szCs w:val="24"/>
              </w:rPr>
              <w:t xml:space="preserve">, in </w:t>
            </w:r>
            <w:proofErr w:type="spellStart"/>
            <w:r w:rsidRPr="009F790A">
              <w:rPr>
                <w:sz w:val="24"/>
                <w:szCs w:val="24"/>
              </w:rPr>
              <w:t>cooperation</w:t>
            </w:r>
            <w:proofErr w:type="spellEnd"/>
            <w:r w:rsidRPr="009F790A">
              <w:rPr>
                <w:sz w:val="24"/>
                <w:szCs w:val="24"/>
              </w:rPr>
              <w:t xml:space="preserve"> </w:t>
            </w:r>
            <w:proofErr w:type="spellStart"/>
            <w:r w:rsidRPr="009F790A">
              <w:rPr>
                <w:sz w:val="24"/>
                <w:szCs w:val="24"/>
              </w:rPr>
              <w:t>with</w:t>
            </w:r>
            <w:proofErr w:type="spellEnd"/>
            <w:r w:rsidRPr="009F790A">
              <w:rPr>
                <w:sz w:val="24"/>
                <w:szCs w:val="24"/>
              </w:rPr>
              <w:t xml:space="preserve">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Member</w:t>
            </w:r>
            <w:proofErr w:type="spellEnd"/>
            <w:r w:rsidRPr="009F790A">
              <w:rPr>
                <w:sz w:val="24"/>
                <w:szCs w:val="24"/>
              </w:rPr>
              <w:t xml:space="preserve"> State, of </w:t>
            </w:r>
            <w:proofErr w:type="spellStart"/>
            <w:r w:rsidRPr="009F790A">
              <w:rPr>
                <w:sz w:val="24"/>
                <w:szCs w:val="24"/>
              </w:rPr>
              <w:t>existing</w:t>
            </w:r>
            <w:proofErr w:type="spellEnd"/>
            <w:r w:rsidRPr="009F790A">
              <w:rPr>
                <w:sz w:val="24"/>
                <w:szCs w:val="24"/>
              </w:rPr>
              <w:t xml:space="preserve"> </w:t>
            </w:r>
            <w:proofErr w:type="spellStart"/>
            <w:r w:rsidRPr="009F790A">
              <w:rPr>
                <w:sz w:val="24"/>
                <w:szCs w:val="24"/>
              </w:rPr>
              <w:t>aid</w:t>
            </w:r>
            <w:proofErr w:type="spellEnd"/>
            <w:r w:rsidRPr="009F790A">
              <w:rPr>
                <w:sz w:val="24"/>
                <w:szCs w:val="24"/>
              </w:rPr>
              <w:t xml:space="preserve"> </w:t>
            </w:r>
            <w:proofErr w:type="spellStart"/>
            <w:r w:rsidRPr="009F790A">
              <w:rPr>
                <w:sz w:val="24"/>
                <w:szCs w:val="24"/>
              </w:rPr>
              <w:t>schemes</w:t>
            </w:r>
            <w:proofErr w:type="spellEnd"/>
            <w:r w:rsidRPr="009F790A">
              <w:rPr>
                <w:sz w:val="24"/>
                <w:szCs w:val="24"/>
              </w:rPr>
              <w:t xml:space="preserve"> </w:t>
            </w:r>
            <w:proofErr w:type="spellStart"/>
            <w:r w:rsidRPr="009F790A">
              <w:rPr>
                <w:sz w:val="24"/>
                <w:szCs w:val="24"/>
              </w:rPr>
              <w:t>pursuant</w:t>
            </w:r>
            <w:proofErr w:type="spellEnd"/>
            <w:r w:rsidRPr="009F790A">
              <w:rPr>
                <w:sz w:val="24"/>
                <w:szCs w:val="24"/>
              </w:rPr>
              <w:t xml:space="preserve"> </w:t>
            </w:r>
            <w:proofErr w:type="spellStart"/>
            <w:r w:rsidRPr="009F790A">
              <w:rPr>
                <w:sz w:val="24"/>
                <w:szCs w:val="24"/>
              </w:rPr>
              <w:t>to</w:t>
            </w:r>
            <w:proofErr w:type="spellEnd"/>
            <w:r w:rsidRPr="009F790A">
              <w:rPr>
                <w:sz w:val="24"/>
                <w:szCs w:val="24"/>
              </w:rPr>
              <w:t xml:space="preserve"> </w:t>
            </w:r>
            <w:proofErr w:type="spellStart"/>
            <w:r w:rsidRPr="009F790A">
              <w:rPr>
                <w:sz w:val="24"/>
                <w:szCs w:val="24"/>
              </w:rPr>
              <w:t>Article</w:t>
            </w:r>
            <w:proofErr w:type="spellEnd"/>
            <w:r w:rsidRPr="009F790A">
              <w:rPr>
                <w:sz w:val="24"/>
                <w:szCs w:val="24"/>
              </w:rPr>
              <w:t xml:space="preserve"> 108(1) TFEU.</w:t>
            </w:r>
          </w:p>
        </w:tc>
        <w:tc>
          <w:tcPr>
            <w:tcW w:w="725" w:type="pct"/>
            <w:tcBorders>
              <w:top w:val="single" w:sz="4" w:space="0" w:color="auto"/>
              <w:left w:val="single" w:sz="4" w:space="0" w:color="auto"/>
              <w:bottom w:val="single" w:sz="4" w:space="0" w:color="auto"/>
              <w:right w:val="single" w:sz="4" w:space="0" w:color="auto"/>
            </w:tcBorders>
          </w:tcPr>
          <w:p w14:paraId="56ECB19C" w14:textId="77777777" w:rsidR="00647309" w:rsidRDefault="00647309" w:rsidP="00647309">
            <w:pPr>
              <w:spacing w:after="0"/>
              <w:jc w:val="both"/>
              <w:rPr>
                <w:b/>
                <w:sz w:val="24"/>
                <w:szCs w:val="24"/>
              </w:rPr>
            </w:pPr>
            <w:r>
              <w:rPr>
                <w:b/>
                <w:sz w:val="24"/>
                <w:szCs w:val="24"/>
              </w:rPr>
              <w:lastRenderedPageBreak/>
              <w:t xml:space="preserve">Art.52 alin.(1) </w:t>
            </w:r>
            <w:r w:rsidRPr="00AA2593">
              <w:rPr>
                <w:b/>
                <w:sz w:val="24"/>
                <w:szCs w:val="24"/>
              </w:rPr>
              <w:t>din proiectul Legii</w:t>
            </w:r>
          </w:p>
          <w:p w14:paraId="51669632" w14:textId="77777777" w:rsidR="00431AE0" w:rsidRPr="00BD3A13" w:rsidRDefault="00647309" w:rsidP="00647309">
            <w:pPr>
              <w:spacing w:after="0"/>
              <w:jc w:val="both"/>
              <w:rPr>
                <w:sz w:val="24"/>
                <w:szCs w:val="24"/>
              </w:rPr>
            </w:pPr>
            <w:r w:rsidRPr="00647309">
              <w:rPr>
                <w:sz w:val="24"/>
                <w:szCs w:val="24"/>
              </w:rPr>
              <w:t>Consiliul Concurenței are dreptul de a obține de la furnizorul ajutorului de stat toate informațiile necesare pentru examinarea schemelor de ajutor existente.</w:t>
            </w:r>
          </w:p>
        </w:tc>
        <w:tc>
          <w:tcPr>
            <w:tcW w:w="769" w:type="pct"/>
            <w:tcBorders>
              <w:top w:val="single" w:sz="4" w:space="0" w:color="auto"/>
              <w:left w:val="single" w:sz="4" w:space="0" w:color="auto"/>
              <w:bottom w:val="single" w:sz="4" w:space="0" w:color="auto"/>
              <w:right w:val="single" w:sz="4" w:space="0" w:color="auto"/>
            </w:tcBorders>
          </w:tcPr>
          <w:p w14:paraId="679CE4E9" w14:textId="77777777" w:rsidR="004B7A51" w:rsidRDefault="004B7A51" w:rsidP="004B7A51">
            <w:pPr>
              <w:spacing w:after="0"/>
              <w:jc w:val="both"/>
              <w:rPr>
                <w:b/>
                <w:sz w:val="24"/>
                <w:szCs w:val="24"/>
              </w:rPr>
            </w:pPr>
            <w:proofErr w:type="spellStart"/>
            <w:r>
              <w:rPr>
                <w:b/>
                <w:sz w:val="24"/>
                <w:szCs w:val="24"/>
              </w:rPr>
              <w:t>Article</w:t>
            </w:r>
            <w:proofErr w:type="spellEnd"/>
            <w:r>
              <w:rPr>
                <w:b/>
                <w:sz w:val="24"/>
                <w:szCs w:val="24"/>
              </w:rPr>
              <w:t xml:space="preserve"> 52</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(1)</w:t>
            </w:r>
          </w:p>
          <w:p w14:paraId="0906BC4E" w14:textId="77777777" w:rsidR="00431AE0" w:rsidRPr="00BD3A13" w:rsidRDefault="004B7A51" w:rsidP="004B7A51">
            <w:pPr>
              <w:spacing w:after="0"/>
              <w:jc w:val="both"/>
              <w:rPr>
                <w:sz w:val="24"/>
                <w:szCs w:val="24"/>
              </w:rPr>
            </w:pPr>
            <w:r w:rsidRPr="004B7A51">
              <w:rPr>
                <w:sz w:val="24"/>
                <w:szCs w:val="24"/>
              </w:rPr>
              <w:t xml:space="preserve">The </w:t>
            </w:r>
            <w:proofErr w:type="spellStart"/>
            <w:r w:rsidRPr="004B7A51">
              <w:rPr>
                <w:sz w:val="24"/>
                <w:szCs w:val="24"/>
              </w:rPr>
              <w:t>Competition</w:t>
            </w:r>
            <w:proofErr w:type="spellEnd"/>
            <w:r w:rsidRPr="004B7A51">
              <w:rPr>
                <w:sz w:val="24"/>
                <w:szCs w:val="24"/>
              </w:rPr>
              <w:t xml:space="preserve"> Council </w:t>
            </w:r>
            <w:proofErr w:type="spellStart"/>
            <w:r w:rsidRPr="004B7A51">
              <w:rPr>
                <w:sz w:val="24"/>
                <w:szCs w:val="24"/>
              </w:rPr>
              <w:t>has</w:t>
            </w:r>
            <w:proofErr w:type="spellEnd"/>
            <w:r w:rsidRPr="004B7A51">
              <w:rPr>
                <w:sz w:val="24"/>
                <w:szCs w:val="24"/>
              </w:rPr>
              <w:t xml:space="preserve"> </w:t>
            </w:r>
            <w:proofErr w:type="spellStart"/>
            <w:r w:rsidRPr="004B7A51">
              <w:rPr>
                <w:sz w:val="24"/>
                <w:szCs w:val="24"/>
              </w:rPr>
              <w:t>the</w:t>
            </w:r>
            <w:proofErr w:type="spellEnd"/>
            <w:r w:rsidRPr="004B7A51">
              <w:rPr>
                <w:sz w:val="24"/>
                <w:szCs w:val="24"/>
              </w:rPr>
              <w:t xml:space="preserve"> </w:t>
            </w:r>
            <w:proofErr w:type="spellStart"/>
            <w:r w:rsidRPr="004B7A51">
              <w:rPr>
                <w:sz w:val="24"/>
                <w:szCs w:val="24"/>
              </w:rPr>
              <w:t>right</w:t>
            </w:r>
            <w:proofErr w:type="spellEnd"/>
            <w:r w:rsidRPr="004B7A51">
              <w:rPr>
                <w:sz w:val="24"/>
                <w:szCs w:val="24"/>
              </w:rPr>
              <w:t xml:space="preserve"> </w:t>
            </w:r>
            <w:proofErr w:type="spellStart"/>
            <w:r w:rsidRPr="004B7A51">
              <w:rPr>
                <w:sz w:val="24"/>
                <w:szCs w:val="24"/>
              </w:rPr>
              <w:t>to</w:t>
            </w:r>
            <w:proofErr w:type="spellEnd"/>
            <w:r w:rsidRPr="004B7A51">
              <w:rPr>
                <w:sz w:val="24"/>
                <w:szCs w:val="24"/>
              </w:rPr>
              <w:t xml:space="preserve"> </w:t>
            </w:r>
            <w:proofErr w:type="spellStart"/>
            <w:r w:rsidRPr="004B7A51">
              <w:rPr>
                <w:sz w:val="24"/>
                <w:szCs w:val="24"/>
              </w:rPr>
              <w:t>obtain</w:t>
            </w:r>
            <w:proofErr w:type="spellEnd"/>
            <w:r w:rsidRPr="004B7A51">
              <w:rPr>
                <w:sz w:val="24"/>
                <w:szCs w:val="24"/>
              </w:rPr>
              <w:t xml:space="preserve"> </w:t>
            </w:r>
            <w:proofErr w:type="spellStart"/>
            <w:r w:rsidRPr="004B7A51">
              <w:rPr>
                <w:sz w:val="24"/>
                <w:szCs w:val="24"/>
              </w:rPr>
              <w:t>from</w:t>
            </w:r>
            <w:proofErr w:type="spellEnd"/>
            <w:r w:rsidRPr="004B7A51">
              <w:rPr>
                <w:sz w:val="24"/>
                <w:szCs w:val="24"/>
              </w:rPr>
              <w:t xml:space="preserve"> </w:t>
            </w:r>
            <w:proofErr w:type="spellStart"/>
            <w:r w:rsidRPr="004B7A51">
              <w:rPr>
                <w:sz w:val="24"/>
                <w:szCs w:val="24"/>
              </w:rPr>
              <w:t>the</w:t>
            </w:r>
            <w:proofErr w:type="spellEnd"/>
            <w:r w:rsidRPr="004B7A51">
              <w:rPr>
                <w:sz w:val="24"/>
                <w:szCs w:val="24"/>
              </w:rPr>
              <w:t xml:space="preserve"> State </w:t>
            </w:r>
            <w:proofErr w:type="spellStart"/>
            <w:r w:rsidRPr="004B7A51">
              <w:rPr>
                <w:sz w:val="24"/>
                <w:szCs w:val="24"/>
              </w:rPr>
              <w:t>aid</w:t>
            </w:r>
            <w:proofErr w:type="spellEnd"/>
            <w:r w:rsidRPr="004B7A51">
              <w:rPr>
                <w:sz w:val="24"/>
                <w:szCs w:val="24"/>
              </w:rPr>
              <w:t xml:space="preserve"> </w:t>
            </w:r>
            <w:proofErr w:type="spellStart"/>
            <w:r w:rsidRPr="004B7A51">
              <w:rPr>
                <w:sz w:val="24"/>
                <w:szCs w:val="24"/>
              </w:rPr>
              <w:t>grantor</w:t>
            </w:r>
            <w:proofErr w:type="spellEnd"/>
            <w:r w:rsidRPr="004B7A51">
              <w:rPr>
                <w:sz w:val="24"/>
                <w:szCs w:val="24"/>
              </w:rPr>
              <w:t xml:space="preserve"> </w:t>
            </w:r>
            <w:proofErr w:type="spellStart"/>
            <w:r w:rsidRPr="004B7A51">
              <w:rPr>
                <w:sz w:val="24"/>
                <w:szCs w:val="24"/>
              </w:rPr>
              <w:t>all</w:t>
            </w:r>
            <w:proofErr w:type="spellEnd"/>
            <w:r w:rsidRPr="004B7A51">
              <w:rPr>
                <w:sz w:val="24"/>
                <w:szCs w:val="24"/>
              </w:rPr>
              <w:t xml:space="preserve"> </w:t>
            </w:r>
            <w:proofErr w:type="spellStart"/>
            <w:r w:rsidRPr="004B7A51">
              <w:rPr>
                <w:sz w:val="24"/>
                <w:szCs w:val="24"/>
              </w:rPr>
              <w:t>information</w:t>
            </w:r>
            <w:proofErr w:type="spellEnd"/>
            <w:r w:rsidRPr="004B7A51">
              <w:rPr>
                <w:sz w:val="24"/>
                <w:szCs w:val="24"/>
              </w:rPr>
              <w:t xml:space="preserve"> </w:t>
            </w:r>
            <w:proofErr w:type="spellStart"/>
            <w:r w:rsidRPr="004B7A51">
              <w:rPr>
                <w:sz w:val="24"/>
                <w:szCs w:val="24"/>
              </w:rPr>
              <w:t>necessary</w:t>
            </w:r>
            <w:proofErr w:type="spellEnd"/>
            <w:r w:rsidRPr="004B7A51">
              <w:rPr>
                <w:sz w:val="24"/>
                <w:szCs w:val="24"/>
              </w:rPr>
              <w:t xml:space="preserve"> for </w:t>
            </w:r>
            <w:proofErr w:type="spellStart"/>
            <w:r w:rsidRPr="004B7A51">
              <w:rPr>
                <w:sz w:val="24"/>
                <w:szCs w:val="24"/>
              </w:rPr>
              <w:t>the</w:t>
            </w:r>
            <w:proofErr w:type="spellEnd"/>
            <w:r w:rsidRPr="004B7A51">
              <w:rPr>
                <w:sz w:val="24"/>
                <w:szCs w:val="24"/>
              </w:rPr>
              <w:t xml:space="preserve"> </w:t>
            </w:r>
            <w:proofErr w:type="spellStart"/>
            <w:r w:rsidRPr="004B7A51">
              <w:rPr>
                <w:sz w:val="24"/>
                <w:szCs w:val="24"/>
              </w:rPr>
              <w:t>examination</w:t>
            </w:r>
            <w:proofErr w:type="spellEnd"/>
            <w:r w:rsidRPr="004B7A51">
              <w:rPr>
                <w:sz w:val="24"/>
                <w:szCs w:val="24"/>
              </w:rPr>
              <w:t xml:space="preserve"> of </w:t>
            </w:r>
            <w:proofErr w:type="spellStart"/>
            <w:r w:rsidRPr="004B7A51">
              <w:rPr>
                <w:sz w:val="24"/>
                <w:szCs w:val="24"/>
              </w:rPr>
              <w:t>existing</w:t>
            </w:r>
            <w:proofErr w:type="spellEnd"/>
            <w:r w:rsidRPr="004B7A51">
              <w:rPr>
                <w:sz w:val="24"/>
                <w:szCs w:val="24"/>
              </w:rPr>
              <w:t xml:space="preserve"> </w:t>
            </w:r>
            <w:proofErr w:type="spellStart"/>
            <w:r w:rsidRPr="004B7A51">
              <w:rPr>
                <w:sz w:val="24"/>
                <w:szCs w:val="24"/>
              </w:rPr>
              <w:t>aid</w:t>
            </w:r>
            <w:proofErr w:type="spellEnd"/>
            <w:r w:rsidRPr="004B7A51">
              <w:rPr>
                <w:sz w:val="24"/>
                <w:szCs w:val="24"/>
              </w:rPr>
              <w:t xml:space="preserve"> </w:t>
            </w:r>
            <w:proofErr w:type="spellStart"/>
            <w:r w:rsidRPr="004B7A51">
              <w:rPr>
                <w:sz w:val="24"/>
                <w:szCs w:val="24"/>
              </w:rPr>
              <w:t>schemes</w:t>
            </w:r>
            <w:proofErr w:type="spellEnd"/>
            <w:r w:rsidRPr="004B7A51">
              <w:rPr>
                <w:sz w:val="24"/>
                <w:szCs w:val="24"/>
              </w:rPr>
              <w:t>.</w:t>
            </w:r>
          </w:p>
        </w:tc>
        <w:tc>
          <w:tcPr>
            <w:tcW w:w="713" w:type="pct"/>
            <w:tcBorders>
              <w:top w:val="single" w:sz="4" w:space="0" w:color="auto"/>
              <w:left w:val="single" w:sz="4" w:space="0" w:color="auto"/>
              <w:bottom w:val="single" w:sz="4" w:space="0" w:color="auto"/>
              <w:right w:val="single" w:sz="4" w:space="0" w:color="auto"/>
            </w:tcBorders>
          </w:tcPr>
          <w:p w14:paraId="6272A0E6" w14:textId="77777777" w:rsidR="00431AE0" w:rsidRPr="00BD3A13" w:rsidRDefault="000F7893" w:rsidP="000F7893">
            <w:pPr>
              <w:spacing w:after="0"/>
              <w:jc w:val="center"/>
              <w:rPr>
                <w:sz w:val="24"/>
                <w:szCs w:val="24"/>
              </w:rPr>
            </w:pPr>
            <w:r w:rsidRPr="00312D08">
              <w:rPr>
                <w:b/>
                <w:sz w:val="24"/>
                <w:szCs w:val="24"/>
              </w:rPr>
              <w:t>Compatibil</w:t>
            </w:r>
            <w:r>
              <w:rPr>
                <w:b/>
                <w:sz w:val="24"/>
                <w:szCs w:val="24"/>
              </w:rPr>
              <w:t xml:space="preserve">/ </w:t>
            </w:r>
            <w:proofErr w:type="spellStart"/>
            <w:r w:rsidRPr="004A5149">
              <w:rPr>
                <w:b/>
                <w:sz w:val="24"/>
                <w:szCs w:val="24"/>
              </w:rPr>
              <w:t>Compatible</w:t>
            </w:r>
            <w:proofErr w:type="spellEnd"/>
          </w:p>
        </w:tc>
        <w:tc>
          <w:tcPr>
            <w:tcW w:w="674" w:type="pct"/>
            <w:tcBorders>
              <w:top w:val="single" w:sz="4" w:space="0" w:color="auto"/>
              <w:left w:val="single" w:sz="4" w:space="0" w:color="auto"/>
              <w:bottom w:val="single" w:sz="4" w:space="0" w:color="auto"/>
              <w:right w:val="single" w:sz="4" w:space="0" w:color="auto"/>
            </w:tcBorders>
          </w:tcPr>
          <w:p w14:paraId="629389F8" w14:textId="77777777" w:rsidR="00431AE0" w:rsidRPr="00BD3A13" w:rsidRDefault="00431AE0" w:rsidP="00BD3A13">
            <w:pPr>
              <w:spacing w:after="0"/>
              <w:ind w:firstLine="709"/>
              <w:jc w:val="both"/>
              <w:rPr>
                <w:sz w:val="24"/>
                <w:szCs w:val="24"/>
              </w:rPr>
            </w:pPr>
          </w:p>
        </w:tc>
        <w:tc>
          <w:tcPr>
            <w:tcW w:w="677" w:type="pct"/>
            <w:tcBorders>
              <w:top w:val="single" w:sz="4" w:space="0" w:color="auto"/>
              <w:left w:val="single" w:sz="4" w:space="0" w:color="auto"/>
              <w:bottom w:val="single" w:sz="4" w:space="0" w:color="auto"/>
              <w:right w:val="single" w:sz="4" w:space="0" w:color="auto"/>
            </w:tcBorders>
          </w:tcPr>
          <w:p w14:paraId="5120D6F2" w14:textId="77777777" w:rsidR="00431AE0" w:rsidRPr="00BD3A13" w:rsidRDefault="00431AE0" w:rsidP="00BD3A13">
            <w:pPr>
              <w:spacing w:after="0"/>
              <w:ind w:firstLine="709"/>
              <w:jc w:val="both"/>
              <w:rPr>
                <w:sz w:val="24"/>
                <w:szCs w:val="24"/>
              </w:rPr>
            </w:pPr>
          </w:p>
        </w:tc>
      </w:tr>
      <w:tr w:rsidR="00431AE0" w:rsidRPr="00597084" w14:paraId="64E6216D" w14:textId="77777777" w:rsidTr="006441E0">
        <w:tc>
          <w:tcPr>
            <w:tcW w:w="683" w:type="pct"/>
            <w:tcBorders>
              <w:top w:val="single" w:sz="4" w:space="0" w:color="auto"/>
              <w:left w:val="single" w:sz="4" w:space="0" w:color="auto"/>
              <w:bottom w:val="single" w:sz="4" w:space="0" w:color="auto"/>
              <w:right w:val="single" w:sz="4" w:space="0" w:color="auto"/>
            </w:tcBorders>
          </w:tcPr>
          <w:p w14:paraId="5FAB1D14" w14:textId="77777777" w:rsidR="00431AE0" w:rsidRPr="00597084" w:rsidRDefault="00431AE0" w:rsidP="008B01E3">
            <w:pPr>
              <w:spacing w:after="0"/>
              <w:jc w:val="both"/>
              <w:rPr>
                <w:sz w:val="24"/>
                <w:szCs w:val="24"/>
              </w:rPr>
            </w:pPr>
            <w:r w:rsidRPr="008B01E3">
              <w:rPr>
                <w:sz w:val="24"/>
                <w:szCs w:val="24"/>
              </w:rPr>
              <w:t>(2)În cazul în care consideră că o schemă de ajutor existentă nu este sau nu mai este compatibilă cu piața internă, Comisia informează statul membru în cauză asupra opiniei sale preliminare și dă statului membru în cauză posibilitatea să își prezinte observațiile în termen de o lună. În cazuri temeinic motivate, Comisia poate prelungi acest termen.</w:t>
            </w:r>
          </w:p>
        </w:tc>
        <w:tc>
          <w:tcPr>
            <w:tcW w:w="759" w:type="pct"/>
            <w:tcBorders>
              <w:top w:val="single" w:sz="4" w:space="0" w:color="auto"/>
              <w:left w:val="single" w:sz="4" w:space="0" w:color="auto"/>
              <w:bottom w:val="single" w:sz="4" w:space="0" w:color="auto"/>
              <w:right w:val="single" w:sz="4" w:space="0" w:color="auto"/>
            </w:tcBorders>
          </w:tcPr>
          <w:p w14:paraId="42877630" w14:textId="77777777" w:rsidR="00431AE0" w:rsidRPr="00597084" w:rsidRDefault="00431AE0" w:rsidP="009F790A">
            <w:pPr>
              <w:spacing w:after="0"/>
              <w:jc w:val="both"/>
              <w:rPr>
                <w:sz w:val="24"/>
                <w:szCs w:val="24"/>
              </w:rPr>
            </w:pPr>
            <w:r w:rsidRPr="009F790A">
              <w:rPr>
                <w:sz w:val="24"/>
                <w:szCs w:val="24"/>
              </w:rPr>
              <w:t xml:space="preserve">2.Where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Commission</w:t>
            </w:r>
            <w:proofErr w:type="spellEnd"/>
            <w:r w:rsidRPr="009F790A">
              <w:rPr>
                <w:sz w:val="24"/>
                <w:szCs w:val="24"/>
              </w:rPr>
              <w:t xml:space="preserve"> </w:t>
            </w:r>
            <w:proofErr w:type="spellStart"/>
            <w:r w:rsidRPr="009F790A">
              <w:rPr>
                <w:sz w:val="24"/>
                <w:szCs w:val="24"/>
              </w:rPr>
              <w:t>considers</w:t>
            </w:r>
            <w:proofErr w:type="spellEnd"/>
            <w:r w:rsidRPr="009F790A">
              <w:rPr>
                <w:sz w:val="24"/>
                <w:szCs w:val="24"/>
              </w:rPr>
              <w:t xml:space="preserve"> </w:t>
            </w:r>
            <w:proofErr w:type="spellStart"/>
            <w:r w:rsidRPr="009F790A">
              <w:rPr>
                <w:sz w:val="24"/>
                <w:szCs w:val="24"/>
              </w:rPr>
              <w:t>that</w:t>
            </w:r>
            <w:proofErr w:type="spellEnd"/>
            <w:r w:rsidRPr="009F790A">
              <w:rPr>
                <w:sz w:val="24"/>
                <w:szCs w:val="24"/>
              </w:rPr>
              <w:t xml:space="preserve"> an </w:t>
            </w:r>
            <w:proofErr w:type="spellStart"/>
            <w:r w:rsidRPr="009F790A">
              <w:rPr>
                <w:sz w:val="24"/>
                <w:szCs w:val="24"/>
              </w:rPr>
              <w:t>existing</w:t>
            </w:r>
            <w:proofErr w:type="spellEnd"/>
            <w:r w:rsidRPr="009F790A">
              <w:rPr>
                <w:sz w:val="24"/>
                <w:szCs w:val="24"/>
              </w:rPr>
              <w:t xml:space="preserve"> </w:t>
            </w:r>
            <w:proofErr w:type="spellStart"/>
            <w:r w:rsidRPr="009F790A">
              <w:rPr>
                <w:sz w:val="24"/>
                <w:szCs w:val="24"/>
              </w:rPr>
              <w:t>aid</w:t>
            </w:r>
            <w:proofErr w:type="spellEnd"/>
            <w:r w:rsidRPr="009F790A">
              <w:rPr>
                <w:sz w:val="24"/>
                <w:szCs w:val="24"/>
              </w:rPr>
              <w:t xml:space="preserve"> scheme </w:t>
            </w:r>
            <w:proofErr w:type="spellStart"/>
            <w:r w:rsidRPr="009F790A">
              <w:rPr>
                <w:sz w:val="24"/>
                <w:szCs w:val="24"/>
              </w:rPr>
              <w:t>is</w:t>
            </w:r>
            <w:proofErr w:type="spellEnd"/>
            <w:r w:rsidRPr="009F790A">
              <w:rPr>
                <w:sz w:val="24"/>
                <w:szCs w:val="24"/>
              </w:rPr>
              <w:t xml:space="preserve"> </w:t>
            </w:r>
            <w:proofErr w:type="spellStart"/>
            <w:r w:rsidRPr="009F790A">
              <w:rPr>
                <w:sz w:val="24"/>
                <w:szCs w:val="24"/>
              </w:rPr>
              <w:t>not</w:t>
            </w:r>
            <w:proofErr w:type="spellEnd"/>
            <w:r w:rsidRPr="009F790A">
              <w:rPr>
                <w:sz w:val="24"/>
                <w:szCs w:val="24"/>
              </w:rPr>
              <w:t xml:space="preserve">, or </w:t>
            </w:r>
            <w:proofErr w:type="spellStart"/>
            <w:r w:rsidRPr="009F790A">
              <w:rPr>
                <w:sz w:val="24"/>
                <w:szCs w:val="24"/>
              </w:rPr>
              <w:t>is</w:t>
            </w:r>
            <w:proofErr w:type="spellEnd"/>
            <w:r w:rsidRPr="009F790A">
              <w:rPr>
                <w:sz w:val="24"/>
                <w:szCs w:val="24"/>
              </w:rPr>
              <w:t xml:space="preserve"> </w:t>
            </w:r>
            <w:proofErr w:type="spellStart"/>
            <w:r w:rsidRPr="009F790A">
              <w:rPr>
                <w:sz w:val="24"/>
                <w:szCs w:val="24"/>
              </w:rPr>
              <w:t>no</w:t>
            </w:r>
            <w:proofErr w:type="spellEnd"/>
            <w:r w:rsidRPr="009F790A">
              <w:rPr>
                <w:sz w:val="24"/>
                <w:szCs w:val="24"/>
              </w:rPr>
              <w:t xml:space="preserve"> </w:t>
            </w:r>
            <w:proofErr w:type="spellStart"/>
            <w:r w:rsidRPr="009F790A">
              <w:rPr>
                <w:sz w:val="24"/>
                <w:szCs w:val="24"/>
              </w:rPr>
              <w:t>longer</w:t>
            </w:r>
            <w:proofErr w:type="spellEnd"/>
            <w:r w:rsidRPr="009F790A">
              <w:rPr>
                <w:sz w:val="24"/>
                <w:szCs w:val="24"/>
              </w:rPr>
              <w:t xml:space="preserve">, </w:t>
            </w:r>
            <w:proofErr w:type="spellStart"/>
            <w:r w:rsidRPr="009F790A">
              <w:rPr>
                <w:sz w:val="24"/>
                <w:szCs w:val="24"/>
              </w:rPr>
              <w:t>compatible</w:t>
            </w:r>
            <w:proofErr w:type="spellEnd"/>
            <w:r w:rsidRPr="009F790A">
              <w:rPr>
                <w:sz w:val="24"/>
                <w:szCs w:val="24"/>
              </w:rPr>
              <w:t xml:space="preserve"> </w:t>
            </w:r>
            <w:proofErr w:type="spellStart"/>
            <w:r w:rsidRPr="009F790A">
              <w:rPr>
                <w:sz w:val="24"/>
                <w:szCs w:val="24"/>
              </w:rPr>
              <w:t>with</w:t>
            </w:r>
            <w:proofErr w:type="spellEnd"/>
            <w:r w:rsidRPr="009F790A">
              <w:rPr>
                <w:sz w:val="24"/>
                <w:szCs w:val="24"/>
              </w:rPr>
              <w:t xml:space="preserve">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internal</w:t>
            </w:r>
            <w:proofErr w:type="spellEnd"/>
            <w:r w:rsidRPr="009F790A">
              <w:rPr>
                <w:sz w:val="24"/>
                <w:szCs w:val="24"/>
              </w:rPr>
              <w:t xml:space="preserve"> market, it </w:t>
            </w:r>
            <w:proofErr w:type="spellStart"/>
            <w:r w:rsidRPr="009F790A">
              <w:rPr>
                <w:sz w:val="24"/>
                <w:szCs w:val="24"/>
              </w:rPr>
              <w:t>shall</w:t>
            </w:r>
            <w:proofErr w:type="spellEnd"/>
            <w:r w:rsidRPr="009F790A">
              <w:rPr>
                <w:sz w:val="24"/>
                <w:szCs w:val="24"/>
              </w:rPr>
              <w:t xml:space="preserve"> inform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Member</w:t>
            </w:r>
            <w:proofErr w:type="spellEnd"/>
            <w:r w:rsidRPr="009F790A">
              <w:rPr>
                <w:sz w:val="24"/>
                <w:szCs w:val="24"/>
              </w:rPr>
              <w:t xml:space="preserve"> State </w:t>
            </w:r>
            <w:proofErr w:type="spellStart"/>
            <w:r w:rsidRPr="009F790A">
              <w:rPr>
                <w:sz w:val="24"/>
                <w:szCs w:val="24"/>
              </w:rPr>
              <w:t>concerned</w:t>
            </w:r>
            <w:proofErr w:type="spellEnd"/>
            <w:r w:rsidRPr="009F790A">
              <w:rPr>
                <w:sz w:val="24"/>
                <w:szCs w:val="24"/>
              </w:rPr>
              <w:t xml:space="preserve"> of </w:t>
            </w:r>
            <w:proofErr w:type="spellStart"/>
            <w:r w:rsidRPr="009F790A">
              <w:rPr>
                <w:sz w:val="24"/>
                <w:szCs w:val="24"/>
              </w:rPr>
              <w:t>its</w:t>
            </w:r>
            <w:proofErr w:type="spellEnd"/>
            <w:r w:rsidRPr="009F790A">
              <w:rPr>
                <w:sz w:val="24"/>
                <w:szCs w:val="24"/>
              </w:rPr>
              <w:t xml:space="preserve"> </w:t>
            </w:r>
            <w:proofErr w:type="spellStart"/>
            <w:r w:rsidRPr="009F790A">
              <w:rPr>
                <w:sz w:val="24"/>
                <w:szCs w:val="24"/>
              </w:rPr>
              <w:t>preliminary</w:t>
            </w:r>
            <w:proofErr w:type="spellEnd"/>
            <w:r w:rsidRPr="009F790A">
              <w:rPr>
                <w:sz w:val="24"/>
                <w:szCs w:val="24"/>
              </w:rPr>
              <w:t xml:space="preserve"> </w:t>
            </w:r>
            <w:proofErr w:type="spellStart"/>
            <w:r w:rsidRPr="009F790A">
              <w:rPr>
                <w:sz w:val="24"/>
                <w:szCs w:val="24"/>
              </w:rPr>
              <w:t>view</w:t>
            </w:r>
            <w:proofErr w:type="spellEnd"/>
            <w:r w:rsidRPr="009F790A">
              <w:rPr>
                <w:sz w:val="24"/>
                <w:szCs w:val="24"/>
              </w:rPr>
              <w:t xml:space="preserve"> </w:t>
            </w:r>
            <w:proofErr w:type="spellStart"/>
            <w:r w:rsidRPr="009F790A">
              <w:rPr>
                <w:sz w:val="24"/>
                <w:szCs w:val="24"/>
              </w:rPr>
              <w:t>and</w:t>
            </w:r>
            <w:proofErr w:type="spellEnd"/>
            <w:r w:rsidRPr="009F790A">
              <w:rPr>
                <w:sz w:val="24"/>
                <w:szCs w:val="24"/>
              </w:rPr>
              <w:t xml:space="preserve"> </w:t>
            </w:r>
            <w:proofErr w:type="spellStart"/>
            <w:r w:rsidRPr="009F790A">
              <w:rPr>
                <w:sz w:val="24"/>
                <w:szCs w:val="24"/>
              </w:rPr>
              <w:t>give</w:t>
            </w:r>
            <w:proofErr w:type="spellEnd"/>
            <w:r w:rsidRPr="009F790A">
              <w:rPr>
                <w:sz w:val="24"/>
                <w:szCs w:val="24"/>
              </w:rPr>
              <w:t xml:space="preserve">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Member</w:t>
            </w:r>
            <w:proofErr w:type="spellEnd"/>
            <w:r w:rsidRPr="009F790A">
              <w:rPr>
                <w:sz w:val="24"/>
                <w:szCs w:val="24"/>
              </w:rPr>
              <w:t xml:space="preserve"> State </w:t>
            </w:r>
            <w:proofErr w:type="spellStart"/>
            <w:r w:rsidRPr="009F790A">
              <w:rPr>
                <w:sz w:val="24"/>
                <w:szCs w:val="24"/>
              </w:rPr>
              <w:t>concerned</w:t>
            </w:r>
            <w:proofErr w:type="spellEnd"/>
            <w:r w:rsidRPr="009F790A">
              <w:rPr>
                <w:sz w:val="24"/>
                <w:szCs w:val="24"/>
              </w:rPr>
              <w:t xml:space="preserve">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opportunity</w:t>
            </w:r>
            <w:proofErr w:type="spellEnd"/>
            <w:r w:rsidRPr="009F790A">
              <w:rPr>
                <w:sz w:val="24"/>
                <w:szCs w:val="24"/>
              </w:rPr>
              <w:t xml:space="preserve"> </w:t>
            </w:r>
            <w:proofErr w:type="spellStart"/>
            <w:r w:rsidRPr="009F790A">
              <w:rPr>
                <w:sz w:val="24"/>
                <w:szCs w:val="24"/>
              </w:rPr>
              <w:t>to</w:t>
            </w:r>
            <w:proofErr w:type="spellEnd"/>
            <w:r w:rsidRPr="009F790A">
              <w:rPr>
                <w:sz w:val="24"/>
                <w:szCs w:val="24"/>
              </w:rPr>
              <w:t xml:space="preserve"> </w:t>
            </w:r>
            <w:proofErr w:type="spellStart"/>
            <w:r w:rsidRPr="009F790A">
              <w:rPr>
                <w:sz w:val="24"/>
                <w:szCs w:val="24"/>
              </w:rPr>
              <w:t>submit</w:t>
            </w:r>
            <w:proofErr w:type="spellEnd"/>
            <w:r w:rsidRPr="009F790A">
              <w:rPr>
                <w:sz w:val="24"/>
                <w:szCs w:val="24"/>
              </w:rPr>
              <w:t xml:space="preserve"> </w:t>
            </w:r>
            <w:proofErr w:type="spellStart"/>
            <w:r w:rsidRPr="009F790A">
              <w:rPr>
                <w:sz w:val="24"/>
                <w:szCs w:val="24"/>
              </w:rPr>
              <w:t>its</w:t>
            </w:r>
            <w:proofErr w:type="spellEnd"/>
            <w:r w:rsidRPr="009F790A">
              <w:rPr>
                <w:sz w:val="24"/>
                <w:szCs w:val="24"/>
              </w:rPr>
              <w:t xml:space="preserve"> </w:t>
            </w:r>
            <w:proofErr w:type="spellStart"/>
            <w:r w:rsidRPr="009F790A">
              <w:rPr>
                <w:sz w:val="24"/>
                <w:szCs w:val="24"/>
              </w:rPr>
              <w:t>comments</w:t>
            </w:r>
            <w:proofErr w:type="spellEnd"/>
            <w:r w:rsidRPr="009F790A">
              <w:rPr>
                <w:sz w:val="24"/>
                <w:szCs w:val="24"/>
              </w:rPr>
              <w:t xml:space="preserve"> </w:t>
            </w:r>
            <w:proofErr w:type="spellStart"/>
            <w:r w:rsidRPr="009F790A">
              <w:rPr>
                <w:sz w:val="24"/>
                <w:szCs w:val="24"/>
              </w:rPr>
              <w:t>within</w:t>
            </w:r>
            <w:proofErr w:type="spellEnd"/>
            <w:r w:rsidRPr="009F790A">
              <w:rPr>
                <w:sz w:val="24"/>
                <w:szCs w:val="24"/>
              </w:rPr>
              <w:t xml:space="preserve"> a period of 1 </w:t>
            </w:r>
            <w:proofErr w:type="spellStart"/>
            <w:r w:rsidRPr="009F790A">
              <w:rPr>
                <w:sz w:val="24"/>
                <w:szCs w:val="24"/>
              </w:rPr>
              <w:t>month</w:t>
            </w:r>
            <w:proofErr w:type="spellEnd"/>
            <w:r w:rsidRPr="009F790A">
              <w:rPr>
                <w:sz w:val="24"/>
                <w:szCs w:val="24"/>
              </w:rPr>
              <w:t xml:space="preserve">. In </w:t>
            </w:r>
            <w:proofErr w:type="spellStart"/>
            <w:r w:rsidRPr="009F790A">
              <w:rPr>
                <w:sz w:val="24"/>
                <w:szCs w:val="24"/>
              </w:rPr>
              <w:t>duly</w:t>
            </w:r>
            <w:proofErr w:type="spellEnd"/>
            <w:r w:rsidRPr="009F790A">
              <w:rPr>
                <w:sz w:val="24"/>
                <w:szCs w:val="24"/>
              </w:rPr>
              <w:t xml:space="preserve"> </w:t>
            </w:r>
            <w:proofErr w:type="spellStart"/>
            <w:r w:rsidRPr="009F790A">
              <w:rPr>
                <w:sz w:val="24"/>
                <w:szCs w:val="24"/>
              </w:rPr>
              <w:t>justified</w:t>
            </w:r>
            <w:proofErr w:type="spellEnd"/>
            <w:r w:rsidRPr="009F790A">
              <w:rPr>
                <w:sz w:val="24"/>
                <w:szCs w:val="24"/>
              </w:rPr>
              <w:t xml:space="preserve"> </w:t>
            </w:r>
            <w:proofErr w:type="spellStart"/>
            <w:r w:rsidRPr="009F790A">
              <w:rPr>
                <w:sz w:val="24"/>
                <w:szCs w:val="24"/>
              </w:rPr>
              <w:t>cases</w:t>
            </w:r>
            <w:proofErr w:type="spellEnd"/>
            <w:r w:rsidRPr="009F790A">
              <w:rPr>
                <w:sz w:val="24"/>
                <w:szCs w:val="24"/>
              </w:rPr>
              <w:t xml:space="preserve">,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Commission</w:t>
            </w:r>
            <w:proofErr w:type="spellEnd"/>
            <w:r w:rsidRPr="009F790A">
              <w:rPr>
                <w:sz w:val="24"/>
                <w:szCs w:val="24"/>
              </w:rPr>
              <w:t xml:space="preserve"> </w:t>
            </w:r>
            <w:proofErr w:type="spellStart"/>
            <w:r w:rsidRPr="009F790A">
              <w:rPr>
                <w:sz w:val="24"/>
                <w:szCs w:val="24"/>
              </w:rPr>
              <w:t>may</w:t>
            </w:r>
            <w:proofErr w:type="spellEnd"/>
            <w:r w:rsidRPr="009F790A">
              <w:rPr>
                <w:sz w:val="24"/>
                <w:szCs w:val="24"/>
              </w:rPr>
              <w:t xml:space="preserve"> </w:t>
            </w:r>
            <w:proofErr w:type="spellStart"/>
            <w:r w:rsidRPr="009F790A">
              <w:rPr>
                <w:sz w:val="24"/>
                <w:szCs w:val="24"/>
              </w:rPr>
              <w:t>extend</w:t>
            </w:r>
            <w:proofErr w:type="spellEnd"/>
            <w:r w:rsidRPr="009F790A">
              <w:rPr>
                <w:sz w:val="24"/>
                <w:szCs w:val="24"/>
              </w:rPr>
              <w:t xml:space="preserve"> </w:t>
            </w:r>
            <w:proofErr w:type="spellStart"/>
            <w:r w:rsidRPr="009F790A">
              <w:rPr>
                <w:sz w:val="24"/>
                <w:szCs w:val="24"/>
              </w:rPr>
              <w:t>this</w:t>
            </w:r>
            <w:proofErr w:type="spellEnd"/>
            <w:r w:rsidRPr="009F790A">
              <w:rPr>
                <w:sz w:val="24"/>
                <w:szCs w:val="24"/>
              </w:rPr>
              <w:t xml:space="preserve"> period.</w:t>
            </w:r>
          </w:p>
        </w:tc>
        <w:tc>
          <w:tcPr>
            <w:tcW w:w="725" w:type="pct"/>
            <w:tcBorders>
              <w:top w:val="single" w:sz="4" w:space="0" w:color="auto"/>
              <w:left w:val="single" w:sz="4" w:space="0" w:color="auto"/>
              <w:bottom w:val="single" w:sz="4" w:space="0" w:color="auto"/>
              <w:right w:val="single" w:sz="4" w:space="0" w:color="auto"/>
            </w:tcBorders>
          </w:tcPr>
          <w:p w14:paraId="61CDD4D2" w14:textId="77777777" w:rsidR="00086B21" w:rsidRDefault="00086B21" w:rsidP="00086B21">
            <w:pPr>
              <w:spacing w:after="0"/>
              <w:jc w:val="both"/>
              <w:rPr>
                <w:b/>
                <w:sz w:val="24"/>
                <w:szCs w:val="24"/>
              </w:rPr>
            </w:pPr>
            <w:r>
              <w:rPr>
                <w:b/>
                <w:sz w:val="24"/>
                <w:szCs w:val="24"/>
              </w:rPr>
              <w:t xml:space="preserve">Art.52 alin.(2) </w:t>
            </w:r>
            <w:r w:rsidRPr="00AA2593">
              <w:rPr>
                <w:b/>
                <w:sz w:val="24"/>
                <w:szCs w:val="24"/>
              </w:rPr>
              <w:t>din proiectul Legii</w:t>
            </w:r>
          </w:p>
          <w:p w14:paraId="306A5DC6" w14:textId="77777777" w:rsidR="00431AE0" w:rsidRPr="00BD3A13" w:rsidRDefault="00086B21" w:rsidP="00086B21">
            <w:pPr>
              <w:spacing w:after="0"/>
              <w:jc w:val="both"/>
              <w:rPr>
                <w:sz w:val="24"/>
                <w:szCs w:val="24"/>
              </w:rPr>
            </w:pPr>
            <w:r w:rsidRPr="00086B21">
              <w:rPr>
                <w:sz w:val="24"/>
                <w:szCs w:val="24"/>
              </w:rPr>
              <w:t>În cazul în care consideră că o schemă de ajutor existentă nu este sau nu mai este compatibilă cu mediul concurențial normal, Consiliul Concurenței informează furnizorul ajutorului de stat asupra opiniei sale preliminare și îi acordă acestuia posibilitatea să își prezinte observațiile în termen de o lună. În cazuri temeinic motivate, Consiliul Concurenței poate prelungi acest termen.</w:t>
            </w:r>
          </w:p>
        </w:tc>
        <w:tc>
          <w:tcPr>
            <w:tcW w:w="769" w:type="pct"/>
            <w:tcBorders>
              <w:top w:val="single" w:sz="4" w:space="0" w:color="auto"/>
              <w:left w:val="single" w:sz="4" w:space="0" w:color="auto"/>
              <w:bottom w:val="single" w:sz="4" w:space="0" w:color="auto"/>
              <w:right w:val="single" w:sz="4" w:space="0" w:color="auto"/>
            </w:tcBorders>
          </w:tcPr>
          <w:p w14:paraId="7B9C3477" w14:textId="77777777" w:rsidR="0052277B" w:rsidRDefault="0052277B" w:rsidP="0052277B">
            <w:pPr>
              <w:spacing w:after="0"/>
              <w:jc w:val="both"/>
              <w:rPr>
                <w:b/>
                <w:sz w:val="24"/>
                <w:szCs w:val="24"/>
              </w:rPr>
            </w:pPr>
            <w:proofErr w:type="spellStart"/>
            <w:r>
              <w:rPr>
                <w:b/>
                <w:sz w:val="24"/>
                <w:szCs w:val="24"/>
              </w:rPr>
              <w:t>Article</w:t>
            </w:r>
            <w:proofErr w:type="spellEnd"/>
            <w:r>
              <w:rPr>
                <w:b/>
                <w:sz w:val="24"/>
                <w:szCs w:val="24"/>
              </w:rPr>
              <w:t xml:space="preserve"> 52</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(2)</w:t>
            </w:r>
          </w:p>
          <w:p w14:paraId="3295BAA2" w14:textId="77777777" w:rsidR="00431AE0" w:rsidRPr="00BD3A13" w:rsidRDefault="0052277B" w:rsidP="0052277B">
            <w:pPr>
              <w:spacing w:after="0"/>
              <w:jc w:val="both"/>
              <w:rPr>
                <w:sz w:val="24"/>
                <w:szCs w:val="24"/>
              </w:rPr>
            </w:pPr>
            <w:proofErr w:type="spellStart"/>
            <w:r w:rsidRPr="0052277B">
              <w:rPr>
                <w:sz w:val="24"/>
                <w:szCs w:val="24"/>
              </w:rPr>
              <w:t>If</w:t>
            </w:r>
            <w:proofErr w:type="spellEnd"/>
            <w:r w:rsidRPr="0052277B">
              <w:rPr>
                <w:sz w:val="24"/>
                <w:szCs w:val="24"/>
              </w:rPr>
              <w:t xml:space="preserve"> </w:t>
            </w:r>
            <w:proofErr w:type="spellStart"/>
            <w:r w:rsidRPr="0052277B">
              <w:rPr>
                <w:sz w:val="24"/>
                <w:szCs w:val="24"/>
              </w:rPr>
              <w:t>the</w:t>
            </w:r>
            <w:proofErr w:type="spellEnd"/>
            <w:r w:rsidRPr="0052277B">
              <w:rPr>
                <w:sz w:val="24"/>
                <w:szCs w:val="24"/>
              </w:rPr>
              <w:t xml:space="preserve"> </w:t>
            </w:r>
            <w:proofErr w:type="spellStart"/>
            <w:r w:rsidRPr="0052277B">
              <w:rPr>
                <w:sz w:val="24"/>
                <w:szCs w:val="24"/>
              </w:rPr>
              <w:t>Competition</w:t>
            </w:r>
            <w:proofErr w:type="spellEnd"/>
            <w:r w:rsidRPr="0052277B">
              <w:rPr>
                <w:sz w:val="24"/>
                <w:szCs w:val="24"/>
              </w:rPr>
              <w:t xml:space="preserve"> Council </w:t>
            </w:r>
            <w:proofErr w:type="spellStart"/>
            <w:r w:rsidRPr="0052277B">
              <w:rPr>
                <w:sz w:val="24"/>
                <w:szCs w:val="24"/>
              </w:rPr>
              <w:t>considers</w:t>
            </w:r>
            <w:proofErr w:type="spellEnd"/>
            <w:r w:rsidRPr="0052277B">
              <w:rPr>
                <w:sz w:val="24"/>
                <w:szCs w:val="24"/>
              </w:rPr>
              <w:t xml:space="preserve"> </w:t>
            </w:r>
            <w:proofErr w:type="spellStart"/>
            <w:r w:rsidRPr="0052277B">
              <w:rPr>
                <w:sz w:val="24"/>
                <w:szCs w:val="24"/>
              </w:rPr>
              <w:t>that</w:t>
            </w:r>
            <w:proofErr w:type="spellEnd"/>
            <w:r w:rsidRPr="0052277B">
              <w:rPr>
                <w:sz w:val="24"/>
                <w:szCs w:val="24"/>
              </w:rPr>
              <w:t xml:space="preserve"> an </w:t>
            </w:r>
            <w:proofErr w:type="spellStart"/>
            <w:r w:rsidRPr="0052277B">
              <w:rPr>
                <w:sz w:val="24"/>
                <w:szCs w:val="24"/>
              </w:rPr>
              <w:t>existing</w:t>
            </w:r>
            <w:proofErr w:type="spellEnd"/>
            <w:r w:rsidRPr="0052277B">
              <w:rPr>
                <w:sz w:val="24"/>
                <w:szCs w:val="24"/>
              </w:rPr>
              <w:t xml:space="preserve"> </w:t>
            </w:r>
            <w:proofErr w:type="spellStart"/>
            <w:r w:rsidRPr="0052277B">
              <w:rPr>
                <w:sz w:val="24"/>
                <w:szCs w:val="24"/>
              </w:rPr>
              <w:t>aid</w:t>
            </w:r>
            <w:proofErr w:type="spellEnd"/>
            <w:r w:rsidRPr="0052277B">
              <w:rPr>
                <w:sz w:val="24"/>
                <w:szCs w:val="24"/>
              </w:rPr>
              <w:t xml:space="preserve"> scheme </w:t>
            </w:r>
            <w:proofErr w:type="spellStart"/>
            <w:r w:rsidRPr="0052277B">
              <w:rPr>
                <w:sz w:val="24"/>
                <w:szCs w:val="24"/>
              </w:rPr>
              <w:t>is</w:t>
            </w:r>
            <w:proofErr w:type="spellEnd"/>
            <w:r w:rsidRPr="0052277B">
              <w:rPr>
                <w:sz w:val="24"/>
                <w:szCs w:val="24"/>
              </w:rPr>
              <w:t xml:space="preserve"> </w:t>
            </w:r>
            <w:proofErr w:type="spellStart"/>
            <w:r w:rsidRPr="0052277B">
              <w:rPr>
                <w:sz w:val="24"/>
                <w:szCs w:val="24"/>
              </w:rPr>
              <w:t>not</w:t>
            </w:r>
            <w:proofErr w:type="spellEnd"/>
            <w:r w:rsidRPr="0052277B">
              <w:rPr>
                <w:sz w:val="24"/>
                <w:szCs w:val="24"/>
              </w:rPr>
              <w:t xml:space="preserve">, or </w:t>
            </w:r>
            <w:proofErr w:type="spellStart"/>
            <w:r w:rsidRPr="0052277B">
              <w:rPr>
                <w:sz w:val="24"/>
                <w:szCs w:val="24"/>
              </w:rPr>
              <w:t>is</w:t>
            </w:r>
            <w:proofErr w:type="spellEnd"/>
            <w:r w:rsidRPr="0052277B">
              <w:rPr>
                <w:sz w:val="24"/>
                <w:szCs w:val="24"/>
              </w:rPr>
              <w:t xml:space="preserve"> </w:t>
            </w:r>
            <w:proofErr w:type="spellStart"/>
            <w:r w:rsidRPr="0052277B">
              <w:rPr>
                <w:sz w:val="24"/>
                <w:szCs w:val="24"/>
              </w:rPr>
              <w:t>no</w:t>
            </w:r>
            <w:proofErr w:type="spellEnd"/>
            <w:r w:rsidRPr="0052277B">
              <w:rPr>
                <w:sz w:val="24"/>
                <w:szCs w:val="24"/>
              </w:rPr>
              <w:t xml:space="preserve"> </w:t>
            </w:r>
            <w:proofErr w:type="spellStart"/>
            <w:r w:rsidRPr="0052277B">
              <w:rPr>
                <w:sz w:val="24"/>
                <w:szCs w:val="24"/>
              </w:rPr>
              <w:t>longer</w:t>
            </w:r>
            <w:proofErr w:type="spellEnd"/>
            <w:r w:rsidRPr="0052277B">
              <w:rPr>
                <w:sz w:val="24"/>
                <w:szCs w:val="24"/>
              </w:rPr>
              <w:t xml:space="preserve">, </w:t>
            </w:r>
            <w:proofErr w:type="spellStart"/>
            <w:r w:rsidRPr="0052277B">
              <w:rPr>
                <w:sz w:val="24"/>
                <w:szCs w:val="24"/>
              </w:rPr>
              <w:t>compatible</w:t>
            </w:r>
            <w:proofErr w:type="spellEnd"/>
            <w:r w:rsidRPr="0052277B">
              <w:rPr>
                <w:sz w:val="24"/>
                <w:szCs w:val="24"/>
              </w:rPr>
              <w:t xml:space="preserve"> </w:t>
            </w:r>
            <w:proofErr w:type="spellStart"/>
            <w:r w:rsidRPr="0052277B">
              <w:rPr>
                <w:sz w:val="24"/>
                <w:szCs w:val="24"/>
              </w:rPr>
              <w:t>with</w:t>
            </w:r>
            <w:proofErr w:type="spellEnd"/>
            <w:r w:rsidRPr="0052277B">
              <w:rPr>
                <w:sz w:val="24"/>
                <w:szCs w:val="24"/>
              </w:rPr>
              <w:t xml:space="preserve"> </w:t>
            </w:r>
            <w:proofErr w:type="spellStart"/>
            <w:r w:rsidRPr="0052277B">
              <w:rPr>
                <w:sz w:val="24"/>
                <w:szCs w:val="24"/>
              </w:rPr>
              <w:t>the</w:t>
            </w:r>
            <w:proofErr w:type="spellEnd"/>
            <w:r w:rsidRPr="0052277B">
              <w:rPr>
                <w:sz w:val="24"/>
                <w:szCs w:val="24"/>
              </w:rPr>
              <w:t xml:space="preserve"> normal competitive </w:t>
            </w:r>
            <w:proofErr w:type="spellStart"/>
            <w:r w:rsidRPr="0052277B">
              <w:rPr>
                <w:sz w:val="24"/>
                <w:szCs w:val="24"/>
              </w:rPr>
              <w:t>environment</w:t>
            </w:r>
            <w:proofErr w:type="spellEnd"/>
            <w:r w:rsidRPr="0052277B">
              <w:rPr>
                <w:sz w:val="24"/>
                <w:szCs w:val="24"/>
              </w:rPr>
              <w:t xml:space="preserve">, it </w:t>
            </w:r>
            <w:proofErr w:type="spellStart"/>
            <w:r w:rsidRPr="0052277B">
              <w:rPr>
                <w:sz w:val="24"/>
                <w:szCs w:val="24"/>
              </w:rPr>
              <w:t>shall</w:t>
            </w:r>
            <w:proofErr w:type="spellEnd"/>
            <w:r w:rsidRPr="0052277B">
              <w:rPr>
                <w:sz w:val="24"/>
                <w:szCs w:val="24"/>
              </w:rPr>
              <w:t xml:space="preserve"> inform </w:t>
            </w:r>
            <w:proofErr w:type="spellStart"/>
            <w:r w:rsidRPr="0052277B">
              <w:rPr>
                <w:sz w:val="24"/>
                <w:szCs w:val="24"/>
              </w:rPr>
              <w:t>the</w:t>
            </w:r>
            <w:proofErr w:type="spellEnd"/>
            <w:r w:rsidRPr="0052277B">
              <w:rPr>
                <w:sz w:val="24"/>
                <w:szCs w:val="24"/>
              </w:rPr>
              <w:t xml:space="preserve"> State </w:t>
            </w:r>
            <w:proofErr w:type="spellStart"/>
            <w:r w:rsidRPr="0052277B">
              <w:rPr>
                <w:sz w:val="24"/>
                <w:szCs w:val="24"/>
              </w:rPr>
              <w:t>aid</w:t>
            </w:r>
            <w:proofErr w:type="spellEnd"/>
            <w:r w:rsidRPr="0052277B">
              <w:rPr>
                <w:sz w:val="24"/>
                <w:szCs w:val="24"/>
              </w:rPr>
              <w:t xml:space="preserve"> </w:t>
            </w:r>
            <w:proofErr w:type="spellStart"/>
            <w:r w:rsidRPr="0052277B">
              <w:rPr>
                <w:sz w:val="24"/>
                <w:szCs w:val="24"/>
              </w:rPr>
              <w:t>grantor</w:t>
            </w:r>
            <w:proofErr w:type="spellEnd"/>
            <w:r w:rsidRPr="0052277B">
              <w:rPr>
                <w:sz w:val="24"/>
                <w:szCs w:val="24"/>
              </w:rPr>
              <w:t xml:space="preserve"> of </w:t>
            </w:r>
            <w:proofErr w:type="spellStart"/>
            <w:r w:rsidRPr="0052277B">
              <w:rPr>
                <w:sz w:val="24"/>
                <w:szCs w:val="24"/>
              </w:rPr>
              <w:t>its</w:t>
            </w:r>
            <w:proofErr w:type="spellEnd"/>
            <w:r w:rsidRPr="0052277B">
              <w:rPr>
                <w:sz w:val="24"/>
                <w:szCs w:val="24"/>
              </w:rPr>
              <w:t xml:space="preserve"> </w:t>
            </w:r>
            <w:proofErr w:type="spellStart"/>
            <w:r w:rsidRPr="0052277B">
              <w:rPr>
                <w:sz w:val="24"/>
                <w:szCs w:val="24"/>
              </w:rPr>
              <w:t>preliminary</w:t>
            </w:r>
            <w:proofErr w:type="spellEnd"/>
            <w:r w:rsidRPr="0052277B">
              <w:rPr>
                <w:sz w:val="24"/>
                <w:szCs w:val="24"/>
              </w:rPr>
              <w:t xml:space="preserve"> </w:t>
            </w:r>
            <w:proofErr w:type="spellStart"/>
            <w:r w:rsidRPr="0052277B">
              <w:rPr>
                <w:sz w:val="24"/>
                <w:szCs w:val="24"/>
              </w:rPr>
              <w:t>opinion</w:t>
            </w:r>
            <w:proofErr w:type="spellEnd"/>
            <w:r w:rsidRPr="0052277B">
              <w:rPr>
                <w:sz w:val="24"/>
                <w:szCs w:val="24"/>
              </w:rPr>
              <w:t xml:space="preserve"> </w:t>
            </w:r>
            <w:proofErr w:type="spellStart"/>
            <w:r w:rsidRPr="0052277B">
              <w:rPr>
                <w:sz w:val="24"/>
                <w:szCs w:val="24"/>
              </w:rPr>
              <w:t>and</w:t>
            </w:r>
            <w:proofErr w:type="spellEnd"/>
            <w:r w:rsidRPr="0052277B">
              <w:rPr>
                <w:sz w:val="24"/>
                <w:szCs w:val="24"/>
              </w:rPr>
              <w:t xml:space="preserve"> </w:t>
            </w:r>
            <w:proofErr w:type="spellStart"/>
            <w:r w:rsidRPr="0052277B">
              <w:rPr>
                <w:sz w:val="24"/>
                <w:szCs w:val="24"/>
              </w:rPr>
              <w:t>give</w:t>
            </w:r>
            <w:proofErr w:type="spellEnd"/>
            <w:r w:rsidRPr="0052277B">
              <w:rPr>
                <w:sz w:val="24"/>
                <w:szCs w:val="24"/>
              </w:rPr>
              <w:t xml:space="preserve"> it </w:t>
            </w:r>
            <w:proofErr w:type="spellStart"/>
            <w:r w:rsidRPr="0052277B">
              <w:rPr>
                <w:sz w:val="24"/>
                <w:szCs w:val="24"/>
              </w:rPr>
              <w:t>the</w:t>
            </w:r>
            <w:proofErr w:type="spellEnd"/>
            <w:r w:rsidRPr="0052277B">
              <w:rPr>
                <w:sz w:val="24"/>
                <w:szCs w:val="24"/>
              </w:rPr>
              <w:t xml:space="preserve"> </w:t>
            </w:r>
            <w:proofErr w:type="spellStart"/>
            <w:r w:rsidRPr="0052277B">
              <w:rPr>
                <w:sz w:val="24"/>
                <w:szCs w:val="24"/>
              </w:rPr>
              <w:t>opportunity</w:t>
            </w:r>
            <w:proofErr w:type="spellEnd"/>
            <w:r w:rsidRPr="0052277B">
              <w:rPr>
                <w:sz w:val="24"/>
                <w:szCs w:val="24"/>
              </w:rPr>
              <w:t xml:space="preserve"> </w:t>
            </w:r>
            <w:proofErr w:type="spellStart"/>
            <w:r w:rsidRPr="0052277B">
              <w:rPr>
                <w:sz w:val="24"/>
                <w:szCs w:val="24"/>
              </w:rPr>
              <w:t>to</w:t>
            </w:r>
            <w:proofErr w:type="spellEnd"/>
            <w:r w:rsidRPr="0052277B">
              <w:rPr>
                <w:sz w:val="24"/>
                <w:szCs w:val="24"/>
              </w:rPr>
              <w:t xml:space="preserve"> </w:t>
            </w:r>
            <w:proofErr w:type="spellStart"/>
            <w:r w:rsidRPr="0052277B">
              <w:rPr>
                <w:sz w:val="24"/>
                <w:szCs w:val="24"/>
              </w:rPr>
              <w:t>submit</w:t>
            </w:r>
            <w:proofErr w:type="spellEnd"/>
            <w:r w:rsidRPr="0052277B">
              <w:rPr>
                <w:sz w:val="24"/>
                <w:szCs w:val="24"/>
              </w:rPr>
              <w:t xml:space="preserve"> </w:t>
            </w:r>
            <w:proofErr w:type="spellStart"/>
            <w:r w:rsidRPr="0052277B">
              <w:rPr>
                <w:sz w:val="24"/>
                <w:szCs w:val="24"/>
              </w:rPr>
              <w:t>its</w:t>
            </w:r>
            <w:proofErr w:type="spellEnd"/>
            <w:r w:rsidRPr="0052277B">
              <w:rPr>
                <w:sz w:val="24"/>
                <w:szCs w:val="24"/>
              </w:rPr>
              <w:t xml:space="preserve"> </w:t>
            </w:r>
            <w:proofErr w:type="spellStart"/>
            <w:r w:rsidRPr="0052277B">
              <w:rPr>
                <w:sz w:val="24"/>
                <w:szCs w:val="24"/>
              </w:rPr>
              <w:t>comments</w:t>
            </w:r>
            <w:proofErr w:type="spellEnd"/>
            <w:r w:rsidRPr="0052277B">
              <w:rPr>
                <w:sz w:val="24"/>
                <w:szCs w:val="24"/>
              </w:rPr>
              <w:t xml:space="preserve"> </w:t>
            </w:r>
            <w:proofErr w:type="spellStart"/>
            <w:r w:rsidRPr="0052277B">
              <w:rPr>
                <w:sz w:val="24"/>
                <w:szCs w:val="24"/>
              </w:rPr>
              <w:t>within</w:t>
            </w:r>
            <w:proofErr w:type="spellEnd"/>
            <w:r w:rsidRPr="0052277B">
              <w:rPr>
                <w:sz w:val="24"/>
                <w:szCs w:val="24"/>
              </w:rPr>
              <w:t xml:space="preserve"> </w:t>
            </w:r>
            <w:proofErr w:type="spellStart"/>
            <w:r w:rsidRPr="0052277B">
              <w:rPr>
                <w:sz w:val="24"/>
                <w:szCs w:val="24"/>
              </w:rPr>
              <w:t>one</w:t>
            </w:r>
            <w:proofErr w:type="spellEnd"/>
            <w:r w:rsidRPr="0052277B">
              <w:rPr>
                <w:sz w:val="24"/>
                <w:szCs w:val="24"/>
              </w:rPr>
              <w:t xml:space="preserve"> </w:t>
            </w:r>
            <w:proofErr w:type="spellStart"/>
            <w:r w:rsidRPr="0052277B">
              <w:rPr>
                <w:sz w:val="24"/>
                <w:szCs w:val="24"/>
              </w:rPr>
              <w:t>month</w:t>
            </w:r>
            <w:proofErr w:type="spellEnd"/>
            <w:r w:rsidRPr="0052277B">
              <w:rPr>
                <w:sz w:val="24"/>
                <w:szCs w:val="24"/>
              </w:rPr>
              <w:t xml:space="preserve">. In </w:t>
            </w:r>
            <w:proofErr w:type="spellStart"/>
            <w:r w:rsidRPr="0052277B">
              <w:rPr>
                <w:sz w:val="24"/>
                <w:szCs w:val="24"/>
              </w:rPr>
              <w:t>duly</w:t>
            </w:r>
            <w:proofErr w:type="spellEnd"/>
            <w:r w:rsidRPr="0052277B">
              <w:rPr>
                <w:sz w:val="24"/>
                <w:szCs w:val="24"/>
              </w:rPr>
              <w:t xml:space="preserve"> </w:t>
            </w:r>
            <w:proofErr w:type="spellStart"/>
            <w:r w:rsidRPr="0052277B">
              <w:rPr>
                <w:sz w:val="24"/>
                <w:szCs w:val="24"/>
              </w:rPr>
              <w:t>motivated</w:t>
            </w:r>
            <w:proofErr w:type="spellEnd"/>
            <w:r w:rsidRPr="0052277B">
              <w:rPr>
                <w:sz w:val="24"/>
                <w:szCs w:val="24"/>
              </w:rPr>
              <w:t xml:space="preserve"> </w:t>
            </w:r>
            <w:proofErr w:type="spellStart"/>
            <w:r w:rsidRPr="0052277B">
              <w:rPr>
                <w:sz w:val="24"/>
                <w:szCs w:val="24"/>
              </w:rPr>
              <w:t>cases</w:t>
            </w:r>
            <w:proofErr w:type="spellEnd"/>
            <w:r w:rsidRPr="0052277B">
              <w:rPr>
                <w:sz w:val="24"/>
                <w:szCs w:val="24"/>
              </w:rPr>
              <w:t xml:space="preserve">, </w:t>
            </w:r>
            <w:proofErr w:type="spellStart"/>
            <w:r w:rsidRPr="0052277B">
              <w:rPr>
                <w:sz w:val="24"/>
                <w:szCs w:val="24"/>
              </w:rPr>
              <w:t>the</w:t>
            </w:r>
            <w:proofErr w:type="spellEnd"/>
            <w:r w:rsidRPr="0052277B">
              <w:rPr>
                <w:sz w:val="24"/>
                <w:szCs w:val="24"/>
              </w:rPr>
              <w:t xml:space="preserve"> </w:t>
            </w:r>
            <w:proofErr w:type="spellStart"/>
            <w:r w:rsidRPr="0052277B">
              <w:rPr>
                <w:sz w:val="24"/>
                <w:szCs w:val="24"/>
              </w:rPr>
              <w:t>Competition</w:t>
            </w:r>
            <w:proofErr w:type="spellEnd"/>
            <w:r w:rsidRPr="0052277B">
              <w:rPr>
                <w:sz w:val="24"/>
                <w:szCs w:val="24"/>
              </w:rPr>
              <w:t xml:space="preserve"> Council </w:t>
            </w:r>
            <w:proofErr w:type="spellStart"/>
            <w:r w:rsidRPr="0052277B">
              <w:rPr>
                <w:sz w:val="24"/>
                <w:szCs w:val="24"/>
              </w:rPr>
              <w:t>may</w:t>
            </w:r>
            <w:proofErr w:type="spellEnd"/>
            <w:r w:rsidRPr="0052277B">
              <w:rPr>
                <w:sz w:val="24"/>
                <w:szCs w:val="24"/>
              </w:rPr>
              <w:t xml:space="preserve"> </w:t>
            </w:r>
            <w:proofErr w:type="spellStart"/>
            <w:r w:rsidRPr="0052277B">
              <w:rPr>
                <w:sz w:val="24"/>
                <w:szCs w:val="24"/>
              </w:rPr>
              <w:t>extend</w:t>
            </w:r>
            <w:proofErr w:type="spellEnd"/>
            <w:r w:rsidRPr="0052277B">
              <w:rPr>
                <w:sz w:val="24"/>
                <w:szCs w:val="24"/>
              </w:rPr>
              <w:t xml:space="preserve"> </w:t>
            </w:r>
            <w:proofErr w:type="spellStart"/>
            <w:r w:rsidRPr="0052277B">
              <w:rPr>
                <w:sz w:val="24"/>
                <w:szCs w:val="24"/>
              </w:rPr>
              <w:t>this</w:t>
            </w:r>
            <w:proofErr w:type="spellEnd"/>
            <w:r w:rsidRPr="0052277B">
              <w:rPr>
                <w:sz w:val="24"/>
                <w:szCs w:val="24"/>
              </w:rPr>
              <w:t xml:space="preserve"> period.</w:t>
            </w:r>
          </w:p>
        </w:tc>
        <w:tc>
          <w:tcPr>
            <w:tcW w:w="713" w:type="pct"/>
            <w:tcBorders>
              <w:top w:val="single" w:sz="4" w:space="0" w:color="auto"/>
              <w:left w:val="single" w:sz="4" w:space="0" w:color="auto"/>
              <w:bottom w:val="single" w:sz="4" w:space="0" w:color="auto"/>
              <w:right w:val="single" w:sz="4" w:space="0" w:color="auto"/>
            </w:tcBorders>
          </w:tcPr>
          <w:p w14:paraId="3525A701" w14:textId="77777777" w:rsidR="00431AE0" w:rsidRPr="00BD3A13" w:rsidRDefault="000F7893" w:rsidP="000F7893">
            <w:pPr>
              <w:spacing w:after="0"/>
              <w:jc w:val="center"/>
              <w:rPr>
                <w:sz w:val="24"/>
                <w:szCs w:val="24"/>
              </w:rPr>
            </w:pPr>
            <w:r w:rsidRPr="00312D08">
              <w:rPr>
                <w:b/>
                <w:sz w:val="24"/>
                <w:szCs w:val="24"/>
              </w:rPr>
              <w:t>Compatibil</w:t>
            </w:r>
            <w:r>
              <w:rPr>
                <w:b/>
                <w:sz w:val="24"/>
                <w:szCs w:val="24"/>
              </w:rPr>
              <w:t xml:space="preserve">/ </w:t>
            </w:r>
            <w:proofErr w:type="spellStart"/>
            <w:r w:rsidRPr="004A5149">
              <w:rPr>
                <w:b/>
                <w:sz w:val="24"/>
                <w:szCs w:val="24"/>
              </w:rPr>
              <w:t>Compatible</w:t>
            </w:r>
            <w:proofErr w:type="spellEnd"/>
          </w:p>
        </w:tc>
        <w:tc>
          <w:tcPr>
            <w:tcW w:w="674" w:type="pct"/>
            <w:tcBorders>
              <w:top w:val="single" w:sz="4" w:space="0" w:color="auto"/>
              <w:left w:val="single" w:sz="4" w:space="0" w:color="auto"/>
              <w:bottom w:val="single" w:sz="4" w:space="0" w:color="auto"/>
              <w:right w:val="single" w:sz="4" w:space="0" w:color="auto"/>
            </w:tcBorders>
          </w:tcPr>
          <w:p w14:paraId="00849627" w14:textId="77777777" w:rsidR="00431AE0" w:rsidRPr="00BD3A13" w:rsidRDefault="00431AE0" w:rsidP="00BD3A13">
            <w:pPr>
              <w:spacing w:after="0"/>
              <w:ind w:firstLine="709"/>
              <w:jc w:val="both"/>
              <w:rPr>
                <w:sz w:val="24"/>
                <w:szCs w:val="24"/>
              </w:rPr>
            </w:pPr>
          </w:p>
        </w:tc>
        <w:tc>
          <w:tcPr>
            <w:tcW w:w="677" w:type="pct"/>
            <w:tcBorders>
              <w:top w:val="single" w:sz="4" w:space="0" w:color="auto"/>
              <w:left w:val="single" w:sz="4" w:space="0" w:color="auto"/>
              <w:bottom w:val="single" w:sz="4" w:space="0" w:color="auto"/>
              <w:right w:val="single" w:sz="4" w:space="0" w:color="auto"/>
            </w:tcBorders>
          </w:tcPr>
          <w:p w14:paraId="7980FFE6" w14:textId="77777777" w:rsidR="00431AE0" w:rsidRPr="00BD3A13" w:rsidRDefault="00431AE0" w:rsidP="00BD3A13">
            <w:pPr>
              <w:spacing w:after="0"/>
              <w:ind w:firstLine="709"/>
              <w:jc w:val="both"/>
              <w:rPr>
                <w:sz w:val="24"/>
                <w:szCs w:val="24"/>
              </w:rPr>
            </w:pPr>
          </w:p>
        </w:tc>
      </w:tr>
      <w:tr w:rsidR="00431AE0" w:rsidRPr="00597084" w14:paraId="507F8BE7" w14:textId="77777777" w:rsidTr="006441E0">
        <w:tc>
          <w:tcPr>
            <w:tcW w:w="683" w:type="pct"/>
            <w:tcBorders>
              <w:top w:val="single" w:sz="4" w:space="0" w:color="auto"/>
              <w:left w:val="single" w:sz="4" w:space="0" w:color="auto"/>
              <w:bottom w:val="single" w:sz="4" w:space="0" w:color="auto"/>
              <w:right w:val="single" w:sz="4" w:space="0" w:color="auto"/>
            </w:tcBorders>
          </w:tcPr>
          <w:p w14:paraId="6B9D362D" w14:textId="77777777" w:rsidR="00431AE0" w:rsidRDefault="00431AE0" w:rsidP="004A79B2">
            <w:pPr>
              <w:spacing w:after="0"/>
              <w:jc w:val="both"/>
              <w:rPr>
                <w:sz w:val="24"/>
                <w:szCs w:val="24"/>
              </w:rPr>
            </w:pPr>
            <w:r w:rsidRPr="004A79B2">
              <w:rPr>
                <w:sz w:val="24"/>
                <w:szCs w:val="24"/>
              </w:rPr>
              <w:t xml:space="preserve">Articolul 22 </w:t>
            </w:r>
            <w:r w:rsidRPr="004A79B2">
              <w:rPr>
                <w:sz w:val="24"/>
                <w:szCs w:val="24"/>
              </w:rPr>
              <w:lastRenderedPageBreak/>
              <w:t xml:space="preserve">Propunerea de măsuri adecvate În cazul în care, în lumina informațiilor transmise de statul membru în temeiul articolului 21, ajunge la concluzia că schema de ajutor existentă nu este sau nu mai este compatibilă cu piața internă, Comisia emite o recomandare prin care propune statului membru în cauză adoptarea de măsuri adecvate. Recomandarea poate propune, în special: (a) modificări de fond ale schemei de ajutor; sau </w:t>
            </w:r>
          </w:p>
          <w:p w14:paraId="0934458D" w14:textId="77777777" w:rsidR="00431AE0" w:rsidRDefault="00431AE0" w:rsidP="004A79B2">
            <w:pPr>
              <w:spacing w:after="0"/>
              <w:jc w:val="both"/>
              <w:rPr>
                <w:sz w:val="24"/>
                <w:szCs w:val="24"/>
              </w:rPr>
            </w:pPr>
            <w:r w:rsidRPr="004A79B2">
              <w:rPr>
                <w:sz w:val="24"/>
                <w:szCs w:val="24"/>
              </w:rPr>
              <w:t xml:space="preserve">(b) introducerea unor cerințe procedurale; sau </w:t>
            </w:r>
          </w:p>
          <w:p w14:paraId="355CE699" w14:textId="77777777" w:rsidR="00431AE0" w:rsidRPr="00597084" w:rsidRDefault="00431AE0" w:rsidP="004A79B2">
            <w:pPr>
              <w:spacing w:after="0"/>
              <w:jc w:val="both"/>
              <w:rPr>
                <w:sz w:val="24"/>
                <w:szCs w:val="24"/>
              </w:rPr>
            </w:pPr>
            <w:r w:rsidRPr="004A79B2">
              <w:rPr>
                <w:sz w:val="24"/>
                <w:szCs w:val="24"/>
              </w:rPr>
              <w:t>(c) abrogarea schemei de ajutor.</w:t>
            </w:r>
          </w:p>
        </w:tc>
        <w:tc>
          <w:tcPr>
            <w:tcW w:w="759" w:type="pct"/>
            <w:tcBorders>
              <w:top w:val="single" w:sz="4" w:space="0" w:color="auto"/>
              <w:left w:val="single" w:sz="4" w:space="0" w:color="auto"/>
              <w:bottom w:val="single" w:sz="4" w:space="0" w:color="auto"/>
              <w:right w:val="single" w:sz="4" w:space="0" w:color="auto"/>
            </w:tcBorders>
          </w:tcPr>
          <w:p w14:paraId="48075426" w14:textId="77777777" w:rsidR="00431AE0" w:rsidRDefault="00431AE0" w:rsidP="009F790A">
            <w:pPr>
              <w:spacing w:after="0"/>
              <w:jc w:val="both"/>
              <w:rPr>
                <w:sz w:val="24"/>
                <w:szCs w:val="24"/>
              </w:rPr>
            </w:pPr>
            <w:proofErr w:type="spellStart"/>
            <w:r w:rsidRPr="009F790A">
              <w:rPr>
                <w:sz w:val="24"/>
                <w:szCs w:val="24"/>
              </w:rPr>
              <w:lastRenderedPageBreak/>
              <w:t>Article</w:t>
            </w:r>
            <w:proofErr w:type="spellEnd"/>
            <w:r w:rsidRPr="009F790A">
              <w:rPr>
                <w:sz w:val="24"/>
                <w:szCs w:val="24"/>
              </w:rPr>
              <w:t xml:space="preserve"> 22 </w:t>
            </w:r>
            <w:proofErr w:type="spellStart"/>
            <w:r w:rsidRPr="009F790A">
              <w:rPr>
                <w:sz w:val="24"/>
                <w:szCs w:val="24"/>
              </w:rPr>
              <w:t>Proposal</w:t>
            </w:r>
            <w:proofErr w:type="spellEnd"/>
            <w:r w:rsidRPr="009F790A">
              <w:rPr>
                <w:sz w:val="24"/>
                <w:szCs w:val="24"/>
              </w:rPr>
              <w:t xml:space="preserve"> for </w:t>
            </w:r>
            <w:proofErr w:type="spellStart"/>
            <w:r w:rsidRPr="009F790A">
              <w:rPr>
                <w:sz w:val="24"/>
                <w:szCs w:val="24"/>
              </w:rPr>
              <w:lastRenderedPageBreak/>
              <w:t>appropriate</w:t>
            </w:r>
            <w:proofErr w:type="spellEnd"/>
            <w:r w:rsidRPr="009F790A">
              <w:rPr>
                <w:sz w:val="24"/>
                <w:szCs w:val="24"/>
              </w:rPr>
              <w:t xml:space="preserve"> </w:t>
            </w:r>
            <w:proofErr w:type="spellStart"/>
            <w:r w:rsidRPr="009F790A">
              <w:rPr>
                <w:sz w:val="24"/>
                <w:szCs w:val="24"/>
              </w:rPr>
              <w:t>measures</w:t>
            </w:r>
            <w:proofErr w:type="spellEnd"/>
            <w:r w:rsidRPr="009F790A">
              <w:rPr>
                <w:sz w:val="24"/>
                <w:szCs w:val="24"/>
              </w:rPr>
              <w:t xml:space="preserve"> </w:t>
            </w:r>
            <w:proofErr w:type="spellStart"/>
            <w:r w:rsidRPr="009F790A">
              <w:rPr>
                <w:sz w:val="24"/>
                <w:szCs w:val="24"/>
              </w:rPr>
              <w:t>Where</w:t>
            </w:r>
            <w:proofErr w:type="spellEnd"/>
            <w:r w:rsidRPr="009F790A">
              <w:rPr>
                <w:sz w:val="24"/>
                <w:szCs w:val="24"/>
              </w:rPr>
              <w:t xml:space="preserve">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Commission</w:t>
            </w:r>
            <w:proofErr w:type="spellEnd"/>
            <w:r w:rsidRPr="009F790A">
              <w:rPr>
                <w:sz w:val="24"/>
                <w:szCs w:val="24"/>
              </w:rPr>
              <w:t xml:space="preserve">, in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light</w:t>
            </w:r>
            <w:proofErr w:type="spellEnd"/>
            <w:r w:rsidRPr="009F790A">
              <w:rPr>
                <w:sz w:val="24"/>
                <w:szCs w:val="24"/>
              </w:rPr>
              <w:t xml:space="preserve"> of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information</w:t>
            </w:r>
            <w:proofErr w:type="spellEnd"/>
            <w:r w:rsidRPr="009F790A">
              <w:rPr>
                <w:sz w:val="24"/>
                <w:szCs w:val="24"/>
              </w:rPr>
              <w:t xml:space="preserve"> </w:t>
            </w:r>
            <w:proofErr w:type="spellStart"/>
            <w:r w:rsidRPr="009F790A">
              <w:rPr>
                <w:sz w:val="24"/>
                <w:szCs w:val="24"/>
              </w:rPr>
              <w:t>submitted</w:t>
            </w:r>
            <w:proofErr w:type="spellEnd"/>
            <w:r w:rsidRPr="009F790A">
              <w:rPr>
                <w:sz w:val="24"/>
                <w:szCs w:val="24"/>
              </w:rPr>
              <w:t xml:space="preserve"> </w:t>
            </w:r>
            <w:proofErr w:type="spellStart"/>
            <w:r w:rsidRPr="009F790A">
              <w:rPr>
                <w:sz w:val="24"/>
                <w:szCs w:val="24"/>
              </w:rPr>
              <w:t>by</w:t>
            </w:r>
            <w:proofErr w:type="spellEnd"/>
            <w:r w:rsidRPr="009F790A">
              <w:rPr>
                <w:sz w:val="24"/>
                <w:szCs w:val="24"/>
              </w:rPr>
              <w:t xml:space="preserve">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Member</w:t>
            </w:r>
            <w:proofErr w:type="spellEnd"/>
            <w:r w:rsidRPr="009F790A">
              <w:rPr>
                <w:sz w:val="24"/>
                <w:szCs w:val="24"/>
              </w:rPr>
              <w:t xml:space="preserve"> State </w:t>
            </w:r>
            <w:proofErr w:type="spellStart"/>
            <w:r w:rsidRPr="009F790A">
              <w:rPr>
                <w:sz w:val="24"/>
                <w:szCs w:val="24"/>
              </w:rPr>
              <w:t>pursuant</w:t>
            </w:r>
            <w:proofErr w:type="spellEnd"/>
            <w:r w:rsidRPr="009F790A">
              <w:rPr>
                <w:sz w:val="24"/>
                <w:szCs w:val="24"/>
              </w:rPr>
              <w:t xml:space="preserve"> </w:t>
            </w:r>
            <w:proofErr w:type="spellStart"/>
            <w:r w:rsidRPr="009F790A">
              <w:rPr>
                <w:sz w:val="24"/>
                <w:szCs w:val="24"/>
              </w:rPr>
              <w:t>to</w:t>
            </w:r>
            <w:proofErr w:type="spellEnd"/>
            <w:r w:rsidRPr="009F790A">
              <w:rPr>
                <w:sz w:val="24"/>
                <w:szCs w:val="24"/>
              </w:rPr>
              <w:t xml:space="preserve"> </w:t>
            </w:r>
            <w:proofErr w:type="spellStart"/>
            <w:r w:rsidRPr="009F790A">
              <w:rPr>
                <w:sz w:val="24"/>
                <w:szCs w:val="24"/>
              </w:rPr>
              <w:t>Article</w:t>
            </w:r>
            <w:proofErr w:type="spellEnd"/>
            <w:r w:rsidRPr="009F790A">
              <w:rPr>
                <w:sz w:val="24"/>
                <w:szCs w:val="24"/>
              </w:rPr>
              <w:t xml:space="preserve"> 21, </w:t>
            </w:r>
            <w:proofErr w:type="spellStart"/>
            <w:r w:rsidRPr="009F790A">
              <w:rPr>
                <w:sz w:val="24"/>
                <w:szCs w:val="24"/>
              </w:rPr>
              <w:t>concludes</w:t>
            </w:r>
            <w:proofErr w:type="spellEnd"/>
            <w:r w:rsidRPr="009F790A">
              <w:rPr>
                <w:sz w:val="24"/>
                <w:szCs w:val="24"/>
              </w:rPr>
              <w:t xml:space="preserve"> </w:t>
            </w:r>
            <w:proofErr w:type="spellStart"/>
            <w:r w:rsidRPr="009F790A">
              <w:rPr>
                <w:sz w:val="24"/>
                <w:szCs w:val="24"/>
              </w:rPr>
              <w:t>that</w:t>
            </w:r>
            <w:proofErr w:type="spellEnd"/>
            <w:r w:rsidRPr="009F790A">
              <w:rPr>
                <w:sz w:val="24"/>
                <w:szCs w:val="24"/>
              </w:rPr>
              <w:t xml:space="preserve">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existing</w:t>
            </w:r>
            <w:proofErr w:type="spellEnd"/>
            <w:r w:rsidRPr="009F790A">
              <w:rPr>
                <w:sz w:val="24"/>
                <w:szCs w:val="24"/>
              </w:rPr>
              <w:t xml:space="preserve"> </w:t>
            </w:r>
            <w:proofErr w:type="spellStart"/>
            <w:r w:rsidRPr="009F790A">
              <w:rPr>
                <w:sz w:val="24"/>
                <w:szCs w:val="24"/>
              </w:rPr>
              <w:t>aid</w:t>
            </w:r>
            <w:proofErr w:type="spellEnd"/>
            <w:r w:rsidRPr="009F790A">
              <w:rPr>
                <w:sz w:val="24"/>
                <w:szCs w:val="24"/>
              </w:rPr>
              <w:t xml:space="preserve"> scheme </w:t>
            </w:r>
            <w:proofErr w:type="spellStart"/>
            <w:r w:rsidRPr="009F790A">
              <w:rPr>
                <w:sz w:val="24"/>
                <w:szCs w:val="24"/>
              </w:rPr>
              <w:t>is</w:t>
            </w:r>
            <w:proofErr w:type="spellEnd"/>
            <w:r w:rsidRPr="009F790A">
              <w:rPr>
                <w:sz w:val="24"/>
                <w:szCs w:val="24"/>
              </w:rPr>
              <w:t xml:space="preserve"> </w:t>
            </w:r>
            <w:proofErr w:type="spellStart"/>
            <w:r w:rsidRPr="009F790A">
              <w:rPr>
                <w:sz w:val="24"/>
                <w:szCs w:val="24"/>
              </w:rPr>
              <w:t>not</w:t>
            </w:r>
            <w:proofErr w:type="spellEnd"/>
            <w:r w:rsidRPr="009F790A">
              <w:rPr>
                <w:sz w:val="24"/>
                <w:szCs w:val="24"/>
              </w:rPr>
              <w:t xml:space="preserve">, or </w:t>
            </w:r>
            <w:proofErr w:type="spellStart"/>
            <w:r w:rsidRPr="009F790A">
              <w:rPr>
                <w:sz w:val="24"/>
                <w:szCs w:val="24"/>
              </w:rPr>
              <w:t>is</w:t>
            </w:r>
            <w:proofErr w:type="spellEnd"/>
            <w:r w:rsidRPr="009F790A">
              <w:rPr>
                <w:sz w:val="24"/>
                <w:szCs w:val="24"/>
              </w:rPr>
              <w:t xml:space="preserve"> </w:t>
            </w:r>
            <w:proofErr w:type="spellStart"/>
            <w:r w:rsidRPr="009F790A">
              <w:rPr>
                <w:sz w:val="24"/>
                <w:szCs w:val="24"/>
              </w:rPr>
              <w:t>no</w:t>
            </w:r>
            <w:proofErr w:type="spellEnd"/>
            <w:r w:rsidRPr="009F790A">
              <w:rPr>
                <w:sz w:val="24"/>
                <w:szCs w:val="24"/>
              </w:rPr>
              <w:t xml:space="preserve"> </w:t>
            </w:r>
            <w:proofErr w:type="spellStart"/>
            <w:r w:rsidRPr="009F790A">
              <w:rPr>
                <w:sz w:val="24"/>
                <w:szCs w:val="24"/>
              </w:rPr>
              <w:t>longer</w:t>
            </w:r>
            <w:proofErr w:type="spellEnd"/>
            <w:r w:rsidRPr="009F790A">
              <w:rPr>
                <w:sz w:val="24"/>
                <w:szCs w:val="24"/>
              </w:rPr>
              <w:t xml:space="preserve">, </w:t>
            </w:r>
            <w:proofErr w:type="spellStart"/>
            <w:r w:rsidRPr="009F790A">
              <w:rPr>
                <w:sz w:val="24"/>
                <w:szCs w:val="24"/>
              </w:rPr>
              <w:t>compatible</w:t>
            </w:r>
            <w:proofErr w:type="spellEnd"/>
            <w:r w:rsidRPr="009F790A">
              <w:rPr>
                <w:sz w:val="24"/>
                <w:szCs w:val="24"/>
              </w:rPr>
              <w:t xml:space="preserve"> </w:t>
            </w:r>
            <w:proofErr w:type="spellStart"/>
            <w:r w:rsidRPr="009F790A">
              <w:rPr>
                <w:sz w:val="24"/>
                <w:szCs w:val="24"/>
              </w:rPr>
              <w:t>with</w:t>
            </w:r>
            <w:proofErr w:type="spellEnd"/>
            <w:r w:rsidRPr="009F790A">
              <w:rPr>
                <w:sz w:val="24"/>
                <w:szCs w:val="24"/>
              </w:rPr>
              <w:t xml:space="preserve">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internal</w:t>
            </w:r>
            <w:proofErr w:type="spellEnd"/>
            <w:r w:rsidRPr="009F790A">
              <w:rPr>
                <w:sz w:val="24"/>
                <w:szCs w:val="24"/>
              </w:rPr>
              <w:t xml:space="preserve"> market, it </w:t>
            </w:r>
            <w:proofErr w:type="spellStart"/>
            <w:r w:rsidRPr="009F790A">
              <w:rPr>
                <w:sz w:val="24"/>
                <w:szCs w:val="24"/>
              </w:rPr>
              <w:t>shall</w:t>
            </w:r>
            <w:proofErr w:type="spellEnd"/>
            <w:r w:rsidRPr="009F790A">
              <w:rPr>
                <w:sz w:val="24"/>
                <w:szCs w:val="24"/>
              </w:rPr>
              <w:t xml:space="preserve"> </w:t>
            </w:r>
            <w:proofErr w:type="spellStart"/>
            <w:r w:rsidRPr="009F790A">
              <w:rPr>
                <w:sz w:val="24"/>
                <w:szCs w:val="24"/>
              </w:rPr>
              <w:t>issue</w:t>
            </w:r>
            <w:proofErr w:type="spellEnd"/>
            <w:r w:rsidRPr="009F790A">
              <w:rPr>
                <w:sz w:val="24"/>
                <w:szCs w:val="24"/>
              </w:rPr>
              <w:t xml:space="preserve"> a </w:t>
            </w:r>
            <w:proofErr w:type="spellStart"/>
            <w:r w:rsidRPr="009F790A">
              <w:rPr>
                <w:sz w:val="24"/>
                <w:szCs w:val="24"/>
              </w:rPr>
              <w:t>recommendation</w:t>
            </w:r>
            <w:proofErr w:type="spellEnd"/>
            <w:r w:rsidRPr="009F790A">
              <w:rPr>
                <w:sz w:val="24"/>
                <w:szCs w:val="24"/>
              </w:rPr>
              <w:t xml:space="preserve"> </w:t>
            </w:r>
            <w:proofErr w:type="spellStart"/>
            <w:r w:rsidRPr="009F790A">
              <w:rPr>
                <w:sz w:val="24"/>
                <w:szCs w:val="24"/>
              </w:rPr>
              <w:t>proposing</w:t>
            </w:r>
            <w:proofErr w:type="spellEnd"/>
            <w:r w:rsidRPr="009F790A">
              <w:rPr>
                <w:sz w:val="24"/>
                <w:szCs w:val="24"/>
              </w:rPr>
              <w:t xml:space="preserve"> </w:t>
            </w:r>
            <w:proofErr w:type="spellStart"/>
            <w:r w:rsidRPr="009F790A">
              <w:rPr>
                <w:sz w:val="24"/>
                <w:szCs w:val="24"/>
              </w:rPr>
              <w:t>appropriate</w:t>
            </w:r>
            <w:proofErr w:type="spellEnd"/>
            <w:r w:rsidRPr="009F790A">
              <w:rPr>
                <w:sz w:val="24"/>
                <w:szCs w:val="24"/>
              </w:rPr>
              <w:t xml:space="preserve"> </w:t>
            </w:r>
            <w:proofErr w:type="spellStart"/>
            <w:r w:rsidRPr="009F790A">
              <w:rPr>
                <w:sz w:val="24"/>
                <w:szCs w:val="24"/>
              </w:rPr>
              <w:t>measures</w:t>
            </w:r>
            <w:proofErr w:type="spellEnd"/>
            <w:r w:rsidRPr="009F790A">
              <w:rPr>
                <w:sz w:val="24"/>
                <w:szCs w:val="24"/>
              </w:rPr>
              <w:t xml:space="preserve"> </w:t>
            </w:r>
            <w:proofErr w:type="spellStart"/>
            <w:r w:rsidRPr="009F790A">
              <w:rPr>
                <w:sz w:val="24"/>
                <w:szCs w:val="24"/>
              </w:rPr>
              <w:t>to</w:t>
            </w:r>
            <w:proofErr w:type="spellEnd"/>
            <w:r w:rsidRPr="009F790A">
              <w:rPr>
                <w:sz w:val="24"/>
                <w:szCs w:val="24"/>
              </w:rPr>
              <w:t xml:space="preserve">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Member</w:t>
            </w:r>
            <w:proofErr w:type="spellEnd"/>
            <w:r w:rsidRPr="009F790A">
              <w:rPr>
                <w:sz w:val="24"/>
                <w:szCs w:val="24"/>
              </w:rPr>
              <w:t xml:space="preserve"> State </w:t>
            </w:r>
            <w:proofErr w:type="spellStart"/>
            <w:r w:rsidRPr="009F790A">
              <w:rPr>
                <w:sz w:val="24"/>
                <w:szCs w:val="24"/>
              </w:rPr>
              <w:t>concerned</w:t>
            </w:r>
            <w:proofErr w:type="spellEnd"/>
            <w:r w:rsidRPr="009F790A">
              <w:rPr>
                <w:sz w:val="24"/>
                <w:szCs w:val="24"/>
              </w:rPr>
              <w:t xml:space="preserve">. The </w:t>
            </w:r>
            <w:proofErr w:type="spellStart"/>
            <w:r w:rsidRPr="009F790A">
              <w:rPr>
                <w:sz w:val="24"/>
                <w:szCs w:val="24"/>
              </w:rPr>
              <w:t>recommendation</w:t>
            </w:r>
            <w:proofErr w:type="spellEnd"/>
            <w:r w:rsidRPr="009F790A">
              <w:rPr>
                <w:sz w:val="24"/>
                <w:szCs w:val="24"/>
              </w:rPr>
              <w:t xml:space="preserve"> </w:t>
            </w:r>
            <w:proofErr w:type="spellStart"/>
            <w:r w:rsidRPr="009F790A">
              <w:rPr>
                <w:sz w:val="24"/>
                <w:szCs w:val="24"/>
              </w:rPr>
              <w:t>may</w:t>
            </w:r>
            <w:proofErr w:type="spellEnd"/>
            <w:r w:rsidRPr="009F790A">
              <w:rPr>
                <w:sz w:val="24"/>
                <w:szCs w:val="24"/>
              </w:rPr>
              <w:t xml:space="preserve"> </w:t>
            </w:r>
            <w:proofErr w:type="spellStart"/>
            <w:r w:rsidRPr="009F790A">
              <w:rPr>
                <w:sz w:val="24"/>
                <w:szCs w:val="24"/>
              </w:rPr>
              <w:t>propose</w:t>
            </w:r>
            <w:proofErr w:type="spellEnd"/>
            <w:r w:rsidRPr="009F790A">
              <w:rPr>
                <w:sz w:val="24"/>
                <w:szCs w:val="24"/>
              </w:rPr>
              <w:t xml:space="preserve">, in particular: (a) substantive </w:t>
            </w:r>
            <w:proofErr w:type="spellStart"/>
            <w:r w:rsidRPr="009F790A">
              <w:rPr>
                <w:sz w:val="24"/>
                <w:szCs w:val="24"/>
              </w:rPr>
              <w:t>amendment</w:t>
            </w:r>
            <w:proofErr w:type="spellEnd"/>
            <w:r w:rsidRPr="009F790A">
              <w:rPr>
                <w:sz w:val="24"/>
                <w:szCs w:val="24"/>
              </w:rPr>
              <w:t xml:space="preserve"> of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aid</w:t>
            </w:r>
            <w:proofErr w:type="spellEnd"/>
            <w:r w:rsidRPr="009F790A">
              <w:rPr>
                <w:sz w:val="24"/>
                <w:szCs w:val="24"/>
              </w:rPr>
              <w:t xml:space="preserve"> scheme; or </w:t>
            </w:r>
          </w:p>
          <w:p w14:paraId="5C34041A" w14:textId="77777777" w:rsidR="00431AE0" w:rsidRDefault="00431AE0" w:rsidP="009F790A">
            <w:pPr>
              <w:spacing w:after="0"/>
              <w:jc w:val="both"/>
              <w:rPr>
                <w:sz w:val="24"/>
                <w:szCs w:val="24"/>
              </w:rPr>
            </w:pPr>
            <w:r w:rsidRPr="009F790A">
              <w:rPr>
                <w:sz w:val="24"/>
                <w:szCs w:val="24"/>
              </w:rPr>
              <w:t xml:space="preserve">(b) </w:t>
            </w:r>
            <w:proofErr w:type="spellStart"/>
            <w:r w:rsidRPr="009F790A">
              <w:rPr>
                <w:sz w:val="24"/>
                <w:szCs w:val="24"/>
              </w:rPr>
              <w:t>introduction</w:t>
            </w:r>
            <w:proofErr w:type="spellEnd"/>
            <w:r w:rsidRPr="009F790A">
              <w:rPr>
                <w:sz w:val="24"/>
                <w:szCs w:val="24"/>
              </w:rPr>
              <w:t xml:space="preserve"> of procedural </w:t>
            </w:r>
            <w:proofErr w:type="spellStart"/>
            <w:r w:rsidRPr="009F790A">
              <w:rPr>
                <w:sz w:val="24"/>
                <w:szCs w:val="24"/>
              </w:rPr>
              <w:t>requirements</w:t>
            </w:r>
            <w:proofErr w:type="spellEnd"/>
            <w:r w:rsidRPr="009F790A">
              <w:rPr>
                <w:sz w:val="24"/>
                <w:szCs w:val="24"/>
              </w:rPr>
              <w:t xml:space="preserve">; or </w:t>
            </w:r>
          </w:p>
          <w:p w14:paraId="528E5287" w14:textId="77777777" w:rsidR="00431AE0" w:rsidRPr="00597084" w:rsidRDefault="00431AE0" w:rsidP="009F790A">
            <w:pPr>
              <w:spacing w:after="0"/>
              <w:jc w:val="both"/>
              <w:rPr>
                <w:sz w:val="24"/>
                <w:szCs w:val="24"/>
              </w:rPr>
            </w:pPr>
            <w:r w:rsidRPr="009F790A">
              <w:rPr>
                <w:sz w:val="24"/>
                <w:szCs w:val="24"/>
              </w:rPr>
              <w:t xml:space="preserve">(c) </w:t>
            </w:r>
            <w:proofErr w:type="spellStart"/>
            <w:r w:rsidRPr="009F790A">
              <w:rPr>
                <w:sz w:val="24"/>
                <w:szCs w:val="24"/>
              </w:rPr>
              <w:t>abolition</w:t>
            </w:r>
            <w:proofErr w:type="spellEnd"/>
            <w:r w:rsidRPr="009F790A">
              <w:rPr>
                <w:sz w:val="24"/>
                <w:szCs w:val="24"/>
              </w:rPr>
              <w:t xml:space="preserve"> of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aid</w:t>
            </w:r>
            <w:proofErr w:type="spellEnd"/>
            <w:r w:rsidRPr="009F790A">
              <w:rPr>
                <w:sz w:val="24"/>
                <w:szCs w:val="24"/>
              </w:rPr>
              <w:t xml:space="preserve"> scheme.</w:t>
            </w:r>
          </w:p>
        </w:tc>
        <w:tc>
          <w:tcPr>
            <w:tcW w:w="725" w:type="pct"/>
            <w:tcBorders>
              <w:top w:val="single" w:sz="4" w:space="0" w:color="auto"/>
              <w:left w:val="single" w:sz="4" w:space="0" w:color="auto"/>
              <w:bottom w:val="single" w:sz="4" w:space="0" w:color="auto"/>
              <w:right w:val="single" w:sz="4" w:space="0" w:color="auto"/>
            </w:tcBorders>
          </w:tcPr>
          <w:p w14:paraId="3900F343" w14:textId="77777777" w:rsidR="00086B21" w:rsidRDefault="00086B21" w:rsidP="00086B21">
            <w:pPr>
              <w:spacing w:after="0"/>
              <w:jc w:val="both"/>
              <w:rPr>
                <w:b/>
                <w:sz w:val="24"/>
                <w:szCs w:val="24"/>
              </w:rPr>
            </w:pPr>
            <w:r>
              <w:rPr>
                <w:b/>
                <w:sz w:val="24"/>
                <w:szCs w:val="24"/>
              </w:rPr>
              <w:lastRenderedPageBreak/>
              <w:t xml:space="preserve">Art.53 alin.(1) </w:t>
            </w:r>
            <w:r w:rsidRPr="00AA2593">
              <w:rPr>
                <w:b/>
                <w:sz w:val="24"/>
                <w:szCs w:val="24"/>
              </w:rPr>
              <w:t xml:space="preserve">din </w:t>
            </w:r>
            <w:r w:rsidRPr="00AA2593">
              <w:rPr>
                <w:b/>
                <w:sz w:val="24"/>
                <w:szCs w:val="24"/>
              </w:rPr>
              <w:lastRenderedPageBreak/>
              <w:t>proiectul Legii</w:t>
            </w:r>
          </w:p>
          <w:p w14:paraId="74813298" w14:textId="77777777" w:rsidR="00086B21" w:rsidRPr="00086B21" w:rsidRDefault="00086B21" w:rsidP="00086B21">
            <w:pPr>
              <w:spacing w:after="0"/>
              <w:jc w:val="both"/>
              <w:rPr>
                <w:sz w:val="24"/>
                <w:szCs w:val="24"/>
              </w:rPr>
            </w:pPr>
            <w:r w:rsidRPr="00086B21">
              <w:rPr>
                <w:sz w:val="24"/>
                <w:szCs w:val="24"/>
              </w:rPr>
              <w:t xml:space="preserve">În cazul în care, pe baza informațiilor transmise de furnizorul ajutorului de stat în temeiul art.52, se constată că schema de ajutor existentă nu este sau nu mai este compatibilă cu mediul concurențial normal, Plenul Consiliului Concurenței emite o recomandare în scris prin care propune furnizorului ajutorului de stat în cauză adoptarea de măsuri adecvate. Recomandarea poate propune, în special: </w:t>
            </w:r>
          </w:p>
          <w:p w14:paraId="1B7EE895" w14:textId="77777777" w:rsidR="00086B21" w:rsidRPr="00086B21" w:rsidRDefault="00086B21" w:rsidP="00086B21">
            <w:pPr>
              <w:spacing w:after="0"/>
              <w:jc w:val="both"/>
              <w:rPr>
                <w:sz w:val="24"/>
                <w:szCs w:val="24"/>
              </w:rPr>
            </w:pPr>
            <w:r w:rsidRPr="00086B21">
              <w:rPr>
                <w:sz w:val="24"/>
                <w:szCs w:val="24"/>
              </w:rPr>
              <w:t xml:space="preserve">a)  modificări de fond ale schemei de ajutor; sau </w:t>
            </w:r>
          </w:p>
          <w:p w14:paraId="6EAD5D3D" w14:textId="77777777" w:rsidR="00086B21" w:rsidRPr="00086B21" w:rsidRDefault="00086B21" w:rsidP="00086B21">
            <w:pPr>
              <w:spacing w:after="0"/>
              <w:jc w:val="both"/>
              <w:rPr>
                <w:sz w:val="24"/>
                <w:szCs w:val="24"/>
              </w:rPr>
            </w:pPr>
            <w:r w:rsidRPr="00086B21">
              <w:rPr>
                <w:sz w:val="24"/>
                <w:szCs w:val="24"/>
              </w:rPr>
              <w:t xml:space="preserve">b)  introducerea unor cerințe procedurale; sau </w:t>
            </w:r>
          </w:p>
          <w:p w14:paraId="0BDEE772" w14:textId="77777777" w:rsidR="00431AE0" w:rsidRPr="00BD3A13" w:rsidRDefault="00086B21" w:rsidP="00086B21">
            <w:pPr>
              <w:spacing w:after="0"/>
              <w:jc w:val="both"/>
              <w:rPr>
                <w:sz w:val="24"/>
                <w:szCs w:val="24"/>
              </w:rPr>
            </w:pPr>
            <w:r w:rsidRPr="00086B21">
              <w:rPr>
                <w:sz w:val="24"/>
                <w:szCs w:val="24"/>
              </w:rPr>
              <w:t>c)  abrogarea schemei de ajutor.</w:t>
            </w:r>
          </w:p>
        </w:tc>
        <w:tc>
          <w:tcPr>
            <w:tcW w:w="769" w:type="pct"/>
            <w:tcBorders>
              <w:top w:val="single" w:sz="4" w:space="0" w:color="auto"/>
              <w:left w:val="single" w:sz="4" w:space="0" w:color="auto"/>
              <w:bottom w:val="single" w:sz="4" w:space="0" w:color="auto"/>
              <w:right w:val="single" w:sz="4" w:space="0" w:color="auto"/>
            </w:tcBorders>
          </w:tcPr>
          <w:p w14:paraId="0161C4AE" w14:textId="77777777" w:rsidR="00E67DFA" w:rsidRDefault="00E67DFA" w:rsidP="00E67DFA">
            <w:pPr>
              <w:spacing w:after="0"/>
              <w:jc w:val="both"/>
              <w:rPr>
                <w:b/>
                <w:sz w:val="24"/>
                <w:szCs w:val="24"/>
              </w:rPr>
            </w:pPr>
            <w:proofErr w:type="spellStart"/>
            <w:r>
              <w:rPr>
                <w:b/>
                <w:sz w:val="24"/>
                <w:szCs w:val="24"/>
              </w:rPr>
              <w:lastRenderedPageBreak/>
              <w:t>Article</w:t>
            </w:r>
            <w:proofErr w:type="spellEnd"/>
            <w:r>
              <w:rPr>
                <w:b/>
                <w:sz w:val="24"/>
                <w:szCs w:val="24"/>
              </w:rPr>
              <w:t xml:space="preserve"> 53</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w:t>
            </w:r>
            <w:r>
              <w:rPr>
                <w:b/>
                <w:sz w:val="24"/>
                <w:szCs w:val="24"/>
              </w:rPr>
              <w:lastRenderedPageBreak/>
              <w:t>(1)</w:t>
            </w:r>
          </w:p>
          <w:p w14:paraId="1EC2E689" w14:textId="77777777" w:rsidR="00E67DFA" w:rsidRPr="00E67DFA" w:rsidRDefault="00E67DFA" w:rsidP="00E67DFA">
            <w:pPr>
              <w:spacing w:after="0"/>
              <w:jc w:val="both"/>
              <w:rPr>
                <w:sz w:val="24"/>
                <w:szCs w:val="24"/>
              </w:rPr>
            </w:pPr>
            <w:proofErr w:type="spellStart"/>
            <w:r w:rsidRPr="00E67DFA">
              <w:rPr>
                <w:sz w:val="24"/>
                <w:szCs w:val="24"/>
              </w:rPr>
              <w:t>If</w:t>
            </w:r>
            <w:proofErr w:type="spellEnd"/>
            <w:r w:rsidRPr="00E67DFA">
              <w:rPr>
                <w:sz w:val="24"/>
                <w:szCs w:val="24"/>
              </w:rPr>
              <w:t xml:space="preserve">, on </w:t>
            </w:r>
            <w:proofErr w:type="spellStart"/>
            <w:r w:rsidRPr="00E67DFA">
              <w:rPr>
                <w:sz w:val="24"/>
                <w:szCs w:val="24"/>
              </w:rPr>
              <w:t>the</w:t>
            </w:r>
            <w:proofErr w:type="spellEnd"/>
            <w:r w:rsidRPr="00E67DFA">
              <w:rPr>
                <w:sz w:val="24"/>
                <w:szCs w:val="24"/>
              </w:rPr>
              <w:t xml:space="preserve"> </w:t>
            </w:r>
            <w:proofErr w:type="spellStart"/>
            <w:r w:rsidRPr="00E67DFA">
              <w:rPr>
                <w:sz w:val="24"/>
                <w:szCs w:val="24"/>
              </w:rPr>
              <w:t>basis</w:t>
            </w:r>
            <w:proofErr w:type="spellEnd"/>
            <w:r w:rsidRPr="00E67DFA">
              <w:rPr>
                <w:sz w:val="24"/>
                <w:szCs w:val="24"/>
              </w:rPr>
              <w:t xml:space="preserve"> of </w:t>
            </w:r>
            <w:proofErr w:type="spellStart"/>
            <w:r w:rsidRPr="00E67DFA">
              <w:rPr>
                <w:sz w:val="24"/>
                <w:szCs w:val="24"/>
              </w:rPr>
              <w:t>the</w:t>
            </w:r>
            <w:proofErr w:type="spellEnd"/>
            <w:r w:rsidRPr="00E67DFA">
              <w:rPr>
                <w:sz w:val="24"/>
                <w:szCs w:val="24"/>
              </w:rPr>
              <w:t xml:space="preserve"> </w:t>
            </w:r>
            <w:proofErr w:type="spellStart"/>
            <w:r w:rsidRPr="00E67DFA">
              <w:rPr>
                <w:sz w:val="24"/>
                <w:szCs w:val="24"/>
              </w:rPr>
              <w:t>information</w:t>
            </w:r>
            <w:proofErr w:type="spellEnd"/>
            <w:r w:rsidRPr="00E67DFA">
              <w:rPr>
                <w:sz w:val="24"/>
                <w:szCs w:val="24"/>
              </w:rPr>
              <w:t xml:space="preserve"> </w:t>
            </w:r>
            <w:proofErr w:type="spellStart"/>
            <w:r w:rsidRPr="00E67DFA">
              <w:rPr>
                <w:sz w:val="24"/>
                <w:szCs w:val="24"/>
              </w:rPr>
              <w:t>submitted</w:t>
            </w:r>
            <w:proofErr w:type="spellEnd"/>
            <w:r w:rsidRPr="00E67DFA">
              <w:rPr>
                <w:sz w:val="24"/>
                <w:szCs w:val="24"/>
              </w:rPr>
              <w:t xml:space="preserve"> </w:t>
            </w:r>
            <w:proofErr w:type="spellStart"/>
            <w:r w:rsidRPr="00E67DFA">
              <w:rPr>
                <w:sz w:val="24"/>
                <w:szCs w:val="24"/>
              </w:rPr>
              <w:t>by</w:t>
            </w:r>
            <w:proofErr w:type="spellEnd"/>
            <w:r w:rsidRPr="00E67DFA">
              <w:rPr>
                <w:sz w:val="24"/>
                <w:szCs w:val="24"/>
              </w:rPr>
              <w:t xml:space="preserve"> </w:t>
            </w:r>
            <w:proofErr w:type="spellStart"/>
            <w:r w:rsidRPr="00E67DFA">
              <w:rPr>
                <w:sz w:val="24"/>
                <w:szCs w:val="24"/>
              </w:rPr>
              <w:t>the</w:t>
            </w:r>
            <w:proofErr w:type="spellEnd"/>
            <w:r w:rsidRPr="00E67DFA">
              <w:rPr>
                <w:sz w:val="24"/>
                <w:szCs w:val="24"/>
              </w:rPr>
              <w:t xml:space="preserve"> State </w:t>
            </w:r>
            <w:proofErr w:type="spellStart"/>
            <w:r w:rsidRPr="00E67DFA">
              <w:rPr>
                <w:sz w:val="24"/>
                <w:szCs w:val="24"/>
              </w:rPr>
              <w:t>aid</w:t>
            </w:r>
            <w:proofErr w:type="spellEnd"/>
            <w:r w:rsidRPr="00E67DFA">
              <w:rPr>
                <w:sz w:val="24"/>
                <w:szCs w:val="24"/>
              </w:rPr>
              <w:t xml:space="preserve"> </w:t>
            </w:r>
            <w:proofErr w:type="spellStart"/>
            <w:r w:rsidRPr="00E67DFA">
              <w:rPr>
                <w:sz w:val="24"/>
                <w:szCs w:val="24"/>
              </w:rPr>
              <w:t>grantor</w:t>
            </w:r>
            <w:proofErr w:type="spellEnd"/>
            <w:r w:rsidRPr="00E67DFA">
              <w:rPr>
                <w:sz w:val="24"/>
                <w:szCs w:val="24"/>
              </w:rPr>
              <w:t xml:space="preserve"> </w:t>
            </w:r>
            <w:proofErr w:type="spellStart"/>
            <w:r w:rsidRPr="00E67DFA">
              <w:rPr>
                <w:sz w:val="24"/>
                <w:szCs w:val="24"/>
              </w:rPr>
              <w:t>pursuant</w:t>
            </w:r>
            <w:proofErr w:type="spellEnd"/>
            <w:r w:rsidRPr="00E67DFA">
              <w:rPr>
                <w:sz w:val="24"/>
                <w:szCs w:val="24"/>
              </w:rPr>
              <w:t xml:space="preserve"> </w:t>
            </w:r>
            <w:proofErr w:type="spellStart"/>
            <w:r w:rsidRPr="00E67DFA">
              <w:rPr>
                <w:sz w:val="24"/>
                <w:szCs w:val="24"/>
              </w:rPr>
              <w:t>to</w:t>
            </w:r>
            <w:proofErr w:type="spellEnd"/>
            <w:r w:rsidRPr="00E67DFA">
              <w:rPr>
                <w:sz w:val="24"/>
                <w:szCs w:val="24"/>
              </w:rPr>
              <w:t xml:space="preserve"> </w:t>
            </w:r>
            <w:proofErr w:type="spellStart"/>
            <w:r w:rsidRPr="00E67DFA">
              <w:rPr>
                <w:sz w:val="24"/>
                <w:szCs w:val="24"/>
              </w:rPr>
              <w:t>Article</w:t>
            </w:r>
            <w:proofErr w:type="spellEnd"/>
            <w:r w:rsidRPr="00E67DFA">
              <w:rPr>
                <w:sz w:val="24"/>
                <w:szCs w:val="24"/>
              </w:rPr>
              <w:t xml:space="preserve"> 52, it </w:t>
            </w:r>
            <w:proofErr w:type="spellStart"/>
            <w:r w:rsidRPr="00E67DFA">
              <w:rPr>
                <w:sz w:val="24"/>
                <w:szCs w:val="24"/>
              </w:rPr>
              <w:t>is</w:t>
            </w:r>
            <w:proofErr w:type="spellEnd"/>
            <w:r w:rsidRPr="00E67DFA">
              <w:rPr>
                <w:sz w:val="24"/>
                <w:szCs w:val="24"/>
              </w:rPr>
              <w:t xml:space="preserve"> </w:t>
            </w:r>
            <w:proofErr w:type="spellStart"/>
            <w:r w:rsidRPr="00E67DFA">
              <w:rPr>
                <w:sz w:val="24"/>
                <w:szCs w:val="24"/>
              </w:rPr>
              <w:t>found</w:t>
            </w:r>
            <w:proofErr w:type="spellEnd"/>
            <w:r w:rsidRPr="00E67DFA">
              <w:rPr>
                <w:sz w:val="24"/>
                <w:szCs w:val="24"/>
              </w:rPr>
              <w:t xml:space="preserve"> </w:t>
            </w:r>
            <w:proofErr w:type="spellStart"/>
            <w:r w:rsidRPr="00E67DFA">
              <w:rPr>
                <w:sz w:val="24"/>
                <w:szCs w:val="24"/>
              </w:rPr>
              <w:t>that</w:t>
            </w:r>
            <w:proofErr w:type="spellEnd"/>
            <w:r w:rsidRPr="00E67DFA">
              <w:rPr>
                <w:sz w:val="24"/>
                <w:szCs w:val="24"/>
              </w:rPr>
              <w:t xml:space="preserve"> </w:t>
            </w:r>
            <w:proofErr w:type="spellStart"/>
            <w:r w:rsidRPr="00E67DFA">
              <w:rPr>
                <w:sz w:val="24"/>
                <w:szCs w:val="24"/>
              </w:rPr>
              <w:t>the</w:t>
            </w:r>
            <w:proofErr w:type="spellEnd"/>
            <w:r w:rsidRPr="00E67DFA">
              <w:rPr>
                <w:sz w:val="24"/>
                <w:szCs w:val="24"/>
              </w:rPr>
              <w:t xml:space="preserve"> </w:t>
            </w:r>
            <w:proofErr w:type="spellStart"/>
            <w:r w:rsidRPr="00E67DFA">
              <w:rPr>
                <w:sz w:val="24"/>
                <w:szCs w:val="24"/>
              </w:rPr>
              <w:t>existing</w:t>
            </w:r>
            <w:proofErr w:type="spellEnd"/>
            <w:r w:rsidRPr="00E67DFA">
              <w:rPr>
                <w:sz w:val="24"/>
                <w:szCs w:val="24"/>
              </w:rPr>
              <w:t xml:space="preserve"> </w:t>
            </w:r>
            <w:proofErr w:type="spellStart"/>
            <w:r w:rsidRPr="00E67DFA">
              <w:rPr>
                <w:sz w:val="24"/>
                <w:szCs w:val="24"/>
              </w:rPr>
              <w:t>aid</w:t>
            </w:r>
            <w:proofErr w:type="spellEnd"/>
            <w:r w:rsidRPr="00E67DFA">
              <w:rPr>
                <w:sz w:val="24"/>
                <w:szCs w:val="24"/>
              </w:rPr>
              <w:t xml:space="preserve"> scheme </w:t>
            </w:r>
            <w:proofErr w:type="spellStart"/>
            <w:r w:rsidRPr="00E67DFA">
              <w:rPr>
                <w:sz w:val="24"/>
                <w:szCs w:val="24"/>
              </w:rPr>
              <w:t>is</w:t>
            </w:r>
            <w:proofErr w:type="spellEnd"/>
            <w:r w:rsidRPr="00E67DFA">
              <w:rPr>
                <w:sz w:val="24"/>
                <w:szCs w:val="24"/>
              </w:rPr>
              <w:t xml:space="preserve"> </w:t>
            </w:r>
            <w:proofErr w:type="spellStart"/>
            <w:r w:rsidRPr="00E67DFA">
              <w:rPr>
                <w:sz w:val="24"/>
                <w:szCs w:val="24"/>
              </w:rPr>
              <w:t>not</w:t>
            </w:r>
            <w:proofErr w:type="spellEnd"/>
            <w:r w:rsidRPr="00E67DFA">
              <w:rPr>
                <w:sz w:val="24"/>
                <w:szCs w:val="24"/>
              </w:rPr>
              <w:t xml:space="preserve">, or </w:t>
            </w:r>
            <w:proofErr w:type="spellStart"/>
            <w:r w:rsidRPr="00E67DFA">
              <w:rPr>
                <w:sz w:val="24"/>
                <w:szCs w:val="24"/>
              </w:rPr>
              <w:t>is</w:t>
            </w:r>
            <w:proofErr w:type="spellEnd"/>
            <w:r w:rsidRPr="00E67DFA">
              <w:rPr>
                <w:sz w:val="24"/>
                <w:szCs w:val="24"/>
              </w:rPr>
              <w:t xml:space="preserve"> </w:t>
            </w:r>
            <w:proofErr w:type="spellStart"/>
            <w:r w:rsidRPr="00E67DFA">
              <w:rPr>
                <w:sz w:val="24"/>
                <w:szCs w:val="24"/>
              </w:rPr>
              <w:t>no</w:t>
            </w:r>
            <w:proofErr w:type="spellEnd"/>
            <w:r w:rsidRPr="00E67DFA">
              <w:rPr>
                <w:sz w:val="24"/>
                <w:szCs w:val="24"/>
              </w:rPr>
              <w:t xml:space="preserve"> </w:t>
            </w:r>
            <w:proofErr w:type="spellStart"/>
            <w:r w:rsidRPr="00E67DFA">
              <w:rPr>
                <w:sz w:val="24"/>
                <w:szCs w:val="24"/>
              </w:rPr>
              <w:t>longer</w:t>
            </w:r>
            <w:proofErr w:type="spellEnd"/>
            <w:r w:rsidRPr="00E67DFA">
              <w:rPr>
                <w:sz w:val="24"/>
                <w:szCs w:val="24"/>
              </w:rPr>
              <w:t xml:space="preserve">, </w:t>
            </w:r>
            <w:proofErr w:type="spellStart"/>
            <w:r w:rsidRPr="00E67DFA">
              <w:rPr>
                <w:sz w:val="24"/>
                <w:szCs w:val="24"/>
              </w:rPr>
              <w:t>compatible</w:t>
            </w:r>
            <w:proofErr w:type="spellEnd"/>
            <w:r w:rsidRPr="00E67DFA">
              <w:rPr>
                <w:sz w:val="24"/>
                <w:szCs w:val="24"/>
              </w:rPr>
              <w:t xml:space="preserve"> </w:t>
            </w:r>
            <w:proofErr w:type="spellStart"/>
            <w:r w:rsidRPr="00E67DFA">
              <w:rPr>
                <w:sz w:val="24"/>
                <w:szCs w:val="24"/>
              </w:rPr>
              <w:t>with</w:t>
            </w:r>
            <w:proofErr w:type="spellEnd"/>
            <w:r w:rsidRPr="00E67DFA">
              <w:rPr>
                <w:sz w:val="24"/>
                <w:szCs w:val="24"/>
              </w:rPr>
              <w:t xml:space="preserve"> </w:t>
            </w:r>
            <w:proofErr w:type="spellStart"/>
            <w:r w:rsidRPr="00E67DFA">
              <w:rPr>
                <w:sz w:val="24"/>
                <w:szCs w:val="24"/>
              </w:rPr>
              <w:t>the</w:t>
            </w:r>
            <w:proofErr w:type="spellEnd"/>
            <w:r w:rsidRPr="00E67DFA">
              <w:rPr>
                <w:sz w:val="24"/>
                <w:szCs w:val="24"/>
              </w:rPr>
              <w:t xml:space="preserve"> normal competitive </w:t>
            </w:r>
            <w:proofErr w:type="spellStart"/>
            <w:r w:rsidRPr="00E67DFA">
              <w:rPr>
                <w:sz w:val="24"/>
                <w:szCs w:val="24"/>
              </w:rPr>
              <w:t>environment</w:t>
            </w:r>
            <w:proofErr w:type="spellEnd"/>
            <w:r w:rsidRPr="00E67DFA">
              <w:rPr>
                <w:sz w:val="24"/>
                <w:szCs w:val="24"/>
              </w:rPr>
              <w:t xml:space="preserve">, </w:t>
            </w:r>
            <w:proofErr w:type="spellStart"/>
            <w:r w:rsidRPr="00E67DFA">
              <w:rPr>
                <w:sz w:val="24"/>
                <w:szCs w:val="24"/>
              </w:rPr>
              <w:t>the</w:t>
            </w:r>
            <w:proofErr w:type="spellEnd"/>
            <w:r w:rsidRPr="00E67DFA">
              <w:rPr>
                <w:sz w:val="24"/>
                <w:szCs w:val="24"/>
              </w:rPr>
              <w:t xml:space="preserve"> Plenum of </w:t>
            </w:r>
            <w:proofErr w:type="spellStart"/>
            <w:r w:rsidRPr="00E67DFA">
              <w:rPr>
                <w:sz w:val="24"/>
                <w:szCs w:val="24"/>
              </w:rPr>
              <w:t>the</w:t>
            </w:r>
            <w:proofErr w:type="spellEnd"/>
            <w:r w:rsidRPr="00E67DFA">
              <w:rPr>
                <w:sz w:val="24"/>
                <w:szCs w:val="24"/>
              </w:rPr>
              <w:t xml:space="preserve"> </w:t>
            </w:r>
            <w:proofErr w:type="spellStart"/>
            <w:r w:rsidRPr="00E67DFA">
              <w:rPr>
                <w:sz w:val="24"/>
                <w:szCs w:val="24"/>
              </w:rPr>
              <w:t>Competition</w:t>
            </w:r>
            <w:proofErr w:type="spellEnd"/>
            <w:r w:rsidRPr="00E67DFA">
              <w:rPr>
                <w:sz w:val="24"/>
                <w:szCs w:val="24"/>
              </w:rPr>
              <w:t xml:space="preserve"> Council </w:t>
            </w:r>
            <w:proofErr w:type="spellStart"/>
            <w:r w:rsidRPr="00E67DFA">
              <w:rPr>
                <w:sz w:val="24"/>
                <w:szCs w:val="24"/>
              </w:rPr>
              <w:t>shall</w:t>
            </w:r>
            <w:proofErr w:type="spellEnd"/>
            <w:r w:rsidRPr="00E67DFA">
              <w:rPr>
                <w:sz w:val="24"/>
                <w:szCs w:val="24"/>
              </w:rPr>
              <w:t xml:space="preserve"> </w:t>
            </w:r>
            <w:proofErr w:type="spellStart"/>
            <w:r w:rsidRPr="00E67DFA">
              <w:rPr>
                <w:sz w:val="24"/>
                <w:szCs w:val="24"/>
              </w:rPr>
              <w:t>issue</w:t>
            </w:r>
            <w:proofErr w:type="spellEnd"/>
            <w:r w:rsidRPr="00E67DFA">
              <w:rPr>
                <w:sz w:val="24"/>
                <w:szCs w:val="24"/>
              </w:rPr>
              <w:t xml:space="preserve"> a </w:t>
            </w:r>
            <w:proofErr w:type="spellStart"/>
            <w:r w:rsidRPr="00E67DFA">
              <w:rPr>
                <w:sz w:val="24"/>
                <w:szCs w:val="24"/>
              </w:rPr>
              <w:t>written</w:t>
            </w:r>
            <w:proofErr w:type="spellEnd"/>
            <w:r w:rsidRPr="00E67DFA">
              <w:rPr>
                <w:sz w:val="24"/>
                <w:szCs w:val="24"/>
              </w:rPr>
              <w:t xml:space="preserve"> </w:t>
            </w:r>
            <w:proofErr w:type="spellStart"/>
            <w:r w:rsidRPr="00E67DFA">
              <w:rPr>
                <w:sz w:val="24"/>
                <w:szCs w:val="24"/>
              </w:rPr>
              <w:t>recommendation</w:t>
            </w:r>
            <w:proofErr w:type="spellEnd"/>
            <w:r w:rsidRPr="00E67DFA">
              <w:rPr>
                <w:sz w:val="24"/>
                <w:szCs w:val="24"/>
              </w:rPr>
              <w:t xml:space="preserve"> </w:t>
            </w:r>
            <w:proofErr w:type="spellStart"/>
            <w:r w:rsidRPr="00E67DFA">
              <w:rPr>
                <w:sz w:val="24"/>
                <w:szCs w:val="24"/>
              </w:rPr>
              <w:t>proposing</w:t>
            </w:r>
            <w:proofErr w:type="spellEnd"/>
            <w:r w:rsidRPr="00E67DFA">
              <w:rPr>
                <w:sz w:val="24"/>
                <w:szCs w:val="24"/>
              </w:rPr>
              <w:t xml:space="preserve"> </w:t>
            </w:r>
            <w:proofErr w:type="spellStart"/>
            <w:r w:rsidRPr="00E67DFA">
              <w:rPr>
                <w:sz w:val="24"/>
                <w:szCs w:val="24"/>
              </w:rPr>
              <w:t>to</w:t>
            </w:r>
            <w:proofErr w:type="spellEnd"/>
            <w:r w:rsidRPr="00E67DFA">
              <w:rPr>
                <w:sz w:val="24"/>
                <w:szCs w:val="24"/>
              </w:rPr>
              <w:t xml:space="preserve"> </w:t>
            </w:r>
            <w:proofErr w:type="spellStart"/>
            <w:r w:rsidRPr="00E67DFA">
              <w:rPr>
                <w:sz w:val="24"/>
                <w:szCs w:val="24"/>
              </w:rPr>
              <w:t>the</w:t>
            </w:r>
            <w:proofErr w:type="spellEnd"/>
            <w:r w:rsidRPr="00E67DFA">
              <w:rPr>
                <w:sz w:val="24"/>
                <w:szCs w:val="24"/>
              </w:rPr>
              <w:t xml:space="preserve"> State </w:t>
            </w:r>
            <w:proofErr w:type="spellStart"/>
            <w:r w:rsidRPr="00E67DFA">
              <w:rPr>
                <w:sz w:val="24"/>
                <w:szCs w:val="24"/>
              </w:rPr>
              <w:t>aid</w:t>
            </w:r>
            <w:proofErr w:type="spellEnd"/>
            <w:r w:rsidRPr="00E67DFA">
              <w:rPr>
                <w:sz w:val="24"/>
                <w:szCs w:val="24"/>
              </w:rPr>
              <w:t xml:space="preserve"> </w:t>
            </w:r>
            <w:proofErr w:type="spellStart"/>
            <w:r w:rsidRPr="00E67DFA">
              <w:rPr>
                <w:sz w:val="24"/>
                <w:szCs w:val="24"/>
              </w:rPr>
              <w:t>grantor</w:t>
            </w:r>
            <w:proofErr w:type="spellEnd"/>
            <w:r w:rsidRPr="00E67DFA">
              <w:rPr>
                <w:sz w:val="24"/>
                <w:szCs w:val="24"/>
              </w:rPr>
              <w:t xml:space="preserve"> </w:t>
            </w:r>
            <w:proofErr w:type="spellStart"/>
            <w:r w:rsidRPr="00E67DFA">
              <w:rPr>
                <w:sz w:val="24"/>
                <w:szCs w:val="24"/>
              </w:rPr>
              <w:t>concerned</w:t>
            </w:r>
            <w:proofErr w:type="spellEnd"/>
            <w:r w:rsidRPr="00E67DFA">
              <w:rPr>
                <w:sz w:val="24"/>
                <w:szCs w:val="24"/>
              </w:rPr>
              <w:t xml:space="preserve"> </w:t>
            </w:r>
            <w:proofErr w:type="spellStart"/>
            <w:r w:rsidRPr="00E67DFA">
              <w:rPr>
                <w:sz w:val="24"/>
                <w:szCs w:val="24"/>
              </w:rPr>
              <w:t>the</w:t>
            </w:r>
            <w:proofErr w:type="spellEnd"/>
            <w:r w:rsidRPr="00E67DFA">
              <w:rPr>
                <w:sz w:val="24"/>
                <w:szCs w:val="24"/>
              </w:rPr>
              <w:t xml:space="preserve"> </w:t>
            </w:r>
            <w:proofErr w:type="spellStart"/>
            <w:r w:rsidRPr="00E67DFA">
              <w:rPr>
                <w:sz w:val="24"/>
                <w:szCs w:val="24"/>
              </w:rPr>
              <w:t>adoption</w:t>
            </w:r>
            <w:proofErr w:type="spellEnd"/>
            <w:r w:rsidRPr="00E67DFA">
              <w:rPr>
                <w:sz w:val="24"/>
                <w:szCs w:val="24"/>
              </w:rPr>
              <w:t xml:space="preserve"> of </w:t>
            </w:r>
            <w:proofErr w:type="spellStart"/>
            <w:r w:rsidRPr="00E67DFA">
              <w:rPr>
                <w:sz w:val="24"/>
                <w:szCs w:val="24"/>
              </w:rPr>
              <w:t>appropriate</w:t>
            </w:r>
            <w:proofErr w:type="spellEnd"/>
            <w:r w:rsidRPr="00E67DFA">
              <w:rPr>
                <w:sz w:val="24"/>
                <w:szCs w:val="24"/>
              </w:rPr>
              <w:t xml:space="preserve"> </w:t>
            </w:r>
            <w:proofErr w:type="spellStart"/>
            <w:r w:rsidRPr="00E67DFA">
              <w:rPr>
                <w:sz w:val="24"/>
                <w:szCs w:val="24"/>
              </w:rPr>
              <w:t>measures</w:t>
            </w:r>
            <w:proofErr w:type="spellEnd"/>
            <w:r w:rsidRPr="00E67DFA">
              <w:rPr>
                <w:sz w:val="24"/>
                <w:szCs w:val="24"/>
              </w:rPr>
              <w:t xml:space="preserve">. The </w:t>
            </w:r>
            <w:proofErr w:type="spellStart"/>
            <w:r w:rsidRPr="00E67DFA">
              <w:rPr>
                <w:sz w:val="24"/>
                <w:szCs w:val="24"/>
              </w:rPr>
              <w:t>recommendation</w:t>
            </w:r>
            <w:proofErr w:type="spellEnd"/>
            <w:r w:rsidRPr="00E67DFA">
              <w:rPr>
                <w:sz w:val="24"/>
                <w:szCs w:val="24"/>
              </w:rPr>
              <w:t xml:space="preserve"> </w:t>
            </w:r>
            <w:proofErr w:type="spellStart"/>
            <w:r w:rsidRPr="00E67DFA">
              <w:rPr>
                <w:sz w:val="24"/>
                <w:szCs w:val="24"/>
              </w:rPr>
              <w:t>may</w:t>
            </w:r>
            <w:proofErr w:type="spellEnd"/>
            <w:r w:rsidRPr="00E67DFA">
              <w:rPr>
                <w:sz w:val="24"/>
                <w:szCs w:val="24"/>
              </w:rPr>
              <w:t xml:space="preserve">, in particular, </w:t>
            </w:r>
            <w:proofErr w:type="spellStart"/>
            <w:r w:rsidRPr="00E67DFA">
              <w:rPr>
                <w:sz w:val="24"/>
                <w:szCs w:val="24"/>
              </w:rPr>
              <w:t>propose</w:t>
            </w:r>
            <w:proofErr w:type="spellEnd"/>
            <w:r w:rsidRPr="00E67DFA">
              <w:rPr>
                <w:sz w:val="24"/>
                <w:szCs w:val="24"/>
              </w:rPr>
              <w:t xml:space="preserve">: </w:t>
            </w:r>
          </w:p>
          <w:p w14:paraId="3612C666" w14:textId="77777777" w:rsidR="00E67DFA" w:rsidRPr="00E67DFA" w:rsidRDefault="00E67DFA" w:rsidP="00E67DFA">
            <w:pPr>
              <w:spacing w:after="0"/>
              <w:jc w:val="both"/>
              <w:rPr>
                <w:sz w:val="24"/>
                <w:szCs w:val="24"/>
              </w:rPr>
            </w:pPr>
            <w:r w:rsidRPr="00E67DFA">
              <w:rPr>
                <w:sz w:val="24"/>
                <w:szCs w:val="24"/>
              </w:rPr>
              <w:t xml:space="preserve">a) substantive </w:t>
            </w:r>
            <w:proofErr w:type="spellStart"/>
            <w:r w:rsidRPr="00E67DFA">
              <w:rPr>
                <w:sz w:val="24"/>
                <w:szCs w:val="24"/>
              </w:rPr>
              <w:t>changes</w:t>
            </w:r>
            <w:proofErr w:type="spellEnd"/>
            <w:r w:rsidRPr="00E67DFA">
              <w:rPr>
                <w:sz w:val="24"/>
                <w:szCs w:val="24"/>
              </w:rPr>
              <w:t xml:space="preserve"> </w:t>
            </w:r>
            <w:proofErr w:type="spellStart"/>
            <w:r w:rsidRPr="00E67DFA">
              <w:rPr>
                <w:sz w:val="24"/>
                <w:szCs w:val="24"/>
              </w:rPr>
              <w:t>to</w:t>
            </w:r>
            <w:proofErr w:type="spellEnd"/>
            <w:r w:rsidRPr="00E67DFA">
              <w:rPr>
                <w:sz w:val="24"/>
                <w:szCs w:val="24"/>
              </w:rPr>
              <w:t xml:space="preserve"> </w:t>
            </w:r>
            <w:proofErr w:type="spellStart"/>
            <w:r w:rsidRPr="00E67DFA">
              <w:rPr>
                <w:sz w:val="24"/>
                <w:szCs w:val="24"/>
              </w:rPr>
              <w:t>the</w:t>
            </w:r>
            <w:proofErr w:type="spellEnd"/>
            <w:r w:rsidRPr="00E67DFA">
              <w:rPr>
                <w:sz w:val="24"/>
                <w:szCs w:val="24"/>
              </w:rPr>
              <w:t xml:space="preserve"> </w:t>
            </w:r>
            <w:proofErr w:type="spellStart"/>
            <w:r w:rsidRPr="00E67DFA">
              <w:rPr>
                <w:sz w:val="24"/>
                <w:szCs w:val="24"/>
              </w:rPr>
              <w:t>aid</w:t>
            </w:r>
            <w:proofErr w:type="spellEnd"/>
            <w:r w:rsidRPr="00E67DFA">
              <w:rPr>
                <w:sz w:val="24"/>
                <w:szCs w:val="24"/>
              </w:rPr>
              <w:t xml:space="preserve"> scheme; or </w:t>
            </w:r>
          </w:p>
          <w:p w14:paraId="095217FA" w14:textId="77777777" w:rsidR="00E67DFA" w:rsidRPr="00E67DFA" w:rsidRDefault="00E67DFA" w:rsidP="00E67DFA">
            <w:pPr>
              <w:spacing w:after="0"/>
              <w:jc w:val="both"/>
              <w:rPr>
                <w:sz w:val="24"/>
                <w:szCs w:val="24"/>
              </w:rPr>
            </w:pPr>
            <w:r w:rsidRPr="00E67DFA">
              <w:rPr>
                <w:sz w:val="24"/>
                <w:szCs w:val="24"/>
              </w:rPr>
              <w:t xml:space="preserve">b) </w:t>
            </w:r>
            <w:proofErr w:type="spellStart"/>
            <w:r w:rsidRPr="00E67DFA">
              <w:rPr>
                <w:sz w:val="24"/>
                <w:szCs w:val="24"/>
              </w:rPr>
              <w:t>introduction</w:t>
            </w:r>
            <w:proofErr w:type="spellEnd"/>
            <w:r w:rsidRPr="00E67DFA">
              <w:rPr>
                <w:sz w:val="24"/>
                <w:szCs w:val="24"/>
              </w:rPr>
              <w:t xml:space="preserve"> of procedural </w:t>
            </w:r>
            <w:proofErr w:type="spellStart"/>
            <w:r w:rsidRPr="00E67DFA">
              <w:rPr>
                <w:sz w:val="24"/>
                <w:szCs w:val="24"/>
              </w:rPr>
              <w:t>requirements</w:t>
            </w:r>
            <w:proofErr w:type="spellEnd"/>
            <w:r w:rsidRPr="00E67DFA">
              <w:rPr>
                <w:sz w:val="24"/>
                <w:szCs w:val="24"/>
              </w:rPr>
              <w:t xml:space="preserve">; or </w:t>
            </w:r>
          </w:p>
          <w:p w14:paraId="2D6E969B" w14:textId="77777777" w:rsidR="00E67DFA" w:rsidRPr="00E67DFA" w:rsidRDefault="00E67DFA" w:rsidP="00E67DFA">
            <w:pPr>
              <w:spacing w:after="0"/>
              <w:jc w:val="both"/>
              <w:rPr>
                <w:sz w:val="24"/>
                <w:szCs w:val="24"/>
              </w:rPr>
            </w:pPr>
            <w:r w:rsidRPr="00E67DFA">
              <w:rPr>
                <w:sz w:val="24"/>
                <w:szCs w:val="24"/>
              </w:rPr>
              <w:t xml:space="preserve">c) </w:t>
            </w:r>
            <w:proofErr w:type="spellStart"/>
            <w:r w:rsidRPr="00E67DFA">
              <w:rPr>
                <w:sz w:val="24"/>
                <w:szCs w:val="24"/>
              </w:rPr>
              <w:t>abrogation</w:t>
            </w:r>
            <w:proofErr w:type="spellEnd"/>
            <w:r w:rsidRPr="00E67DFA">
              <w:rPr>
                <w:sz w:val="24"/>
                <w:szCs w:val="24"/>
              </w:rPr>
              <w:t xml:space="preserve"> of </w:t>
            </w:r>
            <w:proofErr w:type="spellStart"/>
            <w:r w:rsidRPr="00E67DFA">
              <w:rPr>
                <w:sz w:val="24"/>
                <w:szCs w:val="24"/>
              </w:rPr>
              <w:t>the</w:t>
            </w:r>
            <w:proofErr w:type="spellEnd"/>
            <w:r w:rsidRPr="00E67DFA">
              <w:rPr>
                <w:sz w:val="24"/>
                <w:szCs w:val="24"/>
              </w:rPr>
              <w:t xml:space="preserve"> </w:t>
            </w:r>
            <w:proofErr w:type="spellStart"/>
            <w:r w:rsidRPr="00E67DFA">
              <w:rPr>
                <w:sz w:val="24"/>
                <w:szCs w:val="24"/>
              </w:rPr>
              <w:t>aid</w:t>
            </w:r>
            <w:proofErr w:type="spellEnd"/>
            <w:r w:rsidRPr="00E67DFA">
              <w:rPr>
                <w:sz w:val="24"/>
                <w:szCs w:val="24"/>
              </w:rPr>
              <w:t xml:space="preserve"> scheme.</w:t>
            </w:r>
          </w:p>
          <w:p w14:paraId="06948869" w14:textId="77777777" w:rsidR="00431AE0" w:rsidRPr="00BD3A13" w:rsidRDefault="00431AE0" w:rsidP="00BD3A13">
            <w:pPr>
              <w:spacing w:after="0"/>
              <w:ind w:firstLine="709"/>
              <w:jc w:val="both"/>
              <w:rPr>
                <w:sz w:val="24"/>
                <w:szCs w:val="24"/>
              </w:rPr>
            </w:pPr>
          </w:p>
        </w:tc>
        <w:tc>
          <w:tcPr>
            <w:tcW w:w="713" w:type="pct"/>
            <w:tcBorders>
              <w:top w:val="single" w:sz="4" w:space="0" w:color="auto"/>
              <w:left w:val="single" w:sz="4" w:space="0" w:color="auto"/>
              <w:bottom w:val="single" w:sz="4" w:space="0" w:color="auto"/>
              <w:right w:val="single" w:sz="4" w:space="0" w:color="auto"/>
            </w:tcBorders>
          </w:tcPr>
          <w:p w14:paraId="0B41DE4B" w14:textId="77777777" w:rsidR="00431AE0" w:rsidRPr="00BD3A13" w:rsidRDefault="000F7893" w:rsidP="000F7893">
            <w:pPr>
              <w:spacing w:after="0"/>
              <w:jc w:val="center"/>
              <w:rPr>
                <w:sz w:val="24"/>
                <w:szCs w:val="24"/>
              </w:rPr>
            </w:pPr>
            <w:r w:rsidRPr="00312D08">
              <w:rPr>
                <w:b/>
                <w:sz w:val="24"/>
                <w:szCs w:val="24"/>
              </w:rPr>
              <w:lastRenderedPageBreak/>
              <w:t>Compatibil</w:t>
            </w:r>
            <w:r>
              <w:rPr>
                <w:b/>
                <w:sz w:val="24"/>
                <w:szCs w:val="24"/>
              </w:rPr>
              <w:t xml:space="preserve">/ </w:t>
            </w:r>
            <w:proofErr w:type="spellStart"/>
            <w:r w:rsidRPr="004A5149">
              <w:rPr>
                <w:b/>
                <w:sz w:val="24"/>
                <w:szCs w:val="24"/>
              </w:rPr>
              <w:lastRenderedPageBreak/>
              <w:t>Compatible</w:t>
            </w:r>
            <w:proofErr w:type="spellEnd"/>
          </w:p>
        </w:tc>
        <w:tc>
          <w:tcPr>
            <w:tcW w:w="674" w:type="pct"/>
            <w:tcBorders>
              <w:top w:val="single" w:sz="4" w:space="0" w:color="auto"/>
              <w:left w:val="single" w:sz="4" w:space="0" w:color="auto"/>
              <w:bottom w:val="single" w:sz="4" w:space="0" w:color="auto"/>
              <w:right w:val="single" w:sz="4" w:space="0" w:color="auto"/>
            </w:tcBorders>
          </w:tcPr>
          <w:p w14:paraId="78F994EC" w14:textId="77777777" w:rsidR="00431AE0" w:rsidRPr="00BD3A13" w:rsidRDefault="00431AE0" w:rsidP="00BD3A13">
            <w:pPr>
              <w:spacing w:after="0"/>
              <w:ind w:firstLine="709"/>
              <w:jc w:val="both"/>
              <w:rPr>
                <w:sz w:val="24"/>
                <w:szCs w:val="24"/>
              </w:rPr>
            </w:pPr>
          </w:p>
        </w:tc>
        <w:tc>
          <w:tcPr>
            <w:tcW w:w="677" w:type="pct"/>
            <w:tcBorders>
              <w:top w:val="single" w:sz="4" w:space="0" w:color="auto"/>
              <w:left w:val="single" w:sz="4" w:space="0" w:color="auto"/>
              <w:bottom w:val="single" w:sz="4" w:space="0" w:color="auto"/>
              <w:right w:val="single" w:sz="4" w:space="0" w:color="auto"/>
            </w:tcBorders>
          </w:tcPr>
          <w:p w14:paraId="19D30BFC" w14:textId="77777777" w:rsidR="00431AE0" w:rsidRPr="00BD3A13" w:rsidRDefault="00431AE0" w:rsidP="00BD3A13">
            <w:pPr>
              <w:spacing w:after="0"/>
              <w:ind w:firstLine="709"/>
              <w:jc w:val="both"/>
              <w:rPr>
                <w:sz w:val="24"/>
                <w:szCs w:val="24"/>
              </w:rPr>
            </w:pPr>
          </w:p>
        </w:tc>
      </w:tr>
      <w:tr w:rsidR="00431AE0" w:rsidRPr="00597084" w14:paraId="012EB4F0" w14:textId="77777777" w:rsidTr="006441E0">
        <w:tc>
          <w:tcPr>
            <w:tcW w:w="683" w:type="pct"/>
            <w:tcBorders>
              <w:top w:val="single" w:sz="4" w:space="0" w:color="auto"/>
              <w:left w:val="single" w:sz="4" w:space="0" w:color="auto"/>
              <w:bottom w:val="single" w:sz="4" w:space="0" w:color="auto"/>
              <w:right w:val="single" w:sz="4" w:space="0" w:color="auto"/>
            </w:tcBorders>
          </w:tcPr>
          <w:p w14:paraId="4826F017" w14:textId="77777777" w:rsidR="00431AE0" w:rsidRPr="00597084" w:rsidRDefault="00431AE0" w:rsidP="004A79B2">
            <w:pPr>
              <w:spacing w:after="0"/>
              <w:jc w:val="both"/>
              <w:rPr>
                <w:sz w:val="24"/>
                <w:szCs w:val="24"/>
              </w:rPr>
            </w:pPr>
            <w:r w:rsidRPr="004A79B2">
              <w:rPr>
                <w:sz w:val="24"/>
                <w:szCs w:val="24"/>
              </w:rPr>
              <w:t xml:space="preserve">Articolul 23 Consecințele juridice ale propunerii de </w:t>
            </w:r>
            <w:r w:rsidRPr="004A79B2">
              <w:rPr>
                <w:sz w:val="24"/>
                <w:szCs w:val="24"/>
              </w:rPr>
              <w:lastRenderedPageBreak/>
              <w:t>măsuri adecvate (1)În cazul în care statul membru în cauză acceptă măsurile propuse și informează Comisia în această privință, Comisia consemnează acest fapt și informează statul membru asupra acestui fapt. Prin acceptarea lor, statul membru este obligat să pună în aplicare măsurile adecvate.</w:t>
            </w:r>
          </w:p>
        </w:tc>
        <w:tc>
          <w:tcPr>
            <w:tcW w:w="759" w:type="pct"/>
            <w:tcBorders>
              <w:top w:val="single" w:sz="4" w:space="0" w:color="auto"/>
              <w:left w:val="single" w:sz="4" w:space="0" w:color="auto"/>
              <w:bottom w:val="single" w:sz="4" w:space="0" w:color="auto"/>
              <w:right w:val="single" w:sz="4" w:space="0" w:color="auto"/>
            </w:tcBorders>
          </w:tcPr>
          <w:p w14:paraId="18D56DA9" w14:textId="77777777" w:rsidR="00431AE0" w:rsidRPr="00597084" w:rsidRDefault="00431AE0" w:rsidP="009F790A">
            <w:pPr>
              <w:spacing w:after="0"/>
              <w:jc w:val="both"/>
              <w:rPr>
                <w:sz w:val="24"/>
                <w:szCs w:val="24"/>
              </w:rPr>
            </w:pPr>
            <w:proofErr w:type="spellStart"/>
            <w:r w:rsidRPr="009F790A">
              <w:rPr>
                <w:sz w:val="24"/>
                <w:szCs w:val="24"/>
              </w:rPr>
              <w:lastRenderedPageBreak/>
              <w:t>Article</w:t>
            </w:r>
            <w:proofErr w:type="spellEnd"/>
            <w:r w:rsidRPr="009F790A">
              <w:rPr>
                <w:sz w:val="24"/>
                <w:szCs w:val="24"/>
              </w:rPr>
              <w:t xml:space="preserve"> 23 Legal </w:t>
            </w:r>
            <w:proofErr w:type="spellStart"/>
            <w:r w:rsidRPr="009F790A">
              <w:rPr>
                <w:sz w:val="24"/>
                <w:szCs w:val="24"/>
              </w:rPr>
              <w:t>consequences</w:t>
            </w:r>
            <w:proofErr w:type="spellEnd"/>
            <w:r w:rsidRPr="009F790A">
              <w:rPr>
                <w:sz w:val="24"/>
                <w:szCs w:val="24"/>
              </w:rPr>
              <w:t xml:space="preserve"> of a </w:t>
            </w:r>
            <w:proofErr w:type="spellStart"/>
            <w:r w:rsidRPr="009F790A">
              <w:rPr>
                <w:sz w:val="24"/>
                <w:szCs w:val="24"/>
              </w:rPr>
              <w:t>proposal</w:t>
            </w:r>
            <w:proofErr w:type="spellEnd"/>
            <w:r w:rsidRPr="009F790A">
              <w:rPr>
                <w:sz w:val="24"/>
                <w:szCs w:val="24"/>
              </w:rPr>
              <w:t xml:space="preserve"> for </w:t>
            </w:r>
            <w:proofErr w:type="spellStart"/>
            <w:r w:rsidRPr="009F790A">
              <w:rPr>
                <w:sz w:val="24"/>
                <w:szCs w:val="24"/>
              </w:rPr>
              <w:lastRenderedPageBreak/>
              <w:t>appropriate</w:t>
            </w:r>
            <w:proofErr w:type="spellEnd"/>
            <w:r w:rsidRPr="009F790A">
              <w:rPr>
                <w:sz w:val="24"/>
                <w:szCs w:val="24"/>
              </w:rPr>
              <w:t xml:space="preserve"> </w:t>
            </w:r>
            <w:proofErr w:type="spellStart"/>
            <w:r w:rsidRPr="009F790A">
              <w:rPr>
                <w:sz w:val="24"/>
                <w:szCs w:val="24"/>
              </w:rPr>
              <w:t>measures</w:t>
            </w:r>
            <w:proofErr w:type="spellEnd"/>
            <w:r w:rsidRPr="009F790A">
              <w:rPr>
                <w:sz w:val="24"/>
                <w:szCs w:val="24"/>
              </w:rPr>
              <w:t xml:space="preserve"> 1.Where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Member</w:t>
            </w:r>
            <w:proofErr w:type="spellEnd"/>
            <w:r w:rsidRPr="009F790A">
              <w:rPr>
                <w:sz w:val="24"/>
                <w:szCs w:val="24"/>
              </w:rPr>
              <w:t xml:space="preserve"> State </w:t>
            </w:r>
            <w:proofErr w:type="spellStart"/>
            <w:r w:rsidRPr="009F790A">
              <w:rPr>
                <w:sz w:val="24"/>
                <w:szCs w:val="24"/>
              </w:rPr>
              <w:t>concerned</w:t>
            </w:r>
            <w:proofErr w:type="spellEnd"/>
            <w:r w:rsidRPr="009F790A">
              <w:rPr>
                <w:sz w:val="24"/>
                <w:szCs w:val="24"/>
              </w:rPr>
              <w:t xml:space="preserve"> </w:t>
            </w:r>
            <w:proofErr w:type="spellStart"/>
            <w:r w:rsidRPr="009F790A">
              <w:rPr>
                <w:sz w:val="24"/>
                <w:szCs w:val="24"/>
              </w:rPr>
              <w:t>accepts</w:t>
            </w:r>
            <w:proofErr w:type="spellEnd"/>
            <w:r w:rsidRPr="009F790A">
              <w:rPr>
                <w:sz w:val="24"/>
                <w:szCs w:val="24"/>
              </w:rPr>
              <w:t xml:space="preserve">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proposed</w:t>
            </w:r>
            <w:proofErr w:type="spellEnd"/>
            <w:r w:rsidRPr="009F790A">
              <w:rPr>
                <w:sz w:val="24"/>
                <w:szCs w:val="24"/>
              </w:rPr>
              <w:t xml:space="preserve"> </w:t>
            </w:r>
            <w:proofErr w:type="spellStart"/>
            <w:r w:rsidRPr="009F790A">
              <w:rPr>
                <w:sz w:val="24"/>
                <w:szCs w:val="24"/>
              </w:rPr>
              <w:t>measures</w:t>
            </w:r>
            <w:proofErr w:type="spellEnd"/>
            <w:r w:rsidRPr="009F790A">
              <w:rPr>
                <w:sz w:val="24"/>
                <w:szCs w:val="24"/>
              </w:rPr>
              <w:t xml:space="preserve"> </w:t>
            </w:r>
            <w:proofErr w:type="spellStart"/>
            <w:r w:rsidRPr="009F790A">
              <w:rPr>
                <w:sz w:val="24"/>
                <w:szCs w:val="24"/>
              </w:rPr>
              <w:t>and</w:t>
            </w:r>
            <w:proofErr w:type="spellEnd"/>
            <w:r w:rsidRPr="009F790A">
              <w:rPr>
                <w:sz w:val="24"/>
                <w:szCs w:val="24"/>
              </w:rPr>
              <w:t xml:space="preserve"> </w:t>
            </w:r>
            <w:proofErr w:type="spellStart"/>
            <w:r w:rsidRPr="009F790A">
              <w:rPr>
                <w:sz w:val="24"/>
                <w:szCs w:val="24"/>
              </w:rPr>
              <w:t>informs</w:t>
            </w:r>
            <w:proofErr w:type="spellEnd"/>
            <w:r w:rsidRPr="009F790A">
              <w:rPr>
                <w:sz w:val="24"/>
                <w:szCs w:val="24"/>
              </w:rPr>
              <w:t xml:space="preserve">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Commission</w:t>
            </w:r>
            <w:proofErr w:type="spellEnd"/>
            <w:r w:rsidRPr="009F790A">
              <w:rPr>
                <w:sz w:val="24"/>
                <w:szCs w:val="24"/>
              </w:rPr>
              <w:t xml:space="preserve"> </w:t>
            </w:r>
            <w:proofErr w:type="spellStart"/>
            <w:r w:rsidRPr="009F790A">
              <w:rPr>
                <w:sz w:val="24"/>
                <w:szCs w:val="24"/>
              </w:rPr>
              <w:t>thereof</w:t>
            </w:r>
            <w:proofErr w:type="spellEnd"/>
            <w:r w:rsidRPr="009F790A">
              <w:rPr>
                <w:sz w:val="24"/>
                <w:szCs w:val="24"/>
              </w:rPr>
              <w:t xml:space="preserve">,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Commission</w:t>
            </w:r>
            <w:proofErr w:type="spellEnd"/>
            <w:r w:rsidRPr="009F790A">
              <w:rPr>
                <w:sz w:val="24"/>
                <w:szCs w:val="24"/>
              </w:rPr>
              <w:t xml:space="preserve"> </w:t>
            </w:r>
            <w:proofErr w:type="spellStart"/>
            <w:r w:rsidRPr="009F790A">
              <w:rPr>
                <w:sz w:val="24"/>
                <w:szCs w:val="24"/>
              </w:rPr>
              <w:t>shall</w:t>
            </w:r>
            <w:proofErr w:type="spellEnd"/>
            <w:r w:rsidRPr="009F790A">
              <w:rPr>
                <w:sz w:val="24"/>
                <w:szCs w:val="24"/>
              </w:rPr>
              <w:t xml:space="preserve"> record </w:t>
            </w:r>
            <w:proofErr w:type="spellStart"/>
            <w:r w:rsidRPr="009F790A">
              <w:rPr>
                <w:sz w:val="24"/>
                <w:szCs w:val="24"/>
              </w:rPr>
              <w:t>that</w:t>
            </w:r>
            <w:proofErr w:type="spellEnd"/>
            <w:r w:rsidRPr="009F790A">
              <w:rPr>
                <w:sz w:val="24"/>
                <w:szCs w:val="24"/>
              </w:rPr>
              <w:t xml:space="preserve"> </w:t>
            </w:r>
            <w:proofErr w:type="spellStart"/>
            <w:r w:rsidRPr="009F790A">
              <w:rPr>
                <w:sz w:val="24"/>
                <w:szCs w:val="24"/>
              </w:rPr>
              <w:t>finding</w:t>
            </w:r>
            <w:proofErr w:type="spellEnd"/>
            <w:r w:rsidRPr="009F790A">
              <w:rPr>
                <w:sz w:val="24"/>
                <w:szCs w:val="24"/>
              </w:rPr>
              <w:t xml:space="preserve"> </w:t>
            </w:r>
            <w:proofErr w:type="spellStart"/>
            <w:r w:rsidRPr="009F790A">
              <w:rPr>
                <w:sz w:val="24"/>
                <w:szCs w:val="24"/>
              </w:rPr>
              <w:t>and</w:t>
            </w:r>
            <w:proofErr w:type="spellEnd"/>
            <w:r w:rsidRPr="009F790A">
              <w:rPr>
                <w:sz w:val="24"/>
                <w:szCs w:val="24"/>
              </w:rPr>
              <w:t xml:space="preserve"> inform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Member</w:t>
            </w:r>
            <w:proofErr w:type="spellEnd"/>
            <w:r w:rsidRPr="009F790A">
              <w:rPr>
                <w:sz w:val="24"/>
                <w:szCs w:val="24"/>
              </w:rPr>
              <w:t xml:space="preserve"> State </w:t>
            </w:r>
            <w:proofErr w:type="spellStart"/>
            <w:r w:rsidRPr="009F790A">
              <w:rPr>
                <w:sz w:val="24"/>
                <w:szCs w:val="24"/>
              </w:rPr>
              <w:t>thereof</w:t>
            </w:r>
            <w:proofErr w:type="spellEnd"/>
            <w:r w:rsidRPr="009F790A">
              <w:rPr>
                <w:sz w:val="24"/>
                <w:szCs w:val="24"/>
              </w:rPr>
              <w:t xml:space="preserve">. The </w:t>
            </w:r>
            <w:proofErr w:type="spellStart"/>
            <w:r w:rsidRPr="009F790A">
              <w:rPr>
                <w:sz w:val="24"/>
                <w:szCs w:val="24"/>
              </w:rPr>
              <w:t>Member</w:t>
            </w:r>
            <w:proofErr w:type="spellEnd"/>
            <w:r w:rsidRPr="009F790A">
              <w:rPr>
                <w:sz w:val="24"/>
                <w:szCs w:val="24"/>
              </w:rPr>
              <w:t xml:space="preserve"> State </w:t>
            </w:r>
            <w:proofErr w:type="spellStart"/>
            <w:r w:rsidRPr="009F790A">
              <w:rPr>
                <w:sz w:val="24"/>
                <w:szCs w:val="24"/>
              </w:rPr>
              <w:t>shall</w:t>
            </w:r>
            <w:proofErr w:type="spellEnd"/>
            <w:r w:rsidRPr="009F790A">
              <w:rPr>
                <w:sz w:val="24"/>
                <w:szCs w:val="24"/>
              </w:rPr>
              <w:t xml:space="preserve"> </w:t>
            </w:r>
            <w:proofErr w:type="spellStart"/>
            <w:r w:rsidRPr="009F790A">
              <w:rPr>
                <w:sz w:val="24"/>
                <w:szCs w:val="24"/>
              </w:rPr>
              <w:t>be</w:t>
            </w:r>
            <w:proofErr w:type="spellEnd"/>
            <w:r w:rsidRPr="009F790A">
              <w:rPr>
                <w:sz w:val="24"/>
                <w:szCs w:val="24"/>
              </w:rPr>
              <w:t xml:space="preserve"> </w:t>
            </w:r>
            <w:proofErr w:type="spellStart"/>
            <w:r w:rsidRPr="009F790A">
              <w:rPr>
                <w:sz w:val="24"/>
                <w:szCs w:val="24"/>
              </w:rPr>
              <w:t>bound</w:t>
            </w:r>
            <w:proofErr w:type="spellEnd"/>
            <w:r w:rsidRPr="009F790A">
              <w:rPr>
                <w:sz w:val="24"/>
                <w:szCs w:val="24"/>
              </w:rPr>
              <w:t xml:space="preserve"> </w:t>
            </w:r>
            <w:proofErr w:type="spellStart"/>
            <w:r w:rsidRPr="009F790A">
              <w:rPr>
                <w:sz w:val="24"/>
                <w:szCs w:val="24"/>
              </w:rPr>
              <w:t>by</w:t>
            </w:r>
            <w:proofErr w:type="spellEnd"/>
            <w:r w:rsidRPr="009F790A">
              <w:rPr>
                <w:sz w:val="24"/>
                <w:szCs w:val="24"/>
              </w:rPr>
              <w:t xml:space="preserve"> </w:t>
            </w:r>
            <w:proofErr w:type="spellStart"/>
            <w:r w:rsidRPr="009F790A">
              <w:rPr>
                <w:sz w:val="24"/>
                <w:szCs w:val="24"/>
              </w:rPr>
              <w:t>its</w:t>
            </w:r>
            <w:proofErr w:type="spellEnd"/>
            <w:r w:rsidRPr="009F790A">
              <w:rPr>
                <w:sz w:val="24"/>
                <w:szCs w:val="24"/>
              </w:rPr>
              <w:t xml:space="preserve"> </w:t>
            </w:r>
            <w:proofErr w:type="spellStart"/>
            <w:r w:rsidRPr="009F790A">
              <w:rPr>
                <w:sz w:val="24"/>
                <w:szCs w:val="24"/>
              </w:rPr>
              <w:t>acceptance</w:t>
            </w:r>
            <w:proofErr w:type="spellEnd"/>
            <w:r w:rsidRPr="009F790A">
              <w:rPr>
                <w:sz w:val="24"/>
                <w:szCs w:val="24"/>
              </w:rPr>
              <w:t xml:space="preserve"> </w:t>
            </w:r>
            <w:proofErr w:type="spellStart"/>
            <w:r w:rsidRPr="009F790A">
              <w:rPr>
                <w:sz w:val="24"/>
                <w:szCs w:val="24"/>
              </w:rPr>
              <w:t>to</w:t>
            </w:r>
            <w:proofErr w:type="spellEnd"/>
            <w:r w:rsidRPr="009F790A">
              <w:rPr>
                <w:sz w:val="24"/>
                <w:szCs w:val="24"/>
              </w:rPr>
              <w:t xml:space="preserve"> </w:t>
            </w:r>
            <w:proofErr w:type="spellStart"/>
            <w:r w:rsidRPr="009F790A">
              <w:rPr>
                <w:sz w:val="24"/>
                <w:szCs w:val="24"/>
              </w:rPr>
              <w:t>implement</w:t>
            </w:r>
            <w:proofErr w:type="spellEnd"/>
            <w:r w:rsidRPr="009F790A">
              <w:rPr>
                <w:sz w:val="24"/>
                <w:szCs w:val="24"/>
              </w:rPr>
              <w:t xml:space="preserve">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appropriate</w:t>
            </w:r>
            <w:proofErr w:type="spellEnd"/>
            <w:r w:rsidRPr="009F790A">
              <w:rPr>
                <w:sz w:val="24"/>
                <w:szCs w:val="24"/>
              </w:rPr>
              <w:t xml:space="preserve"> </w:t>
            </w:r>
            <w:proofErr w:type="spellStart"/>
            <w:r w:rsidRPr="009F790A">
              <w:rPr>
                <w:sz w:val="24"/>
                <w:szCs w:val="24"/>
              </w:rPr>
              <w:t>measures</w:t>
            </w:r>
            <w:proofErr w:type="spellEnd"/>
            <w:r w:rsidRPr="009F790A">
              <w:rPr>
                <w:sz w:val="24"/>
                <w:szCs w:val="24"/>
              </w:rPr>
              <w:t>.</w:t>
            </w:r>
          </w:p>
        </w:tc>
        <w:tc>
          <w:tcPr>
            <w:tcW w:w="725" w:type="pct"/>
            <w:tcBorders>
              <w:top w:val="single" w:sz="4" w:space="0" w:color="auto"/>
              <w:left w:val="single" w:sz="4" w:space="0" w:color="auto"/>
              <w:bottom w:val="single" w:sz="4" w:space="0" w:color="auto"/>
              <w:right w:val="single" w:sz="4" w:space="0" w:color="auto"/>
            </w:tcBorders>
          </w:tcPr>
          <w:p w14:paraId="4EDCB4ED" w14:textId="77777777" w:rsidR="00EB4B7E" w:rsidRDefault="00EB4B7E" w:rsidP="00EB4B7E">
            <w:pPr>
              <w:spacing w:after="0"/>
              <w:jc w:val="both"/>
              <w:rPr>
                <w:b/>
                <w:sz w:val="24"/>
                <w:szCs w:val="24"/>
              </w:rPr>
            </w:pPr>
            <w:r>
              <w:rPr>
                <w:b/>
                <w:sz w:val="24"/>
                <w:szCs w:val="24"/>
              </w:rPr>
              <w:lastRenderedPageBreak/>
              <w:t xml:space="preserve">Art.54 alin.(1) </w:t>
            </w:r>
            <w:r w:rsidRPr="00AA2593">
              <w:rPr>
                <w:b/>
                <w:sz w:val="24"/>
                <w:szCs w:val="24"/>
              </w:rPr>
              <w:t>din proiectul Legii</w:t>
            </w:r>
          </w:p>
          <w:p w14:paraId="0415BB59" w14:textId="77777777" w:rsidR="00431AE0" w:rsidRPr="00BD3A13" w:rsidRDefault="00EB4B7E" w:rsidP="00EB4B7E">
            <w:pPr>
              <w:spacing w:after="0"/>
              <w:jc w:val="both"/>
              <w:rPr>
                <w:sz w:val="24"/>
                <w:szCs w:val="24"/>
              </w:rPr>
            </w:pPr>
            <w:r w:rsidRPr="00EB4B7E">
              <w:rPr>
                <w:sz w:val="24"/>
                <w:szCs w:val="24"/>
              </w:rPr>
              <w:t xml:space="preserve">În cazul în care </w:t>
            </w:r>
            <w:r w:rsidRPr="00EB4B7E">
              <w:rPr>
                <w:sz w:val="24"/>
                <w:szCs w:val="24"/>
              </w:rPr>
              <w:lastRenderedPageBreak/>
              <w:t>furnizorul ajutorului de stat acceptă măsurile propuse și informează Consiliul Concurenței în această privință, Consiliul Concurenței consemnează și informează furnizorul ajutorului de stat asupra acestui fapt. Prin acceptarea lor, furnizorul ajutorului de stat este obligat să pună în aplicare măsurile adecvate.</w:t>
            </w:r>
          </w:p>
        </w:tc>
        <w:tc>
          <w:tcPr>
            <w:tcW w:w="769" w:type="pct"/>
            <w:tcBorders>
              <w:top w:val="single" w:sz="4" w:space="0" w:color="auto"/>
              <w:left w:val="single" w:sz="4" w:space="0" w:color="auto"/>
              <w:bottom w:val="single" w:sz="4" w:space="0" w:color="auto"/>
              <w:right w:val="single" w:sz="4" w:space="0" w:color="auto"/>
            </w:tcBorders>
          </w:tcPr>
          <w:p w14:paraId="50C0F13D" w14:textId="77777777" w:rsidR="00C45217" w:rsidRDefault="00C45217" w:rsidP="00C45217">
            <w:pPr>
              <w:spacing w:after="0"/>
              <w:jc w:val="both"/>
              <w:rPr>
                <w:b/>
                <w:sz w:val="24"/>
                <w:szCs w:val="24"/>
              </w:rPr>
            </w:pPr>
            <w:proofErr w:type="spellStart"/>
            <w:r>
              <w:rPr>
                <w:b/>
                <w:sz w:val="24"/>
                <w:szCs w:val="24"/>
              </w:rPr>
              <w:lastRenderedPageBreak/>
              <w:t>Article</w:t>
            </w:r>
            <w:proofErr w:type="spellEnd"/>
            <w:r>
              <w:rPr>
                <w:b/>
                <w:sz w:val="24"/>
                <w:szCs w:val="24"/>
              </w:rPr>
              <w:t xml:space="preserve"> 54</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(1)</w:t>
            </w:r>
          </w:p>
          <w:p w14:paraId="14F39BF0" w14:textId="77777777" w:rsidR="00431AE0" w:rsidRPr="00BD3A13" w:rsidRDefault="00C45217" w:rsidP="00C45217">
            <w:pPr>
              <w:spacing w:after="0"/>
              <w:jc w:val="both"/>
              <w:rPr>
                <w:sz w:val="24"/>
                <w:szCs w:val="24"/>
              </w:rPr>
            </w:pPr>
            <w:proofErr w:type="spellStart"/>
            <w:r w:rsidRPr="00C45217">
              <w:rPr>
                <w:sz w:val="24"/>
                <w:szCs w:val="24"/>
              </w:rPr>
              <w:t>If</w:t>
            </w:r>
            <w:proofErr w:type="spellEnd"/>
            <w:r w:rsidRPr="00C45217">
              <w:rPr>
                <w:sz w:val="24"/>
                <w:szCs w:val="24"/>
              </w:rPr>
              <w:t xml:space="preserve"> </w:t>
            </w:r>
            <w:proofErr w:type="spellStart"/>
            <w:r w:rsidRPr="00C45217">
              <w:rPr>
                <w:sz w:val="24"/>
                <w:szCs w:val="24"/>
              </w:rPr>
              <w:t>the</w:t>
            </w:r>
            <w:proofErr w:type="spellEnd"/>
            <w:r w:rsidRPr="00C45217">
              <w:rPr>
                <w:sz w:val="24"/>
                <w:szCs w:val="24"/>
              </w:rPr>
              <w:t xml:space="preserve"> State </w:t>
            </w:r>
            <w:proofErr w:type="spellStart"/>
            <w:r w:rsidRPr="00C45217">
              <w:rPr>
                <w:sz w:val="24"/>
                <w:szCs w:val="24"/>
              </w:rPr>
              <w:t>aid</w:t>
            </w:r>
            <w:proofErr w:type="spellEnd"/>
            <w:r w:rsidRPr="00C45217">
              <w:rPr>
                <w:sz w:val="24"/>
                <w:szCs w:val="24"/>
              </w:rPr>
              <w:t xml:space="preserve"> </w:t>
            </w:r>
            <w:proofErr w:type="spellStart"/>
            <w:r w:rsidRPr="00C45217">
              <w:rPr>
                <w:sz w:val="24"/>
                <w:szCs w:val="24"/>
              </w:rPr>
              <w:t>grantor</w:t>
            </w:r>
            <w:proofErr w:type="spellEnd"/>
            <w:r w:rsidRPr="00C45217">
              <w:rPr>
                <w:sz w:val="24"/>
                <w:szCs w:val="24"/>
              </w:rPr>
              <w:t xml:space="preserve"> </w:t>
            </w:r>
            <w:proofErr w:type="spellStart"/>
            <w:r w:rsidRPr="00C45217">
              <w:rPr>
                <w:sz w:val="24"/>
                <w:szCs w:val="24"/>
              </w:rPr>
              <w:lastRenderedPageBreak/>
              <w:t>accepts</w:t>
            </w:r>
            <w:proofErr w:type="spellEnd"/>
            <w:r w:rsidRPr="00C45217">
              <w:rPr>
                <w:sz w:val="24"/>
                <w:szCs w:val="24"/>
              </w:rPr>
              <w:t xml:space="preserve"> </w:t>
            </w:r>
            <w:proofErr w:type="spellStart"/>
            <w:r w:rsidRPr="00C45217">
              <w:rPr>
                <w:sz w:val="24"/>
                <w:szCs w:val="24"/>
              </w:rPr>
              <w:t>the</w:t>
            </w:r>
            <w:proofErr w:type="spellEnd"/>
            <w:r w:rsidRPr="00C45217">
              <w:rPr>
                <w:sz w:val="24"/>
                <w:szCs w:val="24"/>
              </w:rPr>
              <w:t xml:space="preserve"> </w:t>
            </w:r>
            <w:proofErr w:type="spellStart"/>
            <w:r w:rsidRPr="00C45217">
              <w:rPr>
                <w:sz w:val="24"/>
                <w:szCs w:val="24"/>
              </w:rPr>
              <w:t>proposed</w:t>
            </w:r>
            <w:proofErr w:type="spellEnd"/>
            <w:r w:rsidRPr="00C45217">
              <w:rPr>
                <w:sz w:val="24"/>
                <w:szCs w:val="24"/>
              </w:rPr>
              <w:t xml:space="preserve"> </w:t>
            </w:r>
            <w:proofErr w:type="spellStart"/>
            <w:r w:rsidRPr="00C45217">
              <w:rPr>
                <w:sz w:val="24"/>
                <w:szCs w:val="24"/>
              </w:rPr>
              <w:t>measures</w:t>
            </w:r>
            <w:proofErr w:type="spellEnd"/>
            <w:r w:rsidRPr="00C45217">
              <w:rPr>
                <w:sz w:val="24"/>
                <w:szCs w:val="24"/>
              </w:rPr>
              <w:t xml:space="preserve"> </w:t>
            </w:r>
            <w:proofErr w:type="spellStart"/>
            <w:r w:rsidRPr="00C45217">
              <w:rPr>
                <w:sz w:val="24"/>
                <w:szCs w:val="24"/>
              </w:rPr>
              <w:t>and</w:t>
            </w:r>
            <w:proofErr w:type="spellEnd"/>
            <w:r w:rsidRPr="00C45217">
              <w:rPr>
                <w:sz w:val="24"/>
                <w:szCs w:val="24"/>
              </w:rPr>
              <w:t xml:space="preserve"> </w:t>
            </w:r>
            <w:proofErr w:type="spellStart"/>
            <w:r w:rsidRPr="00C45217">
              <w:rPr>
                <w:sz w:val="24"/>
                <w:szCs w:val="24"/>
              </w:rPr>
              <w:t>informs</w:t>
            </w:r>
            <w:proofErr w:type="spellEnd"/>
            <w:r w:rsidRPr="00C45217">
              <w:rPr>
                <w:sz w:val="24"/>
                <w:szCs w:val="24"/>
              </w:rPr>
              <w:t xml:space="preserve"> </w:t>
            </w:r>
            <w:proofErr w:type="spellStart"/>
            <w:r w:rsidRPr="00C45217">
              <w:rPr>
                <w:sz w:val="24"/>
                <w:szCs w:val="24"/>
              </w:rPr>
              <w:t>the</w:t>
            </w:r>
            <w:proofErr w:type="spellEnd"/>
            <w:r w:rsidRPr="00C45217">
              <w:rPr>
                <w:sz w:val="24"/>
                <w:szCs w:val="24"/>
              </w:rPr>
              <w:t xml:space="preserve"> </w:t>
            </w:r>
            <w:proofErr w:type="spellStart"/>
            <w:r w:rsidRPr="00C45217">
              <w:rPr>
                <w:sz w:val="24"/>
                <w:szCs w:val="24"/>
              </w:rPr>
              <w:t>Competition</w:t>
            </w:r>
            <w:proofErr w:type="spellEnd"/>
            <w:r w:rsidRPr="00C45217">
              <w:rPr>
                <w:sz w:val="24"/>
                <w:szCs w:val="24"/>
              </w:rPr>
              <w:t xml:space="preserve"> Council </w:t>
            </w:r>
            <w:proofErr w:type="spellStart"/>
            <w:r w:rsidRPr="00C45217">
              <w:rPr>
                <w:sz w:val="24"/>
                <w:szCs w:val="24"/>
              </w:rPr>
              <w:t>thereof</w:t>
            </w:r>
            <w:proofErr w:type="spellEnd"/>
            <w:r w:rsidRPr="00C45217">
              <w:rPr>
                <w:sz w:val="24"/>
                <w:szCs w:val="24"/>
              </w:rPr>
              <w:t xml:space="preserve">, </w:t>
            </w:r>
            <w:proofErr w:type="spellStart"/>
            <w:r w:rsidRPr="00C45217">
              <w:rPr>
                <w:sz w:val="24"/>
                <w:szCs w:val="24"/>
              </w:rPr>
              <w:t>the</w:t>
            </w:r>
            <w:proofErr w:type="spellEnd"/>
            <w:r w:rsidRPr="00C45217">
              <w:rPr>
                <w:sz w:val="24"/>
                <w:szCs w:val="24"/>
              </w:rPr>
              <w:t xml:space="preserve"> </w:t>
            </w:r>
            <w:proofErr w:type="spellStart"/>
            <w:r w:rsidRPr="00C45217">
              <w:rPr>
                <w:sz w:val="24"/>
                <w:szCs w:val="24"/>
              </w:rPr>
              <w:t>Competition</w:t>
            </w:r>
            <w:proofErr w:type="spellEnd"/>
            <w:r w:rsidRPr="00C45217">
              <w:rPr>
                <w:sz w:val="24"/>
                <w:szCs w:val="24"/>
              </w:rPr>
              <w:t xml:space="preserve"> Council </w:t>
            </w:r>
            <w:proofErr w:type="spellStart"/>
            <w:r w:rsidRPr="00C45217">
              <w:rPr>
                <w:sz w:val="24"/>
                <w:szCs w:val="24"/>
              </w:rPr>
              <w:t>shall</w:t>
            </w:r>
            <w:proofErr w:type="spellEnd"/>
            <w:r w:rsidRPr="00C45217">
              <w:rPr>
                <w:sz w:val="24"/>
                <w:szCs w:val="24"/>
              </w:rPr>
              <w:t xml:space="preserve"> record </w:t>
            </w:r>
            <w:proofErr w:type="spellStart"/>
            <w:r w:rsidRPr="00C45217">
              <w:rPr>
                <w:sz w:val="24"/>
                <w:szCs w:val="24"/>
              </w:rPr>
              <w:t>and</w:t>
            </w:r>
            <w:proofErr w:type="spellEnd"/>
            <w:r w:rsidRPr="00C45217">
              <w:rPr>
                <w:sz w:val="24"/>
                <w:szCs w:val="24"/>
              </w:rPr>
              <w:t xml:space="preserve"> inform </w:t>
            </w:r>
            <w:proofErr w:type="spellStart"/>
            <w:r w:rsidRPr="00C45217">
              <w:rPr>
                <w:sz w:val="24"/>
                <w:szCs w:val="24"/>
              </w:rPr>
              <w:t>the</w:t>
            </w:r>
            <w:proofErr w:type="spellEnd"/>
            <w:r w:rsidRPr="00C45217">
              <w:rPr>
                <w:sz w:val="24"/>
                <w:szCs w:val="24"/>
              </w:rPr>
              <w:t xml:space="preserve"> State </w:t>
            </w:r>
            <w:proofErr w:type="spellStart"/>
            <w:r w:rsidRPr="00C45217">
              <w:rPr>
                <w:sz w:val="24"/>
                <w:szCs w:val="24"/>
              </w:rPr>
              <w:t>aid</w:t>
            </w:r>
            <w:proofErr w:type="spellEnd"/>
            <w:r w:rsidRPr="00C45217">
              <w:rPr>
                <w:sz w:val="24"/>
                <w:szCs w:val="24"/>
              </w:rPr>
              <w:t xml:space="preserve"> </w:t>
            </w:r>
            <w:proofErr w:type="spellStart"/>
            <w:r w:rsidRPr="00C45217">
              <w:rPr>
                <w:sz w:val="24"/>
                <w:szCs w:val="24"/>
              </w:rPr>
              <w:t>grantor</w:t>
            </w:r>
            <w:proofErr w:type="spellEnd"/>
            <w:r w:rsidRPr="00C45217">
              <w:rPr>
                <w:sz w:val="24"/>
                <w:szCs w:val="24"/>
              </w:rPr>
              <w:t xml:space="preserve"> </w:t>
            </w:r>
            <w:proofErr w:type="spellStart"/>
            <w:r w:rsidRPr="00C45217">
              <w:rPr>
                <w:sz w:val="24"/>
                <w:szCs w:val="24"/>
              </w:rPr>
              <w:t>thereof</w:t>
            </w:r>
            <w:proofErr w:type="spellEnd"/>
            <w:r w:rsidRPr="00C45217">
              <w:rPr>
                <w:sz w:val="24"/>
                <w:szCs w:val="24"/>
              </w:rPr>
              <w:t xml:space="preserve">. </w:t>
            </w:r>
            <w:proofErr w:type="spellStart"/>
            <w:r w:rsidRPr="00C45217">
              <w:rPr>
                <w:sz w:val="24"/>
                <w:szCs w:val="24"/>
              </w:rPr>
              <w:t>By</w:t>
            </w:r>
            <w:proofErr w:type="spellEnd"/>
            <w:r w:rsidRPr="00C45217">
              <w:rPr>
                <w:sz w:val="24"/>
                <w:szCs w:val="24"/>
              </w:rPr>
              <w:t xml:space="preserve"> </w:t>
            </w:r>
            <w:proofErr w:type="spellStart"/>
            <w:r w:rsidRPr="00C45217">
              <w:rPr>
                <w:sz w:val="24"/>
                <w:szCs w:val="24"/>
              </w:rPr>
              <w:t>accepting</w:t>
            </w:r>
            <w:proofErr w:type="spellEnd"/>
            <w:r w:rsidRPr="00C45217">
              <w:rPr>
                <w:sz w:val="24"/>
                <w:szCs w:val="24"/>
              </w:rPr>
              <w:t xml:space="preserve"> </w:t>
            </w:r>
            <w:proofErr w:type="spellStart"/>
            <w:r w:rsidRPr="00C45217">
              <w:rPr>
                <w:sz w:val="24"/>
                <w:szCs w:val="24"/>
              </w:rPr>
              <w:t>them</w:t>
            </w:r>
            <w:proofErr w:type="spellEnd"/>
            <w:r w:rsidRPr="00C45217">
              <w:rPr>
                <w:sz w:val="24"/>
                <w:szCs w:val="24"/>
              </w:rPr>
              <w:t xml:space="preserve">, </w:t>
            </w:r>
            <w:proofErr w:type="spellStart"/>
            <w:r w:rsidRPr="00C45217">
              <w:rPr>
                <w:sz w:val="24"/>
                <w:szCs w:val="24"/>
              </w:rPr>
              <w:t>the</w:t>
            </w:r>
            <w:proofErr w:type="spellEnd"/>
            <w:r w:rsidRPr="00C45217">
              <w:rPr>
                <w:sz w:val="24"/>
                <w:szCs w:val="24"/>
              </w:rPr>
              <w:t xml:space="preserve"> State </w:t>
            </w:r>
            <w:proofErr w:type="spellStart"/>
            <w:r w:rsidRPr="00C45217">
              <w:rPr>
                <w:sz w:val="24"/>
                <w:szCs w:val="24"/>
              </w:rPr>
              <w:t>aid</w:t>
            </w:r>
            <w:proofErr w:type="spellEnd"/>
            <w:r w:rsidRPr="00C45217">
              <w:rPr>
                <w:sz w:val="24"/>
                <w:szCs w:val="24"/>
              </w:rPr>
              <w:t xml:space="preserve"> </w:t>
            </w:r>
            <w:proofErr w:type="spellStart"/>
            <w:r w:rsidRPr="00C45217">
              <w:rPr>
                <w:sz w:val="24"/>
                <w:szCs w:val="24"/>
              </w:rPr>
              <w:t>grantor</w:t>
            </w:r>
            <w:proofErr w:type="spellEnd"/>
            <w:r w:rsidRPr="00C45217">
              <w:rPr>
                <w:sz w:val="24"/>
                <w:szCs w:val="24"/>
              </w:rPr>
              <w:t xml:space="preserve"> </w:t>
            </w:r>
            <w:proofErr w:type="spellStart"/>
            <w:r w:rsidRPr="00C45217">
              <w:rPr>
                <w:sz w:val="24"/>
                <w:szCs w:val="24"/>
              </w:rPr>
              <w:t>is</w:t>
            </w:r>
            <w:proofErr w:type="spellEnd"/>
            <w:r w:rsidRPr="00C45217">
              <w:rPr>
                <w:sz w:val="24"/>
                <w:szCs w:val="24"/>
              </w:rPr>
              <w:t xml:space="preserve"> </w:t>
            </w:r>
            <w:proofErr w:type="spellStart"/>
            <w:r w:rsidRPr="00C45217">
              <w:rPr>
                <w:sz w:val="24"/>
                <w:szCs w:val="24"/>
              </w:rPr>
              <w:t>obliged</w:t>
            </w:r>
            <w:proofErr w:type="spellEnd"/>
            <w:r w:rsidRPr="00C45217">
              <w:rPr>
                <w:sz w:val="24"/>
                <w:szCs w:val="24"/>
              </w:rPr>
              <w:t xml:space="preserve"> </w:t>
            </w:r>
            <w:proofErr w:type="spellStart"/>
            <w:r w:rsidRPr="00C45217">
              <w:rPr>
                <w:sz w:val="24"/>
                <w:szCs w:val="24"/>
              </w:rPr>
              <w:t>to</w:t>
            </w:r>
            <w:proofErr w:type="spellEnd"/>
            <w:r w:rsidRPr="00C45217">
              <w:rPr>
                <w:sz w:val="24"/>
                <w:szCs w:val="24"/>
              </w:rPr>
              <w:t xml:space="preserve"> </w:t>
            </w:r>
            <w:proofErr w:type="spellStart"/>
            <w:r w:rsidRPr="00C45217">
              <w:rPr>
                <w:sz w:val="24"/>
                <w:szCs w:val="24"/>
              </w:rPr>
              <w:t>implement</w:t>
            </w:r>
            <w:proofErr w:type="spellEnd"/>
            <w:r w:rsidRPr="00C45217">
              <w:rPr>
                <w:sz w:val="24"/>
                <w:szCs w:val="24"/>
              </w:rPr>
              <w:t xml:space="preserve"> </w:t>
            </w:r>
            <w:proofErr w:type="spellStart"/>
            <w:r w:rsidRPr="00C45217">
              <w:rPr>
                <w:sz w:val="24"/>
                <w:szCs w:val="24"/>
              </w:rPr>
              <w:t>the</w:t>
            </w:r>
            <w:proofErr w:type="spellEnd"/>
            <w:r w:rsidRPr="00C45217">
              <w:rPr>
                <w:sz w:val="24"/>
                <w:szCs w:val="24"/>
              </w:rPr>
              <w:t xml:space="preserve"> </w:t>
            </w:r>
            <w:proofErr w:type="spellStart"/>
            <w:r w:rsidRPr="00C45217">
              <w:rPr>
                <w:sz w:val="24"/>
                <w:szCs w:val="24"/>
              </w:rPr>
              <w:t>appropriate</w:t>
            </w:r>
            <w:proofErr w:type="spellEnd"/>
            <w:r w:rsidRPr="00C45217">
              <w:rPr>
                <w:sz w:val="24"/>
                <w:szCs w:val="24"/>
              </w:rPr>
              <w:t xml:space="preserve"> </w:t>
            </w:r>
            <w:proofErr w:type="spellStart"/>
            <w:r w:rsidRPr="00C45217">
              <w:rPr>
                <w:sz w:val="24"/>
                <w:szCs w:val="24"/>
              </w:rPr>
              <w:t>measures</w:t>
            </w:r>
            <w:proofErr w:type="spellEnd"/>
            <w:r w:rsidRPr="00C45217">
              <w:rPr>
                <w:sz w:val="24"/>
                <w:szCs w:val="24"/>
              </w:rPr>
              <w:t>.</w:t>
            </w:r>
          </w:p>
        </w:tc>
        <w:tc>
          <w:tcPr>
            <w:tcW w:w="713" w:type="pct"/>
            <w:tcBorders>
              <w:top w:val="single" w:sz="4" w:space="0" w:color="auto"/>
              <w:left w:val="single" w:sz="4" w:space="0" w:color="auto"/>
              <w:bottom w:val="single" w:sz="4" w:space="0" w:color="auto"/>
              <w:right w:val="single" w:sz="4" w:space="0" w:color="auto"/>
            </w:tcBorders>
          </w:tcPr>
          <w:p w14:paraId="60B1F371" w14:textId="77777777" w:rsidR="00EB4B7E" w:rsidRDefault="00EB4B7E" w:rsidP="00BD3A13">
            <w:pPr>
              <w:spacing w:after="0"/>
              <w:ind w:firstLine="709"/>
              <w:jc w:val="both"/>
              <w:rPr>
                <w:b/>
                <w:sz w:val="24"/>
                <w:szCs w:val="24"/>
              </w:rPr>
            </w:pPr>
          </w:p>
          <w:p w14:paraId="25D52B2A" w14:textId="77777777" w:rsidR="00431AE0" w:rsidRPr="00BD3A13" w:rsidRDefault="000F7893" w:rsidP="000F7893">
            <w:pPr>
              <w:spacing w:after="0"/>
              <w:jc w:val="center"/>
              <w:rPr>
                <w:sz w:val="24"/>
                <w:szCs w:val="24"/>
              </w:rPr>
            </w:pPr>
            <w:r w:rsidRPr="00312D08">
              <w:rPr>
                <w:b/>
                <w:sz w:val="24"/>
                <w:szCs w:val="24"/>
              </w:rPr>
              <w:t>Compatibil</w:t>
            </w:r>
            <w:r>
              <w:rPr>
                <w:b/>
                <w:sz w:val="24"/>
                <w:szCs w:val="24"/>
              </w:rPr>
              <w:t xml:space="preserve">/ </w:t>
            </w:r>
            <w:proofErr w:type="spellStart"/>
            <w:r w:rsidRPr="004A5149">
              <w:rPr>
                <w:b/>
                <w:sz w:val="24"/>
                <w:szCs w:val="24"/>
              </w:rPr>
              <w:t>Compatible</w:t>
            </w:r>
            <w:proofErr w:type="spellEnd"/>
          </w:p>
        </w:tc>
        <w:tc>
          <w:tcPr>
            <w:tcW w:w="674" w:type="pct"/>
            <w:tcBorders>
              <w:top w:val="single" w:sz="4" w:space="0" w:color="auto"/>
              <w:left w:val="single" w:sz="4" w:space="0" w:color="auto"/>
              <w:bottom w:val="single" w:sz="4" w:space="0" w:color="auto"/>
              <w:right w:val="single" w:sz="4" w:space="0" w:color="auto"/>
            </w:tcBorders>
          </w:tcPr>
          <w:p w14:paraId="7DE5C06C" w14:textId="77777777" w:rsidR="00431AE0" w:rsidRPr="00BD3A13" w:rsidRDefault="00431AE0" w:rsidP="00BD3A13">
            <w:pPr>
              <w:spacing w:after="0"/>
              <w:ind w:firstLine="709"/>
              <w:jc w:val="both"/>
              <w:rPr>
                <w:sz w:val="24"/>
                <w:szCs w:val="24"/>
              </w:rPr>
            </w:pPr>
          </w:p>
        </w:tc>
        <w:tc>
          <w:tcPr>
            <w:tcW w:w="677" w:type="pct"/>
            <w:tcBorders>
              <w:top w:val="single" w:sz="4" w:space="0" w:color="auto"/>
              <w:left w:val="single" w:sz="4" w:space="0" w:color="auto"/>
              <w:bottom w:val="single" w:sz="4" w:space="0" w:color="auto"/>
              <w:right w:val="single" w:sz="4" w:space="0" w:color="auto"/>
            </w:tcBorders>
          </w:tcPr>
          <w:p w14:paraId="7213EB17" w14:textId="77777777" w:rsidR="00431AE0" w:rsidRPr="00BD3A13" w:rsidRDefault="00431AE0" w:rsidP="00BD3A13">
            <w:pPr>
              <w:spacing w:after="0"/>
              <w:ind w:firstLine="709"/>
              <w:jc w:val="both"/>
              <w:rPr>
                <w:sz w:val="24"/>
                <w:szCs w:val="24"/>
              </w:rPr>
            </w:pPr>
          </w:p>
        </w:tc>
      </w:tr>
      <w:tr w:rsidR="00431AE0" w:rsidRPr="00597084" w14:paraId="0769C60A" w14:textId="77777777" w:rsidTr="006441E0">
        <w:tc>
          <w:tcPr>
            <w:tcW w:w="683" w:type="pct"/>
            <w:tcBorders>
              <w:top w:val="single" w:sz="4" w:space="0" w:color="auto"/>
              <w:left w:val="single" w:sz="4" w:space="0" w:color="auto"/>
              <w:bottom w:val="single" w:sz="4" w:space="0" w:color="auto"/>
              <w:right w:val="single" w:sz="4" w:space="0" w:color="auto"/>
            </w:tcBorders>
          </w:tcPr>
          <w:p w14:paraId="77E01E18" w14:textId="77777777" w:rsidR="00431AE0" w:rsidRPr="00597084" w:rsidRDefault="00431AE0" w:rsidP="004A79B2">
            <w:pPr>
              <w:spacing w:after="0"/>
              <w:jc w:val="both"/>
              <w:rPr>
                <w:sz w:val="24"/>
                <w:szCs w:val="24"/>
              </w:rPr>
            </w:pPr>
            <w:r w:rsidRPr="004A79B2">
              <w:rPr>
                <w:sz w:val="24"/>
                <w:szCs w:val="24"/>
              </w:rPr>
              <w:t xml:space="preserve">(2)În cazul în care statul membru în cauză nu acceptă măsurile propuse, iar Comisia, luând în considerare argumentele statului membru respectiv, consideră în continuare că măsurile respective sunt necesare, aceasta inițiază procedurile în temeiul articolului 4 alineatul (4). </w:t>
            </w:r>
            <w:r w:rsidRPr="004A79B2">
              <w:rPr>
                <w:sz w:val="24"/>
                <w:szCs w:val="24"/>
              </w:rPr>
              <w:lastRenderedPageBreak/>
              <w:t>Articolele 6, 9 și 11 se aplică mutatis mutandis.</w:t>
            </w:r>
          </w:p>
        </w:tc>
        <w:tc>
          <w:tcPr>
            <w:tcW w:w="759" w:type="pct"/>
            <w:tcBorders>
              <w:top w:val="single" w:sz="4" w:space="0" w:color="auto"/>
              <w:left w:val="single" w:sz="4" w:space="0" w:color="auto"/>
              <w:bottom w:val="single" w:sz="4" w:space="0" w:color="auto"/>
              <w:right w:val="single" w:sz="4" w:space="0" w:color="auto"/>
            </w:tcBorders>
          </w:tcPr>
          <w:p w14:paraId="6BEF86CA" w14:textId="77777777" w:rsidR="00431AE0" w:rsidRPr="00597084" w:rsidRDefault="00431AE0" w:rsidP="009F790A">
            <w:pPr>
              <w:spacing w:after="0"/>
              <w:jc w:val="both"/>
              <w:rPr>
                <w:sz w:val="24"/>
                <w:szCs w:val="24"/>
              </w:rPr>
            </w:pPr>
            <w:r w:rsidRPr="009F790A">
              <w:rPr>
                <w:sz w:val="24"/>
                <w:szCs w:val="24"/>
              </w:rPr>
              <w:lastRenderedPageBreak/>
              <w:t xml:space="preserve">2.Where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Member</w:t>
            </w:r>
            <w:proofErr w:type="spellEnd"/>
            <w:r w:rsidRPr="009F790A">
              <w:rPr>
                <w:sz w:val="24"/>
                <w:szCs w:val="24"/>
              </w:rPr>
              <w:t xml:space="preserve"> State </w:t>
            </w:r>
            <w:proofErr w:type="spellStart"/>
            <w:r w:rsidRPr="009F790A">
              <w:rPr>
                <w:sz w:val="24"/>
                <w:szCs w:val="24"/>
              </w:rPr>
              <w:t>concerned</w:t>
            </w:r>
            <w:proofErr w:type="spellEnd"/>
            <w:r w:rsidRPr="009F790A">
              <w:rPr>
                <w:sz w:val="24"/>
                <w:szCs w:val="24"/>
              </w:rPr>
              <w:t xml:space="preserve"> </w:t>
            </w:r>
            <w:proofErr w:type="spellStart"/>
            <w:r w:rsidRPr="009F790A">
              <w:rPr>
                <w:sz w:val="24"/>
                <w:szCs w:val="24"/>
              </w:rPr>
              <w:t>does</w:t>
            </w:r>
            <w:proofErr w:type="spellEnd"/>
            <w:r w:rsidRPr="009F790A">
              <w:rPr>
                <w:sz w:val="24"/>
                <w:szCs w:val="24"/>
              </w:rPr>
              <w:t xml:space="preserve"> </w:t>
            </w:r>
            <w:proofErr w:type="spellStart"/>
            <w:r w:rsidRPr="009F790A">
              <w:rPr>
                <w:sz w:val="24"/>
                <w:szCs w:val="24"/>
              </w:rPr>
              <w:t>not</w:t>
            </w:r>
            <w:proofErr w:type="spellEnd"/>
            <w:r w:rsidRPr="009F790A">
              <w:rPr>
                <w:sz w:val="24"/>
                <w:szCs w:val="24"/>
              </w:rPr>
              <w:t xml:space="preserve"> accept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proposed</w:t>
            </w:r>
            <w:proofErr w:type="spellEnd"/>
            <w:r w:rsidRPr="009F790A">
              <w:rPr>
                <w:sz w:val="24"/>
                <w:szCs w:val="24"/>
              </w:rPr>
              <w:t xml:space="preserve"> </w:t>
            </w:r>
            <w:proofErr w:type="spellStart"/>
            <w:r w:rsidRPr="009F790A">
              <w:rPr>
                <w:sz w:val="24"/>
                <w:szCs w:val="24"/>
              </w:rPr>
              <w:t>measures</w:t>
            </w:r>
            <w:proofErr w:type="spellEnd"/>
            <w:r w:rsidRPr="009F790A">
              <w:rPr>
                <w:sz w:val="24"/>
                <w:szCs w:val="24"/>
              </w:rPr>
              <w:t xml:space="preserve"> </w:t>
            </w:r>
            <w:proofErr w:type="spellStart"/>
            <w:r w:rsidRPr="009F790A">
              <w:rPr>
                <w:sz w:val="24"/>
                <w:szCs w:val="24"/>
              </w:rPr>
              <w:t>and</w:t>
            </w:r>
            <w:proofErr w:type="spellEnd"/>
            <w:r w:rsidRPr="009F790A">
              <w:rPr>
                <w:sz w:val="24"/>
                <w:szCs w:val="24"/>
              </w:rPr>
              <w:t xml:space="preserve">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Commission</w:t>
            </w:r>
            <w:proofErr w:type="spellEnd"/>
            <w:r w:rsidRPr="009F790A">
              <w:rPr>
                <w:sz w:val="24"/>
                <w:szCs w:val="24"/>
              </w:rPr>
              <w:t xml:space="preserve">, </w:t>
            </w:r>
            <w:proofErr w:type="spellStart"/>
            <w:r w:rsidRPr="009F790A">
              <w:rPr>
                <w:sz w:val="24"/>
                <w:szCs w:val="24"/>
              </w:rPr>
              <w:t>having</w:t>
            </w:r>
            <w:proofErr w:type="spellEnd"/>
            <w:r w:rsidRPr="009F790A">
              <w:rPr>
                <w:sz w:val="24"/>
                <w:szCs w:val="24"/>
              </w:rPr>
              <w:t xml:space="preserve"> </w:t>
            </w:r>
            <w:proofErr w:type="spellStart"/>
            <w:r w:rsidRPr="009F790A">
              <w:rPr>
                <w:sz w:val="24"/>
                <w:szCs w:val="24"/>
              </w:rPr>
              <w:t>taken</w:t>
            </w:r>
            <w:proofErr w:type="spellEnd"/>
            <w:r w:rsidRPr="009F790A">
              <w:rPr>
                <w:sz w:val="24"/>
                <w:szCs w:val="24"/>
              </w:rPr>
              <w:t xml:space="preserve"> </w:t>
            </w:r>
            <w:proofErr w:type="spellStart"/>
            <w:r w:rsidRPr="009F790A">
              <w:rPr>
                <w:sz w:val="24"/>
                <w:szCs w:val="24"/>
              </w:rPr>
              <w:t>into</w:t>
            </w:r>
            <w:proofErr w:type="spellEnd"/>
            <w:r w:rsidRPr="009F790A">
              <w:rPr>
                <w:sz w:val="24"/>
                <w:szCs w:val="24"/>
              </w:rPr>
              <w:t xml:space="preserve"> </w:t>
            </w:r>
            <w:proofErr w:type="spellStart"/>
            <w:r w:rsidRPr="009F790A">
              <w:rPr>
                <w:sz w:val="24"/>
                <w:szCs w:val="24"/>
              </w:rPr>
              <w:t>account</w:t>
            </w:r>
            <w:proofErr w:type="spellEnd"/>
            <w:r w:rsidRPr="009F790A">
              <w:rPr>
                <w:sz w:val="24"/>
                <w:szCs w:val="24"/>
              </w:rPr>
              <w:t xml:space="preserve">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arguments</w:t>
            </w:r>
            <w:proofErr w:type="spellEnd"/>
            <w:r w:rsidRPr="009F790A">
              <w:rPr>
                <w:sz w:val="24"/>
                <w:szCs w:val="24"/>
              </w:rPr>
              <w:t xml:space="preserve"> of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Member</w:t>
            </w:r>
            <w:proofErr w:type="spellEnd"/>
            <w:r w:rsidRPr="009F790A">
              <w:rPr>
                <w:sz w:val="24"/>
                <w:szCs w:val="24"/>
              </w:rPr>
              <w:t xml:space="preserve"> State </w:t>
            </w:r>
            <w:proofErr w:type="spellStart"/>
            <w:r w:rsidRPr="009F790A">
              <w:rPr>
                <w:sz w:val="24"/>
                <w:szCs w:val="24"/>
              </w:rPr>
              <w:t>concerned</w:t>
            </w:r>
            <w:proofErr w:type="spellEnd"/>
            <w:r w:rsidRPr="009F790A">
              <w:rPr>
                <w:sz w:val="24"/>
                <w:szCs w:val="24"/>
              </w:rPr>
              <w:t xml:space="preserve">, </w:t>
            </w:r>
            <w:proofErr w:type="spellStart"/>
            <w:r w:rsidRPr="009F790A">
              <w:rPr>
                <w:sz w:val="24"/>
                <w:szCs w:val="24"/>
              </w:rPr>
              <w:t>still</w:t>
            </w:r>
            <w:proofErr w:type="spellEnd"/>
            <w:r w:rsidRPr="009F790A">
              <w:rPr>
                <w:sz w:val="24"/>
                <w:szCs w:val="24"/>
              </w:rPr>
              <w:t xml:space="preserve"> </w:t>
            </w:r>
            <w:proofErr w:type="spellStart"/>
            <w:r w:rsidRPr="009F790A">
              <w:rPr>
                <w:sz w:val="24"/>
                <w:szCs w:val="24"/>
              </w:rPr>
              <w:t>considers</w:t>
            </w:r>
            <w:proofErr w:type="spellEnd"/>
            <w:r w:rsidRPr="009F790A">
              <w:rPr>
                <w:sz w:val="24"/>
                <w:szCs w:val="24"/>
              </w:rPr>
              <w:t xml:space="preserve"> </w:t>
            </w:r>
            <w:proofErr w:type="spellStart"/>
            <w:r w:rsidRPr="009F790A">
              <w:rPr>
                <w:sz w:val="24"/>
                <w:szCs w:val="24"/>
              </w:rPr>
              <w:t>that</w:t>
            </w:r>
            <w:proofErr w:type="spellEnd"/>
            <w:r w:rsidRPr="009F790A">
              <w:rPr>
                <w:sz w:val="24"/>
                <w:szCs w:val="24"/>
              </w:rPr>
              <w:t xml:space="preserve"> </w:t>
            </w:r>
            <w:proofErr w:type="spellStart"/>
            <w:r w:rsidRPr="009F790A">
              <w:rPr>
                <w:sz w:val="24"/>
                <w:szCs w:val="24"/>
              </w:rPr>
              <w:t>those</w:t>
            </w:r>
            <w:proofErr w:type="spellEnd"/>
            <w:r w:rsidRPr="009F790A">
              <w:rPr>
                <w:sz w:val="24"/>
                <w:szCs w:val="24"/>
              </w:rPr>
              <w:t xml:space="preserve"> </w:t>
            </w:r>
            <w:proofErr w:type="spellStart"/>
            <w:r w:rsidRPr="009F790A">
              <w:rPr>
                <w:sz w:val="24"/>
                <w:szCs w:val="24"/>
              </w:rPr>
              <w:t>measures</w:t>
            </w:r>
            <w:proofErr w:type="spellEnd"/>
            <w:r w:rsidRPr="009F790A">
              <w:rPr>
                <w:sz w:val="24"/>
                <w:szCs w:val="24"/>
              </w:rPr>
              <w:t xml:space="preserve"> are </w:t>
            </w:r>
            <w:proofErr w:type="spellStart"/>
            <w:r w:rsidRPr="009F790A">
              <w:rPr>
                <w:sz w:val="24"/>
                <w:szCs w:val="24"/>
              </w:rPr>
              <w:t>necessary</w:t>
            </w:r>
            <w:proofErr w:type="spellEnd"/>
            <w:r w:rsidRPr="009F790A">
              <w:rPr>
                <w:sz w:val="24"/>
                <w:szCs w:val="24"/>
              </w:rPr>
              <w:t xml:space="preserve">, it </w:t>
            </w:r>
            <w:proofErr w:type="spellStart"/>
            <w:r w:rsidRPr="009F790A">
              <w:rPr>
                <w:sz w:val="24"/>
                <w:szCs w:val="24"/>
              </w:rPr>
              <w:t>shall</w:t>
            </w:r>
            <w:proofErr w:type="spellEnd"/>
            <w:r w:rsidRPr="009F790A">
              <w:rPr>
                <w:sz w:val="24"/>
                <w:szCs w:val="24"/>
              </w:rPr>
              <w:t xml:space="preserve"> </w:t>
            </w:r>
            <w:proofErr w:type="spellStart"/>
            <w:r w:rsidRPr="009F790A">
              <w:rPr>
                <w:sz w:val="24"/>
                <w:szCs w:val="24"/>
              </w:rPr>
              <w:t>initiate</w:t>
            </w:r>
            <w:proofErr w:type="spellEnd"/>
            <w:r w:rsidRPr="009F790A">
              <w:rPr>
                <w:sz w:val="24"/>
                <w:szCs w:val="24"/>
              </w:rPr>
              <w:t xml:space="preserve"> </w:t>
            </w:r>
            <w:proofErr w:type="spellStart"/>
            <w:r w:rsidRPr="009F790A">
              <w:rPr>
                <w:sz w:val="24"/>
                <w:szCs w:val="24"/>
              </w:rPr>
              <w:t>proceedings</w:t>
            </w:r>
            <w:proofErr w:type="spellEnd"/>
            <w:r w:rsidRPr="009F790A">
              <w:rPr>
                <w:sz w:val="24"/>
                <w:szCs w:val="24"/>
              </w:rPr>
              <w:t xml:space="preserve"> </w:t>
            </w:r>
            <w:proofErr w:type="spellStart"/>
            <w:r w:rsidRPr="009F790A">
              <w:rPr>
                <w:sz w:val="24"/>
                <w:szCs w:val="24"/>
              </w:rPr>
              <w:t>pursuant</w:t>
            </w:r>
            <w:proofErr w:type="spellEnd"/>
            <w:r w:rsidRPr="009F790A">
              <w:rPr>
                <w:sz w:val="24"/>
                <w:szCs w:val="24"/>
              </w:rPr>
              <w:t xml:space="preserve"> </w:t>
            </w:r>
            <w:proofErr w:type="spellStart"/>
            <w:r w:rsidRPr="009F790A">
              <w:rPr>
                <w:sz w:val="24"/>
                <w:szCs w:val="24"/>
              </w:rPr>
              <w:t>to</w:t>
            </w:r>
            <w:proofErr w:type="spellEnd"/>
            <w:r w:rsidRPr="009F790A">
              <w:rPr>
                <w:sz w:val="24"/>
                <w:szCs w:val="24"/>
              </w:rPr>
              <w:t xml:space="preserve"> </w:t>
            </w:r>
            <w:proofErr w:type="spellStart"/>
            <w:r w:rsidRPr="009F790A">
              <w:rPr>
                <w:sz w:val="24"/>
                <w:szCs w:val="24"/>
              </w:rPr>
              <w:t>Article</w:t>
            </w:r>
            <w:proofErr w:type="spellEnd"/>
            <w:r w:rsidRPr="009F790A">
              <w:rPr>
                <w:sz w:val="24"/>
                <w:szCs w:val="24"/>
              </w:rPr>
              <w:t xml:space="preserve"> 4(4). </w:t>
            </w:r>
            <w:proofErr w:type="spellStart"/>
            <w:r w:rsidRPr="009F790A">
              <w:rPr>
                <w:sz w:val="24"/>
                <w:szCs w:val="24"/>
              </w:rPr>
              <w:t>Articles</w:t>
            </w:r>
            <w:proofErr w:type="spellEnd"/>
            <w:r w:rsidRPr="009F790A">
              <w:rPr>
                <w:sz w:val="24"/>
                <w:szCs w:val="24"/>
              </w:rPr>
              <w:t xml:space="preserve"> 6, 9 </w:t>
            </w:r>
            <w:proofErr w:type="spellStart"/>
            <w:r w:rsidRPr="009F790A">
              <w:rPr>
                <w:sz w:val="24"/>
                <w:szCs w:val="24"/>
              </w:rPr>
              <w:t>and</w:t>
            </w:r>
            <w:proofErr w:type="spellEnd"/>
            <w:r w:rsidRPr="009F790A">
              <w:rPr>
                <w:sz w:val="24"/>
                <w:szCs w:val="24"/>
              </w:rPr>
              <w:t xml:space="preserve"> 11 </w:t>
            </w:r>
            <w:proofErr w:type="spellStart"/>
            <w:r w:rsidRPr="009F790A">
              <w:rPr>
                <w:sz w:val="24"/>
                <w:szCs w:val="24"/>
              </w:rPr>
              <w:t>shall</w:t>
            </w:r>
            <w:proofErr w:type="spellEnd"/>
            <w:r w:rsidRPr="009F790A">
              <w:rPr>
                <w:sz w:val="24"/>
                <w:szCs w:val="24"/>
              </w:rPr>
              <w:t xml:space="preserve"> </w:t>
            </w:r>
            <w:proofErr w:type="spellStart"/>
            <w:r w:rsidRPr="009F790A">
              <w:rPr>
                <w:sz w:val="24"/>
                <w:szCs w:val="24"/>
              </w:rPr>
              <w:t>apply</w:t>
            </w:r>
            <w:proofErr w:type="spellEnd"/>
            <w:r w:rsidRPr="009F790A">
              <w:rPr>
                <w:sz w:val="24"/>
                <w:szCs w:val="24"/>
              </w:rPr>
              <w:t xml:space="preserve"> mutatis mutandis.</w:t>
            </w:r>
          </w:p>
        </w:tc>
        <w:tc>
          <w:tcPr>
            <w:tcW w:w="725" w:type="pct"/>
            <w:tcBorders>
              <w:top w:val="single" w:sz="4" w:space="0" w:color="auto"/>
              <w:left w:val="single" w:sz="4" w:space="0" w:color="auto"/>
              <w:bottom w:val="single" w:sz="4" w:space="0" w:color="auto"/>
              <w:right w:val="single" w:sz="4" w:space="0" w:color="auto"/>
            </w:tcBorders>
          </w:tcPr>
          <w:p w14:paraId="5F12D35D" w14:textId="77777777" w:rsidR="00EB4B7E" w:rsidRDefault="00EB4B7E" w:rsidP="00EB4B7E">
            <w:pPr>
              <w:spacing w:after="0"/>
              <w:jc w:val="both"/>
              <w:rPr>
                <w:b/>
                <w:sz w:val="24"/>
                <w:szCs w:val="24"/>
              </w:rPr>
            </w:pPr>
            <w:r>
              <w:rPr>
                <w:b/>
                <w:sz w:val="24"/>
                <w:szCs w:val="24"/>
              </w:rPr>
              <w:t xml:space="preserve">Art.54 alin.(2) </w:t>
            </w:r>
            <w:r w:rsidRPr="00AA2593">
              <w:rPr>
                <w:b/>
                <w:sz w:val="24"/>
                <w:szCs w:val="24"/>
              </w:rPr>
              <w:t>din proiectul Legii</w:t>
            </w:r>
          </w:p>
          <w:p w14:paraId="70438AD9" w14:textId="77777777" w:rsidR="00431AE0" w:rsidRDefault="00EB4B7E" w:rsidP="00EB4B7E">
            <w:pPr>
              <w:spacing w:after="0"/>
              <w:jc w:val="both"/>
              <w:rPr>
                <w:sz w:val="24"/>
                <w:szCs w:val="24"/>
              </w:rPr>
            </w:pPr>
            <w:r w:rsidRPr="00EB4B7E">
              <w:rPr>
                <w:sz w:val="24"/>
                <w:szCs w:val="24"/>
              </w:rPr>
              <w:t>În cazul în care furnizorul ajutorului de stat nu acceptă măsurile adecvate propuse, iar Consiliul Concurenței, luând în considerare argumentele acestuia, consideră în continuare că măsurile respective sunt necesare, va iniția procedurile în temeiul art. 19 alin. (1) lit. c).</w:t>
            </w:r>
          </w:p>
          <w:p w14:paraId="6A328E88" w14:textId="77777777" w:rsidR="00EB4B7E" w:rsidRDefault="00EB4B7E" w:rsidP="00EB4B7E">
            <w:pPr>
              <w:spacing w:after="0"/>
              <w:jc w:val="both"/>
              <w:rPr>
                <w:sz w:val="24"/>
                <w:szCs w:val="24"/>
              </w:rPr>
            </w:pPr>
          </w:p>
          <w:p w14:paraId="3092E03B" w14:textId="77777777" w:rsidR="00EB4B7E" w:rsidRDefault="00EB4B7E" w:rsidP="00EB4B7E">
            <w:pPr>
              <w:spacing w:after="0"/>
              <w:jc w:val="both"/>
              <w:rPr>
                <w:b/>
                <w:sz w:val="24"/>
                <w:szCs w:val="24"/>
              </w:rPr>
            </w:pPr>
            <w:r>
              <w:rPr>
                <w:b/>
                <w:sz w:val="24"/>
                <w:szCs w:val="24"/>
              </w:rPr>
              <w:t xml:space="preserve">Art.54 alin.(3) </w:t>
            </w:r>
            <w:r w:rsidRPr="00AA2593">
              <w:rPr>
                <w:b/>
                <w:sz w:val="24"/>
                <w:szCs w:val="24"/>
              </w:rPr>
              <w:t>din proiectul Legii</w:t>
            </w:r>
          </w:p>
          <w:p w14:paraId="0DB115B2" w14:textId="77777777" w:rsidR="00EB4B7E" w:rsidRPr="00EB4B7E" w:rsidRDefault="00EB4B7E" w:rsidP="00EB4B7E">
            <w:pPr>
              <w:spacing w:after="0"/>
              <w:jc w:val="both"/>
              <w:rPr>
                <w:sz w:val="24"/>
                <w:szCs w:val="24"/>
              </w:rPr>
            </w:pPr>
            <w:r w:rsidRPr="00EB4B7E">
              <w:rPr>
                <w:sz w:val="24"/>
                <w:szCs w:val="24"/>
              </w:rPr>
              <w:t>Articolele 21, 25 și 27 se aplică mutatis mutandis.</w:t>
            </w:r>
          </w:p>
          <w:p w14:paraId="5D9A1478" w14:textId="77777777" w:rsidR="00EB4B7E" w:rsidRPr="00BD3A13" w:rsidRDefault="00EB4B7E" w:rsidP="00EB4B7E">
            <w:pPr>
              <w:spacing w:after="0"/>
              <w:jc w:val="both"/>
              <w:rPr>
                <w:sz w:val="24"/>
                <w:szCs w:val="24"/>
              </w:rPr>
            </w:pPr>
          </w:p>
        </w:tc>
        <w:tc>
          <w:tcPr>
            <w:tcW w:w="769" w:type="pct"/>
            <w:tcBorders>
              <w:top w:val="single" w:sz="4" w:space="0" w:color="auto"/>
              <w:left w:val="single" w:sz="4" w:space="0" w:color="auto"/>
              <w:bottom w:val="single" w:sz="4" w:space="0" w:color="auto"/>
              <w:right w:val="single" w:sz="4" w:space="0" w:color="auto"/>
            </w:tcBorders>
          </w:tcPr>
          <w:p w14:paraId="7B103261" w14:textId="77777777" w:rsidR="00C45217" w:rsidRDefault="00C45217" w:rsidP="00C45217">
            <w:pPr>
              <w:spacing w:after="0"/>
              <w:jc w:val="both"/>
              <w:rPr>
                <w:b/>
                <w:sz w:val="24"/>
                <w:szCs w:val="24"/>
              </w:rPr>
            </w:pPr>
            <w:proofErr w:type="spellStart"/>
            <w:r>
              <w:rPr>
                <w:b/>
                <w:sz w:val="24"/>
                <w:szCs w:val="24"/>
              </w:rPr>
              <w:lastRenderedPageBreak/>
              <w:t>Article</w:t>
            </w:r>
            <w:proofErr w:type="spellEnd"/>
            <w:r>
              <w:rPr>
                <w:b/>
                <w:sz w:val="24"/>
                <w:szCs w:val="24"/>
              </w:rPr>
              <w:t xml:space="preserve"> 54</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(2)</w:t>
            </w:r>
          </w:p>
          <w:p w14:paraId="3769BDEE" w14:textId="77777777" w:rsidR="00C45217" w:rsidRDefault="00C45217" w:rsidP="00C45217">
            <w:pPr>
              <w:spacing w:after="0"/>
              <w:jc w:val="both"/>
              <w:rPr>
                <w:b/>
                <w:sz w:val="24"/>
                <w:szCs w:val="24"/>
              </w:rPr>
            </w:pPr>
          </w:p>
          <w:p w14:paraId="6EA835B0" w14:textId="77777777" w:rsidR="00C45217" w:rsidRPr="00C45217" w:rsidRDefault="00C45217" w:rsidP="00C45217">
            <w:pPr>
              <w:spacing w:after="0"/>
              <w:jc w:val="both"/>
              <w:rPr>
                <w:sz w:val="24"/>
                <w:szCs w:val="24"/>
              </w:rPr>
            </w:pPr>
            <w:proofErr w:type="spellStart"/>
            <w:r w:rsidRPr="00C45217">
              <w:rPr>
                <w:sz w:val="24"/>
                <w:szCs w:val="24"/>
              </w:rPr>
              <w:t>If</w:t>
            </w:r>
            <w:proofErr w:type="spellEnd"/>
            <w:r w:rsidRPr="00C45217">
              <w:rPr>
                <w:sz w:val="24"/>
                <w:szCs w:val="24"/>
              </w:rPr>
              <w:t xml:space="preserve"> </w:t>
            </w:r>
            <w:proofErr w:type="spellStart"/>
            <w:r w:rsidRPr="00C45217">
              <w:rPr>
                <w:sz w:val="24"/>
                <w:szCs w:val="24"/>
              </w:rPr>
              <w:t>the</w:t>
            </w:r>
            <w:proofErr w:type="spellEnd"/>
            <w:r w:rsidRPr="00C45217">
              <w:rPr>
                <w:sz w:val="24"/>
                <w:szCs w:val="24"/>
              </w:rPr>
              <w:t xml:space="preserve"> State </w:t>
            </w:r>
            <w:proofErr w:type="spellStart"/>
            <w:r w:rsidRPr="00C45217">
              <w:rPr>
                <w:sz w:val="24"/>
                <w:szCs w:val="24"/>
              </w:rPr>
              <w:t>aid</w:t>
            </w:r>
            <w:proofErr w:type="spellEnd"/>
            <w:r w:rsidRPr="00C45217">
              <w:rPr>
                <w:sz w:val="24"/>
                <w:szCs w:val="24"/>
              </w:rPr>
              <w:t xml:space="preserve"> </w:t>
            </w:r>
            <w:proofErr w:type="spellStart"/>
            <w:r w:rsidRPr="00C45217">
              <w:rPr>
                <w:sz w:val="24"/>
                <w:szCs w:val="24"/>
              </w:rPr>
              <w:t>grantor</w:t>
            </w:r>
            <w:proofErr w:type="spellEnd"/>
            <w:r w:rsidRPr="00C45217">
              <w:rPr>
                <w:sz w:val="24"/>
                <w:szCs w:val="24"/>
              </w:rPr>
              <w:t xml:space="preserve"> </w:t>
            </w:r>
            <w:proofErr w:type="spellStart"/>
            <w:r w:rsidRPr="00C45217">
              <w:rPr>
                <w:sz w:val="24"/>
                <w:szCs w:val="24"/>
              </w:rPr>
              <w:t>does</w:t>
            </w:r>
            <w:proofErr w:type="spellEnd"/>
            <w:r w:rsidRPr="00C45217">
              <w:rPr>
                <w:sz w:val="24"/>
                <w:szCs w:val="24"/>
              </w:rPr>
              <w:t xml:space="preserve"> </w:t>
            </w:r>
            <w:proofErr w:type="spellStart"/>
            <w:r w:rsidRPr="00C45217">
              <w:rPr>
                <w:sz w:val="24"/>
                <w:szCs w:val="24"/>
              </w:rPr>
              <w:t>not</w:t>
            </w:r>
            <w:proofErr w:type="spellEnd"/>
            <w:r w:rsidRPr="00C45217">
              <w:rPr>
                <w:sz w:val="24"/>
                <w:szCs w:val="24"/>
              </w:rPr>
              <w:t xml:space="preserve"> accept </w:t>
            </w:r>
            <w:proofErr w:type="spellStart"/>
            <w:r w:rsidRPr="00C45217">
              <w:rPr>
                <w:sz w:val="24"/>
                <w:szCs w:val="24"/>
              </w:rPr>
              <w:t>the</w:t>
            </w:r>
            <w:proofErr w:type="spellEnd"/>
            <w:r w:rsidRPr="00C45217">
              <w:rPr>
                <w:sz w:val="24"/>
                <w:szCs w:val="24"/>
              </w:rPr>
              <w:t xml:space="preserve"> </w:t>
            </w:r>
            <w:proofErr w:type="spellStart"/>
            <w:r w:rsidRPr="00C45217">
              <w:rPr>
                <w:sz w:val="24"/>
                <w:szCs w:val="24"/>
              </w:rPr>
              <w:t>proposed</w:t>
            </w:r>
            <w:proofErr w:type="spellEnd"/>
            <w:r w:rsidRPr="00C45217">
              <w:rPr>
                <w:sz w:val="24"/>
                <w:szCs w:val="24"/>
              </w:rPr>
              <w:t xml:space="preserve"> </w:t>
            </w:r>
            <w:proofErr w:type="spellStart"/>
            <w:r w:rsidRPr="00C45217">
              <w:rPr>
                <w:sz w:val="24"/>
                <w:szCs w:val="24"/>
              </w:rPr>
              <w:t>appropriate</w:t>
            </w:r>
            <w:proofErr w:type="spellEnd"/>
            <w:r w:rsidRPr="00C45217">
              <w:rPr>
                <w:sz w:val="24"/>
                <w:szCs w:val="24"/>
              </w:rPr>
              <w:t xml:space="preserve"> </w:t>
            </w:r>
            <w:proofErr w:type="spellStart"/>
            <w:r w:rsidRPr="00C45217">
              <w:rPr>
                <w:sz w:val="24"/>
                <w:szCs w:val="24"/>
              </w:rPr>
              <w:t>measures</w:t>
            </w:r>
            <w:proofErr w:type="spellEnd"/>
            <w:r w:rsidRPr="00C45217">
              <w:rPr>
                <w:sz w:val="24"/>
                <w:szCs w:val="24"/>
              </w:rPr>
              <w:t xml:space="preserve"> </w:t>
            </w:r>
            <w:proofErr w:type="spellStart"/>
            <w:r w:rsidRPr="00C45217">
              <w:rPr>
                <w:sz w:val="24"/>
                <w:szCs w:val="24"/>
              </w:rPr>
              <w:t>and</w:t>
            </w:r>
            <w:proofErr w:type="spellEnd"/>
            <w:r w:rsidRPr="00C45217">
              <w:rPr>
                <w:sz w:val="24"/>
                <w:szCs w:val="24"/>
              </w:rPr>
              <w:t xml:space="preserve"> </w:t>
            </w:r>
            <w:proofErr w:type="spellStart"/>
            <w:r w:rsidRPr="00C45217">
              <w:rPr>
                <w:sz w:val="24"/>
                <w:szCs w:val="24"/>
              </w:rPr>
              <w:t>the</w:t>
            </w:r>
            <w:proofErr w:type="spellEnd"/>
            <w:r w:rsidRPr="00C45217">
              <w:rPr>
                <w:sz w:val="24"/>
                <w:szCs w:val="24"/>
              </w:rPr>
              <w:t xml:space="preserve"> </w:t>
            </w:r>
            <w:proofErr w:type="spellStart"/>
            <w:r w:rsidRPr="00C45217">
              <w:rPr>
                <w:sz w:val="24"/>
                <w:szCs w:val="24"/>
              </w:rPr>
              <w:t>Competition</w:t>
            </w:r>
            <w:proofErr w:type="spellEnd"/>
            <w:r w:rsidRPr="00C45217">
              <w:rPr>
                <w:sz w:val="24"/>
                <w:szCs w:val="24"/>
              </w:rPr>
              <w:t xml:space="preserve"> Council, </w:t>
            </w:r>
            <w:proofErr w:type="spellStart"/>
            <w:r w:rsidRPr="00C45217">
              <w:rPr>
                <w:sz w:val="24"/>
                <w:szCs w:val="24"/>
              </w:rPr>
              <w:t>taking</w:t>
            </w:r>
            <w:proofErr w:type="spellEnd"/>
            <w:r w:rsidRPr="00C45217">
              <w:rPr>
                <w:sz w:val="24"/>
                <w:szCs w:val="24"/>
              </w:rPr>
              <w:t xml:space="preserve"> </w:t>
            </w:r>
            <w:proofErr w:type="spellStart"/>
            <w:r w:rsidRPr="00C45217">
              <w:rPr>
                <w:sz w:val="24"/>
                <w:szCs w:val="24"/>
              </w:rPr>
              <w:t>into</w:t>
            </w:r>
            <w:proofErr w:type="spellEnd"/>
            <w:r w:rsidRPr="00C45217">
              <w:rPr>
                <w:sz w:val="24"/>
                <w:szCs w:val="24"/>
              </w:rPr>
              <w:t xml:space="preserve"> </w:t>
            </w:r>
            <w:proofErr w:type="spellStart"/>
            <w:r w:rsidRPr="00C45217">
              <w:rPr>
                <w:sz w:val="24"/>
                <w:szCs w:val="24"/>
              </w:rPr>
              <w:t>account</w:t>
            </w:r>
            <w:proofErr w:type="spellEnd"/>
            <w:r w:rsidRPr="00C45217">
              <w:rPr>
                <w:sz w:val="24"/>
                <w:szCs w:val="24"/>
              </w:rPr>
              <w:t xml:space="preserve"> </w:t>
            </w:r>
            <w:proofErr w:type="spellStart"/>
            <w:r w:rsidRPr="00C45217">
              <w:rPr>
                <w:sz w:val="24"/>
                <w:szCs w:val="24"/>
              </w:rPr>
              <w:t>its</w:t>
            </w:r>
            <w:proofErr w:type="spellEnd"/>
            <w:r w:rsidRPr="00C45217">
              <w:rPr>
                <w:sz w:val="24"/>
                <w:szCs w:val="24"/>
              </w:rPr>
              <w:t xml:space="preserve"> </w:t>
            </w:r>
            <w:proofErr w:type="spellStart"/>
            <w:r w:rsidRPr="00C45217">
              <w:rPr>
                <w:sz w:val="24"/>
                <w:szCs w:val="24"/>
              </w:rPr>
              <w:t>arguments</w:t>
            </w:r>
            <w:proofErr w:type="spellEnd"/>
            <w:r w:rsidRPr="00C45217">
              <w:rPr>
                <w:sz w:val="24"/>
                <w:szCs w:val="24"/>
              </w:rPr>
              <w:t xml:space="preserve">, </w:t>
            </w:r>
            <w:proofErr w:type="spellStart"/>
            <w:r w:rsidRPr="00C45217">
              <w:rPr>
                <w:sz w:val="24"/>
                <w:szCs w:val="24"/>
              </w:rPr>
              <w:t>still</w:t>
            </w:r>
            <w:proofErr w:type="spellEnd"/>
            <w:r w:rsidRPr="00C45217">
              <w:rPr>
                <w:sz w:val="24"/>
                <w:szCs w:val="24"/>
              </w:rPr>
              <w:t xml:space="preserve"> </w:t>
            </w:r>
            <w:proofErr w:type="spellStart"/>
            <w:r w:rsidRPr="00C45217">
              <w:rPr>
                <w:sz w:val="24"/>
                <w:szCs w:val="24"/>
              </w:rPr>
              <w:t>considers</w:t>
            </w:r>
            <w:proofErr w:type="spellEnd"/>
            <w:r w:rsidRPr="00C45217">
              <w:rPr>
                <w:sz w:val="24"/>
                <w:szCs w:val="24"/>
              </w:rPr>
              <w:t xml:space="preserve"> </w:t>
            </w:r>
            <w:proofErr w:type="spellStart"/>
            <w:r w:rsidRPr="00C45217">
              <w:rPr>
                <w:sz w:val="24"/>
                <w:szCs w:val="24"/>
              </w:rPr>
              <w:t>those</w:t>
            </w:r>
            <w:proofErr w:type="spellEnd"/>
            <w:r w:rsidRPr="00C45217">
              <w:rPr>
                <w:sz w:val="24"/>
                <w:szCs w:val="24"/>
              </w:rPr>
              <w:t xml:space="preserve"> </w:t>
            </w:r>
            <w:proofErr w:type="spellStart"/>
            <w:r w:rsidRPr="00C45217">
              <w:rPr>
                <w:sz w:val="24"/>
                <w:szCs w:val="24"/>
              </w:rPr>
              <w:t>measures</w:t>
            </w:r>
            <w:proofErr w:type="spellEnd"/>
            <w:r w:rsidRPr="00C45217">
              <w:rPr>
                <w:sz w:val="24"/>
                <w:szCs w:val="24"/>
              </w:rPr>
              <w:t xml:space="preserve"> </w:t>
            </w:r>
            <w:proofErr w:type="spellStart"/>
            <w:r w:rsidRPr="00C45217">
              <w:rPr>
                <w:sz w:val="24"/>
                <w:szCs w:val="24"/>
              </w:rPr>
              <w:t>to</w:t>
            </w:r>
            <w:proofErr w:type="spellEnd"/>
            <w:r w:rsidRPr="00C45217">
              <w:rPr>
                <w:sz w:val="24"/>
                <w:szCs w:val="24"/>
              </w:rPr>
              <w:t xml:space="preserve"> </w:t>
            </w:r>
            <w:proofErr w:type="spellStart"/>
            <w:r w:rsidRPr="00C45217">
              <w:rPr>
                <w:sz w:val="24"/>
                <w:szCs w:val="24"/>
              </w:rPr>
              <w:t>be</w:t>
            </w:r>
            <w:proofErr w:type="spellEnd"/>
            <w:r w:rsidRPr="00C45217">
              <w:rPr>
                <w:sz w:val="24"/>
                <w:szCs w:val="24"/>
              </w:rPr>
              <w:t xml:space="preserve"> </w:t>
            </w:r>
            <w:proofErr w:type="spellStart"/>
            <w:r w:rsidRPr="00C45217">
              <w:rPr>
                <w:sz w:val="24"/>
                <w:szCs w:val="24"/>
              </w:rPr>
              <w:t>necessary</w:t>
            </w:r>
            <w:proofErr w:type="spellEnd"/>
            <w:r w:rsidRPr="00C45217">
              <w:rPr>
                <w:sz w:val="24"/>
                <w:szCs w:val="24"/>
              </w:rPr>
              <w:t xml:space="preserve">, it </w:t>
            </w:r>
            <w:proofErr w:type="spellStart"/>
            <w:r w:rsidRPr="00C45217">
              <w:rPr>
                <w:sz w:val="24"/>
                <w:szCs w:val="24"/>
              </w:rPr>
              <w:t>will</w:t>
            </w:r>
            <w:proofErr w:type="spellEnd"/>
            <w:r w:rsidRPr="00C45217">
              <w:rPr>
                <w:sz w:val="24"/>
                <w:szCs w:val="24"/>
              </w:rPr>
              <w:t xml:space="preserve"> </w:t>
            </w:r>
            <w:proofErr w:type="spellStart"/>
            <w:r w:rsidRPr="00C45217">
              <w:rPr>
                <w:sz w:val="24"/>
                <w:szCs w:val="24"/>
              </w:rPr>
              <w:t>initiate</w:t>
            </w:r>
            <w:proofErr w:type="spellEnd"/>
            <w:r w:rsidRPr="00C45217">
              <w:rPr>
                <w:sz w:val="24"/>
                <w:szCs w:val="24"/>
              </w:rPr>
              <w:t xml:space="preserve"> </w:t>
            </w:r>
            <w:proofErr w:type="spellStart"/>
            <w:r w:rsidRPr="00C45217">
              <w:rPr>
                <w:sz w:val="24"/>
                <w:szCs w:val="24"/>
              </w:rPr>
              <w:t>proceedings</w:t>
            </w:r>
            <w:proofErr w:type="spellEnd"/>
            <w:r w:rsidRPr="00C45217">
              <w:rPr>
                <w:sz w:val="24"/>
                <w:szCs w:val="24"/>
              </w:rPr>
              <w:t xml:space="preserve"> </w:t>
            </w:r>
            <w:proofErr w:type="spellStart"/>
            <w:r w:rsidRPr="00C45217">
              <w:rPr>
                <w:sz w:val="24"/>
                <w:szCs w:val="24"/>
              </w:rPr>
              <w:t>pursuant</w:t>
            </w:r>
            <w:proofErr w:type="spellEnd"/>
            <w:r w:rsidRPr="00C45217">
              <w:rPr>
                <w:sz w:val="24"/>
                <w:szCs w:val="24"/>
              </w:rPr>
              <w:t xml:space="preserve"> </w:t>
            </w:r>
            <w:proofErr w:type="spellStart"/>
            <w:r w:rsidRPr="00C45217">
              <w:rPr>
                <w:sz w:val="24"/>
                <w:szCs w:val="24"/>
              </w:rPr>
              <w:t>to</w:t>
            </w:r>
            <w:proofErr w:type="spellEnd"/>
            <w:r w:rsidRPr="00C45217">
              <w:rPr>
                <w:sz w:val="24"/>
                <w:szCs w:val="24"/>
              </w:rPr>
              <w:t xml:space="preserve"> </w:t>
            </w:r>
            <w:proofErr w:type="spellStart"/>
            <w:r w:rsidRPr="00C45217">
              <w:rPr>
                <w:sz w:val="24"/>
                <w:szCs w:val="24"/>
              </w:rPr>
              <w:t>Article</w:t>
            </w:r>
            <w:proofErr w:type="spellEnd"/>
            <w:r w:rsidRPr="00C45217">
              <w:rPr>
                <w:sz w:val="24"/>
                <w:szCs w:val="24"/>
              </w:rPr>
              <w:t xml:space="preserve"> 19(1)(c).</w:t>
            </w:r>
          </w:p>
          <w:p w14:paraId="4620A629" w14:textId="77777777" w:rsidR="00C45217" w:rsidRDefault="00C45217" w:rsidP="00C45217">
            <w:pPr>
              <w:spacing w:after="0"/>
              <w:jc w:val="both"/>
              <w:rPr>
                <w:b/>
                <w:sz w:val="24"/>
                <w:szCs w:val="24"/>
              </w:rPr>
            </w:pPr>
          </w:p>
          <w:p w14:paraId="6D934B3C" w14:textId="77777777" w:rsidR="00C45217" w:rsidRDefault="00C45217" w:rsidP="00C45217">
            <w:pPr>
              <w:spacing w:after="0"/>
              <w:jc w:val="both"/>
              <w:rPr>
                <w:b/>
                <w:sz w:val="24"/>
                <w:szCs w:val="24"/>
              </w:rPr>
            </w:pPr>
            <w:proofErr w:type="spellStart"/>
            <w:r>
              <w:rPr>
                <w:b/>
                <w:sz w:val="24"/>
                <w:szCs w:val="24"/>
              </w:rPr>
              <w:t>Article</w:t>
            </w:r>
            <w:proofErr w:type="spellEnd"/>
            <w:r>
              <w:rPr>
                <w:b/>
                <w:sz w:val="24"/>
                <w:szCs w:val="24"/>
              </w:rPr>
              <w:t xml:space="preserve"> 54</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(3)</w:t>
            </w:r>
          </w:p>
          <w:p w14:paraId="46BA1C8E" w14:textId="77777777" w:rsidR="00C45217" w:rsidRPr="00C45217" w:rsidRDefault="00C45217" w:rsidP="00C45217">
            <w:pPr>
              <w:spacing w:after="0"/>
              <w:jc w:val="both"/>
              <w:rPr>
                <w:sz w:val="24"/>
                <w:szCs w:val="24"/>
              </w:rPr>
            </w:pPr>
            <w:proofErr w:type="spellStart"/>
            <w:r w:rsidRPr="00C45217">
              <w:rPr>
                <w:sz w:val="24"/>
                <w:szCs w:val="24"/>
              </w:rPr>
              <w:t>Articles</w:t>
            </w:r>
            <w:proofErr w:type="spellEnd"/>
            <w:r w:rsidRPr="00C45217">
              <w:rPr>
                <w:sz w:val="24"/>
                <w:szCs w:val="24"/>
              </w:rPr>
              <w:t xml:space="preserve"> 21, 25 </w:t>
            </w:r>
            <w:proofErr w:type="spellStart"/>
            <w:r w:rsidRPr="00C45217">
              <w:rPr>
                <w:sz w:val="24"/>
                <w:szCs w:val="24"/>
              </w:rPr>
              <w:t>and</w:t>
            </w:r>
            <w:proofErr w:type="spellEnd"/>
            <w:r w:rsidRPr="00C45217">
              <w:rPr>
                <w:sz w:val="24"/>
                <w:szCs w:val="24"/>
              </w:rPr>
              <w:t xml:space="preserve"> 27 </w:t>
            </w:r>
            <w:proofErr w:type="spellStart"/>
            <w:r w:rsidRPr="00C45217">
              <w:rPr>
                <w:sz w:val="24"/>
                <w:szCs w:val="24"/>
              </w:rPr>
              <w:t>shall</w:t>
            </w:r>
            <w:proofErr w:type="spellEnd"/>
            <w:r w:rsidRPr="00C45217">
              <w:rPr>
                <w:sz w:val="24"/>
                <w:szCs w:val="24"/>
              </w:rPr>
              <w:t xml:space="preserve"> </w:t>
            </w:r>
            <w:proofErr w:type="spellStart"/>
            <w:r w:rsidRPr="00C45217">
              <w:rPr>
                <w:sz w:val="24"/>
                <w:szCs w:val="24"/>
              </w:rPr>
              <w:t>apply</w:t>
            </w:r>
            <w:proofErr w:type="spellEnd"/>
            <w:r w:rsidRPr="00C45217">
              <w:rPr>
                <w:sz w:val="24"/>
                <w:szCs w:val="24"/>
              </w:rPr>
              <w:t xml:space="preserve"> mutatis mutandis.</w:t>
            </w:r>
          </w:p>
          <w:p w14:paraId="6CE652D1" w14:textId="77777777" w:rsidR="00431AE0" w:rsidRPr="00BD3A13" w:rsidRDefault="00431AE0" w:rsidP="00BD3A13">
            <w:pPr>
              <w:spacing w:after="0"/>
              <w:ind w:firstLine="709"/>
              <w:jc w:val="both"/>
              <w:rPr>
                <w:sz w:val="24"/>
                <w:szCs w:val="24"/>
              </w:rPr>
            </w:pPr>
          </w:p>
        </w:tc>
        <w:tc>
          <w:tcPr>
            <w:tcW w:w="713" w:type="pct"/>
            <w:tcBorders>
              <w:top w:val="single" w:sz="4" w:space="0" w:color="auto"/>
              <w:left w:val="single" w:sz="4" w:space="0" w:color="auto"/>
              <w:bottom w:val="single" w:sz="4" w:space="0" w:color="auto"/>
              <w:right w:val="single" w:sz="4" w:space="0" w:color="auto"/>
            </w:tcBorders>
          </w:tcPr>
          <w:p w14:paraId="5B0416F5" w14:textId="77777777" w:rsidR="00431AE0" w:rsidRPr="00BD3A13" w:rsidRDefault="000F7893" w:rsidP="000F7893">
            <w:pPr>
              <w:spacing w:after="0"/>
              <w:jc w:val="center"/>
              <w:rPr>
                <w:sz w:val="24"/>
                <w:szCs w:val="24"/>
              </w:rPr>
            </w:pPr>
            <w:r w:rsidRPr="00312D08">
              <w:rPr>
                <w:b/>
                <w:sz w:val="24"/>
                <w:szCs w:val="24"/>
              </w:rPr>
              <w:lastRenderedPageBreak/>
              <w:t>Compatibil</w:t>
            </w:r>
            <w:r>
              <w:rPr>
                <w:b/>
                <w:sz w:val="24"/>
                <w:szCs w:val="24"/>
              </w:rPr>
              <w:t xml:space="preserve">/ </w:t>
            </w:r>
            <w:proofErr w:type="spellStart"/>
            <w:r w:rsidRPr="004A5149">
              <w:rPr>
                <w:b/>
                <w:sz w:val="24"/>
                <w:szCs w:val="24"/>
              </w:rPr>
              <w:t>Compatible</w:t>
            </w:r>
            <w:proofErr w:type="spellEnd"/>
          </w:p>
        </w:tc>
        <w:tc>
          <w:tcPr>
            <w:tcW w:w="674" w:type="pct"/>
            <w:tcBorders>
              <w:top w:val="single" w:sz="4" w:space="0" w:color="auto"/>
              <w:left w:val="single" w:sz="4" w:space="0" w:color="auto"/>
              <w:bottom w:val="single" w:sz="4" w:space="0" w:color="auto"/>
              <w:right w:val="single" w:sz="4" w:space="0" w:color="auto"/>
            </w:tcBorders>
          </w:tcPr>
          <w:p w14:paraId="46F198BC" w14:textId="77777777" w:rsidR="00431AE0" w:rsidRPr="00BD3A13" w:rsidRDefault="00431AE0" w:rsidP="00BD3A13">
            <w:pPr>
              <w:spacing w:after="0"/>
              <w:ind w:firstLine="709"/>
              <w:jc w:val="both"/>
              <w:rPr>
                <w:sz w:val="24"/>
                <w:szCs w:val="24"/>
              </w:rPr>
            </w:pPr>
          </w:p>
        </w:tc>
        <w:tc>
          <w:tcPr>
            <w:tcW w:w="677" w:type="pct"/>
            <w:tcBorders>
              <w:top w:val="single" w:sz="4" w:space="0" w:color="auto"/>
              <w:left w:val="single" w:sz="4" w:space="0" w:color="auto"/>
              <w:bottom w:val="single" w:sz="4" w:space="0" w:color="auto"/>
              <w:right w:val="single" w:sz="4" w:space="0" w:color="auto"/>
            </w:tcBorders>
          </w:tcPr>
          <w:p w14:paraId="3D7D3512" w14:textId="77777777" w:rsidR="00431AE0" w:rsidRPr="00BD3A13" w:rsidRDefault="00431AE0" w:rsidP="00BD3A13">
            <w:pPr>
              <w:spacing w:after="0"/>
              <w:ind w:firstLine="709"/>
              <w:jc w:val="both"/>
              <w:rPr>
                <w:sz w:val="24"/>
                <w:szCs w:val="24"/>
              </w:rPr>
            </w:pPr>
          </w:p>
        </w:tc>
      </w:tr>
      <w:tr w:rsidR="00431AE0" w:rsidRPr="00597084" w14:paraId="6E450529" w14:textId="77777777" w:rsidTr="006441E0">
        <w:tc>
          <w:tcPr>
            <w:tcW w:w="683" w:type="pct"/>
            <w:tcBorders>
              <w:top w:val="single" w:sz="4" w:space="0" w:color="auto"/>
              <w:left w:val="single" w:sz="4" w:space="0" w:color="auto"/>
              <w:bottom w:val="single" w:sz="4" w:space="0" w:color="auto"/>
              <w:right w:val="single" w:sz="4" w:space="0" w:color="auto"/>
            </w:tcBorders>
          </w:tcPr>
          <w:p w14:paraId="7FDF2095" w14:textId="77777777" w:rsidR="00431AE0" w:rsidRDefault="00431AE0" w:rsidP="00C2754E">
            <w:pPr>
              <w:spacing w:after="0"/>
              <w:jc w:val="center"/>
              <w:rPr>
                <w:sz w:val="24"/>
                <w:szCs w:val="24"/>
              </w:rPr>
            </w:pPr>
            <w:r w:rsidRPr="00C2754E">
              <w:rPr>
                <w:sz w:val="24"/>
                <w:szCs w:val="24"/>
              </w:rPr>
              <w:t>CAPITOLUL VII PĂRȚILE INTERESATE Articolul 24 Drepturile părților interesate</w:t>
            </w:r>
          </w:p>
          <w:p w14:paraId="2DF1E1C0" w14:textId="77777777" w:rsidR="00431AE0" w:rsidRPr="00597084" w:rsidRDefault="00431AE0" w:rsidP="00C2754E">
            <w:pPr>
              <w:spacing w:after="0"/>
              <w:jc w:val="both"/>
              <w:rPr>
                <w:sz w:val="24"/>
                <w:szCs w:val="24"/>
              </w:rPr>
            </w:pPr>
            <w:r w:rsidRPr="00C2754E">
              <w:rPr>
                <w:sz w:val="24"/>
                <w:szCs w:val="24"/>
              </w:rPr>
              <w:t>(1)Orice parte interesată poate prezenta observații în temeiul articolului 6, în urma unei decizii a Comisiei de a deschide procedura formală de investigare. Orice parte interesată care a înaintat astfel de observații și orice beneficiar de ajutor individual primesc câte o copie a deciziei adoptate de Comisie în temeiul articolului 9.</w:t>
            </w:r>
          </w:p>
        </w:tc>
        <w:tc>
          <w:tcPr>
            <w:tcW w:w="759" w:type="pct"/>
            <w:tcBorders>
              <w:top w:val="single" w:sz="4" w:space="0" w:color="auto"/>
              <w:left w:val="single" w:sz="4" w:space="0" w:color="auto"/>
              <w:bottom w:val="single" w:sz="4" w:space="0" w:color="auto"/>
              <w:right w:val="single" w:sz="4" w:space="0" w:color="auto"/>
            </w:tcBorders>
          </w:tcPr>
          <w:p w14:paraId="336E52B3" w14:textId="77777777" w:rsidR="00431AE0" w:rsidRDefault="00431AE0" w:rsidP="009F790A">
            <w:pPr>
              <w:spacing w:after="0"/>
              <w:jc w:val="center"/>
              <w:rPr>
                <w:sz w:val="24"/>
                <w:szCs w:val="24"/>
              </w:rPr>
            </w:pPr>
            <w:r w:rsidRPr="009F790A">
              <w:rPr>
                <w:sz w:val="24"/>
                <w:szCs w:val="24"/>
              </w:rPr>
              <w:t xml:space="preserve">CHAPTER VII INTERESTED PARTIES </w:t>
            </w:r>
            <w:proofErr w:type="spellStart"/>
            <w:r w:rsidRPr="009F790A">
              <w:rPr>
                <w:sz w:val="24"/>
                <w:szCs w:val="24"/>
              </w:rPr>
              <w:t>Article</w:t>
            </w:r>
            <w:proofErr w:type="spellEnd"/>
            <w:r w:rsidRPr="009F790A">
              <w:rPr>
                <w:sz w:val="24"/>
                <w:szCs w:val="24"/>
              </w:rPr>
              <w:t xml:space="preserve"> 24 </w:t>
            </w:r>
            <w:proofErr w:type="spellStart"/>
            <w:r w:rsidRPr="009F790A">
              <w:rPr>
                <w:sz w:val="24"/>
                <w:szCs w:val="24"/>
              </w:rPr>
              <w:t>Rights</w:t>
            </w:r>
            <w:proofErr w:type="spellEnd"/>
            <w:r w:rsidRPr="009F790A">
              <w:rPr>
                <w:sz w:val="24"/>
                <w:szCs w:val="24"/>
              </w:rPr>
              <w:t xml:space="preserve"> of </w:t>
            </w:r>
            <w:proofErr w:type="spellStart"/>
            <w:r w:rsidRPr="009F790A">
              <w:rPr>
                <w:sz w:val="24"/>
                <w:szCs w:val="24"/>
              </w:rPr>
              <w:t>interested</w:t>
            </w:r>
            <w:proofErr w:type="spellEnd"/>
            <w:r w:rsidRPr="009F790A">
              <w:rPr>
                <w:sz w:val="24"/>
                <w:szCs w:val="24"/>
              </w:rPr>
              <w:t xml:space="preserve"> </w:t>
            </w:r>
            <w:proofErr w:type="spellStart"/>
            <w:r w:rsidRPr="009F790A">
              <w:rPr>
                <w:sz w:val="24"/>
                <w:szCs w:val="24"/>
              </w:rPr>
              <w:t>parties</w:t>
            </w:r>
            <w:proofErr w:type="spellEnd"/>
          </w:p>
          <w:p w14:paraId="2A676F9A" w14:textId="77777777" w:rsidR="00431AE0" w:rsidRDefault="00431AE0" w:rsidP="00204B29">
            <w:pPr>
              <w:spacing w:after="0"/>
              <w:ind w:firstLine="709"/>
              <w:jc w:val="both"/>
              <w:rPr>
                <w:sz w:val="24"/>
                <w:szCs w:val="24"/>
              </w:rPr>
            </w:pPr>
          </w:p>
          <w:p w14:paraId="5D3120DD" w14:textId="77777777" w:rsidR="00431AE0" w:rsidRPr="00597084" w:rsidRDefault="00431AE0" w:rsidP="009F790A">
            <w:pPr>
              <w:spacing w:after="0"/>
              <w:jc w:val="both"/>
              <w:rPr>
                <w:sz w:val="24"/>
                <w:szCs w:val="24"/>
              </w:rPr>
            </w:pPr>
            <w:r w:rsidRPr="009F790A">
              <w:rPr>
                <w:sz w:val="24"/>
                <w:szCs w:val="24"/>
              </w:rPr>
              <w:t xml:space="preserve">1.Any </w:t>
            </w:r>
            <w:proofErr w:type="spellStart"/>
            <w:r w:rsidRPr="009F790A">
              <w:rPr>
                <w:sz w:val="24"/>
                <w:szCs w:val="24"/>
              </w:rPr>
              <w:t>interested</w:t>
            </w:r>
            <w:proofErr w:type="spellEnd"/>
            <w:r w:rsidRPr="009F790A">
              <w:rPr>
                <w:sz w:val="24"/>
                <w:szCs w:val="24"/>
              </w:rPr>
              <w:t xml:space="preserve"> party </w:t>
            </w:r>
            <w:proofErr w:type="spellStart"/>
            <w:r w:rsidRPr="009F790A">
              <w:rPr>
                <w:sz w:val="24"/>
                <w:szCs w:val="24"/>
              </w:rPr>
              <w:t>may</w:t>
            </w:r>
            <w:proofErr w:type="spellEnd"/>
            <w:r w:rsidRPr="009F790A">
              <w:rPr>
                <w:sz w:val="24"/>
                <w:szCs w:val="24"/>
              </w:rPr>
              <w:t xml:space="preserve"> </w:t>
            </w:r>
            <w:proofErr w:type="spellStart"/>
            <w:r w:rsidRPr="009F790A">
              <w:rPr>
                <w:sz w:val="24"/>
                <w:szCs w:val="24"/>
              </w:rPr>
              <w:t>submit</w:t>
            </w:r>
            <w:proofErr w:type="spellEnd"/>
            <w:r w:rsidRPr="009F790A">
              <w:rPr>
                <w:sz w:val="24"/>
                <w:szCs w:val="24"/>
              </w:rPr>
              <w:t xml:space="preserve"> </w:t>
            </w:r>
            <w:proofErr w:type="spellStart"/>
            <w:r w:rsidRPr="009F790A">
              <w:rPr>
                <w:sz w:val="24"/>
                <w:szCs w:val="24"/>
              </w:rPr>
              <w:t>comments</w:t>
            </w:r>
            <w:proofErr w:type="spellEnd"/>
            <w:r w:rsidRPr="009F790A">
              <w:rPr>
                <w:sz w:val="24"/>
                <w:szCs w:val="24"/>
              </w:rPr>
              <w:t xml:space="preserve"> </w:t>
            </w:r>
            <w:proofErr w:type="spellStart"/>
            <w:r w:rsidRPr="009F790A">
              <w:rPr>
                <w:sz w:val="24"/>
                <w:szCs w:val="24"/>
              </w:rPr>
              <w:t>pursuant</w:t>
            </w:r>
            <w:proofErr w:type="spellEnd"/>
            <w:r w:rsidRPr="009F790A">
              <w:rPr>
                <w:sz w:val="24"/>
                <w:szCs w:val="24"/>
              </w:rPr>
              <w:t xml:space="preserve"> </w:t>
            </w:r>
            <w:proofErr w:type="spellStart"/>
            <w:r w:rsidRPr="009F790A">
              <w:rPr>
                <w:sz w:val="24"/>
                <w:szCs w:val="24"/>
              </w:rPr>
              <w:t>to</w:t>
            </w:r>
            <w:proofErr w:type="spellEnd"/>
            <w:r w:rsidRPr="009F790A">
              <w:rPr>
                <w:sz w:val="24"/>
                <w:szCs w:val="24"/>
              </w:rPr>
              <w:t xml:space="preserve"> </w:t>
            </w:r>
            <w:proofErr w:type="spellStart"/>
            <w:r w:rsidRPr="009F790A">
              <w:rPr>
                <w:sz w:val="24"/>
                <w:szCs w:val="24"/>
              </w:rPr>
              <w:t>Article</w:t>
            </w:r>
            <w:proofErr w:type="spellEnd"/>
            <w:r w:rsidRPr="009F790A">
              <w:rPr>
                <w:sz w:val="24"/>
                <w:szCs w:val="24"/>
              </w:rPr>
              <w:t xml:space="preserve"> 6 </w:t>
            </w:r>
            <w:proofErr w:type="spellStart"/>
            <w:r w:rsidRPr="009F790A">
              <w:rPr>
                <w:sz w:val="24"/>
                <w:szCs w:val="24"/>
              </w:rPr>
              <w:t>following</w:t>
            </w:r>
            <w:proofErr w:type="spellEnd"/>
            <w:r w:rsidRPr="009F790A">
              <w:rPr>
                <w:sz w:val="24"/>
                <w:szCs w:val="24"/>
              </w:rPr>
              <w:t xml:space="preserve"> a </w:t>
            </w:r>
            <w:proofErr w:type="spellStart"/>
            <w:r w:rsidRPr="009F790A">
              <w:rPr>
                <w:sz w:val="24"/>
                <w:szCs w:val="24"/>
              </w:rPr>
              <w:t>Commission</w:t>
            </w:r>
            <w:proofErr w:type="spellEnd"/>
            <w:r w:rsidRPr="009F790A">
              <w:rPr>
                <w:sz w:val="24"/>
                <w:szCs w:val="24"/>
              </w:rPr>
              <w:t xml:space="preserve"> </w:t>
            </w:r>
            <w:proofErr w:type="spellStart"/>
            <w:r w:rsidRPr="009F790A">
              <w:rPr>
                <w:sz w:val="24"/>
                <w:szCs w:val="24"/>
              </w:rPr>
              <w:t>decision</w:t>
            </w:r>
            <w:proofErr w:type="spellEnd"/>
            <w:r w:rsidRPr="009F790A">
              <w:rPr>
                <w:sz w:val="24"/>
                <w:szCs w:val="24"/>
              </w:rPr>
              <w:t xml:space="preserve"> </w:t>
            </w:r>
            <w:proofErr w:type="spellStart"/>
            <w:r w:rsidRPr="009F790A">
              <w:rPr>
                <w:sz w:val="24"/>
                <w:szCs w:val="24"/>
              </w:rPr>
              <w:t>to</w:t>
            </w:r>
            <w:proofErr w:type="spellEnd"/>
            <w:r w:rsidRPr="009F790A">
              <w:rPr>
                <w:sz w:val="24"/>
                <w:szCs w:val="24"/>
              </w:rPr>
              <w:t xml:space="preserve"> </w:t>
            </w:r>
            <w:proofErr w:type="spellStart"/>
            <w:r w:rsidRPr="009F790A">
              <w:rPr>
                <w:sz w:val="24"/>
                <w:szCs w:val="24"/>
              </w:rPr>
              <w:t>initiate</w:t>
            </w:r>
            <w:proofErr w:type="spellEnd"/>
            <w:r w:rsidRPr="009F790A">
              <w:rPr>
                <w:sz w:val="24"/>
                <w:szCs w:val="24"/>
              </w:rPr>
              <w:t xml:space="preserve"> </w:t>
            </w:r>
            <w:proofErr w:type="spellStart"/>
            <w:r w:rsidRPr="009F790A">
              <w:rPr>
                <w:sz w:val="24"/>
                <w:szCs w:val="24"/>
              </w:rPr>
              <w:t>the</w:t>
            </w:r>
            <w:proofErr w:type="spellEnd"/>
            <w:r w:rsidRPr="009F790A">
              <w:rPr>
                <w:sz w:val="24"/>
                <w:szCs w:val="24"/>
              </w:rPr>
              <w:t xml:space="preserve"> formal </w:t>
            </w:r>
            <w:proofErr w:type="spellStart"/>
            <w:r w:rsidRPr="009F790A">
              <w:rPr>
                <w:sz w:val="24"/>
                <w:szCs w:val="24"/>
              </w:rPr>
              <w:t>investigation</w:t>
            </w:r>
            <w:proofErr w:type="spellEnd"/>
            <w:r w:rsidRPr="009F790A">
              <w:rPr>
                <w:sz w:val="24"/>
                <w:szCs w:val="24"/>
              </w:rPr>
              <w:t xml:space="preserve"> </w:t>
            </w:r>
            <w:proofErr w:type="spellStart"/>
            <w:r w:rsidRPr="009F790A">
              <w:rPr>
                <w:sz w:val="24"/>
                <w:szCs w:val="24"/>
              </w:rPr>
              <w:t>procedure</w:t>
            </w:r>
            <w:proofErr w:type="spellEnd"/>
            <w:r w:rsidRPr="009F790A">
              <w:rPr>
                <w:sz w:val="24"/>
                <w:szCs w:val="24"/>
              </w:rPr>
              <w:t xml:space="preserve">. </w:t>
            </w:r>
            <w:proofErr w:type="spellStart"/>
            <w:r w:rsidRPr="009F790A">
              <w:rPr>
                <w:sz w:val="24"/>
                <w:szCs w:val="24"/>
              </w:rPr>
              <w:t>Any</w:t>
            </w:r>
            <w:proofErr w:type="spellEnd"/>
            <w:r w:rsidRPr="009F790A">
              <w:rPr>
                <w:sz w:val="24"/>
                <w:szCs w:val="24"/>
              </w:rPr>
              <w:t xml:space="preserve"> </w:t>
            </w:r>
            <w:proofErr w:type="spellStart"/>
            <w:r w:rsidRPr="009F790A">
              <w:rPr>
                <w:sz w:val="24"/>
                <w:szCs w:val="24"/>
              </w:rPr>
              <w:t>interested</w:t>
            </w:r>
            <w:proofErr w:type="spellEnd"/>
            <w:r w:rsidRPr="009F790A">
              <w:rPr>
                <w:sz w:val="24"/>
                <w:szCs w:val="24"/>
              </w:rPr>
              <w:t xml:space="preserve"> party </w:t>
            </w:r>
            <w:proofErr w:type="spellStart"/>
            <w:r w:rsidRPr="009F790A">
              <w:rPr>
                <w:sz w:val="24"/>
                <w:szCs w:val="24"/>
              </w:rPr>
              <w:t>which</w:t>
            </w:r>
            <w:proofErr w:type="spellEnd"/>
            <w:r w:rsidRPr="009F790A">
              <w:rPr>
                <w:sz w:val="24"/>
                <w:szCs w:val="24"/>
              </w:rPr>
              <w:t xml:space="preserve"> </w:t>
            </w:r>
            <w:proofErr w:type="spellStart"/>
            <w:r w:rsidRPr="009F790A">
              <w:rPr>
                <w:sz w:val="24"/>
                <w:szCs w:val="24"/>
              </w:rPr>
              <w:t>has</w:t>
            </w:r>
            <w:proofErr w:type="spellEnd"/>
            <w:r w:rsidRPr="009F790A">
              <w:rPr>
                <w:sz w:val="24"/>
                <w:szCs w:val="24"/>
              </w:rPr>
              <w:t xml:space="preserve"> </w:t>
            </w:r>
            <w:proofErr w:type="spellStart"/>
            <w:r w:rsidRPr="009F790A">
              <w:rPr>
                <w:sz w:val="24"/>
                <w:szCs w:val="24"/>
              </w:rPr>
              <w:t>submitted</w:t>
            </w:r>
            <w:proofErr w:type="spellEnd"/>
            <w:r w:rsidRPr="009F790A">
              <w:rPr>
                <w:sz w:val="24"/>
                <w:szCs w:val="24"/>
              </w:rPr>
              <w:t xml:space="preserve"> </w:t>
            </w:r>
            <w:proofErr w:type="spellStart"/>
            <w:r w:rsidRPr="009F790A">
              <w:rPr>
                <w:sz w:val="24"/>
                <w:szCs w:val="24"/>
              </w:rPr>
              <w:t>such</w:t>
            </w:r>
            <w:proofErr w:type="spellEnd"/>
            <w:r w:rsidRPr="009F790A">
              <w:rPr>
                <w:sz w:val="24"/>
                <w:szCs w:val="24"/>
              </w:rPr>
              <w:t xml:space="preserve"> </w:t>
            </w:r>
            <w:proofErr w:type="spellStart"/>
            <w:r w:rsidRPr="009F790A">
              <w:rPr>
                <w:sz w:val="24"/>
                <w:szCs w:val="24"/>
              </w:rPr>
              <w:t>comments</w:t>
            </w:r>
            <w:proofErr w:type="spellEnd"/>
            <w:r w:rsidRPr="009F790A">
              <w:rPr>
                <w:sz w:val="24"/>
                <w:szCs w:val="24"/>
              </w:rPr>
              <w:t xml:space="preserve"> </w:t>
            </w:r>
            <w:proofErr w:type="spellStart"/>
            <w:r w:rsidRPr="009F790A">
              <w:rPr>
                <w:sz w:val="24"/>
                <w:szCs w:val="24"/>
              </w:rPr>
              <w:t>and</w:t>
            </w:r>
            <w:proofErr w:type="spellEnd"/>
            <w:r w:rsidRPr="009F790A">
              <w:rPr>
                <w:sz w:val="24"/>
                <w:szCs w:val="24"/>
              </w:rPr>
              <w:t xml:space="preserve"> </w:t>
            </w:r>
            <w:proofErr w:type="spellStart"/>
            <w:r w:rsidRPr="009F790A">
              <w:rPr>
                <w:sz w:val="24"/>
                <w:szCs w:val="24"/>
              </w:rPr>
              <w:t>any</w:t>
            </w:r>
            <w:proofErr w:type="spellEnd"/>
            <w:r w:rsidRPr="009F790A">
              <w:rPr>
                <w:sz w:val="24"/>
                <w:szCs w:val="24"/>
              </w:rPr>
              <w:t xml:space="preserve"> </w:t>
            </w:r>
            <w:proofErr w:type="spellStart"/>
            <w:r w:rsidRPr="009F790A">
              <w:rPr>
                <w:sz w:val="24"/>
                <w:szCs w:val="24"/>
              </w:rPr>
              <w:t>beneficiary</w:t>
            </w:r>
            <w:proofErr w:type="spellEnd"/>
            <w:r w:rsidRPr="009F790A">
              <w:rPr>
                <w:sz w:val="24"/>
                <w:szCs w:val="24"/>
              </w:rPr>
              <w:t xml:space="preserve"> of individual </w:t>
            </w:r>
            <w:proofErr w:type="spellStart"/>
            <w:r w:rsidRPr="009F790A">
              <w:rPr>
                <w:sz w:val="24"/>
                <w:szCs w:val="24"/>
              </w:rPr>
              <w:t>aid</w:t>
            </w:r>
            <w:proofErr w:type="spellEnd"/>
            <w:r w:rsidRPr="009F790A">
              <w:rPr>
                <w:sz w:val="24"/>
                <w:szCs w:val="24"/>
              </w:rPr>
              <w:t xml:space="preserve"> </w:t>
            </w:r>
            <w:proofErr w:type="spellStart"/>
            <w:r w:rsidRPr="009F790A">
              <w:rPr>
                <w:sz w:val="24"/>
                <w:szCs w:val="24"/>
              </w:rPr>
              <w:t>shall</w:t>
            </w:r>
            <w:proofErr w:type="spellEnd"/>
            <w:r w:rsidRPr="009F790A">
              <w:rPr>
                <w:sz w:val="24"/>
                <w:szCs w:val="24"/>
              </w:rPr>
              <w:t xml:space="preserve"> </w:t>
            </w:r>
            <w:proofErr w:type="spellStart"/>
            <w:r w:rsidRPr="009F790A">
              <w:rPr>
                <w:sz w:val="24"/>
                <w:szCs w:val="24"/>
              </w:rPr>
              <w:t>be</w:t>
            </w:r>
            <w:proofErr w:type="spellEnd"/>
            <w:r w:rsidRPr="009F790A">
              <w:rPr>
                <w:sz w:val="24"/>
                <w:szCs w:val="24"/>
              </w:rPr>
              <w:t xml:space="preserve"> </w:t>
            </w:r>
            <w:proofErr w:type="spellStart"/>
            <w:r w:rsidRPr="009F790A">
              <w:rPr>
                <w:sz w:val="24"/>
                <w:szCs w:val="24"/>
              </w:rPr>
              <w:t>sent</w:t>
            </w:r>
            <w:proofErr w:type="spellEnd"/>
            <w:r w:rsidRPr="009F790A">
              <w:rPr>
                <w:sz w:val="24"/>
                <w:szCs w:val="24"/>
              </w:rPr>
              <w:t xml:space="preserve"> a </w:t>
            </w:r>
            <w:proofErr w:type="spellStart"/>
            <w:r w:rsidRPr="009F790A">
              <w:rPr>
                <w:sz w:val="24"/>
                <w:szCs w:val="24"/>
              </w:rPr>
              <w:t>copy</w:t>
            </w:r>
            <w:proofErr w:type="spellEnd"/>
            <w:r w:rsidRPr="009F790A">
              <w:rPr>
                <w:sz w:val="24"/>
                <w:szCs w:val="24"/>
              </w:rPr>
              <w:t xml:space="preserve"> of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decision</w:t>
            </w:r>
            <w:proofErr w:type="spellEnd"/>
            <w:r w:rsidRPr="009F790A">
              <w:rPr>
                <w:sz w:val="24"/>
                <w:szCs w:val="24"/>
              </w:rPr>
              <w:t xml:space="preserve"> </w:t>
            </w:r>
            <w:proofErr w:type="spellStart"/>
            <w:r w:rsidRPr="009F790A">
              <w:rPr>
                <w:sz w:val="24"/>
                <w:szCs w:val="24"/>
              </w:rPr>
              <w:t>taken</w:t>
            </w:r>
            <w:proofErr w:type="spellEnd"/>
            <w:r w:rsidRPr="009F790A">
              <w:rPr>
                <w:sz w:val="24"/>
                <w:szCs w:val="24"/>
              </w:rPr>
              <w:t xml:space="preserve"> </w:t>
            </w:r>
            <w:proofErr w:type="spellStart"/>
            <w:r w:rsidRPr="009F790A">
              <w:rPr>
                <w:sz w:val="24"/>
                <w:szCs w:val="24"/>
              </w:rPr>
              <w:t>by</w:t>
            </w:r>
            <w:proofErr w:type="spellEnd"/>
            <w:r w:rsidRPr="009F790A">
              <w:rPr>
                <w:sz w:val="24"/>
                <w:szCs w:val="24"/>
              </w:rPr>
              <w:t xml:space="preserve">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Commission</w:t>
            </w:r>
            <w:proofErr w:type="spellEnd"/>
            <w:r w:rsidRPr="009F790A">
              <w:rPr>
                <w:sz w:val="24"/>
                <w:szCs w:val="24"/>
              </w:rPr>
              <w:t xml:space="preserve"> </w:t>
            </w:r>
            <w:proofErr w:type="spellStart"/>
            <w:r w:rsidRPr="009F790A">
              <w:rPr>
                <w:sz w:val="24"/>
                <w:szCs w:val="24"/>
              </w:rPr>
              <w:t>pursuant</w:t>
            </w:r>
            <w:proofErr w:type="spellEnd"/>
            <w:r w:rsidRPr="009F790A">
              <w:rPr>
                <w:sz w:val="24"/>
                <w:szCs w:val="24"/>
              </w:rPr>
              <w:t xml:space="preserve"> </w:t>
            </w:r>
            <w:proofErr w:type="spellStart"/>
            <w:r w:rsidRPr="009F790A">
              <w:rPr>
                <w:sz w:val="24"/>
                <w:szCs w:val="24"/>
              </w:rPr>
              <w:t>to</w:t>
            </w:r>
            <w:proofErr w:type="spellEnd"/>
            <w:r w:rsidRPr="009F790A">
              <w:rPr>
                <w:sz w:val="24"/>
                <w:szCs w:val="24"/>
              </w:rPr>
              <w:t xml:space="preserve"> </w:t>
            </w:r>
            <w:proofErr w:type="spellStart"/>
            <w:r w:rsidRPr="009F790A">
              <w:rPr>
                <w:sz w:val="24"/>
                <w:szCs w:val="24"/>
              </w:rPr>
              <w:t>Article</w:t>
            </w:r>
            <w:proofErr w:type="spellEnd"/>
            <w:r w:rsidRPr="009F790A">
              <w:rPr>
                <w:sz w:val="24"/>
                <w:szCs w:val="24"/>
              </w:rPr>
              <w:t xml:space="preserve"> 9.</w:t>
            </w:r>
          </w:p>
        </w:tc>
        <w:tc>
          <w:tcPr>
            <w:tcW w:w="725" w:type="pct"/>
            <w:tcBorders>
              <w:top w:val="single" w:sz="4" w:space="0" w:color="auto"/>
              <w:left w:val="single" w:sz="4" w:space="0" w:color="auto"/>
              <w:bottom w:val="single" w:sz="4" w:space="0" w:color="auto"/>
              <w:right w:val="single" w:sz="4" w:space="0" w:color="auto"/>
            </w:tcBorders>
          </w:tcPr>
          <w:p w14:paraId="40C6A7C9" w14:textId="77777777" w:rsidR="00EB4B7E" w:rsidRDefault="00EB4B7E" w:rsidP="00EB4B7E">
            <w:pPr>
              <w:spacing w:after="0"/>
              <w:jc w:val="both"/>
              <w:rPr>
                <w:b/>
                <w:sz w:val="24"/>
                <w:szCs w:val="24"/>
              </w:rPr>
            </w:pPr>
            <w:r>
              <w:rPr>
                <w:b/>
                <w:sz w:val="24"/>
                <w:szCs w:val="24"/>
              </w:rPr>
              <w:t xml:space="preserve">Art.30 alin.(1) </w:t>
            </w:r>
            <w:r w:rsidRPr="00AA2593">
              <w:rPr>
                <w:b/>
                <w:sz w:val="24"/>
                <w:szCs w:val="24"/>
              </w:rPr>
              <w:t>din proiectul Legii</w:t>
            </w:r>
          </w:p>
          <w:p w14:paraId="201F9A45" w14:textId="77777777" w:rsidR="00431AE0" w:rsidRPr="00BD3A13" w:rsidRDefault="00EB4B7E" w:rsidP="00EB4B7E">
            <w:pPr>
              <w:spacing w:after="0"/>
              <w:jc w:val="both"/>
              <w:rPr>
                <w:sz w:val="24"/>
                <w:szCs w:val="24"/>
              </w:rPr>
            </w:pPr>
            <w:r w:rsidRPr="00EB4B7E">
              <w:rPr>
                <w:sz w:val="24"/>
                <w:szCs w:val="24"/>
              </w:rPr>
              <w:t>Orice parte interesată poate prezenta observații în temeiul art.21, în urma unei dispoziții a Plenului Consiliului Concurenței de a deschide procedura de investigație. Orice parte interesată care a înaintat astfel de observații și orice beneficiar de ajutor individual primesc câte o copie a dispoziției adoptate de Plenul Consiliului Concurenței în temeiul art.25.</w:t>
            </w:r>
          </w:p>
        </w:tc>
        <w:tc>
          <w:tcPr>
            <w:tcW w:w="769" w:type="pct"/>
            <w:tcBorders>
              <w:top w:val="single" w:sz="4" w:space="0" w:color="auto"/>
              <w:left w:val="single" w:sz="4" w:space="0" w:color="auto"/>
              <w:bottom w:val="single" w:sz="4" w:space="0" w:color="auto"/>
              <w:right w:val="single" w:sz="4" w:space="0" w:color="auto"/>
            </w:tcBorders>
          </w:tcPr>
          <w:p w14:paraId="776E1125" w14:textId="77777777" w:rsidR="00C45217" w:rsidRDefault="00C45217" w:rsidP="00C45217">
            <w:pPr>
              <w:spacing w:after="0"/>
              <w:jc w:val="both"/>
              <w:rPr>
                <w:b/>
                <w:sz w:val="24"/>
                <w:szCs w:val="24"/>
              </w:rPr>
            </w:pPr>
            <w:proofErr w:type="spellStart"/>
            <w:r>
              <w:rPr>
                <w:b/>
                <w:sz w:val="24"/>
                <w:szCs w:val="24"/>
              </w:rPr>
              <w:t>Art</w:t>
            </w:r>
            <w:r w:rsidR="0002046B">
              <w:rPr>
                <w:b/>
                <w:sz w:val="24"/>
                <w:szCs w:val="24"/>
              </w:rPr>
              <w:t>icle</w:t>
            </w:r>
            <w:proofErr w:type="spellEnd"/>
            <w:r w:rsidR="0002046B">
              <w:rPr>
                <w:b/>
                <w:sz w:val="24"/>
                <w:szCs w:val="24"/>
              </w:rPr>
              <w:t xml:space="preserve"> 30</w:t>
            </w:r>
            <w:r w:rsidRPr="005027A9">
              <w:rPr>
                <w:b/>
                <w:sz w:val="24"/>
                <w:szCs w:val="24"/>
              </w:rPr>
              <w:t>.</w:t>
            </w:r>
            <w:r>
              <w:rPr>
                <w:b/>
                <w:sz w:val="24"/>
                <w:szCs w:val="24"/>
              </w:rPr>
              <w:t xml:space="preserve"> </w:t>
            </w:r>
            <w:proofErr w:type="spellStart"/>
            <w:r w:rsidRPr="005027A9">
              <w:rPr>
                <w:b/>
                <w:sz w:val="24"/>
                <w:szCs w:val="24"/>
              </w:rPr>
              <w:t>paragraph</w:t>
            </w:r>
            <w:proofErr w:type="spellEnd"/>
            <w:r w:rsidR="0002046B">
              <w:rPr>
                <w:b/>
                <w:sz w:val="24"/>
                <w:szCs w:val="24"/>
              </w:rPr>
              <w:t xml:space="preserve"> (1</w:t>
            </w:r>
            <w:r>
              <w:rPr>
                <w:b/>
                <w:sz w:val="24"/>
                <w:szCs w:val="24"/>
              </w:rPr>
              <w:t>)</w:t>
            </w:r>
          </w:p>
          <w:p w14:paraId="5494AE9A" w14:textId="77777777" w:rsidR="00431AE0" w:rsidRPr="00BD3A13" w:rsidRDefault="0002046B" w:rsidP="0002046B">
            <w:pPr>
              <w:spacing w:after="0"/>
              <w:jc w:val="both"/>
              <w:rPr>
                <w:sz w:val="24"/>
                <w:szCs w:val="24"/>
              </w:rPr>
            </w:pPr>
            <w:proofErr w:type="spellStart"/>
            <w:r w:rsidRPr="0002046B">
              <w:rPr>
                <w:sz w:val="24"/>
                <w:szCs w:val="24"/>
              </w:rPr>
              <w:t>Any</w:t>
            </w:r>
            <w:proofErr w:type="spellEnd"/>
            <w:r w:rsidRPr="0002046B">
              <w:rPr>
                <w:sz w:val="24"/>
                <w:szCs w:val="24"/>
              </w:rPr>
              <w:t xml:space="preserve"> </w:t>
            </w:r>
            <w:proofErr w:type="spellStart"/>
            <w:r w:rsidRPr="0002046B">
              <w:rPr>
                <w:sz w:val="24"/>
                <w:szCs w:val="24"/>
              </w:rPr>
              <w:t>interested</w:t>
            </w:r>
            <w:proofErr w:type="spellEnd"/>
            <w:r w:rsidRPr="0002046B">
              <w:rPr>
                <w:sz w:val="24"/>
                <w:szCs w:val="24"/>
              </w:rPr>
              <w:t xml:space="preserve"> party </w:t>
            </w:r>
            <w:proofErr w:type="spellStart"/>
            <w:r w:rsidRPr="0002046B">
              <w:rPr>
                <w:sz w:val="24"/>
                <w:szCs w:val="24"/>
              </w:rPr>
              <w:t>may</w:t>
            </w:r>
            <w:proofErr w:type="spellEnd"/>
            <w:r w:rsidRPr="0002046B">
              <w:rPr>
                <w:sz w:val="24"/>
                <w:szCs w:val="24"/>
              </w:rPr>
              <w:t xml:space="preserve"> </w:t>
            </w:r>
            <w:proofErr w:type="spellStart"/>
            <w:r w:rsidRPr="0002046B">
              <w:rPr>
                <w:sz w:val="24"/>
                <w:szCs w:val="24"/>
              </w:rPr>
              <w:t>submit</w:t>
            </w:r>
            <w:proofErr w:type="spellEnd"/>
            <w:r w:rsidRPr="0002046B">
              <w:rPr>
                <w:sz w:val="24"/>
                <w:szCs w:val="24"/>
              </w:rPr>
              <w:t xml:space="preserve"> </w:t>
            </w:r>
            <w:proofErr w:type="spellStart"/>
            <w:r w:rsidRPr="0002046B">
              <w:rPr>
                <w:sz w:val="24"/>
                <w:szCs w:val="24"/>
              </w:rPr>
              <w:t>observations</w:t>
            </w:r>
            <w:proofErr w:type="spellEnd"/>
            <w:r w:rsidRPr="0002046B">
              <w:rPr>
                <w:sz w:val="24"/>
                <w:szCs w:val="24"/>
              </w:rPr>
              <w:t xml:space="preserve"> </w:t>
            </w:r>
            <w:proofErr w:type="spellStart"/>
            <w:r w:rsidRPr="0002046B">
              <w:rPr>
                <w:sz w:val="24"/>
                <w:szCs w:val="24"/>
              </w:rPr>
              <w:t>pursuant</w:t>
            </w:r>
            <w:proofErr w:type="spellEnd"/>
            <w:r w:rsidRPr="0002046B">
              <w:rPr>
                <w:sz w:val="24"/>
                <w:szCs w:val="24"/>
              </w:rPr>
              <w:t xml:space="preserve"> </w:t>
            </w:r>
            <w:proofErr w:type="spellStart"/>
            <w:r w:rsidRPr="0002046B">
              <w:rPr>
                <w:sz w:val="24"/>
                <w:szCs w:val="24"/>
              </w:rPr>
              <w:t>to</w:t>
            </w:r>
            <w:proofErr w:type="spellEnd"/>
            <w:r w:rsidRPr="0002046B">
              <w:rPr>
                <w:sz w:val="24"/>
                <w:szCs w:val="24"/>
              </w:rPr>
              <w:t xml:space="preserve"> </w:t>
            </w:r>
            <w:proofErr w:type="spellStart"/>
            <w:r w:rsidRPr="0002046B">
              <w:rPr>
                <w:sz w:val="24"/>
                <w:szCs w:val="24"/>
              </w:rPr>
              <w:t>Article</w:t>
            </w:r>
            <w:proofErr w:type="spellEnd"/>
            <w:r w:rsidRPr="0002046B">
              <w:rPr>
                <w:sz w:val="24"/>
                <w:szCs w:val="24"/>
              </w:rPr>
              <w:t xml:space="preserve"> 21, </w:t>
            </w:r>
            <w:proofErr w:type="spellStart"/>
            <w:r w:rsidRPr="0002046B">
              <w:rPr>
                <w:sz w:val="24"/>
                <w:szCs w:val="24"/>
              </w:rPr>
              <w:t>following</w:t>
            </w:r>
            <w:proofErr w:type="spellEnd"/>
            <w:r w:rsidRPr="0002046B">
              <w:rPr>
                <w:sz w:val="24"/>
                <w:szCs w:val="24"/>
              </w:rPr>
              <w:t xml:space="preserve"> an </w:t>
            </w:r>
            <w:proofErr w:type="spellStart"/>
            <w:r w:rsidRPr="0002046B">
              <w:rPr>
                <w:sz w:val="24"/>
                <w:szCs w:val="24"/>
              </w:rPr>
              <w:t>order</w:t>
            </w:r>
            <w:proofErr w:type="spellEnd"/>
            <w:r w:rsidRPr="0002046B">
              <w:rPr>
                <w:sz w:val="24"/>
                <w:szCs w:val="24"/>
              </w:rPr>
              <w:t xml:space="preserve"> of </w:t>
            </w:r>
            <w:proofErr w:type="spellStart"/>
            <w:r w:rsidRPr="0002046B">
              <w:rPr>
                <w:sz w:val="24"/>
                <w:szCs w:val="24"/>
              </w:rPr>
              <w:t>the</w:t>
            </w:r>
            <w:proofErr w:type="spellEnd"/>
            <w:r w:rsidRPr="0002046B">
              <w:rPr>
                <w:sz w:val="24"/>
                <w:szCs w:val="24"/>
              </w:rPr>
              <w:t xml:space="preserve"> Plenum of </w:t>
            </w:r>
            <w:proofErr w:type="spellStart"/>
            <w:r w:rsidRPr="0002046B">
              <w:rPr>
                <w:sz w:val="24"/>
                <w:szCs w:val="24"/>
              </w:rPr>
              <w:t>the</w:t>
            </w:r>
            <w:proofErr w:type="spellEnd"/>
            <w:r w:rsidRPr="0002046B">
              <w:rPr>
                <w:sz w:val="24"/>
                <w:szCs w:val="24"/>
              </w:rPr>
              <w:t xml:space="preserve"> </w:t>
            </w:r>
            <w:proofErr w:type="spellStart"/>
            <w:r w:rsidRPr="0002046B">
              <w:rPr>
                <w:sz w:val="24"/>
                <w:szCs w:val="24"/>
              </w:rPr>
              <w:t>Competition</w:t>
            </w:r>
            <w:proofErr w:type="spellEnd"/>
            <w:r w:rsidRPr="0002046B">
              <w:rPr>
                <w:sz w:val="24"/>
                <w:szCs w:val="24"/>
              </w:rPr>
              <w:t xml:space="preserve"> Council </w:t>
            </w:r>
            <w:proofErr w:type="spellStart"/>
            <w:r w:rsidRPr="0002046B">
              <w:rPr>
                <w:sz w:val="24"/>
                <w:szCs w:val="24"/>
              </w:rPr>
              <w:t>to</w:t>
            </w:r>
            <w:proofErr w:type="spellEnd"/>
            <w:r w:rsidRPr="0002046B">
              <w:rPr>
                <w:sz w:val="24"/>
                <w:szCs w:val="24"/>
              </w:rPr>
              <w:t xml:space="preserve"> </w:t>
            </w:r>
            <w:proofErr w:type="spellStart"/>
            <w:r w:rsidRPr="0002046B">
              <w:rPr>
                <w:sz w:val="24"/>
                <w:szCs w:val="24"/>
              </w:rPr>
              <w:t>initiate</w:t>
            </w:r>
            <w:proofErr w:type="spellEnd"/>
            <w:r w:rsidRPr="0002046B">
              <w:rPr>
                <w:sz w:val="24"/>
                <w:szCs w:val="24"/>
              </w:rPr>
              <w:t xml:space="preserve"> </w:t>
            </w:r>
            <w:proofErr w:type="spellStart"/>
            <w:r w:rsidRPr="0002046B">
              <w:rPr>
                <w:sz w:val="24"/>
                <w:szCs w:val="24"/>
              </w:rPr>
              <w:t>the</w:t>
            </w:r>
            <w:proofErr w:type="spellEnd"/>
            <w:r w:rsidRPr="0002046B">
              <w:rPr>
                <w:sz w:val="24"/>
                <w:szCs w:val="24"/>
              </w:rPr>
              <w:t xml:space="preserve"> </w:t>
            </w:r>
            <w:proofErr w:type="spellStart"/>
            <w:r w:rsidRPr="0002046B">
              <w:rPr>
                <w:sz w:val="24"/>
                <w:szCs w:val="24"/>
              </w:rPr>
              <w:t>investigation</w:t>
            </w:r>
            <w:proofErr w:type="spellEnd"/>
            <w:r w:rsidRPr="0002046B">
              <w:rPr>
                <w:sz w:val="24"/>
                <w:szCs w:val="24"/>
              </w:rPr>
              <w:t xml:space="preserve"> </w:t>
            </w:r>
            <w:proofErr w:type="spellStart"/>
            <w:r w:rsidRPr="0002046B">
              <w:rPr>
                <w:sz w:val="24"/>
                <w:szCs w:val="24"/>
              </w:rPr>
              <w:t>procedure</w:t>
            </w:r>
            <w:proofErr w:type="spellEnd"/>
            <w:r w:rsidRPr="0002046B">
              <w:rPr>
                <w:sz w:val="24"/>
                <w:szCs w:val="24"/>
              </w:rPr>
              <w:t xml:space="preserve">. </w:t>
            </w:r>
            <w:proofErr w:type="spellStart"/>
            <w:r w:rsidRPr="0002046B">
              <w:rPr>
                <w:sz w:val="24"/>
                <w:szCs w:val="24"/>
              </w:rPr>
              <w:t>Any</w:t>
            </w:r>
            <w:proofErr w:type="spellEnd"/>
            <w:r w:rsidRPr="0002046B">
              <w:rPr>
                <w:sz w:val="24"/>
                <w:szCs w:val="24"/>
              </w:rPr>
              <w:t xml:space="preserve"> </w:t>
            </w:r>
            <w:proofErr w:type="spellStart"/>
            <w:r w:rsidRPr="0002046B">
              <w:rPr>
                <w:sz w:val="24"/>
                <w:szCs w:val="24"/>
              </w:rPr>
              <w:t>interested</w:t>
            </w:r>
            <w:proofErr w:type="spellEnd"/>
            <w:r w:rsidRPr="0002046B">
              <w:rPr>
                <w:sz w:val="24"/>
                <w:szCs w:val="24"/>
              </w:rPr>
              <w:t xml:space="preserve"> party </w:t>
            </w:r>
            <w:proofErr w:type="spellStart"/>
            <w:r w:rsidRPr="0002046B">
              <w:rPr>
                <w:sz w:val="24"/>
                <w:szCs w:val="24"/>
              </w:rPr>
              <w:t>which</w:t>
            </w:r>
            <w:proofErr w:type="spellEnd"/>
            <w:r w:rsidRPr="0002046B">
              <w:rPr>
                <w:sz w:val="24"/>
                <w:szCs w:val="24"/>
              </w:rPr>
              <w:t xml:space="preserve"> </w:t>
            </w:r>
            <w:proofErr w:type="spellStart"/>
            <w:r w:rsidRPr="0002046B">
              <w:rPr>
                <w:sz w:val="24"/>
                <w:szCs w:val="24"/>
              </w:rPr>
              <w:t>has</w:t>
            </w:r>
            <w:proofErr w:type="spellEnd"/>
            <w:r w:rsidRPr="0002046B">
              <w:rPr>
                <w:sz w:val="24"/>
                <w:szCs w:val="24"/>
              </w:rPr>
              <w:t xml:space="preserve"> </w:t>
            </w:r>
            <w:proofErr w:type="spellStart"/>
            <w:r w:rsidRPr="0002046B">
              <w:rPr>
                <w:sz w:val="24"/>
                <w:szCs w:val="24"/>
              </w:rPr>
              <w:t>submitted</w:t>
            </w:r>
            <w:proofErr w:type="spellEnd"/>
            <w:r w:rsidRPr="0002046B">
              <w:rPr>
                <w:sz w:val="24"/>
                <w:szCs w:val="24"/>
              </w:rPr>
              <w:t xml:space="preserve"> </w:t>
            </w:r>
            <w:proofErr w:type="spellStart"/>
            <w:r w:rsidRPr="0002046B">
              <w:rPr>
                <w:sz w:val="24"/>
                <w:szCs w:val="24"/>
              </w:rPr>
              <w:t>such</w:t>
            </w:r>
            <w:proofErr w:type="spellEnd"/>
            <w:r w:rsidRPr="0002046B">
              <w:rPr>
                <w:sz w:val="24"/>
                <w:szCs w:val="24"/>
              </w:rPr>
              <w:t xml:space="preserve"> </w:t>
            </w:r>
            <w:proofErr w:type="spellStart"/>
            <w:r w:rsidRPr="0002046B">
              <w:rPr>
                <w:sz w:val="24"/>
                <w:szCs w:val="24"/>
              </w:rPr>
              <w:t>comments</w:t>
            </w:r>
            <w:proofErr w:type="spellEnd"/>
            <w:r w:rsidRPr="0002046B">
              <w:rPr>
                <w:sz w:val="24"/>
                <w:szCs w:val="24"/>
              </w:rPr>
              <w:t xml:space="preserve"> </w:t>
            </w:r>
            <w:proofErr w:type="spellStart"/>
            <w:r w:rsidRPr="0002046B">
              <w:rPr>
                <w:sz w:val="24"/>
                <w:szCs w:val="24"/>
              </w:rPr>
              <w:t>and</w:t>
            </w:r>
            <w:proofErr w:type="spellEnd"/>
            <w:r w:rsidRPr="0002046B">
              <w:rPr>
                <w:sz w:val="24"/>
                <w:szCs w:val="24"/>
              </w:rPr>
              <w:t xml:space="preserve"> </w:t>
            </w:r>
            <w:proofErr w:type="spellStart"/>
            <w:r w:rsidRPr="0002046B">
              <w:rPr>
                <w:sz w:val="24"/>
                <w:szCs w:val="24"/>
              </w:rPr>
              <w:t>any</w:t>
            </w:r>
            <w:proofErr w:type="spellEnd"/>
            <w:r w:rsidRPr="0002046B">
              <w:rPr>
                <w:sz w:val="24"/>
                <w:szCs w:val="24"/>
              </w:rPr>
              <w:t xml:space="preserve"> </w:t>
            </w:r>
            <w:proofErr w:type="spellStart"/>
            <w:r w:rsidRPr="0002046B">
              <w:rPr>
                <w:sz w:val="24"/>
                <w:szCs w:val="24"/>
              </w:rPr>
              <w:t>beneficiary</w:t>
            </w:r>
            <w:proofErr w:type="spellEnd"/>
            <w:r w:rsidRPr="0002046B">
              <w:rPr>
                <w:sz w:val="24"/>
                <w:szCs w:val="24"/>
              </w:rPr>
              <w:t xml:space="preserve"> of individual </w:t>
            </w:r>
            <w:proofErr w:type="spellStart"/>
            <w:r w:rsidRPr="0002046B">
              <w:rPr>
                <w:sz w:val="24"/>
                <w:szCs w:val="24"/>
              </w:rPr>
              <w:t>aid</w:t>
            </w:r>
            <w:proofErr w:type="spellEnd"/>
            <w:r w:rsidRPr="0002046B">
              <w:rPr>
                <w:sz w:val="24"/>
                <w:szCs w:val="24"/>
              </w:rPr>
              <w:t xml:space="preserve"> </w:t>
            </w:r>
            <w:proofErr w:type="spellStart"/>
            <w:r w:rsidRPr="0002046B">
              <w:rPr>
                <w:sz w:val="24"/>
                <w:szCs w:val="24"/>
              </w:rPr>
              <w:t>shall</w:t>
            </w:r>
            <w:proofErr w:type="spellEnd"/>
            <w:r w:rsidRPr="0002046B">
              <w:rPr>
                <w:sz w:val="24"/>
                <w:szCs w:val="24"/>
              </w:rPr>
              <w:t xml:space="preserve"> </w:t>
            </w:r>
            <w:proofErr w:type="spellStart"/>
            <w:r w:rsidRPr="0002046B">
              <w:rPr>
                <w:sz w:val="24"/>
                <w:szCs w:val="24"/>
              </w:rPr>
              <w:t>receive</w:t>
            </w:r>
            <w:proofErr w:type="spellEnd"/>
            <w:r w:rsidRPr="0002046B">
              <w:rPr>
                <w:sz w:val="24"/>
                <w:szCs w:val="24"/>
              </w:rPr>
              <w:t xml:space="preserve"> a </w:t>
            </w:r>
            <w:proofErr w:type="spellStart"/>
            <w:r w:rsidRPr="0002046B">
              <w:rPr>
                <w:sz w:val="24"/>
                <w:szCs w:val="24"/>
              </w:rPr>
              <w:t>copy</w:t>
            </w:r>
            <w:proofErr w:type="spellEnd"/>
            <w:r w:rsidRPr="0002046B">
              <w:rPr>
                <w:sz w:val="24"/>
                <w:szCs w:val="24"/>
              </w:rPr>
              <w:t xml:space="preserve"> of </w:t>
            </w:r>
            <w:proofErr w:type="spellStart"/>
            <w:r w:rsidRPr="0002046B">
              <w:rPr>
                <w:sz w:val="24"/>
                <w:szCs w:val="24"/>
              </w:rPr>
              <w:t>the</w:t>
            </w:r>
            <w:proofErr w:type="spellEnd"/>
            <w:r w:rsidRPr="0002046B">
              <w:rPr>
                <w:sz w:val="24"/>
                <w:szCs w:val="24"/>
              </w:rPr>
              <w:t xml:space="preserve"> </w:t>
            </w:r>
            <w:proofErr w:type="spellStart"/>
            <w:r w:rsidRPr="0002046B">
              <w:rPr>
                <w:sz w:val="24"/>
                <w:szCs w:val="24"/>
              </w:rPr>
              <w:t>provision</w:t>
            </w:r>
            <w:proofErr w:type="spellEnd"/>
            <w:r w:rsidRPr="0002046B">
              <w:rPr>
                <w:sz w:val="24"/>
                <w:szCs w:val="24"/>
              </w:rPr>
              <w:t xml:space="preserve"> </w:t>
            </w:r>
            <w:proofErr w:type="spellStart"/>
            <w:r w:rsidRPr="0002046B">
              <w:rPr>
                <w:sz w:val="24"/>
                <w:szCs w:val="24"/>
              </w:rPr>
              <w:t>adopted</w:t>
            </w:r>
            <w:proofErr w:type="spellEnd"/>
            <w:r w:rsidRPr="0002046B">
              <w:rPr>
                <w:sz w:val="24"/>
                <w:szCs w:val="24"/>
              </w:rPr>
              <w:t xml:space="preserve"> </w:t>
            </w:r>
            <w:proofErr w:type="spellStart"/>
            <w:r w:rsidRPr="0002046B">
              <w:rPr>
                <w:sz w:val="24"/>
                <w:szCs w:val="24"/>
              </w:rPr>
              <w:t>by</w:t>
            </w:r>
            <w:proofErr w:type="spellEnd"/>
            <w:r w:rsidRPr="0002046B">
              <w:rPr>
                <w:sz w:val="24"/>
                <w:szCs w:val="24"/>
              </w:rPr>
              <w:t xml:space="preserve"> </w:t>
            </w:r>
            <w:proofErr w:type="spellStart"/>
            <w:r w:rsidRPr="0002046B">
              <w:rPr>
                <w:sz w:val="24"/>
                <w:szCs w:val="24"/>
              </w:rPr>
              <w:t>the</w:t>
            </w:r>
            <w:proofErr w:type="spellEnd"/>
            <w:r w:rsidRPr="0002046B">
              <w:rPr>
                <w:sz w:val="24"/>
                <w:szCs w:val="24"/>
              </w:rPr>
              <w:t xml:space="preserve"> Plenum of </w:t>
            </w:r>
            <w:proofErr w:type="spellStart"/>
            <w:r w:rsidRPr="0002046B">
              <w:rPr>
                <w:sz w:val="24"/>
                <w:szCs w:val="24"/>
              </w:rPr>
              <w:t>the</w:t>
            </w:r>
            <w:proofErr w:type="spellEnd"/>
            <w:r w:rsidRPr="0002046B">
              <w:rPr>
                <w:sz w:val="24"/>
                <w:szCs w:val="24"/>
              </w:rPr>
              <w:t xml:space="preserve"> </w:t>
            </w:r>
            <w:proofErr w:type="spellStart"/>
            <w:r w:rsidRPr="0002046B">
              <w:rPr>
                <w:sz w:val="24"/>
                <w:szCs w:val="24"/>
              </w:rPr>
              <w:t>Competition</w:t>
            </w:r>
            <w:proofErr w:type="spellEnd"/>
            <w:r w:rsidRPr="0002046B">
              <w:rPr>
                <w:sz w:val="24"/>
                <w:szCs w:val="24"/>
              </w:rPr>
              <w:t xml:space="preserve"> Council </w:t>
            </w:r>
            <w:proofErr w:type="spellStart"/>
            <w:r w:rsidRPr="0002046B">
              <w:rPr>
                <w:sz w:val="24"/>
                <w:szCs w:val="24"/>
              </w:rPr>
              <w:t>pursuant</w:t>
            </w:r>
            <w:proofErr w:type="spellEnd"/>
            <w:r w:rsidRPr="0002046B">
              <w:rPr>
                <w:sz w:val="24"/>
                <w:szCs w:val="24"/>
              </w:rPr>
              <w:t xml:space="preserve"> </w:t>
            </w:r>
            <w:proofErr w:type="spellStart"/>
            <w:r w:rsidRPr="0002046B">
              <w:rPr>
                <w:sz w:val="24"/>
                <w:szCs w:val="24"/>
              </w:rPr>
              <w:t>to</w:t>
            </w:r>
            <w:proofErr w:type="spellEnd"/>
            <w:r w:rsidRPr="0002046B">
              <w:rPr>
                <w:sz w:val="24"/>
                <w:szCs w:val="24"/>
              </w:rPr>
              <w:t xml:space="preserve"> </w:t>
            </w:r>
            <w:proofErr w:type="spellStart"/>
            <w:r w:rsidRPr="0002046B">
              <w:rPr>
                <w:sz w:val="24"/>
                <w:szCs w:val="24"/>
              </w:rPr>
              <w:t>Article</w:t>
            </w:r>
            <w:proofErr w:type="spellEnd"/>
            <w:r w:rsidRPr="0002046B">
              <w:rPr>
                <w:sz w:val="24"/>
                <w:szCs w:val="24"/>
              </w:rPr>
              <w:t xml:space="preserve"> 25.</w:t>
            </w:r>
          </w:p>
        </w:tc>
        <w:tc>
          <w:tcPr>
            <w:tcW w:w="713" w:type="pct"/>
            <w:tcBorders>
              <w:top w:val="single" w:sz="4" w:space="0" w:color="auto"/>
              <w:left w:val="single" w:sz="4" w:space="0" w:color="auto"/>
              <w:bottom w:val="single" w:sz="4" w:space="0" w:color="auto"/>
              <w:right w:val="single" w:sz="4" w:space="0" w:color="auto"/>
            </w:tcBorders>
          </w:tcPr>
          <w:p w14:paraId="66FB3504" w14:textId="77777777" w:rsidR="00431AE0" w:rsidRPr="00BD3A13" w:rsidRDefault="000F7893" w:rsidP="000F7893">
            <w:pPr>
              <w:spacing w:after="0"/>
              <w:jc w:val="center"/>
              <w:rPr>
                <w:sz w:val="24"/>
                <w:szCs w:val="24"/>
              </w:rPr>
            </w:pPr>
            <w:r w:rsidRPr="00312D08">
              <w:rPr>
                <w:b/>
                <w:sz w:val="24"/>
                <w:szCs w:val="24"/>
              </w:rPr>
              <w:t>Compatibil</w:t>
            </w:r>
            <w:r>
              <w:rPr>
                <w:b/>
                <w:sz w:val="24"/>
                <w:szCs w:val="24"/>
              </w:rPr>
              <w:t xml:space="preserve">/ </w:t>
            </w:r>
            <w:proofErr w:type="spellStart"/>
            <w:r w:rsidRPr="004A5149">
              <w:rPr>
                <w:b/>
                <w:sz w:val="24"/>
                <w:szCs w:val="24"/>
              </w:rPr>
              <w:t>Compatible</w:t>
            </w:r>
            <w:proofErr w:type="spellEnd"/>
          </w:p>
        </w:tc>
        <w:tc>
          <w:tcPr>
            <w:tcW w:w="674" w:type="pct"/>
            <w:tcBorders>
              <w:top w:val="single" w:sz="4" w:space="0" w:color="auto"/>
              <w:left w:val="single" w:sz="4" w:space="0" w:color="auto"/>
              <w:bottom w:val="single" w:sz="4" w:space="0" w:color="auto"/>
              <w:right w:val="single" w:sz="4" w:space="0" w:color="auto"/>
            </w:tcBorders>
          </w:tcPr>
          <w:p w14:paraId="4E2DC9F2" w14:textId="77777777" w:rsidR="00431AE0" w:rsidRPr="00BD3A13" w:rsidRDefault="00431AE0" w:rsidP="00BD3A13">
            <w:pPr>
              <w:spacing w:after="0"/>
              <w:ind w:firstLine="709"/>
              <w:jc w:val="both"/>
              <w:rPr>
                <w:sz w:val="24"/>
                <w:szCs w:val="24"/>
              </w:rPr>
            </w:pPr>
          </w:p>
        </w:tc>
        <w:tc>
          <w:tcPr>
            <w:tcW w:w="677" w:type="pct"/>
            <w:tcBorders>
              <w:top w:val="single" w:sz="4" w:space="0" w:color="auto"/>
              <w:left w:val="single" w:sz="4" w:space="0" w:color="auto"/>
              <w:bottom w:val="single" w:sz="4" w:space="0" w:color="auto"/>
              <w:right w:val="single" w:sz="4" w:space="0" w:color="auto"/>
            </w:tcBorders>
          </w:tcPr>
          <w:p w14:paraId="4DA92D8B" w14:textId="77777777" w:rsidR="00431AE0" w:rsidRPr="00BD3A13" w:rsidRDefault="00431AE0" w:rsidP="00BD3A13">
            <w:pPr>
              <w:spacing w:after="0"/>
              <w:ind w:firstLine="709"/>
              <w:jc w:val="both"/>
              <w:rPr>
                <w:sz w:val="24"/>
                <w:szCs w:val="24"/>
              </w:rPr>
            </w:pPr>
          </w:p>
        </w:tc>
      </w:tr>
      <w:tr w:rsidR="00431AE0" w:rsidRPr="00597084" w14:paraId="036FE358" w14:textId="77777777" w:rsidTr="006441E0">
        <w:tc>
          <w:tcPr>
            <w:tcW w:w="683" w:type="pct"/>
            <w:tcBorders>
              <w:top w:val="single" w:sz="4" w:space="0" w:color="auto"/>
              <w:left w:val="single" w:sz="4" w:space="0" w:color="auto"/>
              <w:bottom w:val="single" w:sz="4" w:space="0" w:color="auto"/>
              <w:right w:val="single" w:sz="4" w:space="0" w:color="auto"/>
            </w:tcBorders>
          </w:tcPr>
          <w:p w14:paraId="68E3E3AA" w14:textId="77777777" w:rsidR="00431AE0" w:rsidRPr="00597084" w:rsidRDefault="00431AE0" w:rsidP="00C2754E">
            <w:pPr>
              <w:spacing w:after="0"/>
              <w:jc w:val="both"/>
              <w:rPr>
                <w:sz w:val="24"/>
                <w:szCs w:val="24"/>
              </w:rPr>
            </w:pPr>
            <w:r w:rsidRPr="00C2754E">
              <w:rPr>
                <w:sz w:val="24"/>
                <w:szCs w:val="24"/>
              </w:rPr>
              <w:t xml:space="preserve">(2)Orice parte interesată poate </w:t>
            </w:r>
            <w:r w:rsidRPr="00C2754E">
              <w:rPr>
                <w:sz w:val="24"/>
                <w:szCs w:val="24"/>
              </w:rPr>
              <w:lastRenderedPageBreak/>
              <w:t>înainta o plângere Comisiei pentru a o informa cu privire la orice presupus ajutor ilegal, precum și la orice presupusă utilizare abuzivă a unui ajutor. În acest scop, partea interesată completează în mod corespunzător un formular stabilit printr-o dispoziție de punere în aplicare menționată la articolul 33 și furnizează toate informațiile obligatorii solicitate în acesta.</w:t>
            </w:r>
          </w:p>
        </w:tc>
        <w:tc>
          <w:tcPr>
            <w:tcW w:w="759" w:type="pct"/>
            <w:tcBorders>
              <w:top w:val="single" w:sz="4" w:space="0" w:color="auto"/>
              <w:left w:val="single" w:sz="4" w:space="0" w:color="auto"/>
              <w:bottom w:val="single" w:sz="4" w:space="0" w:color="auto"/>
              <w:right w:val="single" w:sz="4" w:space="0" w:color="auto"/>
            </w:tcBorders>
          </w:tcPr>
          <w:p w14:paraId="09A1CEA6" w14:textId="77777777" w:rsidR="00431AE0" w:rsidRDefault="00431AE0" w:rsidP="009F790A">
            <w:pPr>
              <w:spacing w:after="0"/>
              <w:jc w:val="both"/>
              <w:rPr>
                <w:sz w:val="24"/>
                <w:szCs w:val="24"/>
              </w:rPr>
            </w:pPr>
            <w:r w:rsidRPr="009F790A">
              <w:rPr>
                <w:sz w:val="24"/>
                <w:szCs w:val="24"/>
              </w:rPr>
              <w:lastRenderedPageBreak/>
              <w:t xml:space="preserve">2.Any </w:t>
            </w:r>
            <w:proofErr w:type="spellStart"/>
            <w:r w:rsidRPr="009F790A">
              <w:rPr>
                <w:sz w:val="24"/>
                <w:szCs w:val="24"/>
              </w:rPr>
              <w:t>interested</w:t>
            </w:r>
            <w:proofErr w:type="spellEnd"/>
            <w:r w:rsidRPr="009F790A">
              <w:rPr>
                <w:sz w:val="24"/>
                <w:szCs w:val="24"/>
              </w:rPr>
              <w:t xml:space="preserve"> party </w:t>
            </w:r>
            <w:proofErr w:type="spellStart"/>
            <w:r w:rsidRPr="009F790A">
              <w:rPr>
                <w:sz w:val="24"/>
                <w:szCs w:val="24"/>
              </w:rPr>
              <w:t>may</w:t>
            </w:r>
            <w:proofErr w:type="spellEnd"/>
            <w:r w:rsidRPr="009F790A">
              <w:rPr>
                <w:sz w:val="24"/>
                <w:szCs w:val="24"/>
              </w:rPr>
              <w:t xml:space="preserve"> </w:t>
            </w:r>
            <w:proofErr w:type="spellStart"/>
            <w:r w:rsidRPr="009F790A">
              <w:rPr>
                <w:sz w:val="24"/>
                <w:szCs w:val="24"/>
              </w:rPr>
              <w:t>submit</w:t>
            </w:r>
            <w:proofErr w:type="spellEnd"/>
            <w:r w:rsidRPr="009F790A">
              <w:rPr>
                <w:sz w:val="24"/>
                <w:szCs w:val="24"/>
              </w:rPr>
              <w:t xml:space="preserve"> a </w:t>
            </w:r>
            <w:proofErr w:type="spellStart"/>
            <w:r w:rsidRPr="009F790A">
              <w:rPr>
                <w:sz w:val="24"/>
                <w:szCs w:val="24"/>
              </w:rPr>
              <w:lastRenderedPageBreak/>
              <w:t>complaint</w:t>
            </w:r>
            <w:proofErr w:type="spellEnd"/>
            <w:r w:rsidRPr="009F790A">
              <w:rPr>
                <w:sz w:val="24"/>
                <w:szCs w:val="24"/>
              </w:rPr>
              <w:t xml:space="preserve"> </w:t>
            </w:r>
            <w:proofErr w:type="spellStart"/>
            <w:r w:rsidRPr="009F790A">
              <w:rPr>
                <w:sz w:val="24"/>
                <w:szCs w:val="24"/>
              </w:rPr>
              <w:t>to</w:t>
            </w:r>
            <w:proofErr w:type="spellEnd"/>
            <w:r w:rsidRPr="009F790A">
              <w:rPr>
                <w:sz w:val="24"/>
                <w:szCs w:val="24"/>
              </w:rPr>
              <w:t xml:space="preserve"> inform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Commission</w:t>
            </w:r>
            <w:proofErr w:type="spellEnd"/>
            <w:r w:rsidRPr="009F790A">
              <w:rPr>
                <w:sz w:val="24"/>
                <w:szCs w:val="24"/>
              </w:rPr>
              <w:t xml:space="preserve"> of </w:t>
            </w:r>
            <w:proofErr w:type="spellStart"/>
            <w:r w:rsidRPr="009F790A">
              <w:rPr>
                <w:sz w:val="24"/>
                <w:szCs w:val="24"/>
              </w:rPr>
              <w:t>any</w:t>
            </w:r>
            <w:proofErr w:type="spellEnd"/>
            <w:r w:rsidRPr="009F790A">
              <w:rPr>
                <w:sz w:val="24"/>
                <w:szCs w:val="24"/>
              </w:rPr>
              <w:t xml:space="preserve"> </w:t>
            </w:r>
            <w:proofErr w:type="spellStart"/>
            <w:r w:rsidRPr="009F790A">
              <w:rPr>
                <w:sz w:val="24"/>
                <w:szCs w:val="24"/>
              </w:rPr>
              <w:t>alleged</w:t>
            </w:r>
            <w:proofErr w:type="spellEnd"/>
            <w:r w:rsidRPr="009F790A">
              <w:rPr>
                <w:sz w:val="24"/>
                <w:szCs w:val="24"/>
              </w:rPr>
              <w:t xml:space="preserve"> </w:t>
            </w:r>
            <w:proofErr w:type="spellStart"/>
            <w:r w:rsidRPr="009F790A">
              <w:rPr>
                <w:sz w:val="24"/>
                <w:szCs w:val="24"/>
              </w:rPr>
              <w:t>unlawful</w:t>
            </w:r>
            <w:proofErr w:type="spellEnd"/>
            <w:r w:rsidRPr="009F790A">
              <w:rPr>
                <w:sz w:val="24"/>
                <w:szCs w:val="24"/>
              </w:rPr>
              <w:t xml:space="preserve"> </w:t>
            </w:r>
            <w:proofErr w:type="spellStart"/>
            <w:r w:rsidRPr="009F790A">
              <w:rPr>
                <w:sz w:val="24"/>
                <w:szCs w:val="24"/>
              </w:rPr>
              <w:t>aid</w:t>
            </w:r>
            <w:proofErr w:type="spellEnd"/>
            <w:r w:rsidRPr="009F790A">
              <w:rPr>
                <w:sz w:val="24"/>
                <w:szCs w:val="24"/>
              </w:rPr>
              <w:t xml:space="preserve"> or </w:t>
            </w:r>
            <w:proofErr w:type="spellStart"/>
            <w:r w:rsidRPr="009F790A">
              <w:rPr>
                <w:sz w:val="24"/>
                <w:szCs w:val="24"/>
              </w:rPr>
              <w:t>any</w:t>
            </w:r>
            <w:proofErr w:type="spellEnd"/>
            <w:r w:rsidRPr="009F790A">
              <w:rPr>
                <w:sz w:val="24"/>
                <w:szCs w:val="24"/>
              </w:rPr>
              <w:t xml:space="preserve"> </w:t>
            </w:r>
            <w:proofErr w:type="spellStart"/>
            <w:r w:rsidRPr="009F790A">
              <w:rPr>
                <w:sz w:val="24"/>
                <w:szCs w:val="24"/>
              </w:rPr>
              <w:t>alleged</w:t>
            </w:r>
            <w:proofErr w:type="spellEnd"/>
            <w:r w:rsidRPr="009F790A">
              <w:rPr>
                <w:sz w:val="24"/>
                <w:szCs w:val="24"/>
              </w:rPr>
              <w:t xml:space="preserve"> </w:t>
            </w:r>
            <w:proofErr w:type="spellStart"/>
            <w:r w:rsidRPr="009F790A">
              <w:rPr>
                <w:sz w:val="24"/>
                <w:szCs w:val="24"/>
              </w:rPr>
              <w:t>misuse</w:t>
            </w:r>
            <w:proofErr w:type="spellEnd"/>
            <w:r w:rsidRPr="009F790A">
              <w:rPr>
                <w:sz w:val="24"/>
                <w:szCs w:val="24"/>
              </w:rPr>
              <w:t xml:space="preserve"> of </w:t>
            </w:r>
            <w:proofErr w:type="spellStart"/>
            <w:r w:rsidRPr="009F790A">
              <w:rPr>
                <w:sz w:val="24"/>
                <w:szCs w:val="24"/>
              </w:rPr>
              <w:t>aid</w:t>
            </w:r>
            <w:proofErr w:type="spellEnd"/>
            <w:r w:rsidRPr="009F790A">
              <w:rPr>
                <w:sz w:val="24"/>
                <w:szCs w:val="24"/>
              </w:rPr>
              <w:t xml:space="preserve">. </w:t>
            </w:r>
            <w:proofErr w:type="spellStart"/>
            <w:r w:rsidRPr="009F790A">
              <w:rPr>
                <w:sz w:val="24"/>
                <w:szCs w:val="24"/>
              </w:rPr>
              <w:t>To</w:t>
            </w:r>
            <w:proofErr w:type="spellEnd"/>
            <w:r w:rsidRPr="009F790A">
              <w:rPr>
                <w:sz w:val="24"/>
                <w:szCs w:val="24"/>
              </w:rPr>
              <w:t xml:space="preserve"> </w:t>
            </w:r>
            <w:proofErr w:type="spellStart"/>
            <w:r w:rsidRPr="009F790A">
              <w:rPr>
                <w:sz w:val="24"/>
                <w:szCs w:val="24"/>
              </w:rPr>
              <w:t>that</w:t>
            </w:r>
            <w:proofErr w:type="spellEnd"/>
            <w:r w:rsidRPr="009F790A">
              <w:rPr>
                <w:sz w:val="24"/>
                <w:szCs w:val="24"/>
              </w:rPr>
              <w:t xml:space="preserve"> </w:t>
            </w:r>
            <w:proofErr w:type="spellStart"/>
            <w:r w:rsidRPr="009F790A">
              <w:rPr>
                <w:sz w:val="24"/>
                <w:szCs w:val="24"/>
              </w:rPr>
              <w:t>effect</w:t>
            </w:r>
            <w:proofErr w:type="spellEnd"/>
            <w:r w:rsidRPr="009F790A">
              <w:rPr>
                <w:sz w:val="24"/>
                <w:szCs w:val="24"/>
              </w:rPr>
              <w:t xml:space="preserve">,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interested</w:t>
            </w:r>
            <w:proofErr w:type="spellEnd"/>
            <w:r w:rsidRPr="009F790A">
              <w:rPr>
                <w:sz w:val="24"/>
                <w:szCs w:val="24"/>
              </w:rPr>
              <w:t xml:space="preserve"> party </w:t>
            </w:r>
            <w:proofErr w:type="spellStart"/>
            <w:r w:rsidRPr="009F790A">
              <w:rPr>
                <w:sz w:val="24"/>
                <w:szCs w:val="24"/>
              </w:rPr>
              <w:t>shall</w:t>
            </w:r>
            <w:proofErr w:type="spellEnd"/>
            <w:r w:rsidRPr="009F790A">
              <w:rPr>
                <w:sz w:val="24"/>
                <w:szCs w:val="24"/>
              </w:rPr>
              <w:t xml:space="preserve"> </w:t>
            </w:r>
            <w:proofErr w:type="spellStart"/>
            <w:r w:rsidRPr="009F790A">
              <w:rPr>
                <w:sz w:val="24"/>
                <w:szCs w:val="24"/>
              </w:rPr>
              <w:t>duly</w:t>
            </w:r>
            <w:proofErr w:type="spellEnd"/>
            <w:r w:rsidRPr="009F790A">
              <w:rPr>
                <w:sz w:val="24"/>
                <w:szCs w:val="24"/>
              </w:rPr>
              <w:t xml:space="preserve"> complete a </w:t>
            </w:r>
            <w:proofErr w:type="spellStart"/>
            <w:r w:rsidRPr="009F790A">
              <w:rPr>
                <w:sz w:val="24"/>
                <w:szCs w:val="24"/>
              </w:rPr>
              <w:t>form</w:t>
            </w:r>
            <w:proofErr w:type="spellEnd"/>
            <w:r w:rsidRPr="009F790A">
              <w:rPr>
                <w:sz w:val="24"/>
                <w:szCs w:val="24"/>
              </w:rPr>
              <w:t xml:space="preserve"> </w:t>
            </w:r>
            <w:proofErr w:type="spellStart"/>
            <w:r w:rsidRPr="009F790A">
              <w:rPr>
                <w:sz w:val="24"/>
                <w:szCs w:val="24"/>
              </w:rPr>
              <w:t>that</w:t>
            </w:r>
            <w:proofErr w:type="spellEnd"/>
            <w:r w:rsidRPr="009F790A">
              <w:rPr>
                <w:sz w:val="24"/>
                <w:szCs w:val="24"/>
              </w:rPr>
              <w:t xml:space="preserve"> </w:t>
            </w:r>
            <w:proofErr w:type="spellStart"/>
            <w:r w:rsidRPr="009F790A">
              <w:rPr>
                <w:sz w:val="24"/>
                <w:szCs w:val="24"/>
              </w:rPr>
              <w:t>has</w:t>
            </w:r>
            <w:proofErr w:type="spellEnd"/>
            <w:r w:rsidRPr="009F790A">
              <w:rPr>
                <w:sz w:val="24"/>
                <w:szCs w:val="24"/>
              </w:rPr>
              <w:t xml:space="preserve"> </w:t>
            </w:r>
            <w:proofErr w:type="spellStart"/>
            <w:r w:rsidRPr="009F790A">
              <w:rPr>
                <w:sz w:val="24"/>
                <w:szCs w:val="24"/>
              </w:rPr>
              <w:t>been</w:t>
            </w:r>
            <w:proofErr w:type="spellEnd"/>
            <w:r w:rsidRPr="009F790A">
              <w:rPr>
                <w:sz w:val="24"/>
                <w:szCs w:val="24"/>
              </w:rPr>
              <w:t xml:space="preserve"> set out in an </w:t>
            </w:r>
            <w:proofErr w:type="spellStart"/>
            <w:r w:rsidRPr="009F790A">
              <w:rPr>
                <w:sz w:val="24"/>
                <w:szCs w:val="24"/>
              </w:rPr>
              <w:t>implementing</w:t>
            </w:r>
            <w:proofErr w:type="spellEnd"/>
            <w:r w:rsidRPr="009F790A">
              <w:rPr>
                <w:sz w:val="24"/>
                <w:szCs w:val="24"/>
              </w:rPr>
              <w:t xml:space="preserve"> </w:t>
            </w:r>
            <w:proofErr w:type="spellStart"/>
            <w:r w:rsidRPr="009F790A">
              <w:rPr>
                <w:sz w:val="24"/>
                <w:szCs w:val="24"/>
              </w:rPr>
              <w:t>provision</w:t>
            </w:r>
            <w:proofErr w:type="spellEnd"/>
            <w:r w:rsidRPr="009F790A">
              <w:rPr>
                <w:sz w:val="24"/>
                <w:szCs w:val="24"/>
              </w:rPr>
              <w:t xml:space="preserve"> </w:t>
            </w:r>
            <w:proofErr w:type="spellStart"/>
            <w:r w:rsidRPr="009F790A">
              <w:rPr>
                <w:sz w:val="24"/>
                <w:szCs w:val="24"/>
              </w:rPr>
              <w:t>referred</w:t>
            </w:r>
            <w:proofErr w:type="spellEnd"/>
            <w:r w:rsidRPr="009F790A">
              <w:rPr>
                <w:sz w:val="24"/>
                <w:szCs w:val="24"/>
              </w:rPr>
              <w:t xml:space="preserve"> </w:t>
            </w:r>
            <w:proofErr w:type="spellStart"/>
            <w:r w:rsidRPr="009F790A">
              <w:rPr>
                <w:sz w:val="24"/>
                <w:szCs w:val="24"/>
              </w:rPr>
              <w:t>to</w:t>
            </w:r>
            <w:proofErr w:type="spellEnd"/>
            <w:r w:rsidRPr="009F790A">
              <w:rPr>
                <w:sz w:val="24"/>
                <w:szCs w:val="24"/>
              </w:rPr>
              <w:t xml:space="preserve"> in </w:t>
            </w:r>
            <w:proofErr w:type="spellStart"/>
            <w:r w:rsidRPr="009F790A">
              <w:rPr>
                <w:sz w:val="24"/>
                <w:szCs w:val="24"/>
              </w:rPr>
              <w:t>Article</w:t>
            </w:r>
            <w:proofErr w:type="spellEnd"/>
            <w:r w:rsidRPr="009F790A">
              <w:rPr>
                <w:sz w:val="24"/>
                <w:szCs w:val="24"/>
              </w:rPr>
              <w:t xml:space="preserve"> 33 </w:t>
            </w:r>
            <w:proofErr w:type="spellStart"/>
            <w:r w:rsidRPr="009F790A">
              <w:rPr>
                <w:sz w:val="24"/>
                <w:szCs w:val="24"/>
              </w:rPr>
              <w:t>and</w:t>
            </w:r>
            <w:proofErr w:type="spellEnd"/>
            <w:r w:rsidRPr="009F790A">
              <w:rPr>
                <w:sz w:val="24"/>
                <w:szCs w:val="24"/>
              </w:rPr>
              <w:t xml:space="preserve"> </w:t>
            </w:r>
            <w:proofErr w:type="spellStart"/>
            <w:r w:rsidRPr="009F790A">
              <w:rPr>
                <w:sz w:val="24"/>
                <w:szCs w:val="24"/>
              </w:rPr>
              <w:t>shall</w:t>
            </w:r>
            <w:proofErr w:type="spellEnd"/>
            <w:r w:rsidRPr="009F790A">
              <w:rPr>
                <w:sz w:val="24"/>
                <w:szCs w:val="24"/>
              </w:rPr>
              <w:t xml:space="preserve"> </w:t>
            </w:r>
            <w:proofErr w:type="spellStart"/>
            <w:r w:rsidRPr="009F790A">
              <w:rPr>
                <w:sz w:val="24"/>
                <w:szCs w:val="24"/>
              </w:rPr>
              <w:t>provide</w:t>
            </w:r>
            <w:proofErr w:type="spellEnd"/>
            <w:r w:rsidRPr="009F790A">
              <w:rPr>
                <w:sz w:val="24"/>
                <w:szCs w:val="24"/>
              </w:rPr>
              <w:t xml:space="preserve">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mandatory</w:t>
            </w:r>
            <w:proofErr w:type="spellEnd"/>
            <w:r w:rsidRPr="009F790A">
              <w:rPr>
                <w:sz w:val="24"/>
                <w:szCs w:val="24"/>
              </w:rPr>
              <w:t xml:space="preserve"> </w:t>
            </w:r>
            <w:proofErr w:type="spellStart"/>
            <w:r w:rsidRPr="009F790A">
              <w:rPr>
                <w:sz w:val="24"/>
                <w:szCs w:val="24"/>
              </w:rPr>
              <w:t>information</w:t>
            </w:r>
            <w:proofErr w:type="spellEnd"/>
            <w:r w:rsidRPr="009F790A">
              <w:rPr>
                <w:sz w:val="24"/>
                <w:szCs w:val="24"/>
              </w:rPr>
              <w:t xml:space="preserve"> </w:t>
            </w:r>
            <w:proofErr w:type="spellStart"/>
            <w:r w:rsidRPr="009F790A">
              <w:rPr>
                <w:sz w:val="24"/>
                <w:szCs w:val="24"/>
              </w:rPr>
              <w:t>requested</w:t>
            </w:r>
            <w:proofErr w:type="spellEnd"/>
            <w:r w:rsidRPr="009F790A">
              <w:rPr>
                <w:sz w:val="24"/>
                <w:szCs w:val="24"/>
              </w:rPr>
              <w:t xml:space="preserve"> </w:t>
            </w:r>
            <w:proofErr w:type="spellStart"/>
            <w:r w:rsidRPr="009F790A">
              <w:rPr>
                <w:sz w:val="24"/>
                <w:szCs w:val="24"/>
              </w:rPr>
              <w:t>therein</w:t>
            </w:r>
            <w:proofErr w:type="spellEnd"/>
            <w:r w:rsidRPr="009F790A">
              <w:rPr>
                <w:sz w:val="24"/>
                <w:szCs w:val="24"/>
              </w:rPr>
              <w:t>.</w:t>
            </w:r>
          </w:p>
          <w:p w14:paraId="1F815A46" w14:textId="77777777" w:rsidR="00431AE0" w:rsidRPr="00597084" w:rsidRDefault="00431AE0" w:rsidP="009F790A">
            <w:pPr>
              <w:spacing w:after="0"/>
              <w:jc w:val="both"/>
              <w:rPr>
                <w:sz w:val="24"/>
                <w:szCs w:val="24"/>
              </w:rPr>
            </w:pPr>
          </w:p>
        </w:tc>
        <w:tc>
          <w:tcPr>
            <w:tcW w:w="725" w:type="pct"/>
            <w:tcBorders>
              <w:top w:val="single" w:sz="4" w:space="0" w:color="auto"/>
              <w:left w:val="single" w:sz="4" w:space="0" w:color="auto"/>
              <w:bottom w:val="single" w:sz="4" w:space="0" w:color="auto"/>
              <w:right w:val="single" w:sz="4" w:space="0" w:color="auto"/>
            </w:tcBorders>
          </w:tcPr>
          <w:p w14:paraId="4070EA19" w14:textId="77777777" w:rsidR="00EB4B7E" w:rsidRDefault="00EB4B7E" w:rsidP="00EB4B7E">
            <w:pPr>
              <w:spacing w:after="0"/>
              <w:jc w:val="both"/>
              <w:rPr>
                <w:b/>
                <w:sz w:val="24"/>
                <w:szCs w:val="24"/>
              </w:rPr>
            </w:pPr>
            <w:r>
              <w:rPr>
                <w:b/>
                <w:sz w:val="24"/>
                <w:szCs w:val="24"/>
              </w:rPr>
              <w:lastRenderedPageBreak/>
              <w:t>Ar</w:t>
            </w:r>
            <w:r w:rsidR="00DF1F6A">
              <w:rPr>
                <w:b/>
                <w:sz w:val="24"/>
                <w:szCs w:val="24"/>
              </w:rPr>
              <w:t>t.30 alin.(2</w:t>
            </w:r>
            <w:r>
              <w:rPr>
                <w:b/>
                <w:sz w:val="24"/>
                <w:szCs w:val="24"/>
              </w:rPr>
              <w:t xml:space="preserve">) </w:t>
            </w:r>
            <w:r w:rsidRPr="00AA2593">
              <w:rPr>
                <w:b/>
                <w:sz w:val="24"/>
                <w:szCs w:val="24"/>
              </w:rPr>
              <w:t>din proiectul Legii</w:t>
            </w:r>
          </w:p>
          <w:p w14:paraId="46D1A38A" w14:textId="77777777" w:rsidR="00431AE0" w:rsidRDefault="00EB4B7E" w:rsidP="00EB4B7E">
            <w:pPr>
              <w:spacing w:after="0"/>
              <w:jc w:val="both"/>
              <w:rPr>
                <w:sz w:val="24"/>
                <w:szCs w:val="24"/>
              </w:rPr>
            </w:pPr>
            <w:r w:rsidRPr="00EB4B7E">
              <w:rPr>
                <w:sz w:val="24"/>
                <w:szCs w:val="24"/>
              </w:rPr>
              <w:lastRenderedPageBreak/>
              <w:t>Orice parte interesată poate înainta o plângere Consiliului Concurenței pentru a îl informa cu privire la orice presupus ajutor ilegal, precum și la orice presupusă utilizare abuzivă a unui ajutor.</w:t>
            </w:r>
          </w:p>
          <w:p w14:paraId="737BB288" w14:textId="77777777" w:rsidR="00DF1F6A" w:rsidRDefault="00DF1F6A" w:rsidP="00EB4B7E">
            <w:pPr>
              <w:spacing w:after="0"/>
              <w:jc w:val="both"/>
              <w:rPr>
                <w:sz w:val="24"/>
                <w:szCs w:val="24"/>
              </w:rPr>
            </w:pPr>
          </w:p>
          <w:p w14:paraId="6B7CFD98" w14:textId="77777777" w:rsidR="00DF1F6A" w:rsidRDefault="00DF1F6A" w:rsidP="00DF1F6A">
            <w:pPr>
              <w:spacing w:after="0"/>
              <w:jc w:val="both"/>
              <w:rPr>
                <w:b/>
                <w:sz w:val="24"/>
                <w:szCs w:val="24"/>
              </w:rPr>
            </w:pPr>
            <w:r>
              <w:rPr>
                <w:b/>
                <w:sz w:val="24"/>
                <w:szCs w:val="24"/>
              </w:rPr>
              <w:t xml:space="preserve">Art.31 alin.(2) </w:t>
            </w:r>
            <w:r w:rsidRPr="00AA2593">
              <w:rPr>
                <w:b/>
                <w:sz w:val="24"/>
                <w:szCs w:val="24"/>
              </w:rPr>
              <w:t>din proiectul Legii</w:t>
            </w:r>
          </w:p>
          <w:p w14:paraId="3519A987" w14:textId="77777777" w:rsidR="00DF1F6A" w:rsidRPr="00BD3A13" w:rsidRDefault="00DF1F6A" w:rsidP="00EB4B7E">
            <w:pPr>
              <w:spacing w:after="0"/>
              <w:jc w:val="both"/>
              <w:rPr>
                <w:sz w:val="24"/>
                <w:szCs w:val="24"/>
              </w:rPr>
            </w:pPr>
            <w:r w:rsidRPr="00DF1F6A">
              <w:rPr>
                <w:sz w:val="24"/>
                <w:szCs w:val="24"/>
              </w:rPr>
              <w:t xml:space="preserve">Părțile interesate completează formularul de plângere, aprobat prin actul normativ al Plenului Consiliului Concurenței, și transmit toate informațiile cu caracter obligatoriu prevăzute în formular, inclusiv o versiune neconfidențială a plângerii. Pe baza unei cereri motivate adresate de o parte interesată, Consiliul Concurenței o poate scuti de la </w:t>
            </w:r>
            <w:proofErr w:type="spellStart"/>
            <w:r w:rsidRPr="00DF1F6A">
              <w:rPr>
                <w:sz w:val="24"/>
                <w:szCs w:val="24"/>
              </w:rPr>
              <w:t>obligaţia</w:t>
            </w:r>
            <w:proofErr w:type="spellEnd"/>
            <w:r w:rsidRPr="00DF1F6A">
              <w:rPr>
                <w:sz w:val="24"/>
                <w:szCs w:val="24"/>
              </w:rPr>
              <w:t xml:space="preserve"> de a furniza </w:t>
            </w:r>
            <w:proofErr w:type="spellStart"/>
            <w:r w:rsidRPr="00DF1F6A">
              <w:rPr>
                <w:sz w:val="24"/>
                <w:szCs w:val="24"/>
              </w:rPr>
              <w:t>informaţiile</w:t>
            </w:r>
            <w:proofErr w:type="spellEnd"/>
            <w:r w:rsidRPr="00DF1F6A">
              <w:rPr>
                <w:sz w:val="24"/>
                <w:szCs w:val="24"/>
              </w:rPr>
              <w:t xml:space="preserve"> </w:t>
            </w:r>
            <w:r w:rsidRPr="00DF1F6A">
              <w:rPr>
                <w:sz w:val="24"/>
                <w:szCs w:val="24"/>
              </w:rPr>
              <w:lastRenderedPageBreak/>
              <w:t>prevăzute de formular.</w:t>
            </w:r>
          </w:p>
        </w:tc>
        <w:tc>
          <w:tcPr>
            <w:tcW w:w="769" w:type="pct"/>
            <w:tcBorders>
              <w:top w:val="single" w:sz="4" w:space="0" w:color="auto"/>
              <w:left w:val="single" w:sz="4" w:space="0" w:color="auto"/>
              <w:bottom w:val="single" w:sz="4" w:space="0" w:color="auto"/>
              <w:right w:val="single" w:sz="4" w:space="0" w:color="auto"/>
            </w:tcBorders>
          </w:tcPr>
          <w:p w14:paraId="34897CE1" w14:textId="77777777" w:rsidR="001007D8" w:rsidRDefault="001007D8" w:rsidP="001007D8">
            <w:pPr>
              <w:spacing w:after="0"/>
              <w:jc w:val="both"/>
              <w:rPr>
                <w:b/>
                <w:sz w:val="24"/>
                <w:szCs w:val="24"/>
              </w:rPr>
            </w:pPr>
            <w:proofErr w:type="spellStart"/>
            <w:r>
              <w:rPr>
                <w:b/>
                <w:sz w:val="24"/>
                <w:szCs w:val="24"/>
              </w:rPr>
              <w:lastRenderedPageBreak/>
              <w:t>Article</w:t>
            </w:r>
            <w:proofErr w:type="spellEnd"/>
            <w:r>
              <w:rPr>
                <w:b/>
                <w:sz w:val="24"/>
                <w:szCs w:val="24"/>
              </w:rPr>
              <w:t xml:space="preserve"> 30</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(2)</w:t>
            </w:r>
          </w:p>
          <w:p w14:paraId="19889F9A" w14:textId="77777777" w:rsidR="00431AE0" w:rsidRDefault="001007D8" w:rsidP="001007D8">
            <w:pPr>
              <w:spacing w:after="0"/>
              <w:jc w:val="both"/>
              <w:rPr>
                <w:sz w:val="24"/>
                <w:szCs w:val="24"/>
              </w:rPr>
            </w:pPr>
            <w:proofErr w:type="spellStart"/>
            <w:r w:rsidRPr="001007D8">
              <w:rPr>
                <w:sz w:val="24"/>
                <w:szCs w:val="24"/>
              </w:rPr>
              <w:lastRenderedPageBreak/>
              <w:t>Any</w:t>
            </w:r>
            <w:proofErr w:type="spellEnd"/>
            <w:r w:rsidRPr="001007D8">
              <w:rPr>
                <w:sz w:val="24"/>
                <w:szCs w:val="24"/>
              </w:rPr>
              <w:t xml:space="preserve"> </w:t>
            </w:r>
            <w:proofErr w:type="spellStart"/>
            <w:r w:rsidRPr="001007D8">
              <w:rPr>
                <w:sz w:val="24"/>
                <w:szCs w:val="24"/>
              </w:rPr>
              <w:t>interested</w:t>
            </w:r>
            <w:proofErr w:type="spellEnd"/>
            <w:r w:rsidRPr="001007D8">
              <w:rPr>
                <w:sz w:val="24"/>
                <w:szCs w:val="24"/>
              </w:rPr>
              <w:t xml:space="preserve"> party </w:t>
            </w:r>
            <w:proofErr w:type="spellStart"/>
            <w:r w:rsidRPr="001007D8">
              <w:rPr>
                <w:sz w:val="24"/>
                <w:szCs w:val="24"/>
              </w:rPr>
              <w:t>may</w:t>
            </w:r>
            <w:proofErr w:type="spellEnd"/>
            <w:r w:rsidRPr="001007D8">
              <w:rPr>
                <w:sz w:val="24"/>
                <w:szCs w:val="24"/>
              </w:rPr>
              <w:t xml:space="preserve"> </w:t>
            </w:r>
            <w:proofErr w:type="spellStart"/>
            <w:r w:rsidRPr="001007D8">
              <w:rPr>
                <w:sz w:val="24"/>
                <w:szCs w:val="24"/>
              </w:rPr>
              <w:t>submit</w:t>
            </w:r>
            <w:proofErr w:type="spellEnd"/>
            <w:r w:rsidRPr="001007D8">
              <w:rPr>
                <w:sz w:val="24"/>
                <w:szCs w:val="24"/>
              </w:rPr>
              <w:t xml:space="preserve"> a </w:t>
            </w:r>
            <w:proofErr w:type="spellStart"/>
            <w:r w:rsidRPr="001007D8">
              <w:rPr>
                <w:sz w:val="24"/>
                <w:szCs w:val="24"/>
              </w:rPr>
              <w:t>complaint</w:t>
            </w:r>
            <w:proofErr w:type="spellEnd"/>
            <w:r w:rsidRPr="001007D8">
              <w:rPr>
                <w:sz w:val="24"/>
                <w:szCs w:val="24"/>
              </w:rPr>
              <w:t xml:space="preserve"> </w:t>
            </w:r>
            <w:proofErr w:type="spellStart"/>
            <w:r w:rsidRPr="001007D8">
              <w:rPr>
                <w:sz w:val="24"/>
                <w:szCs w:val="24"/>
              </w:rPr>
              <w:t>to</w:t>
            </w:r>
            <w:proofErr w:type="spellEnd"/>
            <w:r w:rsidRPr="001007D8">
              <w:rPr>
                <w:sz w:val="24"/>
                <w:szCs w:val="24"/>
              </w:rPr>
              <w:t xml:space="preserve"> </w:t>
            </w:r>
            <w:proofErr w:type="spellStart"/>
            <w:r w:rsidRPr="001007D8">
              <w:rPr>
                <w:sz w:val="24"/>
                <w:szCs w:val="24"/>
              </w:rPr>
              <w:t>the</w:t>
            </w:r>
            <w:proofErr w:type="spellEnd"/>
            <w:r w:rsidRPr="001007D8">
              <w:rPr>
                <w:sz w:val="24"/>
                <w:szCs w:val="24"/>
              </w:rPr>
              <w:t xml:space="preserve"> </w:t>
            </w:r>
            <w:proofErr w:type="spellStart"/>
            <w:r w:rsidRPr="001007D8">
              <w:rPr>
                <w:sz w:val="24"/>
                <w:szCs w:val="24"/>
              </w:rPr>
              <w:t>Competition</w:t>
            </w:r>
            <w:proofErr w:type="spellEnd"/>
            <w:r w:rsidRPr="001007D8">
              <w:rPr>
                <w:sz w:val="24"/>
                <w:szCs w:val="24"/>
              </w:rPr>
              <w:t xml:space="preserve"> Council </w:t>
            </w:r>
            <w:proofErr w:type="spellStart"/>
            <w:r w:rsidRPr="001007D8">
              <w:rPr>
                <w:sz w:val="24"/>
                <w:szCs w:val="24"/>
              </w:rPr>
              <w:t>to</w:t>
            </w:r>
            <w:proofErr w:type="spellEnd"/>
            <w:r w:rsidRPr="001007D8">
              <w:rPr>
                <w:sz w:val="24"/>
                <w:szCs w:val="24"/>
              </w:rPr>
              <w:t xml:space="preserve"> inform it of </w:t>
            </w:r>
            <w:proofErr w:type="spellStart"/>
            <w:r w:rsidRPr="001007D8">
              <w:rPr>
                <w:sz w:val="24"/>
                <w:szCs w:val="24"/>
              </w:rPr>
              <w:t>any</w:t>
            </w:r>
            <w:proofErr w:type="spellEnd"/>
            <w:r w:rsidRPr="001007D8">
              <w:rPr>
                <w:sz w:val="24"/>
                <w:szCs w:val="24"/>
              </w:rPr>
              <w:t xml:space="preserve"> </w:t>
            </w:r>
            <w:proofErr w:type="spellStart"/>
            <w:r w:rsidRPr="001007D8">
              <w:rPr>
                <w:sz w:val="24"/>
                <w:szCs w:val="24"/>
              </w:rPr>
              <w:t>alleged</w:t>
            </w:r>
            <w:proofErr w:type="spellEnd"/>
            <w:r w:rsidRPr="001007D8">
              <w:rPr>
                <w:sz w:val="24"/>
                <w:szCs w:val="24"/>
              </w:rPr>
              <w:t xml:space="preserve"> </w:t>
            </w:r>
            <w:proofErr w:type="spellStart"/>
            <w:r w:rsidRPr="001007D8">
              <w:rPr>
                <w:sz w:val="24"/>
                <w:szCs w:val="24"/>
              </w:rPr>
              <w:t>unlawful</w:t>
            </w:r>
            <w:proofErr w:type="spellEnd"/>
            <w:r w:rsidRPr="001007D8">
              <w:rPr>
                <w:sz w:val="24"/>
                <w:szCs w:val="24"/>
              </w:rPr>
              <w:t xml:space="preserve"> </w:t>
            </w:r>
            <w:proofErr w:type="spellStart"/>
            <w:r w:rsidRPr="001007D8">
              <w:rPr>
                <w:sz w:val="24"/>
                <w:szCs w:val="24"/>
              </w:rPr>
              <w:t>aid</w:t>
            </w:r>
            <w:proofErr w:type="spellEnd"/>
            <w:r w:rsidRPr="001007D8">
              <w:rPr>
                <w:sz w:val="24"/>
                <w:szCs w:val="24"/>
              </w:rPr>
              <w:t xml:space="preserve"> as </w:t>
            </w:r>
            <w:proofErr w:type="spellStart"/>
            <w:r w:rsidRPr="001007D8">
              <w:rPr>
                <w:sz w:val="24"/>
                <w:szCs w:val="24"/>
              </w:rPr>
              <w:t>well</w:t>
            </w:r>
            <w:proofErr w:type="spellEnd"/>
            <w:r w:rsidRPr="001007D8">
              <w:rPr>
                <w:sz w:val="24"/>
                <w:szCs w:val="24"/>
              </w:rPr>
              <w:t xml:space="preserve"> as </w:t>
            </w:r>
            <w:proofErr w:type="spellStart"/>
            <w:r w:rsidRPr="001007D8">
              <w:rPr>
                <w:sz w:val="24"/>
                <w:szCs w:val="24"/>
              </w:rPr>
              <w:t>any</w:t>
            </w:r>
            <w:proofErr w:type="spellEnd"/>
            <w:r w:rsidRPr="001007D8">
              <w:rPr>
                <w:sz w:val="24"/>
                <w:szCs w:val="24"/>
              </w:rPr>
              <w:t xml:space="preserve"> </w:t>
            </w:r>
            <w:proofErr w:type="spellStart"/>
            <w:r w:rsidRPr="001007D8">
              <w:rPr>
                <w:sz w:val="24"/>
                <w:szCs w:val="24"/>
              </w:rPr>
              <w:t>alleged</w:t>
            </w:r>
            <w:proofErr w:type="spellEnd"/>
            <w:r w:rsidRPr="001007D8">
              <w:rPr>
                <w:sz w:val="24"/>
                <w:szCs w:val="24"/>
              </w:rPr>
              <w:t xml:space="preserve"> </w:t>
            </w:r>
            <w:proofErr w:type="spellStart"/>
            <w:r w:rsidRPr="001007D8">
              <w:rPr>
                <w:sz w:val="24"/>
                <w:szCs w:val="24"/>
              </w:rPr>
              <w:t>misuse</w:t>
            </w:r>
            <w:proofErr w:type="spellEnd"/>
            <w:r w:rsidRPr="001007D8">
              <w:rPr>
                <w:sz w:val="24"/>
                <w:szCs w:val="24"/>
              </w:rPr>
              <w:t xml:space="preserve"> of </w:t>
            </w:r>
            <w:proofErr w:type="spellStart"/>
            <w:r w:rsidRPr="001007D8">
              <w:rPr>
                <w:sz w:val="24"/>
                <w:szCs w:val="24"/>
              </w:rPr>
              <w:t>aid</w:t>
            </w:r>
            <w:proofErr w:type="spellEnd"/>
            <w:r w:rsidRPr="001007D8">
              <w:rPr>
                <w:sz w:val="24"/>
                <w:szCs w:val="24"/>
              </w:rPr>
              <w:t>.</w:t>
            </w:r>
          </w:p>
          <w:p w14:paraId="295FA4F3" w14:textId="77777777" w:rsidR="001007D8" w:rsidRDefault="001007D8" w:rsidP="001007D8">
            <w:pPr>
              <w:spacing w:after="0"/>
              <w:jc w:val="both"/>
              <w:rPr>
                <w:sz w:val="24"/>
                <w:szCs w:val="24"/>
              </w:rPr>
            </w:pPr>
          </w:p>
          <w:p w14:paraId="5547B520" w14:textId="77777777" w:rsidR="001007D8" w:rsidRDefault="001007D8" w:rsidP="001007D8">
            <w:pPr>
              <w:spacing w:after="0"/>
              <w:jc w:val="both"/>
              <w:rPr>
                <w:b/>
                <w:sz w:val="24"/>
                <w:szCs w:val="24"/>
              </w:rPr>
            </w:pPr>
            <w:proofErr w:type="spellStart"/>
            <w:r>
              <w:rPr>
                <w:b/>
                <w:sz w:val="24"/>
                <w:szCs w:val="24"/>
              </w:rPr>
              <w:t>Article</w:t>
            </w:r>
            <w:proofErr w:type="spellEnd"/>
            <w:r>
              <w:rPr>
                <w:b/>
                <w:sz w:val="24"/>
                <w:szCs w:val="24"/>
              </w:rPr>
              <w:t xml:space="preserve"> 31</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(2)</w:t>
            </w:r>
          </w:p>
          <w:p w14:paraId="3AFC64F7" w14:textId="77777777" w:rsidR="001007D8" w:rsidRPr="00BD3A13" w:rsidRDefault="001007D8" w:rsidP="001007D8">
            <w:pPr>
              <w:spacing w:after="0"/>
              <w:jc w:val="both"/>
              <w:rPr>
                <w:sz w:val="24"/>
                <w:szCs w:val="24"/>
              </w:rPr>
            </w:pPr>
            <w:r w:rsidRPr="001007D8">
              <w:rPr>
                <w:sz w:val="24"/>
                <w:szCs w:val="24"/>
              </w:rPr>
              <w:t xml:space="preserve">The </w:t>
            </w:r>
            <w:proofErr w:type="spellStart"/>
            <w:r w:rsidRPr="001007D8">
              <w:rPr>
                <w:sz w:val="24"/>
                <w:szCs w:val="24"/>
              </w:rPr>
              <w:t>interested</w:t>
            </w:r>
            <w:proofErr w:type="spellEnd"/>
            <w:r w:rsidRPr="001007D8">
              <w:rPr>
                <w:sz w:val="24"/>
                <w:szCs w:val="24"/>
              </w:rPr>
              <w:t xml:space="preserve"> </w:t>
            </w:r>
            <w:proofErr w:type="spellStart"/>
            <w:r w:rsidRPr="001007D8">
              <w:rPr>
                <w:sz w:val="24"/>
                <w:szCs w:val="24"/>
              </w:rPr>
              <w:t>parties</w:t>
            </w:r>
            <w:proofErr w:type="spellEnd"/>
            <w:r w:rsidRPr="001007D8">
              <w:rPr>
                <w:sz w:val="24"/>
                <w:szCs w:val="24"/>
              </w:rPr>
              <w:t xml:space="preserve"> complete </w:t>
            </w:r>
            <w:proofErr w:type="spellStart"/>
            <w:r w:rsidRPr="001007D8">
              <w:rPr>
                <w:sz w:val="24"/>
                <w:szCs w:val="24"/>
              </w:rPr>
              <w:t>the</w:t>
            </w:r>
            <w:proofErr w:type="spellEnd"/>
            <w:r w:rsidRPr="001007D8">
              <w:rPr>
                <w:sz w:val="24"/>
                <w:szCs w:val="24"/>
              </w:rPr>
              <w:t xml:space="preserve"> </w:t>
            </w:r>
            <w:proofErr w:type="spellStart"/>
            <w:r w:rsidRPr="001007D8">
              <w:rPr>
                <w:sz w:val="24"/>
                <w:szCs w:val="24"/>
              </w:rPr>
              <w:t>complaint</w:t>
            </w:r>
            <w:proofErr w:type="spellEnd"/>
            <w:r w:rsidRPr="001007D8">
              <w:rPr>
                <w:sz w:val="24"/>
                <w:szCs w:val="24"/>
              </w:rPr>
              <w:t xml:space="preserve"> </w:t>
            </w:r>
            <w:proofErr w:type="spellStart"/>
            <w:r w:rsidRPr="001007D8">
              <w:rPr>
                <w:sz w:val="24"/>
                <w:szCs w:val="24"/>
              </w:rPr>
              <w:t>form</w:t>
            </w:r>
            <w:proofErr w:type="spellEnd"/>
            <w:r w:rsidRPr="001007D8">
              <w:rPr>
                <w:sz w:val="24"/>
                <w:szCs w:val="24"/>
              </w:rPr>
              <w:t xml:space="preserve">, </w:t>
            </w:r>
            <w:proofErr w:type="spellStart"/>
            <w:r w:rsidRPr="001007D8">
              <w:rPr>
                <w:sz w:val="24"/>
                <w:szCs w:val="24"/>
              </w:rPr>
              <w:t>approved</w:t>
            </w:r>
            <w:proofErr w:type="spellEnd"/>
            <w:r w:rsidRPr="001007D8">
              <w:rPr>
                <w:sz w:val="24"/>
                <w:szCs w:val="24"/>
              </w:rPr>
              <w:t xml:space="preserve"> </w:t>
            </w:r>
            <w:proofErr w:type="spellStart"/>
            <w:r w:rsidRPr="001007D8">
              <w:rPr>
                <w:sz w:val="24"/>
                <w:szCs w:val="24"/>
              </w:rPr>
              <w:t>by</w:t>
            </w:r>
            <w:proofErr w:type="spellEnd"/>
            <w:r w:rsidRPr="001007D8">
              <w:rPr>
                <w:sz w:val="24"/>
                <w:szCs w:val="24"/>
              </w:rPr>
              <w:t xml:space="preserve"> </w:t>
            </w:r>
            <w:proofErr w:type="spellStart"/>
            <w:r w:rsidRPr="001007D8">
              <w:rPr>
                <w:sz w:val="24"/>
                <w:szCs w:val="24"/>
              </w:rPr>
              <w:t>the</w:t>
            </w:r>
            <w:proofErr w:type="spellEnd"/>
            <w:r w:rsidRPr="001007D8">
              <w:rPr>
                <w:sz w:val="24"/>
                <w:szCs w:val="24"/>
              </w:rPr>
              <w:t xml:space="preserve"> normative act of </w:t>
            </w:r>
            <w:proofErr w:type="spellStart"/>
            <w:r w:rsidRPr="001007D8">
              <w:rPr>
                <w:sz w:val="24"/>
                <w:szCs w:val="24"/>
              </w:rPr>
              <w:t>the</w:t>
            </w:r>
            <w:proofErr w:type="spellEnd"/>
            <w:r w:rsidRPr="001007D8">
              <w:rPr>
                <w:sz w:val="24"/>
                <w:szCs w:val="24"/>
              </w:rPr>
              <w:t xml:space="preserve"> Plenum of </w:t>
            </w:r>
            <w:proofErr w:type="spellStart"/>
            <w:r w:rsidRPr="001007D8">
              <w:rPr>
                <w:sz w:val="24"/>
                <w:szCs w:val="24"/>
              </w:rPr>
              <w:t>the</w:t>
            </w:r>
            <w:proofErr w:type="spellEnd"/>
            <w:r w:rsidRPr="001007D8">
              <w:rPr>
                <w:sz w:val="24"/>
                <w:szCs w:val="24"/>
              </w:rPr>
              <w:t xml:space="preserve"> </w:t>
            </w:r>
            <w:proofErr w:type="spellStart"/>
            <w:r w:rsidRPr="001007D8">
              <w:rPr>
                <w:sz w:val="24"/>
                <w:szCs w:val="24"/>
              </w:rPr>
              <w:t>Competition</w:t>
            </w:r>
            <w:proofErr w:type="spellEnd"/>
            <w:r w:rsidRPr="001007D8">
              <w:rPr>
                <w:sz w:val="24"/>
                <w:szCs w:val="24"/>
              </w:rPr>
              <w:t xml:space="preserve"> Council, </w:t>
            </w:r>
            <w:proofErr w:type="spellStart"/>
            <w:r w:rsidRPr="001007D8">
              <w:rPr>
                <w:sz w:val="24"/>
                <w:szCs w:val="24"/>
              </w:rPr>
              <w:t>and</w:t>
            </w:r>
            <w:proofErr w:type="spellEnd"/>
            <w:r w:rsidRPr="001007D8">
              <w:rPr>
                <w:sz w:val="24"/>
                <w:szCs w:val="24"/>
              </w:rPr>
              <w:t xml:space="preserve"> </w:t>
            </w:r>
            <w:proofErr w:type="spellStart"/>
            <w:r w:rsidRPr="001007D8">
              <w:rPr>
                <w:sz w:val="24"/>
                <w:szCs w:val="24"/>
              </w:rPr>
              <w:t>submit</w:t>
            </w:r>
            <w:proofErr w:type="spellEnd"/>
            <w:r w:rsidRPr="001007D8">
              <w:rPr>
                <w:sz w:val="24"/>
                <w:szCs w:val="24"/>
              </w:rPr>
              <w:t xml:space="preserve"> </w:t>
            </w:r>
            <w:proofErr w:type="spellStart"/>
            <w:r w:rsidRPr="001007D8">
              <w:rPr>
                <w:sz w:val="24"/>
                <w:szCs w:val="24"/>
              </w:rPr>
              <w:t>all</w:t>
            </w:r>
            <w:proofErr w:type="spellEnd"/>
            <w:r w:rsidRPr="001007D8">
              <w:rPr>
                <w:sz w:val="24"/>
                <w:szCs w:val="24"/>
              </w:rPr>
              <w:t xml:space="preserve"> </w:t>
            </w:r>
            <w:proofErr w:type="spellStart"/>
            <w:r w:rsidRPr="001007D8">
              <w:rPr>
                <w:sz w:val="24"/>
                <w:szCs w:val="24"/>
              </w:rPr>
              <w:t>the</w:t>
            </w:r>
            <w:proofErr w:type="spellEnd"/>
            <w:r w:rsidRPr="001007D8">
              <w:rPr>
                <w:sz w:val="24"/>
                <w:szCs w:val="24"/>
              </w:rPr>
              <w:t xml:space="preserve"> </w:t>
            </w:r>
            <w:proofErr w:type="spellStart"/>
            <w:r w:rsidRPr="001007D8">
              <w:rPr>
                <w:sz w:val="24"/>
                <w:szCs w:val="24"/>
              </w:rPr>
              <w:t>mandatory</w:t>
            </w:r>
            <w:proofErr w:type="spellEnd"/>
            <w:r w:rsidRPr="001007D8">
              <w:rPr>
                <w:sz w:val="24"/>
                <w:szCs w:val="24"/>
              </w:rPr>
              <w:t xml:space="preserve"> </w:t>
            </w:r>
            <w:proofErr w:type="spellStart"/>
            <w:r w:rsidRPr="001007D8">
              <w:rPr>
                <w:sz w:val="24"/>
                <w:szCs w:val="24"/>
              </w:rPr>
              <w:t>information</w:t>
            </w:r>
            <w:proofErr w:type="spellEnd"/>
            <w:r w:rsidRPr="001007D8">
              <w:rPr>
                <w:sz w:val="24"/>
                <w:szCs w:val="24"/>
              </w:rPr>
              <w:t xml:space="preserve"> </w:t>
            </w:r>
            <w:proofErr w:type="spellStart"/>
            <w:r w:rsidRPr="001007D8">
              <w:rPr>
                <w:sz w:val="24"/>
                <w:szCs w:val="24"/>
              </w:rPr>
              <w:t>provided</w:t>
            </w:r>
            <w:proofErr w:type="spellEnd"/>
            <w:r w:rsidRPr="001007D8">
              <w:rPr>
                <w:sz w:val="24"/>
                <w:szCs w:val="24"/>
              </w:rPr>
              <w:t xml:space="preserve"> in </w:t>
            </w:r>
            <w:proofErr w:type="spellStart"/>
            <w:r w:rsidRPr="001007D8">
              <w:rPr>
                <w:sz w:val="24"/>
                <w:szCs w:val="24"/>
              </w:rPr>
              <w:t>the</w:t>
            </w:r>
            <w:proofErr w:type="spellEnd"/>
            <w:r w:rsidRPr="001007D8">
              <w:rPr>
                <w:sz w:val="24"/>
                <w:szCs w:val="24"/>
              </w:rPr>
              <w:t xml:space="preserve"> </w:t>
            </w:r>
            <w:proofErr w:type="spellStart"/>
            <w:r w:rsidRPr="001007D8">
              <w:rPr>
                <w:sz w:val="24"/>
                <w:szCs w:val="24"/>
              </w:rPr>
              <w:t>form</w:t>
            </w:r>
            <w:proofErr w:type="spellEnd"/>
            <w:r w:rsidRPr="001007D8">
              <w:rPr>
                <w:sz w:val="24"/>
                <w:szCs w:val="24"/>
              </w:rPr>
              <w:t xml:space="preserve">, </w:t>
            </w:r>
            <w:proofErr w:type="spellStart"/>
            <w:r w:rsidRPr="001007D8">
              <w:rPr>
                <w:sz w:val="24"/>
                <w:szCs w:val="24"/>
              </w:rPr>
              <w:t>including</w:t>
            </w:r>
            <w:proofErr w:type="spellEnd"/>
            <w:r w:rsidRPr="001007D8">
              <w:rPr>
                <w:sz w:val="24"/>
                <w:szCs w:val="24"/>
              </w:rPr>
              <w:t xml:space="preserve"> a non-</w:t>
            </w:r>
            <w:proofErr w:type="spellStart"/>
            <w:r w:rsidRPr="001007D8">
              <w:rPr>
                <w:sz w:val="24"/>
                <w:szCs w:val="24"/>
              </w:rPr>
              <w:t>confidential</w:t>
            </w:r>
            <w:proofErr w:type="spellEnd"/>
            <w:r w:rsidRPr="001007D8">
              <w:rPr>
                <w:sz w:val="24"/>
                <w:szCs w:val="24"/>
              </w:rPr>
              <w:t xml:space="preserve"> </w:t>
            </w:r>
            <w:proofErr w:type="spellStart"/>
            <w:r w:rsidRPr="001007D8">
              <w:rPr>
                <w:sz w:val="24"/>
                <w:szCs w:val="24"/>
              </w:rPr>
              <w:t>version</w:t>
            </w:r>
            <w:proofErr w:type="spellEnd"/>
            <w:r w:rsidRPr="001007D8">
              <w:rPr>
                <w:sz w:val="24"/>
                <w:szCs w:val="24"/>
              </w:rPr>
              <w:t xml:space="preserve"> of </w:t>
            </w:r>
            <w:proofErr w:type="spellStart"/>
            <w:r w:rsidRPr="001007D8">
              <w:rPr>
                <w:sz w:val="24"/>
                <w:szCs w:val="24"/>
              </w:rPr>
              <w:t>the</w:t>
            </w:r>
            <w:proofErr w:type="spellEnd"/>
            <w:r w:rsidRPr="001007D8">
              <w:rPr>
                <w:sz w:val="24"/>
                <w:szCs w:val="24"/>
              </w:rPr>
              <w:t xml:space="preserve"> </w:t>
            </w:r>
            <w:proofErr w:type="spellStart"/>
            <w:r w:rsidRPr="001007D8">
              <w:rPr>
                <w:sz w:val="24"/>
                <w:szCs w:val="24"/>
              </w:rPr>
              <w:t>complaint</w:t>
            </w:r>
            <w:proofErr w:type="spellEnd"/>
            <w:r w:rsidRPr="001007D8">
              <w:rPr>
                <w:sz w:val="24"/>
                <w:szCs w:val="24"/>
              </w:rPr>
              <w:t xml:space="preserve">. </w:t>
            </w:r>
            <w:proofErr w:type="spellStart"/>
            <w:r w:rsidRPr="001007D8">
              <w:rPr>
                <w:sz w:val="24"/>
                <w:szCs w:val="24"/>
              </w:rPr>
              <w:t>Upon</w:t>
            </w:r>
            <w:proofErr w:type="spellEnd"/>
            <w:r w:rsidRPr="001007D8">
              <w:rPr>
                <w:sz w:val="24"/>
                <w:szCs w:val="24"/>
              </w:rPr>
              <w:t xml:space="preserve"> a </w:t>
            </w:r>
            <w:proofErr w:type="spellStart"/>
            <w:r w:rsidRPr="001007D8">
              <w:rPr>
                <w:sz w:val="24"/>
                <w:szCs w:val="24"/>
              </w:rPr>
              <w:t>reasoned</w:t>
            </w:r>
            <w:proofErr w:type="spellEnd"/>
            <w:r w:rsidRPr="001007D8">
              <w:rPr>
                <w:sz w:val="24"/>
                <w:szCs w:val="24"/>
              </w:rPr>
              <w:t xml:space="preserve"> </w:t>
            </w:r>
            <w:proofErr w:type="spellStart"/>
            <w:r w:rsidRPr="001007D8">
              <w:rPr>
                <w:sz w:val="24"/>
                <w:szCs w:val="24"/>
              </w:rPr>
              <w:t>request</w:t>
            </w:r>
            <w:proofErr w:type="spellEnd"/>
            <w:r w:rsidRPr="001007D8">
              <w:rPr>
                <w:sz w:val="24"/>
                <w:szCs w:val="24"/>
              </w:rPr>
              <w:t xml:space="preserve"> </w:t>
            </w:r>
            <w:proofErr w:type="spellStart"/>
            <w:r w:rsidRPr="001007D8">
              <w:rPr>
                <w:sz w:val="24"/>
                <w:szCs w:val="24"/>
              </w:rPr>
              <w:t>by</w:t>
            </w:r>
            <w:proofErr w:type="spellEnd"/>
            <w:r w:rsidRPr="001007D8">
              <w:rPr>
                <w:sz w:val="24"/>
                <w:szCs w:val="24"/>
              </w:rPr>
              <w:t xml:space="preserve"> an </w:t>
            </w:r>
            <w:proofErr w:type="spellStart"/>
            <w:r w:rsidRPr="001007D8">
              <w:rPr>
                <w:sz w:val="24"/>
                <w:szCs w:val="24"/>
              </w:rPr>
              <w:t>interested</w:t>
            </w:r>
            <w:proofErr w:type="spellEnd"/>
            <w:r w:rsidRPr="001007D8">
              <w:rPr>
                <w:sz w:val="24"/>
                <w:szCs w:val="24"/>
              </w:rPr>
              <w:t xml:space="preserve"> party, </w:t>
            </w:r>
            <w:proofErr w:type="spellStart"/>
            <w:r w:rsidRPr="001007D8">
              <w:rPr>
                <w:sz w:val="24"/>
                <w:szCs w:val="24"/>
              </w:rPr>
              <w:t>the</w:t>
            </w:r>
            <w:proofErr w:type="spellEnd"/>
            <w:r w:rsidRPr="001007D8">
              <w:rPr>
                <w:sz w:val="24"/>
                <w:szCs w:val="24"/>
              </w:rPr>
              <w:t xml:space="preserve"> </w:t>
            </w:r>
            <w:proofErr w:type="spellStart"/>
            <w:r w:rsidRPr="001007D8">
              <w:rPr>
                <w:sz w:val="24"/>
                <w:szCs w:val="24"/>
              </w:rPr>
              <w:t>Competition</w:t>
            </w:r>
            <w:proofErr w:type="spellEnd"/>
            <w:r w:rsidRPr="001007D8">
              <w:rPr>
                <w:sz w:val="24"/>
                <w:szCs w:val="24"/>
              </w:rPr>
              <w:t xml:space="preserve"> Council </w:t>
            </w:r>
            <w:proofErr w:type="spellStart"/>
            <w:r w:rsidRPr="001007D8">
              <w:rPr>
                <w:sz w:val="24"/>
                <w:szCs w:val="24"/>
              </w:rPr>
              <w:t>may</w:t>
            </w:r>
            <w:proofErr w:type="spellEnd"/>
            <w:r w:rsidRPr="001007D8">
              <w:rPr>
                <w:sz w:val="24"/>
                <w:szCs w:val="24"/>
              </w:rPr>
              <w:t xml:space="preserve"> exempt it </w:t>
            </w:r>
            <w:proofErr w:type="spellStart"/>
            <w:r w:rsidRPr="001007D8">
              <w:rPr>
                <w:sz w:val="24"/>
                <w:szCs w:val="24"/>
              </w:rPr>
              <w:t>from</w:t>
            </w:r>
            <w:proofErr w:type="spellEnd"/>
            <w:r w:rsidRPr="001007D8">
              <w:rPr>
                <w:sz w:val="24"/>
                <w:szCs w:val="24"/>
              </w:rPr>
              <w:t xml:space="preserve"> </w:t>
            </w:r>
            <w:proofErr w:type="spellStart"/>
            <w:r w:rsidRPr="001007D8">
              <w:rPr>
                <w:sz w:val="24"/>
                <w:szCs w:val="24"/>
              </w:rPr>
              <w:t>the</w:t>
            </w:r>
            <w:proofErr w:type="spellEnd"/>
            <w:r w:rsidRPr="001007D8">
              <w:rPr>
                <w:sz w:val="24"/>
                <w:szCs w:val="24"/>
              </w:rPr>
              <w:t xml:space="preserve"> </w:t>
            </w:r>
            <w:proofErr w:type="spellStart"/>
            <w:r w:rsidRPr="001007D8">
              <w:rPr>
                <w:sz w:val="24"/>
                <w:szCs w:val="24"/>
              </w:rPr>
              <w:t>obligation</w:t>
            </w:r>
            <w:proofErr w:type="spellEnd"/>
            <w:r w:rsidRPr="001007D8">
              <w:rPr>
                <w:sz w:val="24"/>
                <w:szCs w:val="24"/>
              </w:rPr>
              <w:t xml:space="preserve"> </w:t>
            </w:r>
            <w:proofErr w:type="spellStart"/>
            <w:r w:rsidRPr="001007D8">
              <w:rPr>
                <w:sz w:val="24"/>
                <w:szCs w:val="24"/>
              </w:rPr>
              <w:t>to</w:t>
            </w:r>
            <w:proofErr w:type="spellEnd"/>
            <w:r w:rsidRPr="001007D8">
              <w:rPr>
                <w:sz w:val="24"/>
                <w:szCs w:val="24"/>
              </w:rPr>
              <w:t xml:space="preserve"> </w:t>
            </w:r>
            <w:proofErr w:type="spellStart"/>
            <w:r w:rsidRPr="001007D8">
              <w:rPr>
                <w:sz w:val="24"/>
                <w:szCs w:val="24"/>
              </w:rPr>
              <w:t>provide</w:t>
            </w:r>
            <w:proofErr w:type="spellEnd"/>
            <w:r w:rsidRPr="001007D8">
              <w:rPr>
                <w:sz w:val="24"/>
                <w:szCs w:val="24"/>
              </w:rPr>
              <w:t xml:space="preserve"> </w:t>
            </w:r>
            <w:proofErr w:type="spellStart"/>
            <w:r w:rsidRPr="001007D8">
              <w:rPr>
                <w:sz w:val="24"/>
                <w:szCs w:val="24"/>
              </w:rPr>
              <w:t>the</w:t>
            </w:r>
            <w:proofErr w:type="spellEnd"/>
            <w:r w:rsidRPr="001007D8">
              <w:rPr>
                <w:sz w:val="24"/>
                <w:szCs w:val="24"/>
              </w:rPr>
              <w:t xml:space="preserve"> </w:t>
            </w:r>
            <w:proofErr w:type="spellStart"/>
            <w:r w:rsidRPr="001007D8">
              <w:rPr>
                <w:sz w:val="24"/>
                <w:szCs w:val="24"/>
              </w:rPr>
              <w:t>information</w:t>
            </w:r>
            <w:proofErr w:type="spellEnd"/>
            <w:r w:rsidRPr="001007D8">
              <w:rPr>
                <w:sz w:val="24"/>
                <w:szCs w:val="24"/>
              </w:rPr>
              <w:t xml:space="preserve"> </w:t>
            </w:r>
            <w:proofErr w:type="spellStart"/>
            <w:r w:rsidRPr="001007D8">
              <w:rPr>
                <w:sz w:val="24"/>
                <w:szCs w:val="24"/>
              </w:rPr>
              <w:t>provided</w:t>
            </w:r>
            <w:proofErr w:type="spellEnd"/>
            <w:r w:rsidRPr="001007D8">
              <w:rPr>
                <w:sz w:val="24"/>
                <w:szCs w:val="24"/>
              </w:rPr>
              <w:t xml:space="preserve"> for in </w:t>
            </w:r>
            <w:proofErr w:type="spellStart"/>
            <w:r w:rsidRPr="001007D8">
              <w:rPr>
                <w:sz w:val="24"/>
                <w:szCs w:val="24"/>
              </w:rPr>
              <w:t>the</w:t>
            </w:r>
            <w:proofErr w:type="spellEnd"/>
            <w:r w:rsidRPr="001007D8">
              <w:rPr>
                <w:sz w:val="24"/>
                <w:szCs w:val="24"/>
              </w:rPr>
              <w:t xml:space="preserve"> </w:t>
            </w:r>
            <w:proofErr w:type="spellStart"/>
            <w:r w:rsidRPr="001007D8">
              <w:rPr>
                <w:sz w:val="24"/>
                <w:szCs w:val="24"/>
              </w:rPr>
              <w:t>form</w:t>
            </w:r>
            <w:proofErr w:type="spellEnd"/>
            <w:r w:rsidRPr="001007D8">
              <w:rPr>
                <w:sz w:val="24"/>
                <w:szCs w:val="24"/>
              </w:rPr>
              <w:t>.</w:t>
            </w:r>
          </w:p>
        </w:tc>
        <w:tc>
          <w:tcPr>
            <w:tcW w:w="713" w:type="pct"/>
            <w:tcBorders>
              <w:top w:val="single" w:sz="4" w:space="0" w:color="auto"/>
              <w:left w:val="single" w:sz="4" w:space="0" w:color="auto"/>
              <w:bottom w:val="single" w:sz="4" w:space="0" w:color="auto"/>
              <w:right w:val="single" w:sz="4" w:space="0" w:color="auto"/>
            </w:tcBorders>
          </w:tcPr>
          <w:p w14:paraId="7FBA377C" w14:textId="77777777" w:rsidR="00431AE0" w:rsidRPr="00BD3A13" w:rsidRDefault="000F7893" w:rsidP="000F7893">
            <w:pPr>
              <w:spacing w:after="0"/>
              <w:jc w:val="center"/>
              <w:rPr>
                <w:sz w:val="24"/>
                <w:szCs w:val="24"/>
              </w:rPr>
            </w:pPr>
            <w:r w:rsidRPr="00312D08">
              <w:rPr>
                <w:b/>
                <w:sz w:val="24"/>
                <w:szCs w:val="24"/>
              </w:rPr>
              <w:lastRenderedPageBreak/>
              <w:t>Compatibil</w:t>
            </w:r>
            <w:r>
              <w:rPr>
                <w:b/>
                <w:sz w:val="24"/>
                <w:szCs w:val="24"/>
              </w:rPr>
              <w:t xml:space="preserve">/ </w:t>
            </w:r>
            <w:proofErr w:type="spellStart"/>
            <w:r w:rsidRPr="004A5149">
              <w:rPr>
                <w:b/>
                <w:sz w:val="24"/>
                <w:szCs w:val="24"/>
              </w:rPr>
              <w:t>Compatible</w:t>
            </w:r>
            <w:proofErr w:type="spellEnd"/>
          </w:p>
        </w:tc>
        <w:tc>
          <w:tcPr>
            <w:tcW w:w="674" w:type="pct"/>
            <w:tcBorders>
              <w:top w:val="single" w:sz="4" w:space="0" w:color="auto"/>
              <w:left w:val="single" w:sz="4" w:space="0" w:color="auto"/>
              <w:bottom w:val="single" w:sz="4" w:space="0" w:color="auto"/>
              <w:right w:val="single" w:sz="4" w:space="0" w:color="auto"/>
            </w:tcBorders>
          </w:tcPr>
          <w:p w14:paraId="25EF957F" w14:textId="77777777" w:rsidR="00431AE0" w:rsidRPr="00BD3A13" w:rsidRDefault="00431AE0" w:rsidP="00BD3A13">
            <w:pPr>
              <w:spacing w:after="0"/>
              <w:ind w:firstLine="709"/>
              <w:jc w:val="both"/>
              <w:rPr>
                <w:sz w:val="24"/>
                <w:szCs w:val="24"/>
              </w:rPr>
            </w:pPr>
          </w:p>
        </w:tc>
        <w:tc>
          <w:tcPr>
            <w:tcW w:w="677" w:type="pct"/>
            <w:tcBorders>
              <w:top w:val="single" w:sz="4" w:space="0" w:color="auto"/>
              <w:left w:val="single" w:sz="4" w:space="0" w:color="auto"/>
              <w:bottom w:val="single" w:sz="4" w:space="0" w:color="auto"/>
              <w:right w:val="single" w:sz="4" w:space="0" w:color="auto"/>
            </w:tcBorders>
          </w:tcPr>
          <w:p w14:paraId="7346EFF1" w14:textId="77777777" w:rsidR="00431AE0" w:rsidRPr="00BD3A13" w:rsidRDefault="00431AE0" w:rsidP="00BD3A13">
            <w:pPr>
              <w:spacing w:after="0"/>
              <w:ind w:firstLine="709"/>
              <w:jc w:val="both"/>
              <w:rPr>
                <w:sz w:val="24"/>
                <w:szCs w:val="24"/>
              </w:rPr>
            </w:pPr>
          </w:p>
        </w:tc>
      </w:tr>
      <w:tr w:rsidR="00431AE0" w:rsidRPr="00597084" w14:paraId="3B3BD7DA" w14:textId="77777777" w:rsidTr="006441E0">
        <w:tc>
          <w:tcPr>
            <w:tcW w:w="683" w:type="pct"/>
            <w:tcBorders>
              <w:top w:val="single" w:sz="4" w:space="0" w:color="auto"/>
              <w:left w:val="single" w:sz="4" w:space="0" w:color="auto"/>
              <w:bottom w:val="single" w:sz="4" w:space="0" w:color="auto"/>
              <w:right w:val="single" w:sz="4" w:space="0" w:color="auto"/>
            </w:tcBorders>
          </w:tcPr>
          <w:p w14:paraId="767164EE" w14:textId="77777777" w:rsidR="00431AE0" w:rsidRDefault="00431AE0" w:rsidP="00C2754E">
            <w:pPr>
              <w:spacing w:after="0"/>
              <w:jc w:val="both"/>
              <w:rPr>
                <w:sz w:val="24"/>
                <w:szCs w:val="24"/>
              </w:rPr>
            </w:pPr>
            <w:r w:rsidRPr="00C2754E">
              <w:rPr>
                <w:sz w:val="24"/>
                <w:szCs w:val="24"/>
              </w:rPr>
              <w:lastRenderedPageBreak/>
              <w:t xml:space="preserve">În cazul în care consideră că partea interesată nu respectă elementele obligatorii din formularul de plângere sau că elementele de fapt și de drept invocate de partea interesată nu oferă motive suficiente pentru a demonstra, pe baza unei examinări prima </w:t>
            </w:r>
            <w:proofErr w:type="spellStart"/>
            <w:r w:rsidRPr="00C2754E">
              <w:rPr>
                <w:sz w:val="24"/>
                <w:szCs w:val="24"/>
              </w:rPr>
              <w:t>facie</w:t>
            </w:r>
            <w:proofErr w:type="spellEnd"/>
            <w:r w:rsidRPr="00C2754E">
              <w:rPr>
                <w:sz w:val="24"/>
                <w:szCs w:val="24"/>
              </w:rPr>
              <w:t xml:space="preserve">, existența unui ajutor ilegal sau utilizarea abuzivă a ajutorului, Comisia informează partea interesată cu privire la acest lucru și solicită acesteia să prezinte observații într-un termen stabilit, care în mod normal nu depășește o lună. În cazul în care partea interesată nu își prezintă observațiile în termenul prevăzut, se va considera că </w:t>
            </w:r>
            <w:r w:rsidRPr="00C2754E">
              <w:rPr>
                <w:sz w:val="24"/>
                <w:szCs w:val="24"/>
              </w:rPr>
              <w:lastRenderedPageBreak/>
              <w:t>plângerea a fost retrasă. Comisia informează statul membru vizat atunci când o plângere a fost considerată ca fiind retrasă.</w:t>
            </w:r>
          </w:p>
          <w:p w14:paraId="773A06FA" w14:textId="77777777" w:rsidR="00431AE0" w:rsidRPr="00597084" w:rsidRDefault="00431AE0" w:rsidP="00C2754E">
            <w:pPr>
              <w:spacing w:after="0"/>
              <w:jc w:val="both"/>
              <w:rPr>
                <w:sz w:val="24"/>
                <w:szCs w:val="24"/>
              </w:rPr>
            </w:pPr>
            <w:r w:rsidRPr="005A035C">
              <w:rPr>
                <w:sz w:val="24"/>
                <w:szCs w:val="24"/>
              </w:rPr>
              <w:t>Comisia transmite reclamantului o copie a deciziei adoptate în orice dosar legat de subiectul plângerii.</w:t>
            </w:r>
          </w:p>
        </w:tc>
        <w:tc>
          <w:tcPr>
            <w:tcW w:w="759" w:type="pct"/>
            <w:tcBorders>
              <w:top w:val="single" w:sz="4" w:space="0" w:color="auto"/>
              <w:left w:val="single" w:sz="4" w:space="0" w:color="auto"/>
              <w:bottom w:val="single" w:sz="4" w:space="0" w:color="auto"/>
              <w:right w:val="single" w:sz="4" w:space="0" w:color="auto"/>
            </w:tcBorders>
          </w:tcPr>
          <w:p w14:paraId="082AA33A" w14:textId="77777777" w:rsidR="00431AE0" w:rsidRPr="00597084" w:rsidRDefault="00431AE0" w:rsidP="00204B29">
            <w:pPr>
              <w:spacing w:after="0"/>
              <w:ind w:firstLine="709"/>
              <w:jc w:val="both"/>
              <w:rPr>
                <w:sz w:val="24"/>
                <w:szCs w:val="24"/>
              </w:rPr>
            </w:pPr>
            <w:proofErr w:type="spellStart"/>
            <w:r w:rsidRPr="009F790A">
              <w:rPr>
                <w:sz w:val="24"/>
                <w:szCs w:val="24"/>
              </w:rPr>
              <w:lastRenderedPageBreak/>
              <w:t>Where</w:t>
            </w:r>
            <w:proofErr w:type="spellEnd"/>
            <w:r w:rsidRPr="009F790A">
              <w:rPr>
                <w:sz w:val="24"/>
                <w:szCs w:val="24"/>
              </w:rPr>
              <w:t xml:space="preserve">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Commission</w:t>
            </w:r>
            <w:proofErr w:type="spellEnd"/>
            <w:r w:rsidRPr="009F790A">
              <w:rPr>
                <w:sz w:val="24"/>
                <w:szCs w:val="24"/>
              </w:rPr>
              <w:t xml:space="preserve"> </w:t>
            </w:r>
            <w:proofErr w:type="spellStart"/>
            <w:r w:rsidRPr="009F790A">
              <w:rPr>
                <w:sz w:val="24"/>
                <w:szCs w:val="24"/>
              </w:rPr>
              <w:t>considers</w:t>
            </w:r>
            <w:proofErr w:type="spellEnd"/>
            <w:r w:rsidRPr="009F790A">
              <w:rPr>
                <w:sz w:val="24"/>
                <w:szCs w:val="24"/>
              </w:rPr>
              <w:t xml:space="preserve"> </w:t>
            </w:r>
            <w:proofErr w:type="spellStart"/>
            <w:r w:rsidRPr="009F790A">
              <w:rPr>
                <w:sz w:val="24"/>
                <w:szCs w:val="24"/>
              </w:rPr>
              <w:t>that</w:t>
            </w:r>
            <w:proofErr w:type="spellEnd"/>
            <w:r w:rsidRPr="009F790A">
              <w:rPr>
                <w:sz w:val="24"/>
                <w:szCs w:val="24"/>
              </w:rPr>
              <w:t xml:space="preserve">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interested</w:t>
            </w:r>
            <w:proofErr w:type="spellEnd"/>
            <w:r w:rsidRPr="009F790A">
              <w:rPr>
                <w:sz w:val="24"/>
                <w:szCs w:val="24"/>
              </w:rPr>
              <w:t xml:space="preserve"> party </w:t>
            </w:r>
            <w:proofErr w:type="spellStart"/>
            <w:r w:rsidRPr="009F790A">
              <w:rPr>
                <w:sz w:val="24"/>
                <w:szCs w:val="24"/>
              </w:rPr>
              <w:t>does</w:t>
            </w:r>
            <w:proofErr w:type="spellEnd"/>
            <w:r w:rsidRPr="009F790A">
              <w:rPr>
                <w:sz w:val="24"/>
                <w:szCs w:val="24"/>
              </w:rPr>
              <w:t xml:space="preserve"> </w:t>
            </w:r>
            <w:proofErr w:type="spellStart"/>
            <w:r w:rsidRPr="009F790A">
              <w:rPr>
                <w:sz w:val="24"/>
                <w:szCs w:val="24"/>
              </w:rPr>
              <w:t>not</w:t>
            </w:r>
            <w:proofErr w:type="spellEnd"/>
            <w:r w:rsidRPr="009F790A">
              <w:rPr>
                <w:sz w:val="24"/>
                <w:szCs w:val="24"/>
              </w:rPr>
              <w:t xml:space="preserve"> </w:t>
            </w:r>
            <w:proofErr w:type="spellStart"/>
            <w:r w:rsidRPr="009F790A">
              <w:rPr>
                <w:sz w:val="24"/>
                <w:szCs w:val="24"/>
              </w:rPr>
              <w:t>comply</w:t>
            </w:r>
            <w:proofErr w:type="spellEnd"/>
            <w:r w:rsidRPr="009F790A">
              <w:rPr>
                <w:sz w:val="24"/>
                <w:szCs w:val="24"/>
              </w:rPr>
              <w:t xml:space="preserve"> </w:t>
            </w:r>
            <w:proofErr w:type="spellStart"/>
            <w:r w:rsidRPr="009F790A">
              <w:rPr>
                <w:sz w:val="24"/>
                <w:szCs w:val="24"/>
              </w:rPr>
              <w:t>with</w:t>
            </w:r>
            <w:proofErr w:type="spellEnd"/>
            <w:r w:rsidRPr="009F790A">
              <w:rPr>
                <w:sz w:val="24"/>
                <w:szCs w:val="24"/>
              </w:rPr>
              <w:t xml:space="preserve">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compulsory</w:t>
            </w:r>
            <w:proofErr w:type="spellEnd"/>
            <w:r w:rsidRPr="009F790A">
              <w:rPr>
                <w:sz w:val="24"/>
                <w:szCs w:val="24"/>
              </w:rPr>
              <w:t xml:space="preserve"> </w:t>
            </w:r>
            <w:proofErr w:type="spellStart"/>
            <w:r w:rsidRPr="009F790A">
              <w:rPr>
                <w:sz w:val="24"/>
                <w:szCs w:val="24"/>
              </w:rPr>
              <w:t>complaint</w:t>
            </w:r>
            <w:proofErr w:type="spellEnd"/>
            <w:r w:rsidRPr="009F790A">
              <w:rPr>
                <w:sz w:val="24"/>
                <w:szCs w:val="24"/>
              </w:rPr>
              <w:t xml:space="preserve"> </w:t>
            </w:r>
            <w:proofErr w:type="spellStart"/>
            <w:r w:rsidRPr="009F790A">
              <w:rPr>
                <w:sz w:val="24"/>
                <w:szCs w:val="24"/>
              </w:rPr>
              <w:t>form</w:t>
            </w:r>
            <w:proofErr w:type="spellEnd"/>
            <w:r w:rsidRPr="009F790A">
              <w:rPr>
                <w:sz w:val="24"/>
                <w:szCs w:val="24"/>
              </w:rPr>
              <w:t xml:space="preserve">, or </w:t>
            </w:r>
            <w:proofErr w:type="spellStart"/>
            <w:r w:rsidRPr="009F790A">
              <w:rPr>
                <w:sz w:val="24"/>
                <w:szCs w:val="24"/>
              </w:rPr>
              <w:t>that</w:t>
            </w:r>
            <w:proofErr w:type="spellEnd"/>
            <w:r w:rsidRPr="009F790A">
              <w:rPr>
                <w:sz w:val="24"/>
                <w:szCs w:val="24"/>
              </w:rPr>
              <w:t xml:space="preserve">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facts</w:t>
            </w:r>
            <w:proofErr w:type="spellEnd"/>
            <w:r w:rsidRPr="009F790A">
              <w:rPr>
                <w:sz w:val="24"/>
                <w:szCs w:val="24"/>
              </w:rPr>
              <w:t xml:space="preserve"> </w:t>
            </w:r>
            <w:proofErr w:type="spellStart"/>
            <w:r w:rsidRPr="009F790A">
              <w:rPr>
                <w:sz w:val="24"/>
                <w:szCs w:val="24"/>
              </w:rPr>
              <w:t>and</w:t>
            </w:r>
            <w:proofErr w:type="spellEnd"/>
            <w:r w:rsidRPr="009F790A">
              <w:rPr>
                <w:sz w:val="24"/>
                <w:szCs w:val="24"/>
              </w:rPr>
              <w:t xml:space="preserve"> </w:t>
            </w:r>
            <w:proofErr w:type="spellStart"/>
            <w:r w:rsidRPr="009F790A">
              <w:rPr>
                <w:sz w:val="24"/>
                <w:szCs w:val="24"/>
              </w:rPr>
              <w:t>points</w:t>
            </w:r>
            <w:proofErr w:type="spellEnd"/>
            <w:r w:rsidRPr="009F790A">
              <w:rPr>
                <w:sz w:val="24"/>
                <w:szCs w:val="24"/>
              </w:rPr>
              <w:t xml:space="preserve"> of </w:t>
            </w:r>
            <w:proofErr w:type="spellStart"/>
            <w:r w:rsidRPr="009F790A">
              <w:rPr>
                <w:sz w:val="24"/>
                <w:szCs w:val="24"/>
              </w:rPr>
              <w:t>law</w:t>
            </w:r>
            <w:proofErr w:type="spellEnd"/>
            <w:r w:rsidRPr="009F790A">
              <w:rPr>
                <w:sz w:val="24"/>
                <w:szCs w:val="24"/>
              </w:rPr>
              <w:t xml:space="preserve"> put </w:t>
            </w:r>
            <w:proofErr w:type="spellStart"/>
            <w:r w:rsidRPr="009F790A">
              <w:rPr>
                <w:sz w:val="24"/>
                <w:szCs w:val="24"/>
              </w:rPr>
              <w:t>forward</w:t>
            </w:r>
            <w:proofErr w:type="spellEnd"/>
            <w:r w:rsidRPr="009F790A">
              <w:rPr>
                <w:sz w:val="24"/>
                <w:szCs w:val="24"/>
              </w:rPr>
              <w:t xml:space="preserve"> </w:t>
            </w:r>
            <w:proofErr w:type="spellStart"/>
            <w:r w:rsidRPr="009F790A">
              <w:rPr>
                <w:sz w:val="24"/>
                <w:szCs w:val="24"/>
              </w:rPr>
              <w:t>by</w:t>
            </w:r>
            <w:proofErr w:type="spellEnd"/>
            <w:r w:rsidRPr="009F790A">
              <w:rPr>
                <w:sz w:val="24"/>
                <w:szCs w:val="24"/>
              </w:rPr>
              <w:t xml:space="preserve">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interested</w:t>
            </w:r>
            <w:proofErr w:type="spellEnd"/>
            <w:r w:rsidRPr="009F790A">
              <w:rPr>
                <w:sz w:val="24"/>
                <w:szCs w:val="24"/>
              </w:rPr>
              <w:t xml:space="preserve"> party do </w:t>
            </w:r>
            <w:proofErr w:type="spellStart"/>
            <w:r w:rsidRPr="009F790A">
              <w:rPr>
                <w:sz w:val="24"/>
                <w:szCs w:val="24"/>
              </w:rPr>
              <w:t>not</w:t>
            </w:r>
            <w:proofErr w:type="spellEnd"/>
            <w:r w:rsidRPr="009F790A">
              <w:rPr>
                <w:sz w:val="24"/>
                <w:szCs w:val="24"/>
              </w:rPr>
              <w:t xml:space="preserve"> </w:t>
            </w:r>
            <w:proofErr w:type="spellStart"/>
            <w:r w:rsidRPr="009F790A">
              <w:rPr>
                <w:sz w:val="24"/>
                <w:szCs w:val="24"/>
              </w:rPr>
              <w:t>provide</w:t>
            </w:r>
            <w:proofErr w:type="spellEnd"/>
            <w:r w:rsidRPr="009F790A">
              <w:rPr>
                <w:sz w:val="24"/>
                <w:szCs w:val="24"/>
              </w:rPr>
              <w:t xml:space="preserve"> </w:t>
            </w:r>
            <w:proofErr w:type="spellStart"/>
            <w:r w:rsidRPr="009F790A">
              <w:rPr>
                <w:sz w:val="24"/>
                <w:szCs w:val="24"/>
              </w:rPr>
              <w:t>sufficient</w:t>
            </w:r>
            <w:proofErr w:type="spellEnd"/>
            <w:r w:rsidRPr="009F790A">
              <w:rPr>
                <w:sz w:val="24"/>
                <w:szCs w:val="24"/>
              </w:rPr>
              <w:t xml:space="preserve"> </w:t>
            </w:r>
            <w:proofErr w:type="spellStart"/>
            <w:r w:rsidRPr="009F790A">
              <w:rPr>
                <w:sz w:val="24"/>
                <w:szCs w:val="24"/>
              </w:rPr>
              <w:t>grounds</w:t>
            </w:r>
            <w:proofErr w:type="spellEnd"/>
            <w:r w:rsidRPr="009F790A">
              <w:rPr>
                <w:sz w:val="24"/>
                <w:szCs w:val="24"/>
              </w:rPr>
              <w:t xml:space="preserve"> </w:t>
            </w:r>
            <w:proofErr w:type="spellStart"/>
            <w:r w:rsidRPr="009F790A">
              <w:rPr>
                <w:sz w:val="24"/>
                <w:szCs w:val="24"/>
              </w:rPr>
              <w:t>to</w:t>
            </w:r>
            <w:proofErr w:type="spellEnd"/>
            <w:r w:rsidRPr="009F790A">
              <w:rPr>
                <w:sz w:val="24"/>
                <w:szCs w:val="24"/>
              </w:rPr>
              <w:t xml:space="preserve"> show, on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basis</w:t>
            </w:r>
            <w:proofErr w:type="spellEnd"/>
            <w:r w:rsidRPr="009F790A">
              <w:rPr>
                <w:sz w:val="24"/>
                <w:szCs w:val="24"/>
              </w:rPr>
              <w:t xml:space="preserve"> of a prima </w:t>
            </w:r>
            <w:proofErr w:type="spellStart"/>
            <w:r w:rsidRPr="009F790A">
              <w:rPr>
                <w:sz w:val="24"/>
                <w:szCs w:val="24"/>
              </w:rPr>
              <w:t>facie</w:t>
            </w:r>
            <w:proofErr w:type="spellEnd"/>
            <w:r w:rsidRPr="009F790A">
              <w:rPr>
                <w:sz w:val="24"/>
                <w:szCs w:val="24"/>
              </w:rPr>
              <w:t xml:space="preserve"> </w:t>
            </w:r>
            <w:proofErr w:type="spellStart"/>
            <w:r w:rsidRPr="009F790A">
              <w:rPr>
                <w:sz w:val="24"/>
                <w:szCs w:val="24"/>
              </w:rPr>
              <w:t>examination</w:t>
            </w:r>
            <w:proofErr w:type="spellEnd"/>
            <w:r w:rsidRPr="009F790A">
              <w:rPr>
                <w:sz w:val="24"/>
                <w:szCs w:val="24"/>
              </w:rPr>
              <w:t xml:space="preserve">,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existence</w:t>
            </w:r>
            <w:proofErr w:type="spellEnd"/>
            <w:r w:rsidRPr="009F790A">
              <w:rPr>
                <w:sz w:val="24"/>
                <w:szCs w:val="24"/>
              </w:rPr>
              <w:t xml:space="preserve"> of </w:t>
            </w:r>
            <w:proofErr w:type="spellStart"/>
            <w:r w:rsidRPr="009F790A">
              <w:rPr>
                <w:sz w:val="24"/>
                <w:szCs w:val="24"/>
              </w:rPr>
              <w:t>unlawful</w:t>
            </w:r>
            <w:proofErr w:type="spellEnd"/>
            <w:r w:rsidRPr="009F790A">
              <w:rPr>
                <w:sz w:val="24"/>
                <w:szCs w:val="24"/>
              </w:rPr>
              <w:t xml:space="preserve"> </w:t>
            </w:r>
            <w:proofErr w:type="spellStart"/>
            <w:r w:rsidRPr="009F790A">
              <w:rPr>
                <w:sz w:val="24"/>
                <w:szCs w:val="24"/>
              </w:rPr>
              <w:t>aid</w:t>
            </w:r>
            <w:proofErr w:type="spellEnd"/>
            <w:r w:rsidRPr="009F790A">
              <w:rPr>
                <w:sz w:val="24"/>
                <w:szCs w:val="24"/>
              </w:rPr>
              <w:t xml:space="preserve"> or </w:t>
            </w:r>
            <w:proofErr w:type="spellStart"/>
            <w:r w:rsidRPr="009F790A">
              <w:rPr>
                <w:sz w:val="24"/>
                <w:szCs w:val="24"/>
              </w:rPr>
              <w:t>misuse</w:t>
            </w:r>
            <w:proofErr w:type="spellEnd"/>
            <w:r w:rsidRPr="009F790A">
              <w:rPr>
                <w:sz w:val="24"/>
                <w:szCs w:val="24"/>
              </w:rPr>
              <w:t xml:space="preserve"> of </w:t>
            </w:r>
            <w:proofErr w:type="spellStart"/>
            <w:r w:rsidRPr="009F790A">
              <w:rPr>
                <w:sz w:val="24"/>
                <w:szCs w:val="24"/>
              </w:rPr>
              <w:t>aid</w:t>
            </w:r>
            <w:proofErr w:type="spellEnd"/>
            <w:r w:rsidRPr="009F790A">
              <w:rPr>
                <w:sz w:val="24"/>
                <w:szCs w:val="24"/>
              </w:rPr>
              <w:t xml:space="preserve">, it </w:t>
            </w:r>
            <w:proofErr w:type="spellStart"/>
            <w:r w:rsidRPr="009F790A">
              <w:rPr>
                <w:sz w:val="24"/>
                <w:szCs w:val="24"/>
              </w:rPr>
              <w:t>shall</w:t>
            </w:r>
            <w:proofErr w:type="spellEnd"/>
            <w:r w:rsidRPr="009F790A">
              <w:rPr>
                <w:sz w:val="24"/>
                <w:szCs w:val="24"/>
              </w:rPr>
              <w:t xml:space="preserve"> inform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interested</w:t>
            </w:r>
            <w:proofErr w:type="spellEnd"/>
            <w:r w:rsidRPr="009F790A">
              <w:rPr>
                <w:sz w:val="24"/>
                <w:szCs w:val="24"/>
              </w:rPr>
              <w:t xml:space="preserve"> party </w:t>
            </w:r>
            <w:proofErr w:type="spellStart"/>
            <w:r w:rsidRPr="009F790A">
              <w:rPr>
                <w:sz w:val="24"/>
                <w:szCs w:val="24"/>
              </w:rPr>
              <w:t>thereof</w:t>
            </w:r>
            <w:proofErr w:type="spellEnd"/>
            <w:r w:rsidRPr="009F790A">
              <w:rPr>
                <w:sz w:val="24"/>
                <w:szCs w:val="24"/>
              </w:rPr>
              <w:t xml:space="preserve"> </w:t>
            </w:r>
            <w:proofErr w:type="spellStart"/>
            <w:r w:rsidRPr="009F790A">
              <w:rPr>
                <w:sz w:val="24"/>
                <w:szCs w:val="24"/>
              </w:rPr>
              <w:t>and</w:t>
            </w:r>
            <w:proofErr w:type="spellEnd"/>
            <w:r w:rsidRPr="009F790A">
              <w:rPr>
                <w:sz w:val="24"/>
                <w:szCs w:val="24"/>
              </w:rPr>
              <w:t xml:space="preserve"> </w:t>
            </w:r>
            <w:proofErr w:type="spellStart"/>
            <w:r w:rsidRPr="009F790A">
              <w:rPr>
                <w:sz w:val="24"/>
                <w:szCs w:val="24"/>
              </w:rPr>
              <w:t>call</w:t>
            </w:r>
            <w:proofErr w:type="spellEnd"/>
            <w:r w:rsidRPr="009F790A">
              <w:rPr>
                <w:sz w:val="24"/>
                <w:szCs w:val="24"/>
              </w:rPr>
              <w:t xml:space="preserve"> </w:t>
            </w:r>
            <w:proofErr w:type="spellStart"/>
            <w:r w:rsidRPr="009F790A">
              <w:rPr>
                <w:sz w:val="24"/>
                <w:szCs w:val="24"/>
              </w:rPr>
              <w:t>upon</w:t>
            </w:r>
            <w:proofErr w:type="spellEnd"/>
            <w:r w:rsidRPr="009F790A">
              <w:rPr>
                <w:sz w:val="24"/>
                <w:szCs w:val="24"/>
              </w:rPr>
              <w:t xml:space="preserve"> it </w:t>
            </w:r>
            <w:proofErr w:type="spellStart"/>
            <w:r w:rsidRPr="009F790A">
              <w:rPr>
                <w:sz w:val="24"/>
                <w:szCs w:val="24"/>
              </w:rPr>
              <w:t>to</w:t>
            </w:r>
            <w:proofErr w:type="spellEnd"/>
            <w:r w:rsidRPr="009F790A">
              <w:rPr>
                <w:sz w:val="24"/>
                <w:szCs w:val="24"/>
              </w:rPr>
              <w:t xml:space="preserve"> </w:t>
            </w:r>
            <w:proofErr w:type="spellStart"/>
            <w:r w:rsidRPr="009F790A">
              <w:rPr>
                <w:sz w:val="24"/>
                <w:szCs w:val="24"/>
              </w:rPr>
              <w:t>submit</w:t>
            </w:r>
            <w:proofErr w:type="spellEnd"/>
            <w:r w:rsidRPr="009F790A">
              <w:rPr>
                <w:sz w:val="24"/>
                <w:szCs w:val="24"/>
              </w:rPr>
              <w:t xml:space="preserve"> </w:t>
            </w:r>
            <w:proofErr w:type="spellStart"/>
            <w:r w:rsidRPr="009F790A">
              <w:rPr>
                <w:sz w:val="24"/>
                <w:szCs w:val="24"/>
              </w:rPr>
              <w:t>comments</w:t>
            </w:r>
            <w:proofErr w:type="spellEnd"/>
            <w:r w:rsidRPr="009F790A">
              <w:rPr>
                <w:sz w:val="24"/>
                <w:szCs w:val="24"/>
              </w:rPr>
              <w:t xml:space="preserve"> </w:t>
            </w:r>
            <w:proofErr w:type="spellStart"/>
            <w:r w:rsidRPr="009F790A">
              <w:rPr>
                <w:sz w:val="24"/>
                <w:szCs w:val="24"/>
              </w:rPr>
              <w:t>within</w:t>
            </w:r>
            <w:proofErr w:type="spellEnd"/>
            <w:r w:rsidRPr="009F790A">
              <w:rPr>
                <w:sz w:val="24"/>
                <w:szCs w:val="24"/>
              </w:rPr>
              <w:t xml:space="preserve"> a </w:t>
            </w:r>
            <w:proofErr w:type="spellStart"/>
            <w:r w:rsidRPr="009F790A">
              <w:rPr>
                <w:sz w:val="24"/>
                <w:szCs w:val="24"/>
              </w:rPr>
              <w:t>prescribed</w:t>
            </w:r>
            <w:proofErr w:type="spellEnd"/>
            <w:r w:rsidRPr="009F790A">
              <w:rPr>
                <w:sz w:val="24"/>
                <w:szCs w:val="24"/>
              </w:rPr>
              <w:t xml:space="preserve"> period </w:t>
            </w:r>
            <w:proofErr w:type="spellStart"/>
            <w:r w:rsidRPr="009F790A">
              <w:rPr>
                <w:sz w:val="24"/>
                <w:szCs w:val="24"/>
              </w:rPr>
              <w:t>which</w:t>
            </w:r>
            <w:proofErr w:type="spellEnd"/>
            <w:r w:rsidRPr="009F790A">
              <w:rPr>
                <w:sz w:val="24"/>
                <w:szCs w:val="24"/>
              </w:rPr>
              <w:t xml:space="preserve"> </w:t>
            </w:r>
            <w:proofErr w:type="spellStart"/>
            <w:r w:rsidRPr="009F790A">
              <w:rPr>
                <w:sz w:val="24"/>
                <w:szCs w:val="24"/>
              </w:rPr>
              <w:t>shall</w:t>
            </w:r>
            <w:proofErr w:type="spellEnd"/>
            <w:r w:rsidRPr="009F790A">
              <w:rPr>
                <w:sz w:val="24"/>
                <w:szCs w:val="24"/>
              </w:rPr>
              <w:t xml:space="preserve"> </w:t>
            </w:r>
            <w:proofErr w:type="spellStart"/>
            <w:r w:rsidRPr="009F790A">
              <w:rPr>
                <w:sz w:val="24"/>
                <w:szCs w:val="24"/>
              </w:rPr>
              <w:t>not</w:t>
            </w:r>
            <w:proofErr w:type="spellEnd"/>
            <w:r w:rsidRPr="009F790A">
              <w:rPr>
                <w:sz w:val="24"/>
                <w:szCs w:val="24"/>
              </w:rPr>
              <w:t xml:space="preserve"> </w:t>
            </w:r>
            <w:proofErr w:type="spellStart"/>
            <w:r w:rsidRPr="009F790A">
              <w:rPr>
                <w:sz w:val="24"/>
                <w:szCs w:val="24"/>
              </w:rPr>
              <w:t>normally</w:t>
            </w:r>
            <w:proofErr w:type="spellEnd"/>
            <w:r w:rsidRPr="009F790A">
              <w:rPr>
                <w:sz w:val="24"/>
                <w:szCs w:val="24"/>
              </w:rPr>
              <w:t xml:space="preserve"> </w:t>
            </w:r>
            <w:proofErr w:type="spellStart"/>
            <w:r w:rsidRPr="009F790A">
              <w:rPr>
                <w:sz w:val="24"/>
                <w:szCs w:val="24"/>
              </w:rPr>
              <w:t>exceed</w:t>
            </w:r>
            <w:proofErr w:type="spellEnd"/>
            <w:r w:rsidRPr="009F790A">
              <w:rPr>
                <w:sz w:val="24"/>
                <w:szCs w:val="24"/>
              </w:rPr>
              <w:t xml:space="preserve"> 1 </w:t>
            </w:r>
            <w:proofErr w:type="spellStart"/>
            <w:r w:rsidRPr="009F790A">
              <w:rPr>
                <w:sz w:val="24"/>
                <w:szCs w:val="24"/>
              </w:rPr>
              <w:t>month</w:t>
            </w:r>
            <w:proofErr w:type="spellEnd"/>
            <w:r w:rsidRPr="009F790A">
              <w:rPr>
                <w:sz w:val="24"/>
                <w:szCs w:val="24"/>
              </w:rPr>
              <w:t xml:space="preserve">. </w:t>
            </w:r>
            <w:proofErr w:type="spellStart"/>
            <w:r w:rsidRPr="009F790A">
              <w:rPr>
                <w:sz w:val="24"/>
                <w:szCs w:val="24"/>
              </w:rPr>
              <w:t>If</w:t>
            </w:r>
            <w:proofErr w:type="spellEnd"/>
            <w:r w:rsidRPr="009F790A">
              <w:rPr>
                <w:sz w:val="24"/>
                <w:szCs w:val="24"/>
              </w:rPr>
              <w:t xml:space="preserve">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interested</w:t>
            </w:r>
            <w:proofErr w:type="spellEnd"/>
            <w:r w:rsidRPr="009F790A">
              <w:rPr>
                <w:sz w:val="24"/>
                <w:szCs w:val="24"/>
              </w:rPr>
              <w:t xml:space="preserve"> party </w:t>
            </w:r>
            <w:proofErr w:type="spellStart"/>
            <w:r w:rsidRPr="009F790A">
              <w:rPr>
                <w:sz w:val="24"/>
                <w:szCs w:val="24"/>
              </w:rPr>
              <w:t>fails</w:t>
            </w:r>
            <w:proofErr w:type="spellEnd"/>
            <w:r w:rsidRPr="009F790A">
              <w:rPr>
                <w:sz w:val="24"/>
                <w:szCs w:val="24"/>
              </w:rPr>
              <w:t xml:space="preserve"> </w:t>
            </w:r>
            <w:proofErr w:type="spellStart"/>
            <w:r w:rsidRPr="009F790A">
              <w:rPr>
                <w:sz w:val="24"/>
                <w:szCs w:val="24"/>
              </w:rPr>
              <w:t>to</w:t>
            </w:r>
            <w:proofErr w:type="spellEnd"/>
            <w:r w:rsidRPr="009F790A">
              <w:rPr>
                <w:sz w:val="24"/>
                <w:szCs w:val="24"/>
              </w:rPr>
              <w:t xml:space="preserve"> </w:t>
            </w:r>
            <w:proofErr w:type="spellStart"/>
            <w:r w:rsidRPr="009F790A">
              <w:rPr>
                <w:sz w:val="24"/>
                <w:szCs w:val="24"/>
              </w:rPr>
              <w:t>make</w:t>
            </w:r>
            <w:proofErr w:type="spellEnd"/>
            <w:r w:rsidRPr="009F790A">
              <w:rPr>
                <w:sz w:val="24"/>
                <w:szCs w:val="24"/>
              </w:rPr>
              <w:t xml:space="preserve"> </w:t>
            </w:r>
            <w:proofErr w:type="spellStart"/>
            <w:r w:rsidRPr="009F790A">
              <w:rPr>
                <w:sz w:val="24"/>
                <w:szCs w:val="24"/>
              </w:rPr>
              <w:t>known</w:t>
            </w:r>
            <w:proofErr w:type="spellEnd"/>
            <w:r w:rsidRPr="009F790A">
              <w:rPr>
                <w:sz w:val="24"/>
                <w:szCs w:val="24"/>
              </w:rPr>
              <w:t xml:space="preserve"> </w:t>
            </w:r>
            <w:proofErr w:type="spellStart"/>
            <w:r w:rsidRPr="009F790A">
              <w:rPr>
                <w:sz w:val="24"/>
                <w:szCs w:val="24"/>
              </w:rPr>
              <w:t>its</w:t>
            </w:r>
            <w:proofErr w:type="spellEnd"/>
            <w:r w:rsidRPr="009F790A">
              <w:rPr>
                <w:sz w:val="24"/>
                <w:szCs w:val="24"/>
              </w:rPr>
              <w:t xml:space="preserve"> </w:t>
            </w:r>
            <w:proofErr w:type="spellStart"/>
            <w:r w:rsidRPr="009F790A">
              <w:rPr>
                <w:sz w:val="24"/>
                <w:szCs w:val="24"/>
              </w:rPr>
              <w:t>views</w:t>
            </w:r>
            <w:proofErr w:type="spellEnd"/>
            <w:r w:rsidRPr="009F790A">
              <w:rPr>
                <w:sz w:val="24"/>
                <w:szCs w:val="24"/>
              </w:rPr>
              <w:t xml:space="preserve"> </w:t>
            </w:r>
            <w:proofErr w:type="spellStart"/>
            <w:r w:rsidRPr="009F790A">
              <w:rPr>
                <w:sz w:val="24"/>
                <w:szCs w:val="24"/>
              </w:rPr>
              <w:t>within</w:t>
            </w:r>
            <w:proofErr w:type="spellEnd"/>
            <w:r w:rsidRPr="009F790A">
              <w:rPr>
                <w:sz w:val="24"/>
                <w:szCs w:val="24"/>
              </w:rPr>
              <w:t xml:space="preserve">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prescribed</w:t>
            </w:r>
            <w:proofErr w:type="spellEnd"/>
            <w:r w:rsidRPr="009F790A">
              <w:rPr>
                <w:sz w:val="24"/>
                <w:szCs w:val="24"/>
              </w:rPr>
              <w:t xml:space="preserve"> period,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complaint</w:t>
            </w:r>
            <w:proofErr w:type="spellEnd"/>
            <w:r w:rsidRPr="009F790A">
              <w:rPr>
                <w:sz w:val="24"/>
                <w:szCs w:val="24"/>
              </w:rPr>
              <w:t xml:space="preserve"> </w:t>
            </w:r>
            <w:proofErr w:type="spellStart"/>
            <w:r w:rsidRPr="009F790A">
              <w:rPr>
                <w:sz w:val="24"/>
                <w:szCs w:val="24"/>
              </w:rPr>
              <w:t>shall</w:t>
            </w:r>
            <w:proofErr w:type="spellEnd"/>
            <w:r w:rsidRPr="009F790A">
              <w:rPr>
                <w:sz w:val="24"/>
                <w:szCs w:val="24"/>
              </w:rPr>
              <w:t xml:space="preserve"> </w:t>
            </w:r>
            <w:proofErr w:type="spellStart"/>
            <w:r w:rsidRPr="009F790A">
              <w:rPr>
                <w:sz w:val="24"/>
                <w:szCs w:val="24"/>
              </w:rPr>
              <w:t>be</w:t>
            </w:r>
            <w:proofErr w:type="spellEnd"/>
            <w:r w:rsidRPr="009F790A">
              <w:rPr>
                <w:sz w:val="24"/>
                <w:szCs w:val="24"/>
              </w:rPr>
              <w:t xml:space="preserve"> </w:t>
            </w:r>
            <w:proofErr w:type="spellStart"/>
            <w:r w:rsidRPr="009F790A">
              <w:rPr>
                <w:sz w:val="24"/>
                <w:szCs w:val="24"/>
              </w:rPr>
              <w:t>deemed</w:t>
            </w:r>
            <w:proofErr w:type="spellEnd"/>
            <w:r w:rsidRPr="009F790A">
              <w:rPr>
                <w:sz w:val="24"/>
                <w:szCs w:val="24"/>
              </w:rPr>
              <w:t xml:space="preserve"> </w:t>
            </w:r>
            <w:proofErr w:type="spellStart"/>
            <w:r w:rsidRPr="009F790A">
              <w:rPr>
                <w:sz w:val="24"/>
                <w:szCs w:val="24"/>
              </w:rPr>
              <w:t>to</w:t>
            </w:r>
            <w:proofErr w:type="spellEnd"/>
            <w:r w:rsidRPr="009F790A">
              <w:rPr>
                <w:sz w:val="24"/>
                <w:szCs w:val="24"/>
              </w:rPr>
              <w:t xml:space="preserve"> </w:t>
            </w:r>
            <w:proofErr w:type="spellStart"/>
            <w:r w:rsidRPr="009F790A">
              <w:rPr>
                <w:sz w:val="24"/>
                <w:szCs w:val="24"/>
              </w:rPr>
              <w:t>have</w:t>
            </w:r>
            <w:proofErr w:type="spellEnd"/>
            <w:r w:rsidRPr="009F790A">
              <w:rPr>
                <w:sz w:val="24"/>
                <w:szCs w:val="24"/>
              </w:rPr>
              <w:t xml:space="preserve"> </w:t>
            </w:r>
            <w:proofErr w:type="spellStart"/>
            <w:r w:rsidRPr="009F790A">
              <w:rPr>
                <w:sz w:val="24"/>
                <w:szCs w:val="24"/>
              </w:rPr>
              <w:t>been</w:t>
            </w:r>
            <w:proofErr w:type="spellEnd"/>
            <w:r w:rsidRPr="009F790A">
              <w:rPr>
                <w:sz w:val="24"/>
                <w:szCs w:val="24"/>
              </w:rPr>
              <w:t xml:space="preserve"> </w:t>
            </w:r>
            <w:proofErr w:type="spellStart"/>
            <w:r w:rsidRPr="009F790A">
              <w:rPr>
                <w:sz w:val="24"/>
                <w:szCs w:val="24"/>
              </w:rPr>
              <w:t>withdrawn</w:t>
            </w:r>
            <w:proofErr w:type="spellEnd"/>
            <w:r w:rsidRPr="009F790A">
              <w:rPr>
                <w:sz w:val="24"/>
                <w:szCs w:val="24"/>
              </w:rPr>
              <w:t xml:space="preserve">. The </w:t>
            </w:r>
            <w:proofErr w:type="spellStart"/>
            <w:r w:rsidRPr="009F790A">
              <w:rPr>
                <w:sz w:val="24"/>
                <w:szCs w:val="24"/>
              </w:rPr>
              <w:t>Commission</w:t>
            </w:r>
            <w:proofErr w:type="spellEnd"/>
            <w:r w:rsidRPr="009F790A">
              <w:rPr>
                <w:sz w:val="24"/>
                <w:szCs w:val="24"/>
              </w:rPr>
              <w:t xml:space="preserve"> </w:t>
            </w:r>
            <w:proofErr w:type="spellStart"/>
            <w:r w:rsidRPr="009F790A">
              <w:rPr>
                <w:sz w:val="24"/>
                <w:szCs w:val="24"/>
              </w:rPr>
              <w:t>shall</w:t>
            </w:r>
            <w:proofErr w:type="spellEnd"/>
            <w:r w:rsidRPr="009F790A">
              <w:rPr>
                <w:sz w:val="24"/>
                <w:szCs w:val="24"/>
              </w:rPr>
              <w:t xml:space="preserve"> inform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Member</w:t>
            </w:r>
            <w:proofErr w:type="spellEnd"/>
            <w:r w:rsidRPr="009F790A">
              <w:rPr>
                <w:sz w:val="24"/>
                <w:szCs w:val="24"/>
              </w:rPr>
              <w:t xml:space="preserve"> State </w:t>
            </w:r>
            <w:proofErr w:type="spellStart"/>
            <w:r w:rsidRPr="009F790A">
              <w:rPr>
                <w:sz w:val="24"/>
                <w:szCs w:val="24"/>
              </w:rPr>
              <w:t>concerned</w:t>
            </w:r>
            <w:proofErr w:type="spellEnd"/>
            <w:r w:rsidRPr="009F790A">
              <w:rPr>
                <w:sz w:val="24"/>
                <w:szCs w:val="24"/>
              </w:rPr>
              <w:t xml:space="preserve"> </w:t>
            </w:r>
            <w:proofErr w:type="spellStart"/>
            <w:r w:rsidRPr="009F790A">
              <w:rPr>
                <w:sz w:val="24"/>
                <w:szCs w:val="24"/>
              </w:rPr>
              <w:t>when</w:t>
            </w:r>
            <w:proofErr w:type="spellEnd"/>
            <w:r w:rsidRPr="009F790A">
              <w:rPr>
                <w:sz w:val="24"/>
                <w:szCs w:val="24"/>
              </w:rPr>
              <w:t xml:space="preserve"> a </w:t>
            </w:r>
            <w:proofErr w:type="spellStart"/>
            <w:r w:rsidRPr="009F790A">
              <w:rPr>
                <w:sz w:val="24"/>
                <w:szCs w:val="24"/>
              </w:rPr>
              <w:lastRenderedPageBreak/>
              <w:t>complaint</w:t>
            </w:r>
            <w:proofErr w:type="spellEnd"/>
            <w:r w:rsidRPr="009F790A">
              <w:rPr>
                <w:sz w:val="24"/>
                <w:szCs w:val="24"/>
              </w:rPr>
              <w:t xml:space="preserve"> </w:t>
            </w:r>
            <w:proofErr w:type="spellStart"/>
            <w:r w:rsidRPr="009F790A">
              <w:rPr>
                <w:sz w:val="24"/>
                <w:szCs w:val="24"/>
              </w:rPr>
              <w:t>has</w:t>
            </w:r>
            <w:proofErr w:type="spellEnd"/>
            <w:r w:rsidRPr="009F790A">
              <w:rPr>
                <w:sz w:val="24"/>
                <w:szCs w:val="24"/>
              </w:rPr>
              <w:t xml:space="preserve"> </w:t>
            </w:r>
            <w:proofErr w:type="spellStart"/>
            <w:r w:rsidRPr="009F790A">
              <w:rPr>
                <w:sz w:val="24"/>
                <w:szCs w:val="24"/>
              </w:rPr>
              <w:t>been</w:t>
            </w:r>
            <w:proofErr w:type="spellEnd"/>
            <w:r w:rsidRPr="009F790A">
              <w:rPr>
                <w:sz w:val="24"/>
                <w:szCs w:val="24"/>
              </w:rPr>
              <w:t xml:space="preserve"> </w:t>
            </w:r>
            <w:proofErr w:type="spellStart"/>
            <w:r w:rsidRPr="009F790A">
              <w:rPr>
                <w:sz w:val="24"/>
                <w:szCs w:val="24"/>
              </w:rPr>
              <w:t>deemed</w:t>
            </w:r>
            <w:proofErr w:type="spellEnd"/>
            <w:r w:rsidRPr="009F790A">
              <w:rPr>
                <w:sz w:val="24"/>
                <w:szCs w:val="24"/>
              </w:rPr>
              <w:t xml:space="preserve"> </w:t>
            </w:r>
            <w:proofErr w:type="spellStart"/>
            <w:r w:rsidRPr="009F790A">
              <w:rPr>
                <w:sz w:val="24"/>
                <w:szCs w:val="24"/>
              </w:rPr>
              <w:t>to</w:t>
            </w:r>
            <w:proofErr w:type="spellEnd"/>
            <w:r w:rsidRPr="009F790A">
              <w:rPr>
                <w:sz w:val="24"/>
                <w:szCs w:val="24"/>
              </w:rPr>
              <w:t xml:space="preserve"> </w:t>
            </w:r>
            <w:proofErr w:type="spellStart"/>
            <w:r w:rsidRPr="009F790A">
              <w:rPr>
                <w:sz w:val="24"/>
                <w:szCs w:val="24"/>
              </w:rPr>
              <w:t>have</w:t>
            </w:r>
            <w:proofErr w:type="spellEnd"/>
            <w:r w:rsidRPr="009F790A">
              <w:rPr>
                <w:sz w:val="24"/>
                <w:szCs w:val="24"/>
              </w:rPr>
              <w:t xml:space="preserve"> </w:t>
            </w:r>
            <w:proofErr w:type="spellStart"/>
            <w:r w:rsidRPr="009F790A">
              <w:rPr>
                <w:sz w:val="24"/>
                <w:szCs w:val="24"/>
              </w:rPr>
              <w:t>been</w:t>
            </w:r>
            <w:proofErr w:type="spellEnd"/>
            <w:r w:rsidRPr="009F790A">
              <w:rPr>
                <w:sz w:val="24"/>
                <w:szCs w:val="24"/>
              </w:rPr>
              <w:t xml:space="preserve"> </w:t>
            </w:r>
            <w:proofErr w:type="spellStart"/>
            <w:r w:rsidRPr="009F790A">
              <w:rPr>
                <w:sz w:val="24"/>
                <w:szCs w:val="24"/>
              </w:rPr>
              <w:t>withdrawn</w:t>
            </w:r>
            <w:proofErr w:type="spellEnd"/>
            <w:r w:rsidRPr="009F790A">
              <w:rPr>
                <w:sz w:val="24"/>
                <w:szCs w:val="24"/>
              </w:rPr>
              <w:t xml:space="preserve">. The </w:t>
            </w:r>
            <w:proofErr w:type="spellStart"/>
            <w:r w:rsidRPr="009F790A">
              <w:rPr>
                <w:sz w:val="24"/>
                <w:szCs w:val="24"/>
              </w:rPr>
              <w:t>Commission</w:t>
            </w:r>
            <w:proofErr w:type="spellEnd"/>
            <w:r w:rsidRPr="009F790A">
              <w:rPr>
                <w:sz w:val="24"/>
                <w:szCs w:val="24"/>
              </w:rPr>
              <w:t xml:space="preserve"> </w:t>
            </w:r>
            <w:proofErr w:type="spellStart"/>
            <w:r w:rsidRPr="009F790A">
              <w:rPr>
                <w:sz w:val="24"/>
                <w:szCs w:val="24"/>
              </w:rPr>
              <w:t>shall</w:t>
            </w:r>
            <w:proofErr w:type="spellEnd"/>
            <w:r w:rsidRPr="009F790A">
              <w:rPr>
                <w:sz w:val="24"/>
                <w:szCs w:val="24"/>
              </w:rPr>
              <w:t xml:space="preserve"> </w:t>
            </w:r>
            <w:proofErr w:type="spellStart"/>
            <w:r w:rsidRPr="009F790A">
              <w:rPr>
                <w:sz w:val="24"/>
                <w:szCs w:val="24"/>
              </w:rPr>
              <w:t>send</w:t>
            </w:r>
            <w:proofErr w:type="spellEnd"/>
            <w:r w:rsidRPr="009F790A">
              <w:rPr>
                <w:sz w:val="24"/>
                <w:szCs w:val="24"/>
              </w:rPr>
              <w:t xml:space="preserve"> a </w:t>
            </w:r>
            <w:proofErr w:type="spellStart"/>
            <w:r w:rsidRPr="009F790A">
              <w:rPr>
                <w:sz w:val="24"/>
                <w:szCs w:val="24"/>
              </w:rPr>
              <w:t>copy</w:t>
            </w:r>
            <w:proofErr w:type="spellEnd"/>
            <w:r w:rsidRPr="009F790A">
              <w:rPr>
                <w:sz w:val="24"/>
                <w:szCs w:val="24"/>
              </w:rPr>
              <w:t xml:space="preserve"> of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decision</w:t>
            </w:r>
            <w:proofErr w:type="spellEnd"/>
            <w:r w:rsidRPr="009F790A">
              <w:rPr>
                <w:sz w:val="24"/>
                <w:szCs w:val="24"/>
              </w:rPr>
              <w:t xml:space="preserve"> on a case </w:t>
            </w:r>
            <w:proofErr w:type="spellStart"/>
            <w:r w:rsidRPr="009F790A">
              <w:rPr>
                <w:sz w:val="24"/>
                <w:szCs w:val="24"/>
              </w:rPr>
              <w:t>concerning</w:t>
            </w:r>
            <w:proofErr w:type="spellEnd"/>
            <w:r w:rsidRPr="009F790A">
              <w:rPr>
                <w:sz w:val="24"/>
                <w:szCs w:val="24"/>
              </w:rPr>
              <w:t xml:space="preserve">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subject</w:t>
            </w:r>
            <w:proofErr w:type="spellEnd"/>
            <w:r w:rsidRPr="009F790A">
              <w:rPr>
                <w:sz w:val="24"/>
                <w:szCs w:val="24"/>
              </w:rPr>
              <w:t xml:space="preserve"> </w:t>
            </w:r>
            <w:proofErr w:type="spellStart"/>
            <w:r w:rsidRPr="009F790A">
              <w:rPr>
                <w:sz w:val="24"/>
                <w:szCs w:val="24"/>
              </w:rPr>
              <w:t>matter</w:t>
            </w:r>
            <w:proofErr w:type="spellEnd"/>
            <w:r w:rsidRPr="009F790A">
              <w:rPr>
                <w:sz w:val="24"/>
                <w:szCs w:val="24"/>
              </w:rPr>
              <w:t xml:space="preserve"> of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complaint</w:t>
            </w:r>
            <w:proofErr w:type="spellEnd"/>
            <w:r w:rsidRPr="009F790A">
              <w:rPr>
                <w:sz w:val="24"/>
                <w:szCs w:val="24"/>
              </w:rPr>
              <w:t xml:space="preserve"> </w:t>
            </w:r>
            <w:proofErr w:type="spellStart"/>
            <w:r w:rsidRPr="009F790A">
              <w:rPr>
                <w:sz w:val="24"/>
                <w:szCs w:val="24"/>
              </w:rPr>
              <w:t>to</w:t>
            </w:r>
            <w:proofErr w:type="spellEnd"/>
            <w:r w:rsidRPr="009F790A">
              <w:rPr>
                <w:sz w:val="24"/>
                <w:szCs w:val="24"/>
              </w:rPr>
              <w:t xml:space="preserve">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complainant</w:t>
            </w:r>
            <w:proofErr w:type="spellEnd"/>
            <w:r w:rsidRPr="009F790A">
              <w:rPr>
                <w:sz w:val="24"/>
                <w:szCs w:val="24"/>
              </w:rPr>
              <w:t>.</w:t>
            </w:r>
          </w:p>
        </w:tc>
        <w:tc>
          <w:tcPr>
            <w:tcW w:w="725" w:type="pct"/>
            <w:tcBorders>
              <w:top w:val="single" w:sz="4" w:space="0" w:color="auto"/>
              <w:left w:val="single" w:sz="4" w:space="0" w:color="auto"/>
              <w:bottom w:val="single" w:sz="4" w:space="0" w:color="auto"/>
              <w:right w:val="single" w:sz="4" w:space="0" w:color="auto"/>
            </w:tcBorders>
          </w:tcPr>
          <w:p w14:paraId="66C4AC07" w14:textId="77777777" w:rsidR="00DF1F6A" w:rsidRDefault="00DF1F6A" w:rsidP="00DF1F6A">
            <w:pPr>
              <w:spacing w:after="0"/>
              <w:jc w:val="both"/>
              <w:rPr>
                <w:b/>
                <w:sz w:val="24"/>
                <w:szCs w:val="24"/>
              </w:rPr>
            </w:pPr>
            <w:r>
              <w:rPr>
                <w:b/>
                <w:sz w:val="24"/>
                <w:szCs w:val="24"/>
              </w:rPr>
              <w:lastRenderedPageBreak/>
              <w:t xml:space="preserve">Art.31 alin.(5) </w:t>
            </w:r>
            <w:r w:rsidRPr="00AA2593">
              <w:rPr>
                <w:b/>
                <w:sz w:val="24"/>
                <w:szCs w:val="24"/>
              </w:rPr>
              <w:t>din proiectul Legii</w:t>
            </w:r>
          </w:p>
          <w:p w14:paraId="22087F15" w14:textId="77777777" w:rsidR="00431AE0" w:rsidRDefault="00DF1F6A" w:rsidP="00DF1F6A">
            <w:pPr>
              <w:spacing w:after="0"/>
              <w:jc w:val="both"/>
              <w:rPr>
                <w:sz w:val="24"/>
                <w:szCs w:val="24"/>
              </w:rPr>
            </w:pPr>
            <w:r w:rsidRPr="00DF1F6A">
              <w:rPr>
                <w:sz w:val="24"/>
                <w:szCs w:val="24"/>
              </w:rPr>
              <w:t xml:space="preserve">În cazul în care consideră că partea interesată nu respectă elementele obligatorii din formularul de plângere sau că elementele de fapt și de drept invocate de partea interesată nu oferă motive suficiente pentru a demonstra, pe baza unei examinări prima </w:t>
            </w:r>
            <w:proofErr w:type="spellStart"/>
            <w:r w:rsidRPr="00DF1F6A">
              <w:rPr>
                <w:sz w:val="24"/>
                <w:szCs w:val="24"/>
              </w:rPr>
              <w:t>facie</w:t>
            </w:r>
            <w:proofErr w:type="spellEnd"/>
            <w:r w:rsidRPr="00DF1F6A">
              <w:rPr>
                <w:sz w:val="24"/>
                <w:szCs w:val="24"/>
              </w:rPr>
              <w:t xml:space="preserve">, existența unui ajutor de stat ilegal sau utilizarea abuzivă a ajutorului de stat, Consiliul Concurenței informează prin scrisoare partea interesată cu privire la acest lucru și solicită acesteia să prezinte observații într-un termen care nu depășește o lună. În cazul, în care partea interesată nu își prezintă observațiile în termenul prevăzut, </w:t>
            </w:r>
            <w:r w:rsidRPr="00DF1F6A">
              <w:rPr>
                <w:sz w:val="24"/>
                <w:szCs w:val="24"/>
              </w:rPr>
              <w:lastRenderedPageBreak/>
              <w:t>se consideră că plângerea a fost retrasă tacit. Consiliul Concurenței informează furnizorul ajutorului de stat atunci când o plângere a fost considerată ca fiind retrasă tacit.</w:t>
            </w:r>
          </w:p>
          <w:p w14:paraId="3B0009BE" w14:textId="77777777" w:rsidR="00DF1F6A" w:rsidRDefault="00DF1F6A" w:rsidP="00DF1F6A">
            <w:pPr>
              <w:spacing w:after="0"/>
              <w:jc w:val="both"/>
              <w:rPr>
                <w:sz w:val="24"/>
                <w:szCs w:val="24"/>
              </w:rPr>
            </w:pPr>
          </w:p>
          <w:p w14:paraId="0B8291F2" w14:textId="77777777" w:rsidR="00DF1F6A" w:rsidRDefault="00DF1F6A" w:rsidP="00DF1F6A">
            <w:pPr>
              <w:spacing w:after="0"/>
              <w:jc w:val="both"/>
              <w:rPr>
                <w:b/>
                <w:sz w:val="24"/>
                <w:szCs w:val="24"/>
              </w:rPr>
            </w:pPr>
            <w:r>
              <w:rPr>
                <w:b/>
                <w:sz w:val="24"/>
                <w:szCs w:val="24"/>
              </w:rPr>
              <w:t xml:space="preserve">Art.31 alin.(6) </w:t>
            </w:r>
            <w:r w:rsidRPr="00AA2593">
              <w:rPr>
                <w:b/>
                <w:sz w:val="24"/>
                <w:szCs w:val="24"/>
              </w:rPr>
              <w:t>din proiectul Legii</w:t>
            </w:r>
          </w:p>
          <w:p w14:paraId="2B25B52D" w14:textId="77777777" w:rsidR="00DF1F6A" w:rsidRPr="00BD3A13" w:rsidRDefault="00DF1F6A" w:rsidP="00DF1F6A">
            <w:pPr>
              <w:spacing w:after="0"/>
              <w:jc w:val="both"/>
              <w:rPr>
                <w:sz w:val="24"/>
                <w:szCs w:val="24"/>
              </w:rPr>
            </w:pPr>
            <w:r w:rsidRPr="00DF1F6A">
              <w:rPr>
                <w:sz w:val="24"/>
                <w:szCs w:val="24"/>
              </w:rPr>
              <w:t xml:space="preserve">Consiliul Concurenței transmite autorului </w:t>
            </w:r>
            <w:proofErr w:type="spellStart"/>
            <w:r w:rsidRPr="00DF1F6A">
              <w:rPr>
                <w:sz w:val="24"/>
                <w:szCs w:val="24"/>
              </w:rPr>
              <w:t>plîngerii</w:t>
            </w:r>
            <w:proofErr w:type="spellEnd"/>
            <w:r w:rsidRPr="00DF1F6A">
              <w:rPr>
                <w:sz w:val="24"/>
                <w:szCs w:val="24"/>
              </w:rPr>
              <w:t xml:space="preserve"> o copie a deciziei adoptate în orice dosar legat de subiectul plângerii.</w:t>
            </w:r>
          </w:p>
        </w:tc>
        <w:tc>
          <w:tcPr>
            <w:tcW w:w="769" w:type="pct"/>
            <w:tcBorders>
              <w:top w:val="single" w:sz="4" w:space="0" w:color="auto"/>
              <w:left w:val="single" w:sz="4" w:space="0" w:color="auto"/>
              <w:bottom w:val="single" w:sz="4" w:space="0" w:color="auto"/>
              <w:right w:val="single" w:sz="4" w:space="0" w:color="auto"/>
            </w:tcBorders>
          </w:tcPr>
          <w:p w14:paraId="60A44508" w14:textId="77777777" w:rsidR="001007D8" w:rsidRDefault="001007D8" w:rsidP="001007D8">
            <w:pPr>
              <w:spacing w:after="0"/>
              <w:jc w:val="both"/>
              <w:rPr>
                <w:b/>
                <w:sz w:val="24"/>
                <w:szCs w:val="24"/>
              </w:rPr>
            </w:pPr>
            <w:proofErr w:type="spellStart"/>
            <w:r>
              <w:rPr>
                <w:b/>
                <w:sz w:val="24"/>
                <w:szCs w:val="24"/>
              </w:rPr>
              <w:lastRenderedPageBreak/>
              <w:t>Article</w:t>
            </w:r>
            <w:proofErr w:type="spellEnd"/>
            <w:r>
              <w:rPr>
                <w:b/>
                <w:sz w:val="24"/>
                <w:szCs w:val="24"/>
              </w:rPr>
              <w:t xml:space="preserve"> 31</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(5)</w:t>
            </w:r>
          </w:p>
          <w:p w14:paraId="18F91AE7" w14:textId="77777777" w:rsidR="001007D8" w:rsidRDefault="001007D8" w:rsidP="001007D8">
            <w:pPr>
              <w:spacing w:after="0"/>
              <w:jc w:val="both"/>
              <w:rPr>
                <w:sz w:val="24"/>
                <w:szCs w:val="24"/>
              </w:rPr>
            </w:pPr>
          </w:p>
          <w:p w14:paraId="2789BEFA" w14:textId="77777777" w:rsidR="00431AE0" w:rsidRDefault="001007D8" w:rsidP="001007D8">
            <w:pPr>
              <w:spacing w:after="0"/>
              <w:jc w:val="both"/>
              <w:rPr>
                <w:sz w:val="24"/>
                <w:szCs w:val="24"/>
              </w:rPr>
            </w:pPr>
            <w:proofErr w:type="spellStart"/>
            <w:r w:rsidRPr="001007D8">
              <w:rPr>
                <w:sz w:val="24"/>
                <w:szCs w:val="24"/>
              </w:rPr>
              <w:t>If</w:t>
            </w:r>
            <w:proofErr w:type="spellEnd"/>
            <w:r w:rsidRPr="001007D8">
              <w:rPr>
                <w:sz w:val="24"/>
                <w:szCs w:val="24"/>
              </w:rPr>
              <w:t xml:space="preserve"> </w:t>
            </w:r>
            <w:proofErr w:type="spellStart"/>
            <w:r w:rsidRPr="001007D8">
              <w:rPr>
                <w:sz w:val="24"/>
                <w:szCs w:val="24"/>
              </w:rPr>
              <w:t>the</w:t>
            </w:r>
            <w:proofErr w:type="spellEnd"/>
            <w:r w:rsidRPr="001007D8">
              <w:rPr>
                <w:sz w:val="24"/>
                <w:szCs w:val="24"/>
              </w:rPr>
              <w:t xml:space="preserve"> </w:t>
            </w:r>
            <w:proofErr w:type="spellStart"/>
            <w:r w:rsidRPr="001007D8">
              <w:rPr>
                <w:sz w:val="24"/>
                <w:szCs w:val="24"/>
              </w:rPr>
              <w:t>Competition</w:t>
            </w:r>
            <w:proofErr w:type="spellEnd"/>
            <w:r w:rsidRPr="001007D8">
              <w:rPr>
                <w:sz w:val="24"/>
                <w:szCs w:val="24"/>
              </w:rPr>
              <w:t xml:space="preserve"> Council </w:t>
            </w:r>
            <w:proofErr w:type="spellStart"/>
            <w:r w:rsidRPr="001007D8">
              <w:rPr>
                <w:sz w:val="24"/>
                <w:szCs w:val="24"/>
              </w:rPr>
              <w:t>considers</w:t>
            </w:r>
            <w:proofErr w:type="spellEnd"/>
            <w:r w:rsidRPr="001007D8">
              <w:rPr>
                <w:sz w:val="24"/>
                <w:szCs w:val="24"/>
              </w:rPr>
              <w:t xml:space="preserve"> </w:t>
            </w:r>
            <w:proofErr w:type="spellStart"/>
            <w:r w:rsidRPr="001007D8">
              <w:rPr>
                <w:sz w:val="24"/>
                <w:szCs w:val="24"/>
              </w:rPr>
              <w:t>that</w:t>
            </w:r>
            <w:proofErr w:type="spellEnd"/>
            <w:r w:rsidRPr="001007D8">
              <w:rPr>
                <w:sz w:val="24"/>
                <w:szCs w:val="24"/>
              </w:rPr>
              <w:t xml:space="preserve"> </w:t>
            </w:r>
            <w:proofErr w:type="spellStart"/>
            <w:r w:rsidRPr="001007D8">
              <w:rPr>
                <w:sz w:val="24"/>
                <w:szCs w:val="24"/>
              </w:rPr>
              <w:t>the</w:t>
            </w:r>
            <w:proofErr w:type="spellEnd"/>
            <w:r w:rsidRPr="001007D8">
              <w:rPr>
                <w:sz w:val="24"/>
                <w:szCs w:val="24"/>
              </w:rPr>
              <w:t xml:space="preserve"> </w:t>
            </w:r>
            <w:proofErr w:type="spellStart"/>
            <w:r w:rsidRPr="001007D8">
              <w:rPr>
                <w:sz w:val="24"/>
                <w:szCs w:val="24"/>
              </w:rPr>
              <w:t>interested</w:t>
            </w:r>
            <w:proofErr w:type="spellEnd"/>
            <w:r w:rsidRPr="001007D8">
              <w:rPr>
                <w:sz w:val="24"/>
                <w:szCs w:val="24"/>
              </w:rPr>
              <w:t xml:space="preserve"> party </w:t>
            </w:r>
            <w:proofErr w:type="spellStart"/>
            <w:r w:rsidRPr="001007D8">
              <w:rPr>
                <w:sz w:val="24"/>
                <w:szCs w:val="24"/>
              </w:rPr>
              <w:t>does</w:t>
            </w:r>
            <w:proofErr w:type="spellEnd"/>
            <w:r w:rsidRPr="001007D8">
              <w:rPr>
                <w:sz w:val="24"/>
                <w:szCs w:val="24"/>
              </w:rPr>
              <w:t xml:space="preserve"> </w:t>
            </w:r>
            <w:proofErr w:type="spellStart"/>
            <w:r w:rsidRPr="001007D8">
              <w:rPr>
                <w:sz w:val="24"/>
                <w:szCs w:val="24"/>
              </w:rPr>
              <w:t>not</w:t>
            </w:r>
            <w:proofErr w:type="spellEnd"/>
            <w:r w:rsidRPr="001007D8">
              <w:rPr>
                <w:sz w:val="24"/>
                <w:szCs w:val="24"/>
              </w:rPr>
              <w:t xml:space="preserve"> </w:t>
            </w:r>
            <w:proofErr w:type="spellStart"/>
            <w:r w:rsidRPr="001007D8">
              <w:rPr>
                <w:sz w:val="24"/>
                <w:szCs w:val="24"/>
              </w:rPr>
              <w:t>comply</w:t>
            </w:r>
            <w:proofErr w:type="spellEnd"/>
            <w:r w:rsidRPr="001007D8">
              <w:rPr>
                <w:sz w:val="24"/>
                <w:szCs w:val="24"/>
              </w:rPr>
              <w:t xml:space="preserve"> </w:t>
            </w:r>
            <w:proofErr w:type="spellStart"/>
            <w:r w:rsidRPr="001007D8">
              <w:rPr>
                <w:sz w:val="24"/>
                <w:szCs w:val="24"/>
              </w:rPr>
              <w:t>with</w:t>
            </w:r>
            <w:proofErr w:type="spellEnd"/>
            <w:r w:rsidRPr="001007D8">
              <w:rPr>
                <w:sz w:val="24"/>
                <w:szCs w:val="24"/>
              </w:rPr>
              <w:t xml:space="preserve"> </w:t>
            </w:r>
            <w:proofErr w:type="spellStart"/>
            <w:r w:rsidRPr="001007D8">
              <w:rPr>
                <w:sz w:val="24"/>
                <w:szCs w:val="24"/>
              </w:rPr>
              <w:t>the</w:t>
            </w:r>
            <w:proofErr w:type="spellEnd"/>
            <w:r w:rsidRPr="001007D8">
              <w:rPr>
                <w:sz w:val="24"/>
                <w:szCs w:val="24"/>
              </w:rPr>
              <w:t xml:space="preserve"> </w:t>
            </w:r>
            <w:proofErr w:type="spellStart"/>
            <w:r w:rsidRPr="001007D8">
              <w:rPr>
                <w:sz w:val="24"/>
                <w:szCs w:val="24"/>
              </w:rPr>
              <w:t>mandatory</w:t>
            </w:r>
            <w:proofErr w:type="spellEnd"/>
            <w:r w:rsidRPr="001007D8">
              <w:rPr>
                <w:sz w:val="24"/>
                <w:szCs w:val="24"/>
              </w:rPr>
              <w:t xml:space="preserve"> </w:t>
            </w:r>
            <w:proofErr w:type="spellStart"/>
            <w:r w:rsidRPr="001007D8">
              <w:rPr>
                <w:sz w:val="24"/>
                <w:szCs w:val="24"/>
              </w:rPr>
              <w:t>elements</w:t>
            </w:r>
            <w:proofErr w:type="spellEnd"/>
            <w:r w:rsidRPr="001007D8">
              <w:rPr>
                <w:sz w:val="24"/>
                <w:szCs w:val="24"/>
              </w:rPr>
              <w:t xml:space="preserve"> of </w:t>
            </w:r>
            <w:proofErr w:type="spellStart"/>
            <w:r w:rsidRPr="001007D8">
              <w:rPr>
                <w:sz w:val="24"/>
                <w:szCs w:val="24"/>
              </w:rPr>
              <w:t>the</w:t>
            </w:r>
            <w:proofErr w:type="spellEnd"/>
            <w:r w:rsidRPr="001007D8">
              <w:rPr>
                <w:sz w:val="24"/>
                <w:szCs w:val="24"/>
              </w:rPr>
              <w:t xml:space="preserve"> </w:t>
            </w:r>
            <w:proofErr w:type="spellStart"/>
            <w:r w:rsidRPr="001007D8">
              <w:rPr>
                <w:sz w:val="24"/>
                <w:szCs w:val="24"/>
              </w:rPr>
              <w:t>complaint</w:t>
            </w:r>
            <w:proofErr w:type="spellEnd"/>
            <w:r w:rsidRPr="001007D8">
              <w:rPr>
                <w:sz w:val="24"/>
                <w:szCs w:val="24"/>
              </w:rPr>
              <w:t xml:space="preserve"> </w:t>
            </w:r>
            <w:proofErr w:type="spellStart"/>
            <w:r w:rsidRPr="001007D8">
              <w:rPr>
                <w:sz w:val="24"/>
                <w:szCs w:val="24"/>
              </w:rPr>
              <w:t>form</w:t>
            </w:r>
            <w:proofErr w:type="spellEnd"/>
            <w:r w:rsidRPr="001007D8">
              <w:rPr>
                <w:sz w:val="24"/>
                <w:szCs w:val="24"/>
              </w:rPr>
              <w:t xml:space="preserve"> or </w:t>
            </w:r>
            <w:proofErr w:type="spellStart"/>
            <w:r w:rsidRPr="001007D8">
              <w:rPr>
                <w:sz w:val="24"/>
                <w:szCs w:val="24"/>
              </w:rPr>
              <w:t>that</w:t>
            </w:r>
            <w:proofErr w:type="spellEnd"/>
            <w:r w:rsidRPr="001007D8">
              <w:rPr>
                <w:sz w:val="24"/>
                <w:szCs w:val="24"/>
              </w:rPr>
              <w:t xml:space="preserve"> </w:t>
            </w:r>
            <w:proofErr w:type="spellStart"/>
            <w:r w:rsidRPr="001007D8">
              <w:rPr>
                <w:sz w:val="24"/>
                <w:szCs w:val="24"/>
              </w:rPr>
              <w:t>the</w:t>
            </w:r>
            <w:proofErr w:type="spellEnd"/>
            <w:r w:rsidRPr="001007D8">
              <w:rPr>
                <w:sz w:val="24"/>
                <w:szCs w:val="24"/>
              </w:rPr>
              <w:t xml:space="preserve"> </w:t>
            </w:r>
            <w:proofErr w:type="spellStart"/>
            <w:r w:rsidRPr="001007D8">
              <w:rPr>
                <w:sz w:val="24"/>
                <w:szCs w:val="24"/>
              </w:rPr>
              <w:t>factual</w:t>
            </w:r>
            <w:proofErr w:type="spellEnd"/>
            <w:r w:rsidRPr="001007D8">
              <w:rPr>
                <w:sz w:val="24"/>
                <w:szCs w:val="24"/>
              </w:rPr>
              <w:t xml:space="preserve"> </w:t>
            </w:r>
            <w:proofErr w:type="spellStart"/>
            <w:r w:rsidRPr="001007D8">
              <w:rPr>
                <w:sz w:val="24"/>
                <w:szCs w:val="24"/>
              </w:rPr>
              <w:t>and</w:t>
            </w:r>
            <w:proofErr w:type="spellEnd"/>
            <w:r w:rsidRPr="001007D8">
              <w:rPr>
                <w:sz w:val="24"/>
                <w:szCs w:val="24"/>
              </w:rPr>
              <w:t xml:space="preserve"> legal </w:t>
            </w:r>
            <w:proofErr w:type="spellStart"/>
            <w:r w:rsidRPr="001007D8">
              <w:rPr>
                <w:sz w:val="24"/>
                <w:szCs w:val="24"/>
              </w:rPr>
              <w:t>elements</w:t>
            </w:r>
            <w:proofErr w:type="spellEnd"/>
            <w:r w:rsidRPr="001007D8">
              <w:rPr>
                <w:sz w:val="24"/>
                <w:szCs w:val="24"/>
              </w:rPr>
              <w:t xml:space="preserve"> </w:t>
            </w:r>
            <w:proofErr w:type="spellStart"/>
            <w:r w:rsidRPr="001007D8">
              <w:rPr>
                <w:sz w:val="24"/>
                <w:szCs w:val="24"/>
              </w:rPr>
              <w:t>relied</w:t>
            </w:r>
            <w:proofErr w:type="spellEnd"/>
            <w:r w:rsidRPr="001007D8">
              <w:rPr>
                <w:sz w:val="24"/>
                <w:szCs w:val="24"/>
              </w:rPr>
              <w:t xml:space="preserve"> on </w:t>
            </w:r>
            <w:proofErr w:type="spellStart"/>
            <w:r w:rsidRPr="001007D8">
              <w:rPr>
                <w:sz w:val="24"/>
                <w:szCs w:val="24"/>
              </w:rPr>
              <w:t>by</w:t>
            </w:r>
            <w:proofErr w:type="spellEnd"/>
            <w:r w:rsidRPr="001007D8">
              <w:rPr>
                <w:sz w:val="24"/>
                <w:szCs w:val="24"/>
              </w:rPr>
              <w:t xml:space="preserve"> </w:t>
            </w:r>
            <w:proofErr w:type="spellStart"/>
            <w:r w:rsidRPr="001007D8">
              <w:rPr>
                <w:sz w:val="24"/>
                <w:szCs w:val="24"/>
              </w:rPr>
              <w:t>the</w:t>
            </w:r>
            <w:proofErr w:type="spellEnd"/>
            <w:r w:rsidRPr="001007D8">
              <w:rPr>
                <w:sz w:val="24"/>
                <w:szCs w:val="24"/>
              </w:rPr>
              <w:t xml:space="preserve"> </w:t>
            </w:r>
            <w:proofErr w:type="spellStart"/>
            <w:r w:rsidRPr="001007D8">
              <w:rPr>
                <w:sz w:val="24"/>
                <w:szCs w:val="24"/>
              </w:rPr>
              <w:t>interested</w:t>
            </w:r>
            <w:proofErr w:type="spellEnd"/>
            <w:r w:rsidRPr="001007D8">
              <w:rPr>
                <w:sz w:val="24"/>
                <w:szCs w:val="24"/>
              </w:rPr>
              <w:t xml:space="preserve"> party do </w:t>
            </w:r>
            <w:proofErr w:type="spellStart"/>
            <w:r w:rsidRPr="001007D8">
              <w:rPr>
                <w:sz w:val="24"/>
                <w:szCs w:val="24"/>
              </w:rPr>
              <w:t>not</w:t>
            </w:r>
            <w:proofErr w:type="spellEnd"/>
            <w:r w:rsidRPr="001007D8">
              <w:rPr>
                <w:sz w:val="24"/>
                <w:szCs w:val="24"/>
              </w:rPr>
              <w:t xml:space="preserve"> </w:t>
            </w:r>
            <w:proofErr w:type="spellStart"/>
            <w:r w:rsidRPr="001007D8">
              <w:rPr>
                <w:sz w:val="24"/>
                <w:szCs w:val="24"/>
              </w:rPr>
              <w:t>provide</w:t>
            </w:r>
            <w:proofErr w:type="spellEnd"/>
            <w:r w:rsidRPr="001007D8">
              <w:rPr>
                <w:sz w:val="24"/>
                <w:szCs w:val="24"/>
              </w:rPr>
              <w:t xml:space="preserve"> </w:t>
            </w:r>
            <w:proofErr w:type="spellStart"/>
            <w:r w:rsidRPr="001007D8">
              <w:rPr>
                <w:sz w:val="24"/>
                <w:szCs w:val="24"/>
              </w:rPr>
              <w:t>sufficient</w:t>
            </w:r>
            <w:proofErr w:type="spellEnd"/>
            <w:r w:rsidRPr="001007D8">
              <w:rPr>
                <w:sz w:val="24"/>
                <w:szCs w:val="24"/>
              </w:rPr>
              <w:t xml:space="preserve"> </w:t>
            </w:r>
            <w:proofErr w:type="spellStart"/>
            <w:r w:rsidRPr="001007D8">
              <w:rPr>
                <w:sz w:val="24"/>
                <w:szCs w:val="24"/>
              </w:rPr>
              <w:t>grounds</w:t>
            </w:r>
            <w:proofErr w:type="spellEnd"/>
            <w:r w:rsidRPr="001007D8">
              <w:rPr>
                <w:sz w:val="24"/>
                <w:szCs w:val="24"/>
              </w:rPr>
              <w:t xml:space="preserve"> </w:t>
            </w:r>
            <w:proofErr w:type="spellStart"/>
            <w:r w:rsidRPr="001007D8">
              <w:rPr>
                <w:sz w:val="24"/>
                <w:szCs w:val="24"/>
              </w:rPr>
              <w:t>to</w:t>
            </w:r>
            <w:proofErr w:type="spellEnd"/>
            <w:r w:rsidRPr="001007D8">
              <w:rPr>
                <w:sz w:val="24"/>
                <w:szCs w:val="24"/>
              </w:rPr>
              <w:t xml:space="preserve"> demonstrate, on </w:t>
            </w:r>
            <w:proofErr w:type="spellStart"/>
            <w:r w:rsidRPr="001007D8">
              <w:rPr>
                <w:sz w:val="24"/>
                <w:szCs w:val="24"/>
              </w:rPr>
              <w:t>the</w:t>
            </w:r>
            <w:proofErr w:type="spellEnd"/>
            <w:r w:rsidRPr="001007D8">
              <w:rPr>
                <w:sz w:val="24"/>
                <w:szCs w:val="24"/>
              </w:rPr>
              <w:t xml:space="preserve"> </w:t>
            </w:r>
            <w:proofErr w:type="spellStart"/>
            <w:r w:rsidRPr="001007D8">
              <w:rPr>
                <w:sz w:val="24"/>
                <w:szCs w:val="24"/>
              </w:rPr>
              <w:t>basis</w:t>
            </w:r>
            <w:proofErr w:type="spellEnd"/>
            <w:r w:rsidRPr="001007D8">
              <w:rPr>
                <w:sz w:val="24"/>
                <w:szCs w:val="24"/>
              </w:rPr>
              <w:t xml:space="preserve"> of a prima </w:t>
            </w:r>
            <w:proofErr w:type="spellStart"/>
            <w:r w:rsidRPr="001007D8">
              <w:rPr>
                <w:sz w:val="24"/>
                <w:szCs w:val="24"/>
              </w:rPr>
              <w:t>facie</w:t>
            </w:r>
            <w:proofErr w:type="spellEnd"/>
            <w:r w:rsidRPr="001007D8">
              <w:rPr>
                <w:sz w:val="24"/>
                <w:szCs w:val="24"/>
              </w:rPr>
              <w:t xml:space="preserve"> </w:t>
            </w:r>
            <w:proofErr w:type="spellStart"/>
            <w:r w:rsidRPr="001007D8">
              <w:rPr>
                <w:sz w:val="24"/>
                <w:szCs w:val="24"/>
              </w:rPr>
              <w:t>examination</w:t>
            </w:r>
            <w:proofErr w:type="spellEnd"/>
            <w:r w:rsidRPr="001007D8">
              <w:rPr>
                <w:sz w:val="24"/>
                <w:szCs w:val="24"/>
              </w:rPr>
              <w:t xml:space="preserve">, </w:t>
            </w:r>
            <w:proofErr w:type="spellStart"/>
            <w:r w:rsidRPr="001007D8">
              <w:rPr>
                <w:sz w:val="24"/>
                <w:szCs w:val="24"/>
              </w:rPr>
              <w:t>the</w:t>
            </w:r>
            <w:proofErr w:type="spellEnd"/>
            <w:r w:rsidRPr="001007D8">
              <w:rPr>
                <w:sz w:val="24"/>
                <w:szCs w:val="24"/>
              </w:rPr>
              <w:t xml:space="preserve"> </w:t>
            </w:r>
            <w:proofErr w:type="spellStart"/>
            <w:r w:rsidRPr="001007D8">
              <w:rPr>
                <w:sz w:val="24"/>
                <w:szCs w:val="24"/>
              </w:rPr>
              <w:t>existence</w:t>
            </w:r>
            <w:proofErr w:type="spellEnd"/>
            <w:r w:rsidRPr="001007D8">
              <w:rPr>
                <w:sz w:val="24"/>
                <w:szCs w:val="24"/>
              </w:rPr>
              <w:t xml:space="preserve"> of </w:t>
            </w:r>
            <w:proofErr w:type="spellStart"/>
            <w:r w:rsidRPr="001007D8">
              <w:rPr>
                <w:sz w:val="24"/>
                <w:szCs w:val="24"/>
              </w:rPr>
              <w:t>unlawful</w:t>
            </w:r>
            <w:proofErr w:type="spellEnd"/>
            <w:r w:rsidRPr="001007D8">
              <w:rPr>
                <w:sz w:val="24"/>
                <w:szCs w:val="24"/>
              </w:rPr>
              <w:t xml:space="preserve"> State </w:t>
            </w:r>
            <w:proofErr w:type="spellStart"/>
            <w:r w:rsidRPr="001007D8">
              <w:rPr>
                <w:sz w:val="24"/>
                <w:szCs w:val="24"/>
              </w:rPr>
              <w:t>aid</w:t>
            </w:r>
            <w:proofErr w:type="spellEnd"/>
            <w:r w:rsidRPr="001007D8">
              <w:rPr>
                <w:sz w:val="24"/>
                <w:szCs w:val="24"/>
              </w:rPr>
              <w:t xml:space="preserve"> or </w:t>
            </w:r>
            <w:proofErr w:type="spellStart"/>
            <w:r w:rsidRPr="001007D8">
              <w:rPr>
                <w:sz w:val="24"/>
                <w:szCs w:val="24"/>
              </w:rPr>
              <w:t>the</w:t>
            </w:r>
            <w:proofErr w:type="spellEnd"/>
            <w:r w:rsidRPr="001007D8">
              <w:rPr>
                <w:sz w:val="24"/>
                <w:szCs w:val="24"/>
              </w:rPr>
              <w:t xml:space="preserve"> </w:t>
            </w:r>
            <w:proofErr w:type="spellStart"/>
            <w:r w:rsidRPr="001007D8">
              <w:rPr>
                <w:sz w:val="24"/>
                <w:szCs w:val="24"/>
              </w:rPr>
              <w:t>misuse</w:t>
            </w:r>
            <w:proofErr w:type="spellEnd"/>
            <w:r w:rsidRPr="001007D8">
              <w:rPr>
                <w:sz w:val="24"/>
                <w:szCs w:val="24"/>
              </w:rPr>
              <w:t xml:space="preserve"> of State </w:t>
            </w:r>
            <w:proofErr w:type="spellStart"/>
            <w:r w:rsidRPr="001007D8">
              <w:rPr>
                <w:sz w:val="24"/>
                <w:szCs w:val="24"/>
              </w:rPr>
              <w:t>aid</w:t>
            </w:r>
            <w:proofErr w:type="spellEnd"/>
            <w:r w:rsidRPr="001007D8">
              <w:rPr>
                <w:sz w:val="24"/>
                <w:szCs w:val="24"/>
              </w:rPr>
              <w:t xml:space="preserve">, it </w:t>
            </w:r>
            <w:proofErr w:type="spellStart"/>
            <w:r w:rsidRPr="001007D8">
              <w:rPr>
                <w:sz w:val="24"/>
                <w:szCs w:val="24"/>
              </w:rPr>
              <w:t>shall</w:t>
            </w:r>
            <w:proofErr w:type="spellEnd"/>
            <w:r w:rsidRPr="001007D8">
              <w:rPr>
                <w:sz w:val="24"/>
                <w:szCs w:val="24"/>
              </w:rPr>
              <w:t xml:space="preserve"> inform </w:t>
            </w:r>
            <w:proofErr w:type="spellStart"/>
            <w:r w:rsidRPr="001007D8">
              <w:rPr>
                <w:sz w:val="24"/>
                <w:szCs w:val="24"/>
              </w:rPr>
              <w:t>the</w:t>
            </w:r>
            <w:proofErr w:type="spellEnd"/>
            <w:r w:rsidRPr="001007D8">
              <w:rPr>
                <w:sz w:val="24"/>
                <w:szCs w:val="24"/>
              </w:rPr>
              <w:t xml:space="preserve"> </w:t>
            </w:r>
            <w:proofErr w:type="spellStart"/>
            <w:r w:rsidRPr="001007D8">
              <w:rPr>
                <w:sz w:val="24"/>
                <w:szCs w:val="24"/>
              </w:rPr>
              <w:t>interested</w:t>
            </w:r>
            <w:proofErr w:type="spellEnd"/>
            <w:r w:rsidRPr="001007D8">
              <w:rPr>
                <w:sz w:val="24"/>
                <w:szCs w:val="24"/>
              </w:rPr>
              <w:t xml:space="preserve"> party </w:t>
            </w:r>
            <w:proofErr w:type="spellStart"/>
            <w:r w:rsidRPr="001007D8">
              <w:rPr>
                <w:sz w:val="24"/>
                <w:szCs w:val="24"/>
              </w:rPr>
              <w:t>thereof</w:t>
            </w:r>
            <w:proofErr w:type="spellEnd"/>
            <w:r w:rsidRPr="001007D8">
              <w:rPr>
                <w:sz w:val="24"/>
                <w:szCs w:val="24"/>
              </w:rPr>
              <w:t xml:space="preserve"> </w:t>
            </w:r>
            <w:proofErr w:type="spellStart"/>
            <w:r w:rsidRPr="001007D8">
              <w:rPr>
                <w:sz w:val="24"/>
                <w:szCs w:val="24"/>
              </w:rPr>
              <w:t>by</w:t>
            </w:r>
            <w:proofErr w:type="spellEnd"/>
            <w:r w:rsidRPr="001007D8">
              <w:rPr>
                <w:sz w:val="24"/>
                <w:szCs w:val="24"/>
              </w:rPr>
              <w:t xml:space="preserve"> </w:t>
            </w:r>
            <w:proofErr w:type="spellStart"/>
            <w:r w:rsidRPr="001007D8">
              <w:rPr>
                <w:sz w:val="24"/>
                <w:szCs w:val="24"/>
              </w:rPr>
              <w:t>letter</w:t>
            </w:r>
            <w:proofErr w:type="spellEnd"/>
            <w:r w:rsidRPr="001007D8">
              <w:rPr>
                <w:sz w:val="24"/>
                <w:szCs w:val="24"/>
              </w:rPr>
              <w:t xml:space="preserve"> </w:t>
            </w:r>
            <w:proofErr w:type="spellStart"/>
            <w:r w:rsidRPr="001007D8">
              <w:rPr>
                <w:sz w:val="24"/>
                <w:szCs w:val="24"/>
              </w:rPr>
              <w:t>and</w:t>
            </w:r>
            <w:proofErr w:type="spellEnd"/>
            <w:r w:rsidRPr="001007D8">
              <w:rPr>
                <w:sz w:val="24"/>
                <w:szCs w:val="24"/>
              </w:rPr>
              <w:t xml:space="preserve"> </w:t>
            </w:r>
            <w:proofErr w:type="spellStart"/>
            <w:r w:rsidRPr="001007D8">
              <w:rPr>
                <w:sz w:val="24"/>
                <w:szCs w:val="24"/>
              </w:rPr>
              <w:t>request</w:t>
            </w:r>
            <w:proofErr w:type="spellEnd"/>
            <w:r w:rsidRPr="001007D8">
              <w:rPr>
                <w:sz w:val="24"/>
                <w:szCs w:val="24"/>
              </w:rPr>
              <w:t xml:space="preserve"> it </w:t>
            </w:r>
            <w:proofErr w:type="spellStart"/>
            <w:r w:rsidRPr="001007D8">
              <w:rPr>
                <w:sz w:val="24"/>
                <w:szCs w:val="24"/>
              </w:rPr>
              <w:t>to</w:t>
            </w:r>
            <w:proofErr w:type="spellEnd"/>
            <w:r w:rsidRPr="001007D8">
              <w:rPr>
                <w:sz w:val="24"/>
                <w:szCs w:val="24"/>
              </w:rPr>
              <w:t xml:space="preserve"> </w:t>
            </w:r>
            <w:proofErr w:type="spellStart"/>
            <w:r w:rsidRPr="001007D8">
              <w:rPr>
                <w:sz w:val="24"/>
                <w:szCs w:val="24"/>
              </w:rPr>
              <w:t>submit</w:t>
            </w:r>
            <w:proofErr w:type="spellEnd"/>
            <w:r w:rsidRPr="001007D8">
              <w:rPr>
                <w:sz w:val="24"/>
                <w:szCs w:val="24"/>
              </w:rPr>
              <w:t xml:space="preserve"> </w:t>
            </w:r>
            <w:proofErr w:type="spellStart"/>
            <w:r w:rsidRPr="001007D8">
              <w:rPr>
                <w:sz w:val="24"/>
                <w:szCs w:val="24"/>
              </w:rPr>
              <w:t>observations</w:t>
            </w:r>
            <w:proofErr w:type="spellEnd"/>
            <w:r w:rsidRPr="001007D8">
              <w:rPr>
                <w:sz w:val="24"/>
                <w:szCs w:val="24"/>
              </w:rPr>
              <w:t xml:space="preserve"> </w:t>
            </w:r>
            <w:proofErr w:type="spellStart"/>
            <w:r w:rsidRPr="001007D8">
              <w:rPr>
                <w:sz w:val="24"/>
                <w:szCs w:val="24"/>
              </w:rPr>
              <w:t>within</w:t>
            </w:r>
            <w:proofErr w:type="spellEnd"/>
            <w:r w:rsidRPr="001007D8">
              <w:rPr>
                <w:sz w:val="24"/>
                <w:szCs w:val="24"/>
              </w:rPr>
              <w:t xml:space="preserve"> a period </w:t>
            </w:r>
            <w:proofErr w:type="spellStart"/>
            <w:r w:rsidRPr="001007D8">
              <w:rPr>
                <w:sz w:val="24"/>
                <w:szCs w:val="24"/>
              </w:rPr>
              <w:t>not</w:t>
            </w:r>
            <w:proofErr w:type="spellEnd"/>
            <w:r w:rsidRPr="001007D8">
              <w:rPr>
                <w:sz w:val="24"/>
                <w:szCs w:val="24"/>
              </w:rPr>
              <w:t xml:space="preserve"> </w:t>
            </w:r>
            <w:proofErr w:type="spellStart"/>
            <w:r w:rsidRPr="001007D8">
              <w:rPr>
                <w:sz w:val="24"/>
                <w:szCs w:val="24"/>
              </w:rPr>
              <w:t>exceeding</w:t>
            </w:r>
            <w:proofErr w:type="spellEnd"/>
            <w:r w:rsidRPr="001007D8">
              <w:rPr>
                <w:sz w:val="24"/>
                <w:szCs w:val="24"/>
              </w:rPr>
              <w:t xml:space="preserve"> </w:t>
            </w:r>
            <w:proofErr w:type="spellStart"/>
            <w:r w:rsidRPr="001007D8">
              <w:rPr>
                <w:sz w:val="24"/>
                <w:szCs w:val="24"/>
              </w:rPr>
              <w:t>one</w:t>
            </w:r>
            <w:proofErr w:type="spellEnd"/>
            <w:r w:rsidRPr="001007D8">
              <w:rPr>
                <w:sz w:val="24"/>
                <w:szCs w:val="24"/>
              </w:rPr>
              <w:t xml:space="preserve"> </w:t>
            </w:r>
            <w:proofErr w:type="spellStart"/>
            <w:r w:rsidRPr="001007D8">
              <w:rPr>
                <w:sz w:val="24"/>
                <w:szCs w:val="24"/>
              </w:rPr>
              <w:t>month</w:t>
            </w:r>
            <w:proofErr w:type="spellEnd"/>
            <w:r w:rsidRPr="001007D8">
              <w:rPr>
                <w:sz w:val="24"/>
                <w:szCs w:val="24"/>
              </w:rPr>
              <w:t xml:space="preserve">. </w:t>
            </w:r>
            <w:proofErr w:type="spellStart"/>
            <w:r w:rsidRPr="001007D8">
              <w:rPr>
                <w:sz w:val="24"/>
                <w:szCs w:val="24"/>
              </w:rPr>
              <w:t>If</w:t>
            </w:r>
            <w:proofErr w:type="spellEnd"/>
            <w:r w:rsidRPr="001007D8">
              <w:rPr>
                <w:sz w:val="24"/>
                <w:szCs w:val="24"/>
              </w:rPr>
              <w:t xml:space="preserve"> </w:t>
            </w:r>
            <w:proofErr w:type="spellStart"/>
            <w:r w:rsidRPr="001007D8">
              <w:rPr>
                <w:sz w:val="24"/>
                <w:szCs w:val="24"/>
              </w:rPr>
              <w:t>the</w:t>
            </w:r>
            <w:proofErr w:type="spellEnd"/>
            <w:r w:rsidRPr="001007D8">
              <w:rPr>
                <w:sz w:val="24"/>
                <w:szCs w:val="24"/>
              </w:rPr>
              <w:t xml:space="preserve"> </w:t>
            </w:r>
            <w:proofErr w:type="spellStart"/>
            <w:r w:rsidRPr="001007D8">
              <w:rPr>
                <w:sz w:val="24"/>
                <w:szCs w:val="24"/>
              </w:rPr>
              <w:t>interested</w:t>
            </w:r>
            <w:proofErr w:type="spellEnd"/>
            <w:r w:rsidRPr="001007D8">
              <w:rPr>
                <w:sz w:val="24"/>
                <w:szCs w:val="24"/>
              </w:rPr>
              <w:t xml:space="preserve"> party </w:t>
            </w:r>
            <w:proofErr w:type="spellStart"/>
            <w:r w:rsidRPr="001007D8">
              <w:rPr>
                <w:sz w:val="24"/>
                <w:szCs w:val="24"/>
              </w:rPr>
              <w:t>does</w:t>
            </w:r>
            <w:proofErr w:type="spellEnd"/>
            <w:r w:rsidRPr="001007D8">
              <w:rPr>
                <w:sz w:val="24"/>
                <w:szCs w:val="24"/>
              </w:rPr>
              <w:t xml:space="preserve"> </w:t>
            </w:r>
            <w:proofErr w:type="spellStart"/>
            <w:r w:rsidRPr="001007D8">
              <w:rPr>
                <w:sz w:val="24"/>
                <w:szCs w:val="24"/>
              </w:rPr>
              <w:t>not</w:t>
            </w:r>
            <w:proofErr w:type="spellEnd"/>
            <w:r w:rsidRPr="001007D8">
              <w:rPr>
                <w:sz w:val="24"/>
                <w:szCs w:val="24"/>
              </w:rPr>
              <w:t xml:space="preserve"> </w:t>
            </w:r>
            <w:proofErr w:type="spellStart"/>
            <w:r w:rsidRPr="001007D8">
              <w:rPr>
                <w:sz w:val="24"/>
                <w:szCs w:val="24"/>
              </w:rPr>
              <w:t>submit</w:t>
            </w:r>
            <w:proofErr w:type="spellEnd"/>
            <w:r w:rsidRPr="001007D8">
              <w:rPr>
                <w:sz w:val="24"/>
                <w:szCs w:val="24"/>
              </w:rPr>
              <w:t xml:space="preserve"> </w:t>
            </w:r>
            <w:proofErr w:type="spellStart"/>
            <w:r w:rsidRPr="001007D8">
              <w:rPr>
                <w:sz w:val="24"/>
                <w:szCs w:val="24"/>
              </w:rPr>
              <w:t>its</w:t>
            </w:r>
            <w:proofErr w:type="spellEnd"/>
            <w:r w:rsidRPr="001007D8">
              <w:rPr>
                <w:sz w:val="24"/>
                <w:szCs w:val="24"/>
              </w:rPr>
              <w:t xml:space="preserve"> </w:t>
            </w:r>
            <w:proofErr w:type="spellStart"/>
            <w:r w:rsidRPr="001007D8">
              <w:rPr>
                <w:sz w:val="24"/>
                <w:szCs w:val="24"/>
              </w:rPr>
              <w:t>comments</w:t>
            </w:r>
            <w:proofErr w:type="spellEnd"/>
            <w:r w:rsidRPr="001007D8">
              <w:rPr>
                <w:sz w:val="24"/>
                <w:szCs w:val="24"/>
              </w:rPr>
              <w:t xml:space="preserve"> </w:t>
            </w:r>
            <w:proofErr w:type="spellStart"/>
            <w:r w:rsidRPr="001007D8">
              <w:rPr>
                <w:sz w:val="24"/>
                <w:szCs w:val="24"/>
              </w:rPr>
              <w:t>within</w:t>
            </w:r>
            <w:proofErr w:type="spellEnd"/>
            <w:r w:rsidRPr="001007D8">
              <w:rPr>
                <w:sz w:val="24"/>
                <w:szCs w:val="24"/>
              </w:rPr>
              <w:t xml:space="preserve"> </w:t>
            </w:r>
            <w:proofErr w:type="spellStart"/>
            <w:r w:rsidRPr="001007D8">
              <w:rPr>
                <w:sz w:val="24"/>
                <w:szCs w:val="24"/>
              </w:rPr>
              <w:t>the</w:t>
            </w:r>
            <w:proofErr w:type="spellEnd"/>
            <w:r w:rsidRPr="001007D8">
              <w:rPr>
                <w:sz w:val="24"/>
                <w:szCs w:val="24"/>
              </w:rPr>
              <w:t xml:space="preserve"> </w:t>
            </w:r>
            <w:proofErr w:type="spellStart"/>
            <w:r w:rsidRPr="001007D8">
              <w:rPr>
                <w:sz w:val="24"/>
                <w:szCs w:val="24"/>
              </w:rPr>
              <w:t>time</w:t>
            </w:r>
            <w:proofErr w:type="spellEnd"/>
            <w:r w:rsidRPr="001007D8">
              <w:rPr>
                <w:sz w:val="24"/>
                <w:szCs w:val="24"/>
              </w:rPr>
              <w:t xml:space="preserve"> </w:t>
            </w:r>
            <w:proofErr w:type="spellStart"/>
            <w:r w:rsidRPr="001007D8">
              <w:rPr>
                <w:sz w:val="24"/>
                <w:szCs w:val="24"/>
              </w:rPr>
              <w:t>limit</w:t>
            </w:r>
            <w:proofErr w:type="spellEnd"/>
            <w:r w:rsidRPr="001007D8">
              <w:rPr>
                <w:sz w:val="24"/>
                <w:szCs w:val="24"/>
              </w:rPr>
              <w:t xml:space="preserve">, </w:t>
            </w:r>
            <w:proofErr w:type="spellStart"/>
            <w:r w:rsidRPr="001007D8">
              <w:rPr>
                <w:sz w:val="24"/>
                <w:szCs w:val="24"/>
              </w:rPr>
              <w:t>the</w:t>
            </w:r>
            <w:proofErr w:type="spellEnd"/>
            <w:r w:rsidRPr="001007D8">
              <w:rPr>
                <w:sz w:val="24"/>
                <w:szCs w:val="24"/>
              </w:rPr>
              <w:t xml:space="preserve"> </w:t>
            </w:r>
            <w:proofErr w:type="spellStart"/>
            <w:r w:rsidRPr="001007D8">
              <w:rPr>
                <w:sz w:val="24"/>
                <w:szCs w:val="24"/>
              </w:rPr>
              <w:t>complaint</w:t>
            </w:r>
            <w:proofErr w:type="spellEnd"/>
            <w:r w:rsidRPr="001007D8">
              <w:rPr>
                <w:sz w:val="24"/>
                <w:szCs w:val="24"/>
              </w:rPr>
              <w:t xml:space="preserve"> </w:t>
            </w:r>
            <w:proofErr w:type="spellStart"/>
            <w:r w:rsidRPr="001007D8">
              <w:rPr>
                <w:sz w:val="24"/>
                <w:szCs w:val="24"/>
              </w:rPr>
              <w:t>shall</w:t>
            </w:r>
            <w:proofErr w:type="spellEnd"/>
            <w:r w:rsidRPr="001007D8">
              <w:rPr>
                <w:sz w:val="24"/>
                <w:szCs w:val="24"/>
              </w:rPr>
              <w:t xml:space="preserve"> </w:t>
            </w:r>
            <w:proofErr w:type="spellStart"/>
            <w:r w:rsidRPr="001007D8">
              <w:rPr>
                <w:sz w:val="24"/>
                <w:szCs w:val="24"/>
              </w:rPr>
              <w:t>be</w:t>
            </w:r>
            <w:proofErr w:type="spellEnd"/>
            <w:r w:rsidRPr="001007D8">
              <w:rPr>
                <w:sz w:val="24"/>
                <w:szCs w:val="24"/>
              </w:rPr>
              <w:t xml:space="preserve"> </w:t>
            </w:r>
            <w:proofErr w:type="spellStart"/>
            <w:r w:rsidRPr="001007D8">
              <w:rPr>
                <w:sz w:val="24"/>
                <w:szCs w:val="24"/>
              </w:rPr>
              <w:t>deemed</w:t>
            </w:r>
            <w:proofErr w:type="spellEnd"/>
            <w:r w:rsidRPr="001007D8">
              <w:rPr>
                <w:sz w:val="24"/>
                <w:szCs w:val="24"/>
              </w:rPr>
              <w:t xml:space="preserve"> </w:t>
            </w:r>
            <w:proofErr w:type="spellStart"/>
            <w:r w:rsidRPr="001007D8">
              <w:rPr>
                <w:sz w:val="24"/>
                <w:szCs w:val="24"/>
              </w:rPr>
              <w:t>to</w:t>
            </w:r>
            <w:proofErr w:type="spellEnd"/>
            <w:r w:rsidRPr="001007D8">
              <w:rPr>
                <w:sz w:val="24"/>
                <w:szCs w:val="24"/>
              </w:rPr>
              <w:t xml:space="preserve"> </w:t>
            </w:r>
            <w:proofErr w:type="spellStart"/>
            <w:r w:rsidRPr="001007D8">
              <w:rPr>
                <w:sz w:val="24"/>
                <w:szCs w:val="24"/>
              </w:rPr>
              <w:t>have</w:t>
            </w:r>
            <w:proofErr w:type="spellEnd"/>
            <w:r w:rsidRPr="001007D8">
              <w:rPr>
                <w:sz w:val="24"/>
                <w:szCs w:val="24"/>
              </w:rPr>
              <w:t xml:space="preserve"> </w:t>
            </w:r>
            <w:proofErr w:type="spellStart"/>
            <w:r w:rsidRPr="001007D8">
              <w:rPr>
                <w:sz w:val="24"/>
                <w:szCs w:val="24"/>
              </w:rPr>
              <w:t>been</w:t>
            </w:r>
            <w:proofErr w:type="spellEnd"/>
            <w:r w:rsidRPr="001007D8">
              <w:rPr>
                <w:sz w:val="24"/>
                <w:szCs w:val="24"/>
              </w:rPr>
              <w:t xml:space="preserve"> </w:t>
            </w:r>
            <w:proofErr w:type="spellStart"/>
            <w:r w:rsidRPr="001007D8">
              <w:rPr>
                <w:sz w:val="24"/>
                <w:szCs w:val="24"/>
              </w:rPr>
              <w:lastRenderedPageBreak/>
              <w:t>tacitly</w:t>
            </w:r>
            <w:proofErr w:type="spellEnd"/>
            <w:r w:rsidRPr="001007D8">
              <w:rPr>
                <w:sz w:val="24"/>
                <w:szCs w:val="24"/>
              </w:rPr>
              <w:t xml:space="preserve"> </w:t>
            </w:r>
            <w:proofErr w:type="spellStart"/>
            <w:r w:rsidRPr="001007D8">
              <w:rPr>
                <w:sz w:val="24"/>
                <w:szCs w:val="24"/>
              </w:rPr>
              <w:t>withdrawn</w:t>
            </w:r>
            <w:proofErr w:type="spellEnd"/>
            <w:r w:rsidRPr="001007D8">
              <w:rPr>
                <w:sz w:val="24"/>
                <w:szCs w:val="24"/>
              </w:rPr>
              <w:t xml:space="preserve">. The </w:t>
            </w:r>
            <w:proofErr w:type="spellStart"/>
            <w:r w:rsidRPr="001007D8">
              <w:rPr>
                <w:sz w:val="24"/>
                <w:szCs w:val="24"/>
              </w:rPr>
              <w:t>Competition</w:t>
            </w:r>
            <w:proofErr w:type="spellEnd"/>
            <w:r w:rsidRPr="001007D8">
              <w:rPr>
                <w:sz w:val="24"/>
                <w:szCs w:val="24"/>
              </w:rPr>
              <w:t xml:space="preserve"> Council </w:t>
            </w:r>
            <w:proofErr w:type="spellStart"/>
            <w:r w:rsidRPr="001007D8">
              <w:rPr>
                <w:sz w:val="24"/>
                <w:szCs w:val="24"/>
              </w:rPr>
              <w:t>informs</w:t>
            </w:r>
            <w:proofErr w:type="spellEnd"/>
            <w:r w:rsidRPr="001007D8">
              <w:rPr>
                <w:sz w:val="24"/>
                <w:szCs w:val="24"/>
              </w:rPr>
              <w:t xml:space="preserve"> </w:t>
            </w:r>
            <w:proofErr w:type="spellStart"/>
            <w:r w:rsidRPr="001007D8">
              <w:rPr>
                <w:sz w:val="24"/>
                <w:szCs w:val="24"/>
              </w:rPr>
              <w:t>the</w:t>
            </w:r>
            <w:proofErr w:type="spellEnd"/>
            <w:r w:rsidRPr="001007D8">
              <w:rPr>
                <w:sz w:val="24"/>
                <w:szCs w:val="24"/>
              </w:rPr>
              <w:t xml:space="preserve"> State </w:t>
            </w:r>
            <w:proofErr w:type="spellStart"/>
            <w:r w:rsidRPr="001007D8">
              <w:rPr>
                <w:sz w:val="24"/>
                <w:szCs w:val="24"/>
              </w:rPr>
              <w:t>aid</w:t>
            </w:r>
            <w:proofErr w:type="spellEnd"/>
            <w:r w:rsidRPr="001007D8">
              <w:rPr>
                <w:sz w:val="24"/>
                <w:szCs w:val="24"/>
              </w:rPr>
              <w:t xml:space="preserve"> </w:t>
            </w:r>
            <w:proofErr w:type="spellStart"/>
            <w:r w:rsidRPr="001007D8">
              <w:rPr>
                <w:sz w:val="24"/>
                <w:szCs w:val="24"/>
              </w:rPr>
              <w:t>grantor</w:t>
            </w:r>
            <w:proofErr w:type="spellEnd"/>
            <w:r w:rsidRPr="001007D8">
              <w:rPr>
                <w:sz w:val="24"/>
                <w:szCs w:val="24"/>
              </w:rPr>
              <w:t xml:space="preserve"> </w:t>
            </w:r>
            <w:proofErr w:type="spellStart"/>
            <w:r w:rsidRPr="001007D8">
              <w:rPr>
                <w:sz w:val="24"/>
                <w:szCs w:val="24"/>
              </w:rPr>
              <w:t>when</w:t>
            </w:r>
            <w:proofErr w:type="spellEnd"/>
            <w:r w:rsidRPr="001007D8">
              <w:rPr>
                <w:sz w:val="24"/>
                <w:szCs w:val="24"/>
              </w:rPr>
              <w:t xml:space="preserve"> a </w:t>
            </w:r>
            <w:proofErr w:type="spellStart"/>
            <w:r w:rsidRPr="001007D8">
              <w:rPr>
                <w:sz w:val="24"/>
                <w:szCs w:val="24"/>
              </w:rPr>
              <w:t>complaint</w:t>
            </w:r>
            <w:proofErr w:type="spellEnd"/>
            <w:r w:rsidRPr="001007D8">
              <w:rPr>
                <w:sz w:val="24"/>
                <w:szCs w:val="24"/>
              </w:rPr>
              <w:t xml:space="preserve"> </w:t>
            </w:r>
            <w:proofErr w:type="spellStart"/>
            <w:r w:rsidRPr="001007D8">
              <w:rPr>
                <w:sz w:val="24"/>
                <w:szCs w:val="24"/>
              </w:rPr>
              <w:t>has</w:t>
            </w:r>
            <w:proofErr w:type="spellEnd"/>
            <w:r w:rsidRPr="001007D8">
              <w:rPr>
                <w:sz w:val="24"/>
                <w:szCs w:val="24"/>
              </w:rPr>
              <w:t xml:space="preserve"> </w:t>
            </w:r>
            <w:proofErr w:type="spellStart"/>
            <w:r w:rsidRPr="001007D8">
              <w:rPr>
                <w:sz w:val="24"/>
                <w:szCs w:val="24"/>
              </w:rPr>
              <w:t>been</w:t>
            </w:r>
            <w:proofErr w:type="spellEnd"/>
            <w:r w:rsidRPr="001007D8">
              <w:rPr>
                <w:sz w:val="24"/>
                <w:szCs w:val="24"/>
              </w:rPr>
              <w:t xml:space="preserve"> </w:t>
            </w:r>
            <w:proofErr w:type="spellStart"/>
            <w:r w:rsidRPr="001007D8">
              <w:rPr>
                <w:sz w:val="24"/>
                <w:szCs w:val="24"/>
              </w:rPr>
              <w:t>deemed</w:t>
            </w:r>
            <w:proofErr w:type="spellEnd"/>
            <w:r w:rsidRPr="001007D8">
              <w:rPr>
                <w:sz w:val="24"/>
                <w:szCs w:val="24"/>
              </w:rPr>
              <w:t xml:space="preserve"> </w:t>
            </w:r>
            <w:proofErr w:type="spellStart"/>
            <w:r w:rsidRPr="001007D8">
              <w:rPr>
                <w:sz w:val="24"/>
                <w:szCs w:val="24"/>
              </w:rPr>
              <w:t>tacitly</w:t>
            </w:r>
            <w:proofErr w:type="spellEnd"/>
            <w:r w:rsidRPr="001007D8">
              <w:rPr>
                <w:sz w:val="24"/>
                <w:szCs w:val="24"/>
              </w:rPr>
              <w:t xml:space="preserve"> </w:t>
            </w:r>
            <w:proofErr w:type="spellStart"/>
            <w:r w:rsidRPr="001007D8">
              <w:rPr>
                <w:sz w:val="24"/>
                <w:szCs w:val="24"/>
              </w:rPr>
              <w:t>withdrawn</w:t>
            </w:r>
            <w:proofErr w:type="spellEnd"/>
            <w:r w:rsidRPr="001007D8">
              <w:rPr>
                <w:sz w:val="24"/>
                <w:szCs w:val="24"/>
              </w:rPr>
              <w:t>.</w:t>
            </w:r>
          </w:p>
          <w:p w14:paraId="6A7032FE" w14:textId="77777777" w:rsidR="001007D8" w:rsidRDefault="001007D8" w:rsidP="001007D8">
            <w:pPr>
              <w:spacing w:after="0"/>
              <w:jc w:val="both"/>
              <w:rPr>
                <w:sz w:val="24"/>
                <w:szCs w:val="24"/>
              </w:rPr>
            </w:pPr>
          </w:p>
          <w:p w14:paraId="6D61209F" w14:textId="77777777" w:rsidR="001007D8" w:rsidRDefault="001007D8" w:rsidP="001007D8">
            <w:pPr>
              <w:spacing w:after="0"/>
              <w:jc w:val="both"/>
              <w:rPr>
                <w:b/>
                <w:sz w:val="24"/>
                <w:szCs w:val="24"/>
              </w:rPr>
            </w:pPr>
            <w:proofErr w:type="spellStart"/>
            <w:r>
              <w:rPr>
                <w:b/>
                <w:sz w:val="24"/>
                <w:szCs w:val="24"/>
              </w:rPr>
              <w:t>Article</w:t>
            </w:r>
            <w:proofErr w:type="spellEnd"/>
            <w:r>
              <w:rPr>
                <w:b/>
                <w:sz w:val="24"/>
                <w:szCs w:val="24"/>
              </w:rPr>
              <w:t xml:space="preserve"> 31</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(6)</w:t>
            </w:r>
          </w:p>
          <w:p w14:paraId="422D789C" w14:textId="77777777" w:rsidR="001007D8" w:rsidRDefault="001007D8" w:rsidP="001007D8">
            <w:pPr>
              <w:spacing w:after="0"/>
              <w:jc w:val="both"/>
              <w:rPr>
                <w:b/>
                <w:sz w:val="24"/>
                <w:szCs w:val="24"/>
              </w:rPr>
            </w:pPr>
          </w:p>
          <w:p w14:paraId="6578D475" w14:textId="77777777" w:rsidR="001007D8" w:rsidRPr="001007D8" w:rsidRDefault="001007D8" w:rsidP="001007D8">
            <w:pPr>
              <w:spacing w:after="0"/>
              <w:jc w:val="both"/>
              <w:rPr>
                <w:sz w:val="24"/>
                <w:szCs w:val="24"/>
              </w:rPr>
            </w:pPr>
            <w:r w:rsidRPr="001007D8">
              <w:rPr>
                <w:sz w:val="24"/>
                <w:szCs w:val="24"/>
              </w:rPr>
              <w:t xml:space="preserve">The </w:t>
            </w:r>
            <w:proofErr w:type="spellStart"/>
            <w:r w:rsidRPr="001007D8">
              <w:rPr>
                <w:sz w:val="24"/>
                <w:szCs w:val="24"/>
              </w:rPr>
              <w:t>Competition</w:t>
            </w:r>
            <w:proofErr w:type="spellEnd"/>
            <w:r w:rsidRPr="001007D8">
              <w:rPr>
                <w:sz w:val="24"/>
                <w:szCs w:val="24"/>
              </w:rPr>
              <w:t xml:space="preserve"> Council </w:t>
            </w:r>
            <w:proofErr w:type="spellStart"/>
            <w:r w:rsidRPr="001007D8">
              <w:rPr>
                <w:sz w:val="24"/>
                <w:szCs w:val="24"/>
              </w:rPr>
              <w:t>shall</w:t>
            </w:r>
            <w:proofErr w:type="spellEnd"/>
            <w:r w:rsidRPr="001007D8">
              <w:rPr>
                <w:sz w:val="24"/>
                <w:szCs w:val="24"/>
              </w:rPr>
              <w:t xml:space="preserve"> transmit </w:t>
            </w:r>
            <w:proofErr w:type="spellStart"/>
            <w:r w:rsidRPr="001007D8">
              <w:rPr>
                <w:sz w:val="24"/>
                <w:szCs w:val="24"/>
              </w:rPr>
              <w:t>to</w:t>
            </w:r>
            <w:proofErr w:type="spellEnd"/>
            <w:r w:rsidRPr="001007D8">
              <w:rPr>
                <w:sz w:val="24"/>
                <w:szCs w:val="24"/>
              </w:rPr>
              <w:t xml:space="preserve"> </w:t>
            </w:r>
            <w:proofErr w:type="spellStart"/>
            <w:r w:rsidRPr="001007D8">
              <w:rPr>
                <w:sz w:val="24"/>
                <w:szCs w:val="24"/>
              </w:rPr>
              <w:t>the</w:t>
            </w:r>
            <w:proofErr w:type="spellEnd"/>
            <w:r w:rsidRPr="001007D8">
              <w:rPr>
                <w:sz w:val="24"/>
                <w:szCs w:val="24"/>
              </w:rPr>
              <w:t xml:space="preserve"> </w:t>
            </w:r>
            <w:proofErr w:type="spellStart"/>
            <w:r w:rsidRPr="001007D8">
              <w:rPr>
                <w:sz w:val="24"/>
                <w:szCs w:val="24"/>
              </w:rPr>
              <w:t>complainant</w:t>
            </w:r>
            <w:proofErr w:type="spellEnd"/>
            <w:r w:rsidRPr="001007D8">
              <w:rPr>
                <w:sz w:val="24"/>
                <w:szCs w:val="24"/>
              </w:rPr>
              <w:t xml:space="preserve"> a </w:t>
            </w:r>
            <w:proofErr w:type="spellStart"/>
            <w:r w:rsidRPr="001007D8">
              <w:rPr>
                <w:sz w:val="24"/>
                <w:szCs w:val="24"/>
              </w:rPr>
              <w:t>copy</w:t>
            </w:r>
            <w:proofErr w:type="spellEnd"/>
            <w:r w:rsidRPr="001007D8">
              <w:rPr>
                <w:sz w:val="24"/>
                <w:szCs w:val="24"/>
              </w:rPr>
              <w:t xml:space="preserve"> of </w:t>
            </w:r>
            <w:proofErr w:type="spellStart"/>
            <w:r w:rsidRPr="001007D8">
              <w:rPr>
                <w:sz w:val="24"/>
                <w:szCs w:val="24"/>
              </w:rPr>
              <w:t>the</w:t>
            </w:r>
            <w:proofErr w:type="spellEnd"/>
            <w:r w:rsidRPr="001007D8">
              <w:rPr>
                <w:sz w:val="24"/>
                <w:szCs w:val="24"/>
              </w:rPr>
              <w:t xml:space="preserve"> </w:t>
            </w:r>
            <w:proofErr w:type="spellStart"/>
            <w:r w:rsidRPr="001007D8">
              <w:rPr>
                <w:sz w:val="24"/>
                <w:szCs w:val="24"/>
              </w:rPr>
              <w:t>decision</w:t>
            </w:r>
            <w:proofErr w:type="spellEnd"/>
            <w:r w:rsidRPr="001007D8">
              <w:rPr>
                <w:sz w:val="24"/>
                <w:szCs w:val="24"/>
              </w:rPr>
              <w:t xml:space="preserve"> </w:t>
            </w:r>
            <w:proofErr w:type="spellStart"/>
            <w:r w:rsidRPr="001007D8">
              <w:rPr>
                <w:sz w:val="24"/>
                <w:szCs w:val="24"/>
              </w:rPr>
              <w:t>taken</w:t>
            </w:r>
            <w:proofErr w:type="spellEnd"/>
            <w:r w:rsidRPr="001007D8">
              <w:rPr>
                <w:sz w:val="24"/>
                <w:szCs w:val="24"/>
              </w:rPr>
              <w:t xml:space="preserve"> in </w:t>
            </w:r>
            <w:proofErr w:type="spellStart"/>
            <w:r w:rsidRPr="001007D8">
              <w:rPr>
                <w:sz w:val="24"/>
                <w:szCs w:val="24"/>
              </w:rPr>
              <w:t>any</w:t>
            </w:r>
            <w:proofErr w:type="spellEnd"/>
            <w:r w:rsidRPr="001007D8">
              <w:rPr>
                <w:sz w:val="24"/>
                <w:szCs w:val="24"/>
              </w:rPr>
              <w:t xml:space="preserve"> file </w:t>
            </w:r>
            <w:proofErr w:type="spellStart"/>
            <w:r w:rsidRPr="001007D8">
              <w:rPr>
                <w:sz w:val="24"/>
                <w:szCs w:val="24"/>
              </w:rPr>
              <w:t>related</w:t>
            </w:r>
            <w:proofErr w:type="spellEnd"/>
            <w:r w:rsidRPr="001007D8">
              <w:rPr>
                <w:sz w:val="24"/>
                <w:szCs w:val="24"/>
              </w:rPr>
              <w:t xml:space="preserve"> </w:t>
            </w:r>
            <w:proofErr w:type="spellStart"/>
            <w:r w:rsidRPr="001007D8">
              <w:rPr>
                <w:sz w:val="24"/>
                <w:szCs w:val="24"/>
              </w:rPr>
              <w:t>to</w:t>
            </w:r>
            <w:proofErr w:type="spellEnd"/>
            <w:r w:rsidRPr="001007D8">
              <w:rPr>
                <w:sz w:val="24"/>
                <w:szCs w:val="24"/>
              </w:rPr>
              <w:t xml:space="preserve"> </w:t>
            </w:r>
            <w:proofErr w:type="spellStart"/>
            <w:r w:rsidRPr="001007D8">
              <w:rPr>
                <w:sz w:val="24"/>
                <w:szCs w:val="24"/>
              </w:rPr>
              <w:t>the</w:t>
            </w:r>
            <w:proofErr w:type="spellEnd"/>
            <w:r w:rsidRPr="001007D8">
              <w:rPr>
                <w:sz w:val="24"/>
                <w:szCs w:val="24"/>
              </w:rPr>
              <w:t xml:space="preserve"> </w:t>
            </w:r>
            <w:proofErr w:type="spellStart"/>
            <w:r w:rsidRPr="001007D8">
              <w:rPr>
                <w:sz w:val="24"/>
                <w:szCs w:val="24"/>
              </w:rPr>
              <w:t>subject</w:t>
            </w:r>
            <w:proofErr w:type="spellEnd"/>
            <w:r w:rsidRPr="001007D8">
              <w:rPr>
                <w:sz w:val="24"/>
                <w:szCs w:val="24"/>
              </w:rPr>
              <w:t xml:space="preserve"> </w:t>
            </w:r>
            <w:proofErr w:type="spellStart"/>
            <w:r w:rsidRPr="001007D8">
              <w:rPr>
                <w:sz w:val="24"/>
                <w:szCs w:val="24"/>
              </w:rPr>
              <w:t>matter</w:t>
            </w:r>
            <w:proofErr w:type="spellEnd"/>
            <w:r w:rsidRPr="001007D8">
              <w:rPr>
                <w:sz w:val="24"/>
                <w:szCs w:val="24"/>
              </w:rPr>
              <w:t xml:space="preserve"> of </w:t>
            </w:r>
            <w:proofErr w:type="spellStart"/>
            <w:r w:rsidRPr="001007D8">
              <w:rPr>
                <w:sz w:val="24"/>
                <w:szCs w:val="24"/>
              </w:rPr>
              <w:t>the</w:t>
            </w:r>
            <w:proofErr w:type="spellEnd"/>
            <w:r w:rsidRPr="001007D8">
              <w:rPr>
                <w:sz w:val="24"/>
                <w:szCs w:val="24"/>
              </w:rPr>
              <w:t xml:space="preserve"> </w:t>
            </w:r>
            <w:proofErr w:type="spellStart"/>
            <w:r w:rsidRPr="001007D8">
              <w:rPr>
                <w:sz w:val="24"/>
                <w:szCs w:val="24"/>
              </w:rPr>
              <w:t>complaint</w:t>
            </w:r>
            <w:proofErr w:type="spellEnd"/>
            <w:r w:rsidRPr="001007D8">
              <w:rPr>
                <w:sz w:val="24"/>
                <w:szCs w:val="24"/>
              </w:rPr>
              <w:t>.</w:t>
            </w:r>
          </w:p>
          <w:p w14:paraId="677B79E6" w14:textId="77777777" w:rsidR="001007D8" w:rsidRPr="00BD3A13" w:rsidRDefault="001007D8" w:rsidP="001007D8">
            <w:pPr>
              <w:spacing w:after="0"/>
              <w:jc w:val="both"/>
              <w:rPr>
                <w:sz w:val="24"/>
                <w:szCs w:val="24"/>
              </w:rPr>
            </w:pPr>
          </w:p>
        </w:tc>
        <w:tc>
          <w:tcPr>
            <w:tcW w:w="713" w:type="pct"/>
            <w:tcBorders>
              <w:top w:val="single" w:sz="4" w:space="0" w:color="auto"/>
              <w:left w:val="single" w:sz="4" w:space="0" w:color="auto"/>
              <w:bottom w:val="single" w:sz="4" w:space="0" w:color="auto"/>
              <w:right w:val="single" w:sz="4" w:space="0" w:color="auto"/>
            </w:tcBorders>
          </w:tcPr>
          <w:p w14:paraId="07004DE4" w14:textId="77777777" w:rsidR="00431AE0" w:rsidRPr="00BD3A13" w:rsidRDefault="000F7893" w:rsidP="000F7893">
            <w:pPr>
              <w:spacing w:after="0"/>
              <w:jc w:val="center"/>
              <w:rPr>
                <w:sz w:val="24"/>
                <w:szCs w:val="24"/>
              </w:rPr>
            </w:pPr>
            <w:r w:rsidRPr="00312D08">
              <w:rPr>
                <w:b/>
                <w:sz w:val="24"/>
                <w:szCs w:val="24"/>
              </w:rPr>
              <w:lastRenderedPageBreak/>
              <w:t>Compatibil</w:t>
            </w:r>
            <w:r>
              <w:rPr>
                <w:b/>
                <w:sz w:val="24"/>
                <w:szCs w:val="24"/>
              </w:rPr>
              <w:t xml:space="preserve">/ </w:t>
            </w:r>
            <w:proofErr w:type="spellStart"/>
            <w:r w:rsidRPr="004A5149">
              <w:rPr>
                <w:b/>
                <w:sz w:val="24"/>
                <w:szCs w:val="24"/>
              </w:rPr>
              <w:t>Compatible</w:t>
            </w:r>
            <w:proofErr w:type="spellEnd"/>
          </w:p>
        </w:tc>
        <w:tc>
          <w:tcPr>
            <w:tcW w:w="674" w:type="pct"/>
            <w:tcBorders>
              <w:top w:val="single" w:sz="4" w:space="0" w:color="auto"/>
              <w:left w:val="single" w:sz="4" w:space="0" w:color="auto"/>
              <w:bottom w:val="single" w:sz="4" w:space="0" w:color="auto"/>
              <w:right w:val="single" w:sz="4" w:space="0" w:color="auto"/>
            </w:tcBorders>
          </w:tcPr>
          <w:p w14:paraId="31B8D56F" w14:textId="77777777" w:rsidR="00431AE0" w:rsidRPr="00BD3A13" w:rsidRDefault="00431AE0" w:rsidP="00BD3A13">
            <w:pPr>
              <w:spacing w:after="0"/>
              <w:ind w:firstLine="709"/>
              <w:jc w:val="both"/>
              <w:rPr>
                <w:sz w:val="24"/>
                <w:szCs w:val="24"/>
              </w:rPr>
            </w:pPr>
          </w:p>
        </w:tc>
        <w:tc>
          <w:tcPr>
            <w:tcW w:w="677" w:type="pct"/>
            <w:tcBorders>
              <w:top w:val="single" w:sz="4" w:space="0" w:color="auto"/>
              <w:left w:val="single" w:sz="4" w:space="0" w:color="auto"/>
              <w:bottom w:val="single" w:sz="4" w:space="0" w:color="auto"/>
              <w:right w:val="single" w:sz="4" w:space="0" w:color="auto"/>
            </w:tcBorders>
          </w:tcPr>
          <w:p w14:paraId="1AE0C03E" w14:textId="77777777" w:rsidR="00431AE0" w:rsidRPr="00BD3A13" w:rsidRDefault="00431AE0" w:rsidP="00BD3A13">
            <w:pPr>
              <w:spacing w:after="0"/>
              <w:ind w:firstLine="709"/>
              <w:jc w:val="both"/>
              <w:rPr>
                <w:sz w:val="24"/>
                <w:szCs w:val="24"/>
              </w:rPr>
            </w:pPr>
          </w:p>
        </w:tc>
      </w:tr>
      <w:tr w:rsidR="00431AE0" w:rsidRPr="00597084" w14:paraId="1B939B87" w14:textId="77777777" w:rsidTr="006441E0">
        <w:tc>
          <w:tcPr>
            <w:tcW w:w="683" w:type="pct"/>
            <w:tcBorders>
              <w:top w:val="single" w:sz="4" w:space="0" w:color="auto"/>
              <w:left w:val="single" w:sz="4" w:space="0" w:color="auto"/>
              <w:bottom w:val="single" w:sz="4" w:space="0" w:color="auto"/>
              <w:right w:val="single" w:sz="4" w:space="0" w:color="auto"/>
            </w:tcBorders>
          </w:tcPr>
          <w:p w14:paraId="01D48B0F" w14:textId="77777777" w:rsidR="00431AE0" w:rsidRPr="00597084" w:rsidRDefault="00431AE0" w:rsidP="005A035C">
            <w:pPr>
              <w:spacing w:after="0"/>
              <w:jc w:val="both"/>
              <w:rPr>
                <w:sz w:val="24"/>
                <w:szCs w:val="24"/>
              </w:rPr>
            </w:pPr>
            <w:r w:rsidRPr="005A035C">
              <w:rPr>
                <w:sz w:val="24"/>
                <w:szCs w:val="24"/>
              </w:rPr>
              <w:t>(3)La cerere, orice parte interesată poate obține o copie a oricărei decizii adoptate în temeiul articolelor 4 și 9, al articolului 12 alineatul (3) și al articolului 13.</w:t>
            </w:r>
          </w:p>
        </w:tc>
        <w:tc>
          <w:tcPr>
            <w:tcW w:w="759" w:type="pct"/>
            <w:tcBorders>
              <w:top w:val="single" w:sz="4" w:space="0" w:color="auto"/>
              <w:left w:val="single" w:sz="4" w:space="0" w:color="auto"/>
              <w:bottom w:val="single" w:sz="4" w:space="0" w:color="auto"/>
              <w:right w:val="single" w:sz="4" w:space="0" w:color="auto"/>
            </w:tcBorders>
          </w:tcPr>
          <w:p w14:paraId="51E76F27" w14:textId="77777777" w:rsidR="00431AE0" w:rsidRPr="00597084" w:rsidRDefault="00431AE0" w:rsidP="009F790A">
            <w:pPr>
              <w:spacing w:after="0"/>
              <w:jc w:val="both"/>
              <w:rPr>
                <w:sz w:val="24"/>
                <w:szCs w:val="24"/>
              </w:rPr>
            </w:pPr>
            <w:r w:rsidRPr="009F790A">
              <w:rPr>
                <w:sz w:val="24"/>
                <w:szCs w:val="24"/>
              </w:rPr>
              <w:t xml:space="preserve">3.At </w:t>
            </w:r>
            <w:proofErr w:type="spellStart"/>
            <w:r w:rsidRPr="009F790A">
              <w:rPr>
                <w:sz w:val="24"/>
                <w:szCs w:val="24"/>
              </w:rPr>
              <w:t>its</w:t>
            </w:r>
            <w:proofErr w:type="spellEnd"/>
            <w:r w:rsidRPr="009F790A">
              <w:rPr>
                <w:sz w:val="24"/>
                <w:szCs w:val="24"/>
              </w:rPr>
              <w:t xml:space="preserve"> </w:t>
            </w:r>
            <w:proofErr w:type="spellStart"/>
            <w:r w:rsidRPr="009F790A">
              <w:rPr>
                <w:sz w:val="24"/>
                <w:szCs w:val="24"/>
              </w:rPr>
              <w:t>request</w:t>
            </w:r>
            <w:proofErr w:type="spellEnd"/>
            <w:r w:rsidRPr="009F790A">
              <w:rPr>
                <w:sz w:val="24"/>
                <w:szCs w:val="24"/>
              </w:rPr>
              <w:t xml:space="preserve">, </w:t>
            </w:r>
            <w:proofErr w:type="spellStart"/>
            <w:r w:rsidRPr="009F790A">
              <w:rPr>
                <w:sz w:val="24"/>
                <w:szCs w:val="24"/>
              </w:rPr>
              <w:t>any</w:t>
            </w:r>
            <w:proofErr w:type="spellEnd"/>
            <w:r w:rsidRPr="009F790A">
              <w:rPr>
                <w:sz w:val="24"/>
                <w:szCs w:val="24"/>
              </w:rPr>
              <w:t xml:space="preserve"> </w:t>
            </w:r>
            <w:proofErr w:type="spellStart"/>
            <w:r w:rsidRPr="009F790A">
              <w:rPr>
                <w:sz w:val="24"/>
                <w:szCs w:val="24"/>
              </w:rPr>
              <w:t>interested</w:t>
            </w:r>
            <w:proofErr w:type="spellEnd"/>
            <w:r w:rsidRPr="009F790A">
              <w:rPr>
                <w:sz w:val="24"/>
                <w:szCs w:val="24"/>
              </w:rPr>
              <w:t xml:space="preserve"> party </w:t>
            </w:r>
            <w:proofErr w:type="spellStart"/>
            <w:r w:rsidRPr="009F790A">
              <w:rPr>
                <w:sz w:val="24"/>
                <w:szCs w:val="24"/>
              </w:rPr>
              <w:t>shall</w:t>
            </w:r>
            <w:proofErr w:type="spellEnd"/>
            <w:r w:rsidRPr="009F790A">
              <w:rPr>
                <w:sz w:val="24"/>
                <w:szCs w:val="24"/>
              </w:rPr>
              <w:t xml:space="preserve"> </w:t>
            </w:r>
            <w:proofErr w:type="spellStart"/>
            <w:r w:rsidRPr="009F790A">
              <w:rPr>
                <w:sz w:val="24"/>
                <w:szCs w:val="24"/>
              </w:rPr>
              <w:t>obtain</w:t>
            </w:r>
            <w:proofErr w:type="spellEnd"/>
            <w:r w:rsidRPr="009F790A">
              <w:rPr>
                <w:sz w:val="24"/>
                <w:szCs w:val="24"/>
              </w:rPr>
              <w:t xml:space="preserve"> a </w:t>
            </w:r>
            <w:proofErr w:type="spellStart"/>
            <w:r w:rsidRPr="009F790A">
              <w:rPr>
                <w:sz w:val="24"/>
                <w:szCs w:val="24"/>
              </w:rPr>
              <w:t>copy</w:t>
            </w:r>
            <w:proofErr w:type="spellEnd"/>
            <w:r w:rsidRPr="009F790A">
              <w:rPr>
                <w:sz w:val="24"/>
                <w:szCs w:val="24"/>
              </w:rPr>
              <w:t xml:space="preserve"> of </w:t>
            </w:r>
            <w:proofErr w:type="spellStart"/>
            <w:r w:rsidRPr="009F790A">
              <w:rPr>
                <w:sz w:val="24"/>
                <w:szCs w:val="24"/>
              </w:rPr>
              <w:t>any</w:t>
            </w:r>
            <w:proofErr w:type="spellEnd"/>
            <w:r w:rsidRPr="009F790A">
              <w:rPr>
                <w:sz w:val="24"/>
                <w:szCs w:val="24"/>
              </w:rPr>
              <w:t xml:space="preserve"> </w:t>
            </w:r>
            <w:proofErr w:type="spellStart"/>
            <w:r w:rsidRPr="009F790A">
              <w:rPr>
                <w:sz w:val="24"/>
                <w:szCs w:val="24"/>
              </w:rPr>
              <w:t>decision</w:t>
            </w:r>
            <w:proofErr w:type="spellEnd"/>
            <w:r w:rsidRPr="009F790A">
              <w:rPr>
                <w:sz w:val="24"/>
                <w:szCs w:val="24"/>
              </w:rPr>
              <w:t xml:space="preserve"> </w:t>
            </w:r>
            <w:proofErr w:type="spellStart"/>
            <w:r w:rsidRPr="009F790A">
              <w:rPr>
                <w:sz w:val="24"/>
                <w:szCs w:val="24"/>
              </w:rPr>
              <w:t>pursuant</w:t>
            </w:r>
            <w:proofErr w:type="spellEnd"/>
            <w:r w:rsidRPr="009F790A">
              <w:rPr>
                <w:sz w:val="24"/>
                <w:szCs w:val="24"/>
              </w:rPr>
              <w:t xml:space="preserve"> </w:t>
            </w:r>
            <w:proofErr w:type="spellStart"/>
            <w:r w:rsidRPr="009F790A">
              <w:rPr>
                <w:sz w:val="24"/>
                <w:szCs w:val="24"/>
              </w:rPr>
              <w:t>to</w:t>
            </w:r>
            <w:proofErr w:type="spellEnd"/>
            <w:r w:rsidRPr="009F790A">
              <w:rPr>
                <w:sz w:val="24"/>
                <w:szCs w:val="24"/>
              </w:rPr>
              <w:t xml:space="preserve"> </w:t>
            </w:r>
            <w:proofErr w:type="spellStart"/>
            <w:r w:rsidRPr="009F790A">
              <w:rPr>
                <w:sz w:val="24"/>
                <w:szCs w:val="24"/>
              </w:rPr>
              <w:t>Articles</w:t>
            </w:r>
            <w:proofErr w:type="spellEnd"/>
            <w:r w:rsidRPr="009F790A">
              <w:rPr>
                <w:sz w:val="24"/>
                <w:szCs w:val="24"/>
              </w:rPr>
              <w:t xml:space="preserve"> 4 </w:t>
            </w:r>
            <w:proofErr w:type="spellStart"/>
            <w:r w:rsidRPr="009F790A">
              <w:rPr>
                <w:sz w:val="24"/>
                <w:szCs w:val="24"/>
              </w:rPr>
              <w:t>and</w:t>
            </w:r>
            <w:proofErr w:type="spellEnd"/>
            <w:r w:rsidRPr="009F790A">
              <w:rPr>
                <w:sz w:val="24"/>
                <w:szCs w:val="24"/>
              </w:rPr>
              <w:t xml:space="preserve"> 9, </w:t>
            </w:r>
            <w:proofErr w:type="spellStart"/>
            <w:r w:rsidRPr="009F790A">
              <w:rPr>
                <w:sz w:val="24"/>
                <w:szCs w:val="24"/>
              </w:rPr>
              <w:t>Article</w:t>
            </w:r>
            <w:proofErr w:type="spellEnd"/>
            <w:r w:rsidRPr="009F790A">
              <w:rPr>
                <w:sz w:val="24"/>
                <w:szCs w:val="24"/>
              </w:rPr>
              <w:t xml:space="preserve"> 12(3) </w:t>
            </w:r>
            <w:proofErr w:type="spellStart"/>
            <w:r w:rsidRPr="009F790A">
              <w:rPr>
                <w:sz w:val="24"/>
                <w:szCs w:val="24"/>
              </w:rPr>
              <w:t>and</w:t>
            </w:r>
            <w:proofErr w:type="spellEnd"/>
            <w:r w:rsidRPr="009F790A">
              <w:rPr>
                <w:sz w:val="24"/>
                <w:szCs w:val="24"/>
              </w:rPr>
              <w:t xml:space="preserve"> </w:t>
            </w:r>
            <w:proofErr w:type="spellStart"/>
            <w:r w:rsidRPr="009F790A">
              <w:rPr>
                <w:sz w:val="24"/>
                <w:szCs w:val="24"/>
              </w:rPr>
              <w:t>Article</w:t>
            </w:r>
            <w:proofErr w:type="spellEnd"/>
            <w:r w:rsidRPr="009F790A">
              <w:rPr>
                <w:sz w:val="24"/>
                <w:szCs w:val="24"/>
              </w:rPr>
              <w:t xml:space="preserve"> 13.</w:t>
            </w:r>
          </w:p>
        </w:tc>
        <w:tc>
          <w:tcPr>
            <w:tcW w:w="725" w:type="pct"/>
            <w:tcBorders>
              <w:top w:val="single" w:sz="4" w:space="0" w:color="auto"/>
              <w:left w:val="single" w:sz="4" w:space="0" w:color="auto"/>
              <w:bottom w:val="single" w:sz="4" w:space="0" w:color="auto"/>
              <w:right w:val="single" w:sz="4" w:space="0" w:color="auto"/>
            </w:tcBorders>
          </w:tcPr>
          <w:p w14:paraId="36A0078F" w14:textId="77777777" w:rsidR="00DF1F6A" w:rsidRDefault="00DF1F6A" w:rsidP="00DF1F6A">
            <w:pPr>
              <w:spacing w:after="0"/>
              <w:jc w:val="both"/>
              <w:rPr>
                <w:b/>
                <w:sz w:val="24"/>
                <w:szCs w:val="24"/>
              </w:rPr>
            </w:pPr>
            <w:r>
              <w:rPr>
                <w:b/>
                <w:sz w:val="24"/>
                <w:szCs w:val="24"/>
              </w:rPr>
              <w:t xml:space="preserve">Art.30 alin.(3) </w:t>
            </w:r>
            <w:r w:rsidRPr="00AA2593">
              <w:rPr>
                <w:b/>
                <w:sz w:val="24"/>
                <w:szCs w:val="24"/>
              </w:rPr>
              <w:t>din proiectul Legii</w:t>
            </w:r>
          </w:p>
          <w:p w14:paraId="344EC201" w14:textId="77777777" w:rsidR="00431AE0" w:rsidRPr="00BD3A13" w:rsidRDefault="00DF1F6A" w:rsidP="00DF1F6A">
            <w:pPr>
              <w:spacing w:after="0"/>
              <w:jc w:val="both"/>
              <w:rPr>
                <w:sz w:val="24"/>
                <w:szCs w:val="24"/>
              </w:rPr>
            </w:pPr>
            <w:r w:rsidRPr="00DF1F6A">
              <w:rPr>
                <w:sz w:val="24"/>
                <w:szCs w:val="24"/>
              </w:rPr>
              <w:t>La cerere, orice parte interesată poate obține o copie a oricărei decizii adoptate în temeiul art. 19 și 25, al art.28 alin. (5) și al art. 32.</w:t>
            </w:r>
          </w:p>
        </w:tc>
        <w:tc>
          <w:tcPr>
            <w:tcW w:w="769" w:type="pct"/>
            <w:tcBorders>
              <w:top w:val="single" w:sz="4" w:space="0" w:color="auto"/>
              <w:left w:val="single" w:sz="4" w:space="0" w:color="auto"/>
              <w:bottom w:val="single" w:sz="4" w:space="0" w:color="auto"/>
              <w:right w:val="single" w:sz="4" w:space="0" w:color="auto"/>
            </w:tcBorders>
          </w:tcPr>
          <w:p w14:paraId="4C757E06" w14:textId="77777777" w:rsidR="00772CE2" w:rsidRDefault="00772CE2" w:rsidP="00772CE2">
            <w:pPr>
              <w:spacing w:after="0"/>
              <w:jc w:val="both"/>
              <w:rPr>
                <w:b/>
                <w:sz w:val="24"/>
                <w:szCs w:val="24"/>
              </w:rPr>
            </w:pPr>
            <w:proofErr w:type="spellStart"/>
            <w:r>
              <w:rPr>
                <w:b/>
                <w:sz w:val="24"/>
                <w:szCs w:val="24"/>
              </w:rPr>
              <w:t>Article</w:t>
            </w:r>
            <w:proofErr w:type="spellEnd"/>
            <w:r>
              <w:rPr>
                <w:b/>
                <w:sz w:val="24"/>
                <w:szCs w:val="24"/>
              </w:rPr>
              <w:t xml:space="preserve"> 30</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(3)</w:t>
            </w:r>
          </w:p>
          <w:p w14:paraId="527087F7" w14:textId="77777777" w:rsidR="00431AE0" w:rsidRPr="00BD3A13" w:rsidRDefault="00772CE2" w:rsidP="00772CE2">
            <w:pPr>
              <w:spacing w:after="0"/>
              <w:jc w:val="both"/>
              <w:rPr>
                <w:sz w:val="24"/>
                <w:szCs w:val="24"/>
              </w:rPr>
            </w:pPr>
            <w:proofErr w:type="spellStart"/>
            <w:r w:rsidRPr="00772CE2">
              <w:rPr>
                <w:sz w:val="24"/>
                <w:szCs w:val="24"/>
              </w:rPr>
              <w:t>Any</w:t>
            </w:r>
            <w:proofErr w:type="spellEnd"/>
            <w:r w:rsidRPr="00772CE2">
              <w:rPr>
                <w:sz w:val="24"/>
                <w:szCs w:val="24"/>
              </w:rPr>
              <w:t xml:space="preserve"> </w:t>
            </w:r>
            <w:proofErr w:type="spellStart"/>
            <w:r w:rsidRPr="00772CE2">
              <w:rPr>
                <w:sz w:val="24"/>
                <w:szCs w:val="24"/>
              </w:rPr>
              <w:t>interested</w:t>
            </w:r>
            <w:proofErr w:type="spellEnd"/>
            <w:r w:rsidRPr="00772CE2">
              <w:rPr>
                <w:sz w:val="24"/>
                <w:szCs w:val="24"/>
              </w:rPr>
              <w:t xml:space="preserve"> party </w:t>
            </w:r>
            <w:proofErr w:type="spellStart"/>
            <w:r w:rsidRPr="00772CE2">
              <w:rPr>
                <w:sz w:val="24"/>
                <w:szCs w:val="24"/>
              </w:rPr>
              <w:t>may</w:t>
            </w:r>
            <w:proofErr w:type="spellEnd"/>
            <w:r w:rsidRPr="00772CE2">
              <w:rPr>
                <w:sz w:val="24"/>
                <w:szCs w:val="24"/>
              </w:rPr>
              <w:t xml:space="preserve">, on </w:t>
            </w:r>
            <w:proofErr w:type="spellStart"/>
            <w:r w:rsidRPr="00772CE2">
              <w:rPr>
                <w:sz w:val="24"/>
                <w:szCs w:val="24"/>
              </w:rPr>
              <w:t>request</w:t>
            </w:r>
            <w:proofErr w:type="spellEnd"/>
            <w:r w:rsidRPr="00772CE2">
              <w:rPr>
                <w:sz w:val="24"/>
                <w:szCs w:val="24"/>
              </w:rPr>
              <w:t xml:space="preserve">, </w:t>
            </w:r>
            <w:proofErr w:type="spellStart"/>
            <w:r w:rsidRPr="00772CE2">
              <w:rPr>
                <w:sz w:val="24"/>
                <w:szCs w:val="24"/>
              </w:rPr>
              <w:t>obtain</w:t>
            </w:r>
            <w:proofErr w:type="spellEnd"/>
            <w:r w:rsidRPr="00772CE2">
              <w:rPr>
                <w:sz w:val="24"/>
                <w:szCs w:val="24"/>
              </w:rPr>
              <w:t xml:space="preserve"> a </w:t>
            </w:r>
            <w:proofErr w:type="spellStart"/>
            <w:r w:rsidRPr="00772CE2">
              <w:rPr>
                <w:sz w:val="24"/>
                <w:szCs w:val="24"/>
              </w:rPr>
              <w:t>copy</w:t>
            </w:r>
            <w:proofErr w:type="spellEnd"/>
            <w:r w:rsidRPr="00772CE2">
              <w:rPr>
                <w:sz w:val="24"/>
                <w:szCs w:val="24"/>
              </w:rPr>
              <w:t xml:space="preserve"> of </w:t>
            </w:r>
            <w:proofErr w:type="spellStart"/>
            <w:r w:rsidRPr="00772CE2">
              <w:rPr>
                <w:sz w:val="24"/>
                <w:szCs w:val="24"/>
              </w:rPr>
              <w:t>any</w:t>
            </w:r>
            <w:proofErr w:type="spellEnd"/>
            <w:r w:rsidRPr="00772CE2">
              <w:rPr>
                <w:sz w:val="24"/>
                <w:szCs w:val="24"/>
              </w:rPr>
              <w:t xml:space="preserve"> </w:t>
            </w:r>
            <w:proofErr w:type="spellStart"/>
            <w:r w:rsidRPr="00772CE2">
              <w:rPr>
                <w:sz w:val="24"/>
                <w:szCs w:val="24"/>
              </w:rPr>
              <w:t>decision</w:t>
            </w:r>
            <w:proofErr w:type="spellEnd"/>
            <w:r w:rsidRPr="00772CE2">
              <w:rPr>
                <w:sz w:val="24"/>
                <w:szCs w:val="24"/>
              </w:rPr>
              <w:t xml:space="preserve"> </w:t>
            </w:r>
            <w:proofErr w:type="spellStart"/>
            <w:r w:rsidRPr="00772CE2">
              <w:rPr>
                <w:sz w:val="24"/>
                <w:szCs w:val="24"/>
              </w:rPr>
              <w:t>taken</w:t>
            </w:r>
            <w:proofErr w:type="spellEnd"/>
            <w:r w:rsidRPr="00772CE2">
              <w:rPr>
                <w:sz w:val="24"/>
                <w:szCs w:val="24"/>
              </w:rPr>
              <w:t xml:space="preserve"> </w:t>
            </w:r>
            <w:proofErr w:type="spellStart"/>
            <w:r w:rsidRPr="00772CE2">
              <w:rPr>
                <w:sz w:val="24"/>
                <w:szCs w:val="24"/>
              </w:rPr>
              <w:t>pursuant</w:t>
            </w:r>
            <w:proofErr w:type="spellEnd"/>
            <w:r w:rsidRPr="00772CE2">
              <w:rPr>
                <w:sz w:val="24"/>
                <w:szCs w:val="24"/>
              </w:rPr>
              <w:t xml:space="preserve"> </w:t>
            </w:r>
            <w:proofErr w:type="spellStart"/>
            <w:r w:rsidRPr="00772CE2">
              <w:rPr>
                <w:sz w:val="24"/>
                <w:szCs w:val="24"/>
              </w:rPr>
              <w:t>to</w:t>
            </w:r>
            <w:proofErr w:type="spellEnd"/>
            <w:r w:rsidRPr="00772CE2">
              <w:rPr>
                <w:sz w:val="24"/>
                <w:szCs w:val="24"/>
              </w:rPr>
              <w:t xml:space="preserve"> </w:t>
            </w:r>
            <w:proofErr w:type="spellStart"/>
            <w:r w:rsidRPr="00772CE2">
              <w:rPr>
                <w:sz w:val="24"/>
                <w:szCs w:val="24"/>
              </w:rPr>
              <w:t>Articles</w:t>
            </w:r>
            <w:proofErr w:type="spellEnd"/>
            <w:r w:rsidRPr="00772CE2">
              <w:rPr>
                <w:sz w:val="24"/>
                <w:szCs w:val="24"/>
              </w:rPr>
              <w:t xml:space="preserve"> 19 </w:t>
            </w:r>
            <w:proofErr w:type="spellStart"/>
            <w:r w:rsidRPr="00772CE2">
              <w:rPr>
                <w:sz w:val="24"/>
                <w:szCs w:val="24"/>
              </w:rPr>
              <w:t>and</w:t>
            </w:r>
            <w:proofErr w:type="spellEnd"/>
            <w:r w:rsidRPr="00772CE2">
              <w:rPr>
                <w:sz w:val="24"/>
                <w:szCs w:val="24"/>
              </w:rPr>
              <w:t xml:space="preserve"> 25, </w:t>
            </w:r>
            <w:proofErr w:type="spellStart"/>
            <w:r w:rsidRPr="00772CE2">
              <w:rPr>
                <w:sz w:val="24"/>
                <w:szCs w:val="24"/>
              </w:rPr>
              <w:t>Article</w:t>
            </w:r>
            <w:proofErr w:type="spellEnd"/>
            <w:r w:rsidRPr="00772CE2">
              <w:rPr>
                <w:sz w:val="24"/>
                <w:szCs w:val="24"/>
              </w:rPr>
              <w:t xml:space="preserve"> 28(5) </w:t>
            </w:r>
            <w:proofErr w:type="spellStart"/>
            <w:r w:rsidRPr="00772CE2">
              <w:rPr>
                <w:sz w:val="24"/>
                <w:szCs w:val="24"/>
              </w:rPr>
              <w:t>and</w:t>
            </w:r>
            <w:proofErr w:type="spellEnd"/>
            <w:r w:rsidRPr="00772CE2">
              <w:rPr>
                <w:sz w:val="24"/>
                <w:szCs w:val="24"/>
              </w:rPr>
              <w:t xml:space="preserve"> </w:t>
            </w:r>
            <w:proofErr w:type="spellStart"/>
            <w:r w:rsidRPr="00772CE2">
              <w:rPr>
                <w:sz w:val="24"/>
                <w:szCs w:val="24"/>
              </w:rPr>
              <w:t>Article</w:t>
            </w:r>
            <w:proofErr w:type="spellEnd"/>
            <w:r w:rsidRPr="00772CE2">
              <w:rPr>
                <w:sz w:val="24"/>
                <w:szCs w:val="24"/>
              </w:rPr>
              <w:t xml:space="preserve"> 32.</w:t>
            </w:r>
          </w:p>
        </w:tc>
        <w:tc>
          <w:tcPr>
            <w:tcW w:w="713" w:type="pct"/>
            <w:tcBorders>
              <w:top w:val="single" w:sz="4" w:space="0" w:color="auto"/>
              <w:left w:val="single" w:sz="4" w:space="0" w:color="auto"/>
              <w:bottom w:val="single" w:sz="4" w:space="0" w:color="auto"/>
              <w:right w:val="single" w:sz="4" w:space="0" w:color="auto"/>
            </w:tcBorders>
          </w:tcPr>
          <w:p w14:paraId="421CFC20" w14:textId="77777777" w:rsidR="00431AE0" w:rsidRPr="00BD3A13" w:rsidRDefault="000F7893" w:rsidP="000F7893">
            <w:pPr>
              <w:spacing w:after="0"/>
              <w:jc w:val="center"/>
              <w:rPr>
                <w:sz w:val="24"/>
                <w:szCs w:val="24"/>
              </w:rPr>
            </w:pPr>
            <w:r w:rsidRPr="00312D08">
              <w:rPr>
                <w:b/>
                <w:sz w:val="24"/>
                <w:szCs w:val="24"/>
              </w:rPr>
              <w:t>Compatibil</w:t>
            </w:r>
            <w:r>
              <w:rPr>
                <w:b/>
                <w:sz w:val="24"/>
                <w:szCs w:val="24"/>
              </w:rPr>
              <w:t xml:space="preserve">/ </w:t>
            </w:r>
            <w:proofErr w:type="spellStart"/>
            <w:r w:rsidRPr="004A5149">
              <w:rPr>
                <w:b/>
                <w:sz w:val="24"/>
                <w:szCs w:val="24"/>
              </w:rPr>
              <w:t>Compatible</w:t>
            </w:r>
            <w:proofErr w:type="spellEnd"/>
          </w:p>
        </w:tc>
        <w:tc>
          <w:tcPr>
            <w:tcW w:w="674" w:type="pct"/>
            <w:tcBorders>
              <w:top w:val="single" w:sz="4" w:space="0" w:color="auto"/>
              <w:left w:val="single" w:sz="4" w:space="0" w:color="auto"/>
              <w:bottom w:val="single" w:sz="4" w:space="0" w:color="auto"/>
              <w:right w:val="single" w:sz="4" w:space="0" w:color="auto"/>
            </w:tcBorders>
          </w:tcPr>
          <w:p w14:paraId="6D0138F4" w14:textId="77777777" w:rsidR="00431AE0" w:rsidRPr="00BD3A13" w:rsidRDefault="00431AE0" w:rsidP="00BD3A13">
            <w:pPr>
              <w:spacing w:after="0"/>
              <w:ind w:firstLine="709"/>
              <w:jc w:val="both"/>
              <w:rPr>
                <w:sz w:val="24"/>
                <w:szCs w:val="24"/>
              </w:rPr>
            </w:pPr>
          </w:p>
        </w:tc>
        <w:tc>
          <w:tcPr>
            <w:tcW w:w="677" w:type="pct"/>
            <w:tcBorders>
              <w:top w:val="single" w:sz="4" w:space="0" w:color="auto"/>
              <w:left w:val="single" w:sz="4" w:space="0" w:color="auto"/>
              <w:bottom w:val="single" w:sz="4" w:space="0" w:color="auto"/>
              <w:right w:val="single" w:sz="4" w:space="0" w:color="auto"/>
            </w:tcBorders>
          </w:tcPr>
          <w:p w14:paraId="62F2E6F8" w14:textId="77777777" w:rsidR="00431AE0" w:rsidRPr="00BD3A13" w:rsidRDefault="00431AE0" w:rsidP="00BD3A13">
            <w:pPr>
              <w:spacing w:after="0"/>
              <w:ind w:firstLine="709"/>
              <w:jc w:val="both"/>
              <w:rPr>
                <w:sz w:val="24"/>
                <w:szCs w:val="24"/>
              </w:rPr>
            </w:pPr>
          </w:p>
        </w:tc>
      </w:tr>
      <w:tr w:rsidR="007100D7" w:rsidRPr="00597084" w14:paraId="25778BE6" w14:textId="77777777" w:rsidTr="006441E0">
        <w:tc>
          <w:tcPr>
            <w:tcW w:w="683" w:type="pct"/>
            <w:tcBorders>
              <w:top w:val="single" w:sz="4" w:space="0" w:color="auto"/>
              <w:left w:val="single" w:sz="4" w:space="0" w:color="auto"/>
              <w:bottom w:val="single" w:sz="4" w:space="0" w:color="auto"/>
              <w:right w:val="single" w:sz="4" w:space="0" w:color="auto"/>
            </w:tcBorders>
          </w:tcPr>
          <w:p w14:paraId="08C23EF2" w14:textId="77777777" w:rsidR="007100D7" w:rsidRDefault="007100D7" w:rsidP="00DF1F6A">
            <w:pPr>
              <w:spacing w:after="0"/>
              <w:rPr>
                <w:sz w:val="24"/>
                <w:szCs w:val="24"/>
              </w:rPr>
            </w:pPr>
            <w:r w:rsidRPr="005A035C">
              <w:rPr>
                <w:sz w:val="24"/>
                <w:szCs w:val="24"/>
              </w:rPr>
              <w:t xml:space="preserve">CAPITOLUL VIII INVESTIGAȚII PE SECTOARE ECONOMICE ȘI PE INSTRUMENTE </w:t>
            </w:r>
            <w:r w:rsidRPr="005A035C">
              <w:rPr>
                <w:sz w:val="24"/>
                <w:szCs w:val="24"/>
              </w:rPr>
              <w:lastRenderedPageBreak/>
              <w:t>DE AJUTOR Articolul 25 Investigații pe sectoare economice și pe instrumente de ajutor</w:t>
            </w:r>
          </w:p>
          <w:p w14:paraId="1EF58689" w14:textId="77777777" w:rsidR="007100D7" w:rsidRDefault="007100D7" w:rsidP="005A035C">
            <w:pPr>
              <w:spacing w:after="0"/>
              <w:jc w:val="both"/>
              <w:rPr>
                <w:sz w:val="24"/>
                <w:szCs w:val="24"/>
              </w:rPr>
            </w:pPr>
            <w:r w:rsidRPr="005A035C">
              <w:rPr>
                <w:sz w:val="24"/>
                <w:szCs w:val="24"/>
              </w:rPr>
              <w:t xml:space="preserve">(1)În cazul în care informațiile disponibile justifică o suspiciune rezonabilă conform căreia măsurile de ajutor de stat dintr-un anumit sector sau bazate pe un anumit instrument de ajutor pot restricționa sau denatura în mod semnificativ concurența în interiorul pieței interne în mai multe state membre sau conform căreia măsurile de ajutor existente într-un anumit sector în mai multe state membre nu sunt sau nu mai sunt compatibile cu piața internă, Comisia poate iniția o investigație în </w:t>
            </w:r>
            <w:r w:rsidRPr="005A035C">
              <w:rPr>
                <w:sz w:val="24"/>
                <w:szCs w:val="24"/>
              </w:rPr>
              <w:lastRenderedPageBreak/>
              <w:t>diferite state membre privind sectorul economiei sau utilizarea instrumentului de ajutor vizat. În cursul investigației, Comisia poate solicita statelor membre și/sau întreprinderilor sau asociațiilor de întreprinderi vizate să furnizeze informațiile necesare pentru aplicarea articolelor 107 și 108 din TFUE, ținând seama în mod corespunzător de principiul proporționalității.</w:t>
            </w:r>
          </w:p>
          <w:p w14:paraId="4C36E739" w14:textId="77777777" w:rsidR="007100D7" w:rsidRPr="00597084" w:rsidRDefault="007100D7" w:rsidP="005A035C">
            <w:pPr>
              <w:spacing w:after="0"/>
              <w:jc w:val="both"/>
              <w:rPr>
                <w:sz w:val="24"/>
                <w:szCs w:val="24"/>
              </w:rPr>
            </w:pPr>
            <w:r w:rsidRPr="005A035C">
              <w:rPr>
                <w:sz w:val="24"/>
                <w:szCs w:val="24"/>
              </w:rPr>
              <w:t xml:space="preserve">Comisia precizează motivele investigației și alegerea destinatarilor în toate cererile de informații transmise în temeiul prezentului articol. Comisia publică un raport cu privire la rezultatele </w:t>
            </w:r>
            <w:r w:rsidRPr="005A035C">
              <w:rPr>
                <w:sz w:val="24"/>
                <w:szCs w:val="24"/>
              </w:rPr>
              <w:lastRenderedPageBreak/>
              <w:t>investigației sale, în diferite state membre, în ceea ce privește anumite sectoare ale economiei sau anumite instrumente de ajutor și invită statele membre, precum și orice întreprindere sau asociație de întreprinderi vizată să își prezinte observațiile.</w:t>
            </w:r>
          </w:p>
        </w:tc>
        <w:tc>
          <w:tcPr>
            <w:tcW w:w="759" w:type="pct"/>
            <w:tcBorders>
              <w:top w:val="single" w:sz="4" w:space="0" w:color="auto"/>
              <w:left w:val="single" w:sz="4" w:space="0" w:color="auto"/>
              <w:bottom w:val="single" w:sz="4" w:space="0" w:color="auto"/>
              <w:right w:val="single" w:sz="4" w:space="0" w:color="auto"/>
            </w:tcBorders>
          </w:tcPr>
          <w:p w14:paraId="71514B0C" w14:textId="77777777" w:rsidR="007100D7" w:rsidRDefault="007100D7" w:rsidP="009F790A">
            <w:pPr>
              <w:spacing w:after="0"/>
              <w:jc w:val="both"/>
              <w:rPr>
                <w:sz w:val="24"/>
                <w:szCs w:val="24"/>
              </w:rPr>
            </w:pPr>
            <w:r w:rsidRPr="009F790A">
              <w:rPr>
                <w:sz w:val="24"/>
                <w:szCs w:val="24"/>
              </w:rPr>
              <w:lastRenderedPageBreak/>
              <w:t xml:space="preserve">CHAPTER VIII INVESTIGATIONS INTO SECTORS OF THE ECONOMY AND INTO AID </w:t>
            </w:r>
            <w:r w:rsidRPr="009F790A">
              <w:rPr>
                <w:sz w:val="24"/>
                <w:szCs w:val="24"/>
              </w:rPr>
              <w:lastRenderedPageBreak/>
              <w:t xml:space="preserve">INSTRUMENTS </w:t>
            </w:r>
            <w:proofErr w:type="spellStart"/>
            <w:r w:rsidRPr="009F790A">
              <w:rPr>
                <w:sz w:val="24"/>
                <w:szCs w:val="24"/>
              </w:rPr>
              <w:t>Article</w:t>
            </w:r>
            <w:proofErr w:type="spellEnd"/>
            <w:r w:rsidRPr="009F790A">
              <w:rPr>
                <w:sz w:val="24"/>
                <w:szCs w:val="24"/>
              </w:rPr>
              <w:t xml:space="preserve"> 25 </w:t>
            </w:r>
            <w:proofErr w:type="spellStart"/>
            <w:r w:rsidRPr="009F790A">
              <w:rPr>
                <w:sz w:val="24"/>
                <w:szCs w:val="24"/>
              </w:rPr>
              <w:t>Investigations</w:t>
            </w:r>
            <w:proofErr w:type="spellEnd"/>
            <w:r w:rsidRPr="009F790A">
              <w:rPr>
                <w:sz w:val="24"/>
                <w:szCs w:val="24"/>
              </w:rPr>
              <w:t xml:space="preserve"> </w:t>
            </w:r>
            <w:proofErr w:type="spellStart"/>
            <w:r w:rsidRPr="009F790A">
              <w:rPr>
                <w:sz w:val="24"/>
                <w:szCs w:val="24"/>
              </w:rPr>
              <w:t>into</w:t>
            </w:r>
            <w:proofErr w:type="spellEnd"/>
            <w:r w:rsidRPr="009F790A">
              <w:rPr>
                <w:sz w:val="24"/>
                <w:szCs w:val="24"/>
              </w:rPr>
              <w:t xml:space="preserve"> </w:t>
            </w:r>
            <w:proofErr w:type="spellStart"/>
            <w:r w:rsidRPr="009F790A">
              <w:rPr>
                <w:sz w:val="24"/>
                <w:szCs w:val="24"/>
              </w:rPr>
              <w:t>sectors</w:t>
            </w:r>
            <w:proofErr w:type="spellEnd"/>
            <w:r w:rsidRPr="009F790A">
              <w:rPr>
                <w:sz w:val="24"/>
                <w:szCs w:val="24"/>
              </w:rPr>
              <w:t xml:space="preserve"> of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economy</w:t>
            </w:r>
            <w:proofErr w:type="spellEnd"/>
            <w:r w:rsidRPr="009F790A">
              <w:rPr>
                <w:sz w:val="24"/>
                <w:szCs w:val="24"/>
              </w:rPr>
              <w:t xml:space="preserve"> </w:t>
            </w:r>
            <w:proofErr w:type="spellStart"/>
            <w:r w:rsidRPr="009F790A">
              <w:rPr>
                <w:sz w:val="24"/>
                <w:szCs w:val="24"/>
              </w:rPr>
              <w:t>and</w:t>
            </w:r>
            <w:proofErr w:type="spellEnd"/>
            <w:r w:rsidRPr="009F790A">
              <w:rPr>
                <w:sz w:val="24"/>
                <w:szCs w:val="24"/>
              </w:rPr>
              <w:t xml:space="preserve"> </w:t>
            </w:r>
            <w:proofErr w:type="spellStart"/>
            <w:r w:rsidRPr="009F790A">
              <w:rPr>
                <w:sz w:val="24"/>
                <w:szCs w:val="24"/>
              </w:rPr>
              <w:t>into</w:t>
            </w:r>
            <w:proofErr w:type="spellEnd"/>
            <w:r w:rsidRPr="009F790A">
              <w:rPr>
                <w:sz w:val="24"/>
                <w:szCs w:val="24"/>
              </w:rPr>
              <w:t xml:space="preserve"> </w:t>
            </w:r>
            <w:proofErr w:type="spellStart"/>
            <w:r w:rsidRPr="009F790A">
              <w:rPr>
                <w:sz w:val="24"/>
                <w:szCs w:val="24"/>
              </w:rPr>
              <w:t>aid</w:t>
            </w:r>
            <w:proofErr w:type="spellEnd"/>
            <w:r w:rsidRPr="009F790A">
              <w:rPr>
                <w:sz w:val="24"/>
                <w:szCs w:val="24"/>
              </w:rPr>
              <w:t xml:space="preserve"> </w:t>
            </w:r>
            <w:proofErr w:type="spellStart"/>
            <w:r w:rsidRPr="009F790A">
              <w:rPr>
                <w:sz w:val="24"/>
                <w:szCs w:val="24"/>
              </w:rPr>
              <w:t>instruments</w:t>
            </w:r>
            <w:proofErr w:type="spellEnd"/>
            <w:r w:rsidRPr="009F790A">
              <w:rPr>
                <w:sz w:val="24"/>
                <w:szCs w:val="24"/>
              </w:rPr>
              <w:t xml:space="preserve"> </w:t>
            </w:r>
          </w:p>
          <w:p w14:paraId="56B9074A" w14:textId="77777777" w:rsidR="007100D7" w:rsidRDefault="007100D7" w:rsidP="009F790A">
            <w:pPr>
              <w:spacing w:after="0"/>
              <w:jc w:val="both"/>
              <w:rPr>
                <w:sz w:val="24"/>
                <w:szCs w:val="24"/>
              </w:rPr>
            </w:pPr>
            <w:r w:rsidRPr="009F790A">
              <w:rPr>
                <w:sz w:val="24"/>
                <w:szCs w:val="24"/>
              </w:rPr>
              <w:t xml:space="preserve">1.Where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information</w:t>
            </w:r>
            <w:proofErr w:type="spellEnd"/>
            <w:r w:rsidRPr="009F790A">
              <w:rPr>
                <w:sz w:val="24"/>
                <w:szCs w:val="24"/>
              </w:rPr>
              <w:t xml:space="preserve"> </w:t>
            </w:r>
            <w:proofErr w:type="spellStart"/>
            <w:r w:rsidRPr="009F790A">
              <w:rPr>
                <w:sz w:val="24"/>
                <w:szCs w:val="24"/>
              </w:rPr>
              <w:t>available</w:t>
            </w:r>
            <w:proofErr w:type="spellEnd"/>
            <w:r w:rsidRPr="009F790A">
              <w:rPr>
                <w:sz w:val="24"/>
                <w:szCs w:val="24"/>
              </w:rPr>
              <w:t xml:space="preserve"> </w:t>
            </w:r>
            <w:proofErr w:type="spellStart"/>
            <w:r w:rsidRPr="009F790A">
              <w:rPr>
                <w:sz w:val="24"/>
                <w:szCs w:val="24"/>
              </w:rPr>
              <w:t>substantiates</w:t>
            </w:r>
            <w:proofErr w:type="spellEnd"/>
            <w:r w:rsidRPr="009F790A">
              <w:rPr>
                <w:sz w:val="24"/>
                <w:szCs w:val="24"/>
              </w:rPr>
              <w:t xml:space="preserve"> a </w:t>
            </w:r>
            <w:proofErr w:type="spellStart"/>
            <w:r w:rsidRPr="009F790A">
              <w:rPr>
                <w:sz w:val="24"/>
                <w:szCs w:val="24"/>
              </w:rPr>
              <w:t>reasonable</w:t>
            </w:r>
            <w:proofErr w:type="spellEnd"/>
            <w:r w:rsidRPr="009F790A">
              <w:rPr>
                <w:sz w:val="24"/>
                <w:szCs w:val="24"/>
              </w:rPr>
              <w:t xml:space="preserve"> </w:t>
            </w:r>
            <w:proofErr w:type="spellStart"/>
            <w:r w:rsidRPr="009F790A">
              <w:rPr>
                <w:sz w:val="24"/>
                <w:szCs w:val="24"/>
              </w:rPr>
              <w:t>suspicion</w:t>
            </w:r>
            <w:proofErr w:type="spellEnd"/>
            <w:r w:rsidRPr="009F790A">
              <w:rPr>
                <w:sz w:val="24"/>
                <w:szCs w:val="24"/>
              </w:rPr>
              <w:t xml:space="preserve"> </w:t>
            </w:r>
            <w:proofErr w:type="spellStart"/>
            <w:r w:rsidRPr="009F790A">
              <w:rPr>
                <w:sz w:val="24"/>
                <w:szCs w:val="24"/>
              </w:rPr>
              <w:t>that</w:t>
            </w:r>
            <w:proofErr w:type="spellEnd"/>
            <w:r w:rsidRPr="009F790A">
              <w:rPr>
                <w:sz w:val="24"/>
                <w:szCs w:val="24"/>
              </w:rPr>
              <w:t xml:space="preserve"> State </w:t>
            </w:r>
            <w:proofErr w:type="spellStart"/>
            <w:r w:rsidRPr="009F790A">
              <w:rPr>
                <w:sz w:val="24"/>
                <w:szCs w:val="24"/>
              </w:rPr>
              <w:t>aid</w:t>
            </w:r>
            <w:proofErr w:type="spellEnd"/>
            <w:r w:rsidRPr="009F790A">
              <w:rPr>
                <w:sz w:val="24"/>
                <w:szCs w:val="24"/>
              </w:rPr>
              <w:t xml:space="preserve"> </w:t>
            </w:r>
            <w:proofErr w:type="spellStart"/>
            <w:r w:rsidRPr="009F790A">
              <w:rPr>
                <w:sz w:val="24"/>
                <w:szCs w:val="24"/>
              </w:rPr>
              <w:t>measures</w:t>
            </w:r>
            <w:proofErr w:type="spellEnd"/>
            <w:r w:rsidRPr="009F790A">
              <w:rPr>
                <w:sz w:val="24"/>
                <w:szCs w:val="24"/>
              </w:rPr>
              <w:t xml:space="preserve"> in a particular sector or </w:t>
            </w:r>
            <w:proofErr w:type="spellStart"/>
            <w:r w:rsidRPr="009F790A">
              <w:rPr>
                <w:sz w:val="24"/>
                <w:szCs w:val="24"/>
              </w:rPr>
              <w:t>based</w:t>
            </w:r>
            <w:proofErr w:type="spellEnd"/>
            <w:r w:rsidRPr="009F790A">
              <w:rPr>
                <w:sz w:val="24"/>
                <w:szCs w:val="24"/>
              </w:rPr>
              <w:t xml:space="preserve"> on a particular </w:t>
            </w:r>
            <w:proofErr w:type="spellStart"/>
            <w:r w:rsidRPr="009F790A">
              <w:rPr>
                <w:sz w:val="24"/>
                <w:szCs w:val="24"/>
              </w:rPr>
              <w:t>aid</w:t>
            </w:r>
            <w:proofErr w:type="spellEnd"/>
            <w:r w:rsidRPr="009F790A">
              <w:rPr>
                <w:sz w:val="24"/>
                <w:szCs w:val="24"/>
              </w:rPr>
              <w:t xml:space="preserve"> instrument </w:t>
            </w:r>
            <w:proofErr w:type="spellStart"/>
            <w:r w:rsidRPr="009F790A">
              <w:rPr>
                <w:sz w:val="24"/>
                <w:szCs w:val="24"/>
              </w:rPr>
              <w:t>may</w:t>
            </w:r>
            <w:proofErr w:type="spellEnd"/>
            <w:r w:rsidRPr="009F790A">
              <w:rPr>
                <w:sz w:val="24"/>
                <w:szCs w:val="24"/>
              </w:rPr>
              <w:t xml:space="preserve"> </w:t>
            </w:r>
            <w:proofErr w:type="spellStart"/>
            <w:r w:rsidRPr="009F790A">
              <w:rPr>
                <w:sz w:val="24"/>
                <w:szCs w:val="24"/>
              </w:rPr>
              <w:t>materially</w:t>
            </w:r>
            <w:proofErr w:type="spellEnd"/>
            <w:r w:rsidRPr="009F790A">
              <w:rPr>
                <w:sz w:val="24"/>
                <w:szCs w:val="24"/>
              </w:rPr>
              <w:t xml:space="preserve"> </w:t>
            </w:r>
            <w:proofErr w:type="spellStart"/>
            <w:r w:rsidRPr="009F790A">
              <w:rPr>
                <w:sz w:val="24"/>
                <w:szCs w:val="24"/>
              </w:rPr>
              <w:t>restrict</w:t>
            </w:r>
            <w:proofErr w:type="spellEnd"/>
            <w:r w:rsidRPr="009F790A">
              <w:rPr>
                <w:sz w:val="24"/>
                <w:szCs w:val="24"/>
              </w:rPr>
              <w:t xml:space="preserve"> or </w:t>
            </w:r>
            <w:proofErr w:type="spellStart"/>
            <w:r w:rsidRPr="009F790A">
              <w:rPr>
                <w:sz w:val="24"/>
                <w:szCs w:val="24"/>
              </w:rPr>
              <w:t>distort</w:t>
            </w:r>
            <w:proofErr w:type="spellEnd"/>
            <w:r w:rsidRPr="009F790A">
              <w:rPr>
                <w:sz w:val="24"/>
                <w:szCs w:val="24"/>
              </w:rPr>
              <w:t xml:space="preserve"> </w:t>
            </w:r>
            <w:proofErr w:type="spellStart"/>
            <w:r w:rsidRPr="009F790A">
              <w:rPr>
                <w:sz w:val="24"/>
                <w:szCs w:val="24"/>
              </w:rPr>
              <w:t>competition</w:t>
            </w:r>
            <w:proofErr w:type="spellEnd"/>
            <w:r w:rsidRPr="009F790A">
              <w:rPr>
                <w:sz w:val="24"/>
                <w:szCs w:val="24"/>
              </w:rPr>
              <w:t xml:space="preserve"> </w:t>
            </w:r>
            <w:proofErr w:type="spellStart"/>
            <w:r w:rsidRPr="009F790A">
              <w:rPr>
                <w:sz w:val="24"/>
                <w:szCs w:val="24"/>
              </w:rPr>
              <w:t>within</w:t>
            </w:r>
            <w:proofErr w:type="spellEnd"/>
            <w:r w:rsidRPr="009F790A">
              <w:rPr>
                <w:sz w:val="24"/>
                <w:szCs w:val="24"/>
              </w:rPr>
              <w:t xml:space="preserve">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internal</w:t>
            </w:r>
            <w:proofErr w:type="spellEnd"/>
            <w:r w:rsidRPr="009F790A">
              <w:rPr>
                <w:sz w:val="24"/>
                <w:szCs w:val="24"/>
              </w:rPr>
              <w:t xml:space="preserve"> market in </w:t>
            </w:r>
            <w:proofErr w:type="spellStart"/>
            <w:r w:rsidRPr="009F790A">
              <w:rPr>
                <w:sz w:val="24"/>
                <w:szCs w:val="24"/>
              </w:rPr>
              <w:t>several</w:t>
            </w:r>
            <w:proofErr w:type="spellEnd"/>
            <w:r w:rsidRPr="009F790A">
              <w:rPr>
                <w:sz w:val="24"/>
                <w:szCs w:val="24"/>
              </w:rPr>
              <w:t xml:space="preserve"> </w:t>
            </w:r>
            <w:proofErr w:type="spellStart"/>
            <w:r w:rsidRPr="009F790A">
              <w:rPr>
                <w:sz w:val="24"/>
                <w:szCs w:val="24"/>
              </w:rPr>
              <w:t>Member</w:t>
            </w:r>
            <w:proofErr w:type="spellEnd"/>
            <w:r w:rsidRPr="009F790A">
              <w:rPr>
                <w:sz w:val="24"/>
                <w:szCs w:val="24"/>
              </w:rPr>
              <w:t xml:space="preserve"> </w:t>
            </w:r>
            <w:proofErr w:type="spellStart"/>
            <w:r w:rsidRPr="009F790A">
              <w:rPr>
                <w:sz w:val="24"/>
                <w:szCs w:val="24"/>
              </w:rPr>
              <w:t>States</w:t>
            </w:r>
            <w:proofErr w:type="spellEnd"/>
            <w:r w:rsidRPr="009F790A">
              <w:rPr>
                <w:sz w:val="24"/>
                <w:szCs w:val="24"/>
              </w:rPr>
              <w:t xml:space="preserve">, or </w:t>
            </w:r>
            <w:proofErr w:type="spellStart"/>
            <w:r w:rsidRPr="009F790A">
              <w:rPr>
                <w:sz w:val="24"/>
                <w:szCs w:val="24"/>
              </w:rPr>
              <w:t>that</w:t>
            </w:r>
            <w:proofErr w:type="spellEnd"/>
            <w:r w:rsidRPr="009F790A">
              <w:rPr>
                <w:sz w:val="24"/>
                <w:szCs w:val="24"/>
              </w:rPr>
              <w:t xml:space="preserve"> </w:t>
            </w:r>
            <w:proofErr w:type="spellStart"/>
            <w:r w:rsidRPr="009F790A">
              <w:rPr>
                <w:sz w:val="24"/>
                <w:szCs w:val="24"/>
              </w:rPr>
              <w:t>existing</w:t>
            </w:r>
            <w:proofErr w:type="spellEnd"/>
            <w:r w:rsidRPr="009F790A">
              <w:rPr>
                <w:sz w:val="24"/>
                <w:szCs w:val="24"/>
              </w:rPr>
              <w:t xml:space="preserve"> </w:t>
            </w:r>
            <w:proofErr w:type="spellStart"/>
            <w:r w:rsidRPr="009F790A">
              <w:rPr>
                <w:sz w:val="24"/>
                <w:szCs w:val="24"/>
              </w:rPr>
              <w:t>aid</w:t>
            </w:r>
            <w:proofErr w:type="spellEnd"/>
            <w:r w:rsidRPr="009F790A">
              <w:rPr>
                <w:sz w:val="24"/>
                <w:szCs w:val="24"/>
              </w:rPr>
              <w:t xml:space="preserve"> </w:t>
            </w:r>
            <w:proofErr w:type="spellStart"/>
            <w:r w:rsidRPr="009F790A">
              <w:rPr>
                <w:sz w:val="24"/>
                <w:szCs w:val="24"/>
              </w:rPr>
              <w:t>measures</w:t>
            </w:r>
            <w:proofErr w:type="spellEnd"/>
            <w:r w:rsidRPr="009F790A">
              <w:rPr>
                <w:sz w:val="24"/>
                <w:szCs w:val="24"/>
              </w:rPr>
              <w:t xml:space="preserve"> in a particular sector in </w:t>
            </w:r>
            <w:proofErr w:type="spellStart"/>
            <w:r w:rsidRPr="009F790A">
              <w:rPr>
                <w:sz w:val="24"/>
                <w:szCs w:val="24"/>
              </w:rPr>
              <w:t>several</w:t>
            </w:r>
            <w:proofErr w:type="spellEnd"/>
            <w:r w:rsidRPr="009F790A">
              <w:rPr>
                <w:sz w:val="24"/>
                <w:szCs w:val="24"/>
              </w:rPr>
              <w:t xml:space="preserve"> </w:t>
            </w:r>
            <w:proofErr w:type="spellStart"/>
            <w:r w:rsidRPr="009F790A">
              <w:rPr>
                <w:sz w:val="24"/>
                <w:szCs w:val="24"/>
              </w:rPr>
              <w:t>Member</w:t>
            </w:r>
            <w:proofErr w:type="spellEnd"/>
            <w:r w:rsidRPr="009F790A">
              <w:rPr>
                <w:sz w:val="24"/>
                <w:szCs w:val="24"/>
              </w:rPr>
              <w:t xml:space="preserve"> </w:t>
            </w:r>
            <w:proofErr w:type="spellStart"/>
            <w:r w:rsidRPr="009F790A">
              <w:rPr>
                <w:sz w:val="24"/>
                <w:szCs w:val="24"/>
              </w:rPr>
              <w:t>States</w:t>
            </w:r>
            <w:proofErr w:type="spellEnd"/>
            <w:r w:rsidRPr="009F790A">
              <w:rPr>
                <w:sz w:val="24"/>
                <w:szCs w:val="24"/>
              </w:rPr>
              <w:t xml:space="preserve"> are </w:t>
            </w:r>
            <w:proofErr w:type="spellStart"/>
            <w:r w:rsidRPr="009F790A">
              <w:rPr>
                <w:sz w:val="24"/>
                <w:szCs w:val="24"/>
              </w:rPr>
              <w:t>not</w:t>
            </w:r>
            <w:proofErr w:type="spellEnd"/>
            <w:r w:rsidRPr="009F790A">
              <w:rPr>
                <w:sz w:val="24"/>
                <w:szCs w:val="24"/>
              </w:rPr>
              <w:t xml:space="preserve">, or </w:t>
            </w:r>
            <w:proofErr w:type="spellStart"/>
            <w:r w:rsidRPr="009F790A">
              <w:rPr>
                <w:sz w:val="24"/>
                <w:szCs w:val="24"/>
              </w:rPr>
              <w:t>no</w:t>
            </w:r>
            <w:proofErr w:type="spellEnd"/>
            <w:r w:rsidRPr="009F790A">
              <w:rPr>
                <w:sz w:val="24"/>
                <w:szCs w:val="24"/>
              </w:rPr>
              <w:t xml:space="preserve"> </w:t>
            </w:r>
            <w:proofErr w:type="spellStart"/>
            <w:r w:rsidRPr="009F790A">
              <w:rPr>
                <w:sz w:val="24"/>
                <w:szCs w:val="24"/>
              </w:rPr>
              <w:t>longer</w:t>
            </w:r>
            <w:proofErr w:type="spellEnd"/>
            <w:r w:rsidRPr="009F790A">
              <w:rPr>
                <w:sz w:val="24"/>
                <w:szCs w:val="24"/>
              </w:rPr>
              <w:t xml:space="preserve">, </w:t>
            </w:r>
            <w:proofErr w:type="spellStart"/>
            <w:r w:rsidRPr="009F790A">
              <w:rPr>
                <w:sz w:val="24"/>
                <w:szCs w:val="24"/>
              </w:rPr>
              <w:t>compatible</w:t>
            </w:r>
            <w:proofErr w:type="spellEnd"/>
            <w:r w:rsidRPr="009F790A">
              <w:rPr>
                <w:sz w:val="24"/>
                <w:szCs w:val="24"/>
              </w:rPr>
              <w:t xml:space="preserve"> </w:t>
            </w:r>
            <w:proofErr w:type="spellStart"/>
            <w:r w:rsidRPr="009F790A">
              <w:rPr>
                <w:sz w:val="24"/>
                <w:szCs w:val="24"/>
              </w:rPr>
              <w:t>with</w:t>
            </w:r>
            <w:proofErr w:type="spellEnd"/>
            <w:r w:rsidRPr="009F790A">
              <w:rPr>
                <w:sz w:val="24"/>
                <w:szCs w:val="24"/>
              </w:rPr>
              <w:t xml:space="preserve">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internal</w:t>
            </w:r>
            <w:proofErr w:type="spellEnd"/>
            <w:r w:rsidRPr="009F790A">
              <w:rPr>
                <w:sz w:val="24"/>
                <w:szCs w:val="24"/>
              </w:rPr>
              <w:t xml:space="preserve"> market,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Commission</w:t>
            </w:r>
            <w:proofErr w:type="spellEnd"/>
            <w:r w:rsidRPr="009F790A">
              <w:rPr>
                <w:sz w:val="24"/>
                <w:szCs w:val="24"/>
              </w:rPr>
              <w:t xml:space="preserve"> </w:t>
            </w:r>
            <w:proofErr w:type="spellStart"/>
            <w:r w:rsidRPr="009F790A">
              <w:rPr>
                <w:sz w:val="24"/>
                <w:szCs w:val="24"/>
              </w:rPr>
              <w:t>may</w:t>
            </w:r>
            <w:proofErr w:type="spellEnd"/>
            <w:r w:rsidRPr="009F790A">
              <w:rPr>
                <w:sz w:val="24"/>
                <w:szCs w:val="24"/>
              </w:rPr>
              <w:t xml:space="preserve"> conduct an </w:t>
            </w:r>
            <w:proofErr w:type="spellStart"/>
            <w:r w:rsidRPr="009F790A">
              <w:rPr>
                <w:sz w:val="24"/>
                <w:szCs w:val="24"/>
              </w:rPr>
              <w:t>inquiry</w:t>
            </w:r>
            <w:proofErr w:type="spellEnd"/>
            <w:r w:rsidRPr="009F790A">
              <w:rPr>
                <w:sz w:val="24"/>
                <w:szCs w:val="24"/>
              </w:rPr>
              <w:t xml:space="preserve"> </w:t>
            </w:r>
            <w:proofErr w:type="spellStart"/>
            <w:r w:rsidRPr="009F790A">
              <w:rPr>
                <w:sz w:val="24"/>
                <w:szCs w:val="24"/>
              </w:rPr>
              <w:t>across</w:t>
            </w:r>
            <w:proofErr w:type="spellEnd"/>
            <w:r w:rsidRPr="009F790A">
              <w:rPr>
                <w:sz w:val="24"/>
                <w:szCs w:val="24"/>
              </w:rPr>
              <w:t xml:space="preserve"> </w:t>
            </w:r>
            <w:proofErr w:type="spellStart"/>
            <w:r w:rsidRPr="009F790A">
              <w:rPr>
                <w:sz w:val="24"/>
                <w:szCs w:val="24"/>
              </w:rPr>
              <w:t>various</w:t>
            </w:r>
            <w:proofErr w:type="spellEnd"/>
            <w:r w:rsidRPr="009F790A">
              <w:rPr>
                <w:sz w:val="24"/>
                <w:szCs w:val="24"/>
              </w:rPr>
              <w:t xml:space="preserve"> </w:t>
            </w:r>
            <w:proofErr w:type="spellStart"/>
            <w:r w:rsidRPr="009F790A">
              <w:rPr>
                <w:sz w:val="24"/>
                <w:szCs w:val="24"/>
              </w:rPr>
              <w:t>Member</w:t>
            </w:r>
            <w:proofErr w:type="spellEnd"/>
            <w:r w:rsidRPr="009F790A">
              <w:rPr>
                <w:sz w:val="24"/>
                <w:szCs w:val="24"/>
              </w:rPr>
              <w:t xml:space="preserve"> </w:t>
            </w:r>
            <w:proofErr w:type="spellStart"/>
            <w:r w:rsidRPr="009F790A">
              <w:rPr>
                <w:sz w:val="24"/>
                <w:szCs w:val="24"/>
              </w:rPr>
              <w:t>States</w:t>
            </w:r>
            <w:proofErr w:type="spellEnd"/>
            <w:r w:rsidRPr="009F790A">
              <w:rPr>
                <w:sz w:val="24"/>
                <w:szCs w:val="24"/>
              </w:rPr>
              <w:t xml:space="preserve"> </w:t>
            </w:r>
            <w:proofErr w:type="spellStart"/>
            <w:r w:rsidRPr="009F790A">
              <w:rPr>
                <w:sz w:val="24"/>
                <w:szCs w:val="24"/>
              </w:rPr>
              <w:t>into</w:t>
            </w:r>
            <w:proofErr w:type="spellEnd"/>
            <w:r w:rsidRPr="009F790A">
              <w:rPr>
                <w:sz w:val="24"/>
                <w:szCs w:val="24"/>
              </w:rPr>
              <w:t xml:space="preserve"> </w:t>
            </w:r>
            <w:proofErr w:type="spellStart"/>
            <w:r w:rsidRPr="009F790A">
              <w:rPr>
                <w:sz w:val="24"/>
                <w:szCs w:val="24"/>
              </w:rPr>
              <w:t>the</w:t>
            </w:r>
            <w:proofErr w:type="spellEnd"/>
            <w:r w:rsidRPr="009F790A">
              <w:rPr>
                <w:sz w:val="24"/>
                <w:szCs w:val="24"/>
              </w:rPr>
              <w:t xml:space="preserve"> sector of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economy</w:t>
            </w:r>
            <w:proofErr w:type="spellEnd"/>
            <w:r w:rsidRPr="009F790A">
              <w:rPr>
                <w:sz w:val="24"/>
                <w:szCs w:val="24"/>
              </w:rPr>
              <w:t xml:space="preserve"> or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use</w:t>
            </w:r>
            <w:proofErr w:type="spellEnd"/>
            <w:r w:rsidRPr="009F790A">
              <w:rPr>
                <w:sz w:val="24"/>
                <w:szCs w:val="24"/>
              </w:rPr>
              <w:t xml:space="preserve"> of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aid</w:t>
            </w:r>
            <w:proofErr w:type="spellEnd"/>
            <w:r w:rsidRPr="009F790A">
              <w:rPr>
                <w:sz w:val="24"/>
                <w:szCs w:val="24"/>
              </w:rPr>
              <w:t xml:space="preserve"> instrument </w:t>
            </w:r>
            <w:proofErr w:type="spellStart"/>
            <w:r w:rsidRPr="009F790A">
              <w:rPr>
                <w:sz w:val="24"/>
                <w:szCs w:val="24"/>
              </w:rPr>
              <w:t>concerned</w:t>
            </w:r>
            <w:proofErr w:type="spellEnd"/>
            <w:r w:rsidRPr="009F790A">
              <w:rPr>
                <w:sz w:val="24"/>
                <w:szCs w:val="24"/>
              </w:rPr>
              <w:t xml:space="preserve">. In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course</w:t>
            </w:r>
            <w:proofErr w:type="spellEnd"/>
            <w:r w:rsidRPr="009F790A">
              <w:rPr>
                <w:sz w:val="24"/>
                <w:szCs w:val="24"/>
              </w:rPr>
              <w:t xml:space="preserve"> of </w:t>
            </w:r>
            <w:proofErr w:type="spellStart"/>
            <w:r w:rsidRPr="009F790A">
              <w:rPr>
                <w:sz w:val="24"/>
                <w:szCs w:val="24"/>
              </w:rPr>
              <w:t>that</w:t>
            </w:r>
            <w:proofErr w:type="spellEnd"/>
            <w:r w:rsidRPr="009F790A">
              <w:rPr>
                <w:sz w:val="24"/>
                <w:szCs w:val="24"/>
              </w:rPr>
              <w:t xml:space="preserve"> </w:t>
            </w:r>
            <w:proofErr w:type="spellStart"/>
            <w:r w:rsidRPr="009F790A">
              <w:rPr>
                <w:sz w:val="24"/>
                <w:szCs w:val="24"/>
              </w:rPr>
              <w:t>inquiry</w:t>
            </w:r>
            <w:proofErr w:type="spellEnd"/>
            <w:r w:rsidRPr="009F790A">
              <w:rPr>
                <w:sz w:val="24"/>
                <w:szCs w:val="24"/>
              </w:rPr>
              <w:t xml:space="preserve">, </w:t>
            </w:r>
            <w:proofErr w:type="spellStart"/>
            <w:r w:rsidRPr="009F790A">
              <w:rPr>
                <w:sz w:val="24"/>
                <w:szCs w:val="24"/>
              </w:rPr>
              <w:lastRenderedPageBreak/>
              <w:t>the</w:t>
            </w:r>
            <w:proofErr w:type="spellEnd"/>
            <w:r w:rsidRPr="009F790A">
              <w:rPr>
                <w:sz w:val="24"/>
                <w:szCs w:val="24"/>
              </w:rPr>
              <w:t xml:space="preserve"> </w:t>
            </w:r>
            <w:proofErr w:type="spellStart"/>
            <w:r w:rsidRPr="009F790A">
              <w:rPr>
                <w:sz w:val="24"/>
                <w:szCs w:val="24"/>
              </w:rPr>
              <w:t>Commission</w:t>
            </w:r>
            <w:proofErr w:type="spellEnd"/>
            <w:r w:rsidRPr="009F790A">
              <w:rPr>
                <w:sz w:val="24"/>
                <w:szCs w:val="24"/>
              </w:rPr>
              <w:t xml:space="preserve"> </w:t>
            </w:r>
            <w:proofErr w:type="spellStart"/>
            <w:r w:rsidRPr="009F790A">
              <w:rPr>
                <w:sz w:val="24"/>
                <w:szCs w:val="24"/>
              </w:rPr>
              <w:t>may</w:t>
            </w:r>
            <w:proofErr w:type="spellEnd"/>
            <w:r w:rsidRPr="009F790A">
              <w:rPr>
                <w:sz w:val="24"/>
                <w:szCs w:val="24"/>
              </w:rPr>
              <w:t xml:space="preserve"> </w:t>
            </w:r>
            <w:proofErr w:type="spellStart"/>
            <w:r w:rsidRPr="009F790A">
              <w:rPr>
                <w:sz w:val="24"/>
                <w:szCs w:val="24"/>
              </w:rPr>
              <w:t>request</w:t>
            </w:r>
            <w:proofErr w:type="spellEnd"/>
            <w:r w:rsidRPr="009F790A">
              <w:rPr>
                <w:sz w:val="24"/>
                <w:szCs w:val="24"/>
              </w:rPr>
              <w:t xml:space="preserve">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Member</w:t>
            </w:r>
            <w:proofErr w:type="spellEnd"/>
            <w:r w:rsidRPr="009F790A">
              <w:rPr>
                <w:sz w:val="24"/>
                <w:szCs w:val="24"/>
              </w:rPr>
              <w:t xml:space="preserve"> </w:t>
            </w:r>
            <w:proofErr w:type="spellStart"/>
            <w:r w:rsidRPr="009F790A">
              <w:rPr>
                <w:sz w:val="24"/>
                <w:szCs w:val="24"/>
              </w:rPr>
              <w:t>States</w:t>
            </w:r>
            <w:proofErr w:type="spellEnd"/>
            <w:r w:rsidRPr="009F790A">
              <w:rPr>
                <w:sz w:val="24"/>
                <w:szCs w:val="24"/>
              </w:rPr>
              <w:t xml:space="preserve"> </w:t>
            </w:r>
            <w:proofErr w:type="spellStart"/>
            <w:r w:rsidRPr="009F790A">
              <w:rPr>
                <w:sz w:val="24"/>
                <w:szCs w:val="24"/>
              </w:rPr>
              <w:t>and</w:t>
            </w:r>
            <w:proofErr w:type="spellEnd"/>
            <w:r w:rsidRPr="009F790A">
              <w:rPr>
                <w:sz w:val="24"/>
                <w:szCs w:val="24"/>
              </w:rPr>
              <w:t xml:space="preserve">/or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undertakings</w:t>
            </w:r>
            <w:proofErr w:type="spellEnd"/>
            <w:r w:rsidRPr="009F790A">
              <w:rPr>
                <w:sz w:val="24"/>
                <w:szCs w:val="24"/>
              </w:rPr>
              <w:t xml:space="preserve"> or </w:t>
            </w:r>
            <w:proofErr w:type="spellStart"/>
            <w:r w:rsidRPr="009F790A">
              <w:rPr>
                <w:sz w:val="24"/>
                <w:szCs w:val="24"/>
              </w:rPr>
              <w:t>associations</w:t>
            </w:r>
            <w:proofErr w:type="spellEnd"/>
            <w:r w:rsidRPr="009F790A">
              <w:rPr>
                <w:sz w:val="24"/>
                <w:szCs w:val="24"/>
              </w:rPr>
              <w:t xml:space="preserve"> of </w:t>
            </w:r>
            <w:proofErr w:type="spellStart"/>
            <w:r w:rsidRPr="009F790A">
              <w:rPr>
                <w:sz w:val="24"/>
                <w:szCs w:val="24"/>
              </w:rPr>
              <w:t>undertakings</w:t>
            </w:r>
            <w:proofErr w:type="spellEnd"/>
            <w:r w:rsidRPr="009F790A">
              <w:rPr>
                <w:sz w:val="24"/>
                <w:szCs w:val="24"/>
              </w:rPr>
              <w:t xml:space="preserve"> </w:t>
            </w:r>
            <w:proofErr w:type="spellStart"/>
            <w:r w:rsidRPr="009F790A">
              <w:rPr>
                <w:sz w:val="24"/>
                <w:szCs w:val="24"/>
              </w:rPr>
              <w:t>concerned</w:t>
            </w:r>
            <w:proofErr w:type="spellEnd"/>
            <w:r w:rsidRPr="009F790A">
              <w:rPr>
                <w:sz w:val="24"/>
                <w:szCs w:val="24"/>
              </w:rPr>
              <w:t xml:space="preserve"> </w:t>
            </w:r>
            <w:proofErr w:type="spellStart"/>
            <w:r w:rsidRPr="009F790A">
              <w:rPr>
                <w:sz w:val="24"/>
                <w:szCs w:val="24"/>
              </w:rPr>
              <w:t>to</w:t>
            </w:r>
            <w:proofErr w:type="spellEnd"/>
            <w:r w:rsidRPr="009F790A">
              <w:rPr>
                <w:sz w:val="24"/>
                <w:szCs w:val="24"/>
              </w:rPr>
              <w:t xml:space="preserve"> </w:t>
            </w:r>
            <w:proofErr w:type="spellStart"/>
            <w:r w:rsidRPr="009F790A">
              <w:rPr>
                <w:sz w:val="24"/>
                <w:szCs w:val="24"/>
              </w:rPr>
              <w:t>supply</w:t>
            </w:r>
            <w:proofErr w:type="spellEnd"/>
            <w:r w:rsidRPr="009F790A">
              <w:rPr>
                <w:sz w:val="24"/>
                <w:szCs w:val="24"/>
              </w:rPr>
              <w:t xml:space="preserve">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necessary</w:t>
            </w:r>
            <w:proofErr w:type="spellEnd"/>
            <w:r w:rsidRPr="009F790A">
              <w:rPr>
                <w:sz w:val="24"/>
                <w:szCs w:val="24"/>
              </w:rPr>
              <w:t xml:space="preserve"> </w:t>
            </w:r>
            <w:proofErr w:type="spellStart"/>
            <w:r w:rsidRPr="009F790A">
              <w:rPr>
                <w:sz w:val="24"/>
                <w:szCs w:val="24"/>
              </w:rPr>
              <w:t>information</w:t>
            </w:r>
            <w:proofErr w:type="spellEnd"/>
            <w:r w:rsidRPr="009F790A">
              <w:rPr>
                <w:sz w:val="24"/>
                <w:szCs w:val="24"/>
              </w:rPr>
              <w:t xml:space="preserve"> for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application</w:t>
            </w:r>
            <w:proofErr w:type="spellEnd"/>
            <w:r w:rsidRPr="009F790A">
              <w:rPr>
                <w:sz w:val="24"/>
                <w:szCs w:val="24"/>
              </w:rPr>
              <w:t xml:space="preserve"> of </w:t>
            </w:r>
            <w:proofErr w:type="spellStart"/>
            <w:r w:rsidRPr="009F790A">
              <w:rPr>
                <w:sz w:val="24"/>
                <w:szCs w:val="24"/>
              </w:rPr>
              <w:t>Articles</w:t>
            </w:r>
            <w:proofErr w:type="spellEnd"/>
            <w:r w:rsidRPr="009F790A">
              <w:rPr>
                <w:sz w:val="24"/>
                <w:szCs w:val="24"/>
              </w:rPr>
              <w:t xml:space="preserve"> 107 </w:t>
            </w:r>
            <w:proofErr w:type="spellStart"/>
            <w:r w:rsidRPr="009F790A">
              <w:rPr>
                <w:sz w:val="24"/>
                <w:szCs w:val="24"/>
              </w:rPr>
              <w:t>and</w:t>
            </w:r>
            <w:proofErr w:type="spellEnd"/>
            <w:r w:rsidRPr="009F790A">
              <w:rPr>
                <w:sz w:val="24"/>
                <w:szCs w:val="24"/>
              </w:rPr>
              <w:t xml:space="preserve"> 108 TFEU, </w:t>
            </w:r>
            <w:proofErr w:type="spellStart"/>
            <w:r w:rsidRPr="009F790A">
              <w:rPr>
                <w:sz w:val="24"/>
                <w:szCs w:val="24"/>
              </w:rPr>
              <w:t>taking</w:t>
            </w:r>
            <w:proofErr w:type="spellEnd"/>
            <w:r w:rsidRPr="009F790A">
              <w:rPr>
                <w:sz w:val="24"/>
                <w:szCs w:val="24"/>
              </w:rPr>
              <w:t xml:space="preserve"> </w:t>
            </w:r>
            <w:proofErr w:type="spellStart"/>
            <w:r w:rsidRPr="009F790A">
              <w:rPr>
                <w:sz w:val="24"/>
                <w:szCs w:val="24"/>
              </w:rPr>
              <w:t>due</w:t>
            </w:r>
            <w:proofErr w:type="spellEnd"/>
            <w:r w:rsidRPr="009F790A">
              <w:rPr>
                <w:sz w:val="24"/>
                <w:szCs w:val="24"/>
              </w:rPr>
              <w:t xml:space="preserve"> </w:t>
            </w:r>
            <w:proofErr w:type="spellStart"/>
            <w:r w:rsidRPr="009F790A">
              <w:rPr>
                <w:sz w:val="24"/>
                <w:szCs w:val="24"/>
              </w:rPr>
              <w:t>account</w:t>
            </w:r>
            <w:proofErr w:type="spellEnd"/>
            <w:r w:rsidRPr="009F790A">
              <w:rPr>
                <w:sz w:val="24"/>
                <w:szCs w:val="24"/>
              </w:rPr>
              <w:t xml:space="preserve"> of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principle</w:t>
            </w:r>
            <w:proofErr w:type="spellEnd"/>
            <w:r w:rsidRPr="009F790A">
              <w:rPr>
                <w:sz w:val="24"/>
                <w:szCs w:val="24"/>
              </w:rPr>
              <w:t xml:space="preserve"> of </w:t>
            </w:r>
            <w:proofErr w:type="spellStart"/>
            <w:r w:rsidRPr="009F790A">
              <w:rPr>
                <w:sz w:val="24"/>
                <w:szCs w:val="24"/>
              </w:rPr>
              <w:t>proportionality</w:t>
            </w:r>
            <w:proofErr w:type="spellEnd"/>
            <w:r w:rsidRPr="009F790A">
              <w:rPr>
                <w:sz w:val="24"/>
                <w:szCs w:val="24"/>
              </w:rPr>
              <w:t>.</w:t>
            </w:r>
          </w:p>
          <w:p w14:paraId="13598C82" w14:textId="77777777" w:rsidR="007100D7" w:rsidRPr="00597084" w:rsidRDefault="007100D7" w:rsidP="009F790A">
            <w:pPr>
              <w:spacing w:after="0"/>
              <w:jc w:val="both"/>
              <w:rPr>
                <w:sz w:val="24"/>
                <w:szCs w:val="24"/>
              </w:rPr>
            </w:pPr>
            <w:r w:rsidRPr="009F790A">
              <w:rPr>
                <w:sz w:val="24"/>
                <w:szCs w:val="24"/>
              </w:rPr>
              <w:t xml:space="preserve">The </w:t>
            </w:r>
            <w:proofErr w:type="spellStart"/>
            <w:r w:rsidRPr="009F790A">
              <w:rPr>
                <w:sz w:val="24"/>
                <w:szCs w:val="24"/>
              </w:rPr>
              <w:t>Commission</w:t>
            </w:r>
            <w:proofErr w:type="spellEnd"/>
            <w:r w:rsidRPr="009F790A">
              <w:rPr>
                <w:sz w:val="24"/>
                <w:szCs w:val="24"/>
              </w:rPr>
              <w:t xml:space="preserve"> </w:t>
            </w:r>
            <w:proofErr w:type="spellStart"/>
            <w:r w:rsidRPr="009F790A">
              <w:rPr>
                <w:sz w:val="24"/>
                <w:szCs w:val="24"/>
              </w:rPr>
              <w:t>shall</w:t>
            </w:r>
            <w:proofErr w:type="spellEnd"/>
            <w:r w:rsidRPr="009F790A">
              <w:rPr>
                <w:sz w:val="24"/>
                <w:szCs w:val="24"/>
              </w:rPr>
              <w:t xml:space="preserve"> state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reasons</w:t>
            </w:r>
            <w:proofErr w:type="spellEnd"/>
            <w:r w:rsidRPr="009F790A">
              <w:rPr>
                <w:sz w:val="24"/>
                <w:szCs w:val="24"/>
              </w:rPr>
              <w:t xml:space="preserve"> for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inquiry</w:t>
            </w:r>
            <w:proofErr w:type="spellEnd"/>
            <w:r w:rsidRPr="009F790A">
              <w:rPr>
                <w:sz w:val="24"/>
                <w:szCs w:val="24"/>
              </w:rPr>
              <w:t xml:space="preserve"> </w:t>
            </w:r>
            <w:proofErr w:type="spellStart"/>
            <w:r w:rsidRPr="009F790A">
              <w:rPr>
                <w:sz w:val="24"/>
                <w:szCs w:val="24"/>
              </w:rPr>
              <w:t>and</w:t>
            </w:r>
            <w:proofErr w:type="spellEnd"/>
            <w:r w:rsidRPr="009F790A">
              <w:rPr>
                <w:sz w:val="24"/>
                <w:szCs w:val="24"/>
              </w:rPr>
              <w:t xml:space="preserve"> for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choice</w:t>
            </w:r>
            <w:proofErr w:type="spellEnd"/>
            <w:r w:rsidRPr="009F790A">
              <w:rPr>
                <w:sz w:val="24"/>
                <w:szCs w:val="24"/>
              </w:rPr>
              <w:t xml:space="preserve"> of </w:t>
            </w:r>
            <w:proofErr w:type="spellStart"/>
            <w:r w:rsidRPr="009F790A">
              <w:rPr>
                <w:sz w:val="24"/>
                <w:szCs w:val="24"/>
              </w:rPr>
              <w:t>addressees</w:t>
            </w:r>
            <w:proofErr w:type="spellEnd"/>
            <w:r w:rsidRPr="009F790A">
              <w:rPr>
                <w:sz w:val="24"/>
                <w:szCs w:val="24"/>
              </w:rPr>
              <w:t xml:space="preserve"> in </w:t>
            </w:r>
            <w:proofErr w:type="spellStart"/>
            <w:r w:rsidRPr="009F790A">
              <w:rPr>
                <w:sz w:val="24"/>
                <w:szCs w:val="24"/>
              </w:rPr>
              <w:t>all</w:t>
            </w:r>
            <w:proofErr w:type="spellEnd"/>
            <w:r w:rsidRPr="009F790A">
              <w:rPr>
                <w:sz w:val="24"/>
                <w:szCs w:val="24"/>
              </w:rPr>
              <w:t xml:space="preserve"> </w:t>
            </w:r>
            <w:proofErr w:type="spellStart"/>
            <w:r w:rsidRPr="009F790A">
              <w:rPr>
                <w:sz w:val="24"/>
                <w:szCs w:val="24"/>
              </w:rPr>
              <w:t>requests</w:t>
            </w:r>
            <w:proofErr w:type="spellEnd"/>
            <w:r w:rsidRPr="009F790A">
              <w:rPr>
                <w:sz w:val="24"/>
                <w:szCs w:val="24"/>
              </w:rPr>
              <w:t xml:space="preserve"> for </w:t>
            </w:r>
            <w:proofErr w:type="spellStart"/>
            <w:r w:rsidRPr="009F790A">
              <w:rPr>
                <w:sz w:val="24"/>
                <w:szCs w:val="24"/>
              </w:rPr>
              <w:t>information</w:t>
            </w:r>
            <w:proofErr w:type="spellEnd"/>
            <w:r w:rsidRPr="009F790A">
              <w:rPr>
                <w:sz w:val="24"/>
                <w:szCs w:val="24"/>
              </w:rPr>
              <w:t xml:space="preserve"> </w:t>
            </w:r>
            <w:proofErr w:type="spellStart"/>
            <w:r w:rsidRPr="009F790A">
              <w:rPr>
                <w:sz w:val="24"/>
                <w:szCs w:val="24"/>
              </w:rPr>
              <w:t>sent</w:t>
            </w:r>
            <w:proofErr w:type="spellEnd"/>
            <w:r w:rsidRPr="009F790A">
              <w:rPr>
                <w:sz w:val="24"/>
                <w:szCs w:val="24"/>
              </w:rPr>
              <w:t xml:space="preserve"> </w:t>
            </w:r>
            <w:proofErr w:type="spellStart"/>
            <w:r w:rsidRPr="009F790A">
              <w:rPr>
                <w:sz w:val="24"/>
                <w:szCs w:val="24"/>
              </w:rPr>
              <w:t>under</w:t>
            </w:r>
            <w:proofErr w:type="spellEnd"/>
            <w:r w:rsidRPr="009F790A">
              <w:rPr>
                <w:sz w:val="24"/>
                <w:szCs w:val="24"/>
              </w:rPr>
              <w:t xml:space="preserve"> </w:t>
            </w:r>
            <w:proofErr w:type="spellStart"/>
            <w:r w:rsidRPr="009F790A">
              <w:rPr>
                <w:sz w:val="24"/>
                <w:szCs w:val="24"/>
              </w:rPr>
              <w:t>this</w:t>
            </w:r>
            <w:proofErr w:type="spellEnd"/>
            <w:r w:rsidRPr="009F790A">
              <w:rPr>
                <w:sz w:val="24"/>
                <w:szCs w:val="24"/>
              </w:rPr>
              <w:t xml:space="preserve"> </w:t>
            </w:r>
            <w:proofErr w:type="spellStart"/>
            <w:r w:rsidRPr="009F790A">
              <w:rPr>
                <w:sz w:val="24"/>
                <w:szCs w:val="24"/>
              </w:rPr>
              <w:t>Article</w:t>
            </w:r>
            <w:proofErr w:type="spellEnd"/>
            <w:r w:rsidRPr="009F790A">
              <w:rPr>
                <w:sz w:val="24"/>
                <w:szCs w:val="24"/>
              </w:rPr>
              <w:t xml:space="preserve">. The </w:t>
            </w:r>
            <w:proofErr w:type="spellStart"/>
            <w:r w:rsidRPr="009F790A">
              <w:rPr>
                <w:sz w:val="24"/>
                <w:szCs w:val="24"/>
              </w:rPr>
              <w:t>Commission</w:t>
            </w:r>
            <w:proofErr w:type="spellEnd"/>
            <w:r w:rsidRPr="009F790A">
              <w:rPr>
                <w:sz w:val="24"/>
                <w:szCs w:val="24"/>
              </w:rPr>
              <w:t xml:space="preserve"> </w:t>
            </w:r>
            <w:proofErr w:type="spellStart"/>
            <w:r w:rsidRPr="009F790A">
              <w:rPr>
                <w:sz w:val="24"/>
                <w:szCs w:val="24"/>
              </w:rPr>
              <w:t>shall</w:t>
            </w:r>
            <w:proofErr w:type="spellEnd"/>
            <w:r w:rsidRPr="009F790A">
              <w:rPr>
                <w:sz w:val="24"/>
                <w:szCs w:val="24"/>
              </w:rPr>
              <w:t xml:space="preserve"> </w:t>
            </w:r>
            <w:proofErr w:type="spellStart"/>
            <w:r w:rsidRPr="009F790A">
              <w:rPr>
                <w:sz w:val="24"/>
                <w:szCs w:val="24"/>
              </w:rPr>
              <w:t>publish</w:t>
            </w:r>
            <w:proofErr w:type="spellEnd"/>
            <w:r w:rsidRPr="009F790A">
              <w:rPr>
                <w:sz w:val="24"/>
                <w:szCs w:val="24"/>
              </w:rPr>
              <w:t xml:space="preserve"> a report on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results</w:t>
            </w:r>
            <w:proofErr w:type="spellEnd"/>
            <w:r w:rsidRPr="009F790A">
              <w:rPr>
                <w:sz w:val="24"/>
                <w:szCs w:val="24"/>
              </w:rPr>
              <w:t xml:space="preserve"> of </w:t>
            </w:r>
            <w:proofErr w:type="spellStart"/>
            <w:r w:rsidRPr="009F790A">
              <w:rPr>
                <w:sz w:val="24"/>
                <w:szCs w:val="24"/>
              </w:rPr>
              <w:t>its</w:t>
            </w:r>
            <w:proofErr w:type="spellEnd"/>
            <w:r w:rsidRPr="009F790A">
              <w:rPr>
                <w:sz w:val="24"/>
                <w:szCs w:val="24"/>
              </w:rPr>
              <w:t xml:space="preserve"> </w:t>
            </w:r>
            <w:proofErr w:type="spellStart"/>
            <w:r w:rsidRPr="009F790A">
              <w:rPr>
                <w:sz w:val="24"/>
                <w:szCs w:val="24"/>
              </w:rPr>
              <w:t>inquiry</w:t>
            </w:r>
            <w:proofErr w:type="spellEnd"/>
            <w:r w:rsidRPr="009F790A">
              <w:rPr>
                <w:sz w:val="24"/>
                <w:szCs w:val="24"/>
              </w:rPr>
              <w:t xml:space="preserve"> </w:t>
            </w:r>
            <w:proofErr w:type="spellStart"/>
            <w:r w:rsidRPr="009F790A">
              <w:rPr>
                <w:sz w:val="24"/>
                <w:szCs w:val="24"/>
              </w:rPr>
              <w:t>into</w:t>
            </w:r>
            <w:proofErr w:type="spellEnd"/>
            <w:r w:rsidRPr="009F790A">
              <w:rPr>
                <w:sz w:val="24"/>
                <w:szCs w:val="24"/>
              </w:rPr>
              <w:t xml:space="preserve"> particular </w:t>
            </w:r>
            <w:proofErr w:type="spellStart"/>
            <w:r w:rsidRPr="009F790A">
              <w:rPr>
                <w:sz w:val="24"/>
                <w:szCs w:val="24"/>
              </w:rPr>
              <w:t>sectors</w:t>
            </w:r>
            <w:proofErr w:type="spellEnd"/>
            <w:r w:rsidRPr="009F790A">
              <w:rPr>
                <w:sz w:val="24"/>
                <w:szCs w:val="24"/>
              </w:rPr>
              <w:t xml:space="preserve"> of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economy</w:t>
            </w:r>
            <w:proofErr w:type="spellEnd"/>
            <w:r w:rsidRPr="009F790A">
              <w:rPr>
                <w:sz w:val="24"/>
                <w:szCs w:val="24"/>
              </w:rPr>
              <w:t xml:space="preserve"> or particular </w:t>
            </w:r>
            <w:proofErr w:type="spellStart"/>
            <w:r w:rsidRPr="009F790A">
              <w:rPr>
                <w:sz w:val="24"/>
                <w:szCs w:val="24"/>
              </w:rPr>
              <w:t>aid</w:t>
            </w:r>
            <w:proofErr w:type="spellEnd"/>
            <w:r w:rsidRPr="009F790A">
              <w:rPr>
                <w:sz w:val="24"/>
                <w:szCs w:val="24"/>
              </w:rPr>
              <w:t xml:space="preserve"> </w:t>
            </w:r>
            <w:proofErr w:type="spellStart"/>
            <w:r w:rsidRPr="009F790A">
              <w:rPr>
                <w:sz w:val="24"/>
                <w:szCs w:val="24"/>
              </w:rPr>
              <w:t>instruments</w:t>
            </w:r>
            <w:proofErr w:type="spellEnd"/>
            <w:r w:rsidRPr="009F790A">
              <w:rPr>
                <w:sz w:val="24"/>
                <w:szCs w:val="24"/>
              </w:rPr>
              <w:t xml:space="preserve"> </w:t>
            </w:r>
            <w:proofErr w:type="spellStart"/>
            <w:r w:rsidRPr="009F790A">
              <w:rPr>
                <w:sz w:val="24"/>
                <w:szCs w:val="24"/>
              </w:rPr>
              <w:t>across</w:t>
            </w:r>
            <w:proofErr w:type="spellEnd"/>
            <w:r w:rsidRPr="009F790A">
              <w:rPr>
                <w:sz w:val="24"/>
                <w:szCs w:val="24"/>
              </w:rPr>
              <w:t xml:space="preserve"> </w:t>
            </w:r>
            <w:proofErr w:type="spellStart"/>
            <w:r w:rsidRPr="009F790A">
              <w:rPr>
                <w:sz w:val="24"/>
                <w:szCs w:val="24"/>
              </w:rPr>
              <w:t>various</w:t>
            </w:r>
            <w:proofErr w:type="spellEnd"/>
            <w:r w:rsidRPr="009F790A">
              <w:rPr>
                <w:sz w:val="24"/>
                <w:szCs w:val="24"/>
              </w:rPr>
              <w:t xml:space="preserve"> </w:t>
            </w:r>
            <w:proofErr w:type="spellStart"/>
            <w:r w:rsidRPr="009F790A">
              <w:rPr>
                <w:sz w:val="24"/>
                <w:szCs w:val="24"/>
              </w:rPr>
              <w:t>Member</w:t>
            </w:r>
            <w:proofErr w:type="spellEnd"/>
            <w:r w:rsidRPr="009F790A">
              <w:rPr>
                <w:sz w:val="24"/>
                <w:szCs w:val="24"/>
              </w:rPr>
              <w:t xml:space="preserve"> </w:t>
            </w:r>
            <w:proofErr w:type="spellStart"/>
            <w:r w:rsidRPr="009F790A">
              <w:rPr>
                <w:sz w:val="24"/>
                <w:szCs w:val="24"/>
              </w:rPr>
              <w:t>States</w:t>
            </w:r>
            <w:proofErr w:type="spellEnd"/>
            <w:r w:rsidRPr="009F790A">
              <w:rPr>
                <w:sz w:val="24"/>
                <w:szCs w:val="24"/>
              </w:rPr>
              <w:t xml:space="preserve"> </w:t>
            </w:r>
            <w:proofErr w:type="spellStart"/>
            <w:r w:rsidRPr="009F790A">
              <w:rPr>
                <w:sz w:val="24"/>
                <w:szCs w:val="24"/>
              </w:rPr>
              <w:t>and</w:t>
            </w:r>
            <w:proofErr w:type="spellEnd"/>
            <w:r w:rsidRPr="009F790A">
              <w:rPr>
                <w:sz w:val="24"/>
                <w:szCs w:val="24"/>
              </w:rPr>
              <w:t xml:space="preserve"> </w:t>
            </w:r>
            <w:proofErr w:type="spellStart"/>
            <w:r w:rsidRPr="009F790A">
              <w:rPr>
                <w:sz w:val="24"/>
                <w:szCs w:val="24"/>
              </w:rPr>
              <w:t>shall</w:t>
            </w:r>
            <w:proofErr w:type="spellEnd"/>
            <w:r w:rsidRPr="009F790A">
              <w:rPr>
                <w:sz w:val="24"/>
                <w:szCs w:val="24"/>
              </w:rPr>
              <w:t xml:space="preserve"> invite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Member</w:t>
            </w:r>
            <w:proofErr w:type="spellEnd"/>
            <w:r w:rsidRPr="009F790A">
              <w:rPr>
                <w:sz w:val="24"/>
                <w:szCs w:val="24"/>
              </w:rPr>
              <w:t xml:space="preserve"> </w:t>
            </w:r>
            <w:proofErr w:type="spellStart"/>
            <w:r w:rsidRPr="009F790A">
              <w:rPr>
                <w:sz w:val="24"/>
                <w:szCs w:val="24"/>
              </w:rPr>
              <w:t>States</w:t>
            </w:r>
            <w:proofErr w:type="spellEnd"/>
            <w:r w:rsidRPr="009F790A">
              <w:rPr>
                <w:sz w:val="24"/>
                <w:szCs w:val="24"/>
              </w:rPr>
              <w:t xml:space="preserve"> </w:t>
            </w:r>
            <w:proofErr w:type="spellStart"/>
            <w:r w:rsidRPr="009F790A">
              <w:rPr>
                <w:sz w:val="24"/>
                <w:szCs w:val="24"/>
              </w:rPr>
              <w:t>and</w:t>
            </w:r>
            <w:proofErr w:type="spellEnd"/>
            <w:r w:rsidRPr="009F790A">
              <w:rPr>
                <w:sz w:val="24"/>
                <w:szCs w:val="24"/>
              </w:rPr>
              <w:t xml:space="preserve"> </w:t>
            </w:r>
            <w:proofErr w:type="spellStart"/>
            <w:r w:rsidRPr="009F790A">
              <w:rPr>
                <w:sz w:val="24"/>
                <w:szCs w:val="24"/>
              </w:rPr>
              <w:t>any</w:t>
            </w:r>
            <w:proofErr w:type="spellEnd"/>
            <w:r w:rsidRPr="009F790A">
              <w:rPr>
                <w:sz w:val="24"/>
                <w:szCs w:val="24"/>
              </w:rPr>
              <w:t xml:space="preserve"> </w:t>
            </w:r>
            <w:proofErr w:type="spellStart"/>
            <w:r w:rsidRPr="009F790A">
              <w:rPr>
                <w:sz w:val="24"/>
                <w:szCs w:val="24"/>
              </w:rPr>
              <w:t>undertakings</w:t>
            </w:r>
            <w:proofErr w:type="spellEnd"/>
            <w:r w:rsidRPr="009F790A">
              <w:rPr>
                <w:sz w:val="24"/>
                <w:szCs w:val="24"/>
              </w:rPr>
              <w:t xml:space="preserve"> or </w:t>
            </w:r>
            <w:proofErr w:type="spellStart"/>
            <w:r w:rsidRPr="009F790A">
              <w:rPr>
                <w:sz w:val="24"/>
                <w:szCs w:val="24"/>
              </w:rPr>
              <w:t>associations</w:t>
            </w:r>
            <w:proofErr w:type="spellEnd"/>
            <w:r w:rsidRPr="009F790A">
              <w:rPr>
                <w:sz w:val="24"/>
                <w:szCs w:val="24"/>
              </w:rPr>
              <w:t xml:space="preserve"> of </w:t>
            </w:r>
            <w:proofErr w:type="spellStart"/>
            <w:r w:rsidRPr="009F790A">
              <w:rPr>
                <w:sz w:val="24"/>
                <w:szCs w:val="24"/>
              </w:rPr>
              <w:t>undertakings</w:t>
            </w:r>
            <w:proofErr w:type="spellEnd"/>
            <w:r w:rsidRPr="009F790A">
              <w:rPr>
                <w:sz w:val="24"/>
                <w:szCs w:val="24"/>
              </w:rPr>
              <w:t xml:space="preserve"> </w:t>
            </w:r>
            <w:proofErr w:type="spellStart"/>
            <w:r w:rsidRPr="009F790A">
              <w:rPr>
                <w:sz w:val="24"/>
                <w:szCs w:val="24"/>
              </w:rPr>
              <w:t>concerned</w:t>
            </w:r>
            <w:proofErr w:type="spellEnd"/>
            <w:r w:rsidRPr="009F790A">
              <w:rPr>
                <w:sz w:val="24"/>
                <w:szCs w:val="24"/>
              </w:rPr>
              <w:t xml:space="preserve"> </w:t>
            </w:r>
            <w:proofErr w:type="spellStart"/>
            <w:r w:rsidRPr="009F790A">
              <w:rPr>
                <w:sz w:val="24"/>
                <w:szCs w:val="24"/>
              </w:rPr>
              <w:lastRenderedPageBreak/>
              <w:t>to</w:t>
            </w:r>
            <w:proofErr w:type="spellEnd"/>
            <w:r w:rsidRPr="009F790A">
              <w:rPr>
                <w:sz w:val="24"/>
                <w:szCs w:val="24"/>
              </w:rPr>
              <w:t xml:space="preserve"> </w:t>
            </w:r>
            <w:proofErr w:type="spellStart"/>
            <w:r w:rsidRPr="009F790A">
              <w:rPr>
                <w:sz w:val="24"/>
                <w:szCs w:val="24"/>
              </w:rPr>
              <w:t>submit</w:t>
            </w:r>
            <w:proofErr w:type="spellEnd"/>
            <w:r w:rsidRPr="009F790A">
              <w:rPr>
                <w:sz w:val="24"/>
                <w:szCs w:val="24"/>
              </w:rPr>
              <w:t xml:space="preserve"> </w:t>
            </w:r>
            <w:proofErr w:type="spellStart"/>
            <w:r w:rsidRPr="009F790A">
              <w:rPr>
                <w:sz w:val="24"/>
                <w:szCs w:val="24"/>
              </w:rPr>
              <w:t>comments</w:t>
            </w:r>
            <w:proofErr w:type="spellEnd"/>
            <w:r w:rsidRPr="009F790A">
              <w:rPr>
                <w:sz w:val="24"/>
                <w:szCs w:val="24"/>
              </w:rPr>
              <w:t>.</w:t>
            </w:r>
          </w:p>
        </w:tc>
        <w:tc>
          <w:tcPr>
            <w:tcW w:w="725" w:type="pct"/>
            <w:tcBorders>
              <w:top w:val="single" w:sz="4" w:space="0" w:color="auto"/>
              <w:left w:val="single" w:sz="4" w:space="0" w:color="auto"/>
              <w:bottom w:val="single" w:sz="4" w:space="0" w:color="auto"/>
              <w:right w:val="single" w:sz="4" w:space="0" w:color="auto"/>
            </w:tcBorders>
          </w:tcPr>
          <w:p w14:paraId="6D701CE8" w14:textId="77777777" w:rsidR="007100D7" w:rsidRPr="00BD3A13" w:rsidRDefault="007100D7" w:rsidP="00BD3A13">
            <w:pPr>
              <w:spacing w:after="0"/>
              <w:ind w:firstLine="709"/>
              <w:jc w:val="both"/>
              <w:rPr>
                <w:sz w:val="24"/>
                <w:szCs w:val="24"/>
              </w:rPr>
            </w:pPr>
          </w:p>
        </w:tc>
        <w:tc>
          <w:tcPr>
            <w:tcW w:w="769" w:type="pct"/>
            <w:tcBorders>
              <w:top w:val="single" w:sz="4" w:space="0" w:color="auto"/>
              <w:left w:val="single" w:sz="4" w:space="0" w:color="auto"/>
              <w:bottom w:val="single" w:sz="4" w:space="0" w:color="auto"/>
              <w:right w:val="single" w:sz="4" w:space="0" w:color="auto"/>
            </w:tcBorders>
          </w:tcPr>
          <w:p w14:paraId="0111EDA4" w14:textId="77777777" w:rsidR="007100D7" w:rsidRPr="00BD3A13" w:rsidRDefault="007100D7" w:rsidP="00BD3A13">
            <w:pPr>
              <w:spacing w:after="0"/>
              <w:ind w:firstLine="709"/>
              <w:jc w:val="both"/>
              <w:rPr>
                <w:sz w:val="24"/>
                <w:szCs w:val="24"/>
              </w:rPr>
            </w:pPr>
          </w:p>
        </w:tc>
        <w:tc>
          <w:tcPr>
            <w:tcW w:w="713" w:type="pct"/>
            <w:tcBorders>
              <w:top w:val="single" w:sz="4" w:space="0" w:color="auto"/>
              <w:left w:val="single" w:sz="4" w:space="0" w:color="auto"/>
              <w:bottom w:val="single" w:sz="4" w:space="0" w:color="auto"/>
              <w:right w:val="single" w:sz="4" w:space="0" w:color="auto"/>
            </w:tcBorders>
          </w:tcPr>
          <w:p w14:paraId="27D65BB6" w14:textId="77777777" w:rsidR="007100D7" w:rsidRDefault="007100D7" w:rsidP="004A5149">
            <w:pPr>
              <w:spacing w:after="0"/>
              <w:ind w:firstLine="709"/>
              <w:jc w:val="both"/>
              <w:rPr>
                <w:sz w:val="24"/>
                <w:szCs w:val="24"/>
              </w:rPr>
            </w:pPr>
          </w:p>
          <w:p w14:paraId="65891242" w14:textId="77777777" w:rsidR="007100D7" w:rsidRDefault="007100D7" w:rsidP="004A5149">
            <w:pPr>
              <w:spacing w:after="0"/>
              <w:ind w:firstLine="709"/>
              <w:jc w:val="both"/>
              <w:rPr>
                <w:sz w:val="24"/>
                <w:szCs w:val="24"/>
              </w:rPr>
            </w:pPr>
          </w:p>
          <w:p w14:paraId="568E5BB5" w14:textId="77777777" w:rsidR="007100D7" w:rsidRPr="00431AE0" w:rsidRDefault="007100D7" w:rsidP="004A5149">
            <w:pPr>
              <w:spacing w:after="0"/>
              <w:jc w:val="center"/>
              <w:rPr>
                <w:b/>
                <w:sz w:val="24"/>
                <w:szCs w:val="24"/>
              </w:rPr>
            </w:pPr>
            <w:r w:rsidRPr="00431AE0">
              <w:rPr>
                <w:b/>
                <w:sz w:val="24"/>
                <w:szCs w:val="24"/>
              </w:rPr>
              <w:t>Prevederi UE neaplicabile</w:t>
            </w:r>
            <w:r>
              <w:rPr>
                <w:b/>
                <w:sz w:val="24"/>
                <w:szCs w:val="24"/>
              </w:rPr>
              <w:t xml:space="preserve"> / </w:t>
            </w:r>
            <w:r w:rsidRPr="00DB3A67">
              <w:rPr>
                <w:b/>
                <w:sz w:val="24"/>
                <w:szCs w:val="24"/>
              </w:rPr>
              <w:t>Non-</w:t>
            </w:r>
            <w:proofErr w:type="spellStart"/>
            <w:r w:rsidRPr="00DB3A67">
              <w:rPr>
                <w:b/>
                <w:sz w:val="24"/>
                <w:szCs w:val="24"/>
              </w:rPr>
              <w:t>applicable</w:t>
            </w:r>
            <w:proofErr w:type="spellEnd"/>
            <w:r w:rsidRPr="00DB3A67">
              <w:rPr>
                <w:b/>
                <w:sz w:val="24"/>
                <w:szCs w:val="24"/>
              </w:rPr>
              <w:t xml:space="preserve"> EU </w:t>
            </w:r>
            <w:proofErr w:type="spellStart"/>
            <w:r w:rsidRPr="00DB3A67">
              <w:rPr>
                <w:b/>
                <w:sz w:val="24"/>
                <w:szCs w:val="24"/>
              </w:rPr>
              <w:lastRenderedPageBreak/>
              <w:t>provisions</w:t>
            </w:r>
            <w:proofErr w:type="spellEnd"/>
          </w:p>
        </w:tc>
        <w:tc>
          <w:tcPr>
            <w:tcW w:w="674" w:type="pct"/>
            <w:tcBorders>
              <w:top w:val="single" w:sz="4" w:space="0" w:color="auto"/>
              <w:left w:val="single" w:sz="4" w:space="0" w:color="auto"/>
              <w:bottom w:val="single" w:sz="4" w:space="0" w:color="auto"/>
              <w:right w:val="single" w:sz="4" w:space="0" w:color="auto"/>
            </w:tcBorders>
          </w:tcPr>
          <w:p w14:paraId="2E611C4D" w14:textId="77777777" w:rsidR="007100D7" w:rsidRPr="005C3608" w:rsidRDefault="007100D7" w:rsidP="004A5149">
            <w:pPr>
              <w:rPr>
                <w:b/>
                <w:sz w:val="24"/>
                <w:szCs w:val="24"/>
              </w:rPr>
            </w:pPr>
          </w:p>
          <w:p w14:paraId="5E877EE0" w14:textId="77777777" w:rsidR="007100D7" w:rsidRPr="005C3608" w:rsidRDefault="007100D7" w:rsidP="004A5149">
            <w:pPr>
              <w:jc w:val="center"/>
              <w:rPr>
                <w:b/>
                <w:sz w:val="24"/>
                <w:szCs w:val="24"/>
              </w:rPr>
            </w:pPr>
            <w:r w:rsidRPr="005C3608">
              <w:rPr>
                <w:b/>
                <w:sz w:val="24"/>
                <w:szCs w:val="24"/>
              </w:rPr>
              <w:t>Prevederi aplicabile doar statelor membre UE</w:t>
            </w:r>
            <w:r>
              <w:rPr>
                <w:b/>
                <w:sz w:val="24"/>
                <w:szCs w:val="24"/>
              </w:rPr>
              <w:t xml:space="preserve">/ </w:t>
            </w:r>
            <w:proofErr w:type="spellStart"/>
            <w:r w:rsidRPr="00DB3A67">
              <w:rPr>
                <w:b/>
                <w:sz w:val="24"/>
                <w:szCs w:val="24"/>
              </w:rPr>
              <w:t>Provisions</w:t>
            </w:r>
            <w:proofErr w:type="spellEnd"/>
            <w:r w:rsidRPr="00DB3A67">
              <w:rPr>
                <w:b/>
                <w:sz w:val="24"/>
                <w:szCs w:val="24"/>
              </w:rPr>
              <w:t xml:space="preserve"> </w:t>
            </w:r>
            <w:proofErr w:type="spellStart"/>
            <w:r w:rsidRPr="00DB3A67">
              <w:rPr>
                <w:b/>
                <w:sz w:val="24"/>
                <w:szCs w:val="24"/>
              </w:rPr>
              <w:lastRenderedPageBreak/>
              <w:t>applicable</w:t>
            </w:r>
            <w:proofErr w:type="spellEnd"/>
            <w:r w:rsidRPr="00DB3A67">
              <w:rPr>
                <w:b/>
                <w:sz w:val="24"/>
                <w:szCs w:val="24"/>
              </w:rPr>
              <w:t xml:space="preserve"> </w:t>
            </w:r>
            <w:proofErr w:type="spellStart"/>
            <w:r w:rsidRPr="00DB3A67">
              <w:rPr>
                <w:b/>
                <w:sz w:val="24"/>
                <w:szCs w:val="24"/>
              </w:rPr>
              <w:t>only</w:t>
            </w:r>
            <w:proofErr w:type="spellEnd"/>
            <w:r w:rsidRPr="00DB3A67">
              <w:rPr>
                <w:b/>
                <w:sz w:val="24"/>
                <w:szCs w:val="24"/>
              </w:rPr>
              <w:t xml:space="preserve"> </w:t>
            </w:r>
            <w:proofErr w:type="spellStart"/>
            <w:r w:rsidRPr="00DB3A67">
              <w:rPr>
                <w:b/>
                <w:sz w:val="24"/>
                <w:szCs w:val="24"/>
              </w:rPr>
              <w:t>to</w:t>
            </w:r>
            <w:proofErr w:type="spellEnd"/>
            <w:r w:rsidRPr="00DB3A67">
              <w:rPr>
                <w:b/>
                <w:sz w:val="24"/>
                <w:szCs w:val="24"/>
              </w:rPr>
              <w:t xml:space="preserve"> EU </w:t>
            </w:r>
            <w:proofErr w:type="spellStart"/>
            <w:r w:rsidRPr="00DB3A67">
              <w:rPr>
                <w:b/>
                <w:sz w:val="24"/>
                <w:szCs w:val="24"/>
              </w:rPr>
              <w:t>Member</w:t>
            </w:r>
            <w:proofErr w:type="spellEnd"/>
            <w:r w:rsidRPr="00DB3A67">
              <w:rPr>
                <w:b/>
                <w:sz w:val="24"/>
                <w:szCs w:val="24"/>
              </w:rPr>
              <w:t xml:space="preserve"> </w:t>
            </w:r>
            <w:proofErr w:type="spellStart"/>
            <w:r w:rsidRPr="00DB3A67">
              <w:rPr>
                <w:b/>
                <w:sz w:val="24"/>
                <w:szCs w:val="24"/>
              </w:rPr>
              <w:t>States</w:t>
            </w:r>
            <w:proofErr w:type="spellEnd"/>
          </w:p>
        </w:tc>
        <w:tc>
          <w:tcPr>
            <w:tcW w:w="677" w:type="pct"/>
            <w:tcBorders>
              <w:top w:val="single" w:sz="4" w:space="0" w:color="auto"/>
              <w:left w:val="single" w:sz="4" w:space="0" w:color="auto"/>
              <w:bottom w:val="single" w:sz="4" w:space="0" w:color="auto"/>
              <w:right w:val="single" w:sz="4" w:space="0" w:color="auto"/>
            </w:tcBorders>
          </w:tcPr>
          <w:p w14:paraId="0F1B4D77" w14:textId="77777777" w:rsidR="007100D7" w:rsidRPr="00BD3A13" w:rsidRDefault="007100D7" w:rsidP="00BD3A13">
            <w:pPr>
              <w:spacing w:after="0"/>
              <w:ind w:firstLine="709"/>
              <w:jc w:val="both"/>
              <w:rPr>
                <w:sz w:val="24"/>
                <w:szCs w:val="24"/>
              </w:rPr>
            </w:pPr>
          </w:p>
        </w:tc>
      </w:tr>
      <w:tr w:rsidR="007100D7" w:rsidRPr="00597084" w14:paraId="0F7E1AAA" w14:textId="77777777" w:rsidTr="006441E0">
        <w:tc>
          <w:tcPr>
            <w:tcW w:w="683" w:type="pct"/>
            <w:tcBorders>
              <w:top w:val="single" w:sz="4" w:space="0" w:color="auto"/>
              <w:left w:val="single" w:sz="4" w:space="0" w:color="auto"/>
              <w:bottom w:val="single" w:sz="4" w:space="0" w:color="auto"/>
              <w:right w:val="single" w:sz="4" w:space="0" w:color="auto"/>
            </w:tcBorders>
          </w:tcPr>
          <w:p w14:paraId="763EBCD6" w14:textId="77777777" w:rsidR="007100D7" w:rsidRPr="00597084" w:rsidRDefault="007100D7" w:rsidP="005A035C">
            <w:pPr>
              <w:spacing w:after="0"/>
              <w:jc w:val="both"/>
              <w:rPr>
                <w:sz w:val="24"/>
                <w:szCs w:val="24"/>
              </w:rPr>
            </w:pPr>
            <w:r w:rsidRPr="005A035C">
              <w:rPr>
                <w:sz w:val="24"/>
                <w:szCs w:val="24"/>
              </w:rPr>
              <w:lastRenderedPageBreak/>
              <w:t>(2)Informațiile obținute din investigațiile sectoriale pot fi utilizate în cadrul procedurilor desfășurate în temeiul prezentului regulament.</w:t>
            </w:r>
          </w:p>
        </w:tc>
        <w:tc>
          <w:tcPr>
            <w:tcW w:w="759" w:type="pct"/>
            <w:tcBorders>
              <w:top w:val="single" w:sz="4" w:space="0" w:color="auto"/>
              <w:left w:val="single" w:sz="4" w:space="0" w:color="auto"/>
              <w:bottom w:val="single" w:sz="4" w:space="0" w:color="auto"/>
              <w:right w:val="single" w:sz="4" w:space="0" w:color="auto"/>
            </w:tcBorders>
          </w:tcPr>
          <w:p w14:paraId="5FDF461E" w14:textId="77777777" w:rsidR="007100D7" w:rsidRPr="00597084" w:rsidRDefault="007100D7" w:rsidP="009F790A">
            <w:pPr>
              <w:spacing w:after="0"/>
              <w:jc w:val="both"/>
              <w:rPr>
                <w:sz w:val="24"/>
                <w:szCs w:val="24"/>
              </w:rPr>
            </w:pPr>
            <w:r w:rsidRPr="009F790A">
              <w:rPr>
                <w:sz w:val="24"/>
                <w:szCs w:val="24"/>
              </w:rPr>
              <w:t xml:space="preserve">2.Information </w:t>
            </w:r>
            <w:proofErr w:type="spellStart"/>
            <w:r w:rsidRPr="009F790A">
              <w:rPr>
                <w:sz w:val="24"/>
                <w:szCs w:val="24"/>
              </w:rPr>
              <w:t>obtained</w:t>
            </w:r>
            <w:proofErr w:type="spellEnd"/>
            <w:r w:rsidRPr="009F790A">
              <w:rPr>
                <w:sz w:val="24"/>
                <w:szCs w:val="24"/>
              </w:rPr>
              <w:t xml:space="preserve"> </w:t>
            </w:r>
            <w:proofErr w:type="spellStart"/>
            <w:r w:rsidRPr="009F790A">
              <w:rPr>
                <w:sz w:val="24"/>
                <w:szCs w:val="24"/>
              </w:rPr>
              <w:t>from</w:t>
            </w:r>
            <w:proofErr w:type="spellEnd"/>
            <w:r w:rsidRPr="009F790A">
              <w:rPr>
                <w:sz w:val="24"/>
                <w:szCs w:val="24"/>
              </w:rPr>
              <w:t xml:space="preserve"> sector </w:t>
            </w:r>
            <w:proofErr w:type="spellStart"/>
            <w:r w:rsidRPr="009F790A">
              <w:rPr>
                <w:sz w:val="24"/>
                <w:szCs w:val="24"/>
              </w:rPr>
              <w:t>inquiries</w:t>
            </w:r>
            <w:proofErr w:type="spellEnd"/>
            <w:r w:rsidRPr="009F790A">
              <w:rPr>
                <w:sz w:val="24"/>
                <w:szCs w:val="24"/>
              </w:rPr>
              <w:t xml:space="preserve"> </w:t>
            </w:r>
            <w:proofErr w:type="spellStart"/>
            <w:r w:rsidRPr="009F790A">
              <w:rPr>
                <w:sz w:val="24"/>
                <w:szCs w:val="24"/>
              </w:rPr>
              <w:t>may</w:t>
            </w:r>
            <w:proofErr w:type="spellEnd"/>
            <w:r w:rsidRPr="009F790A">
              <w:rPr>
                <w:sz w:val="24"/>
                <w:szCs w:val="24"/>
              </w:rPr>
              <w:t xml:space="preserve"> </w:t>
            </w:r>
            <w:proofErr w:type="spellStart"/>
            <w:r w:rsidRPr="009F790A">
              <w:rPr>
                <w:sz w:val="24"/>
                <w:szCs w:val="24"/>
              </w:rPr>
              <w:t>be</w:t>
            </w:r>
            <w:proofErr w:type="spellEnd"/>
            <w:r w:rsidRPr="009F790A">
              <w:rPr>
                <w:sz w:val="24"/>
                <w:szCs w:val="24"/>
              </w:rPr>
              <w:t xml:space="preserve"> </w:t>
            </w:r>
            <w:proofErr w:type="spellStart"/>
            <w:r w:rsidRPr="009F790A">
              <w:rPr>
                <w:sz w:val="24"/>
                <w:szCs w:val="24"/>
              </w:rPr>
              <w:t>used</w:t>
            </w:r>
            <w:proofErr w:type="spellEnd"/>
            <w:r w:rsidRPr="009F790A">
              <w:rPr>
                <w:sz w:val="24"/>
                <w:szCs w:val="24"/>
              </w:rPr>
              <w:t xml:space="preserve"> in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framework</w:t>
            </w:r>
            <w:proofErr w:type="spellEnd"/>
            <w:r w:rsidRPr="009F790A">
              <w:rPr>
                <w:sz w:val="24"/>
                <w:szCs w:val="24"/>
              </w:rPr>
              <w:t xml:space="preserve"> of </w:t>
            </w:r>
            <w:proofErr w:type="spellStart"/>
            <w:r w:rsidRPr="009F790A">
              <w:rPr>
                <w:sz w:val="24"/>
                <w:szCs w:val="24"/>
              </w:rPr>
              <w:t>procedures</w:t>
            </w:r>
            <w:proofErr w:type="spellEnd"/>
            <w:r w:rsidRPr="009F790A">
              <w:rPr>
                <w:sz w:val="24"/>
                <w:szCs w:val="24"/>
              </w:rPr>
              <w:t xml:space="preserve"> </w:t>
            </w:r>
            <w:proofErr w:type="spellStart"/>
            <w:r w:rsidRPr="009F790A">
              <w:rPr>
                <w:sz w:val="24"/>
                <w:szCs w:val="24"/>
              </w:rPr>
              <w:t>under</w:t>
            </w:r>
            <w:proofErr w:type="spellEnd"/>
            <w:r w:rsidRPr="009F790A">
              <w:rPr>
                <w:sz w:val="24"/>
                <w:szCs w:val="24"/>
              </w:rPr>
              <w:t xml:space="preserve"> </w:t>
            </w:r>
            <w:proofErr w:type="spellStart"/>
            <w:r w:rsidRPr="009F790A">
              <w:rPr>
                <w:sz w:val="24"/>
                <w:szCs w:val="24"/>
              </w:rPr>
              <w:t>this</w:t>
            </w:r>
            <w:proofErr w:type="spellEnd"/>
            <w:r w:rsidRPr="009F790A">
              <w:rPr>
                <w:sz w:val="24"/>
                <w:szCs w:val="24"/>
              </w:rPr>
              <w:t xml:space="preserve"> </w:t>
            </w:r>
            <w:proofErr w:type="spellStart"/>
            <w:r w:rsidRPr="009F790A">
              <w:rPr>
                <w:sz w:val="24"/>
                <w:szCs w:val="24"/>
              </w:rPr>
              <w:t>Regulation</w:t>
            </w:r>
            <w:proofErr w:type="spellEnd"/>
            <w:r w:rsidRPr="009F790A">
              <w:rPr>
                <w:sz w:val="24"/>
                <w:szCs w:val="24"/>
              </w:rPr>
              <w:t>.</w:t>
            </w:r>
          </w:p>
        </w:tc>
        <w:tc>
          <w:tcPr>
            <w:tcW w:w="725" w:type="pct"/>
            <w:tcBorders>
              <w:top w:val="single" w:sz="4" w:space="0" w:color="auto"/>
              <w:left w:val="single" w:sz="4" w:space="0" w:color="auto"/>
              <w:bottom w:val="single" w:sz="4" w:space="0" w:color="auto"/>
              <w:right w:val="single" w:sz="4" w:space="0" w:color="auto"/>
            </w:tcBorders>
          </w:tcPr>
          <w:p w14:paraId="1391C7CA" w14:textId="77777777" w:rsidR="007100D7" w:rsidRPr="00BD3A13" w:rsidRDefault="007100D7" w:rsidP="00BD3A13">
            <w:pPr>
              <w:spacing w:after="0"/>
              <w:ind w:firstLine="709"/>
              <w:jc w:val="both"/>
              <w:rPr>
                <w:sz w:val="24"/>
                <w:szCs w:val="24"/>
              </w:rPr>
            </w:pPr>
          </w:p>
        </w:tc>
        <w:tc>
          <w:tcPr>
            <w:tcW w:w="769" w:type="pct"/>
            <w:tcBorders>
              <w:top w:val="single" w:sz="4" w:space="0" w:color="auto"/>
              <w:left w:val="single" w:sz="4" w:space="0" w:color="auto"/>
              <w:bottom w:val="single" w:sz="4" w:space="0" w:color="auto"/>
              <w:right w:val="single" w:sz="4" w:space="0" w:color="auto"/>
            </w:tcBorders>
          </w:tcPr>
          <w:p w14:paraId="5AAA5085" w14:textId="77777777" w:rsidR="007100D7" w:rsidRPr="00BD3A13" w:rsidRDefault="007100D7" w:rsidP="00BD3A13">
            <w:pPr>
              <w:spacing w:after="0"/>
              <w:ind w:firstLine="709"/>
              <w:jc w:val="both"/>
              <w:rPr>
                <w:sz w:val="24"/>
                <w:szCs w:val="24"/>
              </w:rPr>
            </w:pPr>
          </w:p>
        </w:tc>
        <w:tc>
          <w:tcPr>
            <w:tcW w:w="713" w:type="pct"/>
            <w:tcBorders>
              <w:top w:val="single" w:sz="4" w:space="0" w:color="auto"/>
              <w:left w:val="single" w:sz="4" w:space="0" w:color="auto"/>
              <w:bottom w:val="single" w:sz="4" w:space="0" w:color="auto"/>
              <w:right w:val="single" w:sz="4" w:space="0" w:color="auto"/>
            </w:tcBorders>
          </w:tcPr>
          <w:p w14:paraId="52DFEABD" w14:textId="77777777" w:rsidR="007100D7" w:rsidRDefault="007100D7" w:rsidP="004A5149">
            <w:pPr>
              <w:spacing w:after="0"/>
              <w:ind w:firstLine="709"/>
              <w:jc w:val="both"/>
              <w:rPr>
                <w:sz w:val="24"/>
                <w:szCs w:val="24"/>
              </w:rPr>
            </w:pPr>
          </w:p>
          <w:p w14:paraId="733D2821" w14:textId="77777777" w:rsidR="007100D7" w:rsidRDefault="007100D7" w:rsidP="004A5149">
            <w:pPr>
              <w:spacing w:after="0"/>
              <w:ind w:firstLine="709"/>
              <w:jc w:val="both"/>
              <w:rPr>
                <w:sz w:val="24"/>
                <w:szCs w:val="24"/>
              </w:rPr>
            </w:pPr>
          </w:p>
          <w:p w14:paraId="0C39612B" w14:textId="77777777" w:rsidR="007100D7" w:rsidRPr="00431AE0" w:rsidRDefault="007100D7" w:rsidP="004A5149">
            <w:pPr>
              <w:spacing w:after="0"/>
              <w:jc w:val="center"/>
              <w:rPr>
                <w:b/>
                <w:sz w:val="24"/>
                <w:szCs w:val="24"/>
              </w:rPr>
            </w:pPr>
            <w:r w:rsidRPr="00431AE0">
              <w:rPr>
                <w:b/>
                <w:sz w:val="24"/>
                <w:szCs w:val="24"/>
              </w:rPr>
              <w:t>Prevederi UE neaplicabile</w:t>
            </w:r>
            <w:r>
              <w:rPr>
                <w:b/>
                <w:sz w:val="24"/>
                <w:szCs w:val="24"/>
              </w:rPr>
              <w:t xml:space="preserve"> / </w:t>
            </w:r>
            <w:r w:rsidRPr="00DB3A67">
              <w:rPr>
                <w:b/>
                <w:sz w:val="24"/>
                <w:szCs w:val="24"/>
              </w:rPr>
              <w:t>Non-</w:t>
            </w:r>
            <w:proofErr w:type="spellStart"/>
            <w:r w:rsidRPr="00DB3A67">
              <w:rPr>
                <w:b/>
                <w:sz w:val="24"/>
                <w:szCs w:val="24"/>
              </w:rPr>
              <w:t>applicable</w:t>
            </w:r>
            <w:proofErr w:type="spellEnd"/>
            <w:r w:rsidRPr="00DB3A67">
              <w:rPr>
                <w:b/>
                <w:sz w:val="24"/>
                <w:szCs w:val="24"/>
              </w:rPr>
              <w:t xml:space="preserve"> EU </w:t>
            </w:r>
            <w:proofErr w:type="spellStart"/>
            <w:r w:rsidRPr="00DB3A67">
              <w:rPr>
                <w:b/>
                <w:sz w:val="24"/>
                <w:szCs w:val="24"/>
              </w:rPr>
              <w:t>provisions</w:t>
            </w:r>
            <w:proofErr w:type="spellEnd"/>
          </w:p>
        </w:tc>
        <w:tc>
          <w:tcPr>
            <w:tcW w:w="674" w:type="pct"/>
            <w:tcBorders>
              <w:top w:val="single" w:sz="4" w:space="0" w:color="auto"/>
              <w:left w:val="single" w:sz="4" w:space="0" w:color="auto"/>
              <w:bottom w:val="single" w:sz="4" w:space="0" w:color="auto"/>
              <w:right w:val="single" w:sz="4" w:space="0" w:color="auto"/>
            </w:tcBorders>
          </w:tcPr>
          <w:p w14:paraId="105166BF" w14:textId="77777777" w:rsidR="007100D7" w:rsidRPr="005C3608" w:rsidRDefault="007100D7" w:rsidP="004A5149">
            <w:pPr>
              <w:rPr>
                <w:b/>
                <w:sz w:val="24"/>
                <w:szCs w:val="24"/>
              </w:rPr>
            </w:pPr>
          </w:p>
          <w:p w14:paraId="1DDF62BD" w14:textId="77777777" w:rsidR="007100D7" w:rsidRPr="005C3608" w:rsidRDefault="007100D7" w:rsidP="004A5149">
            <w:pPr>
              <w:jc w:val="center"/>
              <w:rPr>
                <w:b/>
                <w:sz w:val="24"/>
                <w:szCs w:val="24"/>
              </w:rPr>
            </w:pPr>
            <w:r w:rsidRPr="005C3608">
              <w:rPr>
                <w:b/>
                <w:sz w:val="24"/>
                <w:szCs w:val="24"/>
              </w:rPr>
              <w:t>Prevederi aplicabile doar statelor membre UE</w:t>
            </w:r>
            <w:r>
              <w:rPr>
                <w:b/>
                <w:sz w:val="24"/>
                <w:szCs w:val="24"/>
              </w:rPr>
              <w:t xml:space="preserve">/ </w:t>
            </w:r>
            <w:proofErr w:type="spellStart"/>
            <w:r w:rsidRPr="00DB3A67">
              <w:rPr>
                <w:b/>
                <w:sz w:val="24"/>
                <w:szCs w:val="24"/>
              </w:rPr>
              <w:t>Provisions</w:t>
            </w:r>
            <w:proofErr w:type="spellEnd"/>
            <w:r w:rsidRPr="00DB3A67">
              <w:rPr>
                <w:b/>
                <w:sz w:val="24"/>
                <w:szCs w:val="24"/>
              </w:rPr>
              <w:t xml:space="preserve"> </w:t>
            </w:r>
            <w:proofErr w:type="spellStart"/>
            <w:r w:rsidRPr="00DB3A67">
              <w:rPr>
                <w:b/>
                <w:sz w:val="24"/>
                <w:szCs w:val="24"/>
              </w:rPr>
              <w:t>applicable</w:t>
            </w:r>
            <w:proofErr w:type="spellEnd"/>
            <w:r w:rsidRPr="00DB3A67">
              <w:rPr>
                <w:b/>
                <w:sz w:val="24"/>
                <w:szCs w:val="24"/>
              </w:rPr>
              <w:t xml:space="preserve"> </w:t>
            </w:r>
            <w:proofErr w:type="spellStart"/>
            <w:r w:rsidRPr="00DB3A67">
              <w:rPr>
                <w:b/>
                <w:sz w:val="24"/>
                <w:szCs w:val="24"/>
              </w:rPr>
              <w:t>only</w:t>
            </w:r>
            <w:proofErr w:type="spellEnd"/>
            <w:r w:rsidRPr="00DB3A67">
              <w:rPr>
                <w:b/>
                <w:sz w:val="24"/>
                <w:szCs w:val="24"/>
              </w:rPr>
              <w:t xml:space="preserve"> </w:t>
            </w:r>
            <w:proofErr w:type="spellStart"/>
            <w:r w:rsidRPr="00DB3A67">
              <w:rPr>
                <w:b/>
                <w:sz w:val="24"/>
                <w:szCs w:val="24"/>
              </w:rPr>
              <w:t>to</w:t>
            </w:r>
            <w:proofErr w:type="spellEnd"/>
            <w:r w:rsidRPr="00DB3A67">
              <w:rPr>
                <w:b/>
                <w:sz w:val="24"/>
                <w:szCs w:val="24"/>
              </w:rPr>
              <w:t xml:space="preserve"> EU </w:t>
            </w:r>
            <w:proofErr w:type="spellStart"/>
            <w:r w:rsidRPr="00DB3A67">
              <w:rPr>
                <w:b/>
                <w:sz w:val="24"/>
                <w:szCs w:val="24"/>
              </w:rPr>
              <w:t>Member</w:t>
            </w:r>
            <w:proofErr w:type="spellEnd"/>
            <w:r w:rsidRPr="00DB3A67">
              <w:rPr>
                <w:b/>
                <w:sz w:val="24"/>
                <w:szCs w:val="24"/>
              </w:rPr>
              <w:t xml:space="preserve"> </w:t>
            </w:r>
            <w:proofErr w:type="spellStart"/>
            <w:r w:rsidRPr="00DB3A67">
              <w:rPr>
                <w:b/>
                <w:sz w:val="24"/>
                <w:szCs w:val="24"/>
              </w:rPr>
              <w:t>States</w:t>
            </w:r>
            <w:proofErr w:type="spellEnd"/>
          </w:p>
        </w:tc>
        <w:tc>
          <w:tcPr>
            <w:tcW w:w="677" w:type="pct"/>
            <w:tcBorders>
              <w:top w:val="single" w:sz="4" w:space="0" w:color="auto"/>
              <w:left w:val="single" w:sz="4" w:space="0" w:color="auto"/>
              <w:bottom w:val="single" w:sz="4" w:space="0" w:color="auto"/>
              <w:right w:val="single" w:sz="4" w:space="0" w:color="auto"/>
            </w:tcBorders>
          </w:tcPr>
          <w:p w14:paraId="1DDBACBA" w14:textId="77777777" w:rsidR="007100D7" w:rsidRPr="00BD3A13" w:rsidRDefault="007100D7" w:rsidP="00BD3A13">
            <w:pPr>
              <w:spacing w:after="0"/>
              <w:ind w:firstLine="709"/>
              <w:jc w:val="both"/>
              <w:rPr>
                <w:sz w:val="24"/>
                <w:szCs w:val="24"/>
              </w:rPr>
            </w:pPr>
          </w:p>
        </w:tc>
      </w:tr>
      <w:tr w:rsidR="007100D7" w:rsidRPr="00597084" w14:paraId="6DD01CB1" w14:textId="77777777" w:rsidTr="006441E0">
        <w:tc>
          <w:tcPr>
            <w:tcW w:w="683" w:type="pct"/>
            <w:tcBorders>
              <w:top w:val="single" w:sz="4" w:space="0" w:color="auto"/>
              <w:left w:val="single" w:sz="4" w:space="0" w:color="auto"/>
              <w:bottom w:val="single" w:sz="4" w:space="0" w:color="auto"/>
              <w:right w:val="single" w:sz="4" w:space="0" w:color="auto"/>
            </w:tcBorders>
          </w:tcPr>
          <w:p w14:paraId="73D19CFC" w14:textId="77777777" w:rsidR="007100D7" w:rsidRPr="00597084" w:rsidRDefault="007100D7" w:rsidP="005A035C">
            <w:pPr>
              <w:spacing w:after="0"/>
              <w:jc w:val="both"/>
              <w:rPr>
                <w:sz w:val="24"/>
                <w:szCs w:val="24"/>
              </w:rPr>
            </w:pPr>
            <w:r w:rsidRPr="005A035C">
              <w:rPr>
                <w:sz w:val="24"/>
                <w:szCs w:val="24"/>
              </w:rPr>
              <w:t>(3)Articolele 5, 7 și 8 din prezentul regulament se aplică mutatis mutandis.</w:t>
            </w:r>
          </w:p>
        </w:tc>
        <w:tc>
          <w:tcPr>
            <w:tcW w:w="759" w:type="pct"/>
            <w:tcBorders>
              <w:top w:val="single" w:sz="4" w:space="0" w:color="auto"/>
              <w:left w:val="single" w:sz="4" w:space="0" w:color="auto"/>
              <w:bottom w:val="single" w:sz="4" w:space="0" w:color="auto"/>
              <w:right w:val="single" w:sz="4" w:space="0" w:color="auto"/>
            </w:tcBorders>
          </w:tcPr>
          <w:p w14:paraId="4B805659" w14:textId="77777777" w:rsidR="007100D7" w:rsidRPr="00597084" w:rsidRDefault="007100D7" w:rsidP="009F790A">
            <w:pPr>
              <w:spacing w:after="0"/>
              <w:jc w:val="both"/>
              <w:rPr>
                <w:sz w:val="24"/>
                <w:szCs w:val="24"/>
              </w:rPr>
            </w:pPr>
            <w:r w:rsidRPr="009F790A">
              <w:rPr>
                <w:sz w:val="24"/>
                <w:szCs w:val="24"/>
              </w:rPr>
              <w:t xml:space="preserve">3.Articles 5, 7 </w:t>
            </w:r>
            <w:proofErr w:type="spellStart"/>
            <w:r w:rsidRPr="009F790A">
              <w:rPr>
                <w:sz w:val="24"/>
                <w:szCs w:val="24"/>
              </w:rPr>
              <w:t>and</w:t>
            </w:r>
            <w:proofErr w:type="spellEnd"/>
            <w:r w:rsidRPr="009F790A">
              <w:rPr>
                <w:sz w:val="24"/>
                <w:szCs w:val="24"/>
              </w:rPr>
              <w:t xml:space="preserve"> 8 of </w:t>
            </w:r>
            <w:proofErr w:type="spellStart"/>
            <w:r w:rsidRPr="009F790A">
              <w:rPr>
                <w:sz w:val="24"/>
                <w:szCs w:val="24"/>
              </w:rPr>
              <w:t>this</w:t>
            </w:r>
            <w:proofErr w:type="spellEnd"/>
            <w:r w:rsidRPr="009F790A">
              <w:rPr>
                <w:sz w:val="24"/>
                <w:szCs w:val="24"/>
              </w:rPr>
              <w:t xml:space="preserve"> </w:t>
            </w:r>
            <w:proofErr w:type="spellStart"/>
            <w:r w:rsidRPr="009F790A">
              <w:rPr>
                <w:sz w:val="24"/>
                <w:szCs w:val="24"/>
              </w:rPr>
              <w:t>Regulation</w:t>
            </w:r>
            <w:proofErr w:type="spellEnd"/>
            <w:r w:rsidRPr="009F790A">
              <w:rPr>
                <w:sz w:val="24"/>
                <w:szCs w:val="24"/>
              </w:rPr>
              <w:t xml:space="preserve"> </w:t>
            </w:r>
            <w:proofErr w:type="spellStart"/>
            <w:r w:rsidRPr="009F790A">
              <w:rPr>
                <w:sz w:val="24"/>
                <w:szCs w:val="24"/>
              </w:rPr>
              <w:t>shall</w:t>
            </w:r>
            <w:proofErr w:type="spellEnd"/>
            <w:r w:rsidRPr="009F790A">
              <w:rPr>
                <w:sz w:val="24"/>
                <w:szCs w:val="24"/>
              </w:rPr>
              <w:t xml:space="preserve"> </w:t>
            </w:r>
            <w:proofErr w:type="spellStart"/>
            <w:r w:rsidRPr="009F790A">
              <w:rPr>
                <w:sz w:val="24"/>
                <w:szCs w:val="24"/>
              </w:rPr>
              <w:t>apply</w:t>
            </w:r>
            <w:proofErr w:type="spellEnd"/>
            <w:r w:rsidRPr="009F790A">
              <w:rPr>
                <w:sz w:val="24"/>
                <w:szCs w:val="24"/>
              </w:rPr>
              <w:t xml:space="preserve"> mutatis mutandis.</w:t>
            </w:r>
          </w:p>
        </w:tc>
        <w:tc>
          <w:tcPr>
            <w:tcW w:w="725" w:type="pct"/>
            <w:tcBorders>
              <w:top w:val="single" w:sz="4" w:space="0" w:color="auto"/>
              <w:left w:val="single" w:sz="4" w:space="0" w:color="auto"/>
              <w:bottom w:val="single" w:sz="4" w:space="0" w:color="auto"/>
              <w:right w:val="single" w:sz="4" w:space="0" w:color="auto"/>
            </w:tcBorders>
          </w:tcPr>
          <w:p w14:paraId="157D7644" w14:textId="77777777" w:rsidR="007100D7" w:rsidRPr="00BD3A13" w:rsidRDefault="007100D7" w:rsidP="00BD3A13">
            <w:pPr>
              <w:spacing w:after="0"/>
              <w:ind w:firstLine="709"/>
              <w:jc w:val="both"/>
              <w:rPr>
                <w:sz w:val="24"/>
                <w:szCs w:val="24"/>
              </w:rPr>
            </w:pPr>
          </w:p>
        </w:tc>
        <w:tc>
          <w:tcPr>
            <w:tcW w:w="769" w:type="pct"/>
            <w:tcBorders>
              <w:top w:val="single" w:sz="4" w:space="0" w:color="auto"/>
              <w:left w:val="single" w:sz="4" w:space="0" w:color="auto"/>
              <w:bottom w:val="single" w:sz="4" w:space="0" w:color="auto"/>
              <w:right w:val="single" w:sz="4" w:space="0" w:color="auto"/>
            </w:tcBorders>
          </w:tcPr>
          <w:p w14:paraId="092ED1B1" w14:textId="77777777" w:rsidR="007100D7" w:rsidRPr="00BD3A13" w:rsidRDefault="007100D7" w:rsidP="00BD3A13">
            <w:pPr>
              <w:spacing w:after="0"/>
              <w:ind w:firstLine="709"/>
              <w:jc w:val="both"/>
              <w:rPr>
                <w:sz w:val="24"/>
                <w:szCs w:val="24"/>
              </w:rPr>
            </w:pPr>
          </w:p>
        </w:tc>
        <w:tc>
          <w:tcPr>
            <w:tcW w:w="713" w:type="pct"/>
            <w:tcBorders>
              <w:top w:val="single" w:sz="4" w:space="0" w:color="auto"/>
              <w:left w:val="single" w:sz="4" w:space="0" w:color="auto"/>
              <w:bottom w:val="single" w:sz="4" w:space="0" w:color="auto"/>
              <w:right w:val="single" w:sz="4" w:space="0" w:color="auto"/>
            </w:tcBorders>
          </w:tcPr>
          <w:p w14:paraId="642F359C" w14:textId="77777777" w:rsidR="007100D7" w:rsidRDefault="007100D7" w:rsidP="004A5149">
            <w:pPr>
              <w:spacing w:after="0"/>
              <w:ind w:firstLine="709"/>
              <w:jc w:val="both"/>
              <w:rPr>
                <w:sz w:val="24"/>
                <w:szCs w:val="24"/>
              </w:rPr>
            </w:pPr>
          </w:p>
          <w:p w14:paraId="0228985D" w14:textId="77777777" w:rsidR="007100D7" w:rsidRDefault="007100D7" w:rsidP="004A5149">
            <w:pPr>
              <w:spacing w:after="0"/>
              <w:ind w:firstLine="709"/>
              <w:jc w:val="both"/>
              <w:rPr>
                <w:sz w:val="24"/>
                <w:szCs w:val="24"/>
              </w:rPr>
            </w:pPr>
          </w:p>
          <w:p w14:paraId="6A69D078" w14:textId="77777777" w:rsidR="007100D7" w:rsidRPr="00431AE0" w:rsidRDefault="007100D7" w:rsidP="004A5149">
            <w:pPr>
              <w:spacing w:after="0"/>
              <w:jc w:val="center"/>
              <w:rPr>
                <w:b/>
                <w:sz w:val="24"/>
                <w:szCs w:val="24"/>
              </w:rPr>
            </w:pPr>
            <w:r w:rsidRPr="00431AE0">
              <w:rPr>
                <w:b/>
                <w:sz w:val="24"/>
                <w:szCs w:val="24"/>
              </w:rPr>
              <w:t>Prevederi UE neaplicabile</w:t>
            </w:r>
            <w:r>
              <w:rPr>
                <w:b/>
                <w:sz w:val="24"/>
                <w:szCs w:val="24"/>
              </w:rPr>
              <w:t xml:space="preserve"> / </w:t>
            </w:r>
            <w:r w:rsidRPr="00DB3A67">
              <w:rPr>
                <w:b/>
                <w:sz w:val="24"/>
                <w:szCs w:val="24"/>
              </w:rPr>
              <w:t>Non-</w:t>
            </w:r>
            <w:proofErr w:type="spellStart"/>
            <w:r w:rsidRPr="00DB3A67">
              <w:rPr>
                <w:b/>
                <w:sz w:val="24"/>
                <w:szCs w:val="24"/>
              </w:rPr>
              <w:t>applicable</w:t>
            </w:r>
            <w:proofErr w:type="spellEnd"/>
            <w:r w:rsidRPr="00DB3A67">
              <w:rPr>
                <w:b/>
                <w:sz w:val="24"/>
                <w:szCs w:val="24"/>
              </w:rPr>
              <w:t xml:space="preserve"> EU </w:t>
            </w:r>
            <w:proofErr w:type="spellStart"/>
            <w:r w:rsidRPr="00DB3A67">
              <w:rPr>
                <w:b/>
                <w:sz w:val="24"/>
                <w:szCs w:val="24"/>
              </w:rPr>
              <w:t>provisions</w:t>
            </w:r>
            <w:proofErr w:type="spellEnd"/>
          </w:p>
        </w:tc>
        <w:tc>
          <w:tcPr>
            <w:tcW w:w="674" w:type="pct"/>
            <w:tcBorders>
              <w:top w:val="single" w:sz="4" w:space="0" w:color="auto"/>
              <w:left w:val="single" w:sz="4" w:space="0" w:color="auto"/>
              <w:bottom w:val="single" w:sz="4" w:space="0" w:color="auto"/>
              <w:right w:val="single" w:sz="4" w:space="0" w:color="auto"/>
            </w:tcBorders>
          </w:tcPr>
          <w:p w14:paraId="786F7DA2" w14:textId="77777777" w:rsidR="007100D7" w:rsidRPr="005C3608" w:rsidRDefault="007100D7" w:rsidP="004A5149">
            <w:pPr>
              <w:rPr>
                <w:b/>
                <w:sz w:val="24"/>
                <w:szCs w:val="24"/>
              </w:rPr>
            </w:pPr>
          </w:p>
          <w:p w14:paraId="6833B23A" w14:textId="77777777" w:rsidR="007100D7" w:rsidRPr="005C3608" w:rsidRDefault="007100D7" w:rsidP="004A5149">
            <w:pPr>
              <w:jc w:val="center"/>
              <w:rPr>
                <w:b/>
                <w:sz w:val="24"/>
                <w:szCs w:val="24"/>
              </w:rPr>
            </w:pPr>
            <w:r w:rsidRPr="005C3608">
              <w:rPr>
                <w:b/>
                <w:sz w:val="24"/>
                <w:szCs w:val="24"/>
              </w:rPr>
              <w:t>Prevederi aplicabile doar statelor membre UE</w:t>
            </w:r>
            <w:r>
              <w:rPr>
                <w:b/>
                <w:sz w:val="24"/>
                <w:szCs w:val="24"/>
              </w:rPr>
              <w:t xml:space="preserve">/ </w:t>
            </w:r>
            <w:proofErr w:type="spellStart"/>
            <w:r w:rsidRPr="00DB3A67">
              <w:rPr>
                <w:b/>
                <w:sz w:val="24"/>
                <w:szCs w:val="24"/>
              </w:rPr>
              <w:t>Provisions</w:t>
            </w:r>
            <w:proofErr w:type="spellEnd"/>
            <w:r w:rsidRPr="00DB3A67">
              <w:rPr>
                <w:b/>
                <w:sz w:val="24"/>
                <w:szCs w:val="24"/>
              </w:rPr>
              <w:t xml:space="preserve"> </w:t>
            </w:r>
            <w:proofErr w:type="spellStart"/>
            <w:r w:rsidRPr="00DB3A67">
              <w:rPr>
                <w:b/>
                <w:sz w:val="24"/>
                <w:szCs w:val="24"/>
              </w:rPr>
              <w:t>applicable</w:t>
            </w:r>
            <w:proofErr w:type="spellEnd"/>
            <w:r w:rsidRPr="00DB3A67">
              <w:rPr>
                <w:b/>
                <w:sz w:val="24"/>
                <w:szCs w:val="24"/>
              </w:rPr>
              <w:t xml:space="preserve"> </w:t>
            </w:r>
            <w:proofErr w:type="spellStart"/>
            <w:r w:rsidRPr="00DB3A67">
              <w:rPr>
                <w:b/>
                <w:sz w:val="24"/>
                <w:szCs w:val="24"/>
              </w:rPr>
              <w:t>only</w:t>
            </w:r>
            <w:proofErr w:type="spellEnd"/>
            <w:r w:rsidRPr="00DB3A67">
              <w:rPr>
                <w:b/>
                <w:sz w:val="24"/>
                <w:szCs w:val="24"/>
              </w:rPr>
              <w:t xml:space="preserve"> </w:t>
            </w:r>
            <w:proofErr w:type="spellStart"/>
            <w:r w:rsidRPr="00DB3A67">
              <w:rPr>
                <w:b/>
                <w:sz w:val="24"/>
                <w:szCs w:val="24"/>
              </w:rPr>
              <w:t>to</w:t>
            </w:r>
            <w:proofErr w:type="spellEnd"/>
            <w:r w:rsidRPr="00DB3A67">
              <w:rPr>
                <w:b/>
                <w:sz w:val="24"/>
                <w:szCs w:val="24"/>
              </w:rPr>
              <w:t xml:space="preserve"> EU </w:t>
            </w:r>
            <w:proofErr w:type="spellStart"/>
            <w:r w:rsidRPr="00DB3A67">
              <w:rPr>
                <w:b/>
                <w:sz w:val="24"/>
                <w:szCs w:val="24"/>
              </w:rPr>
              <w:t>Member</w:t>
            </w:r>
            <w:proofErr w:type="spellEnd"/>
            <w:r w:rsidRPr="00DB3A67">
              <w:rPr>
                <w:b/>
                <w:sz w:val="24"/>
                <w:szCs w:val="24"/>
              </w:rPr>
              <w:t xml:space="preserve"> </w:t>
            </w:r>
            <w:proofErr w:type="spellStart"/>
            <w:r w:rsidRPr="00DB3A67">
              <w:rPr>
                <w:b/>
                <w:sz w:val="24"/>
                <w:szCs w:val="24"/>
              </w:rPr>
              <w:t>States</w:t>
            </w:r>
            <w:proofErr w:type="spellEnd"/>
          </w:p>
        </w:tc>
        <w:tc>
          <w:tcPr>
            <w:tcW w:w="677" w:type="pct"/>
            <w:tcBorders>
              <w:top w:val="single" w:sz="4" w:space="0" w:color="auto"/>
              <w:left w:val="single" w:sz="4" w:space="0" w:color="auto"/>
              <w:bottom w:val="single" w:sz="4" w:space="0" w:color="auto"/>
              <w:right w:val="single" w:sz="4" w:space="0" w:color="auto"/>
            </w:tcBorders>
          </w:tcPr>
          <w:p w14:paraId="22493702" w14:textId="77777777" w:rsidR="007100D7" w:rsidRPr="00BD3A13" w:rsidRDefault="007100D7" w:rsidP="00BD3A13">
            <w:pPr>
              <w:spacing w:after="0"/>
              <w:ind w:firstLine="709"/>
              <w:jc w:val="both"/>
              <w:rPr>
                <w:sz w:val="24"/>
                <w:szCs w:val="24"/>
              </w:rPr>
            </w:pPr>
          </w:p>
        </w:tc>
      </w:tr>
      <w:tr w:rsidR="00431AE0" w:rsidRPr="00597084" w14:paraId="3799AEB3" w14:textId="77777777" w:rsidTr="006441E0">
        <w:tc>
          <w:tcPr>
            <w:tcW w:w="683" w:type="pct"/>
            <w:tcBorders>
              <w:top w:val="single" w:sz="4" w:space="0" w:color="auto"/>
              <w:left w:val="single" w:sz="4" w:space="0" w:color="auto"/>
              <w:bottom w:val="single" w:sz="4" w:space="0" w:color="auto"/>
              <w:right w:val="single" w:sz="4" w:space="0" w:color="auto"/>
            </w:tcBorders>
          </w:tcPr>
          <w:p w14:paraId="63E9B1C0" w14:textId="77777777" w:rsidR="00431AE0" w:rsidRPr="00597084" w:rsidRDefault="00431AE0" w:rsidP="00005296">
            <w:pPr>
              <w:spacing w:after="0"/>
              <w:jc w:val="both"/>
              <w:rPr>
                <w:sz w:val="24"/>
                <w:szCs w:val="24"/>
              </w:rPr>
            </w:pPr>
            <w:r w:rsidRPr="00005296">
              <w:rPr>
                <w:sz w:val="24"/>
                <w:szCs w:val="24"/>
              </w:rPr>
              <w:t xml:space="preserve">CAPITOLUL IX </w:t>
            </w:r>
            <w:r w:rsidRPr="00005296">
              <w:rPr>
                <w:sz w:val="24"/>
                <w:szCs w:val="24"/>
              </w:rPr>
              <w:lastRenderedPageBreak/>
              <w:t>MONITORIZAREA Articolul 26 Rapoartele anuale (1)Statele membre transmit Comisiei rapoarte anuale privind toate schemele de ajutor existente care nu sunt supuse unei obligații specifice de raportare impuse printr-o decizie condițională în temeiul articolului 9 alineatul (4).</w:t>
            </w:r>
          </w:p>
        </w:tc>
        <w:tc>
          <w:tcPr>
            <w:tcW w:w="759" w:type="pct"/>
            <w:tcBorders>
              <w:top w:val="single" w:sz="4" w:space="0" w:color="auto"/>
              <w:left w:val="single" w:sz="4" w:space="0" w:color="auto"/>
              <w:bottom w:val="single" w:sz="4" w:space="0" w:color="auto"/>
              <w:right w:val="single" w:sz="4" w:space="0" w:color="auto"/>
            </w:tcBorders>
          </w:tcPr>
          <w:p w14:paraId="175511E8" w14:textId="77777777" w:rsidR="00431AE0" w:rsidRPr="00597084" w:rsidRDefault="00431AE0" w:rsidP="009F790A">
            <w:pPr>
              <w:spacing w:after="0"/>
              <w:jc w:val="both"/>
              <w:rPr>
                <w:sz w:val="24"/>
                <w:szCs w:val="24"/>
              </w:rPr>
            </w:pPr>
            <w:r w:rsidRPr="009F790A">
              <w:rPr>
                <w:sz w:val="24"/>
                <w:szCs w:val="24"/>
              </w:rPr>
              <w:lastRenderedPageBreak/>
              <w:t xml:space="preserve">CHAPTER IX </w:t>
            </w:r>
            <w:r w:rsidRPr="009F790A">
              <w:rPr>
                <w:sz w:val="24"/>
                <w:szCs w:val="24"/>
              </w:rPr>
              <w:lastRenderedPageBreak/>
              <w:t xml:space="preserve">MONITORING </w:t>
            </w:r>
            <w:proofErr w:type="spellStart"/>
            <w:r w:rsidRPr="009F790A">
              <w:rPr>
                <w:sz w:val="24"/>
                <w:szCs w:val="24"/>
              </w:rPr>
              <w:t>Article</w:t>
            </w:r>
            <w:proofErr w:type="spellEnd"/>
            <w:r w:rsidRPr="009F790A">
              <w:rPr>
                <w:sz w:val="24"/>
                <w:szCs w:val="24"/>
              </w:rPr>
              <w:t xml:space="preserve"> 26 </w:t>
            </w:r>
            <w:proofErr w:type="spellStart"/>
            <w:r w:rsidRPr="009F790A">
              <w:rPr>
                <w:sz w:val="24"/>
                <w:szCs w:val="24"/>
              </w:rPr>
              <w:t>Annual</w:t>
            </w:r>
            <w:proofErr w:type="spellEnd"/>
            <w:r w:rsidRPr="009F790A">
              <w:rPr>
                <w:sz w:val="24"/>
                <w:szCs w:val="24"/>
              </w:rPr>
              <w:t xml:space="preserve"> </w:t>
            </w:r>
            <w:proofErr w:type="spellStart"/>
            <w:r w:rsidRPr="009F790A">
              <w:rPr>
                <w:sz w:val="24"/>
                <w:szCs w:val="24"/>
              </w:rPr>
              <w:t>reports</w:t>
            </w:r>
            <w:proofErr w:type="spellEnd"/>
            <w:r w:rsidRPr="009F790A">
              <w:rPr>
                <w:sz w:val="24"/>
                <w:szCs w:val="24"/>
              </w:rPr>
              <w:t xml:space="preserve"> 1.Member </w:t>
            </w:r>
            <w:proofErr w:type="spellStart"/>
            <w:r w:rsidRPr="009F790A">
              <w:rPr>
                <w:sz w:val="24"/>
                <w:szCs w:val="24"/>
              </w:rPr>
              <w:t>States</w:t>
            </w:r>
            <w:proofErr w:type="spellEnd"/>
            <w:r w:rsidRPr="009F790A">
              <w:rPr>
                <w:sz w:val="24"/>
                <w:szCs w:val="24"/>
              </w:rPr>
              <w:t xml:space="preserve"> </w:t>
            </w:r>
            <w:proofErr w:type="spellStart"/>
            <w:r w:rsidRPr="009F790A">
              <w:rPr>
                <w:sz w:val="24"/>
                <w:szCs w:val="24"/>
              </w:rPr>
              <w:t>shall</w:t>
            </w:r>
            <w:proofErr w:type="spellEnd"/>
            <w:r w:rsidRPr="009F790A">
              <w:rPr>
                <w:sz w:val="24"/>
                <w:szCs w:val="24"/>
              </w:rPr>
              <w:t xml:space="preserve"> </w:t>
            </w:r>
            <w:proofErr w:type="spellStart"/>
            <w:r w:rsidRPr="009F790A">
              <w:rPr>
                <w:sz w:val="24"/>
                <w:szCs w:val="24"/>
              </w:rPr>
              <w:t>submit</w:t>
            </w:r>
            <w:proofErr w:type="spellEnd"/>
            <w:r w:rsidRPr="009F790A">
              <w:rPr>
                <w:sz w:val="24"/>
                <w:szCs w:val="24"/>
              </w:rPr>
              <w:t xml:space="preserve"> </w:t>
            </w:r>
            <w:proofErr w:type="spellStart"/>
            <w:r w:rsidRPr="009F790A">
              <w:rPr>
                <w:sz w:val="24"/>
                <w:szCs w:val="24"/>
              </w:rPr>
              <w:t>to</w:t>
            </w:r>
            <w:proofErr w:type="spellEnd"/>
            <w:r w:rsidRPr="009F790A">
              <w:rPr>
                <w:sz w:val="24"/>
                <w:szCs w:val="24"/>
              </w:rPr>
              <w:t xml:space="preserve">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Commission</w:t>
            </w:r>
            <w:proofErr w:type="spellEnd"/>
            <w:r w:rsidRPr="009F790A">
              <w:rPr>
                <w:sz w:val="24"/>
                <w:szCs w:val="24"/>
              </w:rPr>
              <w:t xml:space="preserve"> </w:t>
            </w:r>
            <w:proofErr w:type="spellStart"/>
            <w:r w:rsidRPr="009F790A">
              <w:rPr>
                <w:sz w:val="24"/>
                <w:szCs w:val="24"/>
              </w:rPr>
              <w:t>annual</w:t>
            </w:r>
            <w:proofErr w:type="spellEnd"/>
            <w:r w:rsidRPr="009F790A">
              <w:rPr>
                <w:sz w:val="24"/>
                <w:szCs w:val="24"/>
              </w:rPr>
              <w:t xml:space="preserve"> </w:t>
            </w:r>
            <w:proofErr w:type="spellStart"/>
            <w:r w:rsidRPr="009F790A">
              <w:rPr>
                <w:sz w:val="24"/>
                <w:szCs w:val="24"/>
              </w:rPr>
              <w:t>reports</w:t>
            </w:r>
            <w:proofErr w:type="spellEnd"/>
            <w:r w:rsidRPr="009F790A">
              <w:rPr>
                <w:sz w:val="24"/>
                <w:szCs w:val="24"/>
              </w:rPr>
              <w:t xml:space="preserve"> on </w:t>
            </w:r>
            <w:proofErr w:type="spellStart"/>
            <w:r w:rsidRPr="009F790A">
              <w:rPr>
                <w:sz w:val="24"/>
                <w:szCs w:val="24"/>
              </w:rPr>
              <w:t>all</w:t>
            </w:r>
            <w:proofErr w:type="spellEnd"/>
            <w:r w:rsidRPr="009F790A">
              <w:rPr>
                <w:sz w:val="24"/>
                <w:szCs w:val="24"/>
              </w:rPr>
              <w:t xml:space="preserve"> </w:t>
            </w:r>
            <w:proofErr w:type="spellStart"/>
            <w:r w:rsidRPr="009F790A">
              <w:rPr>
                <w:sz w:val="24"/>
                <w:szCs w:val="24"/>
              </w:rPr>
              <w:t>existing</w:t>
            </w:r>
            <w:proofErr w:type="spellEnd"/>
            <w:r w:rsidRPr="009F790A">
              <w:rPr>
                <w:sz w:val="24"/>
                <w:szCs w:val="24"/>
              </w:rPr>
              <w:t xml:space="preserve"> </w:t>
            </w:r>
            <w:proofErr w:type="spellStart"/>
            <w:r w:rsidRPr="009F790A">
              <w:rPr>
                <w:sz w:val="24"/>
                <w:szCs w:val="24"/>
              </w:rPr>
              <w:t>aid</w:t>
            </w:r>
            <w:proofErr w:type="spellEnd"/>
            <w:r w:rsidRPr="009F790A">
              <w:rPr>
                <w:sz w:val="24"/>
                <w:szCs w:val="24"/>
              </w:rPr>
              <w:t xml:space="preserve"> </w:t>
            </w:r>
            <w:proofErr w:type="spellStart"/>
            <w:r w:rsidRPr="009F790A">
              <w:rPr>
                <w:sz w:val="24"/>
                <w:szCs w:val="24"/>
              </w:rPr>
              <w:t>schemes</w:t>
            </w:r>
            <w:proofErr w:type="spellEnd"/>
            <w:r w:rsidRPr="009F790A">
              <w:rPr>
                <w:sz w:val="24"/>
                <w:szCs w:val="24"/>
              </w:rPr>
              <w:t xml:space="preserve"> </w:t>
            </w:r>
            <w:proofErr w:type="spellStart"/>
            <w:r w:rsidRPr="009F790A">
              <w:rPr>
                <w:sz w:val="24"/>
                <w:szCs w:val="24"/>
              </w:rPr>
              <w:t>with</w:t>
            </w:r>
            <w:proofErr w:type="spellEnd"/>
            <w:r w:rsidRPr="009F790A">
              <w:rPr>
                <w:sz w:val="24"/>
                <w:szCs w:val="24"/>
              </w:rPr>
              <w:t xml:space="preserve"> </w:t>
            </w:r>
            <w:proofErr w:type="spellStart"/>
            <w:r w:rsidRPr="009F790A">
              <w:rPr>
                <w:sz w:val="24"/>
                <w:szCs w:val="24"/>
              </w:rPr>
              <w:t>regard</w:t>
            </w:r>
            <w:proofErr w:type="spellEnd"/>
            <w:r w:rsidRPr="009F790A">
              <w:rPr>
                <w:sz w:val="24"/>
                <w:szCs w:val="24"/>
              </w:rPr>
              <w:t xml:space="preserve"> </w:t>
            </w:r>
            <w:proofErr w:type="spellStart"/>
            <w:r w:rsidRPr="009F790A">
              <w:rPr>
                <w:sz w:val="24"/>
                <w:szCs w:val="24"/>
              </w:rPr>
              <w:t>to</w:t>
            </w:r>
            <w:proofErr w:type="spellEnd"/>
            <w:r w:rsidRPr="009F790A">
              <w:rPr>
                <w:sz w:val="24"/>
                <w:szCs w:val="24"/>
              </w:rPr>
              <w:t xml:space="preserve"> </w:t>
            </w:r>
            <w:proofErr w:type="spellStart"/>
            <w:r w:rsidRPr="009F790A">
              <w:rPr>
                <w:sz w:val="24"/>
                <w:szCs w:val="24"/>
              </w:rPr>
              <w:t>which</w:t>
            </w:r>
            <w:proofErr w:type="spellEnd"/>
            <w:r w:rsidRPr="009F790A">
              <w:rPr>
                <w:sz w:val="24"/>
                <w:szCs w:val="24"/>
              </w:rPr>
              <w:t xml:space="preserve"> </w:t>
            </w:r>
            <w:proofErr w:type="spellStart"/>
            <w:r w:rsidRPr="009F790A">
              <w:rPr>
                <w:sz w:val="24"/>
                <w:szCs w:val="24"/>
              </w:rPr>
              <w:t>no</w:t>
            </w:r>
            <w:proofErr w:type="spellEnd"/>
            <w:r w:rsidRPr="009F790A">
              <w:rPr>
                <w:sz w:val="24"/>
                <w:szCs w:val="24"/>
              </w:rPr>
              <w:t xml:space="preserve"> specific </w:t>
            </w:r>
            <w:proofErr w:type="spellStart"/>
            <w:r w:rsidRPr="009F790A">
              <w:rPr>
                <w:sz w:val="24"/>
                <w:szCs w:val="24"/>
              </w:rPr>
              <w:t>reporting</w:t>
            </w:r>
            <w:proofErr w:type="spellEnd"/>
            <w:r w:rsidRPr="009F790A">
              <w:rPr>
                <w:sz w:val="24"/>
                <w:szCs w:val="24"/>
              </w:rPr>
              <w:t xml:space="preserve"> </w:t>
            </w:r>
            <w:proofErr w:type="spellStart"/>
            <w:r w:rsidRPr="009F790A">
              <w:rPr>
                <w:sz w:val="24"/>
                <w:szCs w:val="24"/>
              </w:rPr>
              <w:t>obligations</w:t>
            </w:r>
            <w:proofErr w:type="spellEnd"/>
            <w:r w:rsidRPr="009F790A">
              <w:rPr>
                <w:sz w:val="24"/>
                <w:szCs w:val="24"/>
              </w:rPr>
              <w:t xml:space="preserve"> </w:t>
            </w:r>
            <w:proofErr w:type="spellStart"/>
            <w:r w:rsidRPr="009F790A">
              <w:rPr>
                <w:sz w:val="24"/>
                <w:szCs w:val="24"/>
              </w:rPr>
              <w:t>have</w:t>
            </w:r>
            <w:proofErr w:type="spellEnd"/>
            <w:r w:rsidRPr="009F790A">
              <w:rPr>
                <w:sz w:val="24"/>
                <w:szCs w:val="24"/>
              </w:rPr>
              <w:t xml:space="preserve"> </w:t>
            </w:r>
            <w:proofErr w:type="spellStart"/>
            <w:r w:rsidRPr="009F790A">
              <w:rPr>
                <w:sz w:val="24"/>
                <w:szCs w:val="24"/>
              </w:rPr>
              <w:t>been</w:t>
            </w:r>
            <w:proofErr w:type="spellEnd"/>
            <w:r w:rsidRPr="009F790A">
              <w:rPr>
                <w:sz w:val="24"/>
                <w:szCs w:val="24"/>
              </w:rPr>
              <w:t xml:space="preserve"> </w:t>
            </w:r>
            <w:proofErr w:type="spellStart"/>
            <w:r w:rsidRPr="009F790A">
              <w:rPr>
                <w:sz w:val="24"/>
                <w:szCs w:val="24"/>
              </w:rPr>
              <w:t>imposed</w:t>
            </w:r>
            <w:proofErr w:type="spellEnd"/>
            <w:r w:rsidRPr="009F790A">
              <w:rPr>
                <w:sz w:val="24"/>
                <w:szCs w:val="24"/>
              </w:rPr>
              <w:t xml:space="preserve"> in a </w:t>
            </w:r>
            <w:proofErr w:type="spellStart"/>
            <w:r w:rsidRPr="009F790A">
              <w:rPr>
                <w:sz w:val="24"/>
                <w:szCs w:val="24"/>
              </w:rPr>
              <w:t>conditional</w:t>
            </w:r>
            <w:proofErr w:type="spellEnd"/>
            <w:r w:rsidRPr="009F790A">
              <w:rPr>
                <w:sz w:val="24"/>
                <w:szCs w:val="24"/>
              </w:rPr>
              <w:t xml:space="preserve"> </w:t>
            </w:r>
            <w:proofErr w:type="spellStart"/>
            <w:r w:rsidRPr="009F790A">
              <w:rPr>
                <w:sz w:val="24"/>
                <w:szCs w:val="24"/>
              </w:rPr>
              <w:t>decision</w:t>
            </w:r>
            <w:proofErr w:type="spellEnd"/>
            <w:r w:rsidRPr="009F790A">
              <w:rPr>
                <w:sz w:val="24"/>
                <w:szCs w:val="24"/>
              </w:rPr>
              <w:t xml:space="preserve"> </w:t>
            </w:r>
            <w:proofErr w:type="spellStart"/>
            <w:r w:rsidRPr="009F790A">
              <w:rPr>
                <w:sz w:val="24"/>
                <w:szCs w:val="24"/>
              </w:rPr>
              <w:t>pursuant</w:t>
            </w:r>
            <w:proofErr w:type="spellEnd"/>
            <w:r w:rsidRPr="009F790A">
              <w:rPr>
                <w:sz w:val="24"/>
                <w:szCs w:val="24"/>
              </w:rPr>
              <w:t xml:space="preserve"> </w:t>
            </w:r>
            <w:proofErr w:type="spellStart"/>
            <w:r w:rsidRPr="009F790A">
              <w:rPr>
                <w:sz w:val="24"/>
                <w:szCs w:val="24"/>
              </w:rPr>
              <w:t>to</w:t>
            </w:r>
            <w:proofErr w:type="spellEnd"/>
            <w:r w:rsidRPr="009F790A">
              <w:rPr>
                <w:sz w:val="24"/>
                <w:szCs w:val="24"/>
              </w:rPr>
              <w:t xml:space="preserve"> </w:t>
            </w:r>
            <w:proofErr w:type="spellStart"/>
            <w:r w:rsidRPr="009F790A">
              <w:rPr>
                <w:sz w:val="24"/>
                <w:szCs w:val="24"/>
              </w:rPr>
              <w:t>Article</w:t>
            </w:r>
            <w:proofErr w:type="spellEnd"/>
            <w:r w:rsidRPr="009F790A">
              <w:rPr>
                <w:sz w:val="24"/>
                <w:szCs w:val="24"/>
              </w:rPr>
              <w:t xml:space="preserve"> 9(4).</w:t>
            </w:r>
          </w:p>
        </w:tc>
        <w:tc>
          <w:tcPr>
            <w:tcW w:w="725" w:type="pct"/>
            <w:tcBorders>
              <w:top w:val="single" w:sz="4" w:space="0" w:color="auto"/>
              <w:left w:val="single" w:sz="4" w:space="0" w:color="auto"/>
              <w:bottom w:val="single" w:sz="4" w:space="0" w:color="auto"/>
              <w:right w:val="single" w:sz="4" w:space="0" w:color="auto"/>
            </w:tcBorders>
          </w:tcPr>
          <w:p w14:paraId="359CAE20" w14:textId="77777777" w:rsidR="00000577" w:rsidRDefault="00000577" w:rsidP="00000577">
            <w:pPr>
              <w:spacing w:after="0"/>
              <w:jc w:val="both"/>
              <w:rPr>
                <w:b/>
                <w:sz w:val="24"/>
                <w:szCs w:val="24"/>
              </w:rPr>
            </w:pPr>
            <w:r>
              <w:rPr>
                <w:b/>
                <w:sz w:val="24"/>
                <w:szCs w:val="24"/>
              </w:rPr>
              <w:lastRenderedPageBreak/>
              <w:t xml:space="preserve">Art.46 alin.(1) </w:t>
            </w:r>
            <w:r w:rsidRPr="00AA2593">
              <w:rPr>
                <w:b/>
                <w:sz w:val="24"/>
                <w:szCs w:val="24"/>
              </w:rPr>
              <w:t xml:space="preserve">din </w:t>
            </w:r>
            <w:r w:rsidRPr="00AA2593">
              <w:rPr>
                <w:b/>
                <w:sz w:val="24"/>
                <w:szCs w:val="24"/>
              </w:rPr>
              <w:lastRenderedPageBreak/>
              <w:t>proiectul Legii</w:t>
            </w:r>
          </w:p>
          <w:p w14:paraId="56D0C7FB" w14:textId="77777777" w:rsidR="00431AE0" w:rsidRPr="00BD3A13" w:rsidRDefault="00000577" w:rsidP="00000577">
            <w:pPr>
              <w:spacing w:after="0"/>
              <w:jc w:val="both"/>
              <w:rPr>
                <w:sz w:val="24"/>
                <w:szCs w:val="24"/>
              </w:rPr>
            </w:pPr>
            <w:r w:rsidRPr="00000577">
              <w:rPr>
                <w:sz w:val="24"/>
                <w:szCs w:val="24"/>
              </w:rPr>
              <w:t>Furnizorii transmit Consiliului Concurenței rapoarte anuale privind toate ajutoarele de stat existente care nu sunt supuse unei obligații specifice de raportare impuse printr-o decizie condițională în temeiul art. 25 alin. (2) lit. c).</w:t>
            </w:r>
          </w:p>
        </w:tc>
        <w:tc>
          <w:tcPr>
            <w:tcW w:w="769" w:type="pct"/>
            <w:tcBorders>
              <w:top w:val="single" w:sz="4" w:space="0" w:color="auto"/>
              <w:left w:val="single" w:sz="4" w:space="0" w:color="auto"/>
              <w:bottom w:val="single" w:sz="4" w:space="0" w:color="auto"/>
              <w:right w:val="single" w:sz="4" w:space="0" w:color="auto"/>
            </w:tcBorders>
          </w:tcPr>
          <w:p w14:paraId="2294D787" w14:textId="77777777" w:rsidR="00772CE2" w:rsidRDefault="00772CE2" w:rsidP="00772CE2">
            <w:pPr>
              <w:spacing w:after="0"/>
              <w:jc w:val="both"/>
              <w:rPr>
                <w:b/>
                <w:sz w:val="24"/>
                <w:szCs w:val="24"/>
              </w:rPr>
            </w:pPr>
            <w:proofErr w:type="spellStart"/>
            <w:r>
              <w:rPr>
                <w:b/>
                <w:sz w:val="24"/>
                <w:szCs w:val="24"/>
              </w:rPr>
              <w:lastRenderedPageBreak/>
              <w:t>Article</w:t>
            </w:r>
            <w:proofErr w:type="spellEnd"/>
            <w:r>
              <w:rPr>
                <w:b/>
                <w:sz w:val="24"/>
                <w:szCs w:val="24"/>
              </w:rPr>
              <w:t xml:space="preserve"> 46</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w:t>
            </w:r>
            <w:r>
              <w:rPr>
                <w:b/>
                <w:sz w:val="24"/>
                <w:szCs w:val="24"/>
              </w:rPr>
              <w:lastRenderedPageBreak/>
              <w:t>(1)</w:t>
            </w:r>
          </w:p>
          <w:p w14:paraId="431D2CBC" w14:textId="77777777" w:rsidR="00772CE2" w:rsidRDefault="00772CE2" w:rsidP="00772CE2">
            <w:pPr>
              <w:spacing w:after="0"/>
              <w:jc w:val="both"/>
              <w:rPr>
                <w:b/>
                <w:sz w:val="24"/>
                <w:szCs w:val="24"/>
              </w:rPr>
            </w:pPr>
          </w:p>
          <w:p w14:paraId="514A0834" w14:textId="77777777" w:rsidR="00772CE2" w:rsidRPr="00772CE2" w:rsidRDefault="00772CE2" w:rsidP="00772CE2">
            <w:pPr>
              <w:spacing w:after="0"/>
              <w:jc w:val="both"/>
              <w:rPr>
                <w:sz w:val="24"/>
                <w:szCs w:val="24"/>
              </w:rPr>
            </w:pPr>
            <w:proofErr w:type="spellStart"/>
            <w:r w:rsidRPr="00772CE2">
              <w:rPr>
                <w:sz w:val="24"/>
                <w:szCs w:val="24"/>
              </w:rPr>
              <w:t>Suppliers</w:t>
            </w:r>
            <w:proofErr w:type="spellEnd"/>
            <w:r w:rsidRPr="00772CE2">
              <w:rPr>
                <w:sz w:val="24"/>
                <w:szCs w:val="24"/>
              </w:rPr>
              <w:t xml:space="preserve"> </w:t>
            </w:r>
            <w:proofErr w:type="spellStart"/>
            <w:r w:rsidRPr="00772CE2">
              <w:rPr>
                <w:sz w:val="24"/>
                <w:szCs w:val="24"/>
              </w:rPr>
              <w:t>shall</w:t>
            </w:r>
            <w:proofErr w:type="spellEnd"/>
            <w:r w:rsidRPr="00772CE2">
              <w:rPr>
                <w:sz w:val="24"/>
                <w:szCs w:val="24"/>
              </w:rPr>
              <w:t xml:space="preserve"> </w:t>
            </w:r>
            <w:proofErr w:type="spellStart"/>
            <w:r w:rsidRPr="00772CE2">
              <w:rPr>
                <w:sz w:val="24"/>
                <w:szCs w:val="24"/>
              </w:rPr>
              <w:t>submit</w:t>
            </w:r>
            <w:proofErr w:type="spellEnd"/>
            <w:r w:rsidRPr="00772CE2">
              <w:rPr>
                <w:sz w:val="24"/>
                <w:szCs w:val="24"/>
              </w:rPr>
              <w:t xml:space="preserve"> </w:t>
            </w:r>
            <w:proofErr w:type="spellStart"/>
            <w:r w:rsidRPr="00772CE2">
              <w:rPr>
                <w:sz w:val="24"/>
                <w:szCs w:val="24"/>
              </w:rPr>
              <w:t>to</w:t>
            </w:r>
            <w:proofErr w:type="spellEnd"/>
            <w:r w:rsidRPr="00772CE2">
              <w:rPr>
                <w:sz w:val="24"/>
                <w:szCs w:val="24"/>
              </w:rPr>
              <w:t xml:space="preserve"> </w:t>
            </w:r>
            <w:proofErr w:type="spellStart"/>
            <w:r w:rsidRPr="00772CE2">
              <w:rPr>
                <w:sz w:val="24"/>
                <w:szCs w:val="24"/>
              </w:rPr>
              <w:t>the</w:t>
            </w:r>
            <w:proofErr w:type="spellEnd"/>
            <w:r w:rsidRPr="00772CE2">
              <w:rPr>
                <w:sz w:val="24"/>
                <w:szCs w:val="24"/>
              </w:rPr>
              <w:t xml:space="preserve"> </w:t>
            </w:r>
            <w:proofErr w:type="spellStart"/>
            <w:r w:rsidRPr="00772CE2">
              <w:rPr>
                <w:sz w:val="24"/>
                <w:szCs w:val="24"/>
              </w:rPr>
              <w:t>Competition</w:t>
            </w:r>
            <w:proofErr w:type="spellEnd"/>
            <w:r w:rsidRPr="00772CE2">
              <w:rPr>
                <w:sz w:val="24"/>
                <w:szCs w:val="24"/>
              </w:rPr>
              <w:t xml:space="preserve"> Council </w:t>
            </w:r>
            <w:proofErr w:type="spellStart"/>
            <w:r w:rsidRPr="00772CE2">
              <w:rPr>
                <w:sz w:val="24"/>
                <w:szCs w:val="24"/>
              </w:rPr>
              <w:t>annual</w:t>
            </w:r>
            <w:proofErr w:type="spellEnd"/>
            <w:r w:rsidRPr="00772CE2">
              <w:rPr>
                <w:sz w:val="24"/>
                <w:szCs w:val="24"/>
              </w:rPr>
              <w:t xml:space="preserve"> </w:t>
            </w:r>
            <w:proofErr w:type="spellStart"/>
            <w:r w:rsidRPr="00772CE2">
              <w:rPr>
                <w:sz w:val="24"/>
                <w:szCs w:val="24"/>
              </w:rPr>
              <w:t>reports</w:t>
            </w:r>
            <w:proofErr w:type="spellEnd"/>
            <w:r w:rsidRPr="00772CE2">
              <w:rPr>
                <w:sz w:val="24"/>
                <w:szCs w:val="24"/>
              </w:rPr>
              <w:t xml:space="preserve"> on </w:t>
            </w:r>
            <w:proofErr w:type="spellStart"/>
            <w:r w:rsidRPr="00772CE2">
              <w:rPr>
                <w:sz w:val="24"/>
                <w:szCs w:val="24"/>
              </w:rPr>
              <w:t>all</w:t>
            </w:r>
            <w:proofErr w:type="spellEnd"/>
            <w:r w:rsidRPr="00772CE2">
              <w:rPr>
                <w:sz w:val="24"/>
                <w:szCs w:val="24"/>
              </w:rPr>
              <w:t xml:space="preserve"> </w:t>
            </w:r>
            <w:proofErr w:type="spellStart"/>
            <w:r w:rsidRPr="00772CE2">
              <w:rPr>
                <w:sz w:val="24"/>
                <w:szCs w:val="24"/>
              </w:rPr>
              <w:t>existing</w:t>
            </w:r>
            <w:proofErr w:type="spellEnd"/>
            <w:r w:rsidRPr="00772CE2">
              <w:rPr>
                <w:sz w:val="24"/>
                <w:szCs w:val="24"/>
              </w:rPr>
              <w:t xml:space="preserve"> State </w:t>
            </w:r>
            <w:proofErr w:type="spellStart"/>
            <w:r w:rsidRPr="00772CE2">
              <w:rPr>
                <w:sz w:val="24"/>
                <w:szCs w:val="24"/>
              </w:rPr>
              <w:t>aid</w:t>
            </w:r>
            <w:proofErr w:type="spellEnd"/>
            <w:r w:rsidRPr="00772CE2">
              <w:rPr>
                <w:sz w:val="24"/>
                <w:szCs w:val="24"/>
              </w:rPr>
              <w:t xml:space="preserve"> </w:t>
            </w:r>
            <w:proofErr w:type="spellStart"/>
            <w:r w:rsidRPr="00772CE2">
              <w:rPr>
                <w:sz w:val="24"/>
                <w:szCs w:val="24"/>
              </w:rPr>
              <w:t>which</w:t>
            </w:r>
            <w:proofErr w:type="spellEnd"/>
            <w:r w:rsidRPr="00772CE2">
              <w:rPr>
                <w:sz w:val="24"/>
                <w:szCs w:val="24"/>
              </w:rPr>
              <w:t xml:space="preserve"> </w:t>
            </w:r>
            <w:proofErr w:type="spellStart"/>
            <w:r w:rsidRPr="00772CE2">
              <w:rPr>
                <w:sz w:val="24"/>
                <w:szCs w:val="24"/>
              </w:rPr>
              <w:t>is</w:t>
            </w:r>
            <w:proofErr w:type="spellEnd"/>
            <w:r w:rsidRPr="00772CE2">
              <w:rPr>
                <w:sz w:val="24"/>
                <w:szCs w:val="24"/>
              </w:rPr>
              <w:t xml:space="preserve"> </w:t>
            </w:r>
            <w:proofErr w:type="spellStart"/>
            <w:r w:rsidRPr="00772CE2">
              <w:rPr>
                <w:sz w:val="24"/>
                <w:szCs w:val="24"/>
              </w:rPr>
              <w:t>not</w:t>
            </w:r>
            <w:proofErr w:type="spellEnd"/>
            <w:r w:rsidRPr="00772CE2">
              <w:rPr>
                <w:sz w:val="24"/>
                <w:szCs w:val="24"/>
              </w:rPr>
              <w:t xml:space="preserve"> </w:t>
            </w:r>
            <w:proofErr w:type="spellStart"/>
            <w:r w:rsidRPr="00772CE2">
              <w:rPr>
                <w:sz w:val="24"/>
                <w:szCs w:val="24"/>
              </w:rPr>
              <w:t>subject</w:t>
            </w:r>
            <w:proofErr w:type="spellEnd"/>
            <w:r w:rsidRPr="00772CE2">
              <w:rPr>
                <w:sz w:val="24"/>
                <w:szCs w:val="24"/>
              </w:rPr>
              <w:t xml:space="preserve"> </w:t>
            </w:r>
            <w:proofErr w:type="spellStart"/>
            <w:r w:rsidRPr="00772CE2">
              <w:rPr>
                <w:sz w:val="24"/>
                <w:szCs w:val="24"/>
              </w:rPr>
              <w:t>to</w:t>
            </w:r>
            <w:proofErr w:type="spellEnd"/>
            <w:r w:rsidRPr="00772CE2">
              <w:rPr>
                <w:sz w:val="24"/>
                <w:szCs w:val="24"/>
              </w:rPr>
              <w:t xml:space="preserve"> a specific </w:t>
            </w:r>
            <w:proofErr w:type="spellStart"/>
            <w:r w:rsidRPr="00772CE2">
              <w:rPr>
                <w:sz w:val="24"/>
                <w:szCs w:val="24"/>
              </w:rPr>
              <w:t>reporting</w:t>
            </w:r>
            <w:proofErr w:type="spellEnd"/>
            <w:r w:rsidRPr="00772CE2">
              <w:rPr>
                <w:sz w:val="24"/>
                <w:szCs w:val="24"/>
              </w:rPr>
              <w:t xml:space="preserve"> </w:t>
            </w:r>
            <w:proofErr w:type="spellStart"/>
            <w:r w:rsidRPr="00772CE2">
              <w:rPr>
                <w:sz w:val="24"/>
                <w:szCs w:val="24"/>
              </w:rPr>
              <w:t>obligation</w:t>
            </w:r>
            <w:proofErr w:type="spellEnd"/>
            <w:r w:rsidRPr="00772CE2">
              <w:rPr>
                <w:sz w:val="24"/>
                <w:szCs w:val="24"/>
              </w:rPr>
              <w:t xml:space="preserve"> </w:t>
            </w:r>
            <w:proofErr w:type="spellStart"/>
            <w:r w:rsidRPr="00772CE2">
              <w:rPr>
                <w:sz w:val="24"/>
                <w:szCs w:val="24"/>
              </w:rPr>
              <w:t>imposed</w:t>
            </w:r>
            <w:proofErr w:type="spellEnd"/>
            <w:r w:rsidRPr="00772CE2">
              <w:rPr>
                <w:sz w:val="24"/>
                <w:szCs w:val="24"/>
              </w:rPr>
              <w:t xml:space="preserve"> </w:t>
            </w:r>
            <w:proofErr w:type="spellStart"/>
            <w:r w:rsidRPr="00772CE2">
              <w:rPr>
                <w:sz w:val="24"/>
                <w:szCs w:val="24"/>
              </w:rPr>
              <w:t>by</w:t>
            </w:r>
            <w:proofErr w:type="spellEnd"/>
            <w:r w:rsidRPr="00772CE2">
              <w:rPr>
                <w:sz w:val="24"/>
                <w:szCs w:val="24"/>
              </w:rPr>
              <w:t xml:space="preserve"> a </w:t>
            </w:r>
            <w:proofErr w:type="spellStart"/>
            <w:r w:rsidRPr="00772CE2">
              <w:rPr>
                <w:sz w:val="24"/>
                <w:szCs w:val="24"/>
              </w:rPr>
              <w:t>conditional</w:t>
            </w:r>
            <w:proofErr w:type="spellEnd"/>
            <w:r w:rsidRPr="00772CE2">
              <w:rPr>
                <w:sz w:val="24"/>
                <w:szCs w:val="24"/>
              </w:rPr>
              <w:t xml:space="preserve"> </w:t>
            </w:r>
            <w:proofErr w:type="spellStart"/>
            <w:r w:rsidRPr="00772CE2">
              <w:rPr>
                <w:sz w:val="24"/>
                <w:szCs w:val="24"/>
              </w:rPr>
              <w:t>decision</w:t>
            </w:r>
            <w:proofErr w:type="spellEnd"/>
            <w:r w:rsidRPr="00772CE2">
              <w:rPr>
                <w:sz w:val="24"/>
                <w:szCs w:val="24"/>
              </w:rPr>
              <w:t xml:space="preserve"> </w:t>
            </w:r>
            <w:proofErr w:type="spellStart"/>
            <w:r w:rsidRPr="00772CE2">
              <w:rPr>
                <w:sz w:val="24"/>
                <w:szCs w:val="24"/>
              </w:rPr>
              <w:t>pursuant</w:t>
            </w:r>
            <w:proofErr w:type="spellEnd"/>
            <w:r w:rsidRPr="00772CE2">
              <w:rPr>
                <w:sz w:val="24"/>
                <w:szCs w:val="24"/>
              </w:rPr>
              <w:t xml:space="preserve"> </w:t>
            </w:r>
            <w:proofErr w:type="spellStart"/>
            <w:r w:rsidRPr="00772CE2">
              <w:rPr>
                <w:sz w:val="24"/>
                <w:szCs w:val="24"/>
              </w:rPr>
              <w:t>to</w:t>
            </w:r>
            <w:proofErr w:type="spellEnd"/>
            <w:r w:rsidRPr="00772CE2">
              <w:rPr>
                <w:sz w:val="24"/>
                <w:szCs w:val="24"/>
              </w:rPr>
              <w:t xml:space="preserve"> </w:t>
            </w:r>
            <w:proofErr w:type="spellStart"/>
            <w:r w:rsidRPr="00772CE2">
              <w:rPr>
                <w:sz w:val="24"/>
                <w:szCs w:val="24"/>
              </w:rPr>
              <w:t>Article</w:t>
            </w:r>
            <w:proofErr w:type="spellEnd"/>
            <w:r w:rsidRPr="00772CE2">
              <w:rPr>
                <w:sz w:val="24"/>
                <w:szCs w:val="24"/>
              </w:rPr>
              <w:t xml:space="preserve"> 25(2)(c).</w:t>
            </w:r>
          </w:p>
          <w:p w14:paraId="20299FEA" w14:textId="77777777" w:rsidR="00431AE0" w:rsidRPr="00BD3A13" w:rsidRDefault="00431AE0" w:rsidP="00BD3A13">
            <w:pPr>
              <w:spacing w:after="0"/>
              <w:ind w:firstLine="709"/>
              <w:jc w:val="both"/>
              <w:rPr>
                <w:sz w:val="24"/>
                <w:szCs w:val="24"/>
              </w:rPr>
            </w:pPr>
          </w:p>
        </w:tc>
        <w:tc>
          <w:tcPr>
            <w:tcW w:w="713" w:type="pct"/>
            <w:tcBorders>
              <w:top w:val="single" w:sz="4" w:space="0" w:color="auto"/>
              <w:left w:val="single" w:sz="4" w:space="0" w:color="auto"/>
              <w:bottom w:val="single" w:sz="4" w:space="0" w:color="auto"/>
              <w:right w:val="single" w:sz="4" w:space="0" w:color="auto"/>
            </w:tcBorders>
          </w:tcPr>
          <w:p w14:paraId="77E8927F" w14:textId="77777777" w:rsidR="00431AE0" w:rsidRPr="00BD3A13" w:rsidRDefault="000F7893" w:rsidP="000F7893">
            <w:pPr>
              <w:spacing w:after="0"/>
              <w:jc w:val="center"/>
              <w:rPr>
                <w:sz w:val="24"/>
                <w:szCs w:val="24"/>
              </w:rPr>
            </w:pPr>
            <w:r w:rsidRPr="00312D08">
              <w:rPr>
                <w:b/>
                <w:sz w:val="24"/>
                <w:szCs w:val="24"/>
              </w:rPr>
              <w:lastRenderedPageBreak/>
              <w:t>Compatibil</w:t>
            </w:r>
            <w:r>
              <w:rPr>
                <w:b/>
                <w:sz w:val="24"/>
                <w:szCs w:val="24"/>
              </w:rPr>
              <w:t xml:space="preserve">/ </w:t>
            </w:r>
            <w:proofErr w:type="spellStart"/>
            <w:r w:rsidRPr="004A5149">
              <w:rPr>
                <w:b/>
                <w:sz w:val="24"/>
                <w:szCs w:val="24"/>
              </w:rPr>
              <w:lastRenderedPageBreak/>
              <w:t>Compatible</w:t>
            </w:r>
            <w:proofErr w:type="spellEnd"/>
          </w:p>
        </w:tc>
        <w:tc>
          <w:tcPr>
            <w:tcW w:w="674" w:type="pct"/>
            <w:tcBorders>
              <w:top w:val="single" w:sz="4" w:space="0" w:color="auto"/>
              <w:left w:val="single" w:sz="4" w:space="0" w:color="auto"/>
              <w:bottom w:val="single" w:sz="4" w:space="0" w:color="auto"/>
              <w:right w:val="single" w:sz="4" w:space="0" w:color="auto"/>
            </w:tcBorders>
          </w:tcPr>
          <w:p w14:paraId="3048FEB6" w14:textId="77777777" w:rsidR="00431AE0" w:rsidRPr="00BD3A13" w:rsidRDefault="00431AE0" w:rsidP="00BD3A13">
            <w:pPr>
              <w:spacing w:after="0"/>
              <w:ind w:firstLine="709"/>
              <w:jc w:val="both"/>
              <w:rPr>
                <w:sz w:val="24"/>
                <w:szCs w:val="24"/>
              </w:rPr>
            </w:pPr>
          </w:p>
        </w:tc>
        <w:tc>
          <w:tcPr>
            <w:tcW w:w="677" w:type="pct"/>
            <w:tcBorders>
              <w:top w:val="single" w:sz="4" w:space="0" w:color="auto"/>
              <w:left w:val="single" w:sz="4" w:space="0" w:color="auto"/>
              <w:bottom w:val="single" w:sz="4" w:space="0" w:color="auto"/>
              <w:right w:val="single" w:sz="4" w:space="0" w:color="auto"/>
            </w:tcBorders>
          </w:tcPr>
          <w:p w14:paraId="7B60473B" w14:textId="77777777" w:rsidR="00431AE0" w:rsidRPr="00BD3A13" w:rsidRDefault="00431AE0" w:rsidP="00BD3A13">
            <w:pPr>
              <w:spacing w:after="0"/>
              <w:ind w:firstLine="709"/>
              <w:jc w:val="both"/>
              <w:rPr>
                <w:sz w:val="24"/>
                <w:szCs w:val="24"/>
              </w:rPr>
            </w:pPr>
          </w:p>
        </w:tc>
      </w:tr>
      <w:tr w:rsidR="00431AE0" w:rsidRPr="00597084" w14:paraId="43BE69EC" w14:textId="77777777" w:rsidTr="006441E0">
        <w:tc>
          <w:tcPr>
            <w:tcW w:w="683" w:type="pct"/>
            <w:tcBorders>
              <w:top w:val="single" w:sz="4" w:space="0" w:color="auto"/>
              <w:left w:val="single" w:sz="4" w:space="0" w:color="auto"/>
              <w:bottom w:val="single" w:sz="4" w:space="0" w:color="auto"/>
              <w:right w:val="single" w:sz="4" w:space="0" w:color="auto"/>
            </w:tcBorders>
          </w:tcPr>
          <w:p w14:paraId="1DCFE411" w14:textId="77777777" w:rsidR="00431AE0" w:rsidRPr="00597084" w:rsidRDefault="00431AE0" w:rsidP="00005296">
            <w:pPr>
              <w:spacing w:after="0"/>
              <w:jc w:val="both"/>
              <w:rPr>
                <w:sz w:val="24"/>
                <w:szCs w:val="24"/>
              </w:rPr>
            </w:pPr>
            <w:r w:rsidRPr="00005296">
              <w:rPr>
                <w:sz w:val="24"/>
                <w:szCs w:val="24"/>
              </w:rPr>
              <w:t>(2)În cazul în care, în ciuda unei atenționări, statul membru în cauză nu transmite raportul anual, Comisia poate acționa în temeiul articolului 22 în ceea ce privește schema de ajutor respectivă.</w:t>
            </w:r>
          </w:p>
        </w:tc>
        <w:tc>
          <w:tcPr>
            <w:tcW w:w="759" w:type="pct"/>
            <w:tcBorders>
              <w:top w:val="single" w:sz="4" w:space="0" w:color="auto"/>
              <w:left w:val="single" w:sz="4" w:space="0" w:color="auto"/>
              <w:bottom w:val="single" w:sz="4" w:space="0" w:color="auto"/>
              <w:right w:val="single" w:sz="4" w:space="0" w:color="auto"/>
            </w:tcBorders>
          </w:tcPr>
          <w:p w14:paraId="4B6D2E40" w14:textId="77777777" w:rsidR="00431AE0" w:rsidRPr="00597084" w:rsidRDefault="00431AE0" w:rsidP="009F790A">
            <w:pPr>
              <w:spacing w:after="0"/>
              <w:jc w:val="both"/>
              <w:rPr>
                <w:sz w:val="24"/>
                <w:szCs w:val="24"/>
              </w:rPr>
            </w:pPr>
            <w:r w:rsidRPr="009F790A">
              <w:rPr>
                <w:sz w:val="24"/>
                <w:szCs w:val="24"/>
              </w:rPr>
              <w:t xml:space="preserve">2.Where, </w:t>
            </w:r>
            <w:proofErr w:type="spellStart"/>
            <w:r w:rsidRPr="009F790A">
              <w:rPr>
                <w:sz w:val="24"/>
                <w:szCs w:val="24"/>
              </w:rPr>
              <w:t>despite</w:t>
            </w:r>
            <w:proofErr w:type="spellEnd"/>
            <w:r w:rsidRPr="009F790A">
              <w:rPr>
                <w:sz w:val="24"/>
                <w:szCs w:val="24"/>
              </w:rPr>
              <w:t xml:space="preserve"> a </w:t>
            </w:r>
            <w:proofErr w:type="spellStart"/>
            <w:r w:rsidRPr="009F790A">
              <w:rPr>
                <w:sz w:val="24"/>
                <w:szCs w:val="24"/>
              </w:rPr>
              <w:t>reminder</w:t>
            </w:r>
            <w:proofErr w:type="spellEnd"/>
            <w:r w:rsidRPr="009F790A">
              <w:rPr>
                <w:sz w:val="24"/>
                <w:szCs w:val="24"/>
              </w:rPr>
              <w:t xml:space="preserve">,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Member</w:t>
            </w:r>
            <w:proofErr w:type="spellEnd"/>
            <w:r w:rsidRPr="009F790A">
              <w:rPr>
                <w:sz w:val="24"/>
                <w:szCs w:val="24"/>
              </w:rPr>
              <w:t xml:space="preserve"> State </w:t>
            </w:r>
            <w:proofErr w:type="spellStart"/>
            <w:r w:rsidRPr="009F790A">
              <w:rPr>
                <w:sz w:val="24"/>
                <w:szCs w:val="24"/>
              </w:rPr>
              <w:t>concerned</w:t>
            </w:r>
            <w:proofErr w:type="spellEnd"/>
            <w:r w:rsidRPr="009F790A">
              <w:rPr>
                <w:sz w:val="24"/>
                <w:szCs w:val="24"/>
              </w:rPr>
              <w:t xml:space="preserve"> </w:t>
            </w:r>
            <w:proofErr w:type="spellStart"/>
            <w:r w:rsidRPr="009F790A">
              <w:rPr>
                <w:sz w:val="24"/>
                <w:szCs w:val="24"/>
              </w:rPr>
              <w:t>fails</w:t>
            </w:r>
            <w:proofErr w:type="spellEnd"/>
            <w:r w:rsidRPr="009F790A">
              <w:rPr>
                <w:sz w:val="24"/>
                <w:szCs w:val="24"/>
              </w:rPr>
              <w:t xml:space="preserve"> </w:t>
            </w:r>
            <w:proofErr w:type="spellStart"/>
            <w:r w:rsidRPr="009F790A">
              <w:rPr>
                <w:sz w:val="24"/>
                <w:szCs w:val="24"/>
              </w:rPr>
              <w:t>to</w:t>
            </w:r>
            <w:proofErr w:type="spellEnd"/>
            <w:r w:rsidRPr="009F790A">
              <w:rPr>
                <w:sz w:val="24"/>
                <w:szCs w:val="24"/>
              </w:rPr>
              <w:t xml:space="preserve"> </w:t>
            </w:r>
            <w:proofErr w:type="spellStart"/>
            <w:r w:rsidRPr="009F790A">
              <w:rPr>
                <w:sz w:val="24"/>
                <w:szCs w:val="24"/>
              </w:rPr>
              <w:t>submit</w:t>
            </w:r>
            <w:proofErr w:type="spellEnd"/>
            <w:r w:rsidRPr="009F790A">
              <w:rPr>
                <w:sz w:val="24"/>
                <w:szCs w:val="24"/>
              </w:rPr>
              <w:t xml:space="preserve"> an </w:t>
            </w:r>
            <w:proofErr w:type="spellStart"/>
            <w:r w:rsidRPr="009F790A">
              <w:rPr>
                <w:sz w:val="24"/>
                <w:szCs w:val="24"/>
              </w:rPr>
              <w:t>annual</w:t>
            </w:r>
            <w:proofErr w:type="spellEnd"/>
            <w:r w:rsidRPr="009F790A">
              <w:rPr>
                <w:sz w:val="24"/>
                <w:szCs w:val="24"/>
              </w:rPr>
              <w:t xml:space="preserve"> report,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Commission</w:t>
            </w:r>
            <w:proofErr w:type="spellEnd"/>
            <w:r w:rsidRPr="009F790A">
              <w:rPr>
                <w:sz w:val="24"/>
                <w:szCs w:val="24"/>
              </w:rPr>
              <w:t xml:space="preserve"> </w:t>
            </w:r>
            <w:proofErr w:type="spellStart"/>
            <w:r w:rsidRPr="009F790A">
              <w:rPr>
                <w:sz w:val="24"/>
                <w:szCs w:val="24"/>
              </w:rPr>
              <w:t>may</w:t>
            </w:r>
            <w:proofErr w:type="spellEnd"/>
            <w:r w:rsidRPr="009F790A">
              <w:rPr>
                <w:sz w:val="24"/>
                <w:szCs w:val="24"/>
              </w:rPr>
              <w:t xml:space="preserve"> </w:t>
            </w:r>
            <w:proofErr w:type="spellStart"/>
            <w:r w:rsidRPr="009F790A">
              <w:rPr>
                <w:sz w:val="24"/>
                <w:szCs w:val="24"/>
              </w:rPr>
              <w:t>proceed</w:t>
            </w:r>
            <w:proofErr w:type="spellEnd"/>
            <w:r w:rsidRPr="009F790A">
              <w:rPr>
                <w:sz w:val="24"/>
                <w:szCs w:val="24"/>
              </w:rPr>
              <w:t xml:space="preserve"> in </w:t>
            </w:r>
            <w:proofErr w:type="spellStart"/>
            <w:r w:rsidRPr="009F790A">
              <w:rPr>
                <w:sz w:val="24"/>
                <w:szCs w:val="24"/>
              </w:rPr>
              <w:t>accordance</w:t>
            </w:r>
            <w:proofErr w:type="spellEnd"/>
            <w:r w:rsidRPr="009F790A">
              <w:rPr>
                <w:sz w:val="24"/>
                <w:szCs w:val="24"/>
              </w:rPr>
              <w:t xml:space="preserve"> </w:t>
            </w:r>
            <w:proofErr w:type="spellStart"/>
            <w:r w:rsidRPr="009F790A">
              <w:rPr>
                <w:sz w:val="24"/>
                <w:szCs w:val="24"/>
              </w:rPr>
              <w:t>with</w:t>
            </w:r>
            <w:proofErr w:type="spellEnd"/>
            <w:r w:rsidRPr="009F790A">
              <w:rPr>
                <w:sz w:val="24"/>
                <w:szCs w:val="24"/>
              </w:rPr>
              <w:t xml:space="preserve"> </w:t>
            </w:r>
            <w:proofErr w:type="spellStart"/>
            <w:r w:rsidRPr="009F790A">
              <w:rPr>
                <w:sz w:val="24"/>
                <w:szCs w:val="24"/>
              </w:rPr>
              <w:t>Article</w:t>
            </w:r>
            <w:proofErr w:type="spellEnd"/>
            <w:r w:rsidRPr="009F790A">
              <w:rPr>
                <w:sz w:val="24"/>
                <w:szCs w:val="24"/>
              </w:rPr>
              <w:t xml:space="preserve"> 22 </w:t>
            </w:r>
            <w:proofErr w:type="spellStart"/>
            <w:r w:rsidRPr="009F790A">
              <w:rPr>
                <w:sz w:val="24"/>
                <w:szCs w:val="24"/>
              </w:rPr>
              <w:t>with</w:t>
            </w:r>
            <w:proofErr w:type="spellEnd"/>
            <w:r w:rsidRPr="009F790A">
              <w:rPr>
                <w:sz w:val="24"/>
                <w:szCs w:val="24"/>
              </w:rPr>
              <w:t xml:space="preserve"> </w:t>
            </w:r>
            <w:proofErr w:type="spellStart"/>
            <w:r w:rsidRPr="009F790A">
              <w:rPr>
                <w:sz w:val="24"/>
                <w:szCs w:val="24"/>
              </w:rPr>
              <w:t>regard</w:t>
            </w:r>
            <w:proofErr w:type="spellEnd"/>
            <w:r w:rsidRPr="009F790A">
              <w:rPr>
                <w:sz w:val="24"/>
                <w:szCs w:val="24"/>
              </w:rPr>
              <w:t xml:space="preserve"> </w:t>
            </w:r>
            <w:proofErr w:type="spellStart"/>
            <w:r w:rsidRPr="009F790A">
              <w:rPr>
                <w:sz w:val="24"/>
                <w:szCs w:val="24"/>
              </w:rPr>
              <w:t>to</w:t>
            </w:r>
            <w:proofErr w:type="spellEnd"/>
            <w:r w:rsidRPr="009F790A">
              <w:rPr>
                <w:sz w:val="24"/>
                <w:szCs w:val="24"/>
              </w:rPr>
              <w:t xml:space="preserve">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aid</w:t>
            </w:r>
            <w:proofErr w:type="spellEnd"/>
            <w:r w:rsidRPr="009F790A">
              <w:rPr>
                <w:sz w:val="24"/>
                <w:szCs w:val="24"/>
              </w:rPr>
              <w:t xml:space="preserve"> scheme </w:t>
            </w:r>
            <w:proofErr w:type="spellStart"/>
            <w:r w:rsidRPr="009F790A">
              <w:rPr>
                <w:sz w:val="24"/>
                <w:szCs w:val="24"/>
              </w:rPr>
              <w:t>concerned</w:t>
            </w:r>
            <w:proofErr w:type="spellEnd"/>
            <w:r w:rsidRPr="009F790A">
              <w:rPr>
                <w:sz w:val="24"/>
                <w:szCs w:val="24"/>
              </w:rPr>
              <w:t xml:space="preserve">. </w:t>
            </w:r>
          </w:p>
        </w:tc>
        <w:tc>
          <w:tcPr>
            <w:tcW w:w="725" w:type="pct"/>
            <w:tcBorders>
              <w:top w:val="single" w:sz="4" w:space="0" w:color="auto"/>
              <w:left w:val="single" w:sz="4" w:space="0" w:color="auto"/>
              <w:bottom w:val="single" w:sz="4" w:space="0" w:color="auto"/>
              <w:right w:val="single" w:sz="4" w:space="0" w:color="auto"/>
            </w:tcBorders>
          </w:tcPr>
          <w:p w14:paraId="3694316E" w14:textId="77777777" w:rsidR="00000577" w:rsidRDefault="00000577" w:rsidP="00000577">
            <w:pPr>
              <w:spacing w:after="0"/>
              <w:jc w:val="both"/>
              <w:rPr>
                <w:b/>
                <w:sz w:val="24"/>
                <w:szCs w:val="24"/>
              </w:rPr>
            </w:pPr>
            <w:r>
              <w:rPr>
                <w:b/>
                <w:sz w:val="24"/>
                <w:szCs w:val="24"/>
              </w:rPr>
              <w:t xml:space="preserve">Art.46 alin.(4) </w:t>
            </w:r>
            <w:r w:rsidRPr="00AA2593">
              <w:rPr>
                <w:b/>
                <w:sz w:val="24"/>
                <w:szCs w:val="24"/>
              </w:rPr>
              <w:t>din proiectul Legii</w:t>
            </w:r>
          </w:p>
          <w:p w14:paraId="6E391D2E" w14:textId="77777777" w:rsidR="00431AE0" w:rsidRPr="00BD3A13" w:rsidRDefault="00000577" w:rsidP="00000577">
            <w:pPr>
              <w:spacing w:after="0"/>
              <w:jc w:val="both"/>
              <w:rPr>
                <w:sz w:val="24"/>
                <w:szCs w:val="24"/>
              </w:rPr>
            </w:pPr>
            <w:r w:rsidRPr="00000577">
              <w:rPr>
                <w:sz w:val="24"/>
                <w:szCs w:val="24"/>
              </w:rPr>
              <w:t xml:space="preserve">În cazul în care, în pofida unei scrisori de </w:t>
            </w:r>
            <w:proofErr w:type="spellStart"/>
            <w:r w:rsidRPr="00000577">
              <w:rPr>
                <w:sz w:val="24"/>
                <w:szCs w:val="24"/>
              </w:rPr>
              <w:t>atenționăre</w:t>
            </w:r>
            <w:proofErr w:type="spellEnd"/>
            <w:r w:rsidRPr="00000577">
              <w:rPr>
                <w:sz w:val="24"/>
                <w:szCs w:val="24"/>
              </w:rPr>
              <w:t>, furnizorul ajutorului de stat în cauză nu transmite raportul anual, Consiliul Concurenței poate acționa în temeiul art. 53 în ceea ce privește ajutorul de stat respectivă.</w:t>
            </w:r>
          </w:p>
        </w:tc>
        <w:tc>
          <w:tcPr>
            <w:tcW w:w="769" w:type="pct"/>
            <w:tcBorders>
              <w:top w:val="single" w:sz="4" w:space="0" w:color="auto"/>
              <w:left w:val="single" w:sz="4" w:space="0" w:color="auto"/>
              <w:bottom w:val="single" w:sz="4" w:space="0" w:color="auto"/>
              <w:right w:val="single" w:sz="4" w:space="0" w:color="auto"/>
            </w:tcBorders>
          </w:tcPr>
          <w:p w14:paraId="20214DD9" w14:textId="77777777" w:rsidR="00537962" w:rsidRDefault="00537962" w:rsidP="00537962">
            <w:pPr>
              <w:spacing w:after="0"/>
              <w:jc w:val="both"/>
              <w:rPr>
                <w:b/>
                <w:sz w:val="24"/>
                <w:szCs w:val="24"/>
              </w:rPr>
            </w:pPr>
            <w:proofErr w:type="spellStart"/>
            <w:r>
              <w:rPr>
                <w:b/>
                <w:sz w:val="24"/>
                <w:szCs w:val="24"/>
              </w:rPr>
              <w:t>Article</w:t>
            </w:r>
            <w:proofErr w:type="spellEnd"/>
            <w:r>
              <w:rPr>
                <w:b/>
                <w:sz w:val="24"/>
                <w:szCs w:val="24"/>
              </w:rPr>
              <w:t xml:space="preserve"> 46</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(4)</w:t>
            </w:r>
          </w:p>
          <w:p w14:paraId="38B4331B" w14:textId="77777777" w:rsidR="00431AE0" w:rsidRPr="00BD3A13" w:rsidRDefault="00537962" w:rsidP="00537962">
            <w:pPr>
              <w:spacing w:after="0"/>
              <w:jc w:val="both"/>
              <w:rPr>
                <w:sz w:val="24"/>
                <w:szCs w:val="24"/>
              </w:rPr>
            </w:pPr>
            <w:proofErr w:type="spellStart"/>
            <w:r w:rsidRPr="00537962">
              <w:rPr>
                <w:sz w:val="24"/>
                <w:szCs w:val="24"/>
              </w:rPr>
              <w:t>If</w:t>
            </w:r>
            <w:proofErr w:type="spellEnd"/>
            <w:r w:rsidRPr="00537962">
              <w:rPr>
                <w:sz w:val="24"/>
                <w:szCs w:val="24"/>
              </w:rPr>
              <w:t xml:space="preserve">, </w:t>
            </w:r>
            <w:proofErr w:type="spellStart"/>
            <w:r w:rsidRPr="00537962">
              <w:rPr>
                <w:sz w:val="24"/>
                <w:szCs w:val="24"/>
              </w:rPr>
              <w:t>despite</w:t>
            </w:r>
            <w:proofErr w:type="spellEnd"/>
            <w:r w:rsidRPr="00537962">
              <w:rPr>
                <w:sz w:val="24"/>
                <w:szCs w:val="24"/>
              </w:rPr>
              <w:t xml:space="preserve"> a </w:t>
            </w:r>
            <w:proofErr w:type="spellStart"/>
            <w:r w:rsidRPr="00537962">
              <w:rPr>
                <w:sz w:val="24"/>
                <w:szCs w:val="24"/>
              </w:rPr>
              <w:t>reminder</w:t>
            </w:r>
            <w:proofErr w:type="spellEnd"/>
            <w:r w:rsidRPr="00537962">
              <w:rPr>
                <w:sz w:val="24"/>
                <w:szCs w:val="24"/>
              </w:rPr>
              <w:t xml:space="preserve"> </w:t>
            </w:r>
            <w:proofErr w:type="spellStart"/>
            <w:r w:rsidRPr="00537962">
              <w:rPr>
                <w:sz w:val="24"/>
                <w:szCs w:val="24"/>
              </w:rPr>
              <w:t>letter</w:t>
            </w:r>
            <w:proofErr w:type="spellEnd"/>
            <w:r w:rsidRPr="00537962">
              <w:rPr>
                <w:sz w:val="24"/>
                <w:szCs w:val="24"/>
              </w:rPr>
              <w:t xml:space="preserve">, </w:t>
            </w:r>
            <w:proofErr w:type="spellStart"/>
            <w:r w:rsidRPr="00537962">
              <w:rPr>
                <w:sz w:val="24"/>
                <w:szCs w:val="24"/>
              </w:rPr>
              <w:t>the</w:t>
            </w:r>
            <w:proofErr w:type="spellEnd"/>
            <w:r w:rsidRPr="00537962">
              <w:rPr>
                <w:sz w:val="24"/>
                <w:szCs w:val="24"/>
              </w:rPr>
              <w:t xml:space="preserve"> </w:t>
            </w:r>
            <w:proofErr w:type="spellStart"/>
            <w:r w:rsidRPr="00537962">
              <w:rPr>
                <w:sz w:val="24"/>
                <w:szCs w:val="24"/>
              </w:rPr>
              <w:t>grantor</w:t>
            </w:r>
            <w:proofErr w:type="spellEnd"/>
            <w:r w:rsidRPr="00537962">
              <w:rPr>
                <w:sz w:val="24"/>
                <w:szCs w:val="24"/>
              </w:rPr>
              <w:t xml:space="preserve"> of </w:t>
            </w:r>
            <w:proofErr w:type="spellStart"/>
            <w:r w:rsidRPr="00537962">
              <w:rPr>
                <w:sz w:val="24"/>
                <w:szCs w:val="24"/>
              </w:rPr>
              <w:t>the</w:t>
            </w:r>
            <w:proofErr w:type="spellEnd"/>
            <w:r w:rsidRPr="00537962">
              <w:rPr>
                <w:sz w:val="24"/>
                <w:szCs w:val="24"/>
              </w:rPr>
              <w:t xml:space="preserve"> State </w:t>
            </w:r>
            <w:proofErr w:type="spellStart"/>
            <w:r w:rsidRPr="00537962">
              <w:rPr>
                <w:sz w:val="24"/>
                <w:szCs w:val="24"/>
              </w:rPr>
              <w:t>aid</w:t>
            </w:r>
            <w:proofErr w:type="spellEnd"/>
            <w:r w:rsidRPr="00537962">
              <w:rPr>
                <w:sz w:val="24"/>
                <w:szCs w:val="24"/>
              </w:rPr>
              <w:t xml:space="preserve"> in </w:t>
            </w:r>
            <w:proofErr w:type="spellStart"/>
            <w:r w:rsidRPr="00537962">
              <w:rPr>
                <w:sz w:val="24"/>
                <w:szCs w:val="24"/>
              </w:rPr>
              <w:t>question</w:t>
            </w:r>
            <w:proofErr w:type="spellEnd"/>
            <w:r w:rsidRPr="00537962">
              <w:rPr>
                <w:sz w:val="24"/>
                <w:szCs w:val="24"/>
              </w:rPr>
              <w:t xml:space="preserve"> </w:t>
            </w:r>
            <w:proofErr w:type="spellStart"/>
            <w:r w:rsidRPr="00537962">
              <w:rPr>
                <w:sz w:val="24"/>
                <w:szCs w:val="24"/>
              </w:rPr>
              <w:t>fails</w:t>
            </w:r>
            <w:proofErr w:type="spellEnd"/>
            <w:r w:rsidRPr="00537962">
              <w:rPr>
                <w:sz w:val="24"/>
                <w:szCs w:val="24"/>
              </w:rPr>
              <w:t xml:space="preserve"> </w:t>
            </w:r>
            <w:proofErr w:type="spellStart"/>
            <w:r w:rsidRPr="00537962">
              <w:rPr>
                <w:sz w:val="24"/>
                <w:szCs w:val="24"/>
              </w:rPr>
              <w:t>to</w:t>
            </w:r>
            <w:proofErr w:type="spellEnd"/>
            <w:r w:rsidRPr="00537962">
              <w:rPr>
                <w:sz w:val="24"/>
                <w:szCs w:val="24"/>
              </w:rPr>
              <w:t xml:space="preserve"> </w:t>
            </w:r>
            <w:proofErr w:type="spellStart"/>
            <w:r w:rsidRPr="00537962">
              <w:rPr>
                <w:sz w:val="24"/>
                <w:szCs w:val="24"/>
              </w:rPr>
              <w:t>submit</w:t>
            </w:r>
            <w:proofErr w:type="spellEnd"/>
            <w:r w:rsidRPr="00537962">
              <w:rPr>
                <w:sz w:val="24"/>
                <w:szCs w:val="24"/>
              </w:rPr>
              <w:t xml:space="preserve"> </w:t>
            </w:r>
            <w:proofErr w:type="spellStart"/>
            <w:r w:rsidRPr="00537962">
              <w:rPr>
                <w:sz w:val="24"/>
                <w:szCs w:val="24"/>
              </w:rPr>
              <w:t>the</w:t>
            </w:r>
            <w:proofErr w:type="spellEnd"/>
            <w:r w:rsidRPr="00537962">
              <w:rPr>
                <w:sz w:val="24"/>
                <w:szCs w:val="24"/>
              </w:rPr>
              <w:t xml:space="preserve"> </w:t>
            </w:r>
            <w:proofErr w:type="spellStart"/>
            <w:r w:rsidRPr="00537962">
              <w:rPr>
                <w:sz w:val="24"/>
                <w:szCs w:val="24"/>
              </w:rPr>
              <w:t>annual</w:t>
            </w:r>
            <w:proofErr w:type="spellEnd"/>
            <w:r w:rsidRPr="00537962">
              <w:rPr>
                <w:sz w:val="24"/>
                <w:szCs w:val="24"/>
              </w:rPr>
              <w:t xml:space="preserve"> report, </w:t>
            </w:r>
            <w:proofErr w:type="spellStart"/>
            <w:r w:rsidRPr="00537962">
              <w:rPr>
                <w:sz w:val="24"/>
                <w:szCs w:val="24"/>
              </w:rPr>
              <w:t>the</w:t>
            </w:r>
            <w:proofErr w:type="spellEnd"/>
            <w:r w:rsidRPr="00537962">
              <w:rPr>
                <w:sz w:val="24"/>
                <w:szCs w:val="24"/>
              </w:rPr>
              <w:t xml:space="preserve"> </w:t>
            </w:r>
            <w:proofErr w:type="spellStart"/>
            <w:r w:rsidRPr="00537962">
              <w:rPr>
                <w:sz w:val="24"/>
                <w:szCs w:val="24"/>
              </w:rPr>
              <w:t>Competition</w:t>
            </w:r>
            <w:proofErr w:type="spellEnd"/>
            <w:r w:rsidRPr="00537962">
              <w:rPr>
                <w:sz w:val="24"/>
                <w:szCs w:val="24"/>
              </w:rPr>
              <w:t xml:space="preserve"> Council </w:t>
            </w:r>
            <w:proofErr w:type="spellStart"/>
            <w:r w:rsidRPr="00537962">
              <w:rPr>
                <w:sz w:val="24"/>
                <w:szCs w:val="24"/>
              </w:rPr>
              <w:t>may</w:t>
            </w:r>
            <w:proofErr w:type="spellEnd"/>
            <w:r w:rsidRPr="00537962">
              <w:rPr>
                <w:sz w:val="24"/>
                <w:szCs w:val="24"/>
              </w:rPr>
              <w:t xml:space="preserve"> act </w:t>
            </w:r>
            <w:proofErr w:type="spellStart"/>
            <w:r w:rsidRPr="00537962">
              <w:rPr>
                <w:sz w:val="24"/>
                <w:szCs w:val="24"/>
              </w:rPr>
              <w:t>under</w:t>
            </w:r>
            <w:proofErr w:type="spellEnd"/>
            <w:r w:rsidRPr="00537962">
              <w:rPr>
                <w:sz w:val="24"/>
                <w:szCs w:val="24"/>
              </w:rPr>
              <w:t xml:space="preserve"> </w:t>
            </w:r>
            <w:proofErr w:type="spellStart"/>
            <w:r w:rsidRPr="00537962">
              <w:rPr>
                <w:sz w:val="24"/>
                <w:szCs w:val="24"/>
              </w:rPr>
              <w:t>Article</w:t>
            </w:r>
            <w:proofErr w:type="spellEnd"/>
            <w:r w:rsidRPr="00537962">
              <w:rPr>
                <w:sz w:val="24"/>
                <w:szCs w:val="24"/>
              </w:rPr>
              <w:t xml:space="preserve"> 53 in respect of </w:t>
            </w:r>
            <w:proofErr w:type="spellStart"/>
            <w:r w:rsidRPr="00537962">
              <w:rPr>
                <w:sz w:val="24"/>
                <w:szCs w:val="24"/>
              </w:rPr>
              <w:t>the</w:t>
            </w:r>
            <w:proofErr w:type="spellEnd"/>
            <w:r w:rsidRPr="00537962">
              <w:rPr>
                <w:sz w:val="24"/>
                <w:szCs w:val="24"/>
              </w:rPr>
              <w:t xml:space="preserve"> State </w:t>
            </w:r>
            <w:proofErr w:type="spellStart"/>
            <w:r w:rsidRPr="00537962">
              <w:rPr>
                <w:sz w:val="24"/>
                <w:szCs w:val="24"/>
              </w:rPr>
              <w:t>aid</w:t>
            </w:r>
            <w:proofErr w:type="spellEnd"/>
            <w:r w:rsidRPr="00537962">
              <w:rPr>
                <w:sz w:val="24"/>
                <w:szCs w:val="24"/>
              </w:rPr>
              <w:t xml:space="preserve"> in </w:t>
            </w:r>
            <w:proofErr w:type="spellStart"/>
            <w:r w:rsidRPr="00537962">
              <w:rPr>
                <w:sz w:val="24"/>
                <w:szCs w:val="24"/>
              </w:rPr>
              <w:t>question</w:t>
            </w:r>
            <w:proofErr w:type="spellEnd"/>
            <w:r w:rsidRPr="00537962">
              <w:rPr>
                <w:sz w:val="24"/>
                <w:szCs w:val="24"/>
              </w:rPr>
              <w:t>.</w:t>
            </w:r>
          </w:p>
        </w:tc>
        <w:tc>
          <w:tcPr>
            <w:tcW w:w="713" w:type="pct"/>
            <w:tcBorders>
              <w:top w:val="single" w:sz="4" w:space="0" w:color="auto"/>
              <w:left w:val="single" w:sz="4" w:space="0" w:color="auto"/>
              <w:bottom w:val="single" w:sz="4" w:space="0" w:color="auto"/>
              <w:right w:val="single" w:sz="4" w:space="0" w:color="auto"/>
            </w:tcBorders>
          </w:tcPr>
          <w:p w14:paraId="74197244" w14:textId="77777777" w:rsidR="00431AE0" w:rsidRPr="00BD3A13" w:rsidRDefault="000F7893" w:rsidP="000F7893">
            <w:pPr>
              <w:spacing w:after="0"/>
              <w:jc w:val="center"/>
              <w:rPr>
                <w:sz w:val="24"/>
                <w:szCs w:val="24"/>
              </w:rPr>
            </w:pPr>
            <w:r w:rsidRPr="00312D08">
              <w:rPr>
                <w:b/>
                <w:sz w:val="24"/>
                <w:szCs w:val="24"/>
              </w:rPr>
              <w:t>Compatibil</w:t>
            </w:r>
            <w:r>
              <w:rPr>
                <w:b/>
                <w:sz w:val="24"/>
                <w:szCs w:val="24"/>
              </w:rPr>
              <w:t xml:space="preserve">/ </w:t>
            </w:r>
            <w:proofErr w:type="spellStart"/>
            <w:r w:rsidRPr="004A5149">
              <w:rPr>
                <w:b/>
                <w:sz w:val="24"/>
                <w:szCs w:val="24"/>
              </w:rPr>
              <w:t>Compatible</w:t>
            </w:r>
            <w:proofErr w:type="spellEnd"/>
          </w:p>
        </w:tc>
        <w:tc>
          <w:tcPr>
            <w:tcW w:w="674" w:type="pct"/>
            <w:tcBorders>
              <w:top w:val="single" w:sz="4" w:space="0" w:color="auto"/>
              <w:left w:val="single" w:sz="4" w:space="0" w:color="auto"/>
              <w:bottom w:val="single" w:sz="4" w:space="0" w:color="auto"/>
              <w:right w:val="single" w:sz="4" w:space="0" w:color="auto"/>
            </w:tcBorders>
          </w:tcPr>
          <w:p w14:paraId="0F418448" w14:textId="77777777" w:rsidR="00431AE0" w:rsidRPr="00BD3A13" w:rsidRDefault="00431AE0" w:rsidP="00BD3A13">
            <w:pPr>
              <w:spacing w:after="0"/>
              <w:ind w:firstLine="709"/>
              <w:jc w:val="both"/>
              <w:rPr>
                <w:sz w:val="24"/>
                <w:szCs w:val="24"/>
              </w:rPr>
            </w:pPr>
          </w:p>
        </w:tc>
        <w:tc>
          <w:tcPr>
            <w:tcW w:w="677" w:type="pct"/>
            <w:tcBorders>
              <w:top w:val="single" w:sz="4" w:space="0" w:color="auto"/>
              <w:left w:val="single" w:sz="4" w:space="0" w:color="auto"/>
              <w:bottom w:val="single" w:sz="4" w:space="0" w:color="auto"/>
              <w:right w:val="single" w:sz="4" w:space="0" w:color="auto"/>
            </w:tcBorders>
          </w:tcPr>
          <w:p w14:paraId="5F7C6F15" w14:textId="77777777" w:rsidR="00431AE0" w:rsidRPr="00BD3A13" w:rsidRDefault="00431AE0" w:rsidP="00BD3A13">
            <w:pPr>
              <w:spacing w:after="0"/>
              <w:ind w:firstLine="709"/>
              <w:jc w:val="both"/>
              <w:rPr>
                <w:sz w:val="24"/>
                <w:szCs w:val="24"/>
              </w:rPr>
            </w:pPr>
          </w:p>
        </w:tc>
      </w:tr>
      <w:tr w:rsidR="00431AE0" w:rsidRPr="00597084" w14:paraId="69DD7115" w14:textId="77777777" w:rsidTr="006441E0">
        <w:tc>
          <w:tcPr>
            <w:tcW w:w="683" w:type="pct"/>
            <w:tcBorders>
              <w:top w:val="single" w:sz="4" w:space="0" w:color="auto"/>
              <w:left w:val="single" w:sz="4" w:space="0" w:color="auto"/>
              <w:bottom w:val="single" w:sz="4" w:space="0" w:color="auto"/>
              <w:right w:val="single" w:sz="4" w:space="0" w:color="auto"/>
            </w:tcBorders>
          </w:tcPr>
          <w:p w14:paraId="7AF24EC9" w14:textId="77777777" w:rsidR="00431AE0" w:rsidRDefault="00431AE0" w:rsidP="00005296">
            <w:pPr>
              <w:spacing w:after="0"/>
              <w:jc w:val="both"/>
              <w:rPr>
                <w:sz w:val="24"/>
                <w:szCs w:val="24"/>
              </w:rPr>
            </w:pPr>
            <w:r w:rsidRPr="00005296">
              <w:rPr>
                <w:sz w:val="24"/>
                <w:szCs w:val="24"/>
              </w:rPr>
              <w:t xml:space="preserve">Articolul 27 Controlul la fața locului </w:t>
            </w:r>
          </w:p>
          <w:p w14:paraId="3CC55CDF" w14:textId="77777777" w:rsidR="00431AE0" w:rsidRPr="00597084" w:rsidRDefault="00431AE0" w:rsidP="00005296">
            <w:pPr>
              <w:spacing w:after="0"/>
              <w:jc w:val="both"/>
              <w:rPr>
                <w:sz w:val="24"/>
                <w:szCs w:val="24"/>
              </w:rPr>
            </w:pPr>
            <w:r w:rsidRPr="00005296">
              <w:rPr>
                <w:sz w:val="24"/>
                <w:szCs w:val="24"/>
              </w:rPr>
              <w:t xml:space="preserve">(1)Atunci când </w:t>
            </w:r>
            <w:r w:rsidRPr="00005296">
              <w:rPr>
                <w:sz w:val="24"/>
                <w:szCs w:val="24"/>
              </w:rPr>
              <w:lastRenderedPageBreak/>
              <w:t>Comisia are îndoieli serioase cu privire la respectarea deciziilor de a nu ridica obiecții, a deciziilor pozitive sau a deciziilor condiționale privind ajutorul individual, statele membre în cauză, după ce li s-a acordat posibilitatea de a-și prezenta observațiile, permit Comisiei efectuarea unor vizite de control la fața locului.</w:t>
            </w:r>
          </w:p>
        </w:tc>
        <w:tc>
          <w:tcPr>
            <w:tcW w:w="759" w:type="pct"/>
            <w:tcBorders>
              <w:top w:val="single" w:sz="4" w:space="0" w:color="auto"/>
              <w:left w:val="single" w:sz="4" w:space="0" w:color="auto"/>
              <w:bottom w:val="single" w:sz="4" w:space="0" w:color="auto"/>
              <w:right w:val="single" w:sz="4" w:space="0" w:color="auto"/>
            </w:tcBorders>
          </w:tcPr>
          <w:p w14:paraId="7A88A78E" w14:textId="77777777" w:rsidR="00431AE0" w:rsidRDefault="00431AE0" w:rsidP="009F790A">
            <w:pPr>
              <w:spacing w:after="0"/>
              <w:jc w:val="both"/>
              <w:rPr>
                <w:sz w:val="24"/>
                <w:szCs w:val="24"/>
              </w:rPr>
            </w:pPr>
            <w:proofErr w:type="spellStart"/>
            <w:r w:rsidRPr="009F790A">
              <w:rPr>
                <w:sz w:val="24"/>
                <w:szCs w:val="24"/>
              </w:rPr>
              <w:lastRenderedPageBreak/>
              <w:t>Article</w:t>
            </w:r>
            <w:proofErr w:type="spellEnd"/>
            <w:r w:rsidRPr="009F790A">
              <w:rPr>
                <w:sz w:val="24"/>
                <w:szCs w:val="24"/>
              </w:rPr>
              <w:t xml:space="preserve"> 27 On-site monitoring </w:t>
            </w:r>
          </w:p>
          <w:p w14:paraId="6790FCE7" w14:textId="77777777" w:rsidR="00431AE0" w:rsidRPr="00597084" w:rsidRDefault="00431AE0" w:rsidP="009F790A">
            <w:pPr>
              <w:spacing w:after="0"/>
              <w:jc w:val="both"/>
              <w:rPr>
                <w:sz w:val="24"/>
                <w:szCs w:val="24"/>
              </w:rPr>
            </w:pPr>
            <w:r w:rsidRPr="009F790A">
              <w:rPr>
                <w:sz w:val="24"/>
                <w:szCs w:val="24"/>
              </w:rPr>
              <w:t xml:space="preserve">1.Where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Commission</w:t>
            </w:r>
            <w:proofErr w:type="spellEnd"/>
            <w:r w:rsidRPr="009F790A">
              <w:rPr>
                <w:sz w:val="24"/>
                <w:szCs w:val="24"/>
              </w:rPr>
              <w:t xml:space="preserve"> </w:t>
            </w:r>
            <w:proofErr w:type="spellStart"/>
            <w:r w:rsidRPr="009F790A">
              <w:rPr>
                <w:sz w:val="24"/>
                <w:szCs w:val="24"/>
              </w:rPr>
              <w:t>has</w:t>
            </w:r>
            <w:proofErr w:type="spellEnd"/>
            <w:r w:rsidRPr="009F790A">
              <w:rPr>
                <w:sz w:val="24"/>
                <w:szCs w:val="24"/>
              </w:rPr>
              <w:t xml:space="preserve"> </w:t>
            </w:r>
            <w:proofErr w:type="spellStart"/>
            <w:r w:rsidRPr="009F790A">
              <w:rPr>
                <w:sz w:val="24"/>
                <w:szCs w:val="24"/>
              </w:rPr>
              <w:lastRenderedPageBreak/>
              <w:t>serious</w:t>
            </w:r>
            <w:proofErr w:type="spellEnd"/>
            <w:r w:rsidRPr="009F790A">
              <w:rPr>
                <w:sz w:val="24"/>
                <w:szCs w:val="24"/>
              </w:rPr>
              <w:t xml:space="preserve"> </w:t>
            </w:r>
            <w:proofErr w:type="spellStart"/>
            <w:r w:rsidRPr="009F790A">
              <w:rPr>
                <w:sz w:val="24"/>
                <w:szCs w:val="24"/>
              </w:rPr>
              <w:t>doubts</w:t>
            </w:r>
            <w:proofErr w:type="spellEnd"/>
            <w:r w:rsidRPr="009F790A">
              <w:rPr>
                <w:sz w:val="24"/>
                <w:szCs w:val="24"/>
              </w:rPr>
              <w:t xml:space="preserve"> as </w:t>
            </w:r>
            <w:proofErr w:type="spellStart"/>
            <w:r w:rsidRPr="009F790A">
              <w:rPr>
                <w:sz w:val="24"/>
                <w:szCs w:val="24"/>
              </w:rPr>
              <w:t>to</w:t>
            </w:r>
            <w:proofErr w:type="spellEnd"/>
            <w:r w:rsidRPr="009F790A">
              <w:rPr>
                <w:sz w:val="24"/>
                <w:szCs w:val="24"/>
              </w:rPr>
              <w:t xml:space="preserve"> </w:t>
            </w:r>
            <w:proofErr w:type="spellStart"/>
            <w:r w:rsidRPr="009F790A">
              <w:rPr>
                <w:sz w:val="24"/>
                <w:szCs w:val="24"/>
              </w:rPr>
              <w:t>whether</w:t>
            </w:r>
            <w:proofErr w:type="spellEnd"/>
            <w:r w:rsidRPr="009F790A">
              <w:rPr>
                <w:sz w:val="24"/>
                <w:szCs w:val="24"/>
              </w:rPr>
              <w:t xml:space="preserve"> </w:t>
            </w:r>
            <w:proofErr w:type="spellStart"/>
            <w:r w:rsidRPr="009F790A">
              <w:rPr>
                <w:sz w:val="24"/>
                <w:szCs w:val="24"/>
              </w:rPr>
              <w:t>decisions</w:t>
            </w:r>
            <w:proofErr w:type="spellEnd"/>
            <w:r w:rsidRPr="009F790A">
              <w:rPr>
                <w:sz w:val="24"/>
                <w:szCs w:val="24"/>
              </w:rPr>
              <w:t xml:space="preserve"> </w:t>
            </w:r>
            <w:proofErr w:type="spellStart"/>
            <w:r w:rsidRPr="009F790A">
              <w:rPr>
                <w:sz w:val="24"/>
                <w:szCs w:val="24"/>
              </w:rPr>
              <w:t>not</w:t>
            </w:r>
            <w:proofErr w:type="spellEnd"/>
            <w:r w:rsidRPr="009F790A">
              <w:rPr>
                <w:sz w:val="24"/>
                <w:szCs w:val="24"/>
              </w:rPr>
              <w:t xml:space="preserve"> </w:t>
            </w:r>
            <w:proofErr w:type="spellStart"/>
            <w:r w:rsidRPr="009F790A">
              <w:rPr>
                <w:sz w:val="24"/>
                <w:szCs w:val="24"/>
              </w:rPr>
              <w:t>to</w:t>
            </w:r>
            <w:proofErr w:type="spellEnd"/>
            <w:r w:rsidRPr="009F790A">
              <w:rPr>
                <w:sz w:val="24"/>
                <w:szCs w:val="24"/>
              </w:rPr>
              <w:t xml:space="preserve"> </w:t>
            </w:r>
            <w:proofErr w:type="spellStart"/>
            <w:r w:rsidRPr="009F790A">
              <w:rPr>
                <w:sz w:val="24"/>
                <w:szCs w:val="24"/>
              </w:rPr>
              <w:t>raise</w:t>
            </w:r>
            <w:proofErr w:type="spellEnd"/>
            <w:r w:rsidRPr="009F790A">
              <w:rPr>
                <w:sz w:val="24"/>
                <w:szCs w:val="24"/>
              </w:rPr>
              <w:t xml:space="preserve"> </w:t>
            </w:r>
            <w:proofErr w:type="spellStart"/>
            <w:r w:rsidRPr="009F790A">
              <w:rPr>
                <w:sz w:val="24"/>
                <w:szCs w:val="24"/>
              </w:rPr>
              <w:t>objections</w:t>
            </w:r>
            <w:proofErr w:type="spellEnd"/>
            <w:r w:rsidRPr="009F790A">
              <w:rPr>
                <w:sz w:val="24"/>
                <w:szCs w:val="24"/>
              </w:rPr>
              <w:t xml:space="preserve">, </w:t>
            </w:r>
            <w:proofErr w:type="spellStart"/>
            <w:r w:rsidRPr="009F790A">
              <w:rPr>
                <w:sz w:val="24"/>
                <w:szCs w:val="24"/>
              </w:rPr>
              <w:t>positive</w:t>
            </w:r>
            <w:proofErr w:type="spellEnd"/>
            <w:r w:rsidRPr="009F790A">
              <w:rPr>
                <w:sz w:val="24"/>
                <w:szCs w:val="24"/>
              </w:rPr>
              <w:t xml:space="preserve"> </w:t>
            </w:r>
            <w:proofErr w:type="spellStart"/>
            <w:r w:rsidRPr="009F790A">
              <w:rPr>
                <w:sz w:val="24"/>
                <w:szCs w:val="24"/>
              </w:rPr>
              <w:t>decisions</w:t>
            </w:r>
            <w:proofErr w:type="spellEnd"/>
            <w:r w:rsidRPr="009F790A">
              <w:rPr>
                <w:sz w:val="24"/>
                <w:szCs w:val="24"/>
              </w:rPr>
              <w:t xml:space="preserve"> or </w:t>
            </w:r>
            <w:proofErr w:type="spellStart"/>
            <w:r w:rsidRPr="009F790A">
              <w:rPr>
                <w:sz w:val="24"/>
                <w:szCs w:val="24"/>
              </w:rPr>
              <w:t>conditional</w:t>
            </w:r>
            <w:proofErr w:type="spellEnd"/>
            <w:r w:rsidRPr="009F790A">
              <w:rPr>
                <w:sz w:val="24"/>
                <w:szCs w:val="24"/>
              </w:rPr>
              <w:t xml:space="preserve"> </w:t>
            </w:r>
            <w:proofErr w:type="spellStart"/>
            <w:r w:rsidRPr="009F790A">
              <w:rPr>
                <w:sz w:val="24"/>
                <w:szCs w:val="24"/>
              </w:rPr>
              <w:t>decisions</w:t>
            </w:r>
            <w:proofErr w:type="spellEnd"/>
            <w:r w:rsidRPr="009F790A">
              <w:rPr>
                <w:sz w:val="24"/>
                <w:szCs w:val="24"/>
              </w:rPr>
              <w:t xml:space="preserve"> </w:t>
            </w:r>
            <w:proofErr w:type="spellStart"/>
            <w:r w:rsidRPr="009F790A">
              <w:rPr>
                <w:sz w:val="24"/>
                <w:szCs w:val="24"/>
              </w:rPr>
              <w:t>with</w:t>
            </w:r>
            <w:proofErr w:type="spellEnd"/>
            <w:r w:rsidRPr="009F790A">
              <w:rPr>
                <w:sz w:val="24"/>
                <w:szCs w:val="24"/>
              </w:rPr>
              <w:t xml:space="preserve"> </w:t>
            </w:r>
            <w:proofErr w:type="spellStart"/>
            <w:r w:rsidRPr="009F790A">
              <w:rPr>
                <w:sz w:val="24"/>
                <w:szCs w:val="24"/>
              </w:rPr>
              <w:t>regard</w:t>
            </w:r>
            <w:proofErr w:type="spellEnd"/>
            <w:r w:rsidRPr="009F790A">
              <w:rPr>
                <w:sz w:val="24"/>
                <w:szCs w:val="24"/>
              </w:rPr>
              <w:t xml:space="preserve"> </w:t>
            </w:r>
            <w:proofErr w:type="spellStart"/>
            <w:r w:rsidRPr="009F790A">
              <w:rPr>
                <w:sz w:val="24"/>
                <w:szCs w:val="24"/>
              </w:rPr>
              <w:t>to</w:t>
            </w:r>
            <w:proofErr w:type="spellEnd"/>
            <w:r w:rsidRPr="009F790A">
              <w:rPr>
                <w:sz w:val="24"/>
                <w:szCs w:val="24"/>
              </w:rPr>
              <w:t xml:space="preserve"> individual </w:t>
            </w:r>
            <w:proofErr w:type="spellStart"/>
            <w:r w:rsidRPr="009F790A">
              <w:rPr>
                <w:sz w:val="24"/>
                <w:szCs w:val="24"/>
              </w:rPr>
              <w:t>aid</w:t>
            </w:r>
            <w:proofErr w:type="spellEnd"/>
            <w:r w:rsidRPr="009F790A">
              <w:rPr>
                <w:sz w:val="24"/>
                <w:szCs w:val="24"/>
              </w:rPr>
              <w:t xml:space="preserve"> are </w:t>
            </w:r>
            <w:proofErr w:type="spellStart"/>
            <w:r w:rsidRPr="009F790A">
              <w:rPr>
                <w:sz w:val="24"/>
                <w:szCs w:val="24"/>
              </w:rPr>
              <w:t>being</w:t>
            </w:r>
            <w:proofErr w:type="spellEnd"/>
            <w:r w:rsidRPr="009F790A">
              <w:rPr>
                <w:sz w:val="24"/>
                <w:szCs w:val="24"/>
              </w:rPr>
              <w:t xml:space="preserve"> </w:t>
            </w:r>
            <w:proofErr w:type="spellStart"/>
            <w:r w:rsidRPr="009F790A">
              <w:rPr>
                <w:sz w:val="24"/>
                <w:szCs w:val="24"/>
              </w:rPr>
              <w:t>complied</w:t>
            </w:r>
            <w:proofErr w:type="spellEnd"/>
            <w:r w:rsidRPr="009F790A">
              <w:rPr>
                <w:sz w:val="24"/>
                <w:szCs w:val="24"/>
              </w:rPr>
              <w:t xml:space="preserve"> </w:t>
            </w:r>
            <w:proofErr w:type="spellStart"/>
            <w:r w:rsidRPr="009F790A">
              <w:rPr>
                <w:sz w:val="24"/>
                <w:szCs w:val="24"/>
              </w:rPr>
              <w:t>with</w:t>
            </w:r>
            <w:proofErr w:type="spellEnd"/>
            <w:r w:rsidRPr="009F790A">
              <w:rPr>
                <w:sz w:val="24"/>
                <w:szCs w:val="24"/>
              </w:rPr>
              <w:t xml:space="preserve">,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Member</w:t>
            </w:r>
            <w:proofErr w:type="spellEnd"/>
            <w:r w:rsidRPr="009F790A">
              <w:rPr>
                <w:sz w:val="24"/>
                <w:szCs w:val="24"/>
              </w:rPr>
              <w:t xml:space="preserve"> State </w:t>
            </w:r>
            <w:proofErr w:type="spellStart"/>
            <w:r w:rsidRPr="009F790A">
              <w:rPr>
                <w:sz w:val="24"/>
                <w:szCs w:val="24"/>
              </w:rPr>
              <w:t>concerned</w:t>
            </w:r>
            <w:proofErr w:type="spellEnd"/>
            <w:r w:rsidRPr="009F790A">
              <w:rPr>
                <w:sz w:val="24"/>
                <w:szCs w:val="24"/>
              </w:rPr>
              <w:t xml:space="preserve">, </w:t>
            </w:r>
            <w:proofErr w:type="spellStart"/>
            <w:r w:rsidRPr="009F790A">
              <w:rPr>
                <w:sz w:val="24"/>
                <w:szCs w:val="24"/>
              </w:rPr>
              <w:t>after</w:t>
            </w:r>
            <w:proofErr w:type="spellEnd"/>
            <w:r w:rsidRPr="009F790A">
              <w:rPr>
                <w:sz w:val="24"/>
                <w:szCs w:val="24"/>
              </w:rPr>
              <w:t xml:space="preserve"> </w:t>
            </w:r>
            <w:proofErr w:type="spellStart"/>
            <w:r w:rsidRPr="009F790A">
              <w:rPr>
                <w:sz w:val="24"/>
                <w:szCs w:val="24"/>
              </w:rPr>
              <w:t>having</w:t>
            </w:r>
            <w:proofErr w:type="spellEnd"/>
            <w:r w:rsidRPr="009F790A">
              <w:rPr>
                <w:sz w:val="24"/>
                <w:szCs w:val="24"/>
              </w:rPr>
              <w:t xml:space="preserve"> </w:t>
            </w:r>
            <w:proofErr w:type="spellStart"/>
            <w:r w:rsidRPr="009F790A">
              <w:rPr>
                <w:sz w:val="24"/>
                <w:szCs w:val="24"/>
              </w:rPr>
              <w:t>been</w:t>
            </w:r>
            <w:proofErr w:type="spellEnd"/>
            <w:r w:rsidRPr="009F790A">
              <w:rPr>
                <w:sz w:val="24"/>
                <w:szCs w:val="24"/>
              </w:rPr>
              <w:t xml:space="preserve"> </w:t>
            </w:r>
            <w:proofErr w:type="spellStart"/>
            <w:r w:rsidRPr="009F790A">
              <w:rPr>
                <w:sz w:val="24"/>
                <w:szCs w:val="24"/>
              </w:rPr>
              <w:t>given</w:t>
            </w:r>
            <w:proofErr w:type="spellEnd"/>
            <w:r w:rsidRPr="009F790A">
              <w:rPr>
                <w:sz w:val="24"/>
                <w:szCs w:val="24"/>
              </w:rPr>
              <w:t xml:space="preserve">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opportunity</w:t>
            </w:r>
            <w:proofErr w:type="spellEnd"/>
            <w:r w:rsidRPr="009F790A">
              <w:rPr>
                <w:sz w:val="24"/>
                <w:szCs w:val="24"/>
              </w:rPr>
              <w:t xml:space="preserve"> </w:t>
            </w:r>
            <w:proofErr w:type="spellStart"/>
            <w:r w:rsidRPr="009F790A">
              <w:rPr>
                <w:sz w:val="24"/>
                <w:szCs w:val="24"/>
              </w:rPr>
              <w:t>to</w:t>
            </w:r>
            <w:proofErr w:type="spellEnd"/>
            <w:r w:rsidRPr="009F790A">
              <w:rPr>
                <w:sz w:val="24"/>
                <w:szCs w:val="24"/>
              </w:rPr>
              <w:t xml:space="preserve"> </w:t>
            </w:r>
            <w:proofErr w:type="spellStart"/>
            <w:r w:rsidRPr="009F790A">
              <w:rPr>
                <w:sz w:val="24"/>
                <w:szCs w:val="24"/>
              </w:rPr>
              <w:t>submit</w:t>
            </w:r>
            <w:proofErr w:type="spellEnd"/>
            <w:r w:rsidRPr="009F790A">
              <w:rPr>
                <w:sz w:val="24"/>
                <w:szCs w:val="24"/>
              </w:rPr>
              <w:t xml:space="preserve"> </w:t>
            </w:r>
            <w:proofErr w:type="spellStart"/>
            <w:r w:rsidRPr="009F790A">
              <w:rPr>
                <w:sz w:val="24"/>
                <w:szCs w:val="24"/>
              </w:rPr>
              <w:t>its</w:t>
            </w:r>
            <w:proofErr w:type="spellEnd"/>
            <w:r w:rsidRPr="009F790A">
              <w:rPr>
                <w:sz w:val="24"/>
                <w:szCs w:val="24"/>
              </w:rPr>
              <w:t xml:space="preserve"> </w:t>
            </w:r>
            <w:proofErr w:type="spellStart"/>
            <w:r w:rsidRPr="009F790A">
              <w:rPr>
                <w:sz w:val="24"/>
                <w:szCs w:val="24"/>
              </w:rPr>
              <w:t>comments</w:t>
            </w:r>
            <w:proofErr w:type="spellEnd"/>
            <w:r w:rsidRPr="009F790A">
              <w:rPr>
                <w:sz w:val="24"/>
                <w:szCs w:val="24"/>
              </w:rPr>
              <w:t xml:space="preserve">, </w:t>
            </w:r>
            <w:proofErr w:type="spellStart"/>
            <w:r w:rsidRPr="009F790A">
              <w:rPr>
                <w:sz w:val="24"/>
                <w:szCs w:val="24"/>
              </w:rPr>
              <w:t>shall</w:t>
            </w:r>
            <w:proofErr w:type="spellEnd"/>
            <w:r w:rsidRPr="009F790A">
              <w:rPr>
                <w:sz w:val="24"/>
                <w:szCs w:val="24"/>
              </w:rPr>
              <w:t xml:space="preserve"> </w:t>
            </w:r>
            <w:proofErr w:type="spellStart"/>
            <w:r w:rsidRPr="009F790A">
              <w:rPr>
                <w:sz w:val="24"/>
                <w:szCs w:val="24"/>
              </w:rPr>
              <w:t>allow</w:t>
            </w:r>
            <w:proofErr w:type="spellEnd"/>
            <w:r w:rsidRPr="009F790A">
              <w:rPr>
                <w:sz w:val="24"/>
                <w:szCs w:val="24"/>
              </w:rPr>
              <w:t xml:space="preserve">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Commission</w:t>
            </w:r>
            <w:proofErr w:type="spellEnd"/>
            <w:r w:rsidRPr="009F790A">
              <w:rPr>
                <w:sz w:val="24"/>
                <w:szCs w:val="24"/>
              </w:rPr>
              <w:t xml:space="preserve"> </w:t>
            </w:r>
            <w:proofErr w:type="spellStart"/>
            <w:r w:rsidRPr="009F790A">
              <w:rPr>
                <w:sz w:val="24"/>
                <w:szCs w:val="24"/>
              </w:rPr>
              <w:t>to</w:t>
            </w:r>
            <w:proofErr w:type="spellEnd"/>
            <w:r w:rsidRPr="009F790A">
              <w:rPr>
                <w:sz w:val="24"/>
                <w:szCs w:val="24"/>
              </w:rPr>
              <w:t xml:space="preserve"> </w:t>
            </w:r>
            <w:proofErr w:type="spellStart"/>
            <w:r w:rsidRPr="009F790A">
              <w:rPr>
                <w:sz w:val="24"/>
                <w:szCs w:val="24"/>
              </w:rPr>
              <w:t>undertake</w:t>
            </w:r>
            <w:proofErr w:type="spellEnd"/>
            <w:r w:rsidRPr="009F790A">
              <w:rPr>
                <w:sz w:val="24"/>
                <w:szCs w:val="24"/>
              </w:rPr>
              <w:t xml:space="preserve"> on-site monitoring </w:t>
            </w:r>
            <w:proofErr w:type="spellStart"/>
            <w:r w:rsidRPr="009F790A">
              <w:rPr>
                <w:sz w:val="24"/>
                <w:szCs w:val="24"/>
              </w:rPr>
              <w:t>visits</w:t>
            </w:r>
            <w:proofErr w:type="spellEnd"/>
            <w:r w:rsidRPr="009F790A">
              <w:rPr>
                <w:sz w:val="24"/>
                <w:szCs w:val="24"/>
              </w:rPr>
              <w:t>.</w:t>
            </w:r>
          </w:p>
        </w:tc>
        <w:tc>
          <w:tcPr>
            <w:tcW w:w="725" w:type="pct"/>
            <w:tcBorders>
              <w:top w:val="single" w:sz="4" w:space="0" w:color="auto"/>
              <w:left w:val="single" w:sz="4" w:space="0" w:color="auto"/>
              <w:bottom w:val="single" w:sz="4" w:space="0" w:color="auto"/>
              <w:right w:val="single" w:sz="4" w:space="0" w:color="auto"/>
            </w:tcBorders>
          </w:tcPr>
          <w:p w14:paraId="40430FBF" w14:textId="77777777" w:rsidR="00000577" w:rsidRDefault="00000577" w:rsidP="00000577">
            <w:pPr>
              <w:spacing w:after="0"/>
              <w:jc w:val="both"/>
              <w:rPr>
                <w:b/>
                <w:sz w:val="24"/>
                <w:szCs w:val="24"/>
              </w:rPr>
            </w:pPr>
            <w:r>
              <w:rPr>
                <w:b/>
                <w:sz w:val="24"/>
                <w:szCs w:val="24"/>
              </w:rPr>
              <w:lastRenderedPageBreak/>
              <w:t xml:space="preserve">Art.49 alin.(1) </w:t>
            </w:r>
            <w:r w:rsidRPr="00AA2593">
              <w:rPr>
                <w:b/>
                <w:sz w:val="24"/>
                <w:szCs w:val="24"/>
              </w:rPr>
              <w:t>din proiectul Legii</w:t>
            </w:r>
          </w:p>
          <w:p w14:paraId="67BFE674" w14:textId="77777777" w:rsidR="00431AE0" w:rsidRPr="00BD3A13" w:rsidRDefault="00000577" w:rsidP="00000577">
            <w:pPr>
              <w:spacing w:after="0"/>
              <w:jc w:val="both"/>
              <w:rPr>
                <w:sz w:val="24"/>
                <w:szCs w:val="24"/>
              </w:rPr>
            </w:pPr>
            <w:r w:rsidRPr="00000577">
              <w:rPr>
                <w:sz w:val="24"/>
                <w:szCs w:val="24"/>
              </w:rPr>
              <w:t xml:space="preserve">În cazul în care Consiliul Concurenței </w:t>
            </w:r>
            <w:r w:rsidRPr="00000577">
              <w:rPr>
                <w:sz w:val="24"/>
                <w:szCs w:val="24"/>
              </w:rPr>
              <w:lastRenderedPageBreak/>
              <w:t>atestă îndoieli serioase cu privire la respectarea deciziilor de autorizare, a deciziilor pozitive sau a deciziilor condiționate privind ajutorul de stat individual, acesta poate efectua un control la fața locului la beneficiarul ajutorului de stat, după ce furnizorul ajutorului de stat a avut posibilitatea de a-și prezenta observațiile.</w:t>
            </w:r>
          </w:p>
        </w:tc>
        <w:tc>
          <w:tcPr>
            <w:tcW w:w="769" w:type="pct"/>
            <w:tcBorders>
              <w:top w:val="single" w:sz="4" w:space="0" w:color="auto"/>
              <w:left w:val="single" w:sz="4" w:space="0" w:color="auto"/>
              <w:bottom w:val="single" w:sz="4" w:space="0" w:color="auto"/>
              <w:right w:val="single" w:sz="4" w:space="0" w:color="auto"/>
            </w:tcBorders>
          </w:tcPr>
          <w:p w14:paraId="47F8E8B3" w14:textId="77777777" w:rsidR="00537962" w:rsidRDefault="00537962" w:rsidP="00537962">
            <w:pPr>
              <w:spacing w:after="0"/>
              <w:jc w:val="both"/>
              <w:rPr>
                <w:b/>
                <w:sz w:val="24"/>
                <w:szCs w:val="24"/>
              </w:rPr>
            </w:pPr>
            <w:proofErr w:type="spellStart"/>
            <w:r>
              <w:rPr>
                <w:b/>
                <w:sz w:val="24"/>
                <w:szCs w:val="24"/>
              </w:rPr>
              <w:lastRenderedPageBreak/>
              <w:t>Article</w:t>
            </w:r>
            <w:proofErr w:type="spellEnd"/>
            <w:r>
              <w:rPr>
                <w:b/>
                <w:sz w:val="24"/>
                <w:szCs w:val="24"/>
              </w:rPr>
              <w:t xml:space="preserve"> 49</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(1)</w:t>
            </w:r>
          </w:p>
          <w:p w14:paraId="3303FED5" w14:textId="77777777" w:rsidR="00537962" w:rsidRPr="00537962" w:rsidRDefault="00537962" w:rsidP="00537962">
            <w:pPr>
              <w:spacing w:after="0"/>
              <w:jc w:val="both"/>
              <w:rPr>
                <w:sz w:val="24"/>
                <w:szCs w:val="24"/>
              </w:rPr>
            </w:pPr>
            <w:proofErr w:type="spellStart"/>
            <w:r w:rsidRPr="00537962">
              <w:rPr>
                <w:sz w:val="24"/>
                <w:szCs w:val="24"/>
              </w:rPr>
              <w:t>Where</w:t>
            </w:r>
            <w:proofErr w:type="spellEnd"/>
            <w:r w:rsidRPr="00537962">
              <w:rPr>
                <w:sz w:val="24"/>
                <w:szCs w:val="24"/>
              </w:rPr>
              <w:t xml:space="preserve"> </w:t>
            </w:r>
            <w:proofErr w:type="spellStart"/>
            <w:r w:rsidRPr="00537962">
              <w:rPr>
                <w:sz w:val="24"/>
                <w:szCs w:val="24"/>
              </w:rPr>
              <w:t>the</w:t>
            </w:r>
            <w:proofErr w:type="spellEnd"/>
            <w:r w:rsidRPr="00537962">
              <w:rPr>
                <w:sz w:val="24"/>
                <w:szCs w:val="24"/>
              </w:rPr>
              <w:t xml:space="preserve"> </w:t>
            </w:r>
            <w:proofErr w:type="spellStart"/>
            <w:r w:rsidRPr="00537962">
              <w:rPr>
                <w:sz w:val="24"/>
                <w:szCs w:val="24"/>
              </w:rPr>
              <w:t>Competition</w:t>
            </w:r>
            <w:proofErr w:type="spellEnd"/>
            <w:r w:rsidRPr="00537962">
              <w:rPr>
                <w:sz w:val="24"/>
                <w:szCs w:val="24"/>
              </w:rPr>
              <w:t xml:space="preserve"> Council </w:t>
            </w:r>
            <w:proofErr w:type="spellStart"/>
            <w:r w:rsidRPr="00537962">
              <w:rPr>
                <w:sz w:val="24"/>
                <w:szCs w:val="24"/>
              </w:rPr>
              <w:t>identifies</w:t>
            </w:r>
            <w:proofErr w:type="spellEnd"/>
            <w:r w:rsidRPr="00537962">
              <w:rPr>
                <w:sz w:val="24"/>
                <w:szCs w:val="24"/>
              </w:rPr>
              <w:t xml:space="preserve"> </w:t>
            </w:r>
            <w:proofErr w:type="spellStart"/>
            <w:r w:rsidRPr="00537962">
              <w:rPr>
                <w:sz w:val="24"/>
                <w:szCs w:val="24"/>
              </w:rPr>
              <w:lastRenderedPageBreak/>
              <w:t>serious</w:t>
            </w:r>
            <w:proofErr w:type="spellEnd"/>
            <w:r w:rsidRPr="00537962">
              <w:rPr>
                <w:sz w:val="24"/>
                <w:szCs w:val="24"/>
              </w:rPr>
              <w:t xml:space="preserve"> </w:t>
            </w:r>
            <w:proofErr w:type="spellStart"/>
            <w:r w:rsidRPr="00537962">
              <w:rPr>
                <w:sz w:val="24"/>
                <w:szCs w:val="24"/>
              </w:rPr>
              <w:t>doubts</w:t>
            </w:r>
            <w:proofErr w:type="spellEnd"/>
            <w:r w:rsidRPr="00537962">
              <w:rPr>
                <w:sz w:val="24"/>
                <w:szCs w:val="24"/>
              </w:rPr>
              <w:t xml:space="preserve"> </w:t>
            </w:r>
            <w:proofErr w:type="spellStart"/>
            <w:r w:rsidRPr="00537962">
              <w:rPr>
                <w:sz w:val="24"/>
                <w:szCs w:val="24"/>
              </w:rPr>
              <w:t>regarding</w:t>
            </w:r>
            <w:proofErr w:type="spellEnd"/>
            <w:r w:rsidRPr="00537962">
              <w:rPr>
                <w:sz w:val="24"/>
                <w:szCs w:val="24"/>
              </w:rPr>
              <w:t xml:space="preserve"> </w:t>
            </w:r>
            <w:proofErr w:type="spellStart"/>
            <w:r w:rsidRPr="00537962">
              <w:rPr>
                <w:sz w:val="24"/>
                <w:szCs w:val="24"/>
              </w:rPr>
              <w:t>compliance</w:t>
            </w:r>
            <w:proofErr w:type="spellEnd"/>
            <w:r w:rsidRPr="00537962">
              <w:rPr>
                <w:sz w:val="24"/>
                <w:szCs w:val="24"/>
              </w:rPr>
              <w:t xml:space="preserve"> </w:t>
            </w:r>
            <w:proofErr w:type="spellStart"/>
            <w:r w:rsidRPr="00537962">
              <w:rPr>
                <w:sz w:val="24"/>
                <w:szCs w:val="24"/>
              </w:rPr>
              <w:t>with</w:t>
            </w:r>
            <w:proofErr w:type="spellEnd"/>
            <w:r w:rsidRPr="00537962">
              <w:rPr>
                <w:sz w:val="24"/>
                <w:szCs w:val="24"/>
              </w:rPr>
              <w:t xml:space="preserve"> </w:t>
            </w:r>
            <w:proofErr w:type="spellStart"/>
            <w:r w:rsidRPr="00537962">
              <w:rPr>
                <w:sz w:val="24"/>
                <w:szCs w:val="24"/>
              </w:rPr>
              <w:t>authorisation</w:t>
            </w:r>
            <w:proofErr w:type="spellEnd"/>
            <w:r w:rsidRPr="00537962">
              <w:rPr>
                <w:sz w:val="24"/>
                <w:szCs w:val="24"/>
              </w:rPr>
              <w:t xml:space="preserve"> </w:t>
            </w:r>
            <w:proofErr w:type="spellStart"/>
            <w:r w:rsidRPr="00537962">
              <w:rPr>
                <w:sz w:val="24"/>
                <w:szCs w:val="24"/>
              </w:rPr>
              <w:t>decisions</w:t>
            </w:r>
            <w:proofErr w:type="spellEnd"/>
            <w:r w:rsidRPr="00537962">
              <w:rPr>
                <w:sz w:val="24"/>
                <w:szCs w:val="24"/>
              </w:rPr>
              <w:t xml:space="preserve">, </w:t>
            </w:r>
            <w:proofErr w:type="spellStart"/>
            <w:r w:rsidRPr="00537962">
              <w:rPr>
                <w:sz w:val="24"/>
                <w:szCs w:val="24"/>
              </w:rPr>
              <w:t>positive</w:t>
            </w:r>
            <w:proofErr w:type="spellEnd"/>
            <w:r w:rsidRPr="00537962">
              <w:rPr>
                <w:sz w:val="24"/>
                <w:szCs w:val="24"/>
              </w:rPr>
              <w:t xml:space="preserve"> </w:t>
            </w:r>
            <w:proofErr w:type="spellStart"/>
            <w:r w:rsidRPr="00537962">
              <w:rPr>
                <w:sz w:val="24"/>
                <w:szCs w:val="24"/>
              </w:rPr>
              <w:t>decisions</w:t>
            </w:r>
            <w:proofErr w:type="spellEnd"/>
            <w:r w:rsidRPr="00537962">
              <w:rPr>
                <w:sz w:val="24"/>
                <w:szCs w:val="24"/>
              </w:rPr>
              <w:t xml:space="preserve">, or </w:t>
            </w:r>
            <w:proofErr w:type="spellStart"/>
            <w:r w:rsidRPr="00537962">
              <w:rPr>
                <w:sz w:val="24"/>
                <w:szCs w:val="24"/>
              </w:rPr>
              <w:t>conditional</w:t>
            </w:r>
            <w:proofErr w:type="spellEnd"/>
            <w:r w:rsidRPr="00537962">
              <w:rPr>
                <w:sz w:val="24"/>
                <w:szCs w:val="24"/>
              </w:rPr>
              <w:t xml:space="preserve"> </w:t>
            </w:r>
            <w:proofErr w:type="spellStart"/>
            <w:r w:rsidRPr="00537962">
              <w:rPr>
                <w:sz w:val="24"/>
                <w:szCs w:val="24"/>
              </w:rPr>
              <w:t>decisions</w:t>
            </w:r>
            <w:proofErr w:type="spellEnd"/>
            <w:r w:rsidRPr="00537962">
              <w:rPr>
                <w:sz w:val="24"/>
                <w:szCs w:val="24"/>
              </w:rPr>
              <w:t xml:space="preserve"> </w:t>
            </w:r>
            <w:proofErr w:type="spellStart"/>
            <w:r w:rsidRPr="00537962">
              <w:rPr>
                <w:sz w:val="24"/>
                <w:szCs w:val="24"/>
              </w:rPr>
              <w:t>concerning</w:t>
            </w:r>
            <w:proofErr w:type="spellEnd"/>
            <w:r w:rsidRPr="00537962">
              <w:rPr>
                <w:sz w:val="24"/>
                <w:szCs w:val="24"/>
              </w:rPr>
              <w:t xml:space="preserve"> individual State </w:t>
            </w:r>
            <w:proofErr w:type="spellStart"/>
            <w:r w:rsidRPr="00537962">
              <w:rPr>
                <w:sz w:val="24"/>
                <w:szCs w:val="24"/>
              </w:rPr>
              <w:t>aid</w:t>
            </w:r>
            <w:proofErr w:type="spellEnd"/>
            <w:r w:rsidRPr="00537962">
              <w:rPr>
                <w:sz w:val="24"/>
                <w:szCs w:val="24"/>
              </w:rPr>
              <w:t xml:space="preserve">, it </w:t>
            </w:r>
            <w:proofErr w:type="spellStart"/>
            <w:r w:rsidRPr="00537962">
              <w:rPr>
                <w:sz w:val="24"/>
                <w:szCs w:val="24"/>
              </w:rPr>
              <w:t>may</w:t>
            </w:r>
            <w:proofErr w:type="spellEnd"/>
            <w:r w:rsidRPr="00537962">
              <w:rPr>
                <w:sz w:val="24"/>
                <w:szCs w:val="24"/>
              </w:rPr>
              <w:t xml:space="preserve"> carry out an on-site </w:t>
            </w:r>
            <w:proofErr w:type="spellStart"/>
            <w:r w:rsidRPr="00537962">
              <w:rPr>
                <w:sz w:val="24"/>
                <w:szCs w:val="24"/>
              </w:rPr>
              <w:t>inspection</w:t>
            </w:r>
            <w:proofErr w:type="spellEnd"/>
            <w:r w:rsidRPr="00537962">
              <w:rPr>
                <w:sz w:val="24"/>
                <w:szCs w:val="24"/>
              </w:rPr>
              <w:t xml:space="preserve"> at </w:t>
            </w:r>
            <w:proofErr w:type="spellStart"/>
            <w:r w:rsidRPr="00537962">
              <w:rPr>
                <w:sz w:val="24"/>
                <w:szCs w:val="24"/>
              </w:rPr>
              <w:t>the</w:t>
            </w:r>
            <w:proofErr w:type="spellEnd"/>
            <w:r w:rsidRPr="00537962">
              <w:rPr>
                <w:sz w:val="24"/>
                <w:szCs w:val="24"/>
              </w:rPr>
              <w:t xml:space="preserve"> </w:t>
            </w:r>
            <w:proofErr w:type="spellStart"/>
            <w:r w:rsidRPr="00537962">
              <w:rPr>
                <w:sz w:val="24"/>
                <w:szCs w:val="24"/>
              </w:rPr>
              <w:t>premises</w:t>
            </w:r>
            <w:proofErr w:type="spellEnd"/>
            <w:r w:rsidRPr="00537962">
              <w:rPr>
                <w:sz w:val="24"/>
                <w:szCs w:val="24"/>
              </w:rPr>
              <w:t xml:space="preserve"> of </w:t>
            </w:r>
            <w:proofErr w:type="spellStart"/>
            <w:r w:rsidRPr="00537962">
              <w:rPr>
                <w:sz w:val="24"/>
                <w:szCs w:val="24"/>
              </w:rPr>
              <w:t>the</w:t>
            </w:r>
            <w:proofErr w:type="spellEnd"/>
            <w:r w:rsidRPr="00537962">
              <w:rPr>
                <w:sz w:val="24"/>
                <w:szCs w:val="24"/>
              </w:rPr>
              <w:t xml:space="preserve"> </w:t>
            </w:r>
            <w:proofErr w:type="spellStart"/>
            <w:r w:rsidRPr="00537962">
              <w:rPr>
                <w:sz w:val="24"/>
                <w:szCs w:val="24"/>
              </w:rPr>
              <w:t>aid</w:t>
            </w:r>
            <w:proofErr w:type="spellEnd"/>
            <w:r w:rsidRPr="00537962">
              <w:rPr>
                <w:sz w:val="24"/>
                <w:szCs w:val="24"/>
              </w:rPr>
              <w:t xml:space="preserve"> </w:t>
            </w:r>
            <w:proofErr w:type="spellStart"/>
            <w:r w:rsidRPr="00537962">
              <w:rPr>
                <w:sz w:val="24"/>
                <w:szCs w:val="24"/>
              </w:rPr>
              <w:t>beneficiary</w:t>
            </w:r>
            <w:proofErr w:type="spellEnd"/>
            <w:r w:rsidRPr="00537962">
              <w:rPr>
                <w:sz w:val="24"/>
                <w:szCs w:val="24"/>
              </w:rPr>
              <w:t xml:space="preserve">, </w:t>
            </w:r>
            <w:proofErr w:type="spellStart"/>
            <w:r w:rsidRPr="00537962">
              <w:rPr>
                <w:sz w:val="24"/>
                <w:szCs w:val="24"/>
              </w:rPr>
              <w:t>after</w:t>
            </w:r>
            <w:proofErr w:type="spellEnd"/>
            <w:r w:rsidRPr="00537962">
              <w:rPr>
                <w:sz w:val="24"/>
                <w:szCs w:val="24"/>
              </w:rPr>
              <w:t xml:space="preserve"> </w:t>
            </w:r>
            <w:proofErr w:type="spellStart"/>
            <w:r w:rsidRPr="00537962">
              <w:rPr>
                <w:sz w:val="24"/>
                <w:szCs w:val="24"/>
              </w:rPr>
              <w:t>the</w:t>
            </w:r>
            <w:proofErr w:type="spellEnd"/>
            <w:r w:rsidRPr="00537962">
              <w:rPr>
                <w:sz w:val="24"/>
                <w:szCs w:val="24"/>
              </w:rPr>
              <w:t xml:space="preserve"> </w:t>
            </w:r>
            <w:proofErr w:type="spellStart"/>
            <w:r w:rsidRPr="00537962">
              <w:rPr>
                <w:sz w:val="24"/>
                <w:szCs w:val="24"/>
              </w:rPr>
              <w:t>grantor</w:t>
            </w:r>
            <w:proofErr w:type="spellEnd"/>
            <w:r w:rsidRPr="00537962">
              <w:rPr>
                <w:sz w:val="24"/>
                <w:szCs w:val="24"/>
              </w:rPr>
              <w:t xml:space="preserve"> of </w:t>
            </w:r>
            <w:proofErr w:type="spellStart"/>
            <w:r w:rsidRPr="00537962">
              <w:rPr>
                <w:sz w:val="24"/>
                <w:szCs w:val="24"/>
              </w:rPr>
              <w:t>the</w:t>
            </w:r>
            <w:proofErr w:type="spellEnd"/>
            <w:r w:rsidRPr="00537962">
              <w:rPr>
                <w:sz w:val="24"/>
                <w:szCs w:val="24"/>
              </w:rPr>
              <w:t xml:space="preserve"> State </w:t>
            </w:r>
            <w:proofErr w:type="spellStart"/>
            <w:r w:rsidRPr="00537962">
              <w:rPr>
                <w:sz w:val="24"/>
                <w:szCs w:val="24"/>
              </w:rPr>
              <w:t>aid</w:t>
            </w:r>
            <w:proofErr w:type="spellEnd"/>
            <w:r w:rsidRPr="00537962">
              <w:rPr>
                <w:sz w:val="24"/>
                <w:szCs w:val="24"/>
              </w:rPr>
              <w:t xml:space="preserve"> </w:t>
            </w:r>
            <w:proofErr w:type="spellStart"/>
            <w:r w:rsidRPr="00537962">
              <w:rPr>
                <w:sz w:val="24"/>
                <w:szCs w:val="24"/>
              </w:rPr>
              <w:t>has</w:t>
            </w:r>
            <w:proofErr w:type="spellEnd"/>
            <w:r w:rsidRPr="00537962">
              <w:rPr>
                <w:sz w:val="24"/>
                <w:szCs w:val="24"/>
              </w:rPr>
              <w:t xml:space="preserve"> </w:t>
            </w:r>
            <w:proofErr w:type="spellStart"/>
            <w:r w:rsidRPr="00537962">
              <w:rPr>
                <w:sz w:val="24"/>
                <w:szCs w:val="24"/>
              </w:rPr>
              <w:t>been</w:t>
            </w:r>
            <w:proofErr w:type="spellEnd"/>
            <w:r w:rsidRPr="00537962">
              <w:rPr>
                <w:sz w:val="24"/>
                <w:szCs w:val="24"/>
              </w:rPr>
              <w:t xml:space="preserve"> </w:t>
            </w:r>
            <w:proofErr w:type="spellStart"/>
            <w:r w:rsidRPr="00537962">
              <w:rPr>
                <w:sz w:val="24"/>
                <w:szCs w:val="24"/>
              </w:rPr>
              <w:t>given</w:t>
            </w:r>
            <w:proofErr w:type="spellEnd"/>
            <w:r w:rsidRPr="00537962">
              <w:rPr>
                <w:sz w:val="24"/>
                <w:szCs w:val="24"/>
              </w:rPr>
              <w:t xml:space="preserve"> </w:t>
            </w:r>
            <w:proofErr w:type="spellStart"/>
            <w:r w:rsidRPr="00537962">
              <w:rPr>
                <w:sz w:val="24"/>
                <w:szCs w:val="24"/>
              </w:rPr>
              <w:t>the</w:t>
            </w:r>
            <w:proofErr w:type="spellEnd"/>
            <w:r w:rsidRPr="00537962">
              <w:rPr>
                <w:sz w:val="24"/>
                <w:szCs w:val="24"/>
              </w:rPr>
              <w:t xml:space="preserve"> </w:t>
            </w:r>
            <w:proofErr w:type="spellStart"/>
            <w:r w:rsidRPr="00537962">
              <w:rPr>
                <w:sz w:val="24"/>
                <w:szCs w:val="24"/>
              </w:rPr>
              <w:t>opportunity</w:t>
            </w:r>
            <w:proofErr w:type="spellEnd"/>
            <w:r w:rsidRPr="00537962">
              <w:rPr>
                <w:sz w:val="24"/>
                <w:szCs w:val="24"/>
              </w:rPr>
              <w:t xml:space="preserve"> </w:t>
            </w:r>
            <w:proofErr w:type="spellStart"/>
            <w:r w:rsidRPr="00537962">
              <w:rPr>
                <w:sz w:val="24"/>
                <w:szCs w:val="24"/>
              </w:rPr>
              <w:t>to</w:t>
            </w:r>
            <w:proofErr w:type="spellEnd"/>
            <w:r w:rsidRPr="00537962">
              <w:rPr>
                <w:sz w:val="24"/>
                <w:szCs w:val="24"/>
              </w:rPr>
              <w:t xml:space="preserve"> </w:t>
            </w:r>
            <w:proofErr w:type="spellStart"/>
            <w:r w:rsidRPr="00537962">
              <w:rPr>
                <w:sz w:val="24"/>
                <w:szCs w:val="24"/>
              </w:rPr>
              <w:t>submit</w:t>
            </w:r>
            <w:proofErr w:type="spellEnd"/>
            <w:r w:rsidRPr="00537962">
              <w:rPr>
                <w:sz w:val="24"/>
                <w:szCs w:val="24"/>
              </w:rPr>
              <w:t xml:space="preserve"> </w:t>
            </w:r>
            <w:proofErr w:type="spellStart"/>
            <w:r w:rsidRPr="00537962">
              <w:rPr>
                <w:sz w:val="24"/>
                <w:szCs w:val="24"/>
              </w:rPr>
              <w:t>its</w:t>
            </w:r>
            <w:proofErr w:type="spellEnd"/>
            <w:r w:rsidRPr="00537962">
              <w:rPr>
                <w:sz w:val="24"/>
                <w:szCs w:val="24"/>
              </w:rPr>
              <w:t xml:space="preserve"> </w:t>
            </w:r>
            <w:proofErr w:type="spellStart"/>
            <w:r w:rsidRPr="00537962">
              <w:rPr>
                <w:sz w:val="24"/>
                <w:szCs w:val="24"/>
              </w:rPr>
              <w:t>observations</w:t>
            </w:r>
            <w:proofErr w:type="spellEnd"/>
            <w:r w:rsidRPr="00537962">
              <w:rPr>
                <w:sz w:val="24"/>
                <w:szCs w:val="24"/>
              </w:rPr>
              <w:t>.</w:t>
            </w:r>
          </w:p>
          <w:p w14:paraId="3B54091F" w14:textId="77777777" w:rsidR="00431AE0" w:rsidRPr="00BD3A13" w:rsidRDefault="00431AE0" w:rsidP="00BD3A13">
            <w:pPr>
              <w:spacing w:after="0"/>
              <w:ind w:firstLine="709"/>
              <w:jc w:val="both"/>
              <w:rPr>
                <w:sz w:val="24"/>
                <w:szCs w:val="24"/>
              </w:rPr>
            </w:pPr>
          </w:p>
        </w:tc>
        <w:tc>
          <w:tcPr>
            <w:tcW w:w="713" w:type="pct"/>
            <w:tcBorders>
              <w:top w:val="single" w:sz="4" w:space="0" w:color="auto"/>
              <w:left w:val="single" w:sz="4" w:space="0" w:color="auto"/>
              <w:bottom w:val="single" w:sz="4" w:space="0" w:color="auto"/>
              <w:right w:val="single" w:sz="4" w:space="0" w:color="auto"/>
            </w:tcBorders>
          </w:tcPr>
          <w:p w14:paraId="21EEB8A4" w14:textId="77777777" w:rsidR="00431AE0" w:rsidRPr="00BD3A13" w:rsidRDefault="000F7893" w:rsidP="000F7893">
            <w:pPr>
              <w:spacing w:after="0"/>
              <w:jc w:val="center"/>
              <w:rPr>
                <w:sz w:val="24"/>
                <w:szCs w:val="24"/>
              </w:rPr>
            </w:pPr>
            <w:r w:rsidRPr="00312D08">
              <w:rPr>
                <w:b/>
                <w:sz w:val="24"/>
                <w:szCs w:val="24"/>
              </w:rPr>
              <w:lastRenderedPageBreak/>
              <w:t>Compatibil</w:t>
            </w:r>
            <w:r>
              <w:rPr>
                <w:b/>
                <w:sz w:val="24"/>
                <w:szCs w:val="24"/>
              </w:rPr>
              <w:t xml:space="preserve">/ </w:t>
            </w:r>
            <w:proofErr w:type="spellStart"/>
            <w:r w:rsidRPr="004A5149">
              <w:rPr>
                <w:b/>
                <w:sz w:val="24"/>
                <w:szCs w:val="24"/>
              </w:rPr>
              <w:t>Compatible</w:t>
            </w:r>
            <w:proofErr w:type="spellEnd"/>
          </w:p>
        </w:tc>
        <w:tc>
          <w:tcPr>
            <w:tcW w:w="674" w:type="pct"/>
            <w:tcBorders>
              <w:top w:val="single" w:sz="4" w:space="0" w:color="auto"/>
              <w:left w:val="single" w:sz="4" w:space="0" w:color="auto"/>
              <w:bottom w:val="single" w:sz="4" w:space="0" w:color="auto"/>
              <w:right w:val="single" w:sz="4" w:space="0" w:color="auto"/>
            </w:tcBorders>
          </w:tcPr>
          <w:p w14:paraId="5E2E1EE7" w14:textId="77777777" w:rsidR="00431AE0" w:rsidRPr="00BD3A13" w:rsidRDefault="00431AE0" w:rsidP="00BD3A13">
            <w:pPr>
              <w:spacing w:after="0"/>
              <w:ind w:firstLine="709"/>
              <w:jc w:val="both"/>
              <w:rPr>
                <w:sz w:val="24"/>
                <w:szCs w:val="24"/>
              </w:rPr>
            </w:pPr>
          </w:p>
        </w:tc>
        <w:tc>
          <w:tcPr>
            <w:tcW w:w="677" w:type="pct"/>
            <w:tcBorders>
              <w:top w:val="single" w:sz="4" w:space="0" w:color="auto"/>
              <w:left w:val="single" w:sz="4" w:space="0" w:color="auto"/>
              <w:bottom w:val="single" w:sz="4" w:space="0" w:color="auto"/>
              <w:right w:val="single" w:sz="4" w:space="0" w:color="auto"/>
            </w:tcBorders>
          </w:tcPr>
          <w:p w14:paraId="2A646E05" w14:textId="77777777" w:rsidR="00431AE0" w:rsidRPr="00BD3A13" w:rsidRDefault="00431AE0" w:rsidP="00BD3A13">
            <w:pPr>
              <w:spacing w:after="0"/>
              <w:ind w:firstLine="709"/>
              <w:jc w:val="both"/>
              <w:rPr>
                <w:sz w:val="24"/>
                <w:szCs w:val="24"/>
              </w:rPr>
            </w:pPr>
          </w:p>
        </w:tc>
      </w:tr>
      <w:tr w:rsidR="00431AE0" w:rsidRPr="00597084" w14:paraId="5FBA53EA" w14:textId="77777777" w:rsidTr="006441E0">
        <w:tc>
          <w:tcPr>
            <w:tcW w:w="683" w:type="pct"/>
            <w:tcBorders>
              <w:top w:val="single" w:sz="4" w:space="0" w:color="auto"/>
              <w:left w:val="single" w:sz="4" w:space="0" w:color="auto"/>
              <w:bottom w:val="single" w:sz="4" w:space="0" w:color="auto"/>
              <w:right w:val="single" w:sz="4" w:space="0" w:color="auto"/>
            </w:tcBorders>
          </w:tcPr>
          <w:p w14:paraId="6F482677" w14:textId="77777777" w:rsidR="00431AE0" w:rsidRDefault="00431AE0" w:rsidP="00005296">
            <w:pPr>
              <w:spacing w:after="0"/>
              <w:jc w:val="both"/>
              <w:rPr>
                <w:sz w:val="24"/>
                <w:szCs w:val="24"/>
              </w:rPr>
            </w:pPr>
            <w:r w:rsidRPr="00005296">
              <w:rPr>
                <w:sz w:val="24"/>
                <w:szCs w:val="24"/>
              </w:rPr>
              <w:t xml:space="preserve">(2)Pentru a verifica respectarea unei decizii, agenții autorizați de Comisie sunt împuterniciți: </w:t>
            </w:r>
          </w:p>
          <w:p w14:paraId="3DF89C64" w14:textId="77777777" w:rsidR="00431AE0" w:rsidRDefault="00431AE0" w:rsidP="00005296">
            <w:pPr>
              <w:spacing w:after="0"/>
              <w:jc w:val="both"/>
              <w:rPr>
                <w:sz w:val="24"/>
                <w:szCs w:val="24"/>
              </w:rPr>
            </w:pPr>
            <w:r w:rsidRPr="00005296">
              <w:rPr>
                <w:sz w:val="24"/>
                <w:szCs w:val="24"/>
              </w:rPr>
              <w:t xml:space="preserve">(a) să pătrundă în toate incintele și pe toate terenurile întreprinderii în cauză; </w:t>
            </w:r>
          </w:p>
          <w:p w14:paraId="0594773B" w14:textId="77777777" w:rsidR="00431AE0" w:rsidRDefault="00431AE0" w:rsidP="00005296">
            <w:pPr>
              <w:spacing w:after="0"/>
              <w:jc w:val="both"/>
              <w:rPr>
                <w:sz w:val="24"/>
                <w:szCs w:val="24"/>
              </w:rPr>
            </w:pPr>
            <w:r w:rsidRPr="00005296">
              <w:rPr>
                <w:sz w:val="24"/>
                <w:szCs w:val="24"/>
              </w:rPr>
              <w:t xml:space="preserve">(b) să solicite explicații orale la fața locului; </w:t>
            </w:r>
          </w:p>
          <w:p w14:paraId="2BAED02D" w14:textId="77777777" w:rsidR="00431AE0" w:rsidRPr="00597084" w:rsidRDefault="00431AE0" w:rsidP="00005296">
            <w:pPr>
              <w:spacing w:after="0"/>
              <w:jc w:val="both"/>
              <w:rPr>
                <w:sz w:val="24"/>
                <w:szCs w:val="24"/>
              </w:rPr>
            </w:pPr>
            <w:r w:rsidRPr="00005296">
              <w:rPr>
                <w:sz w:val="24"/>
                <w:szCs w:val="24"/>
              </w:rPr>
              <w:t xml:space="preserve">(c) să examineze </w:t>
            </w:r>
            <w:r w:rsidRPr="00005296">
              <w:rPr>
                <w:sz w:val="24"/>
                <w:szCs w:val="24"/>
              </w:rPr>
              <w:lastRenderedPageBreak/>
              <w:t>registrele contabile și alte evidențe de activitate și să ridice sau să solicite copii ale acestora. Dacă este necesar, Comisia poate fi asistată de experți independenți.</w:t>
            </w:r>
          </w:p>
        </w:tc>
        <w:tc>
          <w:tcPr>
            <w:tcW w:w="759" w:type="pct"/>
            <w:tcBorders>
              <w:top w:val="single" w:sz="4" w:space="0" w:color="auto"/>
              <w:left w:val="single" w:sz="4" w:space="0" w:color="auto"/>
              <w:bottom w:val="single" w:sz="4" w:space="0" w:color="auto"/>
              <w:right w:val="single" w:sz="4" w:space="0" w:color="auto"/>
            </w:tcBorders>
          </w:tcPr>
          <w:p w14:paraId="6C751B99" w14:textId="77777777" w:rsidR="00431AE0" w:rsidRDefault="00431AE0" w:rsidP="006E7220">
            <w:pPr>
              <w:spacing w:after="0"/>
              <w:jc w:val="both"/>
              <w:rPr>
                <w:sz w:val="24"/>
                <w:szCs w:val="24"/>
              </w:rPr>
            </w:pPr>
            <w:r w:rsidRPr="009F790A">
              <w:rPr>
                <w:sz w:val="24"/>
                <w:szCs w:val="24"/>
              </w:rPr>
              <w:lastRenderedPageBreak/>
              <w:t xml:space="preserve">2.The </w:t>
            </w:r>
            <w:proofErr w:type="spellStart"/>
            <w:r w:rsidRPr="009F790A">
              <w:rPr>
                <w:sz w:val="24"/>
                <w:szCs w:val="24"/>
              </w:rPr>
              <w:t>officials</w:t>
            </w:r>
            <w:proofErr w:type="spellEnd"/>
            <w:r w:rsidRPr="009F790A">
              <w:rPr>
                <w:sz w:val="24"/>
                <w:szCs w:val="24"/>
              </w:rPr>
              <w:t xml:space="preserve"> </w:t>
            </w:r>
            <w:proofErr w:type="spellStart"/>
            <w:r w:rsidRPr="009F790A">
              <w:rPr>
                <w:sz w:val="24"/>
                <w:szCs w:val="24"/>
              </w:rPr>
              <w:t>authorised</w:t>
            </w:r>
            <w:proofErr w:type="spellEnd"/>
            <w:r w:rsidRPr="009F790A">
              <w:rPr>
                <w:sz w:val="24"/>
                <w:szCs w:val="24"/>
              </w:rPr>
              <w:t xml:space="preserve"> </w:t>
            </w:r>
            <w:proofErr w:type="spellStart"/>
            <w:r w:rsidRPr="009F790A">
              <w:rPr>
                <w:sz w:val="24"/>
                <w:szCs w:val="24"/>
              </w:rPr>
              <w:t>by</w:t>
            </w:r>
            <w:proofErr w:type="spellEnd"/>
            <w:r w:rsidRPr="009F790A">
              <w:rPr>
                <w:sz w:val="24"/>
                <w:szCs w:val="24"/>
              </w:rPr>
              <w:t xml:space="preserve">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Commission</w:t>
            </w:r>
            <w:proofErr w:type="spellEnd"/>
            <w:r w:rsidRPr="009F790A">
              <w:rPr>
                <w:sz w:val="24"/>
                <w:szCs w:val="24"/>
              </w:rPr>
              <w:t xml:space="preserve"> </w:t>
            </w:r>
            <w:proofErr w:type="spellStart"/>
            <w:r w:rsidRPr="009F790A">
              <w:rPr>
                <w:sz w:val="24"/>
                <w:szCs w:val="24"/>
              </w:rPr>
              <w:t>shall</w:t>
            </w:r>
            <w:proofErr w:type="spellEnd"/>
            <w:r w:rsidRPr="009F790A">
              <w:rPr>
                <w:sz w:val="24"/>
                <w:szCs w:val="24"/>
              </w:rPr>
              <w:t xml:space="preserve"> </w:t>
            </w:r>
            <w:proofErr w:type="spellStart"/>
            <w:r w:rsidRPr="009F790A">
              <w:rPr>
                <w:sz w:val="24"/>
                <w:szCs w:val="24"/>
              </w:rPr>
              <w:t>be</w:t>
            </w:r>
            <w:proofErr w:type="spellEnd"/>
            <w:r w:rsidRPr="009F790A">
              <w:rPr>
                <w:sz w:val="24"/>
                <w:szCs w:val="24"/>
              </w:rPr>
              <w:t xml:space="preserve"> </w:t>
            </w:r>
            <w:proofErr w:type="spellStart"/>
            <w:r w:rsidRPr="009F790A">
              <w:rPr>
                <w:sz w:val="24"/>
                <w:szCs w:val="24"/>
              </w:rPr>
              <w:t>empowered</w:t>
            </w:r>
            <w:proofErr w:type="spellEnd"/>
            <w:r w:rsidRPr="009F790A">
              <w:rPr>
                <w:sz w:val="24"/>
                <w:szCs w:val="24"/>
              </w:rPr>
              <w:t xml:space="preserve">, in </w:t>
            </w:r>
            <w:proofErr w:type="spellStart"/>
            <w:r w:rsidRPr="009F790A">
              <w:rPr>
                <w:sz w:val="24"/>
                <w:szCs w:val="24"/>
              </w:rPr>
              <w:t>order</w:t>
            </w:r>
            <w:proofErr w:type="spellEnd"/>
            <w:r w:rsidRPr="009F790A">
              <w:rPr>
                <w:sz w:val="24"/>
                <w:szCs w:val="24"/>
              </w:rPr>
              <w:t xml:space="preserve"> </w:t>
            </w:r>
            <w:proofErr w:type="spellStart"/>
            <w:r w:rsidRPr="009F790A">
              <w:rPr>
                <w:sz w:val="24"/>
                <w:szCs w:val="24"/>
              </w:rPr>
              <w:t>to</w:t>
            </w:r>
            <w:proofErr w:type="spellEnd"/>
            <w:r w:rsidRPr="009F790A">
              <w:rPr>
                <w:sz w:val="24"/>
                <w:szCs w:val="24"/>
              </w:rPr>
              <w:t xml:space="preserve"> </w:t>
            </w:r>
            <w:proofErr w:type="spellStart"/>
            <w:r w:rsidRPr="009F790A">
              <w:rPr>
                <w:sz w:val="24"/>
                <w:szCs w:val="24"/>
              </w:rPr>
              <w:t>verify</w:t>
            </w:r>
            <w:proofErr w:type="spellEnd"/>
            <w:r w:rsidRPr="009F790A">
              <w:rPr>
                <w:sz w:val="24"/>
                <w:szCs w:val="24"/>
              </w:rPr>
              <w:t xml:space="preserve"> </w:t>
            </w:r>
            <w:proofErr w:type="spellStart"/>
            <w:r w:rsidRPr="009F790A">
              <w:rPr>
                <w:sz w:val="24"/>
                <w:szCs w:val="24"/>
              </w:rPr>
              <w:t>compliance</w:t>
            </w:r>
            <w:proofErr w:type="spellEnd"/>
            <w:r w:rsidRPr="009F790A">
              <w:rPr>
                <w:sz w:val="24"/>
                <w:szCs w:val="24"/>
              </w:rPr>
              <w:t xml:space="preserve"> </w:t>
            </w:r>
            <w:proofErr w:type="spellStart"/>
            <w:r w:rsidRPr="009F790A">
              <w:rPr>
                <w:sz w:val="24"/>
                <w:szCs w:val="24"/>
              </w:rPr>
              <w:t>with</w:t>
            </w:r>
            <w:proofErr w:type="spellEnd"/>
            <w:r w:rsidRPr="009F790A">
              <w:rPr>
                <w:sz w:val="24"/>
                <w:szCs w:val="24"/>
              </w:rPr>
              <w:t xml:space="preserve">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decision</w:t>
            </w:r>
            <w:proofErr w:type="spellEnd"/>
            <w:r w:rsidRPr="009F790A">
              <w:rPr>
                <w:sz w:val="24"/>
                <w:szCs w:val="24"/>
              </w:rPr>
              <w:t xml:space="preserve"> </w:t>
            </w:r>
            <w:proofErr w:type="spellStart"/>
            <w:r w:rsidRPr="009F790A">
              <w:rPr>
                <w:sz w:val="24"/>
                <w:szCs w:val="24"/>
              </w:rPr>
              <w:t>concerned</w:t>
            </w:r>
            <w:proofErr w:type="spellEnd"/>
            <w:r w:rsidRPr="009F790A">
              <w:rPr>
                <w:sz w:val="24"/>
                <w:szCs w:val="24"/>
              </w:rPr>
              <w:t xml:space="preserve">: (a) </w:t>
            </w:r>
            <w:proofErr w:type="spellStart"/>
            <w:r w:rsidRPr="009F790A">
              <w:rPr>
                <w:sz w:val="24"/>
                <w:szCs w:val="24"/>
              </w:rPr>
              <w:t>to</w:t>
            </w:r>
            <w:proofErr w:type="spellEnd"/>
            <w:r w:rsidRPr="009F790A">
              <w:rPr>
                <w:sz w:val="24"/>
                <w:szCs w:val="24"/>
              </w:rPr>
              <w:t xml:space="preserve"> </w:t>
            </w:r>
            <w:proofErr w:type="spellStart"/>
            <w:r w:rsidRPr="009F790A">
              <w:rPr>
                <w:sz w:val="24"/>
                <w:szCs w:val="24"/>
              </w:rPr>
              <w:t>enter</w:t>
            </w:r>
            <w:proofErr w:type="spellEnd"/>
            <w:r w:rsidRPr="009F790A">
              <w:rPr>
                <w:sz w:val="24"/>
                <w:szCs w:val="24"/>
              </w:rPr>
              <w:t xml:space="preserve"> </w:t>
            </w:r>
            <w:proofErr w:type="spellStart"/>
            <w:r w:rsidRPr="009F790A">
              <w:rPr>
                <w:sz w:val="24"/>
                <w:szCs w:val="24"/>
              </w:rPr>
              <w:t>any</w:t>
            </w:r>
            <w:proofErr w:type="spellEnd"/>
            <w:r w:rsidRPr="009F790A">
              <w:rPr>
                <w:sz w:val="24"/>
                <w:szCs w:val="24"/>
              </w:rPr>
              <w:t xml:space="preserve"> </w:t>
            </w:r>
            <w:proofErr w:type="spellStart"/>
            <w:r w:rsidRPr="009F790A">
              <w:rPr>
                <w:sz w:val="24"/>
                <w:szCs w:val="24"/>
              </w:rPr>
              <w:t>premises</w:t>
            </w:r>
            <w:proofErr w:type="spellEnd"/>
            <w:r w:rsidRPr="009F790A">
              <w:rPr>
                <w:sz w:val="24"/>
                <w:szCs w:val="24"/>
              </w:rPr>
              <w:t xml:space="preserve"> </w:t>
            </w:r>
            <w:proofErr w:type="spellStart"/>
            <w:r w:rsidRPr="009F790A">
              <w:rPr>
                <w:sz w:val="24"/>
                <w:szCs w:val="24"/>
              </w:rPr>
              <w:t>and</w:t>
            </w:r>
            <w:proofErr w:type="spellEnd"/>
            <w:r w:rsidRPr="009F790A">
              <w:rPr>
                <w:sz w:val="24"/>
                <w:szCs w:val="24"/>
              </w:rPr>
              <w:t xml:space="preserve"> land of </w:t>
            </w:r>
            <w:proofErr w:type="spellStart"/>
            <w:r w:rsidRPr="009F790A">
              <w:rPr>
                <w:sz w:val="24"/>
                <w:szCs w:val="24"/>
              </w:rPr>
              <w:t>the</w:t>
            </w:r>
            <w:proofErr w:type="spellEnd"/>
            <w:r w:rsidRPr="009F790A">
              <w:rPr>
                <w:sz w:val="24"/>
                <w:szCs w:val="24"/>
              </w:rPr>
              <w:t xml:space="preserve"> </w:t>
            </w:r>
            <w:proofErr w:type="spellStart"/>
            <w:r w:rsidRPr="009F790A">
              <w:rPr>
                <w:sz w:val="24"/>
                <w:szCs w:val="24"/>
              </w:rPr>
              <w:t>undertaking</w:t>
            </w:r>
            <w:proofErr w:type="spellEnd"/>
            <w:r w:rsidRPr="009F790A">
              <w:rPr>
                <w:sz w:val="24"/>
                <w:szCs w:val="24"/>
              </w:rPr>
              <w:t xml:space="preserve"> </w:t>
            </w:r>
            <w:proofErr w:type="spellStart"/>
            <w:r w:rsidRPr="009F790A">
              <w:rPr>
                <w:sz w:val="24"/>
                <w:szCs w:val="24"/>
              </w:rPr>
              <w:t>concerned</w:t>
            </w:r>
            <w:proofErr w:type="spellEnd"/>
            <w:r w:rsidRPr="009F790A">
              <w:rPr>
                <w:sz w:val="24"/>
                <w:szCs w:val="24"/>
              </w:rPr>
              <w:t xml:space="preserve">; </w:t>
            </w:r>
          </w:p>
          <w:p w14:paraId="63B0A0D6" w14:textId="77777777" w:rsidR="00431AE0" w:rsidRDefault="00431AE0" w:rsidP="009F790A">
            <w:pPr>
              <w:spacing w:after="0"/>
              <w:jc w:val="both"/>
              <w:rPr>
                <w:sz w:val="24"/>
                <w:szCs w:val="24"/>
              </w:rPr>
            </w:pPr>
            <w:r w:rsidRPr="009F790A">
              <w:rPr>
                <w:sz w:val="24"/>
                <w:szCs w:val="24"/>
              </w:rPr>
              <w:t xml:space="preserve">(b) </w:t>
            </w:r>
            <w:proofErr w:type="spellStart"/>
            <w:r w:rsidRPr="009F790A">
              <w:rPr>
                <w:sz w:val="24"/>
                <w:szCs w:val="24"/>
              </w:rPr>
              <w:t>to</w:t>
            </w:r>
            <w:proofErr w:type="spellEnd"/>
            <w:r w:rsidRPr="009F790A">
              <w:rPr>
                <w:sz w:val="24"/>
                <w:szCs w:val="24"/>
              </w:rPr>
              <w:t xml:space="preserve"> </w:t>
            </w:r>
            <w:proofErr w:type="spellStart"/>
            <w:r w:rsidRPr="009F790A">
              <w:rPr>
                <w:sz w:val="24"/>
                <w:szCs w:val="24"/>
              </w:rPr>
              <w:t>ask</w:t>
            </w:r>
            <w:proofErr w:type="spellEnd"/>
            <w:r w:rsidRPr="009F790A">
              <w:rPr>
                <w:sz w:val="24"/>
                <w:szCs w:val="24"/>
              </w:rPr>
              <w:t xml:space="preserve"> for oral </w:t>
            </w:r>
            <w:proofErr w:type="spellStart"/>
            <w:r w:rsidRPr="009F790A">
              <w:rPr>
                <w:sz w:val="24"/>
                <w:szCs w:val="24"/>
              </w:rPr>
              <w:t>explanations</w:t>
            </w:r>
            <w:proofErr w:type="spellEnd"/>
            <w:r w:rsidRPr="009F790A">
              <w:rPr>
                <w:sz w:val="24"/>
                <w:szCs w:val="24"/>
              </w:rPr>
              <w:t xml:space="preserve"> on </w:t>
            </w:r>
            <w:proofErr w:type="spellStart"/>
            <w:r w:rsidRPr="009F790A">
              <w:rPr>
                <w:sz w:val="24"/>
                <w:szCs w:val="24"/>
              </w:rPr>
              <w:t>the</w:t>
            </w:r>
            <w:proofErr w:type="spellEnd"/>
            <w:r w:rsidRPr="009F790A">
              <w:rPr>
                <w:sz w:val="24"/>
                <w:szCs w:val="24"/>
              </w:rPr>
              <w:t xml:space="preserve"> spot; </w:t>
            </w:r>
          </w:p>
          <w:p w14:paraId="0A170D15" w14:textId="77777777" w:rsidR="00431AE0" w:rsidRPr="00597084" w:rsidRDefault="00431AE0" w:rsidP="009F790A">
            <w:pPr>
              <w:spacing w:after="0"/>
              <w:jc w:val="both"/>
              <w:rPr>
                <w:sz w:val="24"/>
                <w:szCs w:val="24"/>
              </w:rPr>
            </w:pPr>
            <w:r w:rsidRPr="009F790A">
              <w:rPr>
                <w:sz w:val="24"/>
                <w:szCs w:val="24"/>
              </w:rPr>
              <w:t xml:space="preserve">(c) </w:t>
            </w:r>
            <w:proofErr w:type="spellStart"/>
            <w:r w:rsidRPr="009F790A">
              <w:rPr>
                <w:sz w:val="24"/>
                <w:szCs w:val="24"/>
              </w:rPr>
              <w:t>to</w:t>
            </w:r>
            <w:proofErr w:type="spellEnd"/>
            <w:r w:rsidRPr="009F790A">
              <w:rPr>
                <w:sz w:val="24"/>
                <w:szCs w:val="24"/>
              </w:rPr>
              <w:t xml:space="preserve"> </w:t>
            </w:r>
            <w:proofErr w:type="spellStart"/>
            <w:r w:rsidRPr="009F790A">
              <w:rPr>
                <w:sz w:val="24"/>
                <w:szCs w:val="24"/>
              </w:rPr>
              <w:t>examine</w:t>
            </w:r>
            <w:proofErr w:type="spellEnd"/>
            <w:r w:rsidRPr="009F790A">
              <w:rPr>
                <w:sz w:val="24"/>
                <w:szCs w:val="24"/>
              </w:rPr>
              <w:t xml:space="preserve"> </w:t>
            </w:r>
            <w:proofErr w:type="spellStart"/>
            <w:r w:rsidRPr="009F790A">
              <w:rPr>
                <w:sz w:val="24"/>
                <w:szCs w:val="24"/>
              </w:rPr>
              <w:t>books</w:t>
            </w:r>
            <w:proofErr w:type="spellEnd"/>
            <w:r w:rsidRPr="009F790A">
              <w:rPr>
                <w:sz w:val="24"/>
                <w:szCs w:val="24"/>
              </w:rPr>
              <w:t xml:space="preserve"> </w:t>
            </w:r>
            <w:proofErr w:type="spellStart"/>
            <w:r w:rsidRPr="009F790A">
              <w:rPr>
                <w:sz w:val="24"/>
                <w:szCs w:val="24"/>
              </w:rPr>
              <w:t>and</w:t>
            </w:r>
            <w:proofErr w:type="spellEnd"/>
            <w:r w:rsidRPr="009F790A">
              <w:rPr>
                <w:sz w:val="24"/>
                <w:szCs w:val="24"/>
              </w:rPr>
              <w:t xml:space="preserve"> </w:t>
            </w:r>
            <w:proofErr w:type="spellStart"/>
            <w:r w:rsidRPr="009F790A">
              <w:rPr>
                <w:sz w:val="24"/>
                <w:szCs w:val="24"/>
              </w:rPr>
              <w:t>other</w:t>
            </w:r>
            <w:proofErr w:type="spellEnd"/>
            <w:r w:rsidRPr="009F790A">
              <w:rPr>
                <w:sz w:val="24"/>
                <w:szCs w:val="24"/>
              </w:rPr>
              <w:t xml:space="preserve"> business </w:t>
            </w:r>
            <w:proofErr w:type="spellStart"/>
            <w:r w:rsidRPr="009F790A">
              <w:rPr>
                <w:sz w:val="24"/>
                <w:szCs w:val="24"/>
              </w:rPr>
              <w:lastRenderedPageBreak/>
              <w:t>records</w:t>
            </w:r>
            <w:proofErr w:type="spellEnd"/>
            <w:r w:rsidRPr="009F790A">
              <w:rPr>
                <w:sz w:val="24"/>
                <w:szCs w:val="24"/>
              </w:rPr>
              <w:t xml:space="preserve"> </w:t>
            </w:r>
            <w:proofErr w:type="spellStart"/>
            <w:r w:rsidRPr="009F790A">
              <w:rPr>
                <w:sz w:val="24"/>
                <w:szCs w:val="24"/>
              </w:rPr>
              <w:t>and</w:t>
            </w:r>
            <w:proofErr w:type="spellEnd"/>
            <w:r w:rsidRPr="009F790A">
              <w:rPr>
                <w:sz w:val="24"/>
                <w:szCs w:val="24"/>
              </w:rPr>
              <w:t xml:space="preserve"> </w:t>
            </w:r>
            <w:proofErr w:type="spellStart"/>
            <w:r w:rsidRPr="009F790A">
              <w:rPr>
                <w:sz w:val="24"/>
                <w:szCs w:val="24"/>
              </w:rPr>
              <w:t>take</w:t>
            </w:r>
            <w:proofErr w:type="spellEnd"/>
            <w:r w:rsidRPr="009F790A">
              <w:rPr>
                <w:sz w:val="24"/>
                <w:szCs w:val="24"/>
              </w:rPr>
              <w:t xml:space="preserve">, or </w:t>
            </w:r>
            <w:proofErr w:type="spellStart"/>
            <w:r w:rsidRPr="009F790A">
              <w:rPr>
                <w:sz w:val="24"/>
                <w:szCs w:val="24"/>
              </w:rPr>
              <w:t>demand</w:t>
            </w:r>
            <w:proofErr w:type="spellEnd"/>
            <w:r w:rsidRPr="009F790A">
              <w:rPr>
                <w:sz w:val="24"/>
                <w:szCs w:val="24"/>
              </w:rPr>
              <w:t xml:space="preserve">, </w:t>
            </w:r>
            <w:proofErr w:type="spellStart"/>
            <w:r w:rsidRPr="009F790A">
              <w:rPr>
                <w:sz w:val="24"/>
                <w:szCs w:val="24"/>
              </w:rPr>
              <w:t>copies</w:t>
            </w:r>
            <w:proofErr w:type="spellEnd"/>
            <w:r w:rsidRPr="009F790A">
              <w:rPr>
                <w:sz w:val="24"/>
                <w:szCs w:val="24"/>
              </w:rPr>
              <w:t xml:space="preserve">. The </w:t>
            </w:r>
            <w:proofErr w:type="spellStart"/>
            <w:r w:rsidRPr="009F790A">
              <w:rPr>
                <w:sz w:val="24"/>
                <w:szCs w:val="24"/>
              </w:rPr>
              <w:t>Commission</w:t>
            </w:r>
            <w:proofErr w:type="spellEnd"/>
            <w:r w:rsidRPr="009F790A">
              <w:rPr>
                <w:sz w:val="24"/>
                <w:szCs w:val="24"/>
              </w:rPr>
              <w:t xml:space="preserve"> </w:t>
            </w:r>
            <w:proofErr w:type="spellStart"/>
            <w:r w:rsidRPr="009F790A">
              <w:rPr>
                <w:sz w:val="24"/>
                <w:szCs w:val="24"/>
              </w:rPr>
              <w:t>may</w:t>
            </w:r>
            <w:proofErr w:type="spellEnd"/>
            <w:r w:rsidRPr="009F790A">
              <w:rPr>
                <w:sz w:val="24"/>
                <w:szCs w:val="24"/>
              </w:rPr>
              <w:t xml:space="preserve"> </w:t>
            </w:r>
            <w:proofErr w:type="spellStart"/>
            <w:r w:rsidRPr="009F790A">
              <w:rPr>
                <w:sz w:val="24"/>
                <w:szCs w:val="24"/>
              </w:rPr>
              <w:t>be</w:t>
            </w:r>
            <w:proofErr w:type="spellEnd"/>
            <w:r w:rsidRPr="009F790A">
              <w:rPr>
                <w:sz w:val="24"/>
                <w:szCs w:val="24"/>
              </w:rPr>
              <w:t xml:space="preserve"> </w:t>
            </w:r>
            <w:proofErr w:type="spellStart"/>
            <w:r w:rsidRPr="009F790A">
              <w:rPr>
                <w:sz w:val="24"/>
                <w:szCs w:val="24"/>
              </w:rPr>
              <w:t>assisted</w:t>
            </w:r>
            <w:proofErr w:type="spellEnd"/>
            <w:r w:rsidRPr="009F790A">
              <w:rPr>
                <w:sz w:val="24"/>
                <w:szCs w:val="24"/>
              </w:rPr>
              <w:t xml:space="preserve"> </w:t>
            </w:r>
            <w:proofErr w:type="spellStart"/>
            <w:r w:rsidRPr="009F790A">
              <w:rPr>
                <w:sz w:val="24"/>
                <w:szCs w:val="24"/>
              </w:rPr>
              <w:t>if</w:t>
            </w:r>
            <w:proofErr w:type="spellEnd"/>
            <w:r w:rsidRPr="009F790A">
              <w:rPr>
                <w:sz w:val="24"/>
                <w:szCs w:val="24"/>
              </w:rPr>
              <w:t xml:space="preserve"> </w:t>
            </w:r>
            <w:proofErr w:type="spellStart"/>
            <w:r w:rsidRPr="009F790A">
              <w:rPr>
                <w:sz w:val="24"/>
                <w:szCs w:val="24"/>
              </w:rPr>
              <w:t>necessary</w:t>
            </w:r>
            <w:proofErr w:type="spellEnd"/>
            <w:r w:rsidRPr="009F790A">
              <w:rPr>
                <w:sz w:val="24"/>
                <w:szCs w:val="24"/>
              </w:rPr>
              <w:t xml:space="preserve"> </w:t>
            </w:r>
            <w:proofErr w:type="spellStart"/>
            <w:r w:rsidRPr="009F790A">
              <w:rPr>
                <w:sz w:val="24"/>
                <w:szCs w:val="24"/>
              </w:rPr>
              <w:t>by</w:t>
            </w:r>
            <w:proofErr w:type="spellEnd"/>
            <w:r w:rsidRPr="009F790A">
              <w:rPr>
                <w:sz w:val="24"/>
                <w:szCs w:val="24"/>
              </w:rPr>
              <w:t xml:space="preserve"> independent </w:t>
            </w:r>
            <w:proofErr w:type="spellStart"/>
            <w:r w:rsidRPr="009F790A">
              <w:rPr>
                <w:sz w:val="24"/>
                <w:szCs w:val="24"/>
              </w:rPr>
              <w:t>experts</w:t>
            </w:r>
            <w:proofErr w:type="spellEnd"/>
            <w:r w:rsidRPr="009F790A">
              <w:rPr>
                <w:sz w:val="24"/>
                <w:szCs w:val="24"/>
              </w:rPr>
              <w:t>.</w:t>
            </w:r>
          </w:p>
        </w:tc>
        <w:tc>
          <w:tcPr>
            <w:tcW w:w="725" w:type="pct"/>
            <w:tcBorders>
              <w:top w:val="single" w:sz="4" w:space="0" w:color="auto"/>
              <w:left w:val="single" w:sz="4" w:space="0" w:color="auto"/>
              <w:bottom w:val="single" w:sz="4" w:space="0" w:color="auto"/>
              <w:right w:val="single" w:sz="4" w:space="0" w:color="auto"/>
            </w:tcBorders>
          </w:tcPr>
          <w:p w14:paraId="315DA237" w14:textId="77777777" w:rsidR="00000577" w:rsidRDefault="00000577" w:rsidP="00000577">
            <w:pPr>
              <w:spacing w:after="0"/>
              <w:jc w:val="both"/>
              <w:rPr>
                <w:b/>
                <w:sz w:val="24"/>
                <w:szCs w:val="24"/>
              </w:rPr>
            </w:pPr>
            <w:r>
              <w:rPr>
                <w:b/>
                <w:sz w:val="24"/>
                <w:szCs w:val="24"/>
              </w:rPr>
              <w:lastRenderedPageBreak/>
              <w:t xml:space="preserve">Art.49 alin.(2) </w:t>
            </w:r>
            <w:r w:rsidRPr="00AA2593">
              <w:rPr>
                <w:b/>
                <w:sz w:val="24"/>
                <w:szCs w:val="24"/>
              </w:rPr>
              <w:t>din proiectul Legii</w:t>
            </w:r>
          </w:p>
          <w:p w14:paraId="7024EBAC" w14:textId="77777777" w:rsidR="00000577" w:rsidRPr="00000577" w:rsidRDefault="00000577" w:rsidP="00000577">
            <w:pPr>
              <w:spacing w:after="0"/>
              <w:jc w:val="both"/>
              <w:rPr>
                <w:sz w:val="24"/>
                <w:szCs w:val="24"/>
              </w:rPr>
            </w:pPr>
            <w:r w:rsidRPr="00000577">
              <w:rPr>
                <w:sz w:val="24"/>
                <w:szCs w:val="24"/>
              </w:rPr>
              <w:t>Pentru a verifica respectarea unei decizii, angajații Consiliul Concurenței sunt împuterniciți:</w:t>
            </w:r>
          </w:p>
          <w:p w14:paraId="53722191" w14:textId="77777777" w:rsidR="00000577" w:rsidRPr="00000577" w:rsidRDefault="00000577" w:rsidP="00000577">
            <w:pPr>
              <w:spacing w:after="0"/>
              <w:jc w:val="both"/>
              <w:rPr>
                <w:sz w:val="24"/>
                <w:szCs w:val="24"/>
              </w:rPr>
            </w:pPr>
            <w:r w:rsidRPr="00000577">
              <w:rPr>
                <w:sz w:val="24"/>
                <w:szCs w:val="24"/>
              </w:rPr>
              <w:t xml:space="preserve">1) să pătrundă în toate incintele și pe toate terenurile întreprinderii în cauză; </w:t>
            </w:r>
          </w:p>
          <w:p w14:paraId="5C7E89B9" w14:textId="77777777" w:rsidR="00000577" w:rsidRPr="00000577" w:rsidRDefault="00000577" w:rsidP="00000577">
            <w:pPr>
              <w:spacing w:after="0"/>
              <w:jc w:val="both"/>
              <w:rPr>
                <w:sz w:val="24"/>
                <w:szCs w:val="24"/>
              </w:rPr>
            </w:pPr>
            <w:r w:rsidRPr="00000577">
              <w:rPr>
                <w:sz w:val="24"/>
                <w:szCs w:val="24"/>
              </w:rPr>
              <w:t xml:space="preserve">2) să solicite explicații orale la fața locului; </w:t>
            </w:r>
          </w:p>
          <w:p w14:paraId="7D765412" w14:textId="77777777" w:rsidR="00431AE0" w:rsidRDefault="00000577" w:rsidP="00000577">
            <w:pPr>
              <w:spacing w:after="0"/>
              <w:jc w:val="both"/>
              <w:rPr>
                <w:sz w:val="24"/>
                <w:szCs w:val="24"/>
              </w:rPr>
            </w:pPr>
            <w:r w:rsidRPr="00000577">
              <w:rPr>
                <w:sz w:val="24"/>
                <w:szCs w:val="24"/>
              </w:rPr>
              <w:t xml:space="preserve">3) să examineze registrele contabile și </w:t>
            </w:r>
            <w:r w:rsidRPr="00000577">
              <w:rPr>
                <w:sz w:val="24"/>
                <w:szCs w:val="24"/>
              </w:rPr>
              <w:lastRenderedPageBreak/>
              <w:t>alte evidențe de activitate și să ridice sau să solicite copii ale acestora.</w:t>
            </w:r>
          </w:p>
          <w:p w14:paraId="3F843CE3" w14:textId="77777777" w:rsidR="00000577" w:rsidRDefault="00000577" w:rsidP="00000577">
            <w:pPr>
              <w:spacing w:after="0"/>
              <w:jc w:val="both"/>
              <w:rPr>
                <w:sz w:val="24"/>
                <w:szCs w:val="24"/>
              </w:rPr>
            </w:pPr>
          </w:p>
          <w:p w14:paraId="4F209E2A" w14:textId="77777777" w:rsidR="00000577" w:rsidRDefault="00000577" w:rsidP="00000577">
            <w:pPr>
              <w:spacing w:after="0"/>
              <w:jc w:val="both"/>
              <w:rPr>
                <w:b/>
                <w:sz w:val="24"/>
                <w:szCs w:val="24"/>
              </w:rPr>
            </w:pPr>
            <w:r>
              <w:rPr>
                <w:b/>
                <w:sz w:val="24"/>
                <w:szCs w:val="24"/>
              </w:rPr>
              <w:t xml:space="preserve">Art.49 alin.(3) </w:t>
            </w:r>
            <w:r w:rsidRPr="00AA2593">
              <w:rPr>
                <w:b/>
                <w:sz w:val="24"/>
                <w:szCs w:val="24"/>
              </w:rPr>
              <w:t>din proiectul Legii</w:t>
            </w:r>
          </w:p>
          <w:p w14:paraId="316098F6" w14:textId="77777777" w:rsidR="00000577" w:rsidRPr="00BD3A13" w:rsidRDefault="00000577" w:rsidP="00000577">
            <w:pPr>
              <w:spacing w:after="0"/>
              <w:jc w:val="both"/>
              <w:rPr>
                <w:sz w:val="24"/>
                <w:szCs w:val="24"/>
              </w:rPr>
            </w:pPr>
            <w:r w:rsidRPr="00000577">
              <w:rPr>
                <w:sz w:val="24"/>
                <w:szCs w:val="24"/>
              </w:rPr>
              <w:t>Dacă este necesar, Consiliul Concurenței poate fi asistat de experți independenți.</w:t>
            </w:r>
          </w:p>
        </w:tc>
        <w:tc>
          <w:tcPr>
            <w:tcW w:w="769" w:type="pct"/>
            <w:tcBorders>
              <w:top w:val="single" w:sz="4" w:space="0" w:color="auto"/>
              <w:left w:val="single" w:sz="4" w:space="0" w:color="auto"/>
              <w:bottom w:val="single" w:sz="4" w:space="0" w:color="auto"/>
              <w:right w:val="single" w:sz="4" w:space="0" w:color="auto"/>
            </w:tcBorders>
          </w:tcPr>
          <w:p w14:paraId="61D8D7D4" w14:textId="77777777" w:rsidR="00537962" w:rsidRDefault="00537962" w:rsidP="00537962">
            <w:pPr>
              <w:spacing w:after="0"/>
              <w:jc w:val="both"/>
              <w:rPr>
                <w:b/>
                <w:sz w:val="24"/>
                <w:szCs w:val="24"/>
              </w:rPr>
            </w:pPr>
            <w:proofErr w:type="spellStart"/>
            <w:r>
              <w:rPr>
                <w:b/>
                <w:sz w:val="24"/>
                <w:szCs w:val="24"/>
              </w:rPr>
              <w:lastRenderedPageBreak/>
              <w:t>Article</w:t>
            </w:r>
            <w:proofErr w:type="spellEnd"/>
            <w:r>
              <w:rPr>
                <w:b/>
                <w:sz w:val="24"/>
                <w:szCs w:val="24"/>
              </w:rPr>
              <w:t xml:space="preserve"> 49</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(2)</w:t>
            </w:r>
          </w:p>
          <w:p w14:paraId="56DCBE46" w14:textId="77777777" w:rsidR="00537962" w:rsidRPr="00537962" w:rsidRDefault="00537962" w:rsidP="00537962">
            <w:pPr>
              <w:spacing w:after="0"/>
              <w:jc w:val="both"/>
              <w:rPr>
                <w:sz w:val="24"/>
                <w:szCs w:val="24"/>
              </w:rPr>
            </w:pPr>
            <w:r w:rsidRPr="00537962">
              <w:rPr>
                <w:sz w:val="24"/>
                <w:szCs w:val="24"/>
              </w:rPr>
              <w:t xml:space="preserve">In </w:t>
            </w:r>
            <w:proofErr w:type="spellStart"/>
            <w:r w:rsidRPr="00537962">
              <w:rPr>
                <w:sz w:val="24"/>
                <w:szCs w:val="24"/>
              </w:rPr>
              <w:t>order</w:t>
            </w:r>
            <w:proofErr w:type="spellEnd"/>
            <w:r w:rsidRPr="00537962">
              <w:rPr>
                <w:sz w:val="24"/>
                <w:szCs w:val="24"/>
              </w:rPr>
              <w:t xml:space="preserve"> </w:t>
            </w:r>
            <w:proofErr w:type="spellStart"/>
            <w:r w:rsidRPr="00537962">
              <w:rPr>
                <w:sz w:val="24"/>
                <w:szCs w:val="24"/>
              </w:rPr>
              <w:t>to</w:t>
            </w:r>
            <w:proofErr w:type="spellEnd"/>
            <w:r w:rsidRPr="00537962">
              <w:rPr>
                <w:sz w:val="24"/>
                <w:szCs w:val="24"/>
              </w:rPr>
              <w:t xml:space="preserve"> </w:t>
            </w:r>
            <w:proofErr w:type="spellStart"/>
            <w:r w:rsidRPr="00537962">
              <w:rPr>
                <w:sz w:val="24"/>
                <w:szCs w:val="24"/>
              </w:rPr>
              <w:t>verify</w:t>
            </w:r>
            <w:proofErr w:type="spellEnd"/>
            <w:r w:rsidRPr="00537962">
              <w:rPr>
                <w:sz w:val="24"/>
                <w:szCs w:val="24"/>
              </w:rPr>
              <w:t xml:space="preserve"> </w:t>
            </w:r>
            <w:proofErr w:type="spellStart"/>
            <w:r w:rsidRPr="00537962">
              <w:rPr>
                <w:sz w:val="24"/>
                <w:szCs w:val="24"/>
              </w:rPr>
              <w:t>compliance</w:t>
            </w:r>
            <w:proofErr w:type="spellEnd"/>
            <w:r w:rsidRPr="00537962">
              <w:rPr>
                <w:sz w:val="24"/>
                <w:szCs w:val="24"/>
              </w:rPr>
              <w:t xml:space="preserve"> </w:t>
            </w:r>
            <w:proofErr w:type="spellStart"/>
            <w:r w:rsidRPr="00537962">
              <w:rPr>
                <w:sz w:val="24"/>
                <w:szCs w:val="24"/>
              </w:rPr>
              <w:t>with</w:t>
            </w:r>
            <w:proofErr w:type="spellEnd"/>
            <w:r w:rsidRPr="00537962">
              <w:rPr>
                <w:sz w:val="24"/>
                <w:szCs w:val="24"/>
              </w:rPr>
              <w:t xml:space="preserve"> a </w:t>
            </w:r>
            <w:proofErr w:type="spellStart"/>
            <w:r w:rsidRPr="00537962">
              <w:rPr>
                <w:sz w:val="24"/>
                <w:szCs w:val="24"/>
              </w:rPr>
              <w:t>decision</w:t>
            </w:r>
            <w:proofErr w:type="spellEnd"/>
            <w:r w:rsidRPr="00537962">
              <w:rPr>
                <w:sz w:val="24"/>
                <w:szCs w:val="24"/>
              </w:rPr>
              <w:t xml:space="preserve">, </w:t>
            </w:r>
            <w:proofErr w:type="spellStart"/>
            <w:r w:rsidRPr="00537962">
              <w:rPr>
                <w:sz w:val="24"/>
                <w:szCs w:val="24"/>
              </w:rPr>
              <w:t>the</w:t>
            </w:r>
            <w:proofErr w:type="spellEnd"/>
            <w:r w:rsidRPr="00537962">
              <w:rPr>
                <w:sz w:val="24"/>
                <w:szCs w:val="24"/>
              </w:rPr>
              <w:t xml:space="preserve"> </w:t>
            </w:r>
            <w:proofErr w:type="spellStart"/>
            <w:r w:rsidRPr="00537962">
              <w:rPr>
                <w:sz w:val="24"/>
                <w:szCs w:val="24"/>
              </w:rPr>
              <w:t>employees</w:t>
            </w:r>
            <w:proofErr w:type="spellEnd"/>
            <w:r w:rsidRPr="00537962">
              <w:rPr>
                <w:sz w:val="24"/>
                <w:szCs w:val="24"/>
              </w:rPr>
              <w:t xml:space="preserve"> of </w:t>
            </w:r>
            <w:proofErr w:type="spellStart"/>
            <w:r w:rsidRPr="00537962">
              <w:rPr>
                <w:sz w:val="24"/>
                <w:szCs w:val="24"/>
              </w:rPr>
              <w:t>the</w:t>
            </w:r>
            <w:proofErr w:type="spellEnd"/>
            <w:r w:rsidRPr="00537962">
              <w:rPr>
                <w:sz w:val="24"/>
                <w:szCs w:val="24"/>
              </w:rPr>
              <w:t xml:space="preserve"> </w:t>
            </w:r>
            <w:proofErr w:type="spellStart"/>
            <w:r w:rsidRPr="00537962">
              <w:rPr>
                <w:sz w:val="24"/>
                <w:szCs w:val="24"/>
              </w:rPr>
              <w:t>Competition</w:t>
            </w:r>
            <w:proofErr w:type="spellEnd"/>
            <w:r w:rsidRPr="00537962">
              <w:rPr>
                <w:sz w:val="24"/>
                <w:szCs w:val="24"/>
              </w:rPr>
              <w:t xml:space="preserve"> Council are </w:t>
            </w:r>
            <w:proofErr w:type="spellStart"/>
            <w:r w:rsidRPr="00537962">
              <w:rPr>
                <w:sz w:val="24"/>
                <w:szCs w:val="24"/>
              </w:rPr>
              <w:t>empowered</w:t>
            </w:r>
            <w:proofErr w:type="spellEnd"/>
            <w:r w:rsidRPr="00537962">
              <w:rPr>
                <w:sz w:val="24"/>
                <w:szCs w:val="24"/>
              </w:rPr>
              <w:t xml:space="preserve"> </w:t>
            </w:r>
            <w:proofErr w:type="spellStart"/>
            <w:r w:rsidRPr="00537962">
              <w:rPr>
                <w:sz w:val="24"/>
                <w:szCs w:val="24"/>
              </w:rPr>
              <w:t>to</w:t>
            </w:r>
            <w:proofErr w:type="spellEnd"/>
            <w:r w:rsidRPr="00537962">
              <w:rPr>
                <w:sz w:val="24"/>
                <w:szCs w:val="24"/>
              </w:rPr>
              <w:t>:</w:t>
            </w:r>
          </w:p>
          <w:p w14:paraId="6D7C7099" w14:textId="77777777" w:rsidR="00537962" w:rsidRPr="00537962" w:rsidRDefault="00537962" w:rsidP="00537962">
            <w:pPr>
              <w:spacing w:after="0"/>
              <w:jc w:val="both"/>
              <w:rPr>
                <w:sz w:val="24"/>
                <w:szCs w:val="24"/>
              </w:rPr>
            </w:pPr>
            <w:r>
              <w:rPr>
                <w:sz w:val="24"/>
                <w:szCs w:val="24"/>
              </w:rPr>
              <w:t>1)</w:t>
            </w:r>
            <w:r w:rsidRPr="00537962">
              <w:rPr>
                <w:sz w:val="24"/>
                <w:szCs w:val="24"/>
              </w:rPr>
              <w:t xml:space="preserve"> </w:t>
            </w:r>
            <w:proofErr w:type="spellStart"/>
            <w:r w:rsidRPr="00537962">
              <w:rPr>
                <w:sz w:val="24"/>
                <w:szCs w:val="24"/>
              </w:rPr>
              <w:t>to</w:t>
            </w:r>
            <w:proofErr w:type="spellEnd"/>
            <w:r w:rsidRPr="00537962">
              <w:rPr>
                <w:sz w:val="24"/>
                <w:szCs w:val="24"/>
              </w:rPr>
              <w:t xml:space="preserve"> </w:t>
            </w:r>
            <w:proofErr w:type="spellStart"/>
            <w:r w:rsidRPr="00537962">
              <w:rPr>
                <w:sz w:val="24"/>
                <w:szCs w:val="24"/>
              </w:rPr>
              <w:t>enter</w:t>
            </w:r>
            <w:proofErr w:type="spellEnd"/>
            <w:r w:rsidRPr="00537962">
              <w:rPr>
                <w:sz w:val="24"/>
                <w:szCs w:val="24"/>
              </w:rPr>
              <w:t xml:space="preserve"> </w:t>
            </w:r>
            <w:proofErr w:type="spellStart"/>
            <w:r w:rsidRPr="00537962">
              <w:rPr>
                <w:sz w:val="24"/>
                <w:szCs w:val="24"/>
              </w:rPr>
              <w:t>all</w:t>
            </w:r>
            <w:proofErr w:type="spellEnd"/>
            <w:r w:rsidRPr="00537962">
              <w:rPr>
                <w:sz w:val="24"/>
                <w:szCs w:val="24"/>
              </w:rPr>
              <w:t xml:space="preserve"> </w:t>
            </w:r>
            <w:proofErr w:type="spellStart"/>
            <w:r w:rsidRPr="00537962">
              <w:rPr>
                <w:sz w:val="24"/>
                <w:szCs w:val="24"/>
              </w:rPr>
              <w:t>premises</w:t>
            </w:r>
            <w:proofErr w:type="spellEnd"/>
            <w:r w:rsidRPr="00537962">
              <w:rPr>
                <w:sz w:val="24"/>
                <w:szCs w:val="24"/>
              </w:rPr>
              <w:t xml:space="preserve"> </w:t>
            </w:r>
            <w:proofErr w:type="spellStart"/>
            <w:r w:rsidRPr="00537962">
              <w:rPr>
                <w:sz w:val="24"/>
                <w:szCs w:val="24"/>
              </w:rPr>
              <w:t>and</w:t>
            </w:r>
            <w:proofErr w:type="spellEnd"/>
            <w:r w:rsidRPr="00537962">
              <w:rPr>
                <w:sz w:val="24"/>
                <w:szCs w:val="24"/>
              </w:rPr>
              <w:t xml:space="preserve"> land of </w:t>
            </w:r>
            <w:proofErr w:type="spellStart"/>
            <w:r w:rsidRPr="00537962">
              <w:rPr>
                <w:sz w:val="24"/>
                <w:szCs w:val="24"/>
              </w:rPr>
              <w:t>the</w:t>
            </w:r>
            <w:proofErr w:type="spellEnd"/>
            <w:r w:rsidRPr="00537962">
              <w:rPr>
                <w:sz w:val="24"/>
                <w:szCs w:val="24"/>
              </w:rPr>
              <w:t xml:space="preserve"> </w:t>
            </w:r>
            <w:proofErr w:type="spellStart"/>
            <w:r w:rsidRPr="00537962">
              <w:rPr>
                <w:sz w:val="24"/>
                <w:szCs w:val="24"/>
              </w:rPr>
              <w:t>undertaking</w:t>
            </w:r>
            <w:proofErr w:type="spellEnd"/>
            <w:r w:rsidRPr="00537962">
              <w:rPr>
                <w:sz w:val="24"/>
                <w:szCs w:val="24"/>
              </w:rPr>
              <w:t xml:space="preserve"> </w:t>
            </w:r>
            <w:proofErr w:type="spellStart"/>
            <w:r w:rsidRPr="00537962">
              <w:rPr>
                <w:sz w:val="24"/>
                <w:szCs w:val="24"/>
              </w:rPr>
              <w:t>concerned</w:t>
            </w:r>
            <w:proofErr w:type="spellEnd"/>
            <w:r w:rsidRPr="00537962">
              <w:rPr>
                <w:sz w:val="24"/>
                <w:szCs w:val="24"/>
              </w:rPr>
              <w:t xml:space="preserve">; </w:t>
            </w:r>
          </w:p>
          <w:p w14:paraId="59F8905F" w14:textId="77777777" w:rsidR="00537962" w:rsidRPr="00537962" w:rsidRDefault="00537962" w:rsidP="00537962">
            <w:pPr>
              <w:spacing w:after="0"/>
              <w:jc w:val="both"/>
              <w:rPr>
                <w:sz w:val="24"/>
                <w:szCs w:val="24"/>
              </w:rPr>
            </w:pPr>
            <w:r w:rsidRPr="00537962">
              <w:rPr>
                <w:sz w:val="24"/>
                <w:szCs w:val="24"/>
              </w:rPr>
              <w:t xml:space="preserve">2) </w:t>
            </w:r>
            <w:proofErr w:type="spellStart"/>
            <w:r w:rsidRPr="00537962">
              <w:rPr>
                <w:sz w:val="24"/>
                <w:szCs w:val="24"/>
              </w:rPr>
              <w:t>to</w:t>
            </w:r>
            <w:proofErr w:type="spellEnd"/>
            <w:r w:rsidRPr="00537962">
              <w:rPr>
                <w:sz w:val="24"/>
                <w:szCs w:val="24"/>
              </w:rPr>
              <w:t xml:space="preserve"> </w:t>
            </w:r>
            <w:proofErr w:type="spellStart"/>
            <w:r w:rsidRPr="00537962">
              <w:rPr>
                <w:sz w:val="24"/>
                <w:szCs w:val="24"/>
              </w:rPr>
              <w:t>request</w:t>
            </w:r>
            <w:proofErr w:type="spellEnd"/>
            <w:r w:rsidRPr="00537962">
              <w:rPr>
                <w:sz w:val="24"/>
                <w:szCs w:val="24"/>
              </w:rPr>
              <w:t xml:space="preserve"> oral </w:t>
            </w:r>
            <w:proofErr w:type="spellStart"/>
            <w:r w:rsidRPr="00537962">
              <w:rPr>
                <w:sz w:val="24"/>
                <w:szCs w:val="24"/>
              </w:rPr>
              <w:t>explanations</w:t>
            </w:r>
            <w:proofErr w:type="spellEnd"/>
            <w:r w:rsidRPr="00537962">
              <w:rPr>
                <w:sz w:val="24"/>
                <w:szCs w:val="24"/>
              </w:rPr>
              <w:t xml:space="preserve"> on </w:t>
            </w:r>
            <w:proofErr w:type="spellStart"/>
            <w:r w:rsidRPr="00537962">
              <w:rPr>
                <w:sz w:val="24"/>
                <w:szCs w:val="24"/>
              </w:rPr>
              <w:t>the</w:t>
            </w:r>
            <w:proofErr w:type="spellEnd"/>
            <w:r w:rsidRPr="00537962">
              <w:rPr>
                <w:sz w:val="24"/>
                <w:szCs w:val="24"/>
              </w:rPr>
              <w:t xml:space="preserve"> spot; </w:t>
            </w:r>
          </w:p>
          <w:p w14:paraId="2FC770D8" w14:textId="77777777" w:rsidR="00537962" w:rsidRPr="00537962" w:rsidRDefault="00537962" w:rsidP="00537962">
            <w:pPr>
              <w:spacing w:after="0"/>
              <w:jc w:val="both"/>
              <w:rPr>
                <w:sz w:val="24"/>
                <w:szCs w:val="24"/>
              </w:rPr>
            </w:pPr>
            <w:r w:rsidRPr="00537962">
              <w:rPr>
                <w:sz w:val="24"/>
                <w:szCs w:val="24"/>
              </w:rPr>
              <w:t xml:space="preserve">3) </w:t>
            </w:r>
            <w:proofErr w:type="spellStart"/>
            <w:r w:rsidRPr="00537962">
              <w:rPr>
                <w:sz w:val="24"/>
                <w:szCs w:val="24"/>
              </w:rPr>
              <w:t>examine</w:t>
            </w:r>
            <w:proofErr w:type="spellEnd"/>
            <w:r w:rsidRPr="00537962">
              <w:rPr>
                <w:sz w:val="24"/>
                <w:szCs w:val="24"/>
              </w:rPr>
              <w:t xml:space="preserve"> </w:t>
            </w:r>
            <w:proofErr w:type="spellStart"/>
            <w:r w:rsidRPr="00537962">
              <w:rPr>
                <w:sz w:val="24"/>
                <w:szCs w:val="24"/>
              </w:rPr>
              <w:t>the</w:t>
            </w:r>
            <w:proofErr w:type="spellEnd"/>
            <w:r w:rsidRPr="00537962">
              <w:rPr>
                <w:sz w:val="24"/>
                <w:szCs w:val="24"/>
              </w:rPr>
              <w:t xml:space="preserve"> </w:t>
            </w:r>
            <w:proofErr w:type="spellStart"/>
            <w:r w:rsidRPr="00537962">
              <w:rPr>
                <w:sz w:val="24"/>
                <w:szCs w:val="24"/>
              </w:rPr>
              <w:lastRenderedPageBreak/>
              <w:t>accounting</w:t>
            </w:r>
            <w:proofErr w:type="spellEnd"/>
            <w:r w:rsidRPr="00537962">
              <w:rPr>
                <w:sz w:val="24"/>
                <w:szCs w:val="24"/>
              </w:rPr>
              <w:t xml:space="preserve"> </w:t>
            </w:r>
            <w:proofErr w:type="spellStart"/>
            <w:r w:rsidRPr="00537962">
              <w:rPr>
                <w:sz w:val="24"/>
                <w:szCs w:val="24"/>
              </w:rPr>
              <w:t>books</w:t>
            </w:r>
            <w:proofErr w:type="spellEnd"/>
            <w:r w:rsidRPr="00537962">
              <w:rPr>
                <w:sz w:val="24"/>
                <w:szCs w:val="24"/>
              </w:rPr>
              <w:t xml:space="preserve"> </w:t>
            </w:r>
            <w:proofErr w:type="spellStart"/>
            <w:r w:rsidRPr="00537962">
              <w:rPr>
                <w:sz w:val="24"/>
                <w:szCs w:val="24"/>
              </w:rPr>
              <w:t>and</w:t>
            </w:r>
            <w:proofErr w:type="spellEnd"/>
            <w:r w:rsidRPr="00537962">
              <w:rPr>
                <w:sz w:val="24"/>
                <w:szCs w:val="24"/>
              </w:rPr>
              <w:t xml:space="preserve"> </w:t>
            </w:r>
            <w:proofErr w:type="spellStart"/>
            <w:r w:rsidRPr="00537962">
              <w:rPr>
                <w:sz w:val="24"/>
                <w:szCs w:val="24"/>
              </w:rPr>
              <w:t>other</w:t>
            </w:r>
            <w:proofErr w:type="spellEnd"/>
            <w:r w:rsidRPr="00537962">
              <w:rPr>
                <w:sz w:val="24"/>
                <w:szCs w:val="24"/>
              </w:rPr>
              <w:t xml:space="preserve"> business </w:t>
            </w:r>
            <w:proofErr w:type="spellStart"/>
            <w:r w:rsidRPr="00537962">
              <w:rPr>
                <w:sz w:val="24"/>
                <w:szCs w:val="24"/>
              </w:rPr>
              <w:t>records</w:t>
            </w:r>
            <w:proofErr w:type="spellEnd"/>
            <w:r w:rsidRPr="00537962">
              <w:rPr>
                <w:sz w:val="24"/>
                <w:szCs w:val="24"/>
              </w:rPr>
              <w:t xml:space="preserve"> </w:t>
            </w:r>
            <w:proofErr w:type="spellStart"/>
            <w:r w:rsidRPr="00537962">
              <w:rPr>
                <w:sz w:val="24"/>
                <w:szCs w:val="24"/>
              </w:rPr>
              <w:t>and</w:t>
            </w:r>
            <w:proofErr w:type="spellEnd"/>
            <w:r w:rsidRPr="00537962">
              <w:rPr>
                <w:sz w:val="24"/>
                <w:szCs w:val="24"/>
              </w:rPr>
              <w:t xml:space="preserve"> </w:t>
            </w:r>
            <w:proofErr w:type="spellStart"/>
            <w:r w:rsidRPr="00537962">
              <w:rPr>
                <w:sz w:val="24"/>
                <w:szCs w:val="24"/>
              </w:rPr>
              <w:t>collect</w:t>
            </w:r>
            <w:proofErr w:type="spellEnd"/>
            <w:r w:rsidRPr="00537962">
              <w:rPr>
                <w:sz w:val="24"/>
                <w:szCs w:val="24"/>
              </w:rPr>
              <w:t xml:space="preserve"> or </w:t>
            </w:r>
            <w:proofErr w:type="spellStart"/>
            <w:r w:rsidRPr="00537962">
              <w:rPr>
                <w:sz w:val="24"/>
                <w:szCs w:val="24"/>
              </w:rPr>
              <w:t>request</w:t>
            </w:r>
            <w:proofErr w:type="spellEnd"/>
            <w:r w:rsidRPr="00537962">
              <w:rPr>
                <w:sz w:val="24"/>
                <w:szCs w:val="24"/>
              </w:rPr>
              <w:t xml:space="preserve"> </w:t>
            </w:r>
            <w:proofErr w:type="spellStart"/>
            <w:r w:rsidRPr="00537962">
              <w:rPr>
                <w:sz w:val="24"/>
                <w:szCs w:val="24"/>
              </w:rPr>
              <w:t>copies</w:t>
            </w:r>
            <w:proofErr w:type="spellEnd"/>
            <w:r w:rsidRPr="00537962">
              <w:rPr>
                <w:sz w:val="24"/>
                <w:szCs w:val="24"/>
              </w:rPr>
              <w:t xml:space="preserve"> </w:t>
            </w:r>
            <w:proofErr w:type="spellStart"/>
            <w:r w:rsidRPr="00537962">
              <w:rPr>
                <w:sz w:val="24"/>
                <w:szCs w:val="24"/>
              </w:rPr>
              <w:t>thereof</w:t>
            </w:r>
            <w:proofErr w:type="spellEnd"/>
            <w:r w:rsidRPr="00537962">
              <w:rPr>
                <w:sz w:val="24"/>
                <w:szCs w:val="24"/>
              </w:rPr>
              <w:t>.</w:t>
            </w:r>
          </w:p>
          <w:p w14:paraId="1140CA44" w14:textId="77777777" w:rsidR="00F93AB7" w:rsidRDefault="00F93AB7" w:rsidP="00F93AB7">
            <w:pPr>
              <w:spacing w:after="0"/>
              <w:jc w:val="both"/>
              <w:rPr>
                <w:b/>
                <w:sz w:val="24"/>
                <w:szCs w:val="24"/>
              </w:rPr>
            </w:pPr>
          </w:p>
          <w:p w14:paraId="7D9C443A" w14:textId="77777777" w:rsidR="00F93AB7" w:rsidRDefault="00F93AB7" w:rsidP="00F93AB7">
            <w:pPr>
              <w:spacing w:after="0"/>
              <w:jc w:val="both"/>
              <w:rPr>
                <w:b/>
                <w:sz w:val="24"/>
                <w:szCs w:val="24"/>
              </w:rPr>
            </w:pPr>
            <w:proofErr w:type="spellStart"/>
            <w:r>
              <w:rPr>
                <w:b/>
                <w:sz w:val="24"/>
                <w:szCs w:val="24"/>
              </w:rPr>
              <w:t>Article</w:t>
            </w:r>
            <w:proofErr w:type="spellEnd"/>
            <w:r>
              <w:rPr>
                <w:b/>
                <w:sz w:val="24"/>
                <w:szCs w:val="24"/>
              </w:rPr>
              <w:t xml:space="preserve"> 49</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(3)</w:t>
            </w:r>
          </w:p>
          <w:p w14:paraId="6EF267BE" w14:textId="77777777" w:rsidR="00431AE0" w:rsidRPr="00BD3A13" w:rsidRDefault="00F93AB7" w:rsidP="00F93AB7">
            <w:pPr>
              <w:spacing w:after="0"/>
              <w:jc w:val="both"/>
              <w:rPr>
                <w:sz w:val="24"/>
                <w:szCs w:val="24"/>
              </w:rPr>
            </w:pPr>
            <w:proofErr w:type="spellStart"/>
            <w:r w:rsidRPr="00F93AB7">
              <w:rPr>
                <w:sz w:val="24"/>
                <w:szCs w:val="24"/>
              </w:rPr>
              <w:t>If</w:t>
            </w:r>
            <w:proofErr w:type="spellEnd"/>
            <w:r w:rsidRPr="00F93AB7">
              <w:rPr>
                <w:sz w:val="24"/>
                <w:szCs w:val="24"/>
              </w:rPr>
              <w:t xml:space="preserve"> </w:t>
            </w:r>
            <w:proofErr w:type="spellStart"/>
            <w:r w:rsidRPr="00F93AB7">
              <w:rPr>
                <w:sz w:val="24"/>
                <w:szCs w:val="24"/>
              </w:rPr>
              <w:t>necessary</w:t>
            </w:r>
            <w:proofErr w:type="spellEnd"/>
            <w:r w:rsidRPr="00F93AB7">
              <w:rPr>
                <w:sz w:val="24"/>
                <w:szCs w:val="24"/>
              </w:rPr>
              <w:t xml:space="preserve">, </w:t>
            </w:r>
            <w:proofErr w:type="spellStart"/>
            <w:r w:rsidRPr="00F93AB7">
              <w:rPr>
                <w:sz w:val="24"/>
                <w:szCs w:val="24"/>
              </w:rPr>
              <w:t>the</w:t>
            </w:r>
            <w:proofErr w:type="spellEnd"/>
            <w:r w:rsidRPr="00F93AB7">
              <w:rPr>
                <w:sz w:val="24"/>
                <w:szCs w:val="24"/>
              </w:rPr>
              <w:t xml:space="preserve"> </w:t>
            </w:r>
            <w:proofErr w:type="spellStart"/>
            <w:r w:rsidRPr="00F93AB7">
              <w:rPr>
                <w:sz w:val="24"/>
                <w:szCs w:val="24"/>
              </w:rPr>
              <w:t>Competition</w:t>
            </w:r>
            <w:proofErr w:type="spellEnd"/>
            <w:r w:rsidRPr="00F93AB7">
              <w:rPr>
                <w:sz w:val="24"/>
                <w:szCs w:val="24"/>
              </w:rPr>
              <w:t xml:space="preserve"> Council </w:t>
            </w:r>
            <w:proofErr w:type="spellStart"/>
            <w:r w:rsidRPr="00F93AB7">
              <w:rPr>
                <w:sz w:val="24"/>
                <w:szCs w:val="24"/>
              </w:rPr>
              <w:t>may</w:t>
            </w:r>
            <w:proofErr w:type="spellEnd"/>
            <w:r w:rsidRPr="00F93AB7">
              <w:rPr>
                <w:sz w:val="24"/>
                <w:szCs w:val="24"/>
              </w:rPr>
              <w:t xml:space="preserve"> </w:t>
            </w:r>
            <w:proofErr w:type="spellStart"/>
            <w:r w:rsidRPr="00F93AB7">
              <w:rPr>
                <w:sz w:val="24"/>
                <w:szCs w:val="24"/>
              </w:rPr>
              <w:t>be</w:t>
            </w:r>
            <w:proofErr w:type="spellEnd"/>
            <w:r w:rsidRPr="00F93AB7">
              <w:rPr>
                <w:sz w:val="24"/>
                <w:szCs w:val="24"/>
              </w:rPr>
              <w:t xml:space="preserve"> </w:t>
            </w:r>
            <w:proofErr w:type="spellStart"/>
            <w:r w:rsidRPr="00F93AB7">
              <w:rPr>
                <w:sz w:val="24"/>
                <w:szCs w:val="24"/>
              </w:rPr>
              <w:t>assisted</w:t>
            </w:r>
            <w:proofErr w:type="spellEnd"/>
            <w:r w:rsidRPr="00F93AB7">
              <w:rPr>
                <w:sz w:val="24"/>
                <w:szCs w:val="24"/>
              </w:rPr>
              <w:t xml:space="preserve"> </w:t>
            </w:r>
            <w:proofErr w:type="spellStart"/>
            <w:r w:rsidRPr="00F93AB7">
              <w:rPr>
                <w:sz w:val="24"/>
                <w:szCs w:val="24"/>
              </w:rPr>
              <w:t>by</w:t>
            </w:r>
            <w:proofErr w:type="spellEnd"/>
            <w:r w:rsidRPr="00F93AB7">
              <w:rPr>
                <w:sz w:val="24"/>
                <w:szCs w:val="24"/>
              </w:rPr>
              <w:t xml:space="preserve"> independent </w:t>
            </w:r>
            <w:proofErr w:type="spellStart"/>
            <w:r w:rsidRPr="00F93AB7">
              <w:rPr>
                <w:sz w:val="24"/>
                <w:szCs w:val="24"/>
              </w:rPr>
              <w:t>experts</w:t>
            </w:r>
            <w:proofErr w:type="spellEnd"/>
            <w:r w:rsidRPr="00F93AB7">
              <w:rPr>
                <w:sz w:val="24"/>
                <w:szCs w:val="24"/>
              </w:rPr>
              <w:t>.</w:t>
            </w:r>
          </w:p>
        </w:tc>
        <w:tc>
          <w:tcPr>
            <w:tcW w:w="713" w:type="pct"/>
            <w:tcBorders>
              <w:top w:val="single" w:sz="4" w:space="0" w:color="auto"/>
              <w:left w:val="single" w:sz="4" w:space="0" w:color="auto"/>
              <w:bottom w:val="single" w:sz="4" w:space="0" w:color="auto"/>
              <w:right w:val="single" w:sz="4" w:space="0" w:color="auto"/>
            </w:tcBorders>
          </w:tcPr>
          <w:p w14:paraId="6482DBD5" w14:textId="77777777" w:rsidR="00431AE0" w:rsidRPr="00BD3A13" w:rsidRDefault="000F7893" w:rsidP="000F7893">
            <w:pPr>
              <w:spacing w:after="0"/>
              <w:jc w:val="center"/>
              <w:rPr>
                <w:sz w:val="24"/>
                <w:szCs w:val="24"/>
              </w:rPr>
            </w:pPr>
            <w:r w:rsidRPr="00312D08">
              <w:rPr>
                <w:b/>
                <w:sz w:val="24"/>
                <w:szCs w:val="24"/>
              </w:rPr>
              <w:lastRenderedPageBreak/>
              <w:t>Compatibil</w:t>
            </w:r>
            <w:r>
              <w:rPr>
                <w:b/>
                <w:sz w:val="24"/>
                <w:szCs w:val="24"/>
              </w:rPr>
              <w:t xml:space="preserve">/ </w:t>
            </w:r>
            <w:proofErr w:type="spellStart"/>
            <w:r w:rsidRPr="004A5149">
              <w:rPr>
                <w:b/>
                <w:sz w:val="24"/>
                <w:szCs w:val="24"/>
              </w:rPr>
              <w:t>Compatible</w:t>
            </w:r>
            <w:proofErr w:type="spellEnd"/>
          </w:p>
        </w:tc>
        <w:tc>
          <w:tcPr>
            <w:tcW w:w="674" w:type="pct"/>
            <w:tcBorders>
              <w:top w:val="single" w:sz="4" w:space="0" w:color="auto"/>
              <w:left w:val="single" w:sz="4" w:space="0" w:color="auto"/>
              <w:bottom w:val="single" w:sz="4" w:space="0" w:color="auto"/>
              <w:right w:val="single" w:sz="4" w:space="0" w:color="auto"/>
            </w:tcBorders>
          </w:tcPr>
          <w:p w14:paraId="0B38654E" w14:textId="77777777" w:rsidR="00431AE0" w:rsidRPr="00BD3A13" w:rsidRDefault="00431AE0" w:rsidP="00BD3A13">
            <w:pPr>
              <w:spacing w:after="0"/>
              <w:ind w:firstLine="709"/>
              <w:jc w:val="both"/>
              <w:rPr>
                <w:sz w:val="24"/>
                <w:szCs w:val="24"/>
              </w:rPr>
            </w:pPr>
          </w:p>
        </w:tc>
        <w:tc>
          <w:tcPr>
            <w:tcW w:w="677" w:type="pct"/>
            <w:tcBorders>
              <w:top w:val="single" w:sz="4" w:space="0" w:color="auto"/>
              <w:left w:val="single" w:sz="4" w:space="0" w:color="auto"/>
              <w:bottom w:val="single" w:sz="4" w:space="0" w:color="auto"/>
              <w:right w:val="single" w:sz="4" w:space="0" w:color="auto"/>
            </w:tcBorders>
          </w:tcPr>
          <w:p w14:paraId="0D931C88" w14:textId="77777777" w:rsidR="00431AE0" w:rsidRPr="00BD3A13" w:rsidRDefault="00431AE0" w:rsidP="00BD3A13">
            <w:pPr>
              <w:spacing w:after="0"/>
              <w:ind w:firstLine="709"/>
              <w:jc w:val="both"/>
              <w:rPr>
                <w:sz w:val="24"/>
                <w:szCs w:val="24"/>
              </w:rPr>
            </w:pPr>
          </w:p>
        </w:tc>
      </w:tr>
      <w:tr w:rsidR="00431AE0" w:rsidRPr="00597084" w14:paraId="51F81B07" w14:textId="77777777" w:rsidTr="006441E0">
        <w:tc>
          <w:tcPr>
            <w:tcW w:w="683" w:type="pct"/>
            <w:tcBorders>
              <w:top w:val="single" w:sz="4" w:space="0" w:color="auto"/>
              <w:left w:val="single" w:sz="4" w:space="0" w:color="auto"/>
              <w:bottom w:val="single" w:sz="4" w:space="0" w:color="auto"/>
              <w:right w:val="single" w:sz="4" w:space="0" w:color="auto"/>
            </w:tcBorders>
          </w:tcPr>
          <w:p w14:paraId="0A320EEE" w14:textId="77777777" w:rsidR="00431AE0" w:rsidRPr="00597084" w:rsidRDefault="00431AE0" w:rsidP="00005296">
            <w:pPr>
              <w:spacing w:after="0"/>
              <w:jc w:val="both"/>
              <w:rPr>
                <w:sz w:val="24"/>
                <w:szCs w:val="24"/>
              </w:rPr>
            </w:pPr>
            <w:r w:rsidRPr="00005296">
              <w:rPr>
                <w:sz w:val="24"/>
                <w:szCs w:val="24"/>
              </w:rPr>
              <w:t xml:space="preserve">(3)Comisia informează în scris și în timp util statul membru în cauză asupra vizitei de control la fața locului și asupra identității agenților și a experților autorizați. În cazul în care statul membru formulează obiecții temeinic motivate privind alegerea experților, experții sunt numiți de comun acord cu statul membru. Agenții Comisiei și experții autorizați să efectueze controlul la fața locului </w:t>
            </w:r>
            <w:r w:rsidRPr="00005296">
              <w:rPr>
                <w:sz w:val="24"/>
                <w:szCs w:val="24"/>
              </w:rPr>
              <w:lastRenderedPageBreak/>
              <w:t>prezintă o autorizație scrisă care specifică obiectul și scopul vizitei.</w:t>
            </w:r>
          </w:p>
        </w:tc>
        <w:tc>
          <w:tcPr>
            <w:tcW w:w="759" w:type="pct"/>
            <w:tcBorders>
              <w:top w:val="single" w:sz="4" w:space="0" w:color="auto"/>
              <w:left w:val="single" w:sz="4" w:space="0" w:color="auto"/>
              <w:bottom w:val="single" w:sz="4" w:space="0" w:color="auto"/>
              <w:right w:val="single" w:sz="4" w:space="0" w:color="auto"/>
            </w:tcBorders>
          </w:tcPr>
          <w:p w14:paraId="3D73688C" w14:textId="77777777" w:rsidR="00431AE0" w:rsidRPr="00597084" w:rsidRDefault="00431AE0" w:rsidP="006E7220">
            <w:pPr>
              <w:spacing w:after="0"/>
              <w:jc w:val="both"/>
              <w:rPr>
                <w:sz w:val="24"/>
                <w:szCs w:val="24"/>
              </w:rPr>
            </w:pPr>
            <w:r w:rsidRPr="006E7220">
              <w:rPr>
                <w:sz w:val="24"/>
                <w:szCs w:val="24"/>
              </w:rPr>
              <w:lastRenderedPageBreak/>
              <w:t xml:space="preserve">3.The </w:t>
            </w:r>
            <w:proofErr w:type="spellStart"/>
            <w:r w:rsidRPr="006E7220">
              <w:rPr>
                <w:sz w:val="24"/>
                <w:szCs w:val="24"/>
              </w:rPr>
              <w:t>Commission</w:t>
            </w:r>
            <w:proofErr w:type="spellEnd"/>
            <w:r w:rsidRPr="006E7220">
              <w:rPr>
                <w:sz w:val="24"/>
                <w:szCs w:val="24"/>
              </w:rPr>
              <w:t xml:space="preserve"> </w:t>
            </w:r>
            <w:proofErr w:type="spellStart"/>
            <w:r w:rsidRPr="006E7220">
              <w:rPr>
                <w:sz w:val="24"/>
                <w:szCs w:val="24"/>
              </w:rPr>
              <w:t>shall</w:t>
            </w:r>
            <w:proofErr w:type="spellEnd"/>
            <w:r w:rsidRPr="006E7220">
              <w:rPr>
                <w:sz w:val="24"/>
                <w:szCs w:val="24"/>
              </w:rPr>
              <w:t xml:space="preserve"> inform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Member</w:t>
            </w:r>
            <w:proofErr w:type="spellEnd"/>
            <w:r w:rsidRPr="006E7220">
              <w:rPr>
                <w:sz w:val="24"/>
                <w:szCs w:val="24"/>
              </w:rPr>
              <w:t xml:space="preserve"> State </w:t>
            </w:r>
            <w:proofErr w:type="spellStart"/>
            <w:r w:rsidRPr="006E7220">
              <w:rPr>
                <w:sz w:val="24"/>
                <w:szCs w:val="24"/>
              </w:rPr>
              <w:t>concerned</w:t>
            </w:r>
            <w:proofErr w:type="spellEnd"/>
            <w:r w:rsidRPr="006E7220">
              <w:rPr>
                <w:sz w:val="24"/>
                <w:szCs w:val="24"/>
              </w:rPr>
              <w:t xml:space="preserve">, in </w:t>
            </w:r>
            <w:proofErr w:type="spellStart"/>
            <w:r w:rsidRPr="006E7220">
              <w:rPr>
                <w:sz w:val="24"/>
                <w:szCs w:val="24"/>
              </w:rPr>
              <w:t>good</w:t>
            </w:r>
            <w:proofErr w:type="spellEnd"/>
            <w:r w:rsidRPr="006E7220">
              <w:rPr>
                <w:sz w:val="24"/>
                <w:szCs w:val="24"/>
              </w:rPr>
              <w:t xml:space="preserve"> </w:t>
            </w:r>
            <w:proofErr w:type="spellStart"/>
            <w:r w:rsidRPr="006E7220">
              <w:rPr>
                <w:sz w:val="24"/>
                <w:szCs w:val="24"/>
              </w:rPr>
              <w:t>time</w:t>
            </w:r>
            <w:proofErr w:type="spellEnd"/>
            <w:r w:rsidRPr="006E7220">
              <w:rPr>
                <w:sz w:val="24"/>
                <w:szCs w:val="24"/>
              </w:rPr>
              <w:t xml:space="preserve"> </w:t>
            </w:r>
            <w:proofErr w:type="spellStart"/>
            <w:r w:rsidRPr="006E7220">
              <w:rPr>
                <w:sz w:val="24"/>
                <w:szCs w:val="24"/>
              </w:rPr>
              <w:t>and</w:t>
            </w:r>
            <w:proofErr w:type="spellEnd"/>
            <w:r w:rsidRPr="006E7220">
              <w:rPr>
                <w:sz w:val="24"/>
                <w:szCs w:val="24"/>
              </w:rPr>
              <w:t xml:space="preserve"> in </w:t>
            </w:r>
            <w:proofErr w:type="spellStart"/>
            <w:r w:rsidRPr="006E7220">
              <w:rPr>
                <w:sz w:val="24"/>
                <w:szCs w:val="24"/>
              </w:rPr>
              <w:t>writing</w:t>
            </w:r>
            <w:proofErr w:type="spellEnd"/>
            <w:r w:rsidRPr="006E7220">
              <w:rPr>
                <w:sz w:val="24"/>
                <w:szCs w:val="24"/>
              </w:rPr>
              <w:t xml:space="preserve">, of </w:t>
            </w:r>
            <w:proofErr w:type="spellStart"/>
            <w:r w:rsidRPr="006E7220">
              <w:rPr>
                <w:sz w:val="24"/>
                <w:szCs w:val="24"/>
              </w:rPr>
              <w:t>the</w:t>
            </w:r>
            <w:proofErr w:type="spellEnd"/>
            <w:r w:rsidRPr="006E7220">
              <w:rPr>
                <w:sz w:val="24"/>
                <w:szCs w:val="24"/>
              </w:rPr>
              <w:t xml:space="preserve"> on-site monitoring </w:t>
            </w:r>
            <w:proofErr w:type="spellStart"/>
            <w:r w:rsidRPr="006E7220">
              <w:rPr>
                <w:sz w:val="24"/>
                <w:szCs w:val="24"/>
              </w:rPr>
              <w:t>visit</w:t>
            </w:r>
            <w:proofErr w:type="spellEnd"/>
            <w:r w:rsidRPr="006E7220">
              <w:rPr>
                <w:sz w:val="24"/>
                <w:szCs w:val="24"/>
              </w:rPr>
              <w:t xml:space="preserve"> </w:t>
            </w:r>
            <w:proofErr w:type="spellStart"/>
            <w:r w:rsidRPr="006E7220">
              <w:rPr>
                <w:sz w:val="24"/>
                <w:szCs w:val="24"/>
              </w:rPr>
              <w:t>and</w:t>
            </w:r>
            <w:proofErr w:type="spellEnd"/>
            <w:r w:rsidRPr="006E7220">
              <w:rPr>
                <w:sz w:val="24"/>
                <w:szCs w:val="24"/>
              </w:rPr>
              <w:t xml:space="preserve"> of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identities</w:t>
            </w:r>
            <w:proofErr w:type="spellEnd"/>
            <w:r w:rsidRPr="006E7220">
              <w:rPr>
                <w:sz w:val="24"/>
                <w:szCs w:val="24"/>
              </w:rPr>
              <w:t xml:space="preserve"> of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authorised</w:t>
            </w:r>
            <w:proofErr w:type="spellEnd"/>
            <w:r w:rsidRPr="006E7220">
              <w:rPr>
                <w:sz w:val="24"/>
                <w:szCs w:val="24"/>
              </w:rPr>
              <w:t xml:space="preserve"> </w:t>
            </w:r>
            <w:proofErr w:type="spellStart"/>
            <w:r w:rsidRPr="006E7220">
              <w:rPr>
                <w:sz w:val="24"/>
                <w:szCs w:val="24"/>
              </w:rPr>
              <w:t>officials</w:t>
            </w:r>
            <w:proofErr w:type="spellEnd"/>
            <w:r w:rsidRPr="006E7220">
              <w:rPr>
                <w:sz w:val="24"/>
                <w:szCs w:val="24"/>
              </w:rPr>
              <w:t xml:space="preserve"> </w:t>
            </w:r>
            <w:proofErr w:type="spellStart"/>
            <w:r w:rsidRPr="006E7220">
              <w:rPr>
                <w:sz w:val="24"/>
                <w:szCs w:val="24"/>
              </w:rPr>
              <w:t>and</w:t>
            </w:r>
            <w:proofErr w:type="spellEnd"/>
            <w:r w:rsidRPr="006E7220">
              <w:rPr>
                <w:sz w:val="24"/>
                <w:szCs w:val="24"/>
              </w:rPr>
              <w:t xml:space="preserve"> </w:t>
            </w:r>
            <w:proofErr w:type="spellStart"/>
            <w:r w:rsidRPr="006E7220">
              <w:rPr>
                <w:sz w:val="24"/>
                <w:szCs w:val="24"/>
              </w:rPr>
              <w:t>experts</w:t>
            </w:r>
            <w:proofErr w:type="spellEnd"/>
            <w:r w:rsidRPr="006E7220">
              <w:rPr>
                <w:sz w:val="24"/>
                <w:szCs w:val="24"/>
              </w:rPr>
              <w:t xml:space="preserve">. </w:t>
            </w:r>
            <w:proofErr w:type="spellStart"/>
            <w:r w:rsidRPr="006E7220">
              <w:rPr>
                <w:sz w:val="24"/>
                <w:szCs w:val="24"/>
              </w:rPr>
              <w:t>If</w:t>
            </w:r>
            <w:proofErr w:type="spellEnd"/>
            <w:r w:rsidRPr="006E7220">
              <w:rPr>
                <w:sz w:val="24"/>
                <w:szCs w:val="24"/>
              </w:rPr>
              <w:t xml:space="preserve">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Member</w:t>
            </w:r>
            <w:proofErr w:type="spellEnd"/>
            <w:r w:rsidRPr="006E7220">
              <w:rPr>
                <w:sz w:val="24"/>
                <w:szCs w:val="24"/>
              </w:rPr>
              <w:t xml:space="preserve"> State </w:t>
            </w:r>
            <w:proofErr w:type="spellStart"/>
            <w:r w:rsidRPr="006E7220">
              <w:rPr>
                <w:sz w:val="24"/>
                <w:szCs w:val="24"/>
              </w:rPr>
              <w:t>has</w:t>
            </w:r>
            <w:proofErr w:type="spellEnd"/>
            <w:r w:rsidRPr="006E7220">
              <w:rPr>
                <w:sz w:val="24"/>
                <w:szCs w:val="24"/>
              </w:rPr>
              <w:t xml:space="preserve"> </w:t>
            </w:r>
            <w:proofErr w:type="spellStart"/>
            <w:r w:rsidRPr="006E7220">
              <w:rPr>
                <w:sz w:val="24"/>
                <w:szCs w:val="24"/>
              </w:rPr>
              <w:t>duly</w:t>
            </w:r>
            <w:proofErr w:type="spellEnd"/>
            <w:r w:rsidRPr="006E7220">
              <w:rPr>
                <w:sz w:val="24"/>
                <w:szCs w:val="24"/>
              </w:rPr>
              <w:t xml:space="preserve"> </w:t>
            </w:r>
            <w:proofErr w:type="spellStart"/>
            <w:r w:rsidRPr="006E7220">
              <w:rPr>
                <w:sz w:val="24"/>
                <w:szCs w:val="24"/>
              </w:rPr>
              <w:t>justified</w:t>
            </w:r>
            <w:proofErr w:type="spellEnd"/>
            <w:r w:rsidRPr="006E7220">
              <w:rPr>
                <w:sz w:val="24"/>
                <w:szCs w:val="24"/>
              </w:rPr>
              <w:t xml:space="preserve"> </w:t>
            </w:r>
            <w:proofErr w:type="spellStart"/>
            <w:r w:rsidRPr="006E7220">
              <w:rPr>
                <w:sz w:val="24"/>
                <w:szCs w:val="24"/>
              </w:rPr>
              <w:t>objections</w:t>
            </w:r>
            <w:proofErr w:type="spellEnd"/>
            <w:r w:rsidRPr="006E7220">
              <w:rPr>
                <w:sz w:val="24"/>
                <w:szCs w:val="24"/>
              </w:rPr>
              <w:t xml:space="preserve"> </w:t>
            </w:r>
            <w:proofErr w:type="spellStart"/>
            <w:r w:rsidRPr="006E7220">
              <w:rPr>
                <w:sz w:val="24"/>
                <w:szCs w:val="24"/>
              </w:rPr>
              <w:t>to</w:t>
            </w:r>
            <w:proofErr w:type="spellEnd"/>
            <w:r w:rsidRPr="006E7220">
              <w:rPr>
                <w:sz w:val="24"/>
                <w:szCs w:val="24"/>
              </w:rPr>
              <w:t xml:space="preserve">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Commission's</w:t>
            </w:r>
            <w:proofErr w:type="spellEnd"/>
            <w:r w:rsidRPr="006E7220">
              <w:rPr>
                <w:sz w:val="24"/>
                <w:szCs w:val="24"/>
              </w:rPr>
              <w:t xml:space="preserve"> </w:t>
            </w:r>
            <w:proofErr w:type="spellStart"/>
            <w:r w:rsidRPr="006E7220">
              <w:rPr>
                <w:sz w:val="24"/>
                <w:szCs w:val="24"/>
              </w:rPr>
              <w:t>choice</w:t>
            </w:r>
            <w:proofErr w:type="spellEnd"/>
            <w:r w:rsidRPr="006E7220">
              <w:rPr>
                <w:sz w:val="24"/>
                <w:szCs w:val="24"/>
              </w:rPr>
              <w:t xml:space="preserve"> of </w:t>
            </w:r>
            <w:proofErr w:type="spellStart"/>
            <w:r w:rsidRPr="006E7220">
              <w:rPr>
                <w:sz w:val="24"/>
                <w:szCs w:val="24"/>
              </w:rPr>
              <w:t>experts</w:t>
            </w:r>
            <w:proofErr w:type="spellEnd"/>
            <w:r w:rsidRPr="006E7220">
              <w:rPr>
                <w:sz w:val="24"/>
                <w:szCs w:val="24"/>
              </w:rPr>
              <w:t xml:space="preserve">,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experts</w:t>
            </w:r>
            <w:proofErr w:type="spellEnd"/>
            <w:r w:rsidRPr="006E7220">
              <w:rPr>
                <w:sz w:val="24"/>
                <w:szCs w:val="24"/>
              </w:rPr>
              <w:t xml:space="preserve"> </w:t>
            </w:r>
            <w:proofErr w:type="spellStart"/>
            <w:r w:rsidRPr="006E7220">
              <w:rPr>
                <w:sz w:val="24"/>
                <w:szCs w:val="24"/>
              </w:rPr>
              <w:t>shall</w:t>
            </w:r>
            <w:proofErr w:type="spellEnd"/>
            <w:r w:rsidRPr="006E7220">
              <w:rPr>
                <w:sz w:val="24"/>
                <w:szCs w:val="24"/>
              </w:rPr>
              <w:t xml:space="preserve"> </w:t>
            </w:r>
            <w:proofErr w:type="spellStart"/>
            <w:r w:rsidRPr="006E7220">
              <w:rPr>
                <w:sz w:val="24"/>
                <w:szCs w:val="24"/>
              </w:rPr>
              <w:t>be</w:t>
            </w:r>
            <w:proofErr w:type="spellEnd"/>
            <w:r w:rsidRPr="006E7220">
              <w:rPr>
                <w:sz w:val="24"/>
                <w:szCs w:val="24"/>
              </w:rPr>
              <w:t xml:space="preserve"> </w:t>
            </w:r>
            <w:proofErr w:type="spellStart"/>
            <w:r w:rsidRPr="006E7220">
              <w:rPr>
                <w:sz w:val="24"/>
                <w:szCs w:val="24"/>
              </w:rPr>
              <w:t>appointed</w:t>
            </w:r>
            <w:proofErr w:type="spellEnd"/>
            <w:r w:rsidRPr="006E7220">
              <w:rPr>
                <w:sz w:val="24"/>
                <w:szCs w:val="24"/>
              </w:rPr>
              <w:t xml:space="preserve"> in </w:t>
            </w:r>
            <w:proofErr w:type="spellStart"/>
            <w:r w:rsidRPr="006E7220">
              <w:rPr>
                <w:sz w:val="24"/>
                <w:szCs w:val="24"/>
              </w:rPr>
              <w:t>common</w:t>
            </w:r>
            <w:proofErr w:type="spellEnd"/>
            <w:r w:rsidRPr="006E7220">
              <w:rPr>
                <w:sz w:val="24"/>
                <w:szCs w:val="24"/>
              </w:rPr>
              <w:t xml:space="preserve"> agreement </w:t>
            </w:r>
            <w:proofErr w:type="spellStart"/>
            <w:r w:rsidRPr="006E7220">
              <w:rPr>
                <w:sz w:val="24"/>
                <w:szCs w:val="24"/>
              </w:rPr>
              <w:t>with</w:t>
            </w:r>
            <w:proofErr w:type="spellEnd"/>
            <w:r w:rsidRPr="006E7220">
              <w:rPr>
                <w:sz w:val="24"/>
                <w:szCs w:val="24"/>
              </w:rPr>
              <w:t xml:space="preserve">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Member</w:t>
            </w:r>
            <w:proofErr w:type="spellEnd"/>
            <w:r w:rsidRPr="006E7220">
              <w:rPr>
                <w:sz w:val="24"/>
                <w:szCs w:val="24"/>
              </w:rPr>
              <w:t xml:space="preserve"> State. The </w:t>
            </w:r>
            <w:proofErr w:type="spellStart"/>
            <w:r w:rsidRPr="006E7220">
              <w:rPr>
                <w:sz w:val="24"/>
                <w:szCs w:val="24"/>
              </w:rPr>
              <w:t>officials</w:t>
            </w:r>
            <w:proofErr w:type="spellEnd"/>
            <w:r w:rsidRPr="006E7220">
              <w:rPr>
                <w:sz w:val="24"/>
                <w:szCs w:val="24"/>
              </w:rPr>
              <w:t xml:space="preserve"> of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Commission</w:t>
            </w:r>
            <w:proofErr w:type="spellEnd"/>
            <w:r w:rsidRPr="006E7220">
              <w:rPr>
                <w:sz w:val="24"/>
                <w:szCs w:val="24"/>
              </w:rPr>
              <w:t xml:space="preserve"> </w:t>
            </w:r>
            <w:proofErr w:type="spellStart"/>
            <w:r w:rsidRPr="006E7220">
              <w:rPr>
                <w:sz w:val="24"/>
                <w:szCs w:val="24"/>
              </w:rPr>
              <w:t>and</w:t>
            </w:r>
            <w:proofErr w:type="spellEnd"/>
            <w:r w:rsidRPr="006E7220">
              <w:rPr>
                <w:sz w:val="24"/>
                <w:szCs w:val="24"/>
              </w:rPr>
              <w:t xml:space="preserve">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experts</w:t>
            </w:r>
            <w:proofErr w:type="spellEnd"/>
            <w:r w:rsidRPr="006E7220">
              <w:rPr>
                <w:sz w:val="24"/>
                <w:szCs w:val="24"/>
              </w:rPr>
              <w:t xml:space="preserve"> </w:t>
            </w:r>
            <w:proofErr w:type="spellStart"/>
            <w:r w:rsidRPr="006E7220">
              <w:rPr>
                <w:sz w:val="24"/>
                <w:szCs w:val="24"/>
              </w:rPr>
              <w:t>authorised</w:t>
            </w:r>
            <w:proofErr w:type="spellEnd"/>
            <w:r w:rsidRPr="006E7220">
              <w:rPr>
                <w:sz w:val="24"/>
                <w:szCs w:val="24"/>
              </w:rPr>
              <w:t xml:space="preserve"> </w:t>
            </w:r>
            <w:proofErr w:type="spellStart"/>
            <w:r w:rsidRPr="006E7220">
              <w:rPr>
                <w:sz w:val="24"/>
                <w:szCs w:val="24"/>
              </w:rPr>
              <w:t>to</w:t>
            </w:r>
            <w:proofErr w:type="spellEnd"/>
            <w:r w:rsidRPr="006E7220">
              <w:rPr>
                <w:sz w:val="24"/>
                <w:szCs w:val="24"/>
              </w:rPr>
              <w:t xml:space="preserve"> carry out </w:t>
            </w:r>
            <w:proofErr w:type="spellStart"/>
            <w:r w:rsidRPr="006E7220">
              <w:rPr>
                <w:sz w:val="24"/>
                <w:szCs w:val="24"/>
              </w:rPr>
              <w:t>the</w:t>
            </w:r>
            <w:proofErr w:type="spellEnd"/>
            <w:r w:rsidRPr="006E7220">
              <w:rPr>
                <w:sz w:val="24"/>
                <w:szCs w:val="24"/>
              </w:rPr>
              <w:t xml:space="preserve"> on-site monitoring </w:t>
            </w:r>
            <w:proofErr w:type="spellStart"/>
            <w:r w:rsidRPr="006E7220">
              <w:rPr>
                <w:sz w:val="24"/>
                <w:szCs w:val="24"/>
              </w:rPr>
              <w:t>shall</w:t>
            </w:r>
            <w:proofErr w:type="spellEnd"/>
            <w:r w:rsidRPr="006E7220">
              <w:rPr>
                <w:sz w:val="24"/>
                <w:szCs w:val="24"/>
              </w:rPr>
              <w:t xml:space="preserve"> </w:t>
            </w:r>
            <w:r w:rsidRPr="006E7220">
              <w:rPr>
                <w:sz w:val="24"/>
                <w:szCs w:val="24"/>
              </w:rPr>
              <w:lastRenderedPageBreak/>
              <w:t xml:space="preserve">produce an </w:t>
            </w:r>
            <w:proofErr w:type="spellStart"/>
            <w:r w:rsidRPr="006E7220">
              <w:rPr>
                <w:sz w:val="24"/>
                <w:szCs w:val="24"/>
              </w:rPr>
              <w:t>authorisation</w:t>
            </w:r>
            <w:proofErr w:type="spellEnd"/>
            <w:r w:rsidRPr="006E7220">
              <w:rPr>
                <w:sz w:val="24"/>
                <w:szCs w:val="24"/>
              </w:rPr>
              <w:t xml:space="preserve"> in </w:t>
            </w:r>
            <w:proofErr w:type="spellStart"/>
            <w:r w:rsidRPr="006E7220">
              <w:rPr>
                <w:sz w:val="24"/>
                <w:szCs w:val="24"/>
              </w:rPr>
              <w:t>writing</w:t>
            </w:r>
            <w:proofErr w:type="spellEnd"/>
            <w:r w:rsidRPr="006E7220">
              <w:rPr>
                <w:sz w:val="24"/>
                <w:szCs w:val="24"/>
              </w:rPr>
              <w:t xml:space="preserve"> </w:t>
            </w:r>
            <w:proofErr w:type="spellStart"/>
            <w:r w:rsidRPr="006E7220">
              <w:rPr>
                <w:sz w:val="24"/>
                <w:szCs w:val="24"/>
              </w:rPr>
              <w:t>specifying</w:t>
            </w:r>
            <w:proofErr w:type="spellEnd"/>
            <w:r w:rsidRPr="006E7220">
              <w:rPr>
                <w:sz w:val="24"/>
                <w:szCs w:val="24"/>
              </w:rPr>
              <w:t xml:space="preserve">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subject-matter</w:t>
            </w:r>
            <w:proofErr w:type="spellEnd"/>
            <w:r w:rsidRPr="006E7220">
              <w:rPr>
                <w:sz w:val="24"/>
                <w:szCs w:val="24"/>
              </w:rPr>
              <w:t xml:space="preserve"> </w:t>
            </w:r>
            <w:proofErr w:type="spellStart"/>
            <w:r w:rsidRPr="006E7220">
              <w:rPr>
                <w:sz w:val="24"/>
                <w:szCs w:val="24"/>
              </w:rPr>
              <w:t>and</w:t>
            </w:r>
            <w:proofErr w:type="spellEnd"/>
            <w:r w:rsidRPr="006E7220">
              <w:rPr>
                <w:sz w:val="24"/>
                <w:szCs w:val="24"/>
              </w:rPr>
              <w:t xml:space="preserve"> </w:t>
            </w:r>
            <w:proofErr w:type="spellStart"/>
            <w:r w:rsidRPr="006E7220">
              <w:rPr>
                <w:sz w:val="24"/>
                <w:szCs w:val="24"/>
              </w:rPr>
              <w:t>purpose</w:t>
            </w:r>
            <w:proofErr w:type="spellEnd"/>
            <w:r w:rsidRPr="006E7220">
              <w:rPr>
                <w:sz w:val="24"/>
                <w:szCs w:val="24"/>
              </w:rPr>
              <w:t xml:space="preserve"> of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visit</w:t>
            </w:r>
            <w:proofErr w:type="spellEnd"/>
            <w:r w:rsidRPr="006E7220">
              <w:rPr>
                <w:sz w:val="24"/>
                <w:szCs w:val="24"/>
              </w:rPr>
              <w:t>.</w:t>
            </w:r>
          </w:p>
        </w:tc>
        <w:tc>
          <w:tcPr>
            <w:tcW w:w="725" w:type="pct"/>
            <w:tcBorders>
              <w:top w:val="single" w:sz="4" w:space="0" w:color="auto"/>
              <w:left w:val="single" w:sz="4" w:space="0" w:color="auto"/>
              <w:bottom w:val="single" w:sz="4" w:space="0" w:color="auto"/>
              <w:right w:val="single" w:sz="4" w:space="0" w:color="auto"/>
            </w:tcBorders>
          </w:tcPr>
          <w:p w14:paraId="0F7EA385" w14:textId="77777777" w:rsidR="00000577" w:rsidRDefault="00000577" w:rsidP="00000577">
            <w:pPr>
              <w:spacing w:after="0"/>
              <w:jc w:val="both"/>
              <w:rPr>
                <w:b/>
                <w:sz w:val="24"/>
                <w:szCs w:val="24"/>
              </w:rPr>
            </w:pPr>
            <w:r>
              <w:rPr>
                <w:b/>
                <w:sz w:val="24"/>
                <w:szCs w:val="24"/>
              </w:rPr>
              <w:lastRenderedPageBreak/>
              <w:t xml:space="preserve">Art.49 alin.(4) </w:t>
            </w:r>
            <w:r w:rsidRPr="00AA2593">
              <w:rPr>
                <w:b/>
                <w:sz w:val="24"/>
                <w:szCs w:val="24"/>
              </w:rPr>
              <w:t>din proiectul Legii</w:t>
            </w:r>
          </w:p>
          <w:p w14:paraId="0853E4EF" w14:textId="77777777" w:rsidR="00431AE0" w:rsidRDefault="00000577" w:rsidP="00000577">
            <w:pPr>
              <w:spacing w:after="0"/>
              <w:jc w:val="both"/>
              <w:rPr>
                <w:sz w:val="24"/>
                <w:szCs w:val="24"/>
              </w:rPr>
            </w:pPr>
            <w:r w:rsidRPr="00000577">
              <w:rPr>
                <w:sz w:val="24"/>
                <w:szCs w:val="24"/>
              </w:rPr>
              <w:t xml:space="preserve">Consiliul Concurenței informează în scris și în timp util, furnizorul ajutorului de stat vizat despre ordinul </w:t>
            </w:r>
            <w:proofErr w:type="spellStart"/>
            <w:r w:rsidRPr="00000577">
              <w:rPr>
                <w:sz w:val="24"/>
                <w:szCs w:val="24"/>
              </w:rPr>
              <w:t>președintelului</w:t>
            </w:r>
            <w:proofErr w:type="spellEnd"/>
            <w:r w:rsidRPr="00000577">
              <w:rPr>
                <w:sz w:val="24"/>
                <w:szCs w:val="24"/>
              </w:rPr>
              <w:t xml:space="preserve"> Consiliului Concurenței privind  dispunerea efectuării vizitei de control la fața locului și asupra identității angajaților și a experților autorizați.</w:t>
            </w:r>
          </w:p>
          <w:p w14:paraId="15826078" w14:textId="77777777" w:rsidR="00000577" w:rsidRDefault="00000577" w:rsidP="00000577">
            <w:pPr>
              <w:spacing w:after="0"/>
              <w:jc w:val="both"/>
              <w:rPr>
                <w:sz w:val="24"/>
                <w:szCs w:val="24"/>
              </w:rPr>
            </w:pPr>
          </w:p>
          <w:p w14:paraId="45BBA58C" w14:textId="77777777" w:rsidR="00000577" w:rsidRDefault="00000577" w:rsidP="00000577">
            <w:pPr>
              <w:spacing w:after="0"/>
              <w:jc w:val="both"/>
              <w:rPr>
                <w:b/>
                <w:sz w:val="24"/>
                <w:szCs w:val="24"/>
              </w:rPr>
            </w:pPr>
            <w:r>
              <w:rPr>
                <w:b/>
                <w:sz w:val="24"/>
                <w:szCs w:val="24"/>
              </w:rPr>
              <w:t xml:space="preserve">Art.49 alin.(5) </w:t>
            </w:r>
            <w:r w:rsidRPr="00AA2593">
              <w:rPr>
                <w:b/>
                <w:sz w:val="24"/>
                <w:szCs w:val="24"/>
              </w:rPr>
              <w:t>din proiectul Legii</w:t>
            </w:r>
          </w:p>
          <w:p w14:paraId="4ACAD06A" w14:textId="77777777" w:rsidR="00000577" w:rsidRDefault="00000577" w:rsidP="00000577">
            <w:pPr>
              <w:spacing w:after="0"/>
              <w:jc w:val="both"/>
              <w:rPr>
                <w:sz w:val="24"/>
                <w:szCs w:val="24"/>
              </w:rPr>
            </w:pPr>
            <w:r w:rsidRPr="00000577">
              <w:rPr>
                <w:sz w:val="24"/>
                <w:szCs w:val="24"/>
              </w:rPr>
              <w:t xml:space="preserve">În cazul în care furnizorul de ajutor de stat formulează </w:t>
            </w:r>
            <w:r w:rsidRPr="00000577">
              <w:rPr>
                <w:sz w:val="24"/>
                <w:szCs w:val="24"/>
              </w:rPr>
              <w:lastRenderedPageBreak/>
              <w:t>obiecții temeinic motivate privind alegerea experților, aceștia sunt numiți de comun acord cu furnizorul vizat.</w:t>
            </w:r>
          </w:p>
          <w:p w14:paraId="61AA4334" w14:textId="77777777" w:rsidR="00840773" w:rsidRDefault="00840773" w:rsidP="00840773">
            <w:pPr>
              <w:spacing w:after="0"/>
              <w:jc w:val="both"/>
              <w:rPr>
                <w:b/>
                <w:sz w:val="24"/>
                <w:szCs w:val="24"/>
              </w:rPr>
            </w:pPr>
          </w:p>
          <w:p w14:paraId="5BE113C8" w14:textId="77777777" w:rsidR="00840773" w:rsidRDefault="00D904AA" w:rsidP="00840773">
            <w:pPr>
              <w:spacing w:after="0"/>
              <w:jc w:val="both"/>
              <w:rPr>
                <w:b/>
                <w:sz w:val="24"/>
                <w:szCs w:val="24"/>
              </w:rPr>
            </w:pPr>
            <w:r>
              <w:rPr>
                <w:b/>
                <w:sz w:val="24"/>
                <w:szCs w:val="24"/>
              </w:rPr>
              <w:t>Art.49 alin.(6</w:t>
            </w:r>
            <w:r w:rsidR="00840773">
              <w:rPr>
                <w:b/>
                <w:sz w:val="24"/>
                <w:szCs w:val="24"/>
              </w:rPr>
              <w:t xml:space="preserve">) </w:t>
            </w:r>
            <w:r w:rsidR="00840773" w:rsidRPr="00AA2593">
              <w:rPr>
                <w:b/>
                <w:sz w:val="24"/>
                <w:szCs w:val="24"/>
              </w:rPr>
              <w:t>din proiectul Legii</w:t>
            </w:r>
          </w:p>
          <w:p w14:paraId="64C0BD17" w14:textId="77777777" w:rsidR="00840773" w:rsidRPr="00BD3A13" w:rsidRDefault="00840773" w:rsidP="00000577">
            <w:pPr>
              <w:spacing w:after="0"/>
              <w:jc w:val="both"/>
              <w:rPr>
                <w:sz w:val="24"/>
                <w:szCs w:val="24"/>
              </w:rPr>
            </w:pPr>
            <w:r w:rsidRPr="00840773">
              <w:rPr>
                <w:sz w:val="24"/>
                <w:szCs w:val="24"/>
              </w:rPr>
              <w:t>Angajații Consiliului Concurenței și experții autorizați să efectueze vizita de control la fața locului prezintă ordinul de dispunere a vizitei de control la fața locului în care este stabilit obiectul și scopul vizitei.</w:t>
            </w:r>
          </w:p>
        </w:tc>
        <w:tc>
          <w:tcPr>
            <w:tcW w:w="769" w:type="pct"/>
            <w:tcBorders>
              <w:top w:val="single" w:sz="4" w:space="0" w:color="auto"/>
              <w:left w:val="single" w:sz="4" w:space="0" w:color="auto"/>
              <w:bottom w:val="single" w:sz="4" w:space="0" w:color="auto"/>
              <w:right w:val="single" w:sz="4" w:space="0" w:color="auto"/>
            </w:tcBorders>
          </w:tcPr>
          <w:p w14:paraId="5123089A" w14:textId="77777777" w:rsidR="00F93AB7" w:rsidRDefault="00F93AB7" w:rsidP="00F93AB7">
            <w:pPr>
              <w:spacing w:after="0"/>
              <w:jc w:val="both"/>
              <w:rPr>
                <w:b/>
                <w:sz w:val="24"/>
                <w:szCs w:val="24"/>
              </w:rPr>
            </w:pPr>
            <w:proofErr w:type="spellStart"/>
            <w:r>
              <w:rPr>
                <w:b/>
                <w:sz w:val="24"/>
                <w:szCs w:val="24"/>
              </w:rPr>
              <w:lastRenderedPageBreak/>
              <w:t>Article</w:t>
            </w:r>
            <w:proofErr w:type="spellEnd"/>
            <w:r>
              <w:rPr>
                <w:b/>
                <w:sz w:val="24"/>
                <w:szCs w:val="24"/>
              </w:rPr>
              <w:t xml:space="preserve"> 49</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(4)</w:t>
            </w:r>
          </w:p>
          <w:p w14:paraId="480DCF57" w14:textId="77777777" w:rsidR="00431AE0" w:rsidRDefault="00F93AB7" w:rsidP="00F93AB7">
            <w:pPr>
              <w:spacing w:after="0"/>
              <w:jc w:val="both"/>
              <w:rPr>
                <w:sz w:val="24"/>
                <w:szCs w:val="24"/>
              </w:rPr>
            </w:pPr>
            <w:r w:rsidRPr="00F93AB7">
              <w:rPr>
                <w:sz w:val="24"/>
                <w:szCs w:val="24"/>
              </w:rPr>
              <w:t xml:space="preserve">The </w:t>
            </w:r>
            <w:proofErr w:type="spellStart"/>
            <w:r w:rsidRPr="00F93AB7">
              <w:rPr>
                <w:sz w:val="24"/>
                <w:szCs w:val="24"/>
              </w:rPr>
              <w:t>Competition</w:t>
            </w:r>
            <w:proofErr w:type="spellEnd"/>
            <w:r w:rsidRPr="00F93AB7">
              <w:rPr>
                <w:sz w:val="24"/>
                <w:szCs w:val="24"/>
              </w:rPr>
              <w:t xml:space="preserve"> Council </w:t>
            </w:r>
            <w:proofErr w:type="spellStart"/>
            <w:r w:rsidRPr="00F93AB7">
              <w:rPr>
                <w:sz w:val="24"/>
                <w:szCs w:val="24"/>
              </w:rPr>
              <w:t>shall</w:t>
            </w:r>
            <w:proofErr w:type="spellEnd"/>
            <w:r w:rsidRPr="00F93AB7">
              <w:rPr>
                <w:sz w:val="24"/>
                <w:szCs w:val="24"/>
              </w:rPr>
              <w:t xml:space="preserve"> inform in </w:t>
            </w:r>
            <w:proofErr w:type="spellStart"/>
            <w:r w:rsidRPr="00F93AB7">
              <w:rPr>
                <w:sz w:val="24"/>
                <w:szCs w:val="24"/>
              </w:rPr>
              <w:t>writing</w:t>
            </w:r>
            <w:proofErr w:type="spellEnd"/>
            <w:r w:rsidRPr="00F93AB7">
              <w:rPr>
                <w:sz w:val="24"/>
                <w:szCs w:val="24"/>
              </w:rPr>
              <w:t xml:space="preserve"> </w:t>
            </w:r>
            <w:proofErr w:type="spellStart"/>
            <w:r w:rsidRPr="00F93AB7">
              <w:rPr>
                <w:sz w:val="24"/>
                <w:szCs w:val="24"/>
              </w:rPr>
              <w:t>and</w:t>
            </w:r>
            <w:proofErr w:type="spellEnd"/>
            <w:r w:rsidRPr="00F93AB7">
              <w:rPr>
                <w:sz w:val="24"/>
                <w:szCs w:val="24"/>
              </w:rPr>
              <w:t xml:space="preserve"> in </w:t>
            </w:r>
            <w:proofErr w:type="spellStart"/>
            <w:r w:rsidRPr="00F93AB7">
              <w:rPr>
                <w:sz w:val="24"/>
                <w:szCs w:val="24"/>
              </w:rPr>
              <w:t>due</w:t>
            </w:r>
            <w:proofErr w:type="spellEnd"/>
            <w:r w:rsidRPr="00F93AB7">
              <w:rPr>
                <w:sz w:val="24"/>
                <w:szCs w:val="24"/>
              </w:rPr>
              <w:t xml:space="preserve"> </w:t>
            </w:r>
            <w:proofErr w:type="spellStart"/>
            <w:r w:rsidRPr="00F93AB7">
              <w:rPr>
                <w:sz w:val="24"/>
                <w:szCs w:val="24"/>
              </w:rPr>
              <w:t>time</w:t>
            </w:r>
            <w:proofErr w:type="spellEnd"/>
            <w:r w:rsidRPr="00F93AB7">
              <w:rPr>
                <w:sz w:val="24"/>
                <w:szCs w:val="24"/>
              </w:rPr>
              <w:t xml:space="preserve"> </w:t>
            </w:r>
            <w:proofErr w:type="spellStart"/>
            <w:r w:rsidRPr="00F93AB7">
              <w:rPr>
                <w:sz w:val="24"/>
                <w:szCs w:val="24"/>
              </w:rPr>
              <w:t>the</w:t>
            </w:r>
            <w:proofErr w:type="spellEnd"/>
            <w:r w:rsidRPr="00F93AB7">
              <w:rPr>
                <w:sz w:val="24"/>
                <w:szCs w:val="24"/>
              </w:rPr>
              <w:t xml:space="preserve"> </w:t>
            </w:r>
            <w:proofErr w:type="spellStart"/>
            <w:r w:rsidRPr="00F93AB7">
              <w:rPr>
                <w:sz w:val="24"/>
                <w:szCs w:val="24"/>
              </w:rPr>
              <w:t>grantor</w:t>
            </w:r>
            <w:proofErr w:type="spellEnd"/>
            <w:r w:rsidRPr="00F93AB7">
              <w:rPr>
                <w:sz w:val="24"/>
                <w:szCs w:val="24"/>
              </w:rPr>
              <w:t xml:space="preserve"> of </w:t>
            </w:r>
            <w:proofErr w:type="spellStart"/>
            <w:r w:rsidRPr="00F93AB7">
              <w:rPr>
                <w:sz w:val="24"/>
                <w:szCs w:val="24"/>
              </w:rPr>
              <w:t>the</w:t>
            </w:r>
            <w:proofErr w:type="spellEnd"/>
            <w:r w:rsidRPr="00F93AB7">
              <w:rPr>
                <w:sz w:val="24"/>
                <w:szCs w:val="24"/>
              </w:rPr>
              <w:t xml:space="preserve"> State </w:t>
            </w:r>
            <w:proofErr w:type="spellStart"/>
            <w:r w:rsidRPr="00F93AB7">
              <w:rPr>
                <w:sz w:val="24"/>
                <w:szCs w:val="24"/>
              </w:rPr>
              <w:t>aid</w:t>
            </w:r>
            <w:proofErr w:type="spellEnd"/>
            <w:r w:rsidRPr="00F93AB7">
              <w:rPr>
                <w:sz w:val="24"/>
                <w:szCs w:val="24"/>
              </w:rPr>
              <w:t xml:space="preserve"> </w:t>
            </w:r>
            <w:proofErr w:type="spellStart"/>
            <w:r w:rsidRPr="00F93AB7">
              <w:rPr>
                <w:sz w:val="24"/>
                <w:szCs w:val="24"/>
              </w:rPr>
              <w:t>concerned</w:t>
            </w:r>
            <w:proofErr w:type="spellEnd"/>
            <w:r w:rsidRPr="00F93AB7">
              <w:rPr>
                <w:sz w:val="24"/>
                <w:szCs w:val="24"/>
              </w:rPr>
              <w:t xml:space="preserve"> of </w:t>
            </w:r>
            <w:proofErr w:type="spellStart"/>
            <w:r w:rsidRPr="00F93AB7">
              <w:rPr>
                <w:sz w:val="24"/>
                <w:szCs w:val="24"/>
              </w:rPr>
              <w:t>the</w:t>
            </w:r>
            <w:proofErr w:type="spellEnd"/>
            <w:r w:rsidRPr="00F93AB7">
              <w:rPr>
                <w:sz w:val="24"/>
                <w:szCs w:val="24"/>
              </w:rPr>
              <w:t xml:space="preserve"> </w:t>
            </w:r>
            <w:proofErr w:type="spellStart"/>
            <w:r w:rsidRPr="00F93AB7">
              <w:rPr>
                <w:sz w:val="24"/>
                <w:szCs w:val="24"/>
              </w:rPr>
              <w:t>order</w:t>
            </w:r>
            <w:proofErr w:type="spellEnd"/>
            <w:r w:rsidRPr="00F93AB7">
              <w:rPr>
                <w:sz w:val="24"/>
                <w:szCs w:val="24"/>
              </w:rPr>
              <w:t xml:space="preserve"> of </w:t>
            </w:r>
            <w:proofErr w:type="spellStart"/>
            <w:r w:rsidRPr="00F93AB7">
              <w:rPr>
                <w:sz w:val="24"/>
                <w:szCs w:val="24"/>
              </w:rPr>
              <w:t>the</w:t>
            </w:r>
            <w:proofErr w:type="spellEnd"/>
            <w:r w:rsidRPr="00F93AB7">
              <w:rPr>
                <w:sz w:val="24"/>
                <w:szCs w:val="24"/>
              </w:rPr>
              <w:t xml:space="preserve"> </w:t>
            </w:r>
            <w:proofErr w:type="spellStart"/>
            <w:r w:rsidRPr="00F93AB7">
              <w:rPr>
                <w:sz w:val="24"/>
                <w:szCs w:val="24"/>
              </w:rPr>
              <w:t>President</w:t>
            </w:r>
            <w:proofErr w:type="spellEnd"/>
            <w:r w:rsidRPr="00F93AB7">
              <w:rPr>
                <w:sz w:val="24"/>
                <w:szCs w:val="24"/>
              </w:rPr>
              <w:t xml:space="preserve"> of </w:t>
            </w:r>
            <w:proofErr w:type="spellStart"/>
            <w:r w:rsidRPr="00F93AB7">
              <w:rPr>
                <w:sz w:val="24"/>
                <w:szCs w:val="24"/>
              </w:rPr>
              <w:t>the</w:t>
            </w:r>
            <w:proofErr w:type="spellEnd"/>
            <w:r w:rsidRPr="00F93AB7">
              <w:rPr>
                <w:sz w:val="24"/>
                <w:szCs w:val="24"/>
              </w:rPr>
              <w:t xml:space="preserve"> </w:t>
            </w:r>
            <w:proofErr w:type="spellStart"/>
            <w:r w:rsidRPr="00F93AB7">
              <w:rPr>
                <w:sz w:val="24"/>
                <w:szCs w:val="24"/>
              </w:rPr>
              <w:t>Competition</w:t>
            </w:r>
            <w:proofErr w:type="spellEnd"/>
            <w:r w:rsidRPr="00F93AB7">
              <w:rPr>
                <w:sz w:val="24"/>
                <w:szCs w:val="24"/>
              </w:rPr>
              <w:t xml:space="preserve"> Council </w:t>
            </w:r>
            <w:proofErr w:type="spellStart"/>
            <w:r w:rsidRPr="00F93AB7">
              <w:rPr>
                <w:sz w:val="24"/>
                <w:szCs w:val="24"/>
              </w:rPr>
              <w:t>ordering</w:t>
            </w:r>
            <w:proofErr w:type="spellEnd"/>
            <w:r w:rsidRPr="00F93AB7">
              <w:rPr>
                <w:sz w:val="24"/>
                <w:szCs w:val="24"/>
              </w:rPr>
              <w:t xml:space="preserve"> </w:t>
            </w:r>
            <w:proofErr w:type="spellStart"/>
            <w:r w:rsidRPr="00F93AB7">
              <w:rPr>
                <w:sz w:val="24"/>
                <w:szCs w:val="24"/>
              </w:rPr>
              <w:t>the</w:t>
            </w:r>
            <w:proofErr w:type="spellEnd"/>
            <w:r w:rsidRPr="00F93AB7">
              <w:rPr>
                <w:sz w:val="24"/>
                <w:szCs w:val="24"/>
              </w:rPr>
              <w:t xml:space="preserve"> on-</w:t>
            </w:r>
            <w:proofErr w:type="spellStart"/>
            <w:r w:rsidRPr="00F93AB7">
              <w:rPr>
                <w:sz w:val="24"/>
                <w:szCs w:val="24"/>
              </w:rPr>
              <w:t>the</w:t>
            </w:r>
            <w:proofErr w:type="spellEnd"/>
            <w:r w:rsidRPr="00F93AB7">
              <w:rPr>
                <w:sz w:val="24"/>
                <w:szCs w:val="24"/>
              </w:rPr>
              <w:t xml:space="preserve">-spot </w:t>
            </w:r>
            <w:proofErr w:type="spellStart"/>
            <w:r w:rsidRPr="00F93AB7">
              <w:rPr>
                <w:sz w:val="24"/>
                <w:szCs w:val="24"/>
              </w:rPr>
              <w:t>inspection</w:t>
            </w:r>
            <w:proofErr w:type="spellEnd"/>
            <w:r w:rsidRPr="00F93AB7">
              <w:rPr>
                <w:sz w:val="24"/>
                <w:szCs w:val="24"/>
              </w:rPr>
              <w:t xml:space="preserve"> </w:t>
            </w:r>
            <w:proofErr w:type="spellStart"/>
            <w:r w:rsidRPr="00F93AB7">
              <w:rPr>
                <w:sz w:val="24"/>
                <w:szCs w:val="24"/>
              </w:rPr>
              <w:t>visit</w:t>
            </w:r>
            <w:proofErr w:type="spellEnd"/>
            <w:r w:rsidRPr="00F93AB7">
              <w:rPr>
                <w:sz w:val="24"/>
                <w:szCs w:val="24"/>
              </w:rPr>
              <w:t xml:space="preserve"> </w:t>
            </w:r>
            <w:proofErr w:type="spellStart"/>
            <w:r w:rsidRPr="00F93AB7">
              <w:rPr>
                <w:sz w:val="24"/>
                <w:szCs w:val="24"/>
              </w:rPr>
              <w:t>and</w:t>
            </w:r>
            <w:proofErr w:type="spellEnd"/>
            <w:r w:rsidRPr="00F93AB7">
              <w:rPr>
                <w:sz w:val="24"/>
                <w:szCs w:val="24"/>
              </w:rPr>
              <w:t xml:space="preserve"> of </w:t>
            </w:r>
            <w:proofErr w:type="spellStart"/>
            <w:r w:rsidRPr="00F93AB7">
              <w:rPr>
                <w:sz w:val="24"/>
                <w:szCs w:val="24"/>
              </w:rPr>
              <w:t>the</w:t>
            </w:r>
            <w:proofErr w:type="spellEnd"/>
            <w:r w:rsidRPr="00F93AB7">
              <w:rPr>
                <w:sz w:val="24"/>
                <w:szCs w:val="24"/>
              </w:rPr>
              <w:t xml:space="preserve"> </w:t>
            </w:r>
            <w:proofErr w:type="spellStart"/>
            <w:r w:rsidRPr="00F93AB7">
              <w:rPr>
                <w:sz w:val="24"/>
                <w:szCs w:val="24"/>
              </w:rPr>
              <w:t>identity</w:t>
            </w:r>
            <w:proofErr w:type="spellEnd"/>
            <w:r w:rsidRPr="00F93AB7">
              <w:rPr>
                <w:sz w:val="24"/>
                <w:szCs w:val="24"/>
              </w:rPr>
              <w:t xml:space="preserve"> of </w:t>
            </w:r>
            <w:proofErr w:type="spellStart"/>
            <w:r w:rsidRPr="00F93AB7">
              <w:rPr>
                <w:sz w:val="24"/>
                <w:szCs w:val="24"/>
              </w:rPr>
              <w:t>the</w:t>
            </w:r>
            <w:proofErr w:type="spellEnd"/>
            <w:r w:rsidRPr="00F93AB7">
              <w:rPr>
                <w:sz w:val="24"/>
                <w:szCs w:val="24"/>
              </w:rPr>
              <w:t xml:space="preserve"> </w:t>
            </w:r>
            <w:proofErr w:type="spellStart"/>
            <w:r w:rsidRPr="00F93AB7">
              <w:rPr>
                <w:sz w:val="24"/>
                <w:szCs w:val="24"/>
              </w:rPr>
              <w:t>employees</w:t>
            </w:r>
            <w:proofErr w:type="spellEnd"/>
            <w:r w:rsidRPr="00F93AB7">
              <w:rPr>
                <w:sz w:val="24"/>
                <w:szCs w:val="24"/>
              </w:rPr>
              <w:t xml:space="preserve"> </w:t>
            </w:r>
            <w:proofErr w:type="spellStart"/>
            <w:r w:rsidRPr="00F93AB7">
              <w:rPr>
                <w:sz w:val="24"/>
                <w:szCs w:val="24"/>
              </w:rPr>
              <w:t>and</w:t>
            </w:r>
            <w:proofErr w:type="spellEnd"/>
            <w:r w:rsidRPr="00F93AB7">
              <w:rPr>
                <w:sz w:val="24"/>
                <w:szCs w:val="24"/>
              </w:rPr>
              <w:t xml:space="preserve"> </w:t>
            </w:r>
            <w:proofErr w:type="spellStart"/>
            <w:r w:rsidRPr="00F93AB7">
              <w:rPr>
                <w:sz w:val="24"/>
                <w:szCs w:val="24"/>
              </w:rPr>
              <w:t>authorised</w:t>
            </w:r>
            <w:proofErr w:type="spellEnd"/>
            <w:r w:rsidRPr="00F93AB7">
              <w:rPr>
                <w:sz w:val="24"/>
                <w:szCs w:val="24"/>
              </w:rPr>
              <w:t xml:space="preserve"> </w:t>
            </w:r>
            <w:proofErr w:type="spellStart"/>
            <w:r w:rsidRPr="00F93AB7">
              <w:rPr>
                <w:sz w:val="24"/>
                <w:szCs w:val="24"/>
              </w:rPr>
              <w:t>experts</w:t>
            </w:r>
            <w:proofErr w:type="spellEnd"/>
            <w:r w:rsidRPr="00F93AB7">
              <w:rPr>
                <w:sz w:val="24"/>
                <w:szCs w:val="24"/>
              </w:rPr>
              <w:t>.</w:t>
            </w:r>
          </w:p>
          <w:p w14:paraId="54D81CD0" w14:textId="77777777" w:rsidR="00F93AB7" w:rsidRDefault="00F93AB7" w:rsidP="00F93AB7">
            <w:pPr>
              <w:spacing w:after="0"/>
              <w:jc w:val="both"/>
              <w:rPr>
                <w:sz w:val="24"/>
                <w:szCs w:val="24"/>
              </w:rPr>
            </w:pPr>
          </w:p>
          <w:p w14:paraId="01D63A19" w14:textId="77777777" w:rsidR="00F93AB7" w:rsidRDefault="00F93AB7" w:rsidP="00F93AB7">
            <w:pPr>
              <w:spacing w:after="0"/>
              <w:jc w:val="both"/>
              <w:rPr>
                <w:b/>
                <w:sz w:val="24"/>
                <w:szCs w:val="24"/>
              </w:rPr>
            </w:pPr>
            <w:proofErr w:type="spellStart"/>
            <w:r>
              <w:rPr>
                <w:b/>
                <w:sz w:val="24"/>
                <w:szCs w:val="24"/>
              </w:rPr>
              <w:t>Article</w:t>
            </w:r>
            <w:proofErr w:type="spellEnd"/>
            <w:r>
              <w:rPr>
                <w:b/>
                <w:sz w:val="24"/>
                <w:szCs w:val="24"/>
              </w:rPr>
              <w:t xml:space="preserve"> 49</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(5)</w:t>
            </w:r>
          </w:p>
          <w:p w14:paraId="127F7F17" w14:textId="77777777" w:rsidR="00F93AB7" w:rsidRPr="00F93AB7" w:rsidRDefault="00F93AB7" w:rsidP="00F93AB7">
            <w:pPr>
              <w:spacing w:after="0"/>
              <w:jc w:val="both"/>
              <w:rPr>
                <w:sz w:val="24"/>
                <w:szCs w:val="24"/>
              </w:rPr>
            </w:pPr>
            <w:proofErr w:type="spellStart"/>
            <w:r w:rsidRPr="00F93AB7">
              <w:rPr>
                <w:sz w:val="24"/>
                <w:szCs w:val="24"/>
              </w:rPr>
              <w:t>Where</w:t>
            </w:r>
            <w:proofErr w:type="spellEnd"/>
            <w:r w:rsidRPr="00F93AB7">
              <w:rPr>
                <w:sz w:val="24"/>
                <w:szCs w:val="24"/>
              </w:rPr>
              <w:t xml:space="preserve"> </w:t>
            </w:r>
            <w:proofErr w:type="spellStart"/>
            <w:r w:rsidRPr="00F93AB7">
              <w:rPr>
                <w:sz w:val="24"/>
                <w:szCs w:val="24"/>
              </w:rPr>
              <w:t>the</w:t>
            </w:r>
            <w:proofErr w:type="spellEnd"/>
            <w:r w:rsidRPr="00F93AB7">
              <w:rPr>
                <w:sz w:val="24"/>
                <w:szCs w:val="24"/>
              </w:rPr>
              <w:t xml:space="preserve"> State </w:t>
            </w:r>
            <w:proofErr w:type="spellStart"/>
            <w:r w:rsidRPr="00F93AB7">
              <w:rPr>
                <w:sz w:val="24"/>
                <w:szCs w:val="24"/>
              </w:rPr>
              <w:t>aid</w:t>
            </w:r>
            <w:proofErr w:type="spellEnd"/>
            <w:r w:rsidRPr="00F93AB7">
              <w:rPr>
                <w:sz w:val="24"/>
                <w:szCs w:val="24"/>
              </w:rPr>
              <w:t xml:space="preserve"> </w:t>
            </w:r>
            <w:proofErr w:type="spellStart"/>
            <w:r w:rsidRPr="00F93AB7">
              <w:rPr>
                <w:sz w:val="24"/>
                <w:szCs w:val="24"/>
              </w:rPr>
              <w:t>grantor</w:t>
            </w:r>
            <w:proofErr w:type="spellEnd"/>
            <w:r w:rsidRPr="00F93AB7">
              <w:rPr>
                <w:sz w:val="24"/>
                <w:szCs w:val="24"/>
              </w:rPr>
              <w:t xml:space="preserve"> </w:t>
            </w:r>
            <w:proofErr w:type="spellStart"/>
            <w:r w:rsidRPr="00F93AB7">
              <w:rPr>
                <w:sz w:val="24"/>
                <w:szCs w:val="24"/>
              </w:rPr>
              <w:t>raises</w:t>
            </w:r>
            <w:proofErr w:type="spellEnd"/>
            <w:r w:rsidRPr="00F93AB7">
              <w:rPr>
                <w:sz w:val="24"/>
                <w:szCs w:val="24"/>
              </w:rPr>
              <w:t xml:space="preserve"> </w:t>
            </w:r>
            <w:proofErr w:type="spellStart"/>
            <w:r w:rsidRPr="00F93AB7">
              <w:rPr>
                <w:sz w:val="24"/>
                <w:szCs w:val="24"/>
              </w:rPr>
              <w:t>duly</w:t>
            </w:r>
            <w:proofErr w:type="spellEnd"/>
            <w:r w:rsidRPr="00F93AB7">
              <w:rPr>
                <w:sz w:val="24"/>
                <w:szCs w:val="24"/>
              </w:rPr>
              <w:t xml:space="preserve"> </w:t>
            </w:r>
            <w:proofErr w:type="spellStart"/>
            <w:r w:rsidRPr="00F93AB7">
              <w:rPr>
                <w:sz w:val="24"/>
                <w:szCs w:val="24"/>
              </w:rPr>
              <w:t>substantiated</w:t>
            </w:r>
            <w:proofErr w:type="spellEnd"/>
            <w:r w:rsidRPr="00F93AB7">
              <w:rPr>
                <w:sz w:val="24"/>
                <w:szCs w:val="24"/>
              </w:rPr>
              <w:t xml:space="preserve"> </w:t>
            </w:r>
            <w:proofErr w:type="spellStart"/>
            <w:r w:rsidRPr="00F93AB7">
              <w:rPr>
                <w:sz w:val="24"/>
                <w:szCs w:val="24"/>
              </w:rPr>
              <w:t>objections</w:t>
            </w:r>
            <w:proofErr w:type="spellEnd"/>
            <w:r w:rsidRPr="00F93AB7">
              <w:rPr>
                <w:sz w:val="24"/>
                <w:szCs w:val="24"/>
              </w:rPr>
              <w:t xml:space="preserve"> </w:t>
            </w:r>
            <w:proofErr w:type="spellStart"/>
            <w:r w:rsidRPr="00F93AB7">
              <w:rPr>
                <w:sz w:val="24"/>
                <w:szCs w:val="24"/>
              </w:rPr>
              <w:t>to</w:t>
            </w:r>
            <w:proofErr w:type="spellEnd"/>
            <w:r w:rsidRPr="00F93AB7">
              <w:rPr>
                <w:sz w:val="24"/>
                <w:szCs w:val="24"/>
              </w:rPr>
              <w:t xml:space="preserve"> </w:t>
            </w:r>
            <w:proofErr w:type="spellStart"/>
            <w:r w:rsidRPr="00F93AB7">
              <w:rPr>
                <w:sz w:val="24"/>
                <w:szCs w:val="24"/>
              </w:rPr>
              <w:t>the</w:t>
            </w:r>
            <w:proofErr w:type="spellEnd"/>
            <w:r w:rsidRPr="00F93AB7">
              <w:rPr>
                <w:sz w:val="24"/>
                <w:szCs w:val="24"/>
              </w:rPr>
              <w:t xml:space="preserve"> </w:t>
            </w:r>
            <w:proofErr w:type="spellStart"/>
            <w:r w:rsidRPr="00F93AB7">
              <w:rPr>
                <w:sz w:val="24"/>
                <w:szCs w:val="24"/>
              </w:rPr>
              <w:t>choice</w:t>
            </w:r>
            <w:proofErr w:type="spellEnd"/>
            <w:r w:rsidRPr="00F93AB7">
              <w:rPr>
                <w:sz w:val="24"/>
                <w:szCs w:val="24"/>
              </w:rPr>
              <w:t xml:space="preserve"> of </w:t>
            </w:r>
            <w:proofErr w:type="spellStart"/>
            <w:r w:rsidRPr="00F93AB7">
              <w:rPr>
                <w:sz w:val="24"/>
                <w:szCs w:val="24"/>
              </w:rPr>
              <w:t>experts</w:t>
            </w:r>
            <w:proofErr w:type="spellEnd"/>
            <w:r w:rsidRPr="00F93AB7">
              <w:rPr>
                <w:sz w:val="24"/>
                <w:szCs w:val="24"/>
              </w:rPr>
              <w:t xml:space="preserve">, </w:t>
            </w:r>
            <w:proofErr w:type="spellStart"/>
            <w:r w:rsidRPr="00F93AB7">
              <w:rPr>
                <w:sz w:val="24"/>
                <w:szCs w:val="24"/>
              </w:rPr>
              <w:t>they</w:t>
            </w:r>
            <w:proofErr w:type="spellEnd"/>
            <w:r w:rsidRPr="00F93AB7">
              <w:rPr>
                <w:sz w:val="24"/>
                <w:szCs w:val="24"/>
              </w:rPr>
              <w:t xml:space="preserve"> </w:t>
            </w:r>
            <w:proofErr w:type="spellStart"/>
            <w:r w:rsidRPr="00F93AB7">
              <w:rPr>
                <w:sz w:val="24"/>
                <w:szCs w:val="24"/>
              </w:rPr>
              <w:t>shall</w:t>
            </w:r>
            <w:proofErr w:type="spellEnd"/>
            <w:r w:rsidRPr="00F93AB7">
              <w:rPr>
                <w:sz w:val="24"/>
                <w:szCs w:val="24"/>
              </w:rPr>
              <w:t xml:space="preserve"> </w:t>
            </w:r>
            <w:proofErr w:type="spellStart"/>
            <w:r w:rsidRPr="00F93AB7">
              <w:rPr>
                <w:sz w:val="24"/>
                <w:szCs w:val="24"/>
              </w:rPr>
              <w:t>be</w:t>
            </w:r>
            <w:proofErr w:type="spellEnd"/>
            <w:r w:rsidRPr="00F93AB7">
              <w:rPr>
                <w:sz w:val="24"/>
                <w:szCs w:val="24"/>
              </w:rPr>
              <w:t xml:space="preserve"> </w:t>
            </w:r>
            <w:proofErr w:type="spellStart"/>
            <w:r w:rsidRPr="00F93AB7">
              <w:rPr>
                <w:sz w:val="24"/>
                <w:szCs w:val="24"/>
              </w:rPr>
              <w:t>appointed</w:t>
            </w:r>
            <w:proofErr w:type="spellEnd"/>
            <w:r w:rsidRPr="00F93AB7">
              <w:rPr>
                <w:sz w:val="24"/>
                <w:szCs w:val="24"/>
              </w:rPr>
              <w:t xml:space="preserve"> </w:t>
            </w:r>
            <w:r w:rsidRPr="00F93AB7">
              <w:rPr>
                <w:sz w:val="24"/>
                <w:szCs w:val="24"/>
              </w:rPr>
              <w:lastRenderedPageBreak/>
              <w:t xml:space="preserve">in agreement </w:t>
            </w:r>
            <w:proofErr w:type="spellStart"/>
            <w:r w:rsidRPr="00F93AB7">
              <w:rPr>
                <w:sz w:val="24"/>
                <w:szCs w:val="24"/>
              </w:rPr>
              <w:t>with</w:t>
            </w:r>
            <w:proofErr w:type="spellEnd"/>
            <w:r w:rsidRPr="00F93AB7">
              <w:rPr>
                <w:sz w:val="24"/>
                <w:szCs w:val="24"/>
              </w:rPr>
              <w:t xml:space="preserve"> </w:t>
            </w:r>
            <w:proofErr w:type="spellStart"/>
            <w:r w:rsidRPr="00F93AB7">
              <w:rPr>
                <w:sz w:val="24"/>
                <w:szCs w:val="24"/>
              </w:rPr>
              <w:t>the</w:t>
            </w:r>
            <w:proofErr w:type="spellEnd"/>
            <w:r w:rsidRPr="00F93AB7">
              <w:rPr>
                <w:sz w:val="24"/>
                <w:szCs w:val="24"/>
              </w:rPr>
              <w:t xml:space="preserve"> </w:t>
            </w:r>
            <w:proofErr w:type="spellStart"/>
            <w:r w:rsidRPr="00F93AB7">
              <w:rPr>
                <w:sz w:val="24"/>
                <w:szCs w:val="24"/>
              </w:rPr>
              <w:t>grantor</w:t>
            </w:r>
            <w:proofErr w:type="spellEnd"/>
            <w:r w:rsidRPr="00F93AB7">
              <w:rPr>
                <w:sz w:val="24"/>
                <w:szCs w:val="24"/>
              </w:rPr>
              <w:t xml:space="preserve"> </w:t>
            </w:r>
            <w:proofErr w:type="spellStart"/>
            <w:r w:rsidRPr="00F93AB7">
              <w:rPr>
                <w:sz w:val="24"/>
                <w:szCs w:val="24"/>
              </w:rPr>
              <w:t>concerned</w:t>
            </w:r>
            <w:proofErr w:type="spellEnd"/>
            <w:r w:rsidRPr="00F93AB7">
              <w:rPr>
                <w:sz w:val="24"/>
                <w:szCs w:val="24"/>
              </w:rPr>
              <w:t>.</w:t>
            </w:r>
          </w:p>
          <w:p w14:paraId="403B5D11" w14:textId="77777777" w:rsidR="00196E3B" w:rsidRDefault="00196E3B" w:rsidP="00196E3B">
            <w:pPr>
              <w:spacing w:after="0"/>
              <w:jc w:val="both"/>
              <w:rPr>
                <w:b/>
                <w:sz w:val="24"/>
                <w:szCs w:val="24"/>
              </w:rPr>
            </w:pPr>
          </w:p>
          <w:p w14:paraId="406E1923" w14:textId="77777777" w:rsidR="00196E3B" w:rsidRDefault="00196E3B" w:rsidP="00196E3B">
            <w:pPr>
              <w:spacing w:after="0"/>
              <w:jc w:val="both"/>
              <w:rPr>
                <w:b/>
                <w:sz w:val="24"/>
                <w:szCs w:val="24"/>
              </w:rPr>
            </w:pPr>
            <w:proofErr w:type="spellStart"/>
            <w:r>
              <w:rPr>
                <w:b/>
                <w:sz w:val="24"/>
                <w:szCs w:val="24"/>
              </w:rPr>
              <w:t>Article</w:t>
            </w:r>
            <w:proofErr w:type="spellEnd"/>
            <w:r>
              <w:rPr>
                <w:b/>
                <w:sz w:val="24"/>
                <w:szCs w:val="24"/>
              </w:rPr>
              <w:t xml:space="preserve"> 49</w:t>
            </w:r>
            <w:r w:rsidRPr="005027A9">
              <w:rPr>
                <w:b/>
                <w:sz w:val="24"/>
                <w:szCs w:val="24"/>
              </w:rPr>
              <w:t>.</w:t>
            </w:r>
            <w:r>
              <w:rPr>
                <w:b/>
                <w:sz w:val="24"/>
                <w:szCs w:val="24"/>
              </w:rPr>
              <w:t xml:space="preserve"> </w:t>
            </w:r>
            <w:proofErr w:type="spellStart"/>
            <w:r w:rsidRPr="005027A9">
              <w:rPr>
                <w:b/>
                <w:sz w:val="24"/>
                <w:szCs w:val="24"/>
              </w:rPr>
              <w:t>paragraph</w:t>
            </w:r>
            <w:proofErr w:type="spellEnd"/>
            <w:r w:rsidR="00D904AA">
              <w:rPr>
                <w:b/>
                <w:sz w:val="24"/>
                <w:szCs w:val="24"/>
              </w:rPr>
              <w:t xml:space="preserve"> (6</w:t>
            </w:r>
            <w:r>
              <w:rPr>
                <w:b/>
                <w:sz w:val="24"/>
                <w:szCs w:val="24"/>
              </w:rPr>
              <w:t>)</w:t>
            </w:r>
          </w:p>
          <w:p w14:paraId="5AC723E3" w14:textId="77777777" w:rsidR="00F93AB7" w:rsidRPr="00BD3A13" w:rsidRDefault="00196E3B" w:rsidP="00F93AB7">
            <w:pPr>
              <w:spacing w:after="0"/>
              <w:jc w:val="both"/>
              <w:rPr>
                <w:sz w:val="24"/>
                <w:szCs w:val="24"/>
              </w:rPr>
            </w:pPr>
            <w:r w:rsidRPr="00196E3B">
              <w:rPr>
                <w:sz w:val="24"/>
                <w:szCs w:val="24"/>
              </w:rPr>
              <w:t xml:space="preserve">The </w:t>
            </w:r>
            <w:proofErr w:type="spellStart"/>
            <w:r w:rsidRPr="00196E3B">
              <w:rPr>
                <w:sz w:val="24"/>
                <w:szCs w:val="24"/>
              </w:rPr>
              <w:t>employees</w:t>
            </w:r>
            <w:proofErr w:type="spellEnd"/>
            <w:r w:rsidRPr="00196E3B">
              <w:rPr>
                <w:sz w:val="24"/>
                <w:szCs w:val="24"/>
              </w:rPr>
              <w:t xml:space="preserve"> of </w:t>
            </w:r>
            <w:proofErr w:type="spellStart"/>
            <w:r w:rsidRPr="00196E3B">
              <w:rPr>
                <w:sz w:val="24"/>
                <w:szCs w:val="24"/>
              </w:rPr>
              <w:t>the</w:t>
            </w:r>
            <w:proofErr w:type="spellEnd"/>
            <w:r w:rsidRPr="00196E3B">
              <w:rPr>
                <w:sz w:val="24"/>
                <w:szCs w:val="24"/>
              </w:rPr>
              <w:t xml:space="preserve"> </w:t>
            </w:r>
            <w:proofErr w:type="spellStart"/>
            <w:r w:rsidRPr="00196E3B">
              <w:rPr>
                <w:sz w:val="24"/>
                <w:szCs w:val="24"/>
              </w:rPr>
              <w:t>Competition</w:t>
            </w:r>
            <w:proofErr w:type="spellEnd"/>
            <w:r w:rsidRPr="00196E3B">
              <w:rPr>
                <w:sz w:val="24"/>
                <w:szCs w:val="24"/>
              </w:rPr>
              <w:t xml:space="preserve"> Council </w:t>
            </w:r>
            <w:proofErr w:type="spellStart"/>
            <w:r w:rsidRPr="00196E3B">
              <w:rPr>
                <w:sz w:val="24"/>
                <w:szCs w:val="24"/>
              </w:rPr>
              <w:t>and</w:t>
            </w:r>
            <w:proofErr w:type="spellEnd"/>
            <w:r w:rsidRPr="00196E3B">
              <w:rPr>
                <w:sz w:val="24"/>
                <w:szCs w:val="24"/>
              </w:rPr>
              <w:t xml:space="preserve"> </w:t>
            </w:r>
            <w:proofErr w:type="spellStart"/>
            <w:r w:rsidRPr="00196E3B">
              <w:rPr>
                <w:sz w:val="24"/>
                <w:szCs w:val="24"/>
              </w:rPr>
              <w:t>the</w:t>
            </w:r>
            <w:proofErr w:type="spellEnd"/>
            <w:r w:rsidRPr="00196E3B">
              <w:rPr>
                <w:sz w:val="24"/>
                <w:szCs w:val="24"/>
              </w:rPr>
              <w:t xml:space="preserve"> </w:t>
            </w:r>
            <w:proofErr w:type="spellStart"/>
            <w:r w:rsidRPr="00196E3B">
              <w:rPr>
                <w:sz w:val="24"/>
                <w:szCs w:val="24"/>
              </w:rPr>
              <w:t>experts</w:t>
            </w:r>
            <w:proofErr w:type="spellEnd"/>
            <w:r w:rsidRPr="00196E3B">
              <w:rPr>
                <w:sz w:val="24"/>
                <w:szCs w:val="24"/>
              </w:rPr>
              <w:t xml:space="preserve"> </w:t>
            </w:r>
            <w:proofErr w:type="spellStart"/>
            <w:r w:rsidRPr="00196E3B">
              <w:rPr>
                <w:sz w:val="24"/>
                <w:szCs w:val="24"/>
              </w:rPr>
              <w:t>authorised</w:t>
            </w:r>
            <w:proofErr w:type="spellEnd"/>
            <w:r w:rsidRPr="00196E3B">
              <w:rPr>
                <w:sz w:val="24"/>
                <w:szCs w:val="24"/>
              </w:rPr>
              <w:t xml:space="preserve"> </w:t>
            </w:r>
            <w:proofErr w:type="spellStart"/>
            <w:r w:rsidRPr="00196E3B">
              <w:rPr>
                <w:sz w:val="24"/>
                <w:szCs w:val="24"/>
              </w:rPr>
              <w:t>to</w:t>
            </w:r>
            <w:proofErr w:type="spellEnd"/>
            <w:r w:rsidRPr="00196E3B">
              <w:rPr>
                <w:sz w:val="24"/>
                <w:szCs w:val="24"/>
              </w:rPr>
              <w:t xml:space="preserve"> carry out </w:t>
            </w:r>
            <w:proofErr w:type="spellStart"/>
            <w:r w:rsidRPr="00196E3B">
              <w:rPr>
                <w:sz w:val="24"/>
                <w:szCs w:val="24"/>
              </w:rPr>
              <w:t>the</w:t>
            </w:r>
            <w:proofErr w:type="spellEnd"/>
            <w:r w:rsidRPr="00196E3B">
              <w:rPr>
                <w:sz w:val="24"/>
                <w:szCs w:val="24"/>
              </w:rPr>
              <w:t xml:space="preserve"> on-</w:t>
            </w:r>
            <w:proofErr w:type="spellStart"/>
            <w:r w:rsidRPr="00196E3B">
              <w:rPr>
                <w:sz w:val="24"/>
                <w:szCs w:val="24"/>
              </w:rPr>
              <w:t>the</w:t>
            </w:r>
            <w:proofErr w:type="spellEnd"/>
            <w:r w:rsidRPr="00196E3B">
              <w:rPr>
                <w:sz w:val="24"/>
                <w:szCs w:val="24"/>
              </w:rPr>
              <w:t xml:space="preserve">-spot control </w:t>
            </w:r>
            <w:proofErr w:type="spellStart"/>
            <w:r w:rsidRPr="00196E3B">
              <w:rPr>
                <w:sz w:val="24"/>
                <w:szCs w:val="24"/>
              </w:rPr>
              <w:t>visit</w:t>
            </w:r>
            <w:proofErr w:type="spellEnd"/>
            <w:r w:rsidRPr="00196E3B">
              <w:rPr>
                <w:sz w:val="24"/>
                <w:szCs w:val="24"/>
              </w:rPr>
              <w:t xml:space="preserve"> </w:t>
            </w:r>
            <w:proofErr w:type="spellStart"/>
            <w:r w:rsidRPr="00196E3B">
              <w:rPr>
                <w:sz w:val="24"/>
                <w:szCs w:val="24"/>
              </w:rPr>
              <w:t>shall</w:t>
            </w:r>
            <w:proofErr w:type="spellEnd"/>
            <w:r w:rsidRPr="00196E3B">
              <w:rPr>
                <w:sz w:val="24"/>
                <w:szCs w:val="24"/>
              </w:rPr>
              <w:t xml:space="preserve"> </w:t>
            </w:r>
            <w:proofErr w:type="spellStart"/>
            <w:r w:rsidRPr="00196E3B">
              <w:rPr>
                <w:sz w:val="24"/>
                <w:szCs w:val="24"/>
              </w:rPr>
              <w:t>submit</w:t>
            </w:r>
            <w:proofErr w:type="spellEnd"/>
            <w:r w:rsidRPr="00196E3B">
              <w:rPr>
                <w:sz w:val="24"/>
                <w:szCs w:val="24"/>
              </w:rPr>
              <w:t xml:space="preserve"> </w:t>
            </w:r>
            <w:proofErr w:type="spellStart"/>
            <w:r w:rsidRPr="00196E3B">
              <w:rPr>
                <w:sz w:val="24"/>
                <w:szCs w:val="24"/>
              </w:rPr>
              <w:t>the</w:t>
            </w:r>
            <w:proofErr w:type="spellEnd"/>
            <w:r w:rsidRPr="00196E3B">
              <w:rPr>
                <w:sz w:val="24"/>
                <w:szCs w:val="24"/>
              </w:rPr>
              <w:t xml:space="preserve"> </w:t>
            </w:r>
            <w:proofErr w:type="spellStart"/>
            <w:r w:rsidRPr="00196E3B">
              <w:rPr>
                <w:sz w:val="24"/>
                <w:szCs w:val="24"/>
              </w:rPr>
              <w:t>order</w:t>
            </w:r>
            <w:proofErr w:type="spellEnd"/>
            <w:r w:rsidRPr="00196E3B">
              <w:rPr>
                <w:sz w:val="24"/>
                <w:szCs w:val="24"/>
              </w:rPr>
              <w:t xml:space="preserve"> </w:t>
            </w:r>
            <w:proofErr w:type="spellStart"/>
            <w:r w:rsidRPr="00196E3B">
              <w:rPr>
                <w:sz w:val="24"/>
                <w:szCs w:val="24"/>
              </w:rPr>
              <w:t>order</w:t>
            </w:r>
            <w:proofErr w:type="spellEnd"/>
            <w:r w:rsidRPr="00196E3B">
              <w:rPr>
                <w:sz w:val="24"/>
                <w:szCs w:val="24"/>
              </w:rPr>
              <w:t xml:space="preserve"> for </w:t>
            </w:r>
            <w:proofErr w:type="spellStart"/>
            <w:r w:rsidRPr="00196E3B">
              <w:rPr>
                <w:sz w:val="24"/>
                <w:szCs w:val="24"/>
              </w:rPr>
              <w:t>the</w:t>
            </w:r>
            <w:proofErr w:type="spellEnd"/>
            <w:r w:rsidRPr="00196E3B">
              <w:rPr>
                <w:sz w:val="24"/>
                <w:szCs w:val="24"/>
              </w:rPr>
              <w:t xml:space="preserve"> on-</w:t>
            </w:r>
            <w:proofErr w:type="spellStart"/>
            <w:r w:rsidRPr="00196E3B">
              <w:rPr>
                <w:sz w:val="24"/>
                <w:szCs w:val="24"/>
              </w:rPr>
              <w:t>the</w:t>
            </w:r>
            <w:proofErr w:type="spellEnd"/>
            <w:r w:rsidRPr="00196E3B">
              <w:rPr>
                <w:sz w:val="24"/>
                <w:szCs w:val="24"/>
              </w:rPr>
              <w:t xml:space="preserve">-spot control </w:t>
            </w:r>
            <w:proofErr w:type="spellStart"/>
            <w:r w:rsidRPr="00196E3B">
              <w:rPr>
                <w:sz w:val="24"/>
                <w:szCs w:val="24"/>
              </w:rPr>
              <w:t>visit</w:t>
            </w:r>
            <w:proofErr w:type="spellEnd"/>
            <w:r w:rsidRPr="00196E3B">
              <w:rPr>
                <w:sz w:val="24"/>
                <w:szCs w:val="24"/>
              </w:rPr>
              <w:t xml:space="preserve"> in </w:t>
            </w:r>
            <w:proofErr w:type="spellStart"/>
            <w:r w:rsidRPr="00196E3B">
              <w:rPr>
                <w:sz w:val="24"/>
                <w:szCs w:val="24"/>
              </w:rPr>
              <w:t>which</w:t>
            </w:r>
            <w:proofErr w:type="spellEnd"/>
            <w:r w:rsidRPr="00196E3B">
              <w:rPr>
                <w:sz w:val="24"/>
                <w:szCs w:val="24"/>
              </w:rPr>
              <w:t xml:space="preserve"> </w:t>
            </w:r>
            <w:proofErr w:type="spellStart"/>
            <w:r w:rsidRPr="00196E3B">
              <w:rPr>
                <w:sz w:val="24"/>
                <w:szCs w:val="24"/>
              </w:rPr>
              <w:t>the</w:t>
            </w:r>
            <w:proofErr w:type="spellEnd"/>
            <w:r w:rsidRPr="00196E3B">
              <w:rPr>
                <w:sz w:val="24"/>
                <w:szCs w:val="24"/>
              </w:rPr>
              <w:t xml:space="preserve"> </w:t>
            </w:r>
            <w:proofErr w:type="spellStart"/>
            <w:r w:rsidRPr="00196E3B">
              <w:rPr>
                <w:sz w:val="24"/>
                <w:szCs w:val="24"/>
              </w:rPr>
              <w:t>object</w:t>
            </w:r>
            <w:proofErr w:type="spellEnd"/>
            <w:r w:rsidRPr="00196E3B">
              <w:rPr>
                <w:sz w:val="24"/>
                <w:szCs w:val="24"/>
              </w:rPr>
              <w:t xml:space="preserve"> </w:t>
            </w:r>
            <w:proofErr w:type="spellStart"/>
            <w:r w:rsidRPr="00196E3B">
              <w:rPr>
                <w:sz w:val="24"/>
                <w:szCs w:val="24"/>
              </w:rPr>
              <w:t>and</w:t>
            </w:r>
            <w:proofErr w:type="spellEnd"/>
            <w:r w:rsidRPr="00196E3B">
              <w:rPr>
                <w:sz w:val="24"/>
                <w:szCs w:val="24"/>
              </w:rPr>
              <w:t xml:space="preserve"> </w:t>
            </w:r>
            <w:proofErr w:type="spellStart"/>
            <w:r w:rsidRPr="00196E3B">
              <w:rPr>
                <w:sz w:val="24"/>
                <w:szCs w:val="24"/>
              </w:rPr>
              <w:t>purpose</w:t>
            </w:r>
            <w:proofErr w:type="spellEnd"/>
            <w:r w:rsidRPr="00196E3B">
              <w:rPr>
                <w:sz w:val="24"/>
                <w:szCs w:val="24"/>
              </w:rPr>
              <w:t xml:space="preserve"> of </w:t>
            </w:r>
            <w:proofErr w:type="spellStart"/>
            <w:r w:rsidRPr="00196E3B">
              <w:rPr>
                <w:sz w:val="24"/>
                <w:szCs w:val="24"/>
              </w:rPr>
              <w:t>the</w:t>
            </w:r>
            <w:proofErr w:type="spellEnd"/>
            <w:r w:rsidRPr="00196E3B">
              <w:rPr>
                <w:sz w:val="24"/>
                <w:szCs w:val="24"/>
              </w:rPr>
              <w:t xml:space="preserve"> </w:t>
            </w:r>
            <w:proofErr w:type="spellStart"/>
            <w:r w:rsidRPr="00196E3B">
              <w:rPr>
                <w:sz w:val="24"/>
                <w:szCs w:val="24"/>
              </w:rPr>
              <w:t>visit</w:t>
            </w:r>
            <w:proofErr w:type="spellEnd"/>
            <w:r w:rsidRPr="00196E3B">
              <w:rPr>
                <w:sz w:val="24"/>
                <w:szCs w:val="24"/>
              </w:rPr>
              <w:t xml:space="preserve"> </w:t>
            </w:r>
            <w:proofErr w:type="spellStart"/>
            <w:r w:rsidRPr="00196E3B">
              <w:rPr>
                <w:sz w:val="24"/>
                <w:szCs w:val="24"/>
              </w:rPr>
              <w:t>is</w:t>
            </w:r>
            <w:proofErr w:type="spellEnd"/>
            <w:r w:rsidRPr="00196E3B">
              <w:rPr>
                <w:sz w:val="24"/>
                <w:szCs w:val="24"/>
              </w:rPr>
              <w:t xml:space="preserve"> </w:t>
            </w:r>
            <w:proofErr w:type="spellStart"/>
            <w:r w:rsidRPr="00196E3B">
              <w:rPr>
                <w:sz w:val="24"/>
                <w:szCs w:val="24"/>
              </w:rPr>
              <w:t>established</w:t>
            </w:r>
            <w:proofErr w:type="spellEnd"/>
            <w:r w:rsidRPr="00196E3B">
              <w:rPr>
                <w:sz w:val="24"/>
                <w:szCs w:val="24"/>
              </w:rPr>
              <w:t>.</w:t>
            </w:r>
          </w:p>
        </w:tc>
        <w:tc>
          <w:tcPr>
            <w:tcW w:w="713" w:type="pct"/>
            <w:tcBorders>
              <w:top w:val="single" w:sz="4" w:space="0" w:color="auto"/>
              <w:left w:val="single" w:sz="4" w:space="0" w:color="auto"/>
              <w:bottom w:val="single" w:sz="4" w:space="0" w:color="auto"/>
              <w:right w:val="single" w:sz="4" w:space="0" w:color="auto"/>
            </w:tcBorders>
          </w:tcPr>
          <w:p w14:paraId="24B8A2F1" w14:textId="77777777" w:rsidR="00431AE0" w:rsidRPr="00BD3A13" w:rsidRDefault="000F7893" w:rsidP="000F7893">
            <w:pPr>
              <w:spacing w:after="0"/>
              <w:jc w:val="center"/>
              <w:rPr>
                <w:sz w:val="24"/>
                <w:szCs w:val="24"/>
              </w:rPr>
            </w:pPr>
            <w:r w:rsidRPr="00312D08">
              <w:rPr>
                <w:b/>
                <w:sz w:val="24"/>
                <w:szCs w:val="24"/>
              </w:rPr>
              <w:lastRenderedPageBreak/>
              <w:t>Compatibil</w:t>
            </w:r>
            <w:r>
              <w:rPr>
                <w:b/>
                <w:sz w:val="24"/>
                <w:szCs w:val="24"/>
              </w:rPr>
              <w:t xml:space="preserve">/ </w:t>
            </w:r>
            <w:proofErr w:type="spellStart"/>
            <w:r w:rsidRPr="004A5149">
              <w:rPr>
                <w:b/>
                <w:sz w:val="24"/>
                <w:szCs w:val="24"/>
              </w:rPr>
              <w:t>Compatible</w:t>
            </w:r>
            <w:proofErr w:type="spellEnd"/>
          </w:p>
        </w:tc>
        <w:tc>
          <w:tcPr>
            <w:tcW w:w="674" w:type="pct"/>
            <w:tcBorders>
              <w:top w:val="single" w:sz="4" w:space="0" w:color="auto"/>
              <w:left w:val="single" w:sz="4" w:space="0" w:color="auto"/>
              <w:bottom w:val="single" w:sz="4" w:space="0" w:color="auto"/>
              <w:right w:val="single" w:sz="4" w:space="0" w:color="auto"/>
            </w:tcBorders>
          </w:tcPr>
          <w:p w14:paraId="5A4FCB78" w14:textId="77777777" w:rsidR="00431AE0" w:rsidRPr="00BD3A13" w:rsidRDefault="00431AE0" w:rsidP="00BD3A13">
            <w:pPr>
              <w:spacing w:after="0"/>
              <w:ind w:firstLine="709"/>
              <w:jc w:val="both"/>
              <w:rPr>
                <w:sz w:val="24"/>
                <w:szCs w:val="24"/>
              </w:rPr>
            </w:pPr>
          </w:p>
        </w:tc>
        <w:tc>
          <w:tcPr>
            <w:tcW w:w="677" w:type="pct"/>
            <w:tcBorders>
              <w:top w:val="single" w:sz="4" w:space="0" w:color="auto"/>
              <w:left w:val="single" w:sz="4" w:space="0" w:color="auto"/>
              <w:bottom w:val="single" w:sz="4" w:space="0" w:color="auto"/>
              <w:right w:val="single" w:sz="4" w:space="0" w:color="auto"/>
            </w:tcBorders>
          </w:tcPr>
          <w:p w14:paraId="423DA538" w14:textId="77777777" w:rsidR="00431AE0" w:rsidRPr="00BD3A13" w:rsidRDefault="00431AE0" w:rsidP="00BD3A13">
            <w:pPr>
              <w:spacing w:after="0"/>
              <w:ind w:firstLine="709"/>
              <w:jc w:val="both"/>
              <w:rPr>
                <w:sz w:val="24"/>
                <w:szCs w:val="24"/>
              </w:rPr>
            </w:pPr>
          </w:p>
        </w:tc>
      </w:tr>
      <w:tr w:rsidR="00431AE0" w:rsidRPr="00597084" w14:paraId="01D74B93" w14:textId="77777777" w:rsidTr="006441E0">
        <w:tc>
          <w:tcPr>
            <w:tcW w:w="683" w:type="pct"/>
            <w:tcBorders>
              <w:top w:val="single" w:sz="4" w:space="0" w:color="auto"/>
              <w:left w:val="single" w:sz="4" w:space="0" w:color="auto"/>
              <w:bottom w:val="single" w:sz="4" w:space="0" w:color="auto"/>
              <w:right w:val="single" w:sz="4" w:space="0" w:color="auto"/>
            </w:tcBorders>
          </w:tcPr>
          <w:p w14:paraId="3631B289" w14:textId="77777777" w:rsidR="00431AE0" w:rsidRPr="00597084" w:rsidRDefault="00431AE0" w:rsidP="00005296">
            <w:pPr>
              <w:spacing w:after="0"/>
              <w:jc w:val="both"/>
              <w:rPr>
                <w:sz w:val="24"/>
                <w:szCs w:val="24"/>
              </w:rPr>
            </w:pPr>
            <w:r w:rsidRPr="00005296">
              <w:rPr>
                <w:sz w:val="24"/>
                <w:szCs w:val="24"/>
              </w:rPr>
              <w:t>(4)Agenții autorizați de statul membru pe teritoriul căruia are loc vizita de control pot asista la vizita de control.</w:t>
            </w:r>
          </w:p>
        </w:tc>
        <w:tc>
          <w:tcPr>
            <w:tcW w:w="759" w:type="pct"/>
            <w:tcBorders>
              <w:top w:val="single" w:sz="4" w:space="0" w:color="auto"/>
              <w:left w:val="single" w:sz="4" w:space="0" w:color="auto"/>
              <w:bottom w:val="single" w:sz="4" w:space="0" w:color="auto"/>
              <w:right w:val="single" w:sz="4" w:space="0" w:color="auto"/>
            </w:tcBorders>
          </w:tcPr>
          <w:p w14:paraId="2B9B0730" w14:textId="77777777" w:rsidR="00431AE0" w:rsidRPr="00597084" w:rsidRDefault="00431AE0" w:rsidP="006E7220">
            <w:pPr>
              <w:spacing w:after="0"/>
              <w:jc w:val="both"/>
              <w:rPr>
                <w:sz w:val="24"/>
                <w:szCs w:val="24"/>
              </w:rPr>
            </w:pPr>
            <w:r w:rsidRPr="006E7220">
              <w:rPr>
                <w:sz w:val="24"/>
                <w:szCs w:val="24"/>
              </w:rPr>
              <w:t xml:space="preserve">4.Officials </w:t>
            </w:r>
            <w:proofErr w:type="spellStart"/>
            <w:r w:rsidRPr="006E7220">
              <w:rPr>
                <w:sz w:val="24"/>
                <w:szCs w:val="24"/>
              </w:rPr>
              <w:t>authorised</w:t>
            </w:r>
            <w:proofErr w:type="spellEnd"/>
            <w:r w:rsidRPr="006E7220">
              <w:rPr>
                <w:sz w:val="24"/>
                <w:szCs w:val="24"/>
              </w:rPr>
              <w:t xml:space="preserve"> </w:t>
            </w:r>
            <w:proofErr w:type="spellStart"/>
            <w:r w:rsidRPr="006E7220">
              <w:rPr>
                <w:sz w:val="24"/>
                <w:szCs w:val="24"/>
              </w:rPr>
              <w:t>by</w:t>
            </w:r>
            <w:proofErr w:type="spellEnd"/>
            <w:r w:rsidRPr="006E7220">
              <w:rPr>
                <w:sz w:val="24"/>
                <w:szCs w:val="24"/>
              </w:rPr>
              <w:t xml:space="preserve">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Member</w:t>
            </w:r>
            <w:proofErr w:type="spellEnd"/>
            <w:r w:rsidRPr="006E7220">
              <w:rPr>
                <w:sz w:val="24"/>
                <w:szCs w:val="24"/>
              </w:rPr>
              <w:t xml:space="preserve"> State in </w:t>
            </w:r>
            <w:proofErr w:type="spellStart"/>
            <w:r w:rsidRPr="006E7220">
              <w:rPr>
                <w:sz w:val="24"/>
                <w:szCs w:val="24"/>
              </w:rPr>
              <w:t>whose</w:t>
            </w:r>
            <w:proofErr w:type="spellEnd"/>
            <w:r w:rsidRPr="006E7220">
              <w:rPr>
                <w:sz w:val="24"/>
                <w:szCs w:val="24"/>
              </w:rPr>
              <w:t xml:space="preserve"> </w:t>
            </w:r>
            <w:proofErr w:type="spellStart"/>
            <w:r w:rsidRPr="006E7220">
              <w:rPr>
                <w:sz w:val="24"/>
                <w:szCs w:val="24"/>
              </w:rPr>
              <w:t>territory</w:t>
            </w:r>
            <w:proofErr w:type="spellEnd"/>
            <w:r w:rsidRPr="006E7220">
              <w:rPr>
                <w:sz w:val="24"/>
                <w:szCs w:val="24"/>
              </w:rPr>
              <w:t xml:space="preserve"> </w:t>
            </w:r>
            <w:proofErr w:type="spellStart"/>
            <w:r w:rsidRPr="006E7220">
              <w:rPr>
                <w:sz w:val="24"/>
                <w:szCs w:val="24"/>
              </w:rPr>
              <w:t>the</w:t>
            </w:r>
            <w:proofErr w:type="spellEnd"/>
            <w:r w:rsidRPr="006E7220">
              <w:rPr>
                <w:sz w:val="24"/>
                <w:szCs w:val="24"/>
              </w:rPr>
              <w:t xml:space="preserve"> monitoring </w:t>
            </w:r>
            <w:proofErr w:type="spellStart"/>
            <w:r w:rsidRPr="006E7220">
              <w:rPr>
                <w:sz w:val="24"/>
                <w:szCs w:val="24"/>
              </w:rPr>
              <w:t>visit</w:t>
            </w:r>
            <w:proofErr w:type="spellEnd"/>
            <w:r w:rsidRPr="006E7220">
              <w:rPr>
                <w:sz w:val="24"/>
                <w:szCs w:val="24"/>
              </w:rPr>
              <w:t xml:space="preserve"> </w:t>
            </w:r>
            <w:proofErr w:type="spellStart"/>
            <w:r w:rsidRPr="006E7220">
              <w:rPr>
                <w:sz w:val="24"/>
                <w:szCs w:val="24"/>
              </w:rPr>
              <w:t>is</w:t>
            </w:r>
            <w:proofErr w:type="spellEnd"/>
            <w:r w:rsidRPr="006E7220">
              <w:rPr>
                <w:sz w:val="24"/>
                <w:szCs w:val="24"/>
              </w:rPr>
              <w:t xml:space="preserve"> </w:t>
            </w:r>
            <w:proofErr w:type="spellStart"/>
            <w:r w:rsidRPr="006E7220">
              <w:rPr>
                <w:sz w:val="24"/>
                <w:szCs w:val="24"/>
              </w:rPr>
              <w:t>to</w:t>
            </w:r>
            <w:proofErr w:type="spellEnd"/>
            <w:r w:rsidRPr="006E7220">
              <w:rPr>
                <w:sz w:val="24"/>
                <w:szCs w:val="24"/>
              </w:rPr>
              <w:t xml:space="preserve"> </w:t>
            </w:r>
            <w:proofErr w:type="spellStart"/>
            <w:r w:rsidRPr="006E7220">
              <w:rPr>
                <w:sz w:val="24"/>
                <w:szCs w:val="24"/>
              </w:rPr>
              <w:t>be</w:t>
            </w:r>
            <w:proofErr w:type="spellEnd"/>
            <w:r w:rsidRPr="006E7220">
              <w:rPr>
                <w:sz w:val="24"/>
                <w:szCs w:val="24"/>
              </w:rPr>
              <w:t xml:space="preserve"> made </w:t>
            </w:r>
            <w:proofErr w:type="spellStart"/>
            <w:r w:rsidRPr="006E7220">
              <w:rPr>
                <w:sz w:val="24"/>
                <w:szCs w:val="24"/>
              </w:rPr>
              <w:t>may</w:t>
            </w:r>
            <w:proofErr w:type="spellEnd"/>
            <w:r w:rsidRPr="006E7220">
              <w:rPr>
                <w:sz w:val="24"/>
                <w:szCs w:val="24"/>
              </w:rPr>
              <w:t xml:space="preserve"> </w:t>
            </w:r>
            <w:proofErr w:type="spellStart"/>
            <w:r w:rsidRPr="006E7220">
              <w:rPr>
                <w:sz w:val="24"/>
                <w:szCs w:val="24"/>
              </w:rPr>
              <w:t>be</w:t>
            </w:r>
            <w:proofErr w:type="spellEnd"/>
            <w:r w:rsidRPr="006E7220">
              <w:rPr>
                <w:sz w:val="24"/>
                <w:szCs w:val="24"/>
              </w:rPr>
              <w:t xml:space="preserve"> </w:t>
            </w:r>
            <w:proofErr w:type="spellStart"/>
            <w:r w:rsidRPr="006E7220">
              <w:rPr>
                <w:sz w:val="24"/>
                <w:szCs w:val="24"/>
              </w:rPr>
              <w:t>present</w:t>
            </w:r>
            <w:proofErr w:type="spellEnd"/>
            <w:r w:rsidRPr="006E7220">
              <w:rPr>
                <w:sz w:val="24"/>
                <w:szCs w:val="24"/>
              </w:rPr>
              <w:t xml:space="preserve"> at </w:t>
            </w:r>
            <w:proofErr w:type="spellStart"/>
            <w:r w:rsidRPr="006E7220">
              <w:rPr>
                <w:sz w:val="24"/>
                <w:szCs w:val="24"/>
              </w:rPr>
              <w:t>the</w:t>
            </w:r>
            <w:proofErr w:type="spellEnd"/>
            <w:r w:rsidRPr="006E7220">
              <w:rPr>
                <w:sz w:val="24"/>
                <w:szCs w:val="24"/>
              </w:rPr>
              <w:t xml:space="preserve"> monitoring </w:t>
            </w:r>
            <w:proofErr w:type="spellStart"/>
            <w:r w:rsidRPr="006E7220">
              <w:rPr>
                <w:sz w:val="24"/>
                <w:szCs w:val="24"/>
              </w:rPr>
              <w:t>visit</w:t>
            </w:r>
            <w:proofErr w:type="spellEnd"/>
            <w:r w:rsidRPr="006E7220">
              <w:rPr>
                <w:sz w:val="24"/>
                <w:szCs w:val="24"/>
              </w:rPr>
              <w:t>.</w:t>
            </w:r>
          </w:p>
        </w:tc>
        <w:tc>
          <w:tcPr>
            <w:tcW w:w="725" w:type="pct"/>
            <w:tcBorders>
              <w:top w:val="single" w:sz="4" w:space="0" w:color="auto"/>
              <w:left w:val="single" w:sz="4" w:space="0" w:color="auto"/>
              <w:bottom w:val="single" w:sz="4" w:space="0" w:color="auto"/>
              <w:right w:val="single" w:sz="4" w:space="0" w:color="auto"/>
            </w:tcBorders>
          </w:tcPr>
          <w:p w14:paraId="756F98F9" w14:textId="77777777" w:rsidR="00081999" w:rsidRDefault="00081999" w:rsidP="00081999">
            <w:pPr>
              <w:spacing w:after="0"/>
              <w:jc w:val="both"/>
              <w:rPr>
                <w:b/>
                <w:sz w:val="24"/>
                <w:szCs w:val="24"/>
              </w:rPr>
            </w:pPr>
            <w:r>
              <w:rPr>
                <w:b/>
                <w:sz w:val="24"/>
                <w:szCs w:val="24"/>
              </w:rPr>
              <w:t xml:space="preserve">Art.49 </w:t>
            </w:r>
            <w:r w:rsidR="00D904AA">
              <w:rPr>
                <w:b/>
                <w:sz w:val="24"/>
                <w:szCs w:val="24"/>
              </w:rPr>
              <w:t>alin.(7</w:t>
            </w:r>
            <w:r>
              <w:rPr>
                <w:b/>
                <w:sz w:val="24"/>
                <w:szCs w:val="24"/>
              </w:rPr>
              <w:t xml:space="preserve">) </w:t>
            </w:r>
            <w:r w:rsidRPr="00AA2593">
              <w:rPr>
                <w:b/>
                <w:sz w:val="24"/>
                <w:szCs w:val="24"/>
              </w:rPr>
              <w:t>din proiectul Legii</w:t>
            </w:r>
          </w:p>
          <w:p w14:paraId="554C6ECF" w14:textId="77777777" w:rsidR="00431AE0" w:rsidRPr="00BD3A13" w:rsidRDefault="00840773" w:rsidP="00840773">
            <w:pPr>
              <w:spacing w:after="0"/>
              <w:jc w:val="both"/>
              <w:rPr>
                <w:sz w:val="24"/>
                <w:szCs w:val="24"/>
              </w:rPr>
            </w:pPr>
            <w:r w:rsidRPr="00840773">
              <w:rPr>
                <w:sz w:val="24"/>
                <w:szCs w:val="24"/>
              </w:rPr>
              <w:t>Angajații autorizați ai furnizorului de ajutor vizat pot asista la efectuarea vizitei de control la fața locului de către Consiliul Concurenței.</w:t>
            </w:r>
          </w:p>
        </w:tc>
        <w:tc>
          <w:tcPr>
            <w:tcW w:w="769" w:type="pct"/>
            <w:tcBorders>
              <w:top w:val="single" w:sz="4" w:space="0" w:color="auto"/>
              <w:left w:val="single" w:sz="4" w:space="0" w:color="auto"/>
              <w:bottom w:val="single" w:sz="4" w:space="0" w:color="auto"/>
              <w:right w:val="single" w:sz="4" w:space="0" w:color="auto"/>
            </w:tcBorders>
          </w:tcPr>
          <w:p w14:paraId="7043D9D5" w14:textId="77777777" w:rsidR="00196E3B" w:rsidRDefault="00196E3B" w:rsidP="00196E3B">
            <w:pPr>
              <w:spacing w:after="0"/>
              <w:jc w:val="both"/>
              <w:rPr>
                <w:b/>
                <w:sz w:val="24"/>
                <w:szCs w:val="24"/>
              </w:rPr>
            </w:pPr>
            <w:proofErr w:type="spellStart"/>
            <w:r>
              <w:rPr>
                <w:b/>
                <w:sz w:val="24"/>
                <w:szCs w:val="24"/>
              </w:rPr>
              <w:t>Article</w:t>
            </w:r>
            <w:proofErr w:type="spellEnd"/>
            <w:r>
              <w:rPr>
                <w:b/>
                <w:sz w:val="24"/>
                <w:szCs w:val="24"/>
              </w:rPr>
              <w:t xml:space="preserve"> 49</w:t>
            </w:r>
            <w:r w:rsidRPr="005027A9">
              <w:rPr>
                <w:b/>
                <w:sz w:val="24"/>
                <w:szCs w:val="24"/>
              </w:rPr>
              <w:t>.</w:t>
            </w:r>
            <w:r>
              <w:rPr>
                <w:b/>
                <w:sz w:val="24"/>
                <w:szCs w:val="24"/>
              </w:rPr>
              <w:t xml:space="preserve"> </w:t>
            </w:r>
            <w:proofErr w:type="spellStart"/>
            <w:r w:rsidRPr="005027A9">
              <w:rPr>
                <w:b/>
                <w:sz w:val="24"/>
                <w:szCs w:val="24"/>
              </w:rPr>
              <w:t>paragraph</w:t>
            </w:r>
            <w:proofErr w:type="spellEnd"/>
            <w:r w:rsidR="00D904AA">
              <w:rPr>
                <w:b/>
                <w:sz w:val="24"/>
                <w:szCs w:val="24"/>
              </w:rPr>
              <w:t xml:space="preserve"> (7</w:t>
            </w:r>
            <w:r>
              <w:rPr>
                <w:b/>
                <w:sz w:val="24"/>
                <w:szCs w:val="24"/>
              </w:rPr>
              <w:t>)</w:t>
            </w:r>
          </w:p>
          <w:p w14:paraId="7608AA06" w14:textId="77777777" w:rsidR="00431AE0" w:rsidRPr="00BD3A13" w:rsidRDefault="00196E3B" w:rsidP="00196E3B">
            <w:pPr>
              <w:spacing w:after="0"/>
              <w:jc w:val="both"/>
              <w:rPr>
                <w:sz w:val="24"/>
                <w:szCs w:val="24"/>
              </w:rPr>
            </w:pPr>
            <w:proofErr w:type="spellStart"/>
            <w:r w:rsidRPr="00196E3B">
              <w:rPr>
                <w:sz w:val="24"/>
                <w:szCs w:val="24"/>
              </w:rPr>
              <w:t>Authorised</w:t>
            </w:r>
            <w:proofErr w:type="spellEnd"/>
            <w:r w:rsidRPr="00196E3B">
              <w:rPr>
                <w:sz w:val="24"/>
                <w:szCs w:val="24"/>
              </w:rPr>
              <w:t xml:space="preserve"> </w:t>
            </w:r>
            <w:proofErr w:type="spellStart"/>
            <w:r w:rsidRPr="00196E3B">
              <w:rPr>
                <w:sz w:val="24"/>
                <w:szCs w:val="24"/>
              </w:rPr>
              <w:t>employees</w:t>
            </w:r>
            <w:proofErr w:type="spellEnd"/>
            <w:r w:rsidRPr="00196E3B">
              <w:rPr>
                <w:sz w:val="24"/>
                <w:szCs w:val="24"/>
              </w:rPr>
              <w:t xml:space="preserve"> of </w:t>
            </w:r>
            <w:proofErr w:type="spellStart"/>
            <w:r w:rsidRPr="00196E3B">
              <w:rPr>
                <w:sz w:val="24"/>
                <w:szCs w:val="24"/>
              </w:rPr>
              <w:t>the</w:t>
            </w:r>
            <w:proofErr w:type="spellEnd"/>
            <w:r w:rsidRPr="00196E3B">
              <w:rPr>
                <w:sz w:val="24"/>
                <w:szCs w:val="24"/>
              </w:rPr>
              <w:t xml:space="preserve"> </w:t>
            </w:r>
            <w:proofErr w:type="spellStart"/>
            <w:r w:rsidRPr="00196E3B">
              <w:rPr>
                <w:sz w:val="24"/>
                <w:szCs w:val="24"/>
              </w:rPr>
              <w:t>aid</w:t>
            </w:r>
            <w:proofErr w:type="spellEnd"/>
            <w:r w:rsidRPr="00196E3B">
              <w:rPr>
                <w:sz w:val="24"/>
                <w:szCs w:val="24"/>
              </w:rPr>
              <w:t xml:space="preserve"> </w:t>
            </w:r>
            <w:proofErr w:type="spellStart"/>
            <w:r w:rsidRPr="00196E3B">
              <w:rPr>
                <w:sz w:val="24"/>
                <w:szCs w:val="24"/>
              </w:rPr>
              <w:t>grantor</w:t>
            </w:r>
            <w:proofErr w:type="spellEnd"/>
            <w:r w:rsidRPr="00196E3B">
              <w:rPr>
                <w:sz w:val="24"/>
                <w:szCs w:val="24"/>
              </w:rPr>
              <w:t xml:space="preserve"> </w:t>
            </w:r>
            <w:proofErr w:type="spellStart"/>
            <w:r w:rsidRPr="00196E3B">
              <w:rPr>
                <w:sz w:val="24"/>
                <w:szCs w:val="24"/>
              </w:rPr>
              <w:t>concerned</w:t>
            </w:r>
            <w:proofErr w:type="spellEnd"/>
            <w:r w:rsidRPr="00196E3B">
              <w:rPr>
                <w:sz w:val="24"/>
                <w:szCs w:val="24"/>
              </w:rPr>
              <w:t xml:space="preserve"> </w:t>
            </w:r>
            <w:proofErr w:type="spellStart"/>
            <w:r w:rsidRPr="00196E3B">
              <w:rPr>
                <w:sz w:val="24"/>
                <w:szCs w:val="24"/>
              </w:rPr>
              <w:t>may</w:t>
            </w:r>
            <w:proofErr w:type="spellEnd"/>
            <w:r w:rsidRPr="00196E3B">
              <w:rPr>
                <w:sz w:val="24"/>
                <w:szCs w:val="24"/>
              </w:rPr>
              <w:t xml:space="preserve"> </w:t>
            </w:r>
            <w:proofErr w:type="spellStart"/>
            <w:r w:rsidRPr="00196E3B">
              <w:rPr>
                <w:sz w:val="24"/>
                <w:szCs w:val="24"/>
              </w:rPr>
              <w:t>assist</w:t>
            </w:r>
            <w:proofErr w:type="spellEnd"/>
            <w:r w:rsidRPr="00196E3B">
              <w:rPr>
                <w:sz w:val="24"/>
                <w:szCs w:val="24"/>
              </w:rPr>
              <w:t xml:space="preserve"> in </w:t>
            </w:r>
            <w:proofErr w:type="spellStart"/>
            <w:r w:rsidRPr="00196E3B">
              <w:rPr>
                <w:sz w:val="24"/>
                <w:szCs w:val="24"/>
              </w:rPr>
              <w:t>the</w:t>
            </w:r>
            <w:proofErr w:type="spellEnd"/>
            <w:r w:rsidRPr="00196E3B">
              <w:rPr>
                <w:sz w:val="24"/>
                <w:szCs w:val="24"/>
              </w:rPr>
              <w:t xml:space="preserve"> performance of </w:t>
            </w:r>
            <w:proofErr w:type="spellStart"/>
            <w:r w:rsidRPr="00196E3B">
              <w:rPr>
                <w:sz w:val="24"/>
                <w:szCs w:val="24"/>
              </w:rPr>
              <w:t>the</w:t>
            </w:r>
            <w:proofErr w:type="spellEnd"/>
            <w:r w:rsidRPr="00196E3B">
              <w:rPr>
                <w:sz w:val="24"/>
                <w:szCs w:val="24"/>
              </w:rPr>
              <w:t xml:space="preserve"> on-</w:t>
            </w:r>
            <w:proofErr w:type="spellStart"/>
            <w:r w:rsidRPr="00196E3B">
              <w:rPr>
                <w:sz w:val="24"/>
                <w:szCs w:val="24"/>
              </w:rPr>
              <w:t>the</w:t>
            </w:r>
            <w:proofErr w:type="spellEnd"/>
            <w:r w:rsidRPr="00196E3B">
              <w:rPr>
                <w:sz w:val="24"/>
                <w:szCs w:val="24"/>
              </w:rPr>
              <w:t xml:space="preserve">-spot </w:t>
            </w:r>
            <w:proofErr w:type="spellStart"/>
            <w:r w:rsidRPr="00196E3B">
              <w:rPr>
                <w:sz w:val="24"/>
                <w:szCs w:val="24"/>
              </w:rPr>
              <w:t>inspection</w:t>
            </w:r>
            <w:proofErr w:type="spellEnd"/>
            <w:r w:rsidRPr="00196E3B">
              <w:rPr>
                <w:sz w:val="24"/>
                <w:szCs w:val="24"/>
              </w:rPr>
              <w:t xml:space="preserve"> </w:t>
            </w:r>
            <w:proofErr w:type="spellStart"/>
            <w:r w:rsidRPr="00196E3B">
              <w:rPr>
                <w:sz w:val="24"/>
                <w:szCs w:val="24"/>
              </w:rPr>
              <w:t>visit</w:t>
            </w:r>
            <w:proofErr w:type="spellEnd"/>
            <w:r w:rsidRPr="00196E3B">
              <w:rPr>
                <w:sz w:val="24"/>
                <w:szCs w:val="24"/>
              </w:rPr>
              <w:t xml:space="preserve"> </w:t>
            </w:r>
            <w:proofErr w:type="spellStart"/>
            <w:r w:rsidRPr="00196E3B">
              <w:rPr>
                <w:sz w:val="24"/>
                <w:szCs w:val="24"/>
              </w:rPr>
              <w:t>by</w:t>
            </w:r>
            <w:proofErr w:type="spellEnd"/>
            <w:r w:rsidRPr="00196E3B">
              <w:rPr>
                <w:sz w:val="24"/>
                <w:szCs w:val="24"/>
              </w:rPr>
              <w:t xml:space="preserve"> </w:t>
            </w:r>
            <w:proofErr w:type="spellStart"/>
            <w:r w:rsidRPr="00196E3B">
              <w:rPr>
                <w:sz w:val="24"/>
                <w:szCs w:val="24"/>
              </w:rPr>
              <w:t>the</w:t>
            </w:r>
            <w:proofErr w:type="spellEnd"/>
            <w:r w:rsidRPr="00196E3B">
              <w:rPr>
                <w:sz w:val="24"/>
                <w:szCs w:val="24"/>
              </w:rPr>
              <w:t xml:space="preserve"> </w:t>
            </w:r>
            <w:proofErr w:type="spellStart"/>
            <w:r w:rsidRPr="00196E3B">
              <w:rPr>
                <w:sz w:val="24"/>
                <w:szCs w:val="24"/>
              </w:rPr>
              <w:t>Competition</w:t>
            </w:r>
            <w:proofErr w:type="spellEnd"/>
            <w:r w:rsidRPr="00196E3B">
              <w:rPr>
                <w:sz w:val="24"/>
                <w:szCs w:val="24"/>
              </w:rPr>
              <w:t xml:space="preserve"> Council.</w:t>
            </w:r>
          </w:p>
        </w:tc>
        <w:tc>
          <w:tcPr>
            <w:tcW w:w="713" w:type="pct"/>
            <w:tcBorders>
              <w:top w:val="single" w:sz="4" w:space="0" w:color="auto"/>
              <w:left w:val="single" w:sz="4" w:space="0" w:color="auto"/>
              <w:bottom w:val="single" w:sz="4" w:space="0" w:color="auto"/>
              <w:right w:val="single" w:sz="4" w:space="0" w:color="auto"/>
            </w:tcBorders>
          </w:tcPr>
          <w:p w14:paraId="456FACE1" w14:textId="77777777" w:rsidR="00431AE0" w:rsidRPr="00BD3A13" w:rsidRDefault="000F7893" w:rsidP="000F7893">
            <w:pPr>
              <w:spacing w:after="0"/>
              <w:jc w:val="center"/>
              <w:rPr>
                <w:sz w:val="24"/>
                <w:szCs w:val="24"/>
              </w:rPr>
            </w:pPr>
            <w:r w:rsidRPr="00312D08">
              <w:rPr>
                <w:b/>
                <w:sz w:val="24"/>
                <w:szCs w:val="24"/>
              </w:rPr>
              <w:t>Compatibil</w:t>
            </w:r>
            <w:r>
              <w:rPr>
                <w:b/>
                <w:sz w:val="24"/>
                <w:szCs w:val="24"/>
              </w:rPr>
              <w:t xml:space="preserve">/ </w:t>
            </w:r>
            <w:proofErr w:type="spellStart"/>
            <w:r w:rsidRPr="004A5149">
              <w:rPr>
                <w:b/>
                <w:sz w:val="24"/>
                <w:szCs w:val="24"/>
              </w:rPr>
              <w:t>Compatible</w:t>
            </w:r>
            <w:proofErr w:type="spellEnd"/>
          </w:p>
        </w:tc>
        <w:tc>
          <w:tcPr>
            <w:tcW w:w="674" w:type="pct"/>
            <w:tcBorders>
              <w:top w:val="single" w:sz="4" w:space="0" w:color="auto"/>
              <w:left w:val="single" w:sz="4" w:space="0" w:color="auto"/>
              <w:bottom w:val="single" w:sz="4" w:space="0" w:color="auto"/>
              <w:right w:val="single" w:sz="4" w:space="0" w:color="auto"/>
            </w:tcBorders>
          </w:tcPr>
          <w:p w14:paraId="68480196" w14:textId="77777777" w:rsidR="00431AE0" w:rsidRPr="00BD3A13" w:rsidRDefault="00431AE0" w:rsidP="00BD3A13">
            <w:pPr>
              <w:spacing w:after="0"/>
              <w:ind w:firstLine="709"/>
              <w:jc w:val="both"/>
              <w:rPr>
                <w:sz w:val="24"/>
                <w:szCs w:val="24"/>
              </w:rPr>
            </w:pPr>
          </w:p>
        </w:tc>
        <w:tc>
          <w:tcPr>
            <w:tcW w:w="677" w:type="pct"/>
            <w:tcBorders>
              <w:top w:val="single" w:sz="4" w:space="0" w:color="auto"/>
              <w:left w:val="single" w:sz="4" w:space="0" w:color="auto"/>
              <w:bottom w:val="single" w:sz="4" w:space="0" w:color="auto"/>
              <w:right w:val="single" w:sz="4" w:space="0" w:color="auto"/>
            </w:tcBorders>
          </w:tcPr>
          <w:p w14:paraId="2D71CD22" w14:textId="77777777" w:rsidR="00431AE0" w:rsidRPr="00BD3A13" w:rsidRDefault="00431AE0" w:rsidP="00BD3A13">
            <w:pPr>
              <w:spacing w:after="0"/>
              <w:ind w:firstLine="709"/>
              <w:jc w:val="both"/>
              <w:rPr>
                <w:sz w:val="24"/>
                <w:szCs w:val="24"/>
              </w:rPr>
            </w:pPr>
          </w:p>
        </w:tc>
      </w:tr>
      <w:tr w:rsidR="00431AE0" w:rsidRPr="00597084" w14:paraId="285E7C18" w14:textId="77777777" w:rsidTr="006441E0">
        <w:tc>
          <w:tcPr>
            <w:tcW w:w="683" w:type="pct"/>
            <w:tcBorders>
              <w:top w:val="single" w:sz="4" w:space="0" w:color="auto"/>
              <w:left w:val="single" w:sz="4" w:space="0" w:color="auto"/>
              <w:bottom w:val="single" w:sz="4" w:space="0" w:color="auto"/>
              <w:right w:val="single" w:sz="4" w:space="0" w:color="auto"/>
            </w:tcBorders>
          </w:tcPr>
          <w:p w14:paraId="3B7AFF0C" w14:textId="77777777" w:rsidR="00431AE0" w:rsidRPr="00597084" w:rsidRDefault="00431AE0" w:rsidP="00005296">
            <w:pPr>
              <w:spacing w:after="0"/>
              <w:jc w:val="both"/>
              <w:rPr>
                <w:sz w:val="24"/>
                <w:szCs w:val="24"/>
              </w:rPr>
            </w:pPr>
            <w:r w:rsidRPr="00005296">
              <w:rPr>
                <w:sz w:val="24"/>
                <w:szCs w:val="24"/>
              </w:rPr>
              <w:t xml:space="preserve">(5)Comisia furnizează statului membru o copie a tuturor rapoartelor elaborate ca urmare </w:t>
            </w:r>
            <w:r w:rsidRPr="00005296">
              <w:rPr>
                <w:sz w:val="24"/>
                <w:szCs w:val="24"/>
              </w:rPr>
              <w:lastRenderedPageBreak/>
              <w:t>a vizitei de control.</w:t>
            </w:r>
          </w:p>
        </w:tc>
        <w:tc>
          <w:tcPr>
            <w:tcW w:w="759" w:type="pct"/>
            <w:tcBorders>
              <w:top w:val="single" w:sz="4" w:space="0" w:color="auto"/>
              <w:left w:val="single" w:sz="4" w:space="0" w:color="auto"/>
              <w:bottom w:val="single" w:sz="4" w:space="0" w:color="auto"/>
              <w:right w:val="single" w:sz="4" w:space="0" w:color="auto"/>
            </w:tcBorders>
          </w:tcPr>
          <w:p w14:paraId="7897557C" w14:textId="77777777" w:rsidR="00431AE0" w:rsidRPr="00597084" w:rsidRDefault="00431AE0" w:rsidP="006E7220">
            <w:pPr>
              <w:spacing w:after="0"/>
              <w:jc w:val="both"/>
              <w:rPr>
                <w:sz w:val="24"/>
                <w:szCs w:val="24"/>
              </w:rPr>
            </w:pPr>
            <w:r w:rsidRPr="006E7220">
              <w:rPr>
                <w:sz w:val="24"/>
                <w:szCs w:val="24"/>
              </w:rPr>
              <w:lastRenderedPageBreak/>
              <w:t xml:space="preserve">5.The </w:t>
            </w:r>
            <w:proofErr w:type="spellStart"/>
            <w:r w:rsidRPr="006E7220">
              <w:rPr>
                <w:sz w:val="24"/>
                <w:szCs w:val="24"/>
              </w:rPr>
              <w:t>Commission</w:t>
            </w:r>
            <w:proofErr w:type="spellEnd"/>
            <w:r w:rsidRPr="006E7220">
              <w:rPr>
                <w:sz w:val="24"/>
                <w:szCs w:val="24"/>
              </w:rPr>
              <w:t xml:space="preserve"> </w:t>
            </w:r>
            <w:proofErr w:type="spellStart"/>
            <w:r w:rsidRPr="006E7220">
              <w:rPr>
                <w:sz w:val="24"/>
                <w:szCs w:val="24"/>
              </w:rPr>
              <w:t>shall</w:t>
            </w:r>
            <w:proofErr w:type="spellEnd"/>
            <w:r w:rsidRPr="006E7220">
              <w:rPr>
                <w:sz w:val="24"/>
                <w:szCs w:val="24"/>
              </w:rPr>
              <w:t xml:space="preserve"> </w:t>
            </w:r>
            <w:proofErr w:type="spellStart"/>
            <w:r w:rsidRPr="006E7220">
              <w:rPr>
                <w:sz w:val="24"/>
                <w:szCs w:val="24"/>
              </w:rPr>
              <w:t>provide</w:t>
            </w:r>
            <w:proofErr w:type="spellEnd"/>
            <w:r w:rsidRPr="006E7220">
              <w:rPr>
                <w:sz w:val="24"/>
                <w:szCs w:val="24"/>
              </w:rPr>
              <w:t xml:space="preserve">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Member</w:t>
            </w:r>
            <w:proofErr w:type="spellEnd"/>
            <w:r w:rsidRPr="006E7220">
              <w:rPr>
                <w:sz w:val="24"/>
                <w:szCs w:val="24"/>
              </w:rPr>
              <w:t xml:space="preserve"> State </w:t>
            </w:r>
            <w:proofErr w:type="spellStart"/>
            <w:r w:rsidRPr="006E7220">
              <w:rPr>
                <w:sz w:val="24"/>
                <w:szCs w:val="24"/>
              </w:rPr>
              <w:t>with</w:t>
            </w:r>
            <w:proofErr w:type="spellEnd"/>
            <w:r w:rsidRPr="006E7220">
              <w:rPr>
                <w:sz w:val="24"/>
                <w:szCs w:val="24"/>
              </w:rPr>
              <w:t xml:space="preserve"> a </w:t>
            </w:r>
            <w:proofErr w:type="spellStart"/>
            <w:r w:rsidRPr="006E7220">
              <w:rPr>
                <w:sz w:val="24"/>
                <w:szCs w:val="24"/>
              </w:rPr>
              <w:t>copy</w:t>
            </w:r>
            <w:proofErr w:type="spellEnd"/>
            <w:r w:rsidRPr="006E7220">
              <w:rPr>
                <w:sz w:val="24"/>
                <w:szCs w:val="24"/>
              </w:rPr>
              <w:t xml:space="preserve"> of </w:t>
            </w:r>
            <w:proofErr w:type="spellStart"/>
            <w:r w:rsidRPr="006E7220">
              <w:rPr>
                <w:sz w:val="24"/>
                <w:szCs w:val="24"/>
              </w:rPr>
              <w:t>any</w:t>
            </w:r>
            <w:proofErr w:type="spellEnd"/>
            <w:r w:rsidRPr="006E7220">
              <w:rPr>
                <w:sz w:val="24"/>
                <w:szCs w:val="24"/>
              </w:rPr>
              <w:t xml:space="preserve"> report </w:t>
            </w:r>
            <w:proofErr w:type="spellStart"/>
            <w:r w:rsidRPr="006E7220">
              <w:rPr>
                <w:sz w:val="24"/>
                <w:szCs w:val="24"/>
              </w:rPr>
              <w:t>produced</w:t>
            </w:r>
            <w:proofErr w:type="spellEnd"/>
            <w:r w:rsidRPr="006E7220">
              <w:rPr>
                <w:sz w:val="24"/>
                <w:szCs w:val="24"/>
              </w:rPr>
              <w:t xml:space="preserve"> as a </w:t>
            </w:r>
            <w:proofErr w:type="spellStart"/>
            <w:r w:rsidRPr="006E7220">
              <w:rPr>
                <w:sz w:val="24"/>
                <w:szCs w:val="24"/>
              </w:rPr>
              <w:t>result</w:t>
            </w:r>
            <w:proofErr w:type="spellEnd"/>
            <w:r w:rsidRPr="006E7220">
              <w:rPr>
                <w:sz w:val="24"/>
                <w:szCs w:val="24"/>
              </w:rPr>
              <w:t xml:space="preserve"> of </w:t>
            </w:r>
            <w:proofErr w:type="spellStart"/>
            <w:r w:rsidRPr="006E7220">
              <w:rPr>
                <w:sz w:val="24"/>
                <w:szCs w:val="24"/>
              </w:rPr>
              <w:lastRenderedPageBreak/>
              <w:t>the</w:t>
            </w:r>
            <w:proofErr w:type="spellEnd"/>
            <w:r w:rsidRPr="006E7220">
              <w:rPr>
                <w:sz w:val="24"/>
                <w:szCs w:val="24"/>
              </w:rPr>
              <w:t xml:space="preserve"> monitoring </w:t>
            </w:r>
            <w:proofErr w:type="spellStart"/>
            <w:r w:rsidRPr="006E7220">
              <w:rPr>
                <w:sz w:val="24"/>
                <w:szCs w:val="24"/>
              </w:rPr>
              <w:t>visit</w:t>
            </w:r>
            <w:proofErr w:type="spellEnd"/>
            <w:r w:rsidRPr="006E7220">
              <w:rPr>
                <w:sz w:val="24"/>
                <w:szCs w:val="24"/>
              </w:rPr>
              <w:t>.</w:t>
            </w:r>
          </w:p>
        </w:tc>
        <w:tc>
          <w:tcPr>
            <w:tcW w:w="725" w:type="pct"/>
            <w:tcBorders>
              <w:top w:val="single" w:sz="4" w:space="0" w:color="auto"/>
              <w:left w:val="single" w:sz="4" w:space="0" w:color="auto"/>
              <w:bottom w:val="single" w:sz="4" w:space="0" w:color="auto"/>
              <w:right w:val="single" w:sz="4" w:space="0" w:color="auto"/>
            </w:tcBorders>
          </w:tcPr>
          <w:p w14:paraId="60B77CFE" w14:textId="77777777" w:rsidR="00840773" w:rsidRDefault="00D904AA" w:rsidP="00840773">
            <w:pPr>
              <w:spacing w:after="0"/>
              <w:jc w:val="both"/>
              <w:rPr>
                <w:b/>
                <w:sz w:val="24"/>
                <w:szCs w:val="24"/>
              </w:rPr>
            </w:pPr>
            <w:r>
              <w:rPr>
                <w:b/>
                <w:sz w:val="24"/>
                <w:szCs w:val="24"/>
              </w:rPr>
              <w:lastRenderedPageBreak/>
              <w:t>Art.49 alin.(8</w:t>
            </w:r>
            <w:r w:rsidR="00840773">
              <w:rPr>
                <w:b/>
                <w:sz w:val="24"/>
                <w:szCs w:val="24"/>
              </w:rPr>
              <w:t xml:space="preserve">) </w:t>
            </w:r>
            <w:r w:rsidR="00840773" w:rsidRPr="00AA2593">
              <w:rPr>
                <w:b/>
                <w:sz w:val="24"/>
                <w:szCs w:val="24"/>
              </w:rPr>
              <w:t>din proiectul Legii</w:t>
            </w:r>
          </w:p>
          <w:p w14:paraId="7A42FB5B" w14:textId="77777777" w:rsidR="00431AE0" w:rsidRPr="00BD3A13" w:rsidRDefault="00840773" w:rsidP="00840773">
            <w:pPr>
              <w:spacing w:after="0"/>
              <w:jc w:val="both"/>
              <w:rPr>
                <w:sz w:val="24"/>
                <w:szCs w:val="24"/>
              </w:rPr>
            </w:pPr>
            <w:r w:rsidRPr="00840773">
              <w:rPr>
                <w:sz w:val="24"/>
                <w:szCs w:val="24"/>
              </w:rPr>
              <w:t xml:space="preserve">Consiliul Concurenței transmite furnizorului de ajutor de stat vizat </w:t>
            </w:r>
            <w:r w:rsidRPr="00840773">
              <w:rPr>
                <w:sz w:val="24"/>
                <w:szCs w:val="24"/>
              </w:rPr>
              <w:lastRenderedPageBreak/>
              <w:t>o copie a tuturor rapoartelor elaborate ca urmare a efectuării vizitei de control la fața locului.</w:t>
            </w:r>
          </w:p>
        </w:tc>
        <w:tc>
          <w:tcPr>
            <w:tcW w:w="769" w:type="pct"/>
            <w:tcBorders>
              <w:top w:val="single" w:sz="4" w:space="0" w:color="auto"/>
              <w:left w:val="single" w:sz="4" w:space="0" w:color="auto"/>
              <w:bottom w:val="single" w:sz="4" w:space="0" w:color="auto"/>
              <w:right w:val="single" w:sz="4" w:space="0" w:color="auto"/>
            </w:tcBorders>
          </w:tcPr>
          <w:p w14:paraId="76B1BF27" w14:textId="77777777" w:rsidR="00196E3B" w:rsidRDefault="00196E3B" w:rsidP="00196E3B">
            <w:pPr>
              <w:spacing w:after="0"/>
              <w:jc w:val="both"/>
              <w:rPr>
                <w:b/>
                <w:sz w:val="24"/>
                <w:szCs w:val="24"/>
              </w:rPr>
            </w:pPr>
            <w:proofErr w:type="spellStart"/>
            <w:r>
              <w:rPr>
                <w:b/>
                <w:sz w:val="24"/>
                <w:szCs w:val="24"/>
              </w:rPr>
              <w:lastRenderedPageBreak/>
              <w:t>Article</w:t>
            </w:r>
            <w:proofErr w:type="spellEnd"/>
            <w:r>
              <w:rPr>
                <w:b/>
                <w:sz w:val="24"/>
                <w:szCs w:val="24"/>
              </w:rPr>
              <w:t xml:space="preserve"> 49</w:t>
            </w:r>
            <w:r w:rsidRPr="005027A9">
              <w:rPr>
                <w:b/>
                <w:sz w:val="24"/>
                <w:szCs w:val="24"/>
              </w:rPr>
              <w:t>.</w:t>
            </w:r>
            <w:r>
              <w:rPr>
                <w:b/>
                <w:sz w:val="24"/>
                <w:szCs w:val="24"/>
              </w:rPr>
              <w:t xml:space="preserve"> </w:t>
            </w:r>
            <w:proofErr w:type="spellStart"/>
            <w:r w:rsidRPr="005027A9">
              <w:rPr>
                <w:b/>
                <w:sz w:val="24"/>
                <w:szCs w:val="24"/>
              </w:rPr>
              <w:t>paragraph</w:t>
            </w:r>
            <w:proofErr w:type="spellEnd"/>
            <w:r w:rsidR="00D904AA">
              <w:rPr>
                <w:b/>
                <w:sz w:val="24"/>
                <w:szCs w:val="24"/>
              </w:rPr>
              <w:t xml:space="preserve"> (8</w:t>
            </w:r>
            <w:r>
              <w:rPr>
                <w:b/>
                <w:sz w:val="24"/>
                <w:szCs w:val="24"/>
              </w:rPr>
              <w:t>)</w:t>
            </w:r>
          </w:p>
          <w:p w14:paraId="1BFF26FE" w14:textId="77777777" w:rsidR="00431AE0" w:rsidRPr="00BD3A13" w:rsidRDefault="00196E3B" w:rsidP="00196E3B">
            <w:pPr>
              <w:spacing w:after="0"/>
              <w:jc w:val="both"/>
              <w:rPr>
                <w:sz w:val="24"/>
                <w:szCs w:val="24"/>
              </w:rPr>
            </w:pPr>
            <w:r w:rsidRPr="00196E3B">
              <w:rPr>
                <w:sz w:val="24"/>
                <w:szCs w:val="24"/>
              </w:rPr>
              <w:t xml:space="preserve">The </w:t>
            </w:r>
            <w:proofErr w:type="spellStart"/>
            <w:r w:rsidRPr="00196E3B">
              <w:rPr>
                <w:sz w:val="24"/>
                <w:szCs w:val="24"/>
              </w:rPr>
              <w:t>Competition</w:t>
            </w:r>
            <w:proofErr w:type="spellEnd"/>
            <w:r w:rsidRPr="00196E3B">
              <w:rPr>
                <w:sz w:val="24"/>
                <w:szCs w:val="24"/>
              </w:rPr>
              <w:t xml:space="preserve"> Council </w:t>
            </w:r>
            <w:proofErr w:type="spellStart"/>
            <w:r w:rsidRPr="00196E3B">
              <w:rPr>
                <w:sz w:val="24"/>
                <w:szCs w:val="24"/>
              </w:rPr>
              <w:t>shall</w:t>
            </w:r>
            <w:proofErr w:type="spellEnd"/>
            <w:r w:rsidRPr="00196E3B">
              <w:rPr>
                <w:sz w:val="24"/>
                <w:szCs w:val="24"/>
              </w:rPr>
              <w:t xml:space="preserve"> </w:t>
            </w:r>
            <w:proofErr w:type="spellStart"/>
            <w:r w:rsidRPr="00196E3B">
              <w:rPr>
                <w:sz w:val="24"/>
                <w:szCs w:val="24"/>
              </w:rPr>
              <w:t>send</w:t>
            </w:r>
            <w:proofErr w:type="spellEnd"/>
            <w:r w:rsidRPr="00196E3B">
              <w:rPr>
                <w:sz w:val="24"/>
                <w:szCs w:val="24"/>
              </w:rPr>
              <w:t xml:space="preserve"> </w:t>
            </w:r>
            <w:proofErr w:type="spellStart"/>
            <w:r w:rsidRPr="00196E3B">
              <w:rPr>
                <w:sz w:val="24"/>
                <w:szCs w:val="24"/>
              </w:rPr>
              <w:t>the</w:t>
            </w:r>
            <w:proofErr w:type="spellEnd"/>
            <w:r w:rsidRPr="00196E3B">
              <w:rPr>
                <w:sz w:val="24"/>
                <w:szCs w:val="24"/>
              </w:rPr>
              <w:t xml:space="preserve"> State </w:t>
            </w:r>
            <w:proofErr w:type="spellStart"/>
            <w:r w:rsidRPr="00196E3B">
              <w:rPr>
                <w:sz w:val="24"/>
                <w:szCs w:val="24"/>
              </w:rPr>
              <w:t>aid</w:t>
            </w:r>
            <w:proofErr w:type="spellEnd"/>
            <w:r w:rsidRPr="00196E3B">
              <w:rPr>
                <w:sz w:val="24"/>
                <w:szCs w:val="24"/>
              </w:rPr>
              <w:t xml:space="preserve"> </w:t>
            </w:r>
            <w:proofErr w:type="spellStart"/>
            <w:r w:rsidRPr="00196E3B">
              <w:rPr>
                <w:sz w:val="24"/>
                <w:szCs w:val="24"/>
              </w:rPr>
              <w:t>grantor</w:t>
            </w:r>
            <w:proofErr w:type="spellEnd"/>
            <w:r w:rsidRPr="00196E3B">
              <w:rPr>
                <w:sz w:val="24"/>
                <w:szCs w:val="24"/>
              </w:rPr>
              <w:t xml:space="preserve"> </w:t>
            </w:r>
            <w:proofErr w:type="spellStart"/>
            <w:r w:rsidRPr="00196E3B">
              <w:rPr>
                <w:sz w:val="24"/>
                <w:szCs w:val="24"/>
              </w:rPr>
              <w:lastRenderedPageBreak/>
              <w:t>concerned</w:t>
            </w:r>
            <w:proofErr w:type="spellEnd"/>
            <w:r w:rsidRPr="00196E3B">
              <w:rPr>
                <w:sz w:val="24"/>
                <w:szCs w:val="24"/>
              </w:rPr>
              <w:t xml:space="preserve"> a </w:t>
            </w:r>
            <w:proofErr w:type="spellStart"/>
            <w:r w:rsidRPr="00196E3B">
              <w:rPr>
                <w:sz w:val="24"/>
                <w:szCs w:val="24"/>
              </w:rPr>
              <w:t>copy</w:t>
            </w:r>
            <w:proofErr w:type="spellEnd"/>
            <w:r w:rsidRPr="00196E3B">
              <w:rPr>
                <w:sz w:val="24"/>
                <w:szCs w:val="24"/>
              </w:rPr>
              <w:t xml:space="preserve"> of </w:t>
            </w:r>
            <w:proofErr w:type="spellStart"/>
            <w:r w:rsidRPr="00196E3B">
              <w:rPr>
                <w:sz w:val="24"/>
                <w:szCs w:val="24"/>
              </w:rPr>
              <w:t>all</w:t>
            </w:r>
            <w:proofErr w:type="spellEnd"/>
            <w:r w:rsidRPr="00196E3B">
              <w:rPr>
                <w:sz w:val="24"/>
                <w:szCs w:val="24"/>
              </w:rPr>
              <w:t xml:space="preserve"> </w:t>
            </w:r>
            <w:proofErr w:type="spellStart"/>
            <w:r w:rsidRPr="00196E3B">
              <w:rPr>
                <w:sz w:val="24"/>
                <w:szCs w:val="24"/>
              </w:rPr>
              <w:t>the</w:t>
            </w:r>
            <w:proofErr w:type="spellEnd"/>
            <w:r w:rsidRPr="00196E3B">
              <w:rPr>
                <w:sz w:val="24"/>
                <w:szCs w:val="24"/>
              </w:rPr>
              <w:t xml:space="preserve"> </w:t>
            </w:r>
            <w:proofErr w:type="spellStart"/>
            <w:r w:rsidRPr="00196E3B">
              <w:rPr>
                <w:sz w:val="24"/>
                <w:szCs w:val="24"/>
              </w:rPr>
              <w:t>reports</w:t>
            </w:r>
            <w:proofErr w:type="spellEnd"/>
            <w:r w:rsidRPr="00196E3B">
              <w:rPr>
                <w:sz w:val="24"/>
                <w:szCs w:val="24"/>
              </w:rPr>
              <w:t xml:space="preserve"> </w:t>
            </w:r>
            <w:proofErr w:type="spellStart"/>
            <w:r w:rsidRPr="00196E3B">
              <w:rPr>
                <w:sz w:val="24"/>
                <w:szCs w:val="24"/>
              </w:rPr>
              <w:t>drawn</w:t>
            </w:r>
            <w:proofErr w:type="spellEnd"/>
            <w:r w:rsidRPr="00196E3B">
              <w:rPr>
                <w:sz w:val="24"/>
                <w:szCs w:val="24"/>
              </w:rPr>
              <w:t xml:space="preserve"> </w:t>
            </w:r>
            <w:proofErr w:type="spellStart"/>
            <w:r w:rsidRPr="00196E3B">
              <w:rPr>
                <w:sz w:val="24"/>
                <w:szCs w:val="24"/>
              </w:rPr>
              <w:t>up</w:t>
            </w:r>
            <w:proofErr w:type="spellEnd"/>
            <w:r w:rsidRPr="00196E3B">
              <w:rPr>
                <w:sz w:val="24"/>
                <w:szCs w:val="24"/>
              </w:rPr>
              <w:t xml:space="preserve"> </w:t>
            </w:r>
            <w:proofErr w:type="spellStart"/>
            <w:r w:rsidRPr="00196E3B">
              <w:rPr>
                <w:sz w:val="24"/>
                <w:szCs w:val="24"/>
              </w:rPr>
              <w:t>following</w:t>
            </w:r>
            <w:proofErr w:type="spellEnd"/>
            <w:r w:rsidRPr="00196E3B">
              <w:rPr>
                <w:sz w:val="24"/>
                <w:szCs w:val="24"/>
              </w:rPr>
              <w:t xml:space="preserve"> </w:t>
            </w:r>
            <w:proofErr w:type="spellStart"/>
            <w:r w:rsidRPr="00196E3B">
              <w:rPr>
                <w:sz w:val="24"/>
                <w:szCs w:val="24"/>
              </w:rPr>
              <w:t>the</w:t>
            </w:r>
            <w:proofErr w:type="spellEnd"/>
            <w:r w:rsidRPr="00196E3B">
              <w:rPr>
                <w:sz w:val="24"/>
                <w:szCs w:val="24"/>
              </w:rPr>
              <w:t xml:space="preserve"> on-</w:t>
            </w:r>
            <w:proofErr w:type="spellStart"/>
            <w:r w:rsidRPr="00196E3B">
              <w:rPr>
                <w:sz w:val="24"/>
                <w:szCs w:val="24"/>
              </w:rPr>
              <w:t>the</w:t>
            </w:r>
            <w:proofErr w:type="spellEnd"/>
            <w:r w:rsidRPr="00196E3B">
              <w:rPr>
                <w:sz w:val="24"/>
                <w:szCs w:val="24"/>
              </w:rPr>
              <w:t xml:space="preserve">-spot </w:t>
            </w:r>
            <w:proofErr w:type="spellStart"/>
            <w:r w:rsidRPr="00196E3B">
              <w:rPr>
                <w:sz w:val="24"/>
                <w:szCs w:val="24"/>
              </w:rPr>
              <w:t>inspection</w:t>
            </w:r>
            <w:proofErr w:type="spellEnd"/>
            <w:r w:rsidRPr="00196E3B">
              <w:rPr>
                <w:sz w:val="24"/>
                <w:szCs w:val="24"/>
              </w:rPr>
              <w:t xml:space="preserve"> </w:t>
            </w:r>
            <w:proofErr w:type="spellStart"/>
            <w:r w:rsidRPr="00196E3B">
              <w:rPr>
                <w:sz w:val="24"/>
                <w:szCs w:val="24"/>
              </w:rPr>
              <w:t>visit</w:t>
            </w:r>
            <w:proofErr w:type="spellEnd"/>
            <w:r w:rsidRPr="00196E3B">
              <w:rPr>
                <w:sz w:val="24"/>
                <w:szCs w:val="24"/>
              </w:rPr>
              <w:t>.</w:t>
            </w:r>
          </w:p>
        </w:tc>
        <w:tc>
          <w:tcPr>
            <w:tcW w:w="713" w:type="pct"/>
            <w:tcBorders>
              <w:top w:val="single" w:sz="4" w:space="0" w:color="auto"/>
              <w:left w:val="single" w:sz="4" w:space="0" w:color="auto"/>
              <w:bottom w:val="single" w:sz="4" w:space="0" w:color="auto"/>
              <w:right w:val="single" w:sz="4" w:space="0" w:color="auto"/>
            </w:tcBorders>
          </w:tcPr>
          <w:p w14:paraId="2687A070" w14:textId="77777777" w:rsidR="00431AE0" w:rsidRPr="00BD3A13" w:rsidRDefault="000F7893" w:rsidP="000F7893">
            <w:pPr>
              <w:spacing w:after="0"/>
              <w:jc w:val="center"/>
              <w:rPr>
                <w:sz w:val="24"/>
                <w:szCs w:val="24"/>
              </w:rPr>
            </w:pPr>
            <w:r w:rsidRPr="00312D08">
              <w:rPr>
                <w:b/>
                <w:sz w:val="24"/>
                <w:szCs w:val="24"/>
              </w:rPr>
              <w:lastRenderedPageBreak/>
              <w:t>Compatibil</w:t>
            </w:r>
            <w:r>
              <w:rPr>
                <w:b/>
                <w:sz w:val="24"/>
                <w:szCs w:val="24"/>
              </w:rPr>
              <w:t xml:space="preserve">/ </w:t>
            </w:r>
            <w:proofErr w:type="spellStart"/>
            <w:r w:rsidRPr="004A5149">
              <w:rPr>
                <w:b/>
                <w:sz w:val="24"/>
                <w:szCs w:val="24"/>
              </w:rPr>
              <w:t>Compatible</w:t>
            </w:r>
            <w:proofErr w:type="spellEnd"/>
          </w:p>
        </w:tc>
        <w:tc>
          <w:tcPr>
            <w:tcW w:w="674" w:type="pct"/>
            <w:tcBorders>
              <w:top w:val="single" w:sz="4" w:space="0" w:color="auto"/>
              <w:left w:val="single" w:sz="4" w:space="0" w:color="auto"/>
              <w:bottom w:val="single" w:sz="4" w:space="0" w:color="auto"/>
              <w:right w:val="single" w:sz="4" w:space="0" w:color="auto"/>
            </w:tcBorders>
          </w:tcPr>
          <w:p w14:paraId="3C22AB13" w14:textId="77777777" w:rsidR="00431AE0" w:rsidRPr="00BD3A13" w:rsidRDefault="00431AE0" w:rsidP="00BD3A13">
            <w:pPr>
              <w:spacing w:after="0"/>
              <w:ind w:firstLine="709"/>
              <w:jc w:val="both"/>
              <w:rPr>
                <w:sz w:val="24"/>
                <w:szCs w:val="24"/>
              </w:rPr>
            </w:pPr>
          </w:p>
        </w:tc>
        <w:tc>
          <w:tcPr>
            <w:tcW w:w="677" w:type="pct"/>
            <w:tcBorders>
              <w:top w:val="single" w:sz="4" w:space="0" w:color="auto"/>
              <w:left w:val="single" w:sz="4" w:space="0" w:color="auto"/>
              <w:bottom w:val="single" w:sz="4" w:space="0" w:color="auto"/>
              <w:right w:val="single" w:sz="4" w:space="0" w:color="auto"/>
            </w:tcBorders>
          </w:tcPr>
          <w:p w14:paraId="1909CF32" w14:textId="77777777" w:rsidR="00431AE0" w:rsidRPr="00BD3A13" w:rsidRDefault="00431AE0" w:rsidP="00BD3A13">
            <w:pPr>
              <w:spacing w:after="0"/>
              <w:ind w:firstLine="709"/>
              <w:jc w:val="both"/>
              <w:rPr>
                <w:sz w:val="24"/>
                <w:szCs w:val="24"/>
              </w:rPr>
            </w:pPr>
          </w:p>
        </w:tc>
      </w:tr>
      <w:tr w:rsidR="00431AE0" w:rsidRPr="00597084" w14:paraId="76AAE864" w14:textId="77777777" w:rsidTr="006441E0">
        <w:tc>
          <w:tcPr>
            <w:tcW w:w="683" w:type="pct"/>
            <w:tcBorders>
              <w:top w:val="single" w:sz="4" w:space="0" w:color="auto"/>
              <w:left w:val="single" w:sz="4" w:space="0" w:color="auto"/>
              <w:bottom w:val="single" w:sz="4" w:space="0" w:color="auto"/>
              <w:right w:val="single" w:sz="4" w:space="0" w:color="auto"/>
            </w:tcBorders>
          </w:tcPr>
          <w:p w14:paraId="4BCB70C5" w14:textId="77777777" w:rsidR="00431AE0" w:rsidRPr="00597084" w:rsidRDefault="00431AE0" w:rsidP="00005296">
            <w:pPr>
              <w:spacing w:after="0"/>
              <w:jc w:val="both"/>
              <w:rPr>
                <w:sz w:val="24"/>
                <w:szCs w:val="24"/>
              </w:rPr>
            </w:pPr>
            <w:r w:rsidRPr="00005296">
              <w:rPr>
                <w:sz w:val="24"/>
                <w:szCs w:val="24"/>
              </w:rPr>
              <w:t>(6)În cazul în care o întreprindere se opune unei vizite de control ordonate printr-o decizie a Comisiei în temeiul prezentului articol, statul membru în cauză acordă asistența necesară agenților și experților autorizați de Comisie pentru a le permite efectuarea vizitei de control.</w:t>
            </w:r>
          </w:p>
        </w:tc>
        <w:tc>
          <w:tcPr>
            <w:tcW w:w="759" w:type="pct"/>
            <w:tcBorders>
              <w:top w:val="single" w:sz="4" w:space="0" w:color="auto"/>
              <w:left w:val="single" w:sz="4" w:space="0" w:color="auto"/>
              <w:bottom w:val="single" w:sz="4" w:space="0" w:color="auto"/>
              <w:right w:val="single" w:sz="4" w:space="0" w:color="auto"/>
            </w:tcBorders>
          </w:tcPr>
          <w:p w14:paraId="56B21D6A" w14:textId="77777777" w:rsidR="00431AE0" w:rsidRPr="00597084" w:rsidRDefault="00431AE0" w:rsidP="006E7220">
            <w:pPr>
              <w:spacing w:after="0"/>
              <w:jc w:val="both"/>
              <w:rPr>
                <w:sz w:val="24"/>
                <w:szCs w:val="24"/>
              </w:rPr>
            </w:pPr>
            <w:r w:rsidRPr="006E7220">
              <w:rPr>
                <w:sz w:val="24"/>
                <w:szCs w:val="24"/>
              </w:rPr>
              <w:t xml:space="preserve">6.Where an </w:t>
            </w:r>
            <w:proofErr w:type="spellStart"/>
            <w:r w:rsidRPr="006E7220">
              <w:rPr>
                <w:sz w:val="24"/>
                <w:szCs w:val="24"/>
              </w:rPr>
              <w:t>undertaking</w:t>
            </w:r>
            <w:proofErr w:type="spellEnd"/>
            <w:r w:rsidRPr="006E7220">
              <w:rPr>
                <w:sz w:val="24"/>
                <w:szCs w:val="24"/>
              </w:rPr>
              <w:t xml:space="preserve"> </w:t>
            </w:r>
            <w:proofErr w:type="spellStart"/>
            <w:r w:rsidRPr="006E7220">
              <w:rPr>
                <w:sz w:val="24"/>
                <w:szCs w:val="24"/>
              </w:rPr>
              <w:t>opposes</w:t>
            </w:r>
            <w:proofErr w:type="spellEnd"/>
            <w:r w:rsidRPr="006E7220">
              <w:rPr>
                <w:sz w:val="24"/>
                <w:szCs w:val="24"/>
              </w:rPr>
              <w:t xml:space="preserve"> a monitoring </w:t>
            </w:r>
            <w:proofErr w:type="spellStart"/>
            <w:r w:rsidRPr="006E7220">
              <w:rPr>
                <w:sz w:val="24"/>
                <w:szCs w:val="24"/>
              </w:rPr>
              <w:t>visit</w:t>
            </w:r>
            <w:proofErr w:type="spellEnd"/>
            <w:r w:rsidRPr="006E7220">
              <w:rPr>
                <w:sz w:val="24"/>
                <w:szCs w:val="24"/>
              </w:rPr>
              <w:t xml:space="preserve"> </w:t>
            </w:r>
            <w:proofErr w:type="spellStart"/>
            <w:r w:rsidRPr="006E7220">
              <w:rPr>
                <w:sz w:val="24"/>
                <w:szCs w:val="24"/>
              </w:rPr>
              <w:t>ordered</w:t>
            </w:r>
            <w:proofErr w:type="spellEnd"/>
            <w:r w:rsidRPr="006E7220">
              <w:rPr>
                <w:sz w:val="24"/>
                <w:szCs w:val="24"/>
              </w:rPr>
              <w:t xml:space="preserve"> </w:t>
            </w:r>
            <w:proofErr w:type="spellStart"/>
            <w:r w:rsidRPr="006E7220">
              <w:rPr>
                <w:sz w:val="24"/>
                <w:szCs w:val="24"/>
              </w:rPr>
              <w:t>by</w:t>
            </w:r>
            <w:proofErr w:type="spellEnd"/>
            <w:r w:rsidRPr="006E7220">
              <w:rPr>
                <w:sz w:val="24"/>
                <w:szCs w:val="24"/>
              </w:rPr>
              <w:t xml:space="preserve"> a </w:t>
            </w:r>
            <w:proofErr w:type="spellStart"/>
            <w:r w:rsidRPr="006E7220">
              <w:rPr>
                <w:sz w:val="24"/>
                <w:szCs w:val="24"/>
              </w:rPr>
              <w:t>Commission</w:t>
            </w:r>
            <w:proofErr w:type="spellEnd"/>
            <w:r w:rsidRPr="006E7220">
              <w:rPr>
                <w:sz w:val="24"/>
                <w:szCs w:val="24"/>
              </w:rPr>
              <w:t xml:space="preserve"> </w:t>
            </w:r>
            <w:proofErr w:type="spellStart"/>
            <w:r w:rsidRPr="006E7220">
              <w:rPr>
                <w:sz w:val="24"/>
                <w:szCs w:val="24"/>
              </w:rPr>
              <w:t>decision</w:t>
            </w:r>
            <w:proofErr w:type="spellEnd"/>
            <w:r w:rsidRPr="006E7220">
              <w:rPr>
                <w:sz w:val="24"/>
                <w:szCs w:val="24"/>
              </w:rPr>
              <w:t xml:space="preserve"> </w:t>
            </w:r>
            <w:proofErr w:type="spellStart"/>
            <w:r w:rsidRPr="006E7220">
              <w:rPr>
                <w:sz w:val="24"/>
                <w:szCs w:val="24"/>
              </w:rPr>
              <w:t>pursuant</w:t>
            </w:r>
            <w:proofErr w:type="spellEnd"/>
            <w:r w:rsidRPr="006E7220">
              <w:rPr>
                <w:sz w:val="24"/>
                <w:szCs w:val="24"/>
              </w:rPr>
              <w:t xml:space="preserve"> </w:t>
            </w:r>
            <w:proofErr w:type="spellStart"/>
            <w:r w:rsidRPr="006E7220">
              <w:rPr>
                <w:sz w:val="24"/>
                <w:szCs w:val="24"/>
              </w:rPr>
              <w:t>to</w:t>
            </w:r>
            <w:proofErr w:type="spellEnd"/>
            <w:r w:rsidRPr="006E7220">
              <w:rPr>
                <w:sz w:val="24"/>
                <w:szCs w:val="24"/>
              </w:rPr>
              <w:t xml:space="preserve"> </w:t>
            </w:r>
            <w:proofErr w:type="spellStart"/>
            <w:r w:rsidRPr="006E7220">
              <w:rPr>
                <w:sz w:val="24"/>
                <w:szCs w:val="24"/>
              </w:rPr>
              <w:t>this</w:t>
            </w:r>
            <w:proofErr w:type="spellEnd"/>
            <w:r w:rsidRPr="006E7220">
              <w:rPr>
                <w:sz w:val="24"/>
                <w:szCs w:val="24"/>
              </w:rPr>
              <w:t xml:space="preserve"> </w:t>
            </w:r>
            <w:proofErr w:type="spellStart"/>
            <w:r w:rsidRPr="006E7220">
              <w:rPr>
                <w:sz w:val="24"/>
                <w:szCs w:val="24"/>
              </w:rPr>
              <w:t>Article</w:t>
            </w:r>
            <w:proofErr w:type="spellEnd"/>
            <w:r w:rsidRPr="006E7220">
              <w:rPr>
                <w:sz w:val="24"/>
                <w:szCs w:val="24"/>
              </w:rPr>
              <w:t xml:space="preserve">,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Member</w:t>
            </w:r>
            <w:proofErr w:type="spellEnd"/>
            <w:r w:rsidRPr="006E7220">
              <w:rPr>
                <w:sz w:val="24"/>
                <w:szCs w:val="24"/>
              </w:rPr>
              <w:t xml:space="preserve"> State </w:t>
            </w:r>
            <w:proofErr w:type="spellStart"/>
            <w:r w:rsidRPr="006E7220">
              <w:rPr>
                <w:sz w:val="24"/>
                <w:szCs w:val="24"/>
              </w:rPr>
              <w:t>concerned</w:t>
            </w:r>
            <w:proofErr w:type="spellEnd"/>
            <w:r w:rsidRPr="006E7220">
              <w:rPr>
                <w:sz w:val="24"/>
                <w:szCs w:val="24"/>
              </w:rPr>
              <w:t xml:space="preserve"> </w:t>
            </w:r>
            <w:proofErr w:type="spellStart"/>
            <w:r w:rsidRPr="006E7220">
              <w:rPr>
                <w:sz w:val="24"/>
                <w:szCs w:val="24"/>
              </w:rPr>
              <w:t>shall</w:t>
            </w:r>
            <w:proofErr w:type="spellEnd"/>
            <w:r w:rsidRPr="006E7220">
              <w:rPr>
                <w:sz w:val="24"/>
                <w:szCs w:val="24"/>
              </w:rPr>
              <w:t xml:space="preserve"> </w:t>
            </w:r>
            <w:proofErr w:type="spellStart"/>
            <w:r w:rsidRPr="006E7220">
              <w:rPr>
                <w:sz w:val="24"/>
                <w:szCs w:val="24"/>
              </w:rPr>
              <w:t>afford</w:t>
            </w:r>
            <w:proofErr w:type="spellEnd"/>
            <w:r w:rsidRPr="006E7220">
              <w:rPr>
                <w:sz w:val="24"/>
                <w:szCs w:val="24"/>
              </w:rPr>
              <w:t xml:space="preserve">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necessary</w:t>
            </w:r>
            <w:proofErr w:type="spellEnd"/>
            <w:r w:rsidRPr="006E7220">
              <w:rPr>
                <w:sz w:val="24"/>
                <w:szCs w:val="24"/>
              </w:rPr>
              <w:t xml:space="preserve"> </w:t>
            </w:r>
            <w:proofErr w:type="spellStart"/>
            <w:r w:rsidRPr="006E7220">
              <w:rPr>
                <w:sz w:val="24"/>
                <w:szCs w:val="24"/>
              </w:rPr>
              <w:t>assistance</w:t>
            </w:r>
            <w:proofErr w:type="spellEnd"/>
            <w:r w:rsidRPr="006E7220">
              <w:rPr>
                <w:sz w:val="24"/>
                <w:szCs w:val="24"/>
              </w:rPr>
              <w:t xml:space="preserve"> </w:t>
            </w:r>
            <w:proofErr w:type="spellStart"/>
            <w:r w:rsidRPr="006E7220">
              <w:rPr>
                <w:sz w:val="24"/>
                <w:szCs w:val="24"/>
              </w:rPr>
              <w:t>to</w:t>
            </w:r>
            <w:proofErr w:type="spellEnd"/>
            <w:r w:rsidRPr="006E7220">
              <w:rPr>
                <w:sz w:val="24"/>
                <w:szCs w:val="24"/>
              </w:rPr>
              <w:t xml:space="preserve">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officials</w:t>
            </w:r>
            <w:proofErr w:type="spellEnd"/>
            <w:r w:rsidRPr="006E7220">
              <w:rPr>
                <w:sz w:val="24"/>
                <w:szCs w:val="24"/>
              </w:rPr>
              <w:t xml:space="preserve"> </w:t>
            </w:r>
            <w:proofErr w:type="spellStart"/>
            <w:r w:rsidRPr="006E7220">
              <w:rPr>
                <w:sz w:val="24"/>
                <w:szCs w:val="24"/>
              </w:rPr>
              <w:t>and</w:t>
            </w:r>
            <w:proofErr w:type="spellEnd"/>
            <w:r w:rsidRPr="006E7220">
              <w:rPr>
                <w:sz w:val="24"/>
                <w:szCs w:val="24"/>
              </w:rPr>
              <w:t xml:space="preserve"> </w:t>
            </w:r>
            <w:proofErr w:type="spellStart"/>
            <w:r w:rsidRPr="006E7220">
              <w:rPr>
                <w:sz w:val="24"/>
                <w:szCs w:val="24"/>
              </w:rPr>
              <w:t>experts</w:t>
            </w:r>
            <w:proofErr w:type="spellEnd"/>
            <w:r w:rsidRPr="006E7220">
              <w:rPr>
                <w:sz w:val="24"/>
                <w:szCs w:val="24"/>
              </w:rPr>
              <w:t xml:space="preserve"> </w:t>
            </w:r>
            <w:proofErr w:type="spellStart"/>
            <w:r w:rsidRPr="006E7220">
              <w:rPr>
                <w:sz w:val="24"/>
                <w:szCs w:val="24"/>
              </w:rPr>
              <w:t>authorised</w:t>
            </w:r>
            <w:proofErr w:type="spellEnd"/>
            <w:r w:rsidRPr="006E7220">
              <w:rPr>
                <w:sz w:val="24"/>
                <w:szCs w:val="24"/>
              </w:rPr>
              <w:t xml:space="preserve"> </w:t>
            </w:r>
            <w:proofErr w:type="spellStart"/>
            <w:r w:rsidRPr="006E7220">
              <w:rPr>
                <w:sz w:val="24"/>
                <w:szCs w:val="24"/>
              </w:rPr>
              <w:t>by</w:t>
            </w:r>
            <w:proofErr w:type="spellEnd"/>
            <w:r w:rsidRPr="006E7220">
              <w:rPr>
                <w:sz w:val="24"/>
                <w:szCs w:val="24"/>
              </w:rPr>
              <w:t xml:space="preserve">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Commission</w:t>
            </w:r>
            <w:proofErr w:type="spellEnd"/>
            <w:r w:rsidRPr="006E7220">
              <w:rPr>
                <w:sz w:val="24"/>
                <w:szCs w:val="24"/>
              </w:rPr>
              <w:t xml:space="preserve"> </w:t>
            </w:r>
            <w:proofErr w:type="spellStart"/>
            <w:r w:rsidRPr="006E7220">
              <w:rPr>
                <w:sz w:val="24"/>
                <w:szCs w:val="24"/>
              </w:rPr>
              <w:t>to</w:t>
            </w:r>
            <w:proofErr w:type="spellEnd"/>
            <w:r w:rsidRPr="006E7220">
              <w:rPr>
                <w:sz w:val="24"/>
                <w:szCs w:val="24"/>
              </w:rPr>
              <w:t xml:space="preserve"> </w:t>
            </w:r>
            <w:proofErr w:type="spellStart"/>
            <w:r w:rsidRPr="006E7220">
              <w:rPr>
                <w:sz w:val="24"/>
                <w:szCs w:val="24"/>
              </w:rPr>
              <w:t>enable</w:t>
            </w:r>
            <w:proofErr w:type="spellEnd"/>
            <w:r w:rsidRPr="006E7220">
              <w:rPr>
                <w:sz w:val="24"/>
                <w:szCs w:val="24"/>
              </w:rPr>
              <w:t xml:space="preserve"> </w:t>
            </w:r>
            <w:proofErr w:type="spellStart"/>
            <w:r w:rsidRPr="006E7220">
              <w:rPr>
                <w:sz w:val="24"/>
                <w:szCs w:val="24"/>
              </w:rPr>
              <w:t>them</w:t>
            </w:r>
            <w:proofErr w:type="spellEnd"/>
            <w:r w:rsidRPr="006E7220">
              <w:rPr>
                <w:sz w:val="24"/>
                <w:szCs w:val="24"/>
              </w:rPr>
              <w:t xml:space="preserve"> </w:t>
            </w:r>
            <w:proofErr w:type="spellStart"/>
            <w:r w:rsidRPr="006E7220">
              <w:rPr>
                <w:sz w:val="24"/>
                <w:szCs w:val="24"/>
              </w:rPr>
              <w:t>to</w:t>
            </w:r>
            <w:proofErr w:type="spellEnd"/>
            <w:r w:rsidRPr="006E7220">
              <w:rPr>
                <w:sz w:val="24"/>
                <w:szCs w:val="24"/>
              </w:rPr>
              <w:t xml:space="preserve"> carry out </w:t>
            </w:r>
            <w:proofErr w:type="spellStart"/>
            <w:r w:rsidRPr="006E7220">
              <w:rPr>
                <w:sz w:val="24"/>
                <w:szCs w:val="24"/>
              </w:rPr>
              <w:t>the</w:t>
            </w:r>
            <w:proofErr w:type="spellEnd"/>
            <w:r w:rsidRPr="006E7220">
              <w:rPr>
                <w:sz w:val="24"/>
                <w:szCs w:val="24"/>
              </w:rPr>
              <w:t xml:space="preserve"> monitoring </w:t>
            </w:r>
            <w:proofErr w:type="spellStart"/>
            <w:r w:rsidRPr="006E7220">
              <w:rPr>
                <w:sz w:val="24"/>
                <w:szCs w:val="24"/>
              </w:rPr>
              <w:t>visit</w:t>
            </w:r>
            <w:proofErr w:type="spellEnd"/>
            <w:r w:rsidRPr="006E7220">
              <w:rPr>
                <w:sz w:val="24"/>
                <w:szCs w:val="24"/>
              </w:rPr>
              <w:t>.</w:t>
            </w:r>
          </w:p>
        </w:tc>
        <w:tc>
          <w:tcPr>
            <w:tcW w:w="725" w:type="pct"/>
            <w:tcBorders>
              <w:top w:val="single" w:sz="4" w:space="0" w:color="auto"/>
              <w:left w:val="single" w:sz="4" w:space="0" w:color="auto"/>
              <w:bottom w:val="single" w:sz="4" w:space="0" w:color="auto"/>
              <w:right w:val="single" w:sz="4" w:space="0" w:color="auto"/>
            </w:tcBorders>
          </w:tcPr>
          <w:p w14:paraId="0A1F6246" w14:textId="77777777" w:rsidR="00840773" w:rsidRDefault="00D904AA" w:rsidP="00840773">
            <w:pPr>
              <w:spacing w:after="0"/>
              <w:jc w:val="both"/>
              <w:rPr>
                <w:b/>
                <w:sz w:val="24"/>
                <w:szCs w:val="24"/>
              </w:rPr>
            </w:pPr>
            <w:r>
              <w:rPr>
                <w:b/>
                <w:sz w:val="24"/>
                <w:szCs w:val="24"/>
              </w:rPr>
              <w:t>Art.49 alin.(9</w:t>
            </w:r>
            <w:r w:rsidR="00840773">
              <w:rPr>
                <w:b/>
                <w:sz w:val="24"/>
                <w:szCs w:val="24"/>
              </w:rPr>
              <w:t xml:space="preserve">) </w:t>
            </w:r>
            <w:r w:rsidR="00840773" w:rsidRPr="00AA2593">
              <w:rPr>
                <w:b/>
                <w:sz w:val="24"/>
                <w:szCs w:val="24"/>
              </w:rPr>
              <w:t>din proiectul Legii</w:t>
            </w:r>
          </w:p>
          <w:p w14:paraId="7109C715" w14:textId="77777777" w:rsidR="00431AE0" w:rsidRPr="00BD3A13" w:rsidRDefault="00840773" w:rsidP="00840773">
            <w:pPr>
              <w:spacing w:after="0"/>
              <w:jc w:val="both"/>
              <w:rPr>
                <w:sz w:val="24"/>
                <w:szCs w:val="24"/>
              </w:rPr>
            </w:pPr>
            <w:r w:rsidRPr="00840773">
              <w:rPr>
                <w:sz w:val="24"/>
                <w:szCs w:val="24"/>
              </w:rPr>
              <w:t>În cazul în care o întreprindere se opune vizitei de control la fața locului dispuse prin ordinul președintelui Consiliului Concurenței în temeiul prezentului articol, furnizorul ajutorului de stat de stat vizat este obligat să acorde asistența necesară angajaților și experților autorizați de Consiliul Concurenței pentru a le permite efectuarea vizitei de control la fața locului.</w:t>
            </w:r>
          </w:p>
        </w:tc>
        <w:tc>
          <w:tcPr>
            <w:tcW w:w="769" w:type="pct"/>
            <w:tcBorders>
              <w:top w:val="single" w:sz="4" w:space="0" w:color="auto"/>
              <w:left w:val="single" w:sz="4" w:space="0" w:color="auto"/>
              <w:bottom w:val="single" w:sz="4" w:space="0" w:color="auto"/>
              <w:right w:val="single" w:sz="4" w:space="0" w:color="auto"/>
            </w:tcBorders>
          </w:tcPr>
          <w:p w14:paraId="1F275E8D" w14:textId="77777777" w:rsidR="00196E3B" w:rsidRDefault="00196E3B" w:rsidP="00196E3B">
            <w:pPr>
              <w:spacing w:after="0"/>
              <w:jc w:val="both"/>
              <w:rPr>
                <w:b/>
                <w:sz w:val="24"/>
                <w:szCs w:val="24"/>
              </w:rPr>
            </w:pPr>
            <w:proofErr w:type="spellStart"/>
            <w:r>
              <w:rPr>
                <w:b/>
                <w:sz w:val="24"/>
                <w:szCs w:val="24"/>
              </w:rPr>
              <w:t>Article</w:t>
            </w:r>
            <w:proofErr w:type="spellEnd"/>
            <w:r>
              <w:rPr>
                <w:b/>
                <w:sz w:val="24"/>
                <w:szCs w:val="24"/>
              </w:rPr>
              <w:t xml:space="preserve"> 49</w:t>
            </w:r>
            <w:r w:rsidRPr="005027A9">
              <w:rPr>
                <w:b/>
                <w:sz w:val="24"/>
                <w:szCs w:val="24"/>
              </w:rPr>
              <w:t>.</w:t>
            </w:r>
            <w:r>
              <w:rPr>
                <w:b/>
                <w:sz w:val="24"/>
                <w:szCs w:val="24"/>
              </w:rPr>
              <w:t xml:space="preserve"> </w:t>
            </w:r>
            <w:proofErr w:type="spellStart"/>
            <w:r w:rsidRPr="005027A9">
              <w:rPr>
                <w:b/>
                <w:sz w:val="24"/>
                <w:szCs w:val="24"/>
              </w:rPr>
              <w:t>paragraph</w:t>
            </w:r>
            <w:proofErr w:type="spellEnd"/>
            <w:r w:rsidR="00D904AA">
              <w:rPr>
                <w:b/>
                <w:sz w:val="24"/>
                <w:szCs w:val="24"/>
              </w:rPr>
              <w:t xml:space="preserve"> (9</w:t>
            </w:r>
            <w:r>
              <w:rPr>
                <w:b/>
                <w:sz w:val="24"/>
                <w:szCs w:val="24"/>
              </w:rPr>
              <w:t>)</w:t>
            </w:r>
          </w:p>
          <w:p w14:paraId="44630CAE" w14:textId="77777777" w:rsidR="00431AE0" w:rsidRPr="00BD3A13" w:rsidRDefault="00196E3B" w:rsidP="00196E3B">
            <w:pPr>
              <w:spacing w:after="0"/>
              <w:jc w:val="both"/>
              <w:rPr>
                <w:sz w:val="24"/>
                <w:szCs w:val="24"/>
              </w:rPr>
            </w:pPr>
            <w:proofErr w:type="spellStart"/>
            <w:r w:rsidRPr="00196E3B">
              <w:rPr>
                <w:sz w:val="24"/>
                <w:szCs w:val="24"/>
              </w:rPr>
              <w:t>If</w:t>
            </w:r>
            <w:proofErr w:type="spellEnd"/>
            <w:r w:rsidRPr="00196E3B">
              <w:rPr>
                <w:sz w:val="24"/>
                <w:szCs w:val="24"/>
              </w:rPr>
              <w:t xml:space="preserve"> an </w:t>
            </w:r>
            <w:proofErr w:type="spellStart"/>
            <w:r w:rsidRPr="00196E3B">
              <w:rPr>
                <w:sz w:val="24"/>
                <w:szCs w:val="24"/>
              </w:rPr>
              <w:t>undertaking</w:t>
            </w:r>
            <w:proofErr w:type="spellEnd"/>
            <w:r w:rsidRPr="00196E3B">
              <w:rPr>
                <w:sz w:val="24"/>
                <w:szCs w:val="24"/>
              </w:rPr>
              <w:t xml:space="preserve"> </w:t>
            </w:r>
            <w:proofErr w:type="spellStart"/>
            <w:r w:rsidRPr="00196E3B">
              <w:rPr>
                <w:sz w:val="24"/>
                <w:szCs w:val="24"/>
              </w:rPr>
              <w:t>opposes</w:t>
            </w:r>
            <w:proofErr w:type="spellEnd"/>
            <w:r w:rsidRPr="00196E3B">
              <w:rPr>
                <w:sz w:val="24"/>
                <w:szCs w:val="24"/>
              </w:rPr>
              <w:t xml:space="preserve"> </w:t>
            </w:r>
            <w:proofErr w:type="spellStart"/>
            <w:r w:rsidRPr="00196E3B">
              <w:rPr>
                <w:sz w:val="24"/>
                <w:szCs w:val="24"/>
              </w:rPr>
              <w:t>the</w:t>
            </w:r>
            <w:proofErr w:type="spellEnd"/>
            <w:r w:rsidRPr="00196E3B">
              <w:rPr>
                <w:sz w:val="24"/>
                <w:szCs w:val="24"/>
              </w:rPr>
              <w:t xml:space="preserve"> on-</w:t>
            </w:r>
            <w:proofErr w:type="spellStart"/>
            <w:r w:rsidRPr="00196E3B">
              <w:rPr>
                <w:sz w:val="24"/>
                <w:szCs w:val="24"/>
              </w:rPr>
              <w:t>the</w:t>
            </w:r>
            <w:proofErr w:type="spellEnd"/>
            <w:r w:rsidRPr="00196E3B">
              <w:rPr>
                <w:sz w:val="24"/>
                <w:szCs w:val="24"/>
              </w:rPr>
              <w:t xml:space="preserve">-spot </w:t>
            </w:r>
            <w:proofErr w:type="spellStart"/>
            <w:r w:rsidRPr="00196E3B">
              <w:rPr>
                <w:sz w:val="24"/>
                <w:szCs w:val="24"/>
              </w:rPr>
              <w:t>inspection</w:t>
            </w:r>
            <w:proofErr w:type="spellEnd"/>
            <w:r w:rsidRPr="00196E3B">
              <w:rPr>
                <w:sz w:val="24"/>
                <w:szCs w:val="24"/>
              </w:rPr>
              <w:t xml:space="preserve"> </w:t>
            </w:r>
            <w:proofErr w:type="spellStart"/>
            <w:r w:rsidRPr="00196E3B">
              <w:rPr>
                <w:sz w:val="24"/>
                <w:szCs w:val="24"/>
              </w:rPr>
              <w:t>visit</w:t>
            </w:r>
            <w:proofErr w:type="spellEnd"/>
            <w:r w:rsidRPr="00196E3B">
              <w:rPr>
                <w:sz w:val="24"/>
                <w:szCs w:val="24"/>
              </w:rPr>
              <w:t xml:space="preserve"> </w:t>
            </w:r>
            <w:proofErr w:type="spellStart"/>
            <w:r w:rsidRPr="00196E3B">
              <w:rPr>
                <w:sz w:val="24"/>
                <w:szCs w:val="24"/>
              </w:rPr>
              <w:t>ordered</w:t>
            </w:r>
            <w:proofErr w:type="spellEnd"/>
            <w:r w:rsidRPr="00196E3B">
              <w:rPr>
                <w:sz w:val="24"/>
                <w:szCs w:val="24"/>
              </w:rPr>
              <w:t xml:space="preserve"> </w:t>
            </w:r>
            <w:proofErr w:type="spellStart"/>
            <w:r w:rsidRPr="00196E3B">
              <w:rPr>
                <w:sz w:val="24"/>
                <w:szCs w:val="24"/>
              </w:rPr>
              <w:t>by</w:t>
            </w:r>
            <w:proofErr w:type="spellEnd"/>
            <w:r w:rsidRPr="00196E3B">
              <w:rPr>
                <w:sz w:val="24"/>
                <w:szCs w:val="24"/>
              </w:rPr>
              <w:t xml:space="preserve"> </w:t>
            </w:r>
            <w:proofErr w:type="spellStart"/>
            <w:r w:rsidRPr="00196E3B">
              <w:rPr>
                <w:sz w:val="24"/>
                <w:szCs w:val="24"/>
              </w:rPr>
              <w:t>order</w:t>
            </w:r>
            <w:proofErr w:type="spellEnd"/>
            <w:r w:rsidRPr="00196E3B">
              <w:rPr>
                <w:sz w:val="24"/>
                <w:szCs w:val="24"/>
              </w:rPr>
              <w:t xml:space="preserve"> of </w:t>
            </w:r>
            <w:proofErr w:type="spellStart"/>
            <w:r w:rsidRPr="00196E3B">
              <w:rPr>
                <w:sz w:val="24"/>
                <w:szCs w:val="24"/>
              </w:rPr>
              <w:t>the</w:t>
            </w:r>
            <w:proofErr w:type="spellEnd"/>
            <w:r w:rsidRPr="00196E3B">
              <w:rPr>
                <w:sz w:val="24"/>
                <w:szCs w:val="24"/>
              </w:rPr>
              <w:t xml:space="preserve"> </w:t>
            </w:r>
            <w:proofErr w:type="spellStart"/>
            <w:r w:rsidRPr="00196E3B">
              <w:rPr>
                <w:sz w:val="24"/>
                <w:szCs w:val="24"/>
              </w:rPr>
              <w:t>President</w:t>
            </w:r>
            <w:proofErr w:type="spellEnd"/>
            <w:r w:rsidRPr="00196E3B">
              <w:rPr>
                <w:sz w:val="24"/>
                <w:szCs w:val="24"/>
              </w:rPr>
              <w:t xml:space="preserve"> of </w:t>
            </w:r>
            <w:proofErr w:type="spellStart"/>
            <w:r w:rsidRPr="00196E3B">
              <w:rPr>
                <w:sz w:val="24"/>
                <w:szCs w:val="24"/>
              </w:rPr>
              <w:t>the</w:t>
            </w:r>
            <w:proofErr w:type="spellEnd"/>
            <w:r w:rsidRPr="00196E3B">
              <w:rPr>
                <w:sz w:val="24"/>
                <w:szCs w:val="24"/>
              </w:rPr>
              <w:t xml:space="preserve"> </w:t>
            </w:r>
            <w:proofErr w:type="spellStart"/>
            <w:r w:rsidRPr="00196E3B">
              <w:rPr>
                <w:sz w:val="24"/>
                <w:szCs w:val="24"/>
              </w:rPr>
              <w:t>Competition</w:t>
            </w:r>
            <w:proofErr w:type="spellEnd"/>
            <w:r w:rsidRPr="00196E3B">
              <w:rPr>
                <w:sz w:val="24"/>
                <w:szCs w:val="24"/>
              </w:rPr>
              <w:t xml:space="preserve"> Council </w:t>
            </w:r>
            <w:proofErr w:type="spellStart"/>
            <w:r w:rsidRPr="00196E3B">
              <w:rPr>
                <w:sz w:val="24"/>
                <w:szCs w:val="24"/>
              </w:rPr>
              <w:t>pursuant</w:t>
            </w:r>
            <w:proofErr w:type="spellEnd"/>
            <w:r w:rsidRPr="00196E3B">
              <w:rPr>
                <w:sz w:val="24"/>
                <w:szCs w:val="24"/>
              </w:rPr>
              <w:t xml:space="preserve"> </w:t>
            </w:r>
            <w:proofErr w:type="spellStart"/>
            <w:r w:rsidRPr="00196E3B">
              <w:rPr>
                <w:sz w:val="24"/>
                <w:szCs w:val="24"/>
              </w:rPr>
              <w:t>to</w:t>
            </w:r>
            <w:proofErr w:type="spellEnd"/>
            <w:r w:rsidRPr="00196E3B">
              <w:rPr>
                <w:sz w:val="24"/>
                <w:szCs w:val="24"/>
              </w:rPr>
              <w:t xml:space="preserve"> </w:t>
            </w:r>
            <w:proofErr w:type="spellStart"/>
            <w:r w:rsidRPr="00196E3B">
              <w:rPr>
                <w:sz w:val="24"/>
                <w:szCs w:val="24"/>
              </w:rPr>
              <w:t>this</w:t>
            </w:r>
            <w:proofErr w:type="spellEnd"/>
            <w:r w:rsidRPr="00196E3B">
              <w:rPr>
                <w:sz w:val="24"/>
                <w:szCs w:val="24"/>
              </w:rPr>
              <w:t xml:space="preserve"> </w:t>
            </w:r>
            <w:proofErr w:type="spellStart"/>
            <w:r w:rsidRPr="00196E3B">
              <w:rPr>
                <w:sz w:val="24"/>
                <w:szCs w:val="24"/>
              </w:rPr>
              <w:t>Article</w:t>
            </w:r>
            <w:proofErr w:type="spellEnd"/>
            <w:r w:rsidRPr="00196E3B">
              <w:rPr>
                <w:sz w:val="24"/>
                <w:szCs w:val="24"/>
              </w:rPr>
              <w:t xml:space="preserve">, </w:t>
            </w:r>
            <w:proofErr w:type="spellStart"/>
            <w:r w:rsidRPr="00196E3B">
              <w:rPr>
                <w:sz w:val="24"/>
                <w:szCs w:val="24"/>
              </w:rPr>
              <w:t>the</w:t>
            </w:r>
            <w:proofErr w:type="spellEnd"/>
            <w:r w:rsidRPr="00196E3B">
              <w:rPr>
                <w:sz w:val="24"/>
                <w:szCs w:val="24"/>
              </w:rPr>
              <w:t xml:space="preserve"> </w:t>
            </w:r>
            <w:proofErr w:type="spellStart"/>
            <w:r w:rsidRPr="00196E3B">
              <w:rPr>
                <w:sz w:val="24"/>
                <w:szCs w:val="24"/>
              </w:rPr>
              <w:t>grantor</w:t>
            </w:r>
            <w:proofErr w:type="spellEnd"/>
            <w:r w:rsidRPr="00196E3B">
              <w:rPr>
                <w:sz w:val="24"/>
                <w:szCs w:val="24"/>
              </w:rPr>
              <w:t xml:space="preserve"> of </w:t>
            </w:r>
            <w:proofErr w:type="spellStart"/>
            <w:r w:rsidRPr="00196E3B">
              <w:rPr>
                <w:sz w:val="24"/>
                <w:szCs w:val="24"/>
              </w:rPr>
              <w:t>the</w:t>
            </w:r>
            <w:proofErr w:type="spellEnd"/>
            <w:r w:rsidRPr="00196E3B">
              <w:rPr>
                <w:sz w:val="24"/>
                <w:szCs w:val="24"/>
              </w:rPr>
              <w:t xml:space="preserve"> State </w:t>
            </w:r>
            <w:proofErr w:type="spellStart"/>
            <w:r w:rsidRPr="00196E3B">
              <w:rPr>
                <w:sz w:val="24"/>
                <w:szCs w:val="24"/>
              </w:rPr>
              <w:t>aid</w:t>
            </w:r>
            <w:proofErr w:type="spellEnd"/>
            <w:r w:rsidRPr="00196E3B">
              <w:rPr>
                <w:sz w:val="24"/>
                <w:szCs w:val="24"/>
              </w:rPr>
              <w:t xml:space="preserve"> </w:t>
            </w:r>
            <w:proofErr w:type="spellStart"/>
            <w:r w:rsidRPr="00196E3B">
              <w:rPr>
                <w:sz w:val="24"/>
                <w:szCs w:val="24"/>
              </w:rPr>
              <w:t>concerned</w:t>
            </w:r>
            <w:proofErr w:type="spellEnd"/>
            <w:r w:rsidRPr="00196E3B">
              <w:rPr>
                <w:sz w:val="24"/>
                <w:szCs w:val="24"/>
              </w:rPr>
              <w:t xml:space="preserve"> </w:t>
            </w:r>
            <w:proofErr w:type="spellStart"/>
            <w:r w:rsidRPr="00196E3B">
              <w:rPr>
                <w:sz w:val="24"/>
                <w:szCs w:val="24"/>
              </w:rPr>
              <w:t>shall</w:t>
            </w:r>
            <w:proofErr w:type="spellEnd"/>
            <w:r w:rsidRPr="00196E3B">
              <w:rPr>
                <w:sz w:val="24"/>
                <w:szCs w:val="24"/>
              </w:rPr>
              <w:t xml:space="preserve"> </w:t>
            </w:r>
            <w:proofErr w:type="spellStart"/>
            <w:r w:rsidRPr="00196E3B">
              <w:rPr>
                <w:sz w:val="24"/>
                <w:szCs w:val="24"/>
              </w:rPr>
              <w:t>be</w:t>
            </w:r>
            <w:proofErr w:type="spellEnd"/>
            <w:r w:rsidRPr="00196E3B">
              <w:rPr>
                <w:sz w:val="24"/>
                <w:szCs w:val="24"/>
              </w:rPr>
              <w:t xml:space="preserve"> </w:t>
            </w:r>
            <w:proofErr w:type="spellStart"/>
            <w:r w:rsidRPr="00196E3B">
              <w:rPr>
                <w:sz w:val="24"/>
                <w:szCs w:val="24"/>
              </w:rPr>
              <w:t>obliged</w:t>
            </w:r>
            <w:proofErr w:type="spellEnd"/>
            <w:r w:rsidRPr="00196E3B">
              <w:rPr>
                <w:sz w:val="24"/>
                <w:szCs w:val="24"/>
              </w:rPr>
              <w:t xml:space="preserve"> </w:t>
            </w:r>
            <w:proofErr w:type="spellStart"/>
            <w:r w:rsidRPr="00196E3B">
              <w:rPr>
                <w:sz w:val="24"/>
                <w:szCs w:val="24"/>
              </w:rPr>
              <w:t>to</w:t>
            </w:r>
            <w:proofErr w:type="spellEnd"/>
            <w:r w:rsidRPr="00196E3B">
              <w:rPr>
                <w:sz w:val="24"/>
                <w:szCs w:val="24"/>
              </w:rPr>
              <w:t xml:space="preserve"> </w:t>
            </w:r>
            <w:proofErr w:type="spellStart"/>
            <w:r w:rsidRPr="00196E3B">
              <w:rPr>
                <w:sz w:val="24"/>
                <w:szCs w:val="24"/>
              </w:rPr>
              <w:t>provide</w:t>
            </w:r>
            <w:proofErr w:type="spellEnd"/>
            <w:r w:rsidRPr="00196E3B">
              <w:rPr>
                <w:sz w:val="24"/>
                <w:szCs w:val="24"/>
              </w:rPr>
              <w:t xml:space="preserve"> </w:t>
            </w:r>
            <w:proofErr w:type="spellStart"/>
            <w:r w:rsidRPr="00196E3B">
              <w:rPr>
                <w:sz w:val="24"/>
                <w:szCs w:val="24"/>
              </w:rPr>
              <w:t>the</w:t>
            </w:r>
            <w:proofErr w:type="spellEnd"/>
            <w:r w:rsidRPr="00196E3B">
              <w:rPr>
                <w:sz w:val="24"/>
                <w:szCs w:val="24"/>
              </w:rPr>
              <w:t xml:space="preserve"> </w:t>
            </w:r>
            <w:proofErr w:type="spellStart"/>
            <w:r w:rsidRPr="00196E3B">
              <w:rPr>
                <w:sz w:val="24"/>
                <w:szCs w:val="24"/>
              </w:rPr>
              <w:t>necessary</w:t>
            </w:r>
            <w:proofErr w:type="spellEnd"/>
            <w:r w:rsidRPr="00196E3B">
              <w:rPr>
                <w:sz w:val="24"/>
                <w:szCs w:val="24"/>
              </w:rPr>
              <w:t xml:space="preserve"> </w:t>
            </w:r>
            <w:proofErr w:type="spellStart"/>
            <w:r w:rsidRPr="00196E3B">
              <w:rPr>
                <w:sz w:val="24"/>
                <w:szCs w:val="24"/>
              </w:rPr>
              <w:t>assistance</w:t>
            </w:r>
            <w:proofErr w:type="spellEnd"/>
            <w:r w:rsidRPr="00196E3B">
              <w:rPr>
                <w:sz w:val="24"/>
                <w:szCs w:val="24"/>
              </w:rPr>
              <w:t xml:space="preserve"> </w:t>
            </w:r>
            <w:proofErr w:type="spellStart"/>
            <w:r w:rsidRPr="00196E3B">
              <w:rPr>
                <w:sz w:val="24"/>
                <w:szCs w:val="24"/>
              </w:rPr>
              <w:t>to</w:t>
            </w:r>
            <w:proofErr w:type="spellEnd"/>
            <w:r w:rsidRPr="00196E3B">
              <w:rPr>
                <w:sz w:val="24"/>
                <w:szCs w:val="24"/>
              </w:rPr>
              <w:t xml:space="preserve"> </w:t>
            </w:r>
            <w:proofErr w:type="spellStart"/>
            <w:r w:rsidRPr="00196E3B">
              <w:rPr>
                <w:sz w:val="24"/>
                <w:szCs w:val="24"/>
              </w:rPr>
              <w:t>the</w:t>
            </w:r>
            <w:proofErr w:type="spellEnd"/>
            <w:r w:rsidRPr="00196E3B">
              <w:rPr>
                <w:sz w:val="24"/>
                <w:szCs w:val="24"/>
              </w:rPr>
              <w:t xml:space="preserve"> </w:t>
            </w:r>
            <w:proofErr w:type="spellStart"/>
            <w:r w:rsidRPr="00196E3B">
              <w:rPr>
                <w:sz w:val="24"/>
                <w:szCs w:val="24"/>
              </w:rPr>
              <w:t>employees</w:t>
            </w:r>
            <w:proofErr w:type="spellEnd"/>
            <w:r w:rsidRPr="00196E3B">
              <w:rPr>
                <w:sz w:val="24"/>
                <w:szCs w:val="24"/>
              </w:rPr>
              <w:t xml:space="preserve"> </w:t>
            </w:r>
            <w:proofErr w:type="spellStart"/>
            <w:r w:rsidRPr="00196E3B">
              <w:rPr>
                <w:sz w:val="24"/>
                <w:szCs w:val="24"/>
              </w:rPr>
              <w:t>and</w:t>
            </w:r>
            <w:proofErr w:type="spellEnd"/>
            <w:r w:rsidRPr="00196E3B">
              <w:rPr>
                <w:sz w:val="24"/>
                <w:szCs w:val="24"/>
              </w:rPr>
              <w:t xml:space="preserve"> </w:t>
            </w:r>
            <w:proofErr w:type="spellStart"/>
            <w:r w:rsidRPr="00196E3B">
              <w:rPr>
                <w:sz w:val="24"/>
                <w:szCs w:val="24"/>
              </w:rPr>
              <w:t>experts</w:t>
            </w:r>
            <w:proofErr w:type="spellEnd"/>
            <w:r w:rsidRPr="00196E3B">
              <w:rPr>
                <w:sz w:val="24"/>
                <w:szCs w:val="24"/>
              </w:rPr>
              <w:t xml:space="preserve"> </w:t>
            </w:r>
            <w:proofErr w:type="spellStart"/>
            <w:r w:rsidRPr="00196E3B">
              <w:rPr>
                <w:sz w:val="24"/>
                <w:szCs w:val="24"/>
              </w:rPr>
              <w:t>authorised</w:t>
            </w:r>
            <w:proofErr w:type="spellEnd"/>
            <w:r w:rsidRPr="00196E3B">
              <w:rPr>
                <w:sz w:val="24"/>
                <w:szCs w:val="24"/>
              </w:rPr>
              <w:t xml:space="preserve"> </w:t>
            </w:r>
            <w:proofErr w:type="spellStart"/>
            <w:r w:rsidRPr="00196E3B">
              <w:rPr>
                <w:sz w:val="24"/>
                <w:szCs w:val="24"/>
              </w:rPr>
              <w:t>by</w:t>
            </w:r>
            <w:proofErr w:type="spellEnd"/>
            <w:r w:rsidRPr="00196E3B">
              <w:rPr>
                <w:sz w:val="24"/>
                <w:szCs w:val="24"/>
              </w:rPr>
              <w:t xml:space="preserve"> </w:t>
            </w:r>
            <w:proofErr w:type="spellStart"/>
            <w:r w:rsidRPr="00196E3B">
              <w:rPr>
                <w:sz w:val="24"/>
                <w:szCs w:val="24"/>
              </w:rPr>
              <w:t>the</w:t>
            </w:r>
            <w:proofErr w:type="spellEnd"/>
            <w:r w:rsidRPr="00196E3B">
              <w:rPr>
                <w:sz w:val="24"/>
                <w:szCs w:val="24"/>
              </w:rPr>
              <w:t xml:space="preserve"> </w:t>
            </w:r>
            <w:proofErr w:type="spellStart"/>
            <w:r w:rsidRPr="00196E3B">
              <w:rPr>
                <w:sz w:val="24"/>
                <w:szCs w:val="24"/>
              </w:rPr>
              <w:t>Competition</w:t>
            </w:r>
            <w:proofErr w:type="spellEnd"/>
            <w:r w:rsidRPr="00196E3B">
              <w:rPr>
                <w:sz w:val="24"/>
                <w:szCs w:val="24"/>
              </w:rPr>
              <w:t xml:space="preserve"> Council </w:t>
            </w:r>
            <w:proofErr w:type="spellStart"/>
            <w:r w:rsidRPr="00196E3B">
              <w:rPr>
                <w:sz w:val="24"/>
                <w:szCs w:val="24"/>
              </w:rPr>
              <w:t>to</w:t>
            </w:r>
            <w:proofErr w:type="spellEnd"/>
            <w:r w:rsidRPr="00196E3B">
              <w:rPr>
                <w:sz w:val="24"/>
                <w:szCs w:val="24"/>
              </w:rPr>
              <w:t xml:space="preserve"> </w:t>
            </w:r>
            <w:proofErr w:type="spellStart"/>
            <w:r w:rsidRPr="00196E3B">
              <w:rPr>
                <w:sz w:val="24"/>
                <w:szCs w:val="24"/>
              </w:rPr>
              <w:t>enable</w:t>
            </w:r>
            <w:proofErr w:type="spellEnd"/>
            <w:r w:rsidRPr="00196E3B">
              <w:rPr>
                <w:sz w:val="24"/>
                <w:szCs w:val="24"/>
              </w:rPr>
              <w:t xml:space="preserve"> </w:t>
            </w:r>
            <w:proofErr w:type="spellStart"/>
            <w:r w:rsidRPr="00196E3B">
              <w:rPr>
                <w:sz w:val="24"/>
                <w:szCs w:val="24"/>
              </w:rPr>
              <w:t>them</w:t>
            </w:r>
            <w:proofErr w:type="spellEnd"/>
            <w:r w:rsidRPr="00196E3B">
              <w:rPr>
                <w:sz w:val="24"/>
                <w:szCs w:val="24"/>
              </w:rPr>
              <w:t xml:space="preserve"> </w:t>
            </w:r>
            <w:proofErr w:type="spellStart"/>
            <w:r w:rsidRPr="00196E3B">
              <w:rPr>
                <w:sz w:val="24"/>
                <w:szCs w:val="24"/>
              </w:rPr>
              <w:t>to</w:t>
            </w:r>
            <w:proofErr w:type="spellEnd"/>
            <w:r w:rsidRPr="00196E3B">
              <w:rPr>
                <w:sz w:val="24"/>
                <w:szCs w:val="24"/>
              </w:rPr>
              <w:t xml:space="preserve"> carry out </w:t>
            </w:r>
            <w:proofErr w:type="spellStart"/>
            <w:r w:rsidRPr="00196E3B">
              <w:rPr>
                <w:sz w:val="24"/>
                <w:szCs w:val="24"/>
              </w:rPr>
              <w:t>the</w:t>
            </w:r>
            <w:proofErr w:type="spellEnd"/>
            <w:r w:rsidRPr="00196E3B">
              <w:rPr>
                <w:sz w:val="24"/>
                <w:szCs w:val="24"/>
              </w:rPr>
              <w:t xml:space="preserve"> on-</w:t>
            </w:r>
            <w:proofErr w:type="spellStart"/>
            <w:r w:rsidRPr="00196E3B">
              <w:rPr>
                <w:sz w:val="24"/>
                <w:szCs w:val="24"/>
              </w:rPr>
              <w:t>the</w:t>
            </w:r>
            <w:proofErr w:type="spellEnd"/>
            <w:r w:rsidRPr="00196E3B">
              <w:rPr>
                <w:sz w:val="24"/>
                <w:szCs w:val="24"/>
              </w:rPr>
              <w:t xml:space="preserve">-spot </w:t>
            </w:r>
            <w:proofErr w:type="spellStart"/>
            <w:r w:rsidRPr="00196E3B">
              <w:rPr>
                <w:sz w:val="24"/>
                <w:szCs w:val="24"/>
              </w:rPr>
              <w:t>inspection</w:t>
            </w:r>
            <w:proofErr w:type="spellEnd"/>
            <w:r w:rsidRPr="00196E3B">
              <w:rPr>
                <w:sz w:val="24"/>
                <w:szCs w:val="24"/>
              </w:rPr>
              <w:t xml:space="preserve"> </w:t>
            </w:r>
            <w:proofErr w:type="spellStart"/>
            <w:r w:rsidRPr="00196E3B">
              <w:rPr>
                <w:sz w:val="24"/>
                <w:szCs w:val="24"/>
              </w:rPr>
              <w:t>visit</w:t>
            </w:r>
            <w:proofErr w:type="spellEnd"/>
            <w:r w:rsidRPr="00196E3B">
              <w:rPr>
                <w:sz w:val="24"/>
                <w:szCs w:val="24"/>
              </w:rPr>
              <w:t>.</w:t>
            </w:r>
          </w:p>
        </w:tc>
        <w:tc>
          <w:tcPr>
            <w:tcW w:w="713" w:type="pct"/>
            <w:tcBorders>
              <w:top w:val="single" w:sz="4" w:space="0" w:color="auto"/>
              <w:left w:val="single" w:sz="4" w:space="0" w:color="auto"/>
              <w:bottom w:val="single" w:sz="4" w:space="0" w:color="auto"/>
              <w:right w:val="single" w:sz="4" w:space="0" w:color="auto"/>
            </w:tcBorders>
          </w:tcPr>
          <w:p w14:paraId="26EA57AA" w14:textId="77777777" w:rsidR="00431AE0" w:rsidRPr="00BD3A13" w:rsidRDefault="000F7893" w:rsidP="000F7893">
            <w:pPr>
              <w:spacing w:after="0"/>
              <w:jc w:val="center"/>
              <w:rPr>
                <w:sz w:val="24"/>
                <w:szCs w:val="24"/>
              </w:rPr>
            </w:pPr>
            <w:r w:rsidRPr="00312D08">
              <w:rPr>
                <w:b/>
                <w:sz w:val="24"/>
                <w:szCs w:val="24"/>
              </w:rPr>
              <w:t>Compatibil</w:t>
            </w:r>
            <w:r>
              <w:rPr>
                <w:b/>
                <w:sz w:val="24"/>
                <w:szCs w:val="24"/>
              </w:rPr>
              <w:t xml:space="preserve">/ </w:t>
            </w:r>
            <w:proofErr w:type="spellStart"/>
            <w:r w:rsidRPr="004A5149">
              <w:rPr>
                <w:b/>
                <w:sz w:val="24"/>
                <w:szCs w:val="24"/>
              </w:rPr>
              <w:t>Compatible</w:t>
            </w:r>
            <w:proofErr w:type="spellEnd"/>
          </w:p>
        </w:tc>
        <w:tc>
          <w:tcPr>
            <w:tcW w:w="674" w:type="pct"/>
            <w:tcBorders>
              <w:top w:val="single" w:sz="4" w:space="0" w:color="auto"/>
              <w:left w:val="single" w:sz="4" w:space="0" w:color="auto"/>
              <w:bottom w:val="single" w:sz="4" w:space="0" w:color="auto"/>
              <w:right w:val="single" w:sz="4" w:space="0" w:color="auto"/>
            </w:tcBorders>
          </w:tcPr>
          <w:p w14:paraId="0731D02E" w14:textId="77777777" w:rsidR="00431AE0" w:rsidRPr="00BD3A13" w:rsidRDefault="00431AE0" w:rsidP="00BD3A13">
            <w:pPr>
              <w:spacing w:after="0"/>
              <w:ind w:firstLine="709"/>
              <w:jc w:val="both"/>
              <w:rPr>
                <w:sz w:val="24"/>
                <w:szCs w:val="24"/>
              </w:rPr>
            </w:pPr>
          </w:p>
        </w:tc>
        <w:tc>
          <w:tcPr>
            <w:tcW w:w="677" w:type="pct"/>
            <w:tcBorders>
              <w:top w:val="single" w:sz="4" w:space="0" w:color="auto"/>
              <w:left w:val="single" w:sz="4" w:space="0" w:color="auto"/>
              <w:bottom w:val="single" w:sz="4" w:space="0" w:color="auto"/>
              <w:right w:val="single" w:sz="4" w:space="0" w:color="auto"/>
            </w:tcBorders>
          </w:tcPr>
          <w:p w14:paraId="1D0C29C3" w14:textId="77777777" w:rsidR="00431AE0" w:rsidRPr="00BD3A13" w:rsidRDefault="00431AE0" w:rsidP="00BD3A13">
            <w:pPr>
              <w:spacing w:after="0"/>
              <w:ind w:firstLine="709"/>
              <w:jc w:val="both"/>
              <w:rPr>
                <w:sz w:val="24"/>
                <w:szCs w:val="24"/>
              </w:rPr>
            </w:pPr>
          </w:p>
        </w:tc>
      </w:tr>
      <w:tr w:rsidR="00431AE0" w:rsidRPr="00597084" w14:paraId="0661EF4C" w14:textId="77777777" w:rsidTr="006441E0">
        <w:tc>
          <w:tcPr>
            <w:tcW w:w="683" w:type="pct"/>
            <w:tcBorders>
              <w:top w:val="single" w:sz="4" w:space="0" w:color="auto"/>
              <w:left w:val="single" w:sz="4" w:space="0" w:color="auto"/>
              <w:bottom w:val="single" w:sz="4" w:space="0" w:color="auto"/>
              <w:right w:val="single" w:sz="4" w:space="0" w:color="auto"/>
            </w:tcBorders>
          </w:tcPr>
          <w:p w14:paraId="15A23A45" w14:textId="77777777" w:rsidR="00431AE0" w:rsidRDefault="00431AE0" w:rsidP="00005296">
            <w:pPr>
              <w:spacing w:after="0"/>
              <w:jc w:val="both"/>
              <w:rPr>
                <w:sz w:val="24"/>
                <w:szCs w:val="24"/>
              </w:rPr>
            </w:pPr>
            <w:r w:rsidRPr="00005296">
              <w:rPr>
                <w:sz w:val="24"/>
                <w:szCs w:val="24"/>
              </w:rPr>
              <w:t xml:space="preserve">Articolul 28 Nerespectarea deciziilor și a hotărârilor </w:t>
            </w:r>
          </w:p>
          <w:p w14:paraId="0BA218F3" w14:textId="77777777" w:rsidR="00431AE0" w:rsidRPr="00597084" w:rsidRDefault="00431AE0" w:rsidP="00005296">
            <w:pPr>
              <w:spacing w:after="0"/>
              <w:jc w:val="both"/>
              <w:rPr>
                <w:sz w:val="24"/>
                <w:szCs w:val="24"/>
              </w:rPr>
            </w:pPr>
            <w:r w:rsidRPr="00005296">
              <w:rPr>
                <w:sz w:val="24"/>
                <w:szCs w:val="24"/>
              </w:rPr>
              <w:t xml:space="preserve">(1)Atunci când statul membru în cauză nu respectă deciziile </w:t>
            </w:r>
            <w:r w:rsidRPr="00005296">
              <w:rPr>
                <w:sz w:val="24"/>
                <w:szCs w:val="24"/>
              </w:rPr>
              <w:lastRenderedPageBreak/>
              <w:t>condiționale sau negative, mai ales în situațiile prevăzute la articolul 16 din prezentul regulament, Comisia poate sesiza direct Curtea de Justiție a Uniunii Europene, în conformitate cu articolul 108 alineatul (2) din TFUE.</w:t>
            </w:r>
          </w:p>
        </w:tc>
        <w:tc>
          <w:tcPr>
            <w:tcW w:w="759" w:type="pct"/>
            <w:tcBorders>
              <w:top w:val="single" w:sz="4" w:space="0" w:color="auto"/>
              <w:left w:val="single" w:sz="4" w:space="0" w:color="auto"/>
              <w:bottom w:val="single" w:sz="4" w:space="0" w:color="auto"/>
              <w:right w:val="single" w:sz="4" w:space="0" w:color="auto"/>
            </w:tcBorders>
          </w:tcPr>
          <w:p w14:paraId="64A3D860" w14:textId="77777777" w:rsidR="00431AE0" w:rsidRDefault="00431AE0" w:rsidP="006E7220">
            <w:pPr>
              <w:spacing w:after="0"/>
              <w:jc w:val="both"/>
              <w:rPr>
                <w:sz w:val="24"/>
                <w:szCs w:val="24"/>
              </w:rPr>
            </w:pPr>
            <w:proofErr w:type="spellStart"/>
            <w:r w:rsidRPr="006E7220">
              <w:rPr>
                <w:sz w:val="24"/>
                <w:szCs w:val="24"/>
              </w:rPr>
              <w:lastRenderedPageBreak/>
              <w:t>Article</w:t>
            </w:r>
            <w:proofErr w:type="spellEnd"/>
            <w:r w:rsidRPr="006E7220">
              <w:rPr>
                <w:sz w:val="24"/>
                <w:szCs w:val="24"/>
              </w:rPr>
              <w:t xml:space="preserve"> 28 Non-</w:t>
            </w:r>
            <w:proofErr w:type="spellStart"/>
            <w:r w:rsidRPr="006E7220">
              <w:rPr>
                <w:sz w:val="24"/>
                <w:szCs w:val="24"/>
              </w:rPr>
              <w:t>compliance</w:t>
            </w:r>
            <w:proofErr w:type="spellEnd"/>
            <w:r w:rsidRPr="006E7220">
              <w:rPr>
                <w:sz w:val="24"/>
                <w:szCs w:val="24"/>
              </w:rPr>
              <w:t xml:space="preserve"> </w:t>
            </w:r>
            <w:proofErr w:type="spellStart"/>
            <w:r w:rsidRPr="006E7220">
              <w:rPr>
                <w:sz w:val="24"/>
                <w:szCs w:val="24"/>
              </w:rPr>
              <w:t>with</w:t>
            </w:r>
            <w:proofErr w:type="spellEnd"/>
            <w:r w:rsidRPr="006E7220">
              <w:rPr>
                <w:sz w:val="24"/>
                <w:szCs w:val="24"/>
              </w:rPr>
              <w:t xml:space="preserve"> </w:t>
            </w:r>
            <w:proofErr w:type="spellStart"/>
            <w:r w:rsidRPr="006E7220">
              <w:rPr>
                <w:sz w:val="24"/>
                <w:szCs w:val="24"/>
              </w:rPr>
              <w:t>decisions</w:t>
            </w:r>
            <w:proofErr w:type="spellEnd"/>
            <w:r w:rsidRPr="006E7220">
              <w:rPr>
                <w:sz w:val="24"/>
                <w:szCs w:val="24"/>
              </w:rPr>
              <w:t xml:space="preserve"> </w:t>
            </w:r>
            <w:proofErr w:type="spellStart"/>
            <w:r w:rsidRPr="006E7220">
              <w:rPr>
                <w:sz w:val="24"/>
                <w:szCs w:val="24"/>
              </w:rPr>
              <w:t>and</w:t>
            </w:r>
            <w:proofErr w:type="spellEnd"/>
            <w:r w:rsidRPr="006E7220">
              <w:rPr>
                <w:sz w:val="24"/>
                <w:szCs w:val="24"/>
              </w:rPr>
              <w:t xml:space="preserve"> </w:t>
            </w:r>
            <w:proofErr w:type="spellStart"/>
            <w:r w:rsidRPr="006E7220">
              <w:rPr>
                <w:sz w:val="24"/>
                <w:szCs w:val="24"/>
              </w:rPr>
              <w:t>judgments</w:t>
            </w:r>
            <w:proofErr w:type="spellEnd"/>
            <w:r w:rsidRPr="006E7220">
              <w:rPr>
                <w:sz w:val="24"/>
                <w:szCs w:val="24"/>
              </w:rPr>
              <w:t xml:space="preserve"> </w:t>
            </w:r>
          </w:p>
          <w:p w14:paraId="7CB0BA41" w14:textId="77777777" w:rsidR="00431AE0" w:rsidRPr="00597084" w:rsidRDefault="00431AE0" w:rsidP="006E7220">
            <w:pPr>
              <w:spacing w:after="0"/>
              <w:jc w:val="both"/>
              <w:rPr>
                <w:sz w:val="24"/>
                <w:szCs w:val="24"/>
              </w:rPr>
            </w:pPr>
            <w:r w:rsidRPr="006E7220">
              <w:rPr>
                <w:sz w:val="24"/>
                <w:szCs w:val="24"/>
              </w:rPr>
              <w:t xml:space="preserve">1.Where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Member</w:t>
            </w:r>
            <w:proofErr w:type="spellEnd"/>
            <w:r w:rsidRPr="006E7220">
              <w:rPr>
                <w:sz w:val="24"/>
                <w:szCs w:val="24"/>
              </w:rPr>
              <w:t xml:space="preserve"> State </w:t>
            </w:r>
            <w:proofErr w:type="spellStart"/>
            <w:r w:rsidRPr="006E7220">
              <w:rPr>
                <w:sz w:val="24"/>
                <w:szCs w:val="24"/>
              </w:rPr>
              <w:t>concerned</w:t>
            </w:r>
            <w:proofErr w:type="spellEnd"/>
            <w:r w:rsidRPr="006E7220">
              <w:rPr>
                <w:sz w:val="24"/>
                <w:szCs w:val="24"/>
              </w:rPr>
              <w:t xml:space="preserve"> </w:t>
            </w:r>
            <w:proofErr w:type="spellStart"/>
            <w:r w:rsidRPr="006E7220">
              <w:rPr>
                <w:sz w:val="24"/>
                <w:szCs w:val="24"/>
              </w:rPr>
              <w:t>does</w:t>
            </w:r>
            <w:proofErr w:type="spellEnd"/>
            <w:r w:rsidRPr="006E7220">
              <w:rPr>
                <w:sz w:val="24"/>
                <w:szCs w:val="24"/>
              </w:rPr>
              <w:t xml:space="preserve"> </w:t>
            </w:r>
            <w:proofErr w:type="spellStart"/>
            <w:r w:rsidRPr="006E7220">
              <w:rPr>
                <w:sz w:val="24"/>
                <w:szCs w:val="24"/>
              </w:rPr>
              <w:t>not</w:t>
            </w:r>
            <w:proofErr w:type="spellEnd"/>
            <w:r w:rsidRPr="006E7220">
              <w:rPr>
                <w:sz w:val="24"/>
                <w:szCs w:val="24"/>
              </w:rPr>
              <w:t xml:space="preserve"> </w:t>
            </w:r>
            <w:proofErr w:type="spellStart"/>
            <w:r w:rsidRPr="006E7220">
              <w:rPr>
                <w:sz w:val="24"/>
                <w:szCs w:val="24"/>
              </w:rPr>
              <w:t>comply</w:t>
            </w:r>
            <w:proofErr w:type="spellEnd"/>
            <w:r w:rsidRPr="006E7220">
              <w:rPr>
                <w:sz w:val="24"/>
                <w:szCs w:val="24"/>
              </w:rPr>
              <w:t xml:space="preserve"> </w:t>
            </w:r>
            <w:proofErr w:type="spellStart"/>
            <w:r w:rsidRPr="006E7220">
              <w:rPr>
                <w:sz w:val="24"/>
                <w:szCs w:val="24"/>
              </w:rPr>
              <w:t>with</w:t>
            </w:r>
            <w:proofErr w:type="spellEnd"/>
            <w:r w:rsidRPr="006E7220">
              <w:rPr>
                <w:sz w:val="24"/>
                <w:szCs w:val="24"/>
              </w:rPr>
              <w:t xml:space="preserve"> </w:t>
            </w:r>
            <w:proofErr w:type="spellStart"/>
            <w:r w:rsidRPr="006E7220">
              <w:rPr>
                <w:sz w:val="24"/>
                <w:szCs w:val="24"/>
              </w:rPr>
              <w:lastRenderedPageBreak/>
              <w:t>conditional</w:t>
            </w:r>
            <w:proofErr w:type="spellEnd"/>
            <w:r w:rsidRPr="006E7220">
              <w:rPr>
                <w:sz w:val="24"/>
                <w:szCs w:val="24"/>
              </w:rPr>
              <w:t xml:space="preserve"> or negative </w:t>
            </w:r>
            <w:proofErr w:type="spellStart"/>
            <w:r w:rsidRPr="006E7220">
              <w:rPr>
                <w:sz w:val="24"/>
                <w:szCs w:val="24"/>
              </w:rPr>
              <w:t>decisions</w:t>
            </w:r>
            <w:proofErr w:type="spellEnd"/>
            <w:r w:rsidRPr="006E7220">
              <w:rPr>
                <w:sz w:val="24"/>
                <w:szCs w:val="24"/>
              </w:rPr>
              <w:t xml:space="preserve">, in particular in </w:t>
            </w:r>
            <w:proofErr w:type="spellStart"/>
            <w:r w:rsidRPr="006E7220">
              <w:rPr>
                <w:sz w:val="24"/>
                <w:szCs w:val="24"/>
              </w:rPr>
              <w:t>cases</w:t>
            </w:r>
            <w:proofErr w:type="spellEnd"/>
            <w:r w:rsidRPr="006E7220">
              <w:rPr>
                <w:sz w:val="24"/>
                <w:szCs w:val="24"/>
              </w:rPr>
              <w:t xml:space="preserve"> </w:t>
            </w:r>
            <w:proofErr w:type="spellStart"/>
            <w:r w:rsidRPr="006E7220">
              <w:rPr>
                <w:sz w:val="24"/>
                <w:szCs w:val="24"/>
              </w:rPr>
              <w:t>referred</w:t>
            </w:r>
            <w:proofErr w:type="spellEnd"/>
            <w:r w:rsidRPr="006E7220">
              <w:rPr>
                <w:sz w:val="24"/>
                <w:szCs w:val="24"/>
              </w:rPr>
              <w:t xml:space="preserve"> </w:t>
            </w:r>
            <w:proofErr w:type="spellStart"/>
            <w:r w:rsidRPr="006E7220">
              <w:rPr>
                <w:sz w:val="24"/>
                <w:szCs w:val="24"/>
              </w:rPr>
              <w:t>to</w:t>
            </w:r>
            <w:proofErr w:type="spellEnd"/>
            <w:r w:rsidRPr="006E7220">
              <w:rPr>
                <w:sz w:val="24"/>
                <w:szCs w:val="24"/>
              </w:rPr>
              <w:t xml:space="preserve"> in </w:t>
            </w:r>
            <w:proofErr w:type="spellStart"/>
            <w:r w:rsidRPr="006E7220">
              <w:rPr>
                <w:sz w:val="24"/>
                <w:szCs w:val="24"/>
              </w:rPr>
              <w:t>Article</w:t>
            </w:r>
            <w:proofErr w:type="spellEnd"/>
            <w:r w:rsidRPr="006E7220">
              <w:rPr>
                <w:sz w:val="24"/>
                <w:szCs w:val="24"/>
              </w:rPr>
              <w:t xml:space="preserve"> 16 of </w:t>
            </w:r>
            <w:proofErr w:type="spellStart"/>
            <w:r w:rsidRPr="006E7220">
              <w:rPr>
                <w:sz w:val="24"/>
                <w:szCs w:val="24"/>
              </w:rPr>
              <w:t>this</w:t>
            </w:r>
            <w:proofErr w:type="spellEnd"/>
            <w:r w:rsidRPr="006E7220">
              <w:rPr>
                <w:sz w:val="24"/>
                <w:szCs w:val="24"/>
              </w:rPr>
              <w:t xml:space="preserve"> </w:t>
            </w:r>
            <w:proofErr w:type="spellStart"/>
            <w:r w:rsidRPr="006E7220">
              <w:rPr>
                <w:sz w:val="24"/>
                <w:szCs w:val="24"/>
              </w:rPr>
              <w:t>Regulation</w:t>
            </w:r>
            <w:proofErr w:type="spellEnd"/>
            <w:r w:rsidRPr="006E7220">
              <w:rPr>
                <w:sz w:val="24"/>
                <w:szCs w:val="24"/>
              </w:rPr>
              <w:t xml:space="preserve">,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Commission</w:t>
            </w:r>
            <w:proofErr w:type="spellEnd"/>
            <w:r w:rsidRPr="006E7220">
              <w:rPr>
                <w:sz w:val="24"/>
                <w:szCs w:val="24"/>
              </w:rPr>
              <w:t xml:space="preserve"> </w:t>
            </w:r>
            <w:proofErr w:type="spellStart"/>
            <w:r w:rsidRPr="006E7220">
              <w:rPr>
                <w:sz w:val="24"/>
                <w:szCs w:val="24"/>
              </w:rPr>
              <w:t>may</w:t>
            </w:r>
            <w:proofErr w:type="spellEnd"/>
            <w:r w:rsidRPr="006E7220">
              <w:rPr>
                <w:sz w:val="24"/>
                <w:szCs w:val="24"/>
              </w:rPr>
              <w:t xml:space="preserve"> refer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matter</w:t>
            </w:r>
            <w:proofErr w:type="spellEnd"/>
            <w:r w:rsidRPr="006E7220">
              <w:rPr>
                <w:sz w:val="24"/>
                <w:szCs w:val="24"/>
              </w:rPr>
              <w:t xml:space="preserve"> </w:t>
            </w:r>
            <w:proofErr w:type="spellStart"/>
            <w:r w:rsidRPr="006E7220">
              <w:rPr>
                <w:sz w:val="24"/>
                <w:szCs w:val="24"/>
              </w:rPr>
              <w:t>to</w:t>
            </w:r>
            <w:proofErr w:type="spellEnd"/>
            <w:r w:rsidRPr="006E7220">
              <w:rPr>
                <w:sz w:val="24"/>
                <w:szCs w:val="24"/>
              </w:rPr>
              <w:t xml:space="preserve">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Court</w:t>
            </w:r>
            <w:proofErr w:type="spellEnd"/>
            <w:r w:rsidRPr="006E7220">
              <w:rPr>
                <w:sz w:val="24"/>
                <w:szCs w:val="24"/>
              </w:rPr>
              <w:t xml:space="preserve"> of </w:t>
            </w:r>
            <w:proofErr w:type="spellStart"/>
            <w:r w:rsidRPr="006E7220">
              <w:rPr>
                <w:sz w:val="24"/>
                <w:szCs w:val="24"/>
              </w:rPr>
              <w:t>Justice</w:t>
            </w:r>
            <w:proofErr w:type="spellEnd"/>
            <w:r w:rsidRPr="006E7220">
              <w:rPr>
                <w:sz w:val="24"/>
                <w:szCs w:val="24"/>
              </w:rPr>
              <w:t xml:space="preserve"> of </w:t>
            </w:r>
            <w:proofErr w:type="spellStart"/>
            <w:r w:rsidRPr="006E7220">
              <w:rPr>
                <w:sz w:val="24"/>
                <w:szCs w:val="24"/>
              </w:rPr>
              <w:t>the</w:t>
            </w:r>
            <w:proofErr w:type="spellEnd"/>
            <w:r w:rsidRPr="006E7220">
              <w:rPr>
                <w:sz w:val="24"/>
                <w:szCs w:val="24"/>
              </w:rPr>
              <w:t xml:space="preserve"> European Union </w:t>
            </w:r>
            <w:proofErr w:type="spellStart"/>
            <w:r w:rsidRPr="006E7220">
              <w:rPr>
                <w:sz w:val="24"/>
                <w:szCs w:val="24"/>
              </w:rPr>
              <w:t>directly</w:t>
            </w:r>
            <w:proofErr w:type="spellEnd"/>
            <w:r w:rsidRPr="006E7220">
              <w:rPr>
                <w:sz w:val="24"/>
                <w:szCs w:val="24"/>
              </w:rPr>
              <w:t xml:space="preserve"> in </w:t>
            </w:r>
            <w:proofErr w:type="spellStart"/>
            <w:r w:rsidRPr="006E7220">
              <w:rPr>
                <w:sz w:val="24"/>
                <w:szCs w:val="24"/>
              </w:rPr>
              <w:t>accordance</w:t>
            </w:r>
            <w:proofErr w:type="spellEnd"/>
            <w:r w:rsidRPr="006E7220">
              <w:rPr>
                <w:sz w:val="24"/>
                <w:szCs w:val="24"/>
              </w:rPr>
              <w:t xml:space="preserve"> </w:t>
            </w:r>
            <w:proofErr w:type="spellStart"/>
            <w:r w:rsidRPr="006E7220">
              <w:rPr>
                <w:sz w:val="24"/>
                <w:szCs w:val="24"/>
              </w:rPr>
              <w:t>with</w:t>
            </w:r>
            <w:proofErr w:type="spellEnd"/>
            <w:r w:rsidRPr="006E7220">
              <w:rPr>
                <w:sz w:val="24"/>
                <w:szCs w:val="24"/>
              </w:rPr>
              <w:t xml:space="preserve"> </w:t>
            </w:r>
            <w:proofErr w:type="spellStart"/>
            <w:r w:rsidRPr="006E7220">
              <w:rPr>
                <w:sz w:val="24"/>
                <w:szCs w:val="24"/>
              </w:rPr>
              <w:t>Article</w:t>
            </w:r>
            <w:proofErr w:type="spellEnd"/>
            <w:r w:rsidRPr="006E7220">
              <w:rPr>
                <w:sz w:val="24"/>
                <w:szCs w:val="24"/>
              </w:rPr>
              <w:t xml:space="preserve"> 108(2) TFEU.</w:t>
            </w:r>
          </w:p>
        </w:tc>
        <w:tc>
          <w:tcPr>
            <w:tcW w:w="725" w:type="pct"/>
            <w:tcBorders>
              <w:top w:val="single" w:sz="4" w:space="0" w:color="auto"/>
              <w:left w:val="single" w:sz="4" w:space="0" w:color="auto"/>
              <w:bottom w:val="single" w:sz="4" w:space="0" w:color="auto"/>
              <w:right w:val="single" w:sz="4" w:space="0" w:color="auto"/>
            </w:tcBorders>
          </w:tcPr>
          <w:p w14:paraId="22E65896" w14:textId="77777777" w:rsidR="00840773" w:rsidRDefault="00840773" w:rsidP="00840773">
            <w:pPr>
              <w:spacing w:after="0"/>
              <w:jc w:val="both"/>
              <w:rPr>
                <w:b/>
                <w:sz w:val="24"/>
                <w:szCs w:val="24"/>
              </w:rPr>
            </w:pPr>
            <w:r>
              <w:rPr>
                <w:b/>
                <w:sz w:val="24"/>
                <w:szCs w:val="24"/>
              </w:rPr>
              <w:lastRenderedPageBreak/>
              <w:t xml:space="preserve">Art.50 alin.(1) </w:t>
            </w:r>
            <w:r w:rsidRPr="00AA2593">
              <w:rPr>
                <w:b/>
                <w:sz w:val="24"/>
                <w:szCs w:val="24"/>
              </w:rPr>
              <w:t>din proiectul Legii</w:t>
            </w:r>
          </w:p>
          <w:p w14:paraId="79E12777" w14:textId="77777777" w:rsidR="00431AE0" w:rsidRPr="00BD3A13" w:rsidRDefault="00840773" w:rsidP="00840773">
            <w:pPr>
              <w:spacing w:after="0"/>
              <w:jc w:val="both"/>
              <w:rPr>
                <w:sz w:val="24"/>
                <w:szCs w:val="24"/>
              </w:rPr>
            </w:pPr>
            <w:r w:rsidRPr="00840773">
              <w:rPr>
                <w:sz w:val="24"/>
                <w:szCs w:val="24"/>
              </w:rPr>
              <w:t xml:space="preserve">Cu derogare de la art.209 al Codului administrativ, atunci când furnizorul ajutorului de stat în </w:t>
            </w:r>
            <w:r w:rsidRPr="00840773">
              <w:rPr>
                <w:sz w:val="24"/>
                <w:szCs w:val="24"/>
              </w:rPr>
              <w:lastRenderedPageBreak/>
              <w:t>cauză nu execută, în termenii stabiliți în decizie de executare, deciziile condiționale sau negative, în special în situațiile prevăzute la art.35,  Consiliul Concurenței este în drept să înainteze acțiune în contencios administrativ de realizare.</w:t>
            </w:r>
          </w:p>
        </w:tc>
        <w:tc>
          <w:tcPr>
            <w:tcW w:w="769" w:type="pct"/>
            <w:tcBorders>
              <w:top w:val="single" w:sz="4" w:space="0" w:color="auto"/>
              <w:left w:val="single" w:sz="4" w:space="0" w:color="auto"/>
              <w:bottom w:val="single" w:sz="4" w:space="0" w:color="auto"/>
              <w:right w:val="single" w:sz="4" w:space="0" w:color="auto"/>
            </w:tcBorders>
          </w:tcPr>
          <w:p w14:paraId="4DB3EA2E" w14:textId="77777777" w:rsidR="00936E24" w:rsidRDefault="00936E24" w:rsidP="00936E24">
            <w:pPr>
              <w:spacing w:after="0"/>
              <w:jc w:val="both"/>
              <w:rPr>
                <w:b/>
                <w:sz w:val="24"/>
                <w:szCs w:val="24"/>
              </w:rPr>
            </w:pPr>
            <w:proofErr w:type="spellStart"/>
            <w:r>
              <w:rPr>
                <w:b/>
                <w:sz w:val="24"/>
                <w:szCs w:val="24"/>
              </w:rPr>
              <w:lastRenderedPageBreak/>
              <w:t>Article</w:t>
            </w:r>
            <w:proofErr w:type="spellEnd"/>
            <w:r>
              <w:rPr>
                <w:b/>
                <w:sz w:val="24"/>
                <w:szCs w:val="24"/>
              </w:rPr>
              <w:t xml:space="preserve"> 50</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(1)</w:t>
            </w:r>
          </w:p>
          <w:p w14:paraId="0A2BBA8F" w14:textId="77777777" w:rsidR="00431AE0" w:rsidRPr="00BD3A13" w:rsidRDefault="00936E24" w:rsidP="00936E24">
            <w:pPr>
              <w:spacing w:after="0"/>
              <w:jc w:val="both"/>
              <w:rPr>
                <w:sz w:val="24"/>
                <w:szCs w:val="24"/>
              </w:rPr>
            </w:pPr>
            <w:proofErr w:type="spellStart"/>
            <w:r w:rsidRPr="00936E24">
              <w:rPr>
                <w:sz w:val="24"/>
                <w:szCs w:val="24"/>
              </w:rPr>
              <w:t>By</w:t>
            </w:r>
            <w:proofErr w:type="spellEnd"/>
            <w:r w:rsidRPr="00936E24">
              <w:rPr>
                <w:sz w:val="24"/>
                <w:szCs w:val="24"/>
              </w:rPr>
              <w:t xml:space="preserve"> </w:t>
            </w:r>
            <w:proofErr w:type="spellStart"/>
            <w:r w:rsidRPr="00936E24">
              <w:rPr>
                <w:sz w:val="24"/>
                <w:szCs w:val="24"/>
              </w:rPr>
              <w:t>way</w:t>
            </w:r>
            <w:proofErr w:type="spellEnd"/>
            <w:r w:rsidRPr="00936E24">
              <w:rPr>
                <w:sz w:val="24"/>
                <w:szCs w:val="24"/>
              </w:rPr>
              <w:t xml:space="preserve"> of </w:t>
            </w:r>
            <w:proofErr w:type="spellStart"/>
            <w:r w:rsidRPr="00936E24">
              <w:rPr>
                <w:sz w:val="24"/>
                <w:szCs w:val="24"/>
              </w:rPr>
              <w:t>derogation</w:t>
            </w:r>
            <w:proofErr w:type="spellEnd"/>
            <w:r w:rsidRPr="00936E24">
              <w:rPr>
                <w:sz w:val="24"/>
                <w:szCs w:val="24"/>
              </w:rPr>
              <w:t xml:space="preserve"> </w:t>
            </w:r>
            <w:proofErr w:type="spellStart"/>
            <w:r w:rsidRPr="00936E24">
              <w:rPr>
                <w:sz w:val="24"/>
                <w:szCs w:val="24"/>
              </w:rPr>
              <w:t>from</w:t>
            </w:r>
            <w:proofErr w:type="spellEnd"/>
            <w:r w:rsidRPr="00936E24">
              <w:rPr>
                <w:sz w:val="24"/>
                <w:szCs w:val="24"/>
              </w:rPr>
              <w:t xml:space="preserve"> </w:t>
            </w:r>
            <w:proofErr w:type="spellStart"/>
            <w:r w:rsidRPr="00936E24">
              <w:rPr>
                <w:sz w:val="24"/>
                <w:szCs w:val="24"/>
              </w:rPr>
              <w:t>Article</w:t>
            </w:r>
            <w:proofErr w:type="spellEnd"/>
            <w:r w:rsidRPr="00936E24">
              <w:rPr>
                <w:sz w:val="24"/>
                <w:szCs w:val="24"/>
              </w:rPr>
              <w:t xml:space="preserve"> 209 of </w:t>
            </w:r>
            <w:proofErr w:type="spellStart"/>
            <w:r w:rsidRPr="00936E24">
              <w:rPr>
                <w:sz w:val="24"/>
                <w:szCs w:val="24"/>
              </w:rPr>
              <w:t>the</w:t>
            </w:r>
            <w:proofErr w:type="spellEnd"/>
            <w:r w:rsidRPr="00936E24">
              <w:rPr>
                <w:sz w:val="24"/>
                <w:szCs w:val="24"/>
              </w:rPr>
              <w:t xml:space="preserve"> Administrative Code, </w:t>
            </w:r>
            <w:proofErr w:type="spellStart"/>
            <w:r w:rsidRPr="00936E24">
              <w:rPr>
                <w:sz w:val="24"/>
                <w:szCs w:val="24"/>
              </w:rPr>
              <w:t>where</w:t>
            </w:r>
            <w:proofErr w:type="spellEnd"/>
            <w:r w:rsidRPr="00936E24">
              <w:rPr>
                <w:sz w:val="24"/>
                <w:szCs w:val="24"/>
              </w:rPr>
              <w:t xml:space="preserve"> </w:t>
            </w:r>
            <w:proofErr w:type="spellStart"/>
            <w:r w:rsidRPr="00936E24">
              <w:rPr>
                <w:sz w:val="24"/>
                <w:szCs w:val="24"/>
              </w:rPr>
              <w:t>the</w:t>
            </w:r>
            <w:proofErr w:type="spellEnd"/>
            <w:r w:rsidRPr="00936E24">
              <w:rPr>
                <w:sz w:val="24"/>
                <w:szCs w:val="24"/>
              </w:rPr>
              <w:t xml:space="preserve"> </w:t>
            </w:r>
            <w:proofErr w:type="spellStart"/>
            <w:r w:rsidRPr="00936E24">
              <w:rPr>
                <w:sz w:val="24"/>
                <w:szCs w:val="24"/>
              </w:rPr>
              <w:t>grantor</w:t>
            </w:r>
            <w:proofErr w:type="spellEnd"/>
            <w:r w:rsidRPr="00936E24">
              <w:rPr>
                <w:sz w:val="24"/>
                <w:szCs w:val="24"/>
              </w:rPr>
              <w:t xml:space="preserve"> of </w:t>
            </w:r>
            <w:proofErr w:type="spellStart"/>
            <w:r w:rsidRPr="00936E24">
              <w:rPr>
                <w:sz w:val="24"/>
                <w:szCs w:val="24"/>
              </w:rPr>
              <w:t>the</w:t>
            </w:r>
            <w:proofErr w:type="spellEnd"/>
            <w:r w:rsidRPr="00936E24">
              <w:rPr>
                <w:sz w:val="24"/>
                <w:szCs w:val="24"/>
              </w:rPr>
              <w:t xml:space="preserve"> State </w:t>
            </w:r>
            <w:proofErr w:type="spellStart"/>
            <w:r w:rsidRPr="00936E24">
              <w:rPr>
                <w:sz w:val="24"/>
                <w:szCs w:val="24"/>
              </w:rPr>
              <w:t>aid</w:t>
            </w:r>
            <w:proofErr w:type="spellEnd"/>
            <w:r w:rsidRPr="00936E24">
              <w:rPr>
                <w:sz w:val="24"/>
                <w:szCs w:val="24"/>
              </w:rPr>
              <w:t xml:space="preserve"> </w:t>
            </w:r>
            <w:proofErr w:type="spellStart"/>
            <w:r w:rsidRPr="00936E24">
              <w:rPr>
                <w:sz w:val="24"/>
                <w:szCs w:val="24"/>
              </w:rPr>
              <w:t>concerned</w:t>
            </w:r>
            <w:proofErr w:type="spellEnd"/>
            <w:r w:rsidRPr="00936E24">
              <w:rPr>
                <w:sz w:val="24"/>
                <w:szCs w:val="24"/>
              </w:rPr>
              <w:t xml:space="preserve"> </w:t>
            </w:r>
            <w:proofErr w:type="spellStart"/>
            <w:r w:rsidRPr="00936E24">
              <w:rPr>
                <w:sz w:val="24"/>
                <w:szCs w:val="24"/>
              </w:rPr>
              <w:lastRenderedPageBreak/>
              <w:t>fails</w:t>
            </w:r>
            <w:proofErr w:type="spellEnd"/>
            <w:r w:rsidRPr="00936E24">
              <w:rPr>
                <w:sz w:val="24"/>
                <w:szCs w:val="24"/>
              </w:rPr>
              <w:t xml:space="preserve"> </w:t>
            </w:r>
            <w:proofErr w:type="spellStart"/>
            <w:r w:rsidRPr="00936E24">
              <w:rPr>
                <w:sz w:val="24"/>
                <w:szCs w:val="24"/>
              </w:rPr>
              <w:t>to</w:t>
            </w:r>
            <w:proofErr w:type="spellEnd"/>
            <w:r w:rsidRPr="00936E24">
              <w:rPr>
                <w:sz w:val="24"/>
                <w:szCs w:val="24"/>
              </w:rPr>
              <w:t xml:space="preserve"> </w:t>
            </w:r>
            <w:proofErr w:type="spellStart"/>
            <w:r w:rsidRPr="00936E24">
              <w:rPr>
                <w:sz w:val="24"/>
                <w:szCs w:val="24"/>
              </w:rPr>
              <w:t>implement</w:t>
            </w:r>
            <w:proofErr w:type="spellEnd"/>
            <w:r w:rsidRPr="00936E24">
              <w:rPr>
                <w:sz w:val="24"/>
                <w:szCs w:val="24"/>
              </w:rPr>
              <w:t xml:space="preserve">, </w:t>
            </w:r>
            <w:proofErr w:type="spellStart"/>
            <w:r w:rsidRPr="00936E24">
              <w:rPr>
                <w:sz w:val="24"/>
                <w:szCs w:val="24"/>
              </w:rPr>
              <w:t>within</w:t>
            </w:r>
            <w:proofErr w:type="spellEnd"/>
            <w:r w:rsidRPr="00936E24">
              <w:rPr>
                <w:sz w:val="24"/>
                <w:szCs w:val="24"/>
              </w:rPr>
              <w:t xml:space="preserve"> </w:t>
            </w:r>
            <w:proofErr w:type="spellStart"/>
            <w:r w:rsidRPr="00936E24">
              <w:rPr>
                <w:sz w:val="24"/>
                <w:szCs w:val="24"/>
              </w:rPr>
              <w:t>the</w:t>
            </w:r>
            <w:proofErr w:type="spellEnd"/>
            <w:r w:rsidRPr="00936E24">
              <w:rPr>
                <w:sz w:val="24"/>
                <w:szCs w:val="24"/>
              </w:rPr>
              <w:t xml:space="preserve"> </w:t>
            </w:r>
            <w:proofErr w:type="spellStart"/>
            <w:r w:rsidRPr="00936E24">
              <w:rPr>
                <w:sz w:val="24"/>
                <w:szCs w:val="24"/>
              </w:rPr>
              <w:t>time</w:t>
            </w:r>
            <w:proofErr w:type="spellEnd"/>
            <w:r w:rsidRPr="00936E24">
              <w:rPr>
                <w:sz w:val="24"/>
                <w:szCs w:val="24"/>
              </w:rPr>
              <w:t xml:space="preserve"> </w:t>
            </w:r>
            <w:proofErr w:type="spellStart"/>
            <w:r w:rsidRPr="00936E24">
              <w:rPr>
                <w:sz w:val="24"/>
                <w:szCs w:val="24"/>
              </w:rPr>
              <w:t>limits</w:t>
            </w:r>
            <w:proofErr w:type="spellEnd"/>
            <w:r w:rsidRPr="00936E24">
              <w:rPr>
                <w:sz w:val="24"/>
                <w:szCs w:val="24"/>
              </w:rPr>
              <w:t xml:space="preserve"> set out in </w:t>
            </w:r>
            <w:proofErr w:type="spellStart"/>
            <w:r w:rsidRPr="00936E24">
              <w:rPr>
                <w:sz w:val="24"/>
                <w:szCs w:val="24"/>
              </w:rPr>
              <w:t>the</w:t>
            </w:r>
            <w:proofErr w:type="spellEnd"/>
            <w:r w:rsidRPr="00936E24">
              <w:rPr>
                <w:sz w:val="24"/>
                <w:szCs w:val="24"/>
              </w:rPr>
              <w:t xml:space="preserve"> </w:t>
            </w:r>
            <w:proofErr w:type="spellStart"/>
            <w:r w:rsidRPr="00936E24">
              <w:rPr>
                <w:sz w:val="24"/>
                <w:szCs w:val="24"/>
              </w:rPr>
              <w:t>enforcement</w:t>
            </w:r>
            <w:proofErr w:type="spellEnd"/>
            <w:r w:rsidRPr="00936E24">
              <w:rPr>
                <w:sz w:val="24"/>
                <w:szCs w:val="24"/>
              </w:rPr>
              <w:t xml:space="preserve"> </w:t>
            </w:r>
            <w:proofErr w:type="spellStart"/>
            <w:r w:rsidRPr="00936E24">
              <w:rPr>
                <w:sz w:val="24"/>
                <w:szCs w:val="24"/>
              </w:rPr>
              <w:t>decision</w:t>
            </w:r>
            <w:proofErr w:type="spellEnd"/>
            <w:r w:rsidRPr="00936E24">
              <w:rPr>
                <w:sz w:val="24"/>
                <w:szCs w:val="24"/>
              </w:rPr>
              <w:t xml:space="preserve">, </w:t>
            </w:r>
            <w:proofErr w:type="spellStart"/>
            <w:r w:rsidRPr="00936E24">
              <w:rPr>
                <w:sz w:val="24"/>
                <w:szCs w:val="24"/>
              </w:rPr>
              <w:t>the</w:t>
            </w:r>
            <w:proofErr w:type="spellEnd"/>
            <w:r w:rsidRPr="00936E24">
              <w:rPr>
                <w:sz w:val="24"/>
                <w:szCs w:val="24"/>
              </w:rPr>
              <w:t xml:space="preserve"> </w:t>
            </w:r>
            <w:proofErr w:type="spellStart"/>
            <w:r w:rsidRPr="00936E24">
              <w:rPr>
                <w:sz w:val="24"/>
                <w:szCs w:val="24"/>
              </w:rPr>
              <w:t>conditional</w:t>
            </w:r>
            <w:proofErr w:type="spellEnd"/>
            <w:r w:rsidRPr="00936E24">
              <w:rPr>
                <w:sz w:val="24"/>
                <w:szCs w:val="24"/>
              </w:rPr>
              <w:t xml:space="preserve"> or negative </w:t>
            </w:r>
            <w:proofErr w:type="spellStart"/>
            <w:r w:rsidRPr="00936E24">
              <w:rPr>
                <w:sz w:val="24"/>
                <w:szCs w:val="24"/>
              </w:rPr>
              <w:t>de</w:t>
            </w:r>
            <w:r>
              <w:rPr>
                <w:sz w:val="24"/>
                <w:szCs w:val="24"/>
              </w:rPr>
              <w:t>cisions</w:t>
            </w:r>
            <w:proofErr w:type="spellEnd"/>
            <w:r>
              <w:rPr>
                <w:sz w:val="24"/>
                <w:szCs w:val="24"/>
              </w:rPr>
              <w:t xml:space="preserve"> </w:t>
            </w:r>
            <w:proofErr w:type="spellStart"/>
            <w:r w:rsidRPr="00936E24">
              <w:rPr>
                <w:sz w:val="24"/>
                <w:szCs w:val="24"/>
              </w:rPr>
              <w:t>particularly</w:t>
            </w:r>
            <w:proofErr w:type="spellEnd"/>
            <w:r w:rsidRPr="00936E24">
              <w:rPr>
                <w:sz w:val="24"/>
                <w:szCs w:val="24"/>
              </w:rPr>
              <w:t xml:space="preserve"> in </w:t>
            </w:r>
            <w:proofErr w:type="spellStart"/>
            <w:r w:rsidRPr="00936E24">
              <w:rPr>
                <w:sz w:val="24"/>
                <w:szCs w:val="24"/>
              </w:rPr>
              <w:t>the</w:t>
            </w:r>
            <w:proofErr w:type="spellEnd"/>
            <w:r w:rsidRPr="00936E24">
              <w:rPr>
                <w:sz w:val="24"/>
                <w:szCs w:val="24"/>
              </w:rPr>
              <w:t xml:space="preserve"> </w:t>
            </w:r>
            <w:proofErr w:type="spellStart"/>
            <w:r w:rsidRPr="00936E24">
              <w:rPr>
                <w:sz w:val="24"/>
                <w:szCs w:val="24"/>
              </w:rPr>
              <w:t>c</w:t>
            </w:r>
            <w:r>
              <w:rPr>
                <w:sz w:val="24"/>
                <w:szCs w:val="24"/>
              </w:rPr>
              <w:t>ases</w:t>
            </w:r>
            <w:proofErr w:type="spellEnd"/>
            <w:r>
              <w:rPr>
                <w:sz w:val="24"/>
                <w:szCs w:val="24"/>
              </w:rPr>
              <w:t xml:space="preserve"> </w:t>
            </w:r>
            <w:proofErr w:type="spellStart"/>
            <w:r>
              <w:rPr>
                <w:sz w:val="24"/>
                <w:szCs w:val="24"/>
              </w:rPr>
              <w:t>provided</w:t>
            </w:r>
            <w:proofErr w:type="spellEnd"/>
            <w:r>
              <w:rPr>
                <w:sz w:val="24"/>
                <w:szCs w:val="24"/>
              </w:rPr>
              <w:t xml:space="preserve"> for in </w:t>
            </w:r>
            <w:proofErr w:type="spellStart"/>
            <w:r>
              <w:rPr>
                <w:sz w:val="24"/>
                <w:szCs w:val="24"/>
              </w:rPr>
              <w:t>Article</w:t>
            </w:r>
            <w:proofErr w:type="spellEnd"/>
            <w:r>
              <w:rPr>
                <w:sz w:val="24"/>
                <w:szCs w:val="24"/>
              </w:rPr>
              <w:t xml:space="preserve"> 35 </w:t>
            </w:r>
            <w:proofErr w:type="spellStart"/>
            <w:r w:rsidRPr="00936E24">
              <w:rPr>
                <w:sz w:val="24"/>
                <w:szCs w:val="24"/>
              </w:rPr>
              <w:t>the</w:t>
            </w:r>
            <w:proofErr w:type="spellEnd"/>
            <w:r w:rsidRPr="00936E24">
              <w:rPr>
                <w:sz w:val="24"/>
                <w:szCs w:val="24"/>
              </w:rPr>
              <w:t xml:space="preserve"> </w:t>
            </w:r>
            <w:proofErr w:type="spellStart"/>
            <w:r w:rsidRPr="00936E24">
              <w:rPr>
                <w:sz w:val="24"/>
                <w:szCs w:val="24"/>
              </w:rPr>
              <w:t>Competition</w:t>
            </w:r>
            <w:proofErr w:type="spellEnd"/>
            <w:r w:rsidRPr="00936E24">
              <w:rPr>
                <w:sz w:val="24"/>
                <w:szCs w:val="24"/>
              </w:rPr>
              <w:t xml:space="preserve"> Council </w:t>
            </w:r>
            <w:proofErr w:type="spellStart"/>
            <w:r w:rsidRPr="00936E24">
              <w:rPr>
                <w:sz w:val="24"/>
                <w:szCs w:val="24"/>
              </w:rPr>
              <w:t>shall</w:t>
            </w:r>
            <w:proofErr w:type="spellEnd"/>
            <w:r w:rsidRPr="00936E24">
              <w:rPr>
                <w:sz w:val="24"/>
                <w:szCs w:val="24"/>
              </w:rPr>
              <w:t xml:space="preserve"> </w:t>
            </w:r>
            <w:proofErr w:type="spellStart"/>
            <w:r w:rsidRPr="00936E24">
              <w:rPr>
                <w:sz w:val="24"/>
                <w:szCs w:val="24"/>
              </w:rPr>
              <w:t>be</w:t>
            </w:r>
            <w:proofErr w:type="spellEnd"/>
            <w:r w:rsidRPr="00936E24">
              <w:rPr>
                <w:sz w:val="24"/>
                <w:szCs w:val="24"/>
              </w:rPr>
              <w:t xml:space="preserve"> </w:t>
            </w:r>
            <w:proofErr w:type="spellStart"/>
            <w:r w:rsidRPr="00936E24">
              <w:rPr>
                <w:sz w:val="24"/>
                <w:szCs w:val="24"/>
              </w:rPr>
              <w:t>entitled</w:t>
            </w:r>
            <w:proofErr w:type="spellEnd"/>
            <w:r w:rsidRPr="00936E24">
              <w:rPr>
                <w:sz w:val="24"/>
                <w:szCs w:val="24"/>
              </w:rPr>
              <w:t xml:space="preserve"> </w:t>
            </w:r>
            <w:proofErr w:type="spellStart"/>
            <w:r w:rsidRPr="00936E24">
              <w:rPr>
                <w:sz w:val="24"/>
                <w:szCs w:val="24"/>
              </w:rPr>
              <w:t>to</w:t>
            </w:r>
            <w:proofErr w:type="spellEnd"/>
            <w:r w:rsidRPr="00936E24">
              <w:rPr>
                <w:sz w:val="24"/>
                <w:szCs w:val="24"/>
              </w:rPr>
              <w:t xml:space="preserve"> </w:t>
            </w:r>
            <w:proofErr w:type="spellStart"/>
            <w:r w:rsidRPr="00936E24">
              <w:rPr>
                <w:sz w:val="24"/>
                <w:szCs w:val="24"/>
              </w:rPr>
              <w:t>bring</w:t>
            </w:r>
            <w:proofErr w:type="spellEnd"/>
            <w:r w:rsidRPr="00936E24">
              <w:rPr>
                <w:sz w:val="24"/>
                <w:szCs w:val="24"/>
              </w:rPr>
              <w:t xml:space="preserve"> an </w:t>
            </w:r>
            <w:proofErr w:type="spellStart"/>
            <w:r w:rsidRPr="00936E24">
              <w:rPr>
                <w:sz w:val="24"/>
                <w:szCs w:val="24"/>
              </w:rPr>
              <w:t>action</w:t>
            </w:r>
            <w:proofErr w:type="spellEnd"/>
            <w:r w:rsidRPr="00936E24">
              <w:rPr>
                <w:sz w:val="24"/>
                <w:szCs w:val="24"/>
              </w:rPr>
              <w:t xml:space="preserve"> for </w:t>
            </w:r>
            <w:proofErr w:type="spellStart"/>
            <w:r w:rsidRPr="00936E24">
              <w:rPr>
                <w:sz w:val="24"/>
                <w:szCs w:val="24"/>
              </w:rPr>
              <w:t>enforcement</w:t>
            </w:r>
            <w:proofErr w:type="spellEnd"/>
            <w:r w:rsidRPr="00936E24">
              <w:rPr>
                <w:sz w:val="24"/>
                <w:szCs w:val="24"/>
              </w:rPr>
              <w:t xml:space="preserve"> </w:t>
            </w:r>
            <w:proofErr w:type="spellStart"/>
            <w:r w:rsidRPr="00936E24">
              <w:rPr>
                <w:sz w:val="24"/>
                <w:szCs w:val="24"/>
              </w:rPr>
              <w:t>before</w:t>
            </w:r>
            <w:proofErr w:type="spellEnd"/>
            <w:r w:rsidRPr="00936E24">
              <w:rPr>
                <w:sz w:val="24"/>
                <w:szCs w:val="24"/>
              </w:rPr>
              <w:t xml:space="preserve"> </w:t>
            </w:r>
            <w:proofErr w:type="spellStart"/>
            <w:r w:rsidRPr="00936E24">
              <w:rPr>
                <w:sz w:val="24"/>
                <w:szCs w:val="24"/>
              </w:rPr>
              <w:t>the</w:t>
            </w:r>
            <w:proofErr w:type="spellEnd"/>
            <w:r w:rsidRPr="00936E24">
              <w:rPr>
                <w:sz w:val="24"/>
                <w:szCs w:val="24"/>
              </w:rPr>
              <w:t xml:space="preserve"> administrative </w:t>
            </w:r>
            <w:proofErr w:type="spellStart"/>
            <w:r w:rsidRPr="00936E24">
              <w:rPr>
                <w:sz w:val="24"/>
                <w:szCs w:val="24"/>
              </w:rPr>
              <w:t>court</w:t>
            </w:r>
            <w:proofErr w:type="spellEnd"/>
            <w:r w:rsidRPr="00936E24">
              <w:rPr>
                <w:sz w:val="24"/>
                <w:szCs w:val="24"/>
              </w:rPr>
              <w:t>.</w:t>
            </w:r>
          </w:p>
        </w:tc>
        <w:tc>
          <w:tcPr>
            <w:tcW w:w="713" w:type="pct"/>
            <w:tcBorders>
              <w:top w:val="single" w:sz="4" w:space="0" w:color="auto"/>
              <w:left w:val="single" w:sz="4" w:space="0" w:color="auto"/>
              <w:bottom w:val="single" w:sz="4" w:space="0" w:color="auto"/>
              <w:right w:val="single" w:sz="4" w:space="0" w:color="auto"/>
            </w:tcBorders>
          </w:tcPr>
          <w:p w14:paraId="4AA0BD3E" w14:textId="77777777" w:rsidR="00431AE0" w:rsidRPr="00BD3A13" w:rsidRDefault="000F7893" w:rsidP="000F7893">
            <w:pPr>
              <w:spacing w:after="0"/>
              <w:jc w:val="center"/>
              <w:rPr>
                <w:sz w:val="24"/>
                <w:szCs w:val="24"/>
              </w:rPr>
            </w:pPr>
            <w:r w:rsidRPr="00312D08">
              <w:rPr>
                <w:b/>
                <w:sz w:val="24"/>
                <w:szCs w:val="24"/>
              </w:rPr>
              <w:lastRenderedPageBreak/>
              <w:t>Compatibil</w:t>
            </w:r>
            <w:r>
              <w:rPr>
                <w:b/>
                <w:sz w:val="24"/>
                <w:szCs w:val="24"/>
              </w:rPr>
              <w:t xml:space="preserve">/ </w:t>
            </w:r>
            <w:proofErr w:type="spellStart"/>
            <w:r w:rsidRPr="004A5149">
              <w:rPr>
                <w:b/>
                <w:sz w:val="24"/>
                <w:szCs w:val="24"/>
              </w:rPr>
              <w:t>Compatible</w:t>
            </w:r>
            <w:proofErr w:type="spellEnd"/>
          </w:p>
        </w:tc>
        <w:tc>
          <w:tcPr>
            <w:tcW w:w="674" w:type="pct"/>
            <w:tcBorders>
              <w:top w:val="single" w:sz="4" w:space="0" w:color="auto"/>
              <w:left w:val="single" w:sz="4" w:space="0" w:color="auto"/>
              <w:bottom w:val="single" w:sz="4" w:space="0" w:color="auto"/>
              <w:right w:val="single" w:sz="4" w:space="0" w:color="auto"/>
            </w:tcBorders>
          </w:tcPr>
          <w:p w14:paraId="1388BD55" w14:textId="77777777" w:rsidR="00431AE0" w:rsidRPr="00BD3A13" w:rsidRDefault="00431AE0" w:rsidP="00BD3A13">
            <w:pPr>
              <w:spacing w:after="0"/>
              <w:ind w:firstLine="709"/>
              <w:jc w:val="both"/>
              <w:rPr>
                <w:sz w:val="24"/>
                <w:szCs w:val="24"/>
              </w:rPr>
            </w:pPr>
          </w:p>
        </w:tc>
        <w:tc>
          <w:tcPr>
            <w:tcW w:w="677" w:type="pct"/>
            <w:tcBorders>
              <w:top w:val="single" w:sz="4" w:space="0" w:color="auto"/>
              <w:left w:val="single" w:sz="4" w:space="0" w:color="auto"/>
              <w:bottom w:val="single" w:sz="4" w:space="0" w:color="auto"/>
              <w:right w:val="single" w:sz="4" w:space="0" w:color="auto"/>
            </w:tcBorders>
          </w:tcPr>
          <w:p w14:paraId="7FD41621" w14:textId="77777777" w:rsidR="00431AE0" w:rsidRPr="00BD3A13" w:rsidRDefault="00431AE0" w:rsidP="00BD3A13">
            <w:pPr>
              <w:spacing w:after="0"/>
              <w:ind w:firstLine="709"/>
              <w:jc w:val="both"/>
              <w:rPr>
                <w:sz w:val="24"/>
                <w:szCs w:val="24"/>
              </w:rPr>
            </w:pPr>
          </w:p>
        </w:tc>
      </w:tr>
      <w:tr w:rsidR="00431AE0" w:rsidRPr="00597084" w14:paraId="170F723B" w14:textId="77777777" w:rsidTr="006441E0">
        <w:tc>
          <w:tcPr>
            <w:tcW w:w="683" w:type="pct"/>
            <w:tcBorders>
              <w:top w:val="single" w:sz="4" w:space="0" w:color="auto"/>
              <w:left w:val="single" w:sz="4" w:space="0" w:color="auto"/>
              <w:bottom w:val="single" w:sz="4" w:space="0" w:color="auto"/>
              <w:right w:val="single" w:sz="4" w:space="0" w:color="auto"/>
            </w:tcBorders>
          </w:tcPr>
          <w:p w14:paraId="7625DB19" w14:textId="77777777" w:rsidR="00431AE0" w:rsidRPr="00597084" w:rsidRDefault="00431AE0" w:rsidP="00005296">
            <w:pPr>
              <w:spacing w:after="0"/>
              <w:jc w:val="both"/>
              <w:rPr>
                <w:sz w:val="24"/>
                <w:szCs w:val="24"/>
              </w:rPr>
            </w:pPr>
            <w:r w:rsidRPr="00005296">
              <w:rPr>
                <w:sz w:val="24"/>
                <w:szCs w:val="24"/>
              </w:rPr>
              <w:t>(2)În cazul în care consideră că statul membru în cauză nu a respectat o hotărâre a Curții de Justiție a Uniunii Europene, Comisia poate acționa în conformitate cu articolul 260 din TFUE.</w:t>
            </w:r>
          </w:p>
        </w:tc>
        <w:tc>
          <w:tcPr>
            <w:tcW w:w="759" w:type="pct"/>
            <w:tcBorders>
              <w:top w:val="single" w:sz="4" w:space="0" w:color="auto"/>
              <w:left w:val="single" w:sz="4" w:space="0" w:color="auto"/>
              <w:bottom w:val="single" w:sz="4" w:space="0" w:color="auto"/>
              <w:right w:val="single" w:sz="4" w:space="0" w:color="auto"/>
            </w:tcBorders>
          </w:tcPr>
          <w:p w14:paraId="25533988" w14:textId="77777777" w:rsidR="00431AE0" w:rsidRPr="00597084" w:rsidRDefault="00431AE0" w:rsidP="006E7220">
            <w:pPr>
              <w:spacing w:after="0"/>
              <w:jc w:val="both"/>
              <w:rPr>
                <w:sz w:val="24"/>
                <w:szCs w:val="24"/>
              </w:rPr>
            </w:pPr>
            <w:r w:rsidRPr="006E7220">
              <w:rPr>
                <w:sz w:val="24"/>
                <w:szCs w:val="24"/>
              </w:rPr>
              <w:t xml:space="preserve">2.If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Commission</w:t>
            </w:r>
            <w:proofErr w:type="spellEnd"/>
            <w:r w:rsidRPr="006E7220">
              <w:rPr>
                <w:sz w:val="24"/>
                <w:szCs w:val="24"/>
              </w:rPr>
              <w:t xml:space="preserve"> </w:t>
            </w:r>
            <w:proofErr w:type="spellStart"/>
            <w:r w:rsidRPr="006E7220">
              <w:rPr>
                <w:sz w:val="24"/>
                <w:szCs w:val="24"/>
              </w:rPr>
              <w:t>considers</w:t>
            </w:r>
            <w:proofErr w:type="spellEnd"/>
            <w:r w:rsidRPr="006E7220">
              <w:rPr>
                <w:sz w:val="24"/>
                <w:szCs w:val="24"/>
              </w:rPr>
              <w:t xml:space="preserve"> </w:t>
            </w:r>
            <w:proofErr w:type="spellStart"/>
            <w:r w:rsidRPr="006E7220">
              <w:rPr>
                <w:sz w:val="24"/>
                <w:szCs w:val="24"/>
              </w:rPr>
              <w:t>that</w:t>
            </w:r>
            <w:proofErr w:type="spellEnd"/>
            <w:r w:rsidRPr="006E7220">
              <w:rPr>
                <w:sz w:val="24"/>
                <w:szCs w:val="24"/>
              </w:rPr>
              <w:t xml:space="preserve">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Member</w:t>
            </w:r>
            <w:proofErr w:type="spellEnd"/>
            <w:r w:rsidRPr="006E7220">
              <w:rPr>
                <w:sz w:val="24"/>
                <w:szCs w:val="24"/>
              </w:rPr>
              <w:t xml:space="preserve"> State </w:t>
            </w:r>
            <w:proofErr w:type="spellStart"/>
            <w:r w:rsidRPr="006E7220">
              <w:rPr>
                <w:sz w:val="24"/>
                <w:szCs w:val="24"/>
              </w:rPr>
              <w:t>concerned</w:t>
            </w:r>
            <w:proofErr w:type="spellEnd"/>
            <w:r w:rsidRPr="006E7220">
              <w:rPr>
                <w:sz w:val="24"/>
                <w:szCs w:val="24"/>
              </w:rPr>
              <w:t xml:space="preserve"> </w:t>
            </w:r>
            <w:proofErr w:type="spellStart"/>
            <w:r w:rsidRPr="006E7220">
              <w:rPr>
                <w:sz w:val="24"/>
                <w:szCs w:val="24"/>
              </w:rPr>
              <w:t>has</w:t>
            </w:r>
            <w:proofErr w:type="spellEnd"/>
            <w:r w:rsidRPr="006E7220">
              <w:rPr>
                <w:sz w:val="24"/>
                <w:szCs w:val="24"/>
              </w:rPr>
              <w:t xml:space="preserve"> </w:t>
            </w:r>
            <w:proofErr w:type="spellStart"/>
            <w:r w:rsidRPr="006E7220">
              <w:rPr>
                <w:sz w:val="24"/>
                <w:szCs w:val="24"/>
              </w:rPr>
              <w:t>not</w:t>
            </w:r>
            <w:proofErr w:type="spellEnd"/>
            <w:r w:rsidRPr="006E7220">
              <w:rPr>
                <w:sz w:val="24"/>
                <w:szCs w:val="24"/>
              </w:rPr>
              <w:t xml:space="preserve"> </w:t>
            </w:r>
            <w:proofErr w:type="spellStart"/>
            <w:r w:rsidRPr="006E7220">
              <w:rPr>
                <w:sz w:val="24"/>
                <w:szCs w:val="24"/>
              </w:rPr>
              <w:t>complied</w:t>
            </w:r>
            <w:proofErr w:type="spellEnd"/>
            <w:r w:rsidRPr="006E7220">
              <w:rPr>
                <w:sz w:val="24"/>
                <w:szCs w:val="24"/>
              </w:rPr>
              <w:t xml:space="preserve"> </w:t>
            </w:r>
            <w:proofErr w:type="spellStart"/>
            <w:r w:rsidRPr="006E7220">
              <w:rPr>
                <w:sz w:val="24"/>
                <w:szCs w:val="24"/>
              </w:rPr>
              <w:t>with</w:t>
            </w:r>
            <w:proofErr w:type="spellEnd"/>
            <w:r w:rsidRPr="006E7220">
              <w:rPr>
                <w:sz w:val="24"/>
                <w:szCs w:val="24"/>
              </w:rPr>
              <w:t xml:space="preserve"> a </w:t>
            </w:r>
            <w:proofErr w:type="spellStart"/>
            <w:r w:rsidRPr="006E7220">
              <w:rPr>
                <w:sz w:val="24"/>
                <w:szCs w:val="24"/>
              </w:rPr>
              <w:t>judgment</w:t>
            </w:r>
            <w:proofErr w:type="spellEnd"/>
            <w:r w:rsidRPr="006E7220">
              <w:rPr>
                <w:sz w:val="24"/>
                <w:szCs w:val="24"/>
              </w:rPr>
              <w:t xml:space="preserve"> of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Court</w:t>
            </w:r>
            <w:proofErr w:type="spellEnd"/>
            <w:r w:rsidRPr="006E7220">
              <w:rPr>
                <w:sz w:val="24"/>
                <w:szCs w:val="24"/>
              </w:rPr>
              <w:t xml:space="preserve"> of </w:t>
            </w:r>
            <w:proofErr w:type="spellStart"/>
            <w:r w:rsidRPr="006E7220">
              <w:rPr>
                <w:sz w:val="24"/>
                <w:szCs w:val="24"/>
              </w:rPr>
              <w:t>Justice</w:t>
            </w:r>
            <w:proofErr w:type="spellEnd"/>
            <w:r w:rsidRPr="006E7220">
              <w:rPr>
                <w:sz w:val="24"/>
                <w:szCs w:val="24"/>
              </w:rPr>
              <w:t xml:space="preserve"> of </w:t>
            </w:r>
            <w:proofErr w:type="spellStart"/>
            <w:r w:rsidRPr="006E7220">
              <w:rPr>
                <w:sz w:val="24"/>
                <w:szCs w:val="24"/>
              </w:rPr>
              <w:t>the</w:t>
            </w:r>
            <w:proofErr w:type="spellEnd"/>
            <w:r w:rsidRPr="006E7220">
              <w:rPr>
                <w:sz w:val="24"/>
                <w:szCs w:val="24"/>
              </w:rPr>
              <w:t xml:space="preserve"> European Union,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Commission</w:t>
            </w:r>
            <w:proofErr w:type="spellEnd"/>
            <w:r w:rsidRPr="006E7220">
              <w:rPr>
                <w:sz w:val="24"/>
                <w:szCs w:val="24"/>
              </w:rPr>
              <w:t xml:space="preserve"> </w:t>
            </w:r>
            <w:proofErr w:type="spellStart"/>
            <w:r w:rsidRPr="006E7220">
              <w:rPr>
                <w:sz w:val="24"/>
                <w:szCs w:val="24"/>
              </w:rPr>
              <w:t>may</w:t>
            </w:r>
            <w:proofErr w:type="spellEnd"/>
            <w:r w:rsidRPr="006E7220">
              <w:rPr>
                <w:sz w:val="24"/>
                <w:szCs w:val="24"/>
              </w:rPr>
              <w:t xml:space="preserve"> </w:t>
            </w:r>
            <w:proofErr w:type="spellStart"/>
            <w:r w:rsidRPr="006E7220">
              <w:rPr>
                <w:sz w:val="24"/>
                <w:szCs w:val="24"/>
              </w:rPr>
              <w:t>pursue</w:t>
            </w:r>
            <w:proofErr w:type="spellEnd"/>
            <w:r w:rsidRPr="006E7220">
              <w:rPr>
                <w:sz w:val="24"/>
                <w:szCs w:val="24"/>
              </w:rPr>
              <w:t xml:space="preserve">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matter</w:t>
            </w:r>
            <w:proofErr w:type="spellEnd"/>
            <w:r w:rsidRPr="006E7220">
              <w:rPr>
                <w:sz w:val="24"/>
                <w:szCs w:val="24"/>
              </w:rPr>
              <w:t xml:space="preserve"> in </w:t>
            </w:r>
            <w:proofErr w:type="spellStart"/>
            <w:r w:rsidRPr="006E7220">
              <w:rPr>
                <w:sz w:val="24"/>
                <w:szCs w:val="24"/>
              </w:rPr>
              <w:t>accordance</w:t>
            </w:r>
            <w:proofErr w:type="spellEnd"/>
            <w:r w:rsidRPr="006E7220">
              <w:rPr>
                <w:sz w:val="24"/>
                <w:szCs w:val="24"/>
              </w:rPr>
              <w:t xml:space="preserve"> </w:t>
            </w:r>
            <w:proofErr w:type="spellStart"/>
            <w:r w:rsidRPr="006E7220">
              <w:rPr>
                <w:sz w:val="24"/>
                <w:szCs w:val="24"/>
              </w:rPr>
              <w:t>with</w:t>
            </w:r>
            <w:proofErr w:type="spellEnd"/>
            <w:r w:rsidRPr="006E7220">
              <w:rPr>
                <w:sz w:val="24"/>
                <w:szCs w:val="24"/>
              </w:rPr>
              <w:t xml:space="preserve"> </w:t>
            </w:r>
            <w:proofErr w:type="spellStart"/>
            <w:r w:rsidRPr="006E7220">
              <w:rPr>
                <w:sz w:val="24"/>
                <w:szCs w:val="24"/>
              </w:rPr>
              <w:t>Article</w:t>
            </w:r>
            <w:proofErr w:type="spellEnd"/>
            <w:r w:rsidRPr="006E7220">
              <w:rPr>
                <w:sz w:val="24"/>
                <w:szCs w:val="24"/>
              </w:rPr>
              <w:t xml:space="preserve"> 260 TFEU.</w:t>
            </w:r>
          </w:p>
        </w:tc>
        <w:tc>
          <w:tcPr>
            <w:tcW w:w="725" w:type="pct"/>
            <w:tcBorders>
              <w:top w:val="single" w:sz="4" w:space="0" w:color="auto"/>
              <w:left w:val="single" w:sz="4" w:space="0" w:color="auto"/>
              <w:bottom w:val="single" w:sz="4" w:space="0" w:color="auto"/>
              <w:right w:val="single" w:sz="4" w:space="0" w:color="auto"/>
            </w:tcBorders>
          </w:tcPr>
          <w:p w14:paraId="04D2DC2B" w14:textId="77777777" w:rsidR="00621A89" w:rsidRDefault="00621A89" w:rsidP="00621A89">
            <w:pPr>
              <w:spacing w:after="0"/>
              <w:jc w:val="both"/>
              <w:rPr>
                <w:b/>
                <w:sz w:val="24"/>
                <w:szCs w:val="24"/>
              </w:rPr>
            </w:pPr>
            <w:r>
              <w:rPr>
                <w:b/>
                <w:sz w:val="24"/>
                <w:szCs w:val="24"/>
              </w:rPr>
              <w:t xml:space="preserve">Art.50 alin.(2) </w:t>
            </w:r>
            <w:r w:rsidRPr="00AA2593">
              <w:rPr>
                <w:b/>
                <w:sz w:val="24"/>
                <w:szCs w:val="24"/>
              </w:rPr>
              <w:t>din proiectul Legii</w:t>
            </w:r>
          </w:p>
          <w:p w14:paraId="28551538" w14:textId="77777777" w:rsidR="00431AE0" w:rsidRPr="00BD3A13" w:rsidRDefault="00621A89" w:rsidP="00621A89">
            <w:pPr>
              <w:spacing w:after="0"/>
              <w:jc w:val="both"/>
              <w:rPr>
                <w:sz w:val="24"/>
                <w:szCs w:val="24"/>
              </w:rPr>
            </w:pPr>
            <w:r w:rsidRPr="00621A89">
              <w:rPr>
                <w:sz w:val="24"/>
                <w:szCs w:val="24"/>
              </w:rPr>
              <w:t>În cazul în care furnizorul nu a luat măsurile pe care le impune executarea hotărârii judecătorești definitive, Consiliul Concurenței este în drept să inițieze procedura de executare a în conformitate cu Codul administrativ, în vederea asigurării executării imediate a hotărârilor judecătorești executorii.</w:t>
            </w:r>
          </w:p>
        </w:tc>
        <w:tc>
          <w:tcPr>
            <w:tcW w:w="769" w:type="pct"/>
            <w:tcBorders>
              <w:top w:val="single" w:sz="4" w:space="0" w:color="auto"/>
              <w:left w:val="single" w:sz="4" w:space="0" w:color="auto"/>
              <w:bottom w:val="single" w:sz="4" w:space="0" w:color="auto"/>
              <w:right w:val="single" w:sz="4" w:space="0" w:color="auto"/>
            </w:tcBorders>
          </w:tcPr>
          <w:p w14:paraId="631BD6A4" w14:textId="77777777" w:rsidR="00936E24" w:rsidRDefault="00936E24" w:rsidP="00936E24">
            <w:pPr>
              <w:spacing w:after="0"/>
              <w:jc w:val="both"/>
              <w:rPr>
                <w:b/>
                <w:sz w:val="24"/>
                <w:szCs w:val="24"/>
              </w:rPr>
            </w:pPr>
            <w:proofErr w:type="spellStart"/>
            <w:r>
              <w:rPr>
                <w:b/>
                <w:sz w:val="24"/>
                <w:szCs w:val="24"/>
              </w:rPr>
              <w:t>Article</w:t>
            </w:r>
            <w:proofErr w:type="spellEnd"/>
            <w:r>
              <w:rPr>
                <w:b/>
                <w:sz w:val="24"/>
                <w:szCs w:val="24"/>
              </w:rPr>
              <w:t xml:space="preserve"> 50</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(2)</w:t>
            </w:r>
          </w:p>
          <w:p w14:paraId="3E062E7D" w14:textId="77777777" w:rsidR="00936E24" w:rsidRPr="00936E24" w:rsidRDefault="00936E24" w:rsidP="00936E24">
            <w:pPr>
              <w:spacing w:after="0"/>
              <w:jc w:val="both"/>
              <w:rPr>
                <w:sz w:val="24"/>
                <w:szCs w:val="24"/>
              </w:rPr>
            </w:pPr>
            <w:proofErr w:type="spellStart"/>
            <w:r w:rsidRPr="00936E24">
              <w:rPr>
                <w:sz w:val="24"/>
                <w:szCs w:val="24"/>
              </w:rPr>
              <w:t>If</w:t>
            </w:r>
            <w:proofErr w:type="spellEnd"/>
            <w:r w:rsidRPr="00936E24">
              <w:rPr>
                <w:sz w:val="24"/>
                <w:szCs w:val="24"/>
              </w:rPr>
              <w:t xml:space="preserve"> </w:t>
            </w:r>
            <w:proofErr w:type="spellStart"/>
            <w:r w:rsidRPr="00936E24">
              <w:rPr>
                <w:sz w:val="24"/>
                <w:szCs w:val="24"/>
              </w:rPr>
              <w:t>the</w:t>
            </w:r>
            <w:proofErr w:type="spellEnd"/>
            <w:r w:rsidRPr="00936E24">
              <w:rPr>
                <w:sz w:val="24"/>
                <w:szCs w:val="24"/>
              </w:rPr>
              <w:t xml:space="preserve"> </w:t>
            </w:r>
            <w:proofErr w:type="spellStart"/>
            <w:r w:rsidRPr="00936E24">
              <w:rPr>
                <w:sz w:val="24"/>
                <w:szCs w:val="24"/>
              </w:rPr>
              <w:t>supplier</w:t>
            </w:r>
            <w:proofErr w:type="spellEnd"/>
            <w:r w:rsidRPr="00936E24">
              <w:rPr>
                <w:sz w:val="24"/>
                <w:szCs w:val="24"/>
              </w:rPr>
              <w:t xml:space="preserve"> </w:t>
            </w:r>
            <w:proofErr w:type="spellStart"/>
            <w:r w:rsidRPr="00936E24">
              <w:rPr>
                <w:sz w:val="24"/>
                <w:szCs w:val="24"/>
              </w:rPr>
              <w:t>has</w:t>
            </w:r>
            <w:proofErr w:type="spellEnd"/>
            <w:r w:rsidRPr="00936E24">
              <w:rPr>
                <w:sz w:val="24"/>
                <w:szCs w:val="24"/>
              </w:rPr>
              <w:t xml:space="preserve"> </w:t>
            </w:r>
            <w:proofErr w:type="spellStart"/>
            <w:r w:rsidRPr="00936E24">
              <w:rPr>
                <w:sz w:val="24"/>
                <w:szCs w:val="24"/>
              </w:rPr>
              <w:t>not</w:t>
            </w:r>
            <w:proofErr w:type="spellEnd"/>
            <w:r w:rsidRPr="00936E24">
              <w:rPr>
                <w:sz w:val="24"/>
                <w:szCs w:val="24"/>
              </w:rPr>
              <w:t xml:space="preserve"> </w:t>
            </w:r>
            <w:proofErr w:type="spellStart"/>
            <w:r w:rsidRPr="00936E24">
              <w:rPr>
                <w:sz w:val="24"/>
                <w:szCs w:val="24"/>
              </w:rPr>
              <w:t>taken</w:t>
            </w:r>
            <w:proofErr w:type="spellEnd"/>
            <w:r w:rsidRPr="00936E24">
              <w:rPr>
                <w:sz w:val="24"/>
                <w:szCs w:val="24"/>
              </w:rPr>
              <w:t xml:space="preserve"> </w:t>
            </w:r>
            <w:proofErr w:type="spellStart"/>
            <w:r w:rsidRPr="00936E24">
              <w:rPr>
                <w:sz w:val="24"/>
                <w:szCs w:val="24"/>
              </w:rPr>
              <w:t>the</w:t>
            </w:r>
            <w:proofErr w:type="spellEnd"/>
            <w:r w:rsidRPr="00936E24">
              <w:rPr>
                <w:sz w:val="24"/>
                <w:szCs w:val="24"/>
              </w:rPr>
              <w:t xml:space="preserve"> </w:t>
            </w:r>
            <w:proofErr w:type="spellStart"/>
            <w:r w:rsidRPr="00936E24">
              <w:rPr>
                <w:sz w:val="24"/>
                <w:szCs w:val="24"/>
              </w:rPr>
              <w:t>necessary</w:t>
            </w:r>
            <w:proofErr w:type="spellEnd"/>
            <w:r w:rsidRPr="00936E24">
              <w:rPr>
                <w:sz w:val="24"/>
                <w:szCs w:val="24"/>
              </w:rPr>
              <w:t xml:space="preserve"> </w:t>
            </w:r>
            <w:proofErr w:type="spellStart"/>
            <w:r w:rsidRPr="00936E24">
              <w:rPr>
                <w:sz w:val="24"/>
                <w:szCs w:val="24"/>
              </w:rPr>
              <w:t>measures</w:t>
            </w:r>
            <w:proofErr w:type="spellEnd"/>
            <w:r w:rsidRPr="00936E24">
              <w:rPr>
                <w:sz w:val="24"/>
                <w:szCs w:val="24"/>
              </w:rPr>
              <w:t xml:space="preserve"> </w:t>
            </w:r>
            <w:proofErr w:type="spellStart"/>
            <w:r w:rsidRPr="00936E24">
              <w:rPr>
                <w:sz w:val="24"/>
                <w:szCs w:val="24"/>
              </w:rPr>
              <w:t>to</w:t>
            </w:r>
            <w:proofErr w:type="spellEnd"/>
            <w:r w:rsidRPr="00936E24">
              <w:rPr>
                <w:sz w:val="24"/>
                <w:szCs w:val="24"/>
              </w:rPr>
              <w:t xml:space="preserve"> </w:t>
            </w:r>
            <w:proofErr w:type="spellStart"/>
            <w:r w:rsidRPr="00936E24">
              <w:rPr>
                <w:sz w:val="24"/>
                <w:szCs w:val="24"/>
              </w:rPr>
              <w:t>enforce</w:t>
            </w:r>
            <w:proofErr w:type="spellEnd"/>
            <w:r w:rsidRPr="00936E24">
              <w:rPr>
                <w:sz w:val="24"/>
                <w:szCs w:val="24"/>
              </w:rPr>
              <w:t xml:space="preserve"> </w:t>
            </w:r>
            <w:proofErr w:type="spellStart"/>
            <w:r w:rsidRPr="00936E24">
              <w:rPr>
                <w:sz w:val="24"/>
                <w:szCs w:val="24"/>
              </w:rPr>
              <w:t>the</w:t>
            </w:r>
            <w:proofErr w:type="spellEnd"/>
            <w:r w:rsidRPr="00936E24">
              <w:rPr>
                <w:sz w:val="24"/>
                <w:szCs w:val="24"/>
              </w:rPr>
              <w:t xml:space="preserve"> final </w:t>
            </w:r>
            <w:proofErr w:type="spellStart"/>
            <w:r w:rsidRPr="00936E24">
              <w:rPr>
                <w:sz w:val="24"/>
                <w:szCs w:val="24"/>
              </w:rPr>
              <w:t>court</w:t>
            </w:r>
            <w:proofErr w:type="spellEnd"/>
            <w:r w:rsidRPr="00936E24">
              <w:rPr>
                <w:sz w:val="24"/>
                <w:szCs w:val="24"/>
              </w:rPr>
              <w:t xml:space="preserve"> </w:t>
            </w:r>
            <w:proofErr w:type="spellStart"/>
            <w:r w:rsidRPr="00936E24">
              <w:rPr>
                <w:sz w:val="24"/>
                <w:szCs w:val="24"/>
              </w:rPr>
              <w:t>decision</w:t>
            </w:r>
            <w:proofErr w:type="spellEnd"/>
            <w:r w:rsidRPr="00936E24">
              <w:rPr>
                <w:sz w:val="24"/>
                <w:szCs w:val="24"/>
              </w:rPr>
              <w:t xml:space="preserve">, </w:t>
            </w:r>
            <w:proofErr w:type="spellStart"/>
            <w:r w:rsidRPr="00936E24">
              <w:rPr>
                <w:sz w:val="24"/>
                <w:szCs w:val="24"/>
              </w:rPr>
              <w:t>the</w:t>
            </w:r>
            <w:proofErr w:type="spellEnd"/>
            <w:r w:rsidRPr="00936E24">
              <w:rPr>
                <w:sz w:val="24"/>
                <w:szCs w:val="24"/>
              </w:rPr>
              <w:t xml:space="preserve"> </w:t>
            </w:r>
            <w:proofErr w:type="spellStart"/>
            <w:r w:rsidRPr="00936E24">
              <w:rPr>
                <w:sz w:val="24"/>
                <w:szCs w:val="24"/>
              </w:rPr>
              <w:t>Competition</w:t>
            </w:r>
            <w:proofErr w:type="spellEnd"/>
            <w:r w:rsidRPr="00936E24">
              <w:rPr>
                <w:sz w:val="24"/>
                <w:szCs w:val="24"/>
              </w:rPr>
              <w:t xml:space="preserve"> Council </w:t>
            </w:r>
            <w:proofErr w:type="spellStart"/>
            <w:r w:rsidRPr="00936E24">
              <w:rPr>
                <w:sz w:val="24"/>
                <w:szCs w:val="24"/>
              </w:rPr>
              <w:t>is</w:t>
            </w:r>
            <w:proofErr w:type="spellEnd"/>
            <w:r w:rsidRPr="00936E24">
              <w:rPr>
                <w:sz w:val="24"/>
                <w:szCs w:val="24"/>
              </w:rPr>
              <w:t xml:space="preserve"> </w:t>
            </w:r>
            <w:proofErr w:type="spellStart"/>
            <w:r w:rsidRPr="00936E24">
              <w:rPr>
                <w:sz w:val="24"/>
                <w:szCs w:val="24"/>
              </w:rPr>
              <w:t>entitled</w:t>
            </w:r>
            <w:proofErr w:type="spellEnd"/>
            <w:r w:rsidRPr="00936E24">
              <w:rPr>
                <w:sz w:val="24"/>
                <w:szCs w:val="24"/>
              </w:rPr>
              <w:t xml:space="preserve"> </w:t>
            </w:r>
            <w:proofErr w:type="spellStart"/>
            <w:r w:rsidRPr="00936E24">
              <w:rPr>
                <w:sz w:val="24"/>
                <w:szCs w:val="24"/>
              </w:rPr>
              <w:t>to</w:t>
            </w:r>
            <w:proofErr w:type="spellEnd"/>
            <w:r w:rsidRPr="00936E24">
              <w:rPr>
                <w:sz w:val="24"/>
                <w:szCs w:val="24"/>
              </w:rPr>
              <w:t xml:space="preserve"> </w:t>
            </w:r>
            <w:proofErr w:type="spellStart"/>
            <w:r w:rsidRPr="00936E24">
              <w:rPr>
                <w:sz w:val="24"/>
                <w:szCs w:val="24"/>
              </w:rPr>
              <w:t>initiate</w:t>
            </w:r>
            <w:proofErr w:type="spellEnd"/>
            <w:r w:rsidRPr="00936E24">
              <w:rPr>
                <w:sz w:val="24"/>
                <w:szCs w:val="24"/>
              </w:rPr>
              <w:t xml:space="preserve"> </w:t>
            </w:r>
            <w:proofErr w:type="spellStart"/>
            <w:r w:rsidRPr="00936E24">
              <w:rPr>
                <w:sz w:val="24"/>
                <w:szCs w:val="24"/>
              </w:rPr>
              <w:t>enforcement</w:t>
            </w:r>
            <w:proofErr w:type="spellEnd"/>
            <w:r w:rsidRPr="00936E24">
              <w:rPr>
                <w:sz w:val="24"/>
                <w:szCs w:val="24"/>
              </w:rPr>
              <w:t xml:space="preserve"> </w:t>
            </w:r>
            <w:proofErr w:type="spellStart"/>
            <w:r w:rsidRPr="00936E24">
              <w:rPr>
                <w:sz w:val="24"/>
                <w:szCs w:val="24"/>
              </w:rPr>
              <w:t>proceedings</w:t>
            </w:r>
            <w:proofErr w:type="spellEnd"/>
            <w:r w:rsidRPr="00936E24">
              <w:rPr>
                <w:sz w:val="24"/>
                <w:szCs w:val="24"/>
              </w:rPr>
              <w:t xml:space="preserve"> in </w:t>
            </w:r>
            <w:proofErr w:type="spellStart"/>
            <w:r w:rsidRPr="00936E24">
              <w:rPr>
                <w:sz w:val="24"/>
                <w:szCs w:val="24"/>
              </w:rPr>
              <w:t>accordance</w:t>
            </w:r>
            <w:proofErr w:type="spellEnd"/>
            <w:r w:rsidRPr="00936E24">
              <w:rPr>
                <w:sz w:val="24"/>
                <w:szCs w:val="24"/>
              </w:rPr>
              <w:t xml:space="preserve"> </w:t>
            </w:r>
            <w:proofErr w:type="spellStart"/>
            <w:r w:rsidRPr="00936E24">
              <w:rPr>
                <w:sz w:val="24"/>
                <w:szCs w:val="24"/>
              </w:rPr>
              <w:t>with</w:t>
            </w:r>
            <w:proofErr w:type="spellEnd"/>
            <w:r w:rsidRPr="00936E24">
              <w:rPr>
                <w:sz w:val="24"/>
                <w:szCs w:val="24"/>
              </w:rPr>
              <w:t xml:space="preserve"> </w:t>
            </w:r>
            <w:proofErr w:type="spellStart"/>
            <w:r w:rsidRPr="00936E24">
              <w:rPr>
                <w:sz w:val="24"/>
                <w:szCs w:val="24"/>
              </w:rPr>
              <w:t>the</w:t>
            </w:r>
            <w:proofErr w:type="spellEnd"/>
            <w:r w:rsidRPr="00936E24">
              <w:rPr>
                <w:sz w:val="24"/>
                <w:szCs w:val="24"/>
              </w:rPr>
              <w:t xml:space="preserve"> Administrative Code, in </w:t>
            </w:r>
            <w:proofErr w:type="spellStart"/>
            <w:r w:rsidRPr="00936E24">
              <w:rPr>
                <w:sz w:val="24"/>
                <w:szCs w:val="24"/>
              </w:rPr>
              <w:t>order</w:t>
            </w:r>
            <w:proofErr w:type="spellEnd"/>
            <w:r w:rsidRPr="00936E24">
              <w:rPr>
                <w:sz w:val="24"/>
                <w:szCs w:val="24"/>
              </w:rPr>
              <w:t xml:space="preserve"> </w:t>
            </w:r>
            <w:proofErr w:type="spellStart"/>
            <w:r w:rsidRPr="00936E24">
              <w:rPr>
                <w:sz w:val="24"/>
                <w:szCs w:val="24"/>
              </w:rPr>
              <w:t>to</w:t>
            </w:r>
            <w:proofErr w:type="spellEnd"/>
            <w:r w:rsidRPr="00936E24">
              <w:rPr>
                <w:sz w:val="24"/>
                <w:szCs w:val="24"/>
              </w:rPr>
              <w:t xml:space="preserve"> </w:t>
            </w:r>
            <w:proofErr w:type="spellStart"/>
            <w:r w:rsidRPr="00936E24">
              <w:rPr>
                <w:sz w:val="24"/>
                <w:szCs w:val="24"/>
              </w:rPr>
              <w:t>ensure</w:t>
            </w:r>
            <w:proofErr w:type="spellEnd"/>
            <w:r w:rsidRPr="00936E24">
              <w:rPr>
                <w:sz w:val="24"/>
                <w:szCs w:val="24"/>
              </w:rPr>
              <w:t xml:space="preserve"> </w:t>
            </w:r>
            <w:proofErr w:type="spellStart"/>
            <w:r w:rsidRPr="00936E24">
              <w:rPr>
                <w:sz w:val="24"/>
                <w:szCs w:val="24"/>
              </w:rPr>
              <w:t>the</w:t>
            </w:r>
            <w:proofErr w:type="spellEnd"/>
            <w:r w:rsidRPr="00936E24">
              <w:rPr>
                <w:sz w:val="24"/>
                <w:szCs w:val="24"/>
              </w:rPr>
              <w:t xml:space="preserve"> </w:t>
            </w:r>
            <w:proofErr w:type="spellStart"/>
            <w:r w:rsidRPr="00936E24">
              <w:rPr>
                <w:sz w:val="24"/>
                <w:szCs w:val="24"/>
              </w:rPr>
              <w:t>immediate</w:t>
            </w:r>
            <w:proofErr w:type="spellEnd"/>
            <w:r w:rsidRPr="00936E24">
              <w:rPr>
                <w:sz w:val="24"/>
                <w:szCs w:val="24"/>
              </w:rPr>
              <w:t xml:space="preserve"> </w:t>
            </w:r>
            <w:proofErr w:type="spellStart"/>
            <w:r w:rsidRPr="00936E24">
              <w:rPr>
                <w:sz w:val="24"/>
                <w:szCs w:val="24"/>
              </w:rPr>
              <w:t>enforcement</w:t>
            </w:r>
            <w:proofErr w:type="spellEnd"/>
            <w:r w:rsidRPr="00936E24">
              <w:rPr>
                <w:sz w:val="24"/>
                <w:szCs w:val="24"/>
              </w:rPr>
              <w:t xml:space="preserve"> of </w:t>
            </w:r>
            <w:proofErr w:type="spellStart"/>
            <w:r w:rsidRPr="00936E24">
              <w:rPr>
                <w:sz w:val="24"/>
                <w:szCs w:val="24"/>
              </w:rPr>
              <w:t>enforceable</w:t>
            </w:r>
            <w:proofErr w:type="spellEnd"/>
            <w:r w:rsidRPr="00936E24">
              <w:rPr>
                <w:sz w:val="24"/>
                <w:szCs w:val="24"/>
              </w:rPr>
              <w:t xml:space="preserve"> </w:t>
            </w:r>
            <w:proofErr w:type="spellStart"/>
            <w:r w:rsidRPr="00936E24">
              <w:rPr>
                <w:sz w:val="24"/>
                <w:szCs w:val="24"/>
              </w:rPr>
              <w:t>court</w:t>
            </w:r>
            <w:proofErr w:type="spellEnd"/>
            <w:r w:rsidRPr="00936E24">
              <w:rPr>
                <w:sz w:val="24"/>
                <w:szCs w:val="24"/>
              </w:rPr>
              <w:t xml:space="preserve"> </w:t>
            </w:r>
            <w:proofErr w:type="spellStart"/>
            <w:r w:rsidRPr="00936E24">
              <w:rPr>
                <w:sz w:val="24"/>
                <w:szCs w:val="24"/>
              </w:rPr>
              <w:t>decisions</w:t>
            </w:r>
            <w:proofErr w:type="spellEnd"/>
            <w:r w:rsidRPr="00936E24">
              <w:rPr>
                <w:sz w:val="24"/>
                <w:szCs w:val="24"/>
              </w:rPr>
              <w:t>.</w:t>
            </w:r>
          </w:p>
          <w:p w14:paraId="0E32543E" w14:textId="77777777" w:rsidR="00431AE0" w:rsidRPr="00BD3A13" w:rsidRDefault="00431AE0" w:rsidP="00BD3A13">
            <w:pPr>
              <w:spacing w:after="0"/>
              <w:ind w:firstLine="709"/>
              <w:jc w:val="both"/>
              <w:rPr>
                <w:sz w:val="24"/>
                <w:szCs w:val="24"/>
              </w:rPr>
            </w:pPr>
          </w:p>
        </w:tc>
        <w:tc>
          <w:tcPr>
            <w:tcW w:w="713" w:type="pct"/>
            <w:tcBorders>
              <w:top w:val="single" w:sz="4" w:space="0" w:color="auto"/>
              <w:left w:val="single" w:sz="4" w:space="0" w:color="auto"/>
              <w:bottom w:val="single" w:sz="4" w:space="0" w:color="auto"/>
              <w:right w:val="single" w:sz="4" w:space="0" w:color="auto"/>
            </w:tcBorders>
          </w:tcPr>
          <w:p w14:paraId="3BD69867" w14:textId="77777777" w:rsidR="00431AE0" w:rsidRPr="00BD3A13" w:rsidRDefault="000F7893" w:rsidP="000F7893">
            <w:pPr>
              <w:spacing w:after="0"/>
              <w:jc w:val="center"/>
              <w:rPr>
                <w:sz w:val="24"/>
                <w:szCs w:val="24"/>
              </w:rPr>
            </w:pPr>
            <w:r w:rsidRPr="00312D08">
              <w:rPr>
                <w:b/>
                <w:sz w:val="24"/>
                <w:szCs w:val="24"/>
              </w:rPr>
              <w:t>Compatibil</w:t>
            </w:r>
            <w:r>
              <w:rPr>
                <w:b/>
                <w:sz w:val="24"/>
                <w:szCs w:val="24"/>
              </w:rPr>
              <w:t xml:space="preserve">/ </w:t>
            </w:r>
            <w:proofErr w:type="spellStart"/>
            <w:r w:rsidRPr="004A5149">
              <w:rPr>
                <w:b/>
                <w:sz w:val="24"/>
                <w:szCs w:val="24"/>
              </w:rPr>
              <w:t>Compatible</w:t>
            </w:r>
            <w:proofErr w:type="spellEnd"/>
          </w:p>
        </w:tc>
        <w:tc>
          <w:tcPr>
            <w:tcW w:w="674" w:type="pct"/>
            <w:tcBorders>
              <w:top w:val="single" w:sz="4" w:space="0" w:color="auto"/>
              <w:left w:val="single" w:sz="4" w:space="0" w:color="auto"/>
              <w:bottom w:val="single" w:sz="4" w:space="0" w:color="auto"/>
              <w:right w:val="single" w:sz="4" w:space="0" w:color="auto"/>
            </w:tcBorders>
          </w:tcPr>
          <w:p w14:paraId="32A18501" w14:textId="77777777" w:rsidR="00431AE0" w:rsidRPr="00BD3A13" w:rsidRDefault="00431AE0" w:rsidP="00BD3A13">
            <w:pPr>
              <w:spacing w:after="0"/>
              <w:ind w:firstLine="709"/>
              <w:jc w:val="both"/>
              <w:rPr>
                <w:sz w:val="24"/>
                <w:szCs w:val="24"/>
              </w:rPr>
            </w:pPr>
          </w:p>
        </w:tc>
        <w:tc>
          <w:tcPr>
            <w:tcW w:w="677" w:type="pct"/>
            <w:tcBorders>
              <w:top w:val="single" w:sz="4" w:space="0" w:color="auto"/>
              <w:left w:val="single" w:sz="4" w:space="0" w:color="auto"/>
              <w:bottom w:val="single" w:sz="4" w:space="0" w:color="auto"/>
              <w:right w:val="single" w:sz="4" w:space="0" w:color="auto"/>
            </w:tcBorders>
          </w:tcPr>
          <w:p w14:paraId="79784C2E" w14:textId="77777777" w:rsidR="00431AE0" w:rsidRPr="00BD3A13" w:rsidRDefault="00431AE0" w:rsidP="00BD3A13">
            <w:pPr>
              <w:spacing w:after="0"/>
              <w:ind w:firstLine="709"/>
              <w:jc w:val="both"/>
              <w:rPr>
                <w:sz w:val="24"/>
                <w:szCs w:val="24"/>
              </w:rPr>
            </w:pPr>
          </w:p>
        </w:tc>
      </w:tr>
      <w:tr w:rsidR="00431AE0" w:rsidRPr="00597084" w14:paraId="397CB9CC" w14:textId="77777777" w:rsidTr="006441E0">
        <w:tc>
          <w:tcPr>
            <w:tcW w:w="683" w:type="pct"/>
            <w:tcBorders>
              <w:top w:val="single" w:sz="4" w:space="0" w:color="auto"/>
              <w:left w:val="single" w:sz="4" w:space="0" w:color="auto"/>
              <w:bottom w:val="single" w:sz="4" w:space="0" w:color="auto"/>
              <w:right w:val="single" w:sz="4" w:space="0" w:color="auto"/>
            </w:tcBorders>
          </w:tcPr>
          <w:p w14:paraId="469DFC1A" w14:textId="77777777" w:rsidR="00431AE0" w:rsidRDefault="00431AE0" w:rsidP="00005296">
            <w:pPr>
              <w:spacing w:after="0"/>
              <w:jc w:val="center"/>
              <w:rPr>
                <w:sz w:val="24"/>
                <w:szCs w:val="24"/>
              </w:rPr>
            </w:pPr>
            <w:r w:rsidRPr="00005296">
              <w:rPr>
                <w:sz w:val="24"/>
                <w:szCs w:val="24"/>
              </w:rPr>
              <w:lastRenderedPageBreak/>
              <w:t>CAPITOLUL X COOPERAREA CU INSTANȚELE NAȚIONALE Articolul 29 Cooperarea cu instanțele naționale</w:t>
            </w:r>
          </w:p>
          <w:p w14:paraId="35DD53E7" w14:textId="77777777" w:rsidR="00431AE0" w:rsidRDefault="00431AE0" w:rsidP="00005296">
            <w:pPr>
              <w:spacing w:after="0"/>
              <w:jc w:val="center"/>
              <w:rPr>
                <w:sz w:val="24"/>
                <w:szCs w:val="24"/>
              </w:rPr>
            </w:pPr>
          </w:p>
          <w:p w14:paraId="06E89253" w14:textId="77777777" w:rsidR="00431AE0" w:rsidRPr="00597084" w:rsidRDefault="00431AE0" w:rsidP="00005296">
            <w:pPr>
              <w:spacing w:after="0"/>
              <w:jc w:val="both"/>
              <w:rPr>
                <w:sz w:val="24"/>
                <w:szCs w:val="24"/>
              </w:rPr>
            </w:pPr>
            <w:r w:rsidRPr="00005296">
              <w:rPr>
                <w:sz w:val="24"/>
                <w:szCs w:val="24"/>
              </w:rPr>
              <w:t xml:space="preserve"> (1)Pentru aplicarea articolului 107 alineatul (1) și a articolului 108 din TFUE, instanțele statelor membre pot solicita Comisiei să le transmită informațiile pe care le deține sau avizul său cu privire la chestiunile legate de aplicarea normelor privind ajutoarele de stat.</w:t>
            </w:r>
          </w:p>
        </w:tc>
        <w:tc>
          <w:tcPr>
            <w:tcW w:w="759" w:type="pct"/>
            <w:tcBorders>
              <w:top w:val="single" w:sz="4" w:space="0" w:color="auto"/>
              <w:left w:val="single" w:sz="4" w:space="0" w:color="auto"/>
              <w:bottom w:val="single" w:sz="4" w:space="0" w:color="auto"/>
              <w:right w:val="single" w:sz="4" w:space="0" w:color="auto"/>
            </w:tcBorders>
          </w:tcPr>
          <w:p w14:paraId="23421F9E" w14:textId="77777777" w:rsidR="00431AE0" w:rsidRDefault="00431AE0" w:rsidP="006E7220">
            <w:pPr>
              <w:spacing w:after="0"/>
              <w:jc w:val="center"/>
              <w:rPr>
                <w:sz w:val="24"/>
                <w:szCs w:val="24"/>
              </w:rPr>
            </w:pPr>
            <w:r w:rsidRPr="006E7220">
              <w:rPr>
                <w:sz w:val="24"/>
                <w:szCs w:val="24"/>
              </w:rPr>
              <w:t xml:space="preserve">CHAPTER X COOPERATION WITH NATIONAL COURTS </w:t>
            </w:r>
            <w:proofErr w:type="spellStart"/>
            <w:r w:rsidRPr="006E7220">
              <w:rPr>
                <w:sz w:val="24"/>
                <w:szCs w:val="24"/>
              </w:rPr>
              <w:t>Article</w:t>
            </w:r>
            <w:proofErr w:type="spellEnd"/>
            <w:r w:rsidRPr="006E7220">
              <w:rPr>
                <w:sz w:val="24"/>
                <w:szCs w:val="24"/>
              </w:rPr>
              <w:t xml:space="preserve"> 29 Cooperation </w:t>
            </w:r>
            <w:proofErr w:type="spellStart"/>
            <w:r w:rsidRPr="006E7220">
              <w:rPr>
                <w:sz w:val="24"/>
                <w:szCs w:val="24"/>
              </w:rPr>
              <w:t>with</w:t>
            </w:r>
            <w:proofErr w:type="spellEnd"/>
            <w:r w:rsidRPr="006E7220">
              <w:rPr>
                <w:sz w:val="24"/>
                <w:szCs w:val="24"/>
              </w:rPr>
              <w:t xml:space="preserve"> </w:t>
            </w:r>
            <w:proofErr w:type="spellStart"/>
            <w:r w:rsidRPr="006E7220">
              <w:rPr>
                <w:sz w:val="24"/>
                <w:szCs w:val="24"/>
              </w:rPr>
              <w:t>national</w:t>
            </w:r>
            <w:proofErr w:type="spellEnd"/>
            <w:r w:rsidRPr="006E7220">
              <w:rPr>
                <w:sz w:val="24"/>
                <w:szCs w:val="24"/>
              </w:rPr>
              <w:t xml:space="preserve"> </w:t>
            </w:r>
            <w:proofErr w:type="spellStart"/>
            <w:r w:rsidRPr="006E7220">
              <w:rPr>
                <w:sz w:val="24"/>
                <w:szCs w:val="24"/>
              </w:rPr>
              <w:t>courts</w:t>
            </w:r>
            <w:proofErr w:type="spellEnd"/>
          </w:p>
          <w:p w14:paraId="3AC3C358" w14:textId="77777777" w:rsidR="00431AE0" w:rsidRDefault="00431AE0" w:rsidP="006E7220">
            <w:pPr>
              <w:spacing w:after="0"/>
              <w:jc w:val="both"/>
              <w:rPr>
                <w:sz w:val="24"/>
                <w:szCs w:val="24"/>
              </w:rPr>
            </w:pPr>
          </w:p>
          <w:p w14:paraId="0329E3BC" w14:textId="77777777" w:rsidR="00431AE0" w:rsidRPr="00597084" w:rsidRDefault="00431AE0" w:rsidP="006E7220">
            <w:pPr>
              <w:spacing w:after="0"/>
              <w:jc w:val="both"/>
              <w:rPr>
                <w:sz w:val="24"/>
                <w:szCs w:val="24"/>
              </w:rPr>
            </w:pPr>
            <w:r w:rsidRPr="006E7220">
              <w:rPr>
                <w:sz w:val="24"/>
                <w:szCs w:val="24"/>
              </w:rPr>
              <w:t xml:space="preserve">1.For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application</w:t>
            </w:r>
            <w:proofErr w:type="spellEnd"/>
            <w:r w:rsidRPr="006E7220">
              <w:rPr>
                <w:sz w:val="24"/>
                <w:szCs w:val="24"/>
              </w:rPr>
              <w:t xml:space="preserve"> of </w:t>
            </w:r>
            <w:proofErr w:type="spellStart"/>
            <w:r w:rsidRPr="006E7220">
              <w:rPr>
                <w:sz w:val="24"/>
                <w:szCs w:val="24"/>
              </w:rPr>
              <w:t>Article</w:t>
            </w:r>
            <w:proofErr w:type="spellEnd"/>
            <w:r w:rsidRPr="006E7220">
              <w:rPr>
                <w:sz w:val="24"/>
                <w:szCs w:val="24"/>
              </w:rPr>
              <w:t xml:space="preserve"> 107(1) </w:t>
            </w:r>
            <w:proofErr w:type="spellStart"/>
            <w:r w:rsidRPr="006E7220">
              <w:rPr>
                <w:sz w:val="24"/>
                <w:szCs w:val="24"/>
              </w:rPr>
              <w:t>and</w:t>
            </w:r>
            <w:proofErr w:type="spellEnd"/>
            <w:r w:rsidRPr="006E7220">
              <w:rPr>
                <w:sz w:val="24"/>
                <w:szCs w:val="24"/>
              </w:rPr>
              <w:t xml:space="preserve"> </w:t>
            </w:r>
            <w:proofErr w:type="spellStart"/>
            <w:r w:rsidRPr="006E7220">
              <w:rPr>
                <w:sz w:val="24"/>
                <w:szCs w:val="24"/>
              </w:rPr>
              <w:t>Article</w:t>
            </w:r>
            <w:proofErr w:type="spellEnd"/>
            <w:r w:rsidRPr="006E7220">
              <w:rPr>
                <w:sz w:val="24"/>
                <w:szCs w:val="24"/>
              </w:rPr>
              <w:t xml:space="preserve"> 108 TFEU,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courts</w:t>
            </w:r>
            <w:proofErr w:type="spellEnd"/>
            <w:r w:rsidRPr="006E7220">
              <w:rPr>
                <w:sz w:val="24"/>
                <w:szCs w:val="24"/>
              </w:rPr>
              <w:t xml:space="preserve"> of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Member</w:t>
            </w:r>
            <w:proofErr w:type="spellEnd"/>
            <w:r w:rsidRPr="006E7220">
              <w:rPr>
                <w:sz w:val="24"/>
                <w:szCs w:val="24"/>
              </w:rPr>
              <w:t xml:space="preserve"> </w:t>
            </w:r>
            <w:proofErr w:type="spellStart"/>
            <w:r w:rsidRPr="006E7220">
              <w:rPr>
                <w:sz w:val="24"/>
                <w:szCs w:val="24"/>
              </w:rPr>
              <w:t>States</w:t>
            </w:r>
            <w:proofErr w:type="spellEnd"/>
            <w:r w:rsidRPr="006E7220">
              <w:rPr>
                <w:sz w:val="24"/>
                <w:szCs w:val="24"/>
              </w:rPr>
              <w:t xml:space="preserve"> </w:t>
            </w:r>
            <w:proofErr w:type="spellStart"/>
            <w:r w:rsidRPr="006E7220">
              <w:rPr>
                <w:sz w:val="24"/>
                <w:szCs w:val="24"/>
              </w:rPr>
              <w:t>may</w:t>
            </w:r>
            <w:proofErr w:type="spellEnd"/>
            <w:r w:rsidRPr="006E7220">
              <w:rPr>
                <w:sz w:val="24"/>
                <w:szCs w:val="24"/>
              </w:rPr>
              <w:t xml:space="preserve"> </w:t>
            </w:r>
            <w:proofErr w:type="spellStart"/>
            <w:r w:rsidRPr="006E7220">
              <w:rPr>
                <w:sz w:val="24"/>
                <w:szCs w:val="24"/>
              </w:rPr>
              <w:t>ask</w:t>
            </w:r>
            <w:proofErr w:type="spellEnd"/>
            <w:r w:rsidRPr="006E7220">
              <w:rPr>
                <w:sz w:val="24"/>
                <w:szCs w:val="24"/>
              </w:rPr>
              <w:t xml:space="preserve">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Commission</w:t>
            </w:r>
            <w:proofErr w:type="spellEnd"/>
            <w:r w:rsidRPr="006E7220">
              <w:rPr>
                <w:sz w:val="24"/>
                <w:szCs w:val="24"/>
              </w:rPr>
              <w:t xml:space="preserve"> </w:t>
            </w:r>
            <w:proofErr w:type="spellStart"/>
            <w:r w:rsidRPr="006E7220">
              <w:rPr>
                <w:sz w:val="24"/>
                <w:szCs w:val="24"/>
              </w:rPr>
              <w:t>to</w:t>
            </w:r>
            <w:proofErr w:type="spellEnd"/>
            <w:r w:rsidRPr="006E7220">
              <w:rPr>
                <w:sz w:val="24"/>
                <w:szCs w:val="24"/>
              </w:rPr>
              <w:t xml:space="preserve"> transmit </w:t>
            </w:r>
            <w:proofErr w:type="spellStart"/>
            <w:r w:rsidRPr="006E7220">
              <w:rPr>
                <w:sz w:val="24"/>
                <w:szCs w:val="24"/>
              </w:rPr>
              <w:t>to</w:t>
            </w:r>
            <w:proofErr w:type="spellEnd"/>
            <w:r w:rsidRPr="006E7220">
              <w:rPr>
                <w:sz w:val="24"/>
                <w:szCs w:val="24"/>
              </w:rPr>
              <w:t xml:space="preserve"> </w:t>
            </w:r>
            <w:proofErr w:type="spellStart"/>
            <w:r w:rsidRPr="006E7220">
              <w:rPr>
                <w:sz w:val="24"/>
                <w:szCs w:val="24"/>
              </w:rPr>
              <w:t>them</w:t>
            </w:r>
            <w:proofErr w:type="spellEnd"/>
            <w:r w:rsidRPr="006E7220">
              <w:rPr>
                <w:sz w:val="24"/>
                <w:szCs w:val="24"/>
              </w:rPr>
              <w:t xml:space="preserve"> </w:t>
            </w:r>
            <w:proofErr w:type="spellStart"/>
            <w:r w:rsidRPr="006E7220">
              <w:rPr>
                <w:sz w:val="24"/>
                <w:szCs w:val="24"/>
              </w:rPr>
              <w:t>information</w:t>
            </w:r>
            <w:proofErr w:type="spellEnd"/>
            <w:r w:rsidRPr="006E7220">
              <w:rPr>
                <w:sz w:val="24"/>
                <w:szCs w:val="24"/>
              </w:rPr>
              <w:t xml:space="preserve"> in </w:t>
            </w:r>
            <w:proofErr w:type="spellStart"/>
            <w:r w:rsidRPr="006E7220">
              <w:rPr>
                <w:sz w:val="24"/>
                <w:szCs w:val="24"/>
              </w:rPr>
              <w:t>its</w:t>
            </w:r>
            <w:proofErr w:type="spellEnd"/>
            <w:r w:rsidRPr="006E7220">
              <w:rPr>
                <w:sz w:val="24"/>
                <w:szCs w:val="24"/>
              </w:rPr>
              <w:t xml:space="preserve"> </w:t>
            </w:r>
            <w:proofErr w:type="spellStart"/>
            <w:r w:rsidRPr="006E7220">
              <w:rPr>
                <w:sz w:val="24"/>
                <w:szCs w:val="24"/>
              </w:rPr>
              <w:t>possession</w:t>
            </w:r>
            <w:proofErr w:type="spellEnd"/>
            <w:r w:rsidRPr="006E7220">
              <w:rPr>
                <w:sz w:val="24"/>
                <w:szCs w:val="24"/>
              </w:rPr>
              <w:t xml:space="preserve"> or </w:t>
            </w:r>
            <w:proofErr w:type="spellStart"/>
            <w:r w:rsidRPr="006E7220">
              <w:rPr>
                <w:sz w:val="24"/>
                <w:szCs w:val="24"/>
              </w:rPr>
              <w:t>its</w:t>
            </w:r>
            <w:proofErr w:type="spellEnd"/>
            <w:r w:rsidRPr="006E7220">
              <w:rPr>
                <w:sz w:val="24"/>
                <w:szCs w:val="24"/>
              </w:rPr>
              <w:t xml:space="preserve"> </w:t>
            </w:r>
            <w:proofErr w:type="spellStart"/>
            <w:r w:rsidRPr="006E7220">
              <w:rPr>
                <w:sz w:val="24"/>
                <w:szCs w:val="24"/>
              </w:rPr>
              <w:t>opinion</w:t>
            </w:r>
            <w:proofErr w:type="spellEnd"/>
            <w:r w:rsidRPr="006E7220">
              <w:rPr>
                <w:sz w:val="24"/>
                <w:szCs w:val="24"/>
              </w:rPr>
              <w:t xml:space="preserve"> on </w:t>
            </w:r>
            <w:proofErr w:type="spellStart"/>
            <w:r w:rsidRPr="006E7220">
              <w:rPr>
                <w:sz w:val="24"/>
                <w:szCs w:val="24"/>
              </w:rPr>
              <w:t>questions</w:t>
            </w:r>
            <w:proofErr w:type="spellEnd"/>
            <w:r w:rsidRPr="006E7220">
              <w:rPr>
                <w:sz w:val="24"/>
                <w:szCs w:val="24"/>
              </w:rPr>
              <w:t xml:space="preserve"> </w:t>
            </w:r>
            <w:proofErr w:type="spellStart"/>
            <w:r w:rsidRPr="006E7220">
              <w:rPr>
                <w:sz w:val="24"/>
                <w:szCs w:val="24"/>
              </w:rPr>
              <w:t>concerning</w:t>
            </w:r>
            <w:proofErr w:type="spellEnd"/>
            <w:r w:rsidRPr="006E7220">
              <w:rPr>
                <w:sz w:val="24"/>
                <w:szCs w:val="24"/>
              </w:rPr>
              <w:t xml:space="preserve">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application</w:t>
            </w:r>
            <w:proofErr w:type="spellEnd"/>
            <w:r w:rsidRPr="006E7220">
              <w:rPr>
                <w:sz w:val="24"/>
                <w:szCs w:val="24"/>
              </w:rPr>
              <w:t xml:space="preserve"> of State </w:t>
            </w:r>
            <w:proofErr w:type="spellStart"/>
            <w:r w:rsidRPr="006E7220">
              <w:rPr>
                <w:sz w:val="24"/>
                <w:szCs w:val="24"/>
              </w:rPr>
              <w:t>aid</w:t>
            </w:r>
            <w:proofErr w:type="spellEnd"/>
            <w:r w:rsidRPr="006E7220">
              <w:rPr>
                <w:sz w:val="24"/>
                <w:szCs w:val="24"/>
              </w:rPr>
              <w:t xml:space="preserve"> </w:t>
            </w:r>
            <w:proofErr w:type="spellStart"/>
            <w:r w:rsidRPr="006E7220">
              <w:rPr>
                <w:sz w:val="24"/>
                <w:szCs w:val="24"/>
              </w:rPr>
              <w:t>rules</w:t>
            </w:r>
            <w:proofErr w:type="spellEnd"/>
            <w:r w:rsidRPr="006E7220">
              <w:rPr>
                <w:sz w:val="24"/>
                <w:szCs w:val="24"/>
              </w:rPr>
              <w:t xml:space="preserve">. 24.9.2015 L 248/24 </w:t>
            </w:r>
            <w:proofErr w:type="spellStart"/>
            <w:r w:rsidRPr="006E7220">
              <w:rPr>
                <w:sz w:val="24"/>
                <w:szCs w:val="24"/>
              </w:rPr>
              <w:t>Official</w:t>
            </w:r>
            <w:proofErr w:type="spellEnd"/>
            <w:r w:rsidRPr="006E7220">
              <w:rPr>
                <w:sz w:val="24"/>
                <w:szCs w:val="24"/>
              </w:rPr>
              <w:t xml:space="preserve"> Journal of </w:t>
            </w:r>
            <w:proofErr w:type="spellStart"/>
            <w:r w:rsidRPr="006E7220">
              <w:rPr>
                <w:sz w:val="24"/>
                <w:szCs w:val="24"/>
              </w:rPr>
              <w:t>the</w:t>
            </w:r>
            <w:proofErr w:type="spellEnd"/>
            <w:r w:rsidRPr="006E7220">
              <w:rPr>
                <w:sz w:val="24"/>
                <w:szCs w:val="24"/>
              </w:rPr>
              <w:t xml:space="preserve"> European Union EN</w:t>
            </w:r>
          </w:p>
        </w:tc>
        <w:tc>
          <w:tcPr>
            <w:tcW w:w="725" w:type="pct"/>
            <w:tcBorders>
              <w:top w:val="single" w:sz="4" w:space="0" w:color="auto"/>
              <w:left w:val="single" w:sz="4" w:space="0" w:color="auto"/>
              <w:bottom w:val="single" w:sz="4" w:space="0" w:color="auto"/>
              <w:right w:val="single" w:sz="4" w:space="0" w:color="auto"/>
            </w:tcBorders>
          </w:tcPr>
          <w:p w14:paraId="791251D3" w14:textId="77777777" w:rsidR="00621A89" w:rsidRDefault="00621A89" w:rsidP="00621A89">
            <w:pPr>
              <w:spacing w:after="0"/>
              <w:jc w:val="both"/>
              <w:rPr>
                <w:b/>
                <w:sz w:val="24"/>
                <w:szCs w:val="24"/>
              </w:rPr>
            </w:pPr>
            <w:r>
              <w:rPr>
                <w:b/>
                <w:sz w:val="24"/>
                <w:szCs w:val="24"/>
              </w:rPr>
              <w:t xml:space="preserve">Art.55 alin.(3) </w:t>
            </w:r>
            <w:r w:rsidRPr="00AA2593">
              <w:rPr>
                <w:b/>
                <w:sz w:val="24"/>
                <w:szCs w:val="24"/>
              </w:rPr>
              <w:t>din proiectul Legii</w:t>
            </w:r>
          </w:p>
          <w:p w14:paraId="4EDA0424" w14:textId="77777777" w:rsidR="00431AE0" w:rsidRPr="00BD3A13" w:rsidRDefault="00621A89" w:rsidP="00621A89">
            <w:pPr>
              <w:spacing w:after="0"/>
              <w:jc w:val="both"/>
              <w:rPr>
                <w:sz w:val="24"/>
                <w:szCs w:val="24"/>
              </w:rPr>
            </w:pPr>
            <w:r w:rsidRPr="00621A89">
              <w:rPr>
                <w:sz w:val="24"/>
                <w:szCs w:val="24"/>
              </w:rPr>
              <w:t>Instanțele de judecată pot solicita Consiliului Concurenței să transmită informațiile pe care le deține sau avizul său cu privire la aspectele legate de aplicarea normelor cu privire la ajutorul de stat.</w:t>
            </w:r>
          </w:p>
        </w:tc>
        <w:tc>
          <w:tcPr>
            <w:tcW w:w="769" w:type="pct"/>
            <w:tcBorders>
              <w:top w:val="single" w:sz="4" w:space="0" w:color="auto"/>
              <w:left w:val="single" w:sz="4" w:space="0" w:color="auto"/>
              <w:bottom w:val="single" w:sz="4" w:space="0" w:color="auto"/>
              <w:right w:val="single" w:sz="4" w:space="0" w:color="auto"/>
            </w:tcBorders>
          </w:tcPr>
          <w:p w14:paraId="1CDDA6A2" w14:textId="77777777" w:rsidR="008A418C" w:rsidRDefault="008A418C" w:rsidP="008A418C">
            <w:pPr>
              <w:spacing w:after="0"/>
              <w:jc w:val="both"/>
              <w:rPr>
                <w:b/>
                <w:sz w:val="24"/>
                <w:szCs w:val="24"/>
              </w:rPr>
            </w:pPr>
            <w:proofErr w:type="spellStart"/>
            <w:r>
              <w:rPr>
                <w:b/>
                <w:sz w:val="24"/>
                <w:szCs w:val="24"/>
              </w:rPr>
              <w:t>Article</w:t>
            </w:r>
            <w:proofErr w:type="spellEnd"/>
            <w:r>
              <w:rPr>
                <w:b/>
                <w:sz w:val="24"/>
                <w:szCs w:val="24"/>
              </w:rPr>
              <w:t xml:space="preserve"> 55</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(3)</w:t>
            </w:r>
          </w:p>
          <w:p w14:paraId="7E4E4840" w14:textId="77777777" w:rsidR="00431AE0" w:rsidRPr="00BD3A13" w:rsidRDefault="008A418C" w:rsidP="008A418C">
            <w:pPr>
              <w:spacing w:after="0"/>
              <w:jc w:val="both"/>
              <w:rPr>
                <w:sz w:val="24"/>
                <w:szCs w:val="24"/>
              </w:rPr>
            </w:pPr>
            <w:proofErr w:type="spellStart"/>
            <w:r w:rsidRPr="008A418C">
              <w:rPr>
                <w:sz w:val="24"/>
                <w:szCs w:val="24"/>
              </w:rPr>
              <w:t>Courts</w:t>
            </w:r>
            <w:proofErr w:type="spellEnd"/>
            <w:r w:rsidRPr="008A418C">
              <w:rPr>
                <w:sz w:val="24"/>
                <w:szCs w:val="24"/>
              </w:rPr>
              <w:t xml:space="preserve"> </w:t>
            </w:r>
            <w:proofErr w:type="spellStart"/>
            <w:r w:rsidRPr="008A418C">
              <w:rPr>
                <w:sz w:val="24"/>
                <w:szCs w:val="24"/>
              </w:rPr>
              <w:t>may</w:t>
            </w:r>
            <w:proofErr w:type="spellEnd"/>
            <w:r w:rsidRPr="008A418C">
              <w:rPr>
                <w:sz w:val="24"/>
                <w:szCs w:val="24"/>
              </w:rPr>
              <w:t xml:space="preserve"> </w:t>
            </w:r>
            <w:proofErr w:type="spellStart"/>
            <w:r w:rsidRPr="008A418C">
              <w:rPr>
                <w:sz w:val="24"/>
                <w:szCs w:val="24"/>
              </w:rPr>
              <w:t>ask</w:t>
            </w:r>
            <w:proofErr w:type="spellEnd"/>
            <w:r w:rsidRPr="008A418C">
              <w:rPr>
                <w:sz w:val="24"/>
                <w:szCs w:val="24"/>
              </w:rPr>
              <w:t xml:space="preserve"> </w:t>
            </w:r>
            <w:proofErr w:type="spellStart"/>
            <w:r w:rsidRPr="008A418C">
              <w:rPr>
                <w:sz w:val="24"/>
                <w:szCs w:val="24"/>
              </w:rPr>
              <w:t>the</w:t>
            </w:r>
            <w:proofErr w:type="spellEnd"/>
            <w:r w:rsidRPr="008A418C">
              <w:rPr>
                <w:sz w:val="24"/>
                <w:szCs w:val="24"/>
              </w:rPr>
              <w:t xml:space="preserve"> </w:t>
            </w:r>
            <w:proofErr w:type="spellStart"/>
            <w:r w:rsidRPr="008A418C">
              <w:rPr>
                <w:sz w:val="24"/>
                <w:szCs w:val="24"/>
              </w:rPr>
              <w:t>Competition</w:t>
            </w:r>
            <w:proofErr w:type="spellEnd"/>
            <w:r w:rsidRPr="008A418C">
              <w:rPr>
                <w:sz w:val="24"/>
                <w:szCs w:val="24"/>
              </w:rPr>
              <w:t xml:space="preserve"> Council </w:t>
            </w:r>
            <w:proofErr w:type="spellStart"/>
            <w:r w:rsidRPr="008A418C">
              <w:rPr>
                <w:sz w:val="24"/>
                <w:szCs w:val="24"/>
              </w:rPr>
              <w:t>to</w:t>
            </w:r>
            <w:proofErr w:type="spellEnd"/>
            <w:r w:rsidRPr="008A418C">
              <w:rPr>
                <w:sz w:val="24"/>
                <w:szCs w:val="24"/>
              </w:rPr>
              <w:t xml:space="preserve"> transmit </w:t>
            </w:r>
            <w:proofErr w:type="spellStart"/>
            <w:r w:rsidRPr="008A418C">
              <w:rPr>
                <w:sz w:val="24"/>
                <w:szCs w:val="24"/>
              </w:rPr>
              <w:t>the</w:t>
            </w:r>
            <w:proofErr w:type="spellEnd"/>
            <w:r w:rsidRPr="008A418C">
              <w:rPr>
                <w:sz w:val="24"/>
                <w:szCs w:val="24"/>
              </w:rPr>
              <w:t xml:space="preserve"> </w:t>
            </w:r>
            <w:proofErr w:type="spellStart"/>
            <w:r w:rsidRPr="008A418C">
              <w:rPr>
                <w:sz w:val="24"/>
                <w:szCs w:val="24"/>
              </w:rPr>
              <w:t>information</w:t>
            </w:r>
            <w:proofErr w:type="spellEnd"/>
            <w:r w:rsidRPr="008A418C">
              <w:rPr>
                <w:sz w:val="24"/>
                <w:szCs w:val="24"/>
              </w:rPr>
              <w:t xml:space="preserve"> in </w:t>
            </w:r>
            <w:proofErr w:type="spellStart"/>
            <w:r w:rsidRPr="008A418C">
              <w:rPr>
                <w:sz w:val="24"/>
                <w:szCs w:val="24"/>
              </w:rPr>
              <w:t>its</w:t>
            </w:r>
            <w:proofErr w:type="spellEnd"/>
            <w:r w:rsidRPr="008A418C">
              <w:rPr>
                <w:sz w:val="24"/>
                <w:szCs w:val="24"/>
              </w:rPr>
              <w:t xml:space="preserve"> </w:t>
            </w:r>
            <w:proofErr w:type="spellStart"/>
            <w:r w:rsidRPr="008A418C">
              <w:rPr>
                <w:sz w:val="24"/>
                <w:szCs w:val="24"/>
              </w:rPr>
              <w:t>possession</w:t>
            </w:r>
            <w:proofErr w:type="spellEnd"/>
            <w:r w:rsidRPr="008A418C">
              <w:rPr>
                <w:sz w:val="24"/>
                <w:szCs w:val="24"/>
              </w:rPr>
              <w:t xml:space="preserve"> or </w:t>
            </w:r>
            <w:proofErr w:type="spellStart"/>
            <w:r w:rsidRPr="008A418C">
              <w:rPr>
                <w:sz w:val="24"/>
                <w:szCs w:val="24"/>
              </w:rPr>
              <w:t>its</w:t>
            </w:r>
            <w:proofErr w:type="spellEnd"/>
            <w:r w:rsidRPr="008A418C">
              <w:rPr>
                <w:sz w:val="24"/>
                <w:szCs w:val="24"/>
              </w:rPr>
              <w:t xml:space="preserve"> </w:t>
            </w:r>
            <w:proofErr w:type="spellStart"/>
            <w:r w:rsidRPr="008A418C">
              <w:rPr>
                <w:sz w:val="24"/>
                <w:szCs w:val="24"/>
              </w:rPr>
              <w:t>opinion</w:t>
            </w:r>
            <w:proofErr w:type="spellEnd"/>
            <w:r w:rsidRPr="008A418C">
              <w:rPr>
                <w:sz w:val="24"/>
                <w:szCs w:val="24"/>
              </w:rPr>
              <w:t xml:space="preserve"> on </w:t>
            </w:r>
            <w:proofErr w:type="spellStart"/>
            <w:r w:rsidRPr="008A418C">
              <w:rPr>
                <w:sz w:val="24"/>
                <w:szCs w:val="24"/>
              </w:rPr>
              <w:t>issues</w:t>
            </w:r>
            <w:proofErr w:type="spellEnd"/>
            <w:r w:rsidRPr="008A418C">
              <w:rPr>
                <w:sz w:val="24"/>
                <w:szCs w:val="24"/>
              </w:rPr>
              <w:t xml:space="preserve"> </w:t>
            </w:r>
            <w:proofErr w:type="spellStart"/>
            <w:r w:rsidRPr="008A418C">
              <w:rPr>
                <w:sz w:val="24"/>
                <w:szCs w:val="24"/>
              </w:rPr>
              <w:t>related</w:t>
            </w:r>
            <w:proofErr w:type="spellEnd"/>
            <w:r w:rsidRPr="008A418C">
              <w:rPr>
                <w:sz w:val="24"/>
                <w:szCs w:val="24"/>
              </w:rPr>
              <w:t xml:space="preserve"> </w:t>
            </w:r>
            <w:proofErr w:type="spellStart"/>
            <w:r w:rsidRPr="008A418C">
              <w:rPr>
                <w:sz w:val="24"/>
                <w:szCs w:val="24"/>
              </w:rPr>
              <w:t>to</w:t>
            </w:r>
            <w:proofErr w:type="spellEnd"/>
            <w:r w:rsidRPr="008A418C">
              <w:rPr>
                <w:sz w:val="24"/>
                <w:szCs w:val="24"/>
              </w:rPr>
              <w:t xml:space="preserve"> </w:t>
            </w:r>
            <w:proofErr w:type="spellStart"/>
            <w:r w:rsidRPr="008A418C">
              <w:rPr>
                <w:sz w:val="24"/>
                <w:szCs w:val="24"/>
              </w:rPr>
              <w:t>the</w:t>
            </w:r>
            <w:proofErr w:type="spellEnd"/>
            <w:r w:rsidRPr="008A418C">
              <w:rPr>
                <w:sz w:val="24"/>
                <w:szCs w:val="24"/>
              </w:rPr>
              <w:t xml:space="preserve"> </w:t>
            </w:r>
            <w:proofErr w:type="spellStart"/>
            <w:r w:rsidRPr="008A418C">
              <w:rPr>
                <w:sz w:val="24"/>
                <w:szCs w:val="24"/>
              </w:rPr>
              <w:t>application</w:t>
            </w:r>
            <w:proofErr w:type="spellEnd"/>
            <w:r w:rsidRPr="008A418C">
              <w:rPr>
                <w:sz w:val="24"/>
                <w:szCs w:val="24"/>
              </w:rPr>
              <w:t xml:space="preserve"> of State </w:t>
            </w:r>
            <w:proofErr w:type="spellStart"/>
            <w:r w:rsidRPr="008A418C">
              <w:rPr>
                <w:sz w:val="24"/>
                <w:szCs w:val="24"/>
              </w:rPr>
              <w:t>aid</w:t>
            </w:r>
            <w:proofErr w:type="spellEnd"/>
            <w:r w:rsidRPr="008A418C">
              <w:rPr>
                <w:sz w:val="24"/>
                <w:szCs w:val="24"/>
              </w:rPr>
              <w:t xml:space="preserve"> </w:t>
            </w:r>
            <w:proofErr w:type="spellStart"/>
            <w:r w:rsidRPr="008A418C">
              <w:rPr>
                <w:sz w:val="24"/>
                <w:szCs w:val="24"/>
              </w:rPr>
              <w:t>rules</w:t>
            </w:r>
            <w:proofErr w:type="spellEnd"/>
            <w:r w:rsidRPr="008A418C">
              <w:rPr>
                <w:sz w:val="24"/>
                <w:szCs w:val="24"/>
              </w:rPr>
              <w:t>.</w:t>
            </w:r>
          </w:p>
        </w:tc>
        <w:tc>
          <w:tcPr>
            <w:tcW w:w="713" w:type="pct"/>
            <w:tcBorders>
              <w:top w:val="single" w:sz="4" w:space="0" w:color="auto"/>
              <w:left w:val="single" w:sz="4" w:space="0" w:color="auto"/>
              <w:bottom w:val="single" w:sz="4" w:space="0" w:color="auto"/>
              <w:right w:val="single" w:sz="4" w:space="0" w:color="auto"/>
            </w:tcBorders>
          </w:tcPr>
          <w:p w14:paraId="1C36B052" w14:textId="77777777" w:rsidR="00431AE0" w:rsidRPr="00BD3A13" w:rsidRDefault="004F040E" w:rsidP="004F040E">
            <w:pPr>
              <w:spacing w:after="0"/>
              <w:jc w:val="center"/>
              <w:rPr>
                <w:sz w:val="24"/>
                <w:szCs w:val="24"/>
              </w:rPr>
            </w:pPr>
            <w:r w:rsidRPr="00312D08">
              <w:rPr>
                <w:b/>
                <w:sz w:val="24"/>
                <w:szCs w:val="24"/>
              </w:rPr>
              <w:t>Compatibil</w:t>
            </w:r>
            <w:r>
              <w:rPr>
                <w:b/>
                <w:sz w:val="24"/>
                <w:szCs w:val="24"/>
              </w:rPr>
              <w:t xml:space="preserve">/ </w:t>
            </w:r>
            <w:proofErr w:type="spellStart"/>
            <w:r w:rsidRPr="004A5149">
              <w:rPr>
                <w:b/>
                <w:sz w:val="24"/>
                <w:szCs w:val="24"/>
              </w:rPr>
              <w:t>Compatible</w:t>
            </w:r>
            <w:proofErr w:type="spellEnd"/>
          </w:p>
        </w:tc>
        <w:tc>
          <w:tcPr>
            <w:tcW w:w="674" w:type="pct"/>
            <w:tcBorders>
              <w:top w:val="single" w:sz="4" w:space="0" w:color="auto"/>
              <w:left w:val="single" w:sz="4" w:space="0" w:color="auto"/>
              <w:bottom w:val="single" w:sz="4" w:space="0" w:color="auto"/>
              <w:right w:val="single" w:sz="4" w:space="0" w:color="auto"/>
            </w:tcBorders>
          </w:tcPr>
          <w:p w14:paraId="7916F102" w14:textId="77777777" w:rsidR="00431AE0" w:rsidRPr="00BD3A13" w:rsidRDefault="00431AE0" w:rsidP="00BD3A13">
            <w:pPr>
              <w:spacing w:after="0"/>
              <w:ind w:firstLine="709"/>
              <w:jc w:val="both"/>
              <w:rPr>
                <w:sz w:val="24"/>
                <w:szCs w:val="24"/>
              </w:rPr>
            </w:pPr>
          </w:p>
        </w:tc>
        <w:tc>
          <w:tcPr>
            <w:tcW w:w="677" w:type="pct"/>
            <w:tcBorders>
              <w:top w:val="single" w:sz="4" w:space="0" w:color="auto"/>
              <w:left w:val="single" w:sz="4" w:space="0" w:color="auto"/>
              <w:bottom w:val="single" w:sz="4" w:space="0" w:color="auto"/>
              <w:right w:val="single" w:sz="4" w:space="0" w:color="auto"/>
            </w:tcBorders>
          </w:tcPr>
          <w:p w14:paraId="0028D4EA" w14:textId="77777777" w:rsidR="00431AE0" w:rsidRPr="00BD3A13" w:rsidRDefault="00431AE0" w:rsidP="00BD3A13">
            <w:pPr>
              <w:spacing w:after="0"/>
              <w:ind w:firstLine="709"/>
              <w:jc w:val="both"/>
              <w:rPr>
                <w:sz w:val="24"/>
                <w:szCs w:val="24"/>
              </w:rPr>
            </w:pPr>
          </w:p>
        </w:tc>
      </w:tr>
      <w:tr w:rsidR="00431AE0" w:rsidRPr="00597084" w14:paraId="24348A8C" w14:textId="77777777" w:rsidTr="006441E0">
        <w:tc>
          <w:tcPr>
            <w:tcW w:w="683" w:type="pct"/>
            <w:tcBorders>
              <w:top w:val="single" w:sz="4" w:space="0" w:color="auto"/>
              <w:left w:val="single" w:sz="4" w:space="0" w:color="auto"/>
              <w:bottom w:val="single" w:sz="4" w:space="0" w:color="auto"/>
              <w:right w:val="single" w:sz="4" w:space="0" w:color="auto"/>
            </w:tcBorders>
          </w:tcPr>
          <w:p w14:paraId="00F0A812" w14:textId="77777777" w:rsidR="00431AE0" w:rsidRDefault="00431AE0" w:rsidP="00985AD1">
            <w:pPr>
              <w:spacing w:after="0"/>
              <w:jc w:val="both"/>
              <w:rPr>
                <w:sz w:val="24"/>
                <w:szCs w:val="24"/>
              </w:rPr>
            </w:pPr>
            <w:r w:rsidRPr="00985AD1">
              <w:rPr>
                <w:sz w:val="24"/>
                <w:szCs w:val="24"/>
              </w:rPr>
              <w:t xml:space="preserve">(2)Atunci când aplicarea coerentă a articolului 107 alineatul (1) sau a articolului 108 din TFUE impune acest lucru, Comisia, acționând din proprie inițiativă, poate înainta </w:t>
            </w:r>
            <w:r w:rsidRPr="00985AD1">
              <w:rPr>
                <w:sz w:val="24"/>
                <w:szCs w:val="24"/>
              </w:rPr>
              <w:lastRenderedPageBreak/>
              <w:t>observații scrise instanțelor statelor membre care sunt responsabile de aplicarea normelor privind ajutoarele de stat. Cu permisiunea instanței în cauză, Comisia poate formula și observații orale.</w:t>
            </w:r>
          </w:p>
          <w:p w14:paraId="2B6C7E0D" w14:textId="77777777" w:rsidR="00431AE0" w:rsidRPr="00597084" w:rsidRDefault="00431AE0" w:rsidP="00985AD1">
            <w:pPr>
              <w:spacing w:after="0"/>
              <w:jc w:val="both"/>
              <w:rPr>
                <w:sz w:val="24"/>
                <w:szCs w:val="24"/>
              </w:rPr>
            </w:pPr>
            <w:r w:rsidRPr="00985AD1">
              <w:rPr>
                <w:sz w:val="24"/>
                <w:szCs w:val="24"/>
              </w:rPr>
              <w:t>Comisia informează statul membru vizat cu privire la intenția de a prezenta observații înainte de a le prezenta formal. Exclusiv în scopul pregătirii observațiilor sale, Comisia poate solicita instanței competente a statului membru să transmită documente, aflate la dispoziția instanței, care sunt necesare pentru evaluarea cazului.</w:t>
            </w:r>
          </w:p>
        </w:tc>
        <w:tc>
          <w:tcPr>
            <w:tcW w:w="759" w:type="pct"/>
            <w:tcBorders>
              <w:top w:val="single" w:sz="4" w:space="0" w:color="auto"/>
              <w:left w:val="single" w:sz="4" w:space="0" w:color="auto"/>
              <w:bottom w:val="single" w:sz="4" w:space="0" w:color="auto"/>
              <w:right w:val="single" w:sz="4" w:space="0" w:color="auto"/>
            </w:tcBorders>
          </w:tcPr>
          <w:p w14:paraId="7C2C8572" w14:textId="77777777" w:rsidR="00431AE0" w:rsidRDefault="00431AE0" w:rsidP="006E7220">
            <w:pPr>
              <w:spacing w:after="0"/>
              <w:jc w:val="both"/>
              <w:rPr>
                <w:sz w:val="24"/>
                <w:szCs w:val="24"/>
              </w:rPr>
            </w:pPr>
            <w:r w:rsidRPr="006E7220">
              <w:rPr>
                <w:sz w:val="24"/>
                <w:szCs w:val="24"/>
              </w:rPr>
              <w:lastRenderedPageBreak/>
              <w:t xml:space="preserve">2.Where </w:t>
            </w:r>
            <w:proofErr w:type="spellStart"/>
            <w:r w:rsidRPr="006E7220">
              <w:rPr>
                <w:sz w:val="24"/>
                <w:szCs w:val="24"/>
              </w:rPr>
              <w:t>the</w:t>
            </w:r>
            <w:proofErr w:type="spellEnd"/>
            <w:r w:rsidRPr="006E7220">
              <w:rPr>
                <w:sz w:val="24"/>
                <w:szCs w:val="24"/>
              </w:rPr>
              <w:t xml:space="preserve"> coherent </w:t>
            </w:r>
            <w:proofErr w:type="spellStart"/>
            <w:r w:rsidRPr="006E7220">
              <w:rPr>
                <w:sz w:val="24"/>
                <w:szCs w:val="24"/>
              </w:rPr>
              <w:t>application</w:t>
            </w:r>
            <w:proofErr w:type="spellEnd"/>
            <w:r w:rsidRPr="006E7220">
              <w:rPr>
                <w:sz w:val="24"/>
                <w:szCs w:val="24"/>
              </w:rPr>
              <w:t xml:space="preserve"> of </w:t>
            </w:r>
            <w:proofErr w:type="spellStart"/>
            <w:r w:rsidRPr="006E7220">
              <w:rPr>
                <w:sz w:val="24"/>
                <w:szCs w:val="24"/>
              </w:rPr>
              <w:t>Article</w:t>
            </w:r>
            <w:proofErr w:type="spellEnd"/>
            <w:r w:rsidRPr="006E7220">
              <w:rPr>
                <w:sz w:val="24"/>
                <w:szCs w:val="24"/>
              </w:rPr>
              <w:t xml:space="preserve"> 107(1) or </w:t>
            </w:r>
            <w:proofErr w:type="spellStart"/>
            <w:r w:rsidRPr="006E7220">
              <w:rPr>
                <w:sz w:val="24"/>
                <w:szCs w:val="24"/>
              </w:rPr>
              <w:t>Article</w:t>
            </w:r>
            <w:proofErr w:type="spellEnd"/>
            <w:r w:rsidRPr="006E7220">
              <w:rPr>
                <w:sz w:val="24"/>
                <w:szCs w:val="24"/>
              </w:rPr>
              <w:t xml:space="preserve"> 108 TFEU </w:t>
            </w:r>
            <w:proofErr w:type="spellStart"/>
            <w:r w:rsidRPr="006E7220">
              <w:rPr>
                <w:sz w:val="24"/>
                <w:szCs w:val="24"/>
              </w:rPr>
              <w:t>so</w:t>
            </w:r>
            <w:proofErr w:type="spellEnd"/>
            <w:r w:rsidRPr="006E7220">
              <w:rPr>
                <w:sz w:val="24"/>
                <w:szCs w:val="24"/>
              </w:rPr>
              <w:t xml:space="preserve"> </w:t>
            </w:r>
            <w:proofErr w:type="spellStart"/>
            <w:r w:rsidRPr="006E7220">
              <w:rPr>
                <w:sz w:val="24"/>
                <w:szCs w:val="24"/>
              </w:rPr>
              <w:t>requires</w:t>
            </w:r>
            <w:proofErr w:type="spellEnd"/>
            <w:r w:rsidRPr="006E7220">
              <w:rPr>
                <w:sz w:val="24"/>
                <w:szCs w:val="24"/>
              </w:rPr>
              <w:t xml:space="preserve">,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Commission</w:t>
            </w:r>
            <w:proofErr w:type="spellEnd"/>
            <w:r w:rsidRPr="006E7220">
              <w:rPr>
                <w:sz w:val="24"/>
                <w:szCs w:val="24"/>
              </w:rPr>
              <w:t xml:space="preserve">, </w:t>
            </w:r>
            <w:proofErr w:type="spellStart"/>
            <w:r w:rsidRPr="006E7220">
              <w:rPr>
                <w:sz w:val="24"/>
                <w:szCs w:val="24"/>
              </w:rPr>
              <w:t>acting</w:t>
            </w:r>
            <w:proofErr w:type="spellEnd"/>
            <w:r w:rsidRPr="006E7220">
              <w:rPr>
                <w:sz w:val="24"/>
                <w:szCs w:val="24"/>
              </w:rPr>
              <w:t xml:space="preserve"> on </w:t>
            </w:r>
            <w:proofErr w:type="spellStart"/>
            <w:r w:rsidRPr="006E7220">
              <w:rPr>
                <w:sz w:val="24"/>
                <w:szCs w:val="24"/>
              </w:rPr>
              <w:t>its</w:t>
            </w:r>
            <w:proofErr w:type="spellEnd"/>
            <w:r w:rsidRPr="006E7220">
              <w:rPr>
                <w:sz w:val="24"/>
                <w:szCs w:val="24"/>
              </w:rPr>
              <w:t xml:space="preserve"> </w:t>
            </w:r>
            <w:proofErr w:type="spellStart"/>
            <w:r w:rsidRPr="006E7220">
              <w:rPr>
                <w:sz w:val="24"/>
                <w:szCs w:val="24"/>
              </w:rPr>
              <w:t>own</w:t>
            </w:r>
            <w:proofErr w:type="spellEnd"/>
            <w:r w:rsidRPr="006E7220">
              <w:rPr>
                <w:sz w:val="24"/>
                <w:szCs w:val="24"/>
              </w:rPr>
              <w:t xml:space="preserve"> </w:t>
            </w:r>
            <w:proofErr w:type="spellStart"/>
            <w:r w:rsidRPr="006E7220">
              <w:rPr>
                <w:sz w:val="24"/>
                <w:szCs w:val="24"/>
              </w:rPr>
              <w:t>initiative</w:t>
            </w:r>
            <w:proofErr w:type="spellEnd"/>
            <w:r w:rsidRPr="006E7220">
              <w:rPr>
                <w:sz w:val="24"/>
                <w:szCs w:val="24"/>
              </w:rPr>
              <w:t xml:space="preserve">, </w:t>
            </w:r>
            <w:proofErr w:type="spellStart"/>
            <w:r w:rsidRPr="006E7220">
              <w:rPr>
                <w:sz w:val="24"/>
                <w:szCs w:val="24"/>
              </w:rPr>
              <w:t>may</w:t>
            </w:r>
            <w:proofErr w:type="spellEnd"/>
            <w:r w:rsidRPr="006E7220">
              <w:rPr>
                <w:sz w:val="24"/>
                <w:szCs w:val="24"/>
              </w:rPr>
              <w:t xml:space="preserve"> </w:t>
            </w:r>
            <w:proofErr w:type="spellStart"/>
            <w:r w:rsidRPr="006E7220">
              <w:rPr>
                <w:sz w:val="24"/>
                <w:szCs w:val="24"/>
              </w:rPr>
              <w:t>submit</w:t>
            </w:r>
            <w:proofErr w:type="spellEnd"/>
            <w:r w:rsidRPr="006E7220">
              <w:rPr>
                <w:sz w:val="24"/>
                <w:szCs w:val="24"/>
              </w:rPr>
              <w:t xml:space="preserve"> </w:t>
            </w:r>
            <w:proofErr w:type="spellStart"/>
            <w:r w:rsidRPr="006E7220">
              <w:rPr>
                <w:sz w:val="24"/>
                <w:szCs w:val="24"/>
              </w:rPr>
              <w:t>written</w:t>
            </w:r>
            <w:proofErr w:type="spellEnd"/>
            <w:r w:rsidRPr="006E7220">
              <w:rPr>
                <w:sz w:val="24"/>
                <w:szCs w:val="24"/>
              </w:rPr>
              <w:t xml:space="preserve"> </w:t>
            </w:r>
            <w:proofErr w:type="spellStart"/>
            <w:r w:rsidRPr="006E7220">
              <w:rPr>
                <w:sz w:val="24"/>
                <w:szCs w:val="24"/>
              </w:rPr>
              <w:t>observations</w:t>
            </w:r>
            <w:proofErr w:type="spellEnd"/>
            <w:r w:rsidRPr="006E7220">
              <w:rPr>
                <w:sz w:val="24"/>
                <w:szCs w:val="24"/>
              </w:rPr>
              <w:t xml:space="preserve"> </w:t>
            </w:r>
            <w:proofErr w:type="spellStart"/>
            <w:r w:rsidRPr="006E7220">
              <w:rPr>
                <w:sz w:val="24"/>
                <w:szCs w:val="24"/>
              </w:rPr>
              <w:t>to</w:t>
            </w:r>
            <w:proofErr w:type="spellEnd"/>
            <w:r w:rsidRPr="006E7220">
              <w:rPr>
                <w:sz w:val="24"/>
                <w:szCs w:val="24"/>
              </w:rPr>
              <w:t xml:space="preserve">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courts</w:t>
            </w:r>
            <w:proofErr w:type="spellEnd"/>
            <w:r w:rsidRPr="006E7220">
              <w:rPr>
                <w:sz w:val="24"/>
                <w:szCs w:val="24"/>
              </w:rPr>
              <w:t xml:space="preserve"> of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Member</w:t>
            </w:r>
            <w:proofErr w:type="spellEnd"/>
            <w:r w:rsidRPr="006E7220">
              <w:rPr>
                <w:sz w:val="24"/>
                <w:szCs w:val="24"/>
              </w:rPr>
              <w:t xml:space="preserve"> </w:t>
            </w:r>
            <w:proofErr w:type="spellStart"/>
            <w:r w:rsidRPr="006E7220">
              <w:rPr>
                <w:sz w:val="24"/>
                <w:szCs w:val="24"/>
              </w:rPr>
              <w:t>States</w:t>
            </w:r>
            <w:proofErr w:type="spellEnd"/>
            <w:r w:rsidRPr="006E7220">
              <w:rPr>
                <w:sz w:val="24"/>
                <w:szCs w:val="24"/>
              </w:rPr>
              <w:t xml:space="preserve"> </w:t>
            </w:r>
            <w:proofErr w:type="spellStart"/>
            <w:r w:rsidRPr="006E7220">
              <w:rPr>
                <w:sz w:val="24"/>
                <w:szCs w:val="24"/>
              </w:rPr>
              <w:t>that</w:t>
            </w:r>
            <w:proofErr w:type="spellEnd"/>
            <w:r w:rsidRPr="006E7220">
              <w:rPr>
                <w:sz w:val="24"/>
                <w:szCs w:val="24"/>
              </w:rPr>
              <w:t xml:space="preserve"> are </w:t>
            </w:r>
            <w:proofErr w:type="spellStart"/>
            <w:r w:rsidRPr="006E7220">
              <w:rPr>
                <w:sz w:val="24"/>
                <w:szCs w:val="24"/>
              </w:rPr>
              <w:lastRenderedPageBreak/>
              <w:t>responsible</w:t>
            </w:r>
            <w:proofErr w:type="spellEnd"/>
            <w:r w:rsidRPr="006E7220">
              <w:rPr>
                <w:sz w:val="24"/>
                <w:szCs w:val="24"/>
              </w:rPr>
              <w:t xml:space="preserve"> for </w:t>
            </w:r>
            <w:proofErr w:type="spellStart"/>
            <w:r w:rsidRPr="006E7220">
              <w:rPr>
                <w:sz w:val="24"/>
                <w:szCs w:val="24"/>
              </w:rPr>
              <w:t>applying</w:t>
            </w:r>
            <w:proofErr w:type="spellEnd"/>
            <w:r w:rsidRPr="006E7220">
              <w:rPr>
                <w:sz w:val="24"/>
                <w:szCs w:val="24"/>
              </w:rPr>
              <w:t xml:space="preserve"> </w:t>
            </w:r>
            <w:proofErr w:type="spellStart"/>
            <w:r w:rsidRPr="006E7220">
              <w:rPr>
                <w:sz w:val="24"/>
                <w:szCs w:val="24"/>
              </w:rPr>
              <w:t>the</w:t>
            </w:r>
            <w:proofErr w:type="spellEnd"/>
            <w:r w:rsidRPr="006E7220">
              <w:rPr>
                <w:sz w:val="24"/>
                <w:szCs w:val="24"/>
              </w:rPr>
              <w:t xml:space="preserve"> State </w:t>
            </w:r>
            <w:proofErr w:type="spellStart"/>
            <w:r w:rsidRPr="006E7220">
              <w:rPr>
                <w:sz w:val="24"/>
                <w:szCs w:val="24"/>
              </w:rPr>
              <w:t>aid</w:t>
            </w:r>
            <w:proofErr w:type="spellEnd"/>
            <w:r w:rsidRPr="006E7220">
              <w:rPr>
                <w:sz w:val="24"/>
                <w:szCs w:val="24"/>
              </w:rPr>
              <w:t xml:space="preserve"> </w:t>
            </w:r>
            <w:proofErr w:type="spellStart"/>
            <w:r w:rsidRPr="006E7220">
              <w:rPr>
                <w:sz w:val="24"/>
                <w:szCs w:val="24"/>
              </w:rPr>
              <w:t>rules</w:t>
            </w:r>
            <w:proofErr w:type="spellEnd"/>
            <w:r w:rsidRPr="006E7220">
              <w:rPr>
                <w:sz w:val="24"/>
                <w:szCs w:val="24"/>
              </w:rPr>
              <w:t xml:space="preserve">. It </w:t>
            </w:r>
            <w:proofErr w:type="spellStart"/>
            <w:r w:rsidRPr="006E7220">
              <w:rPr>
                <w:sz w:val="24"/>
                <w:szCs w:val="24"/>
              </w:rPr>
              <w:t>may</w:t>
            </w:r>
            <w:proofErr w:type="spellEnd"/>
            <w:r w:rsidRPr="006E7220">
              <w:rPr>
                <w:sz w:val="24"/>
                <w:szCs w:val="24"/>
              </w:rPr>
              <w:t xml:space="preserve">, </w:t>
            </w:r>
            <w:proofErr w:type="spellStart"/>
            <w:r w:rsidRPr="006E7220">
              <w:rPr>
                <w:sz w:val="24"/>
                <w:szCs w:val="24"/>
              </w:rPr>
              <w:t>with</w:t>
            </w:r>
            <w:proofErr w:type="spellEnd"/>
            <w:r w:rsidRPr="006E7220">
              <w:rPr>
                <w:sz w:val="24"/>
                <w:szCs w:val="24"/>
              </w:rPr>
              <w:t xml:space="preserve">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permission</w:t>
            </w:r>
            <w:proofErr w:type="spellEnd"/>
            <w:r w:rsidRPr="006E7220">
              <w:rPr>
                <w:sz w:val="24"/>
                <w:szCs w:val="24"/>
              </w:rPr>
              <w:t xml:space="preserve"> of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court</w:t>
            </w:r>
            <w:proofErr w:type="spellEnd"/>
            <w:r w:rsidRPr="006E7220">
              <w:rPr>
                <w:sz w:val="24"/>
                <w:szCs w:val="24"/>
              </w:rPr>
              <w:t xml:space="preserve"> in </w:t>
            </w:r>
            <w:proofErr w:type="spellStart"/>
            <w:r w:rsidRPr="006E7220">
              <w:rPr>
                <w:sz w:val="24"/>
                <w:szCs w:val="24"/>
              </w:rPr>
              <w:t>question</w:t>
            </w:r>
            <w:proofErr w:type="spellEnd"/>
            <w:r w:rsidRPr="006E7220">
              <w:rPr>
                <w:sz w:val="24"/>
                <w:szCs w:val="24"/>
              </w:rPr>
              <w:t xml:space="preserve">, </w:t>
            </w:r>
            <w:proofErr w:type="spellStart"/>
            <w:r w:rsidRPr="006E7220">
              <w:rPr>
                <w:sz w:val="24"/>
                <w:szCs w:val="24"/>
              </w:rPr>
              <w:t>also</w:t>
            </w:r>
            <w:proofErr w:type="spellEnd"/>
            <w:r w:rsidRPr="006E7220">
              <w:rPr>
                <w:sz w:val="24"/>
                <w:szCs w:val="24"/>
              </w:rPr>
              <w:t xml:space="preserve"> </w:t>
            </w:r>
            <w:proofErr w:type="spellStart"/>
            <w:r w:rsidRPr="006E7220">
              <w:rPr>
                <w:sz w:val="24"/>
                <w:szCs w:val="24"/>
              </w:rPr>
              <w:t>make</w:t>
            </w:r>
            <w:proofErr w:type="spellEnd"/>
            <w:r w:rsidRPr="006E7220">
              <w:rPr>
                <w:sz w:val="24"/>
                <w:szCs w:val="24"/>
              </w:rPr>
              <w:t xml:space="preserve"> oral </w:t>
            </w:r>
            <w:proofErr w:type="spellStart"/>
            <w:r w:rsidRPr="006E7220">
              <w:rPr>
                <w:sz w:val="24"/>
                <w:szCs w:val="24"/>
              </w:rPr>
              <w:t>observations</w:t>
            </w:r>
            <w:proofErr w:type="spellEnd"/>
            <w:r w:rsidRPr="006E7220">
              <w:rPr>
                <w:sz w:val="24"/>
                <w:szCs w:val="24"/>
              </w:rPr>
              <w:t>.</w:t>
            </w:r>
          </w:p>
          <w:p w14:paraId="5308721E" w14:textId="77777777" w:rsidR="00431AE0" w:rsidRPr="00597084" w:rsidRDefault="00431AE0" w:rsidP="006E7220">
            <w:pPr>
              <w:spacing w:after="0"/>
              <w:jc w:val="both"/>
              <w:rPr>
                <w:sz w:val="24"/>
                <w:szCs w:val="24"/>
              </w:rPr>
            </w:pPr>
            <w:r w:rsidRPr="006E7220">
              <w:rPr>
                <w:sz w:val="24"/>
                <w:szCs w:val="24"/>
              </w:rPr>
              <w:t xml:space="preserve">The </w:t>
            </w:r>
            <w:proofErr w:type="spellStart"/>
            <w:r w:rsidRPr="006E7220">
              <w:rPr>
                <w:sz w:val="24"/>
                <w:szCs w:val="24"/>
              </w:rPr>
              <w:t>Commission</w:t>
            </w:r>
            <w:proofErr w:type="spellEnd"/>
            <w:r w:rsidRPr="006E7220">
              <w:rPr>
                <w:sz w:val="24"/>
                <w:szCs w:val="24"/>
              </w:rPr>
              <w:t xml:space="preserve"> </w:t>
            </w:r>
            <w:proofErr w:type="spellStart"/>
            <w:r w:rsidRPr="006E7220">
              <w:rPr>
                <w:sz w:val="24"/>
                <w:szCs w:val="24"/>
              </w:rPr>
              <w:t>shall</w:t>
            </w:r>
            <w:proofErr w:type="spellEnd"/>
            <w:r w:rsidRPr="006E7220">
              <w:rPr>
                <w:sz w:val="24"/>
                <w:szCs w:val="24"/>
              </w:rPr>
              <w:t xml:space="preserve"> inform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Member</w:t>
            </w:r>
            <w:proofErr w:type="spellEnd"/>
            <w:r w:rsidRPr="006E7220">
              <w:rPr>
                <w:sz w:val="24"/>
                <w:szCs w:val="24"/>
              </w:rPr>
              <w:t xml:space="preserve"> State </w:t>
            </w:r>
            <w:proofErr w:type="spellStart"/>
            <w:r w:rsidRPr="006E7220">
              <w:rPr>
                <w:sz w:val="24"/>
                <w:szCs w:val="24"/>
              </w:rPr>
              <w:t>concerned</w:t>
            </w:r>
            <w:proofErr w:type="spellEnd"/>
            <w:r w:rsidRPr="006E7220">
              <w:rPr>
                <w:sz w:val="24"/>
                <w:szCs w:val="24"/>
              </w:rPr>
              <w:t xml:space="preserve"> of </w:t>
            </w:r>
            <w:proofErr w:type="spellStart"/>
            <w:r w:rsidRPr="006E7220">
              <w:rPr>
                <w:sz w:val="24"/>
                <w:szCs w:val="24"/>
              </w:rPr>
              <w:t>its</w:t>
            </w:r>
            <w:proofErr w:type="spellEnd"/>
            <w:r w:rsidRPr="006E7220">
              <w:rPr>
                <w:sz w:val="24"/>
                <w:szCs w:val="24"/>
              </w:rPr>
              <w:t xml:space="preserve"> </w:t>
            </w:r>
            <w:proofErr w:type="spellStart"/>
            <w:r w:rsidRPr="006E7220">
              <w:rPr>
                <w:sz w:val="24"/>
                <w:szCs w:val="24"/>
              </w:rPr>
              <w:t>intention</w:t>
            </w:r>
            <w:proofErr w:type="spellEnd"/>
            <w:r w:rsidRPr="006E7220">
              <w:rPr>
                <w:sz w:val="24"/>
                <w:szCs w:val="24"/>
              </w:rPr>
              <w:t xml:space="preserve"> </w:t>
            </w:r>
            <w:proofErr w:type="spellStart"/>
            <w:r w:rsidRPr="006E7220">
              <w:rPr>
                <w:sz w:val="24"/>
                <w:szCs w:val="24"/>
              </w:rPr>
              <w:t>to</w:t>
            </w:r>
            <w:proofErr w:type="spellEnd"/>
            <w:r w:rsidRPr="006E7220">
              <w:rPr>
                <w:sz w:val="24"/>
                <w:szCs w:val="24"/>
              </w:rPr>
              <w:t xml:space="preserve"> </w:t>
            </w:r>
            <w:proofErr w:type="spellStart"/>
            <w:r w:rsidRPr="006E7220">
              <w:rPr>
                <w:sz w:val="24"/>
                <w:szCs w:val="24"/>
              </w:rPr>
              <w:t>submit</w:t>
            </w:r>
            <w:proofErr w:type="spellEnd"/>
            <w:r w:rsidRPr="006E7220">
              <w:rPr>
                <w:sz w:val="24"/>
                <w:szCs w:val="24"/>
              </w:rPr>
              <w:t xml:space="preserve"> </w:t>
            </w:r>
            <w:proofErr w:type="spellStart"/>
            <w:r w:rsidRPr="006E7220">
              <w:rPr>
                <w:sz w:val="24"/>
                <w:szCs w:val="24"/>
              </w:rPr>
              <w:t>observations</w:t>
            </w:r>
            <w:proofErr w:type="spellEnd"/>
            <w:r w:rsidRPr="006E7220">
              <w:rPr>
                <w:sz w:val="24"/>
                <w:szCs w:val="24"/>
              </w:rPr>
              <w:t xml:space="preserve"> </w:t>
            </w:r>
            <w:proofErr w:type="spellStart"/>
            <w:r w:rsidRPr="006E7220">
              <w:rPr>
                <w:sz w:val="24"/>
                <w:szCs w:val="24"/>
              </w:rPr>
              <w:t>before</w:t>
            </w:r>
            <w:proofErr w:type="spellEnd"/>
            <w:r w:rsidRPr="006E7220">
              <w:rPr>
                <w:sz w:val="24"/>
                <w:szCs w:val="24"/>
              </w:rPr>
              <w:t xml:space="preserve"> </w:t>
            </w:r>
            <w:proofErr w:type="spellStart"/>
            <w:r w:rsidRPr="006E7220">
              <w:rPr>
                <w:sz w:val="24"/>
                <w:szCs w:val="24"/>
              </w:rPr>
              <w:t>formally</w:t>
            </w:r>
            <w:proofErr w:type="spellEnd"/>
            <w:r w:rsidRPr="006E7220">
              <w:rPr>
                <w:sz w:val="24"/>
                <w:szCs w:val="24"/>
              </w:rPr>
              <w:t xml:space="preserve"> </w:t>
            </w:r>
            <w:proofErr w:type="spellStart"/>
            <w:r w:rsidRPr="006E7220">
              <w:rPr>
                <w:sz w:val="24"/>
                <w:szCs w:val="24"/>
              </w:rPr>
              <w:t>doing</w:t>
            </w:r>
            <w:proofErr w:type="spellEnd"/>
            <w:r w:rsidRPr="006E7220">
              <w:rPr>
                <w:sz w:val="24"/>
                <w:szCs w:val="24"/>
              </w:rPr>
              <w:t xml:space="preserve"> </w:t>
            </w:r>
            <w:proofErr w:type="spellStart"/>
            <w:r w:rsidRPr="006E7220">
              <w:rPr>
                <w:sz w:val="24"/>
                <w:szCs w:val="24"/>
              </w:rPr>
              <w:t>so</w:t>
            </w:r>
            <w:proofErr w:type="spellEnd"/>
            <w:r w:rsidRPr="006E7220">
              <w:rPr>
                <w:sz w:val="24"/>
                <w:szCs w:val="24"/>
              </w:rPr>
              <w:t xml:space="preserve">. For </w:t>
            </w:r>
            <w:proofErr w:type="spellStart"/>
            <w:r w:rsidRPr="006E7220">
              <w:rPr>
                <w:sz w:val="24"/>
                <w:szCs w:val="24"/>
              </w:rPr>
              <w:t>the</w:t>
            </w:r>
            <w:proofErr w:type="spellEnd"/>
            <w:r w:rsidRPr="006E7220">
              <w:rPr>
                <w:sz w:val="24"/>
                <w:szCs w:val="24"/>
              </w:rPr>
              <w:t xml:space="preserve"> exclusive </w:t>
            </w:r>
            <w:proofErr w:type="spellStart"/>
            <w:r w:rsidRPr="006E7220">
              <w:rPr>
                <w:sz w:val="24"/>
                <w:szCs w:val="24"/>
              </w:rPr>
              <w:t>purpose</w:t>
            </w:r>
            <w:proofErr w:type="spellEnd"/>
            <w:r w:rsidRPr="006E7220">
              <w:rPr>
                <w:sz w:val="24"/>
                <w:szCs w:val="24"/>
              </w:rPr>
              <w:t xml:space="preserve"> of </w:t>
            </w:r>
            <w:proofErr w:type="spellStart"/>
            <w:r w:rsidRPr="006E7220">
              <w:rPr>
                <w:sz w:val="24"/>
                <w:szCs w:val="24"/>
              </w:rPr>
              <w:t>preparing</w:t>
            </w:r>
            <w:proofErr w:type="spellEnd"/>
            <w:r w:rsidRPr="006E7220">
              <w:rPr>
                <w:sz w:val="24"/>
                <w:szCs w:val="24"/>
              </w:rPr>
              <w:t xml:space="preserve"> </w:t>
            </w:r>
            <w:proofErr w:type="spellStart"/>
            <w:r w:rsidRPr="006E7220">
              <w:rPr>
                <w:sz w:val="24"/>
                <w:szCs w:val="24"/>
              </w:rPr>
              <w:t>its</w:t>
            </w:r>
            <w:proofErr w:type="spellEnd"/>
            <w:r w:rsidRPr="006E7220">
              <w:rPr>
                <w:sz w:val="24"/>
                <w:szCs w:val="24"/>
              </w:rPr>
              <w:t xml:space="preserve"> </w:t>
            </w:r>
            <w:proofErr w:type="spellStart"/>
            <w:r w:rsidRPr="006E7220">
              <w:rPr>
                <w:sz w:val="24"/>
                <w:szCs w:val="24"/>
              </w:rPr>
              <w:t>observations</w:t>
            </w:r>
            <w:proofErr w:type="spellEnd"/>
            <w:r w:rsidRPr="006E7220">
              <w:rPr>
                <w:sz w:val="24"/>
                <w:szCs w:val="24"/>
              </w:rPr>
              <w:t xml:space="preserve">,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Commission</w:t>
            </w:r>
            <w:proofErr w:type="spellEnd"/>
            <w:r w:rsidRPr="006E7220">
              <w:rPr>
                <w:sz w:val="24"/>
                <w:szCs w:val="24"/>
              </w:rPr>
              <w:t xml:space="preserve"> </w:t>
            </w:r>
            <w:proofErr w:type="spellStart"/>
            <w:r w:rsidRPr="006E7220">
              <w:rPr>
                <w:sz w:val="24"/>
                <w:szCs w:val="24"/>
              </w:rPr>
              <w:t>may</w:t>
            </w:r>
            <w:proofErr w:type="spellEnd"/>
            <w:r w:rsidRPr="006E7220">
              <w:rPr>
                <w:sz w:val="24"/>
                <w:szCs w:val="24"/>
              </w:rPr>
              <w:t xml:space="preserve"> </w:t>
            </w:r>
            <w:proofErr w:type="spellStart"/>
            <w:r w:rsidRPr="006E7220">
              <w:rPr>
                <w:sz w:val="24"/>
                <w:szCs w:val="24"/>
              </w:rPr>
              <w:t>request</w:t>
            </w:r>
            <w:proofErr w:type="spellEnd"/>
            <w:r w:rsidRPr="006E7220">
              <w:rPr>
                <w:sz w:val="24"/>
                <w:szCs w:val="24"/>
              </w:rPr>
              <w:t xml:space="preserve"> </w:t>
            </w:r>
            <w:proofErr w:type="spellStart"/>
            <w:r w:rsidRPr="006E7220">
              <w:rPr>
                <w:sz w:val="24"/>
                <w:szCs w:val="24"/>
              </w:rPr>
              <w:t>the</w:t>
            </w:r>
            <w:proofErr w:type="spellEnd"/>
            <w:r w:rsidRPr="006E7220">
              <w:rPr>
                <w:sz w:val="24"/>
                <w:szCs w:val="24"/>
              </w:rPr>
              <w:t xml:space="preserve"> relevant </w:t>
            </w:r>
            <w:proofErr w:type="spellStart"/>
            <w:r w:rsidRPr="006E7220">
              <w:rPr>
                <w:sz w:val="24"/>
                <w:szCs w:val="24"/>
              </w:rPr>
              <w:t>court</w:t>
            </w:r>
            <w:proofErr w:type="spellEnd"/>
            <w:r w:rsidRPr="006E7220">
              <w:rPr>
                <w:sz w:val="24"/>
                <w:szCs w:val="24"/>
              </w:rPr>
              <w:t xml:space="preserve"> of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Member</w:t>
            </w:r>
            <w:proofErr w:type="spellEnd"/>
            <w:r w:rsidRPr="006E7220">
              <w:rPr>
                <w:sz w:val="24"/>
                <w:szCs w:val="24"/>
              </w:rPr>
              <w:t xml:space="preserve"> State </w:t>
            </w:r>
            <w:proofErr w:type="spellStart"/>
            <w:r w:rsidRPr="006E7220">
              <w:rPr>
                <w:sz w:val="24"/>
                <w:szCs w:val="24"/>
              </w:rPr>
              <w:t>to</w:t>
            </w:r>
            <w:proofErr w:type="spellEnd"/>
            <w:r w:rsidRPr="006E7220">
              <w:rPr>
                <w:sz w:val="24"/>
                <w:szCs w:val="24"/>
              </w:rPr>
              <w:t xml:space="preserve"> transmit </w:t>
            </w:r>
            <w:proofErr w:type="spellStart"/>
            <w:r w:rsidRPr="006E7220">
              <w:rPr>
                <w:sz w:val="24"/>
                <w:szCs w:val="24"/>
              </w:rPr>
              <w:t>documents</w:t>
            </w:r>
            <w:proofErr w:type="spellEnd"/>
            <w:r w:rsidRPr="006E7220">
              <w:rPr>
                <w:sz w:val="24"/>
                <w:szCs w:val="24"/>
              </w:rPr>
              <w:t xml:space="preserve"> at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disposal</w:t>
            </w:r>
            <w:proofErr w:type="spellEnd"/>
            <w:r w:rsidRPr="006E7220">
              <w:rPr>
                <w:sz w:val="24"/>
                <w:szCs w:val="24"/>
              </w:rPr>
              <w:t xml:space="preserve"> of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court</w:t>
            </w:r>
            <w:proofErr w:type="spellEnd"/>
            <w:r w:rsidRPr="006E7220">
              <w:rPr>
                <w:sz w:val="24"/>
                <w:szCs w:val="24"/>
              </w:rPr>
              <w:t xml:space="preserve">, </w:t>
            </w:r>
            <w:proofErr w:type="spellStart"/>
            <w:r w:rsidRPr="006E7220">
              <w:rPr>
                <w:sz w:val="24"/>
                <w:szCs w:val="24"/>
              </w:rPr>
              <w:t>necessary</w:t>
            </w:r>
            <w:proofErr w:type="spellEnd"/>
            <w:r w:rsidRPr="006E7220">
              <w:rPr>
                <w:sz w:val="24"/>
                <w:szCs w:val="24"/>
              </w:rPr>
              <w:t xml:space="preserve"> for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Commission's</w:t>
            </w:r>
            <w:proofErr w:type="spellEnd"/>
            <w:r w:rsidRPr="006E7220">
              <w:rPr>
                <w:sz w:val="24"/>
                <w:szCs w:val="24"/>
              </w:rPr>
              <w:t xml:space="preserve"> </w:t>
            </w:r>
            <w:proofErr w:type="spellStart"/>
            <w:r w:rsidRPr="006E7220">
              <w:rPr>
                <w:sz w:val="24"/>
                <w:szCs w:val="24"/>
              </w:rPr>
              <w:t>assessment</w:t>
            </w:r>
            <w:proofErr w:type="spellEnd"/>
            <w:r w:rsidRPr="006E7220">
              <w:rPr>
                <w:sz w:val="24"/>
                <w:szCs w:val="24"/>
              </w:rPr>
              <w:t xml:space="preserve"> of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matter</w:t>
            </w:r>
            <w:proofErr w:type="spellEnd"/>
            <w:r w:rsidRPr="006E7220">
              <w:rPr>
                <w:sz w:val="24"/>
                <w:szCs w:val="24"/>
              </w:rPr>
              <w:t>.</w:t>
            </w:r>
          </w:p>
        </w:tc>
        <w:tc>
          <w:tcPr>
            <w:tcW w:w="725" w:type="pct"/>
            <w:tcBorders>
              <w:top w:val="single" w:sz="4" w:space="0" w:color="auto"/>
              <w:left w:val="single" w:sz="4" w:space="0" w:color="auto"/>
              <w:bottom w:val="single" w:sz="4" w:space="0" w:color="auto"/>
              <w:right w:val="single" w:sz="4" w:space="0" w:color="auto"/>
            </w:tcBorders>
          </w:tcPr>
          <w:p w14:paraId="060EC956" w14:textId="77777777" w:rsidR="00621A89" w:rsidRDefault="00621A89" w:rsidP="00621A89">
            <w:pPr>
              <w:spacing w:after="0"/>
              <w:jc w:val="both"/>
              <w:rPr>
                <w:b/>
                <w:sz w:val="24"/>
                <w:szCs w:val="24"/>
              </w:rPr>
            </w:pPr>
            <w:r>
              <w:rPr>
                <w:b/>
                <w:sz w:val="24"/>
                <w:szCs w:val="24"/>
              </w:rPr>
              <w:lastRenderedPageBreak/>
              <w:t xml:space="preserve">Art.55 alin.(2) </w:t>
            </w:r>
            <w:r w:rsidRPr="00AA2593">
              <w:rPr>
                <w:b/>
                <w:sz w:val="24"/>
                <w:szCs w:val="24"/>
              </w:rPr>
              <w:t>din proiectul Legii</w:t>
            </w:r>
          </w:p>
          <w:p w14:paraId="004E92F5" w14:textId="77777777" w:rsidR="00431AE0" w:rsidRPr="00BD3A13" w:rsidRDefault="00621A89" w:rsidP="00621A89">
            <w:pPr>
              <w:spacing w:after="0"/>
              <w:jc w:val="both"/>
              <w:rPr>
                <w:sz w:val="24"/>
                <w:szCs w:val="24"/>
              </w:rPr>
            </w:pPr>
            <w:r w:rsidRPr="00621A89">
              <w:rPr>
                <w:sz w:val="24"/>
                <w:szCs w:val="24"/>
              </w:rPr>
              <w:t xml:space="preserve">Instanțele de judecată dețin competența de a interpreta și aplica Art.107 (1) și Art.108 alin.(3) din TFUE și constată dacă o măsura îndeplinește condițiile pentru a fi </w:t>
            </w:r>
            <w:r w:rsidRPr="00621A89">
              <w:rPr>
                <w:sz w:val="24"/>
                <w:szCs w:val="24"/>
              </w:rPr>
              <w:lastRenderedPageBreak/>
              <w:t xml:space="preserve">considerată ajutor de stat și dacă măsura de sprijin face obiectul clauzei suspensive. În cazul în care Comisia a </w:t>
            </w:r>
            <w:proofErr w:type="spellStart"/>
            <w:r w:rsidRPr="00621A89">
              <w:rPr>
                <w:sz w:val="24"/>
                <w:szCs w:val="24"/>
              </w:rPr>
              <w:t>iniţiat</w:t>
            </w:r>
            <w:proofErr w:type="spellEnd"/>
            <w:r w:rsidRPr="00621A89">
              <w:rPr>
                <w:sz w:val="24"/>
                <w:szCs w:val="24"/>
              </w:rPr>
              <w:t xml:space="preserve"> procedura de investigație a unui ajutor ilegal, </w:t>
            </w:r>
            <w:proofErr w:type="spellStart"/>
            <w:r w:rsidRPr="00621A89">
              <w:rPr>
                <w:sz w:val="24"/>
                <w:szCs w:val="24"/>
              </w:rPr>
              <w:t>instanţele</w:t>
            </w:r>
            <w:proofErr w:type="spellEnd"/>
            <w:r w:rsidRPr="00621A89">
              <w:rPr>
                <w:sz w:val="24"/>
                <w:szCs w:val="24"/>
              </w:rPr>
              <w:t xml:space="preserve"> de judecată trebuie să prezume </w:t>
            </w:r>
            <w:proofErr w:type="spellStart"/>
            <w:r w:rsidRPr="00621A89">
              <w:rPr>
                <w:sz w:val="24"/>
                <w:szCs w:val="24"/>
              </w:rPr>
              <w:t>existenţa</w:t>
            </w:r>
            <w:proofErr w:type="spellEnd"/>
            <w:r w:rsidRPr="00621A89">
              <w:rPr>
                <w:sz w:val="24"/>
                <w:szCs w:val="24"/>
              </w:rPr>
              <w:t xml:space="preserve"> ajutorului de stat.</w:t>
            </w:r>
          </w:p>
        </w:tc>
        <w:tc>
          <w:tcPr>
            <w:tcW w:w="769" w:type="pct"/>
            <w:tcBorders>
              <w:top w:val="single" w:sz="4" w:space="0" w:color="auto"/>
              <w:left w:val="single" w:sz="4" w:space="0" w:color="auto"/>
              <w:bottom w:val="single" w:sz="4" w:space="0" w:color="auto"/>
              <w:right w:val="single" w:sz="4" w:space="0" w:color="auto"/>
            </w:tcBorders>
          </w:tcPr>
          <w:p w14:paraId="616862A5" w14:textId="77777777" w:rsidR="008A418C" w:rsidRDefault="008A418C" w:rsidP="008A418C">
            <w:pPr>
              <w:spacing w:after="0"/>
              <w:jc w:val="both"/>
              <w:rPr>
                <w:b/>
                <w:sz w:val="24"/>
                <w:szCs w:val="24"/>
              </w:rPr>
            </w:pPr>
            <w:proofErr w:type="spellStart"/>
            <w:r>
              <w:rPr>
                <w:b/>
                <w:sz w:val="24"/>
                <w:szCs w:val="24"/>
              </w:rPr>
              <w:lastRenderedPageBreak/>
              <w:t>Article</w:t>
            </w:r>
            <w:proofErr w:type="spellEnd"/>
            <w:r>
              <w:rPr>
                <w:b/>
                <w:sz w:val="24"/>
                <w:szCs w:val="24"/>
              </w:rPr>
              <w:t xml:space="preserve"> 55</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(2)</w:t>
            </w:r>
          </w:p>
          <w:p w14:paraId="7C9D4322" w14:textId="77777777" w:rsidR="008A418C" w:rsidRPr="008A418C" w:rsidRDefault="008A418C" w:rsidP="008A418C">
            <w:pPr>
              <w:spacing w:after="0"/>
              <w:jc w:val="both"/>
              <w:rPr>
                <w:sz w:val="24"/>
                <w:szCs w:val="24"/>
              </w:rPr>
            </w:pPr>
            <w:r w:rsidRPr="008A418C">
              <w:rPr>
                <w:sz w:val="24"/>
                <w:szCs w:val="24"/>
              </w:rPr>
              <w:t xml:space="preserve">The </w:t>
            </w:r>
            <w:proofErr w:type="spellStart"/>
            <w:r w:rsidRPr="008A418C">
              <w:rPr>
                <w:sz w:val="24"/>
                <w:szCs w:val="24"/>
              </w:rPr>
              <w:t>courts</w:t>
            </w:r>
            <w:proofErr w:type="spellEnd"/>
            <w:r w:rsidRPr="008A418C">
              <w:rPr>
                <w:sz w:val="24"/>
                <w:szCs w:val="24"/>
              </w:rPr>
              <w:t xml:space="preserve"> </w:t>
            </w:r>
            <w:proofErr w:type="spellStart"/>
            <w:r w:rsidRPr="008A418C">
              <w:rPr>
                <w:sz w:val="24"/>
                <w:szCs w:val="24"/>
              </w:rPr>
              <w:t>have</w:t>
            </w:r>
            <w:proofErr w:type="spellEnd"/>
            <w:r w:rsidRPr="008A418C">
              <w:rPr>
                <w:sz w:val="24"/>
                <w:szCs w:val="24"/>
              </w:rPr>
              <w:t xml:space="preserve"> </w:t>
            </w:r>
            <w:proofErr w:type="spellStart"/>
            <w:r w:rsidRPr="008A418C">
              <w:rPr>
                <w:sz w:val="24"/>
                <w:szCs w:val="24"/>
              </w:rPr>
              <w:t>jurisdiction</w:t>
            </w:r>
            <w:proofErr w:type="spellEnd"/>
            <w:r w:rsidRPr="008A418C">
              <w:rPr>
                <w:sz w:val="24"/>
                <w:szCs w:val="24"/>
              </w:rPr>
              <w:t xml:space="preserve"> </w:t>
            </w:r>
            <w:proofErr w:type="spellStart"/>
            <w:r w:rsidRPr="008A418C">
              <w:rPr>
                <w:sz w:val="24"/>
                <w:szCs w:val="24"/>
              </w:rPr>
              <w:t>to</w:t>
            </w:r>
            <w:proofErr w:type="spellEnd"/>
            <w:r w:rsidRPr="008A418C">
              <w:rPr>
                <w:sz w:val="24"/>
                <w:szCs w:val="24"/>
              </w:rPr>
              <w:t xml:space="preserve"> interpret </w:t>
            </w:r>
            <w:proofErr w:type="spellStart"/>
            <w:r w:rsidRPr="008A418C">
              <w:rPr>
                <w:sz w:val="24"/>
                <w:szCs w:val="24"/>
              </w:rPr>
              <w:t>and</w:t>
            </w:r>
            <w:proofErr w:type="spellEnd"/>
            <w:r w:rsidRPr="008A418C">
              <w:rPr>
                <w:sz w:val="24"/>
                <w:szCs w:val="24"/>
              </w:rPr>
              <w:t xml:space="preserve"> </w:t>
            </w:r>
            <w:proofErr w:type="spellStart"/>
            <w:r w:rsidRPr="008A418C">
              <w:rPr>
                <w:sz w:val="24"/>
                <w:szCs w:val="24"/>
              </w:rPr>
              <w:t>apply</w:t>
            </w:r>
            <w:proofErr w:type="spellEnd"/>
            <w:r w:rsidRPr="008A418C">
              <w:rPr>
                <w:sz w:val="24"/>
                <w:szCs w:val="24"/>
              </w:rPr>
              <w:t xml:space="preserve"> </w:t>
            </w:r>
            <w:proofErr w:type="spellStart"/>
            <w:r w:rsidRPr="008A418C">
              <w:rPr>
                <w:sz w:val="24"/>
                <w:szCs w:val="24"/>
              </w:rPr>
              <w:t>Articles</w:t>
            </w:r>
            <w:proofErr w:type="spellEnd"/>
            <w:r w:rsidRPr="008A418C">
              <w:rPr>
                <w:sz w:val="24"/>
                <w:szCs w:val="24"/>
              </w:rPr>
              <w:t xml:space="preserve"> 107(1) </w:t>
            </w:r>
            <w:proofErr w:type="spellStart"/>
            <w:r w:rsidRPr="008A418C">
              <w:rPr>
                <w:sz w:val="24"/>
                <w:szCs w:val="24"/>
              </w:rPr>
              <w:t>and</w:t>
            </w:r>
            <w:proofErr w:type="spellEnd"/>
            <w:r w:rsidRPr="008A418C">
              <w:rPr>
                <w:sz w:val="24"/>
                <w:szCs w:val="24"/>
              </w:rPr>
              <w:t xml:space="preserve"> 108(3) of </w:t>
            </w:r>
            <w:proofErr w:type="spellStart"/>
            <w:r w:rsidRPr="008A418C">
              <w:rPr>
                <w:sz w:val="24"/>
                <w:szCs w:val="24"/>
              </w:rPr>
              <w:t>the</w:t>
            </w:r>
            <w:proofErr w:type="spellEnd"/>
            <w:r w:rsidRPr="008A418C">
              <w:rPr>
                <w:sz w:val="24"/>
                <w:szCs w:val="24"/>
              </w:rPr>
              <w:t xml:space="preserve"> TFEU, </w:t>
            </w:r>
            <w:proofErr w:type="spellStart"/>
            <w:r w:rsidRPr="008A418C">
              <w:rPr>
                <w:sz w:val="24"/>
                <w:szCs w:val="24"/>
              </w:rPr>
              <w:t>to</w:t>
            </w:r>
            <w:proofErr w:type="spellEnd"/>
            <w:r w:rsidRPr="008A418C">
              <w:rPr>
                <w:sz w:val="24"/>
                <w:szCs w:val="24"/>
              </w:rPr>
              <w:t xml:space="preserve"> </w:t>
            </w:r>
            <w:proofErr w:type="spellStart"/>
            <w:r w:rsidRPr="008A418C">
              <w:rPr>
                <w:sz w:val="24"/>
                <w:szCs w:val="24"/>
              </w:rPr>
              <w:t>assess</w:t>
            </w:r>
            <w:proofErr w:type="spellEnd"/>
            <w:r w:rsidRPr="008A418C">
              <w:rPr>
                <w:sz w:val="24"/>
                <w:szCs w:val="24"/>
              </w:rPr>
              <w:t xml:space="preserve"> </w:t>
            </w:r>
            <w:proofErr w:type="spellStart"/>
            <w:r w:rsidRPr="008A418C">
              <w:rPr>
                <w:sz w:val="24"/>
                <w:szCs w:val="24"/>
              </w:rPr>
              <w:t>whether</w:t>
            </w:r>
            <w:proofErr w:type="spellEnd"/>
            <w:r w:rsidRPr="008A418C">
              <w:rPr>
                <w:sz w:val="24"/>
                <w:szCs w:val="24"/>
              </w:rPr>
              <w:t xml:space="preserve"> a </w:t>
            </w:r>
            <w:proofErr w:type="spellStart"/>
            <w:r w:rsidRPr="008A418C">
              <w:rPr>
                <w:sz w:val="24"/>
                <w:szCs w:val="24"/>
              </w:rPr>
              <w:t>measure</w:t>
            </w:r>
            <w:proofErr w:type="spellEnd"/>
            <w:r w:rsidRPr="008A418C">
              <w:rPr>
                <w:sz w:val="24"/>
                <w:szCs w:val="24"/>
              </w:rPr>
              <w:t xml:space="preserve"> </w:t>
            </w:r>
            <w:proofErr w:type="spellStart"/>
            <w:r w:rsidRPr="008A418C">
              <w:rPr>
                <w:sz w:val="24"/>
                <w:szCs w:val="24"/>
              </w:rPr>
              <w:t>qualifies</w:t>
            </w:r>
            <w:proofErr w:type="spellEnd"/>
            <w:r w:rsidRPr="008A418C">
              <w:rPr>
                <w:sz w:val="24"/>
                <w:szCs w:val="24"/>
              </w:rPr>
              <w:t xml:space="preserve"> as State </w:t>
            </w:r>
            <w:proofErr w:type="spellStart"/>
            <w:r w:rsidRPr="008A418C">
              <w:rPr>
                <w:sz w:val="24"/>
                <w:szCs w:val="24"/>
              </w:rPr>
              <w:t>aid</w:t>
            </w:r>
            <w:proofErr w:type="spellEnd"/>
            <w:r w:rsidRPr="008A418C">
              <w:rPr>
                <w:sz w:val="24"/>
                <w:szCs w:val="24"/>
              </w:rPr>
              <w:t xml:space="preserve"> </w:t>
            </w:r>
            <w:proofErr w:type="spellStart"/>
            <w:r w:rsidRPr="008A418C">
              <w:rPr>
                <w:sz w:val="24"/>
                <w:szCs w:val="24"/>
              </w:rPr>
              <w:t>and</w:t>
            </w:r>
            <w:proofErr w:type="spellEnd"/>
            <w:r w:rsidRPr="008A418C">
              <w:rPr>
                <w:sz w:val="24"/>
                <w:szCs w:val="24"/>
              </w:rPr>
              <w:t xml:space="preserve"> </w:t>
            </w:r>
            <w:proofErr w:type="spellStart"/>
            <w:r w:rsidRPr="008A418C">
              <w:rPr>
                <w:sz w:val="24"/>
                <w:szCs w:val="24"/>
              </w:rPr>
              <w:t>whether</w:t>
            </w:r>
            <w:proofErr w:type="spellEnd"/>
            <w:r w:rsidRPr="008A418C">
              <w:rPr>
                <w:sz w:val="24"/>
                <w:szCs w:val="24"/>
              </w:rPr>
              <w:t xml:space="preserve"> it </w:t>
            </w:r>
            <w:proofErr w:type="spellStart"/>
            <w:r w:rsidRPr="008A418C">
              <w:rPr>
                <w:sz w:val="24"/>
                <w:szCs w:val="24"/>
              </w:rPr>
              <w:t>is</w:t>
            </w:r>
            <w:proofErr w:type="spellEnd"/>
            <w:r w:rsidRPr="008A418C">
              <w:rPr>
                <w:sz w:val="24"/>
                <w:szCs w:val="24"/>
              </w:rPr>
              <w:t xml:space="preserve"> </w:t>
            </w:r>
            <w:proofErr w:type="spellStart"/>
            <w:r w:rsidRPr="008A418C">
              <w:rPr>
                <w:sz w:val="24"/>
                <w:szCs w:val="24"/>
              </w:rPr>
              <w:t>subject</w:t>
            </w:r>
            <w:proofErr w:type="spellEnd"/>
            <w:r w:rsidRPr="008A418C">
              <w:rPr>
                <w:sz w:val="24"/>
                <w:szCs w:val="24"/>
              </w:rPr>
              <w:t xml:space="preserve"> </w:t>
            </w:r>
            <w:proofErr w:type="spellStart"/>
            <w:r w:rsidRPr="008A418C">
              <w:rPr>
                <w:sz w:val="24"/>
                <w:szCs w:val="24"/>
              </w:rPr>
              <w:lastRenderedPageBreak/>
              <w:t>to</w:t>
            </w:r>
            <w:proofErr w:type="spellEnd"/>
            <w:r w:rsidRPr="008A418C">
              <w:rPr>
                <w:sz w:val="24"/>
                <w:szCs w:val="24"/>
              </w:rPr>
              <w:t xml:space="preserve"> </w:t>
            </w:r>
            <w:proofErr w:type="spellStart"/>
            <w:r w:rsidRPr="008A418C">
              <w:rPr>
                <w:sz w:val="24"/>
                <w:szCs w:val="24"/>
              </w:rPr>
              <w:t>the</w:t>
            </w:r>
            <w:proofErr w:type="spellEnd"/>
            <w:r w:rsidRPr="008A418C">
              <w:rPr>
                <w:sz w:val="24"/>
                <w:szCs w:val="24"/>
              </w:rPr>
              <w:t xml:space="preserve"> </w:t>
            </w:r>
            <w:proofErr w:type="spellStart"/>
            <w:r w:rsidRPr="008A418C">
              <w:rPr>
                <w:sz w:val="24"/>
                <w:szCs w:val="24"/>
              </w:rPr>
              <w:t>standstill</w:t>
            </w:r>
            <w:proofErr w:type="spellEnd"/>
            <w:r w:rsidRPr="008A418C">
              <w:rPr>
                <w:sz w:val="24"/>
                <w:szCs w:val="24"/>
              </w:rPr>
              <w:t xml:space="preserve"> </w:t>
            </w:r>
            <w:proofErr w:type="spellStart"/>
            <w:r w:rsidRPr="008A418C">
              <w:rPr>
                <w:sz w:val="24"/>
                <w:szCs w:val="24"/>
              </w:rPr>
              <w:t>obligation</w:t>
            </w:r>
            <w:proofErr w:type="spellEnd"/>
            <w:r w:rsidRPr="008A418C">
              <w:rPr>
                <w:sz w:val="24"/>
                <w:szCs w:val="24"/>
              </w:rPr>
              <w:t xml:space="preserve">. </w:t>
            </w:r>
            <w:proofErr w:type="spellStart"/>
            <w:r w:rsidRPr="008A418C">
              <w:rPr>
                <w:sz w:val="24"/>
                <w:szCs w:val="24"/>
              </w:rPr>
              <w:t>If</w:t>
            </w:r>
            <w:proofErr w:type="spellEnd"/>
            <w:r w:rsidRPr="008A418C">
              <w:rPr>
                <w:sz w:val="24"/>
                <w:szCs w:val="24"/>
              </w:rPr>
              <w:t xml:space="preserve"> </w:t>
            </w:r>
            <w:proofErr w:type="spellStart"/>
            <w:r w:rsidRPr="008A418C">
              <w:rPr>
                <w:sz w:val="24"/>
                <w:szCs w:val="24"/>
              </w:rPr>
              <w:t>the</w:t>
            </w:r>
            <w:proofErr w:type="spellEnd"/>
            <w:r w:rsidRPr="008A418C">
              <w:rPr>
                <w:sz w:val="24"/>
                <w:szCs w:val="24"/>
              </w:rPr>
              <w:t xml:space="preserve"> </w:t>
            </w:r>
            <w:proofErr w:type="spellStart"/>
            <w:r w:rsidRPr="008A418C">
              <w:rPr>
                <w:sz w:val="24"/>
                <w:szCs w:val="24"/>
              </w:rPr>
              <w:t>Commission</w:t>
            </w:r>
            <w:proofErr w:type="spellEnd"/>
            <w:r w:rsidRPr="008A418C">
              <w:rPr>
                <w:sz w:val="24"/>
                <w:szCs w:val="24"/>
              </w:rPr>
              <w:t xml:space="preserve"> </w:t>
            </w:r>
            <w:proofErr w:type="spellStart"/>
            <w:r w:rsidRPr="008A418C">
              <w:rPr>
                <w:sz w:val="24"/>
                <w:szCs w:val="24"/>
              </w:rPr>
              <w:t>has</w:t>
            </w:r>
            <w:proofErr w:type="spellEnd"/>
            <w:r w:rsidRPr="008A418C">
              <w:rPr>
                <w:sz w:val="24"/>
                <w:szCs w:val="24"/>
              </w:rPr>
              <w:t xml:space="preserve"> </w:t>
            </w:r>
            <w:proofErr w:type="spellStart"/>
            <w:r w:rsidRPr="008A418C">
              <w:rPr>
                <w:sz w:val="24"/>
                <w:szCs w:val="24"/>
              </w:rPr>
              <w:t>opened</w:t>
            </w:r>
            <w:proofErr w:type="spellEnd"/>
            <w:r w:rsidRPr="008A418C">
              <w:rPr>
                <w:sz w:val="24"/>
                <w:szCs w:val="24"/>
              </w:rPr>
              <w:t xml:space="preserve"> a formal </w:t>
            </w:r>
            <w:proofErr w:type="spellStart"/>
            <w:r w:rsidRPr="008A418C">
              <w:rPr>
                <w:sz w:val="24"/>
                <w:szCs w:val="24"/>
              </w:rPr>
              <w:t>investigation</w:t>
            </w:r>
            <w:proofErr w:type="spellEnd"/>
            <w:r w:rsidRPr="008A418C">
              <w:rPr>
                <w:sz w:val="24"/>
                <w:szCs w:val="24"/>
              </w:rPr>
              <w:t xml:space="preserve"> </w:t>
            </w:r>
            <w:proofErr w:type="spellStart"/>
            <w:r w:rsidRPr="008A418C">
              <w:rPr>
                <w:sz w:val="24"/>
                <w:szCs w:val="24"/>
              </w:rPr>
              <w:t>procedure</w:t>
            </w:r>
            <w:proofErr w:type="spellEnd"/>
            <w:r w:rsidRPr="008A418C">
              <w:rPr>
                <w:sz w:val="24"/>
                <w:szCs w:val="24"/>
              </w:rPr>
              <w:t xml:space="preserve"> </w:t>
            </w:r>
            <w:proofErr w:type="spellStart"/>
            <w:r w:rsidRPr="008A418C">
              <w:rPr>
                <w:sz w:val="24"/>
                <w:szCs w:val="24"/>
              </w:rPr>
              <w:t>into</w:t>
            </w:r>
            <w:proofErr w:type="spellEnd"/>
            <w:r w:rsidRPr="008A418C">
              <w:rPr>
                <w:sz w:val="24"/>
                <w:szCs w:val="24"/>
              </w:rPr>
              <w:t xml:space="preserve"> </w:t>
            </w:r>
            <w:proofErr w:type="spellStart"/>
            <w:r w:rsidRPr="008A418C">
              <w:rPr>
                <w:sz w:val="24"/>
                <w:szCs w:val="24"/>
              </w:rPr>
              <w:t>unlawful</w:t>
            </w:r>
            <w:proofErr w:type="spellEnd"/>
            <w:r w:rsidRPr="008A418C">
              <w:rPr>
                <w:sz w:val="24"/>
                <w:szCs w:val="24"/>
              </w:rPr>
              <w:t xml:space="preserve"> </w:t>
            </w:r>
            <w:proofErr w:type="spellStart"/>
            <w:r w:rsidRPr="008A418C">
              <w:rPr>
                <w:sz w:val="24"/>
                <w:szCs w:val="24"/>
              </w:rPr>
              <w:t>aid</w:t>
            </w:r>
            <w:proofErr w:type="spellEnd"/>
            <w:r w:rsidRPr="008A418C">
              <w:rPr>
                <w:sz w:val="24"/>
                <w:szCs w:val="24"/>
              </w:rPr>
              <w:t xml:space="preserve">, </w:t>
            </w:r>
            <w:proofErr w:type="spellStart"/>
            <w:r w:rsidRPr="008A418C">
              <w:rPr>
                <w:sz w:val="24"/>
                <w:szCs w:val="24"/>
              </w:rPr>
              <w:t>courts</w:t>
            </w:r>
            <w:proofErr w:type="spellEnd"/>
            <w:r w:rsidRPr="008A418C">
              <w:rPr>
                <w:sz w:val="24"/>
                <w:szCs w:val="24"/>
              </w:rPr>
              <w:t xml:space="preserve"> must </w:t>
            </w:r>
            <w:proofErr w:type="spellStart"/>
            <w:r w:rsidRPr="008A418C">
              <w:rPr>
                <w:sz w:val="24"/>
                <w:szCs w:val="24"/>
              </w:rPr>
              <w:t>presume</w:t>
            </w:r>
            <w:proofErr w:type="spellEnd"/>
            <w:r w:rsidRPr="008A418C">
              <w:rPr>
                <w:sz w:val="24"/>
                <w:szCs w:val="24"/>
              </w:rPr>
              <w:t xml:space="preserve"> </w:t>
            </w:r>
            <w:proofErr w:type="spellStart"/>
            <w:r w:rsidRPr="008A418C">
              <w:rPr>
                <w:sz w:val="24"/>
                <w:szCs w:val="24"/>
              </w:rPr>
              <w:t>the</w:t>
            </w:r>
            <w:proofErr w:type="spellEnd"/>
            <w:r w:rsidRPr="008A418C">
              <w:rPr>
                <w:sz w:val="24"/>
                <w:szCs w:val="24"/>
              </w:rPr>
              <w:t xml:space="preserve"> </w:t>
            </w:r>
            <w:proofErr w:type="spellStart"/>
            <w:r w:rsidRPr="008A418C">
              <w:rPr>
                <w:sz w:val="24"/>
                <w:szCs w:val="24"/>
              </w:rPr>
              <w:t>existence</w:t>
            </w:r>
            <w:proofErr w:type="spellEnd"/>
            <w:r w:rsidRPr="008A418C">
              <w:rPr>
                <w:sz w:val="24"/>
                <w:szCs w:val="24"/>
              </w:rPr>
              <w:t xml:space="preserve"> of State </w:t>
            </w:r>
            <w:proofErr w:type="spellStart"/>
            <w:r w:rsidRPr="008A418C">
              <w:rPr>
                <w:sz w:val="24"/>
                <w:szCs w:val="24"/>
              </w:rPr>
              <w:t>aid</w:t>
            </w:r>
            <w:proofErr w:type="spellEnd"/>
            <w:r w:rsidRPr="008A418C">
              <w:rPr>
                <w:sz w:val="24"/>
                <w:szCs w:val="24"/>
              </w:rPr>
              <w:t>.</w:t>
            </w:r>
          </w:p>
          <w:p w14:paraId="38256CDB" w14:textId="77777777" w:rsidR="00431AE0" w:rsidRPr="00BD3A13" w:rsidRDefault="00431AE0" w:rsidP="00BD3A13">
            <w:pPr>
              <w:spacing w:after="0"/>
              <w:ind w:firstLine="709"/>
              <w:jc w:val="both"/>
              <w:rPr>
                <w:sz w:val="24"/>
                <w:szCs w:val="24"/>
              </w:rPr>
            </w:pPr>
          </w:p>
        </w:tc>
        <w:tc>
          <w:tcPr>
            <w:tcW w:w="713" w:type="pct"/>
            <w:tcBorders>
              <w:top w:val="single" w:sz="4" w:space="0" w:color="auto"/>
              <w:left w:val="single" w:sz="4" w:space="0" w:color="auto"/>
              <w:bottom w:val="single" w:sz="4" w:space="0" w:color="auto"/>
              <w:right w:val="single" w:sz="4" w:space="0" w:color="auto"/>
            </w:tcBorders>
          </w:tcPr>
          <w:p w14:paraId="0ECDF0FE" w14:textId="77777777" w:rsidR="00431AE0" w:rsidRPr="00BD3A13" w:rsidRDefault="004F040E" w:rsidP="004F040E">
            <w:pPr>
              <w:spacing w:after="0"/>
              <w:jc w:val="center"/>
              <w:rPr>
                <w:sz w:val="24"/>
                <w:szCs w:val="24"/>
              </w:rPr>
            </w:pPr>
            <w:r w:rsidRPr="00312D08">
              <w:rPr>
                <w:b/>
                <w:sz w:val="24"/>
                <w:szCs w:val="24"/>
              </w:rPr>
              <w:lastRenderedPageBreak/>
              <w:t>Compatibil</w:t>
            </w:r>
            <w:r>
              <w:rPr>
                <w:b/>
                <w:sz w:val="24"/>
                <w:szCs w:val="24"/>
              </w:rPr>
              <w:t xml:space="preserve">/ </w:t>
            </w:r>
            <w:proofErr w:type="spellStart"/>
            <w:r w:rsidRPr="004A5149">
              <w:rPr>
                <w:b/>
                <w:sz w:val="24"/>
                <w:szCs w:val="24"/>
              </w:rPr>
              <w:t>Compatible</w:t>
            </w:r>
            <w:proofErr w:type="spellEnd"/>
          </w:p>
        </w:tc>
        <w:tc>
          <w:tcPr>
            <w:tcW w:w="674" w:type="pct"/>
            <w:tcBorders>
              <w:top w:val="single" w:sz="4" w:space="0" w:color="auto"/>
              <w:left w:val="single" w:sz="4" w:space="0" w:color="auto"/>
              <w:bottom w:val="single" w:sz="4" w:space="0" w:color="auto"/>
              <w:right w:val="single" w:sz="4" w:space="0" w:color="auto"/>
            </w:tcBorders>
          </w:tcPr>
          <w:p w14:paraId="0DA2F52D" w14:textId="77777777" w:rsidR="00431AE0" w:rsidRPr="00BD3A13" w:rsidRDefault="00431AE0" w:rsidP="00BD3A13">
            <w:pPr>
              <w:spacing w:after="0"/>
              <w:ind w:firstLine="709"/>
              <w:jc w:val="both"/>
              <w:rPr>
                <w:sz w:val="24"/>
                <w:szCs w:val="24"/>
              </w:rPr>
            </w:pPr>
          </w:p>
        </w:tc>
        <w:tc>
          <w:tcPr>
            <w:tcW w:w="677" w:type="pct"/>
            <w:tcBorders>
              <w:top w:val="single" w:sz="4" w:space="0" w:color="auto"/>
              <w:left w:val="single" w:sz="4" w:space="0" w:color="auto"/>
              <w:bottom w:val="single" w:sz="4" w:space="0" w:color="auto"/>
              <w:right w:val="single" w:sz="4" w:space="0" w:color="auto"/>
            </w:tcBorders>
          </w:tcPr>
          <w:p w14:paraId="3FA47BF7" w14:textId="77777777" w:rsidR="00431AE0" w:rsidRPr="00BD3A13" w:rsidRDefault="00431AE0" w:rsidP="00BD3A13">
            <w:pPr>
              <w:spacing w:after="0"/>
              <w:ind w:firstLine="709"/>
              <w:jc w:val="both"/>
              <w:rPr>
                <w:sz w:val="24"/>
                <w:szCs w:val="24"/>
              </w:rPr>
            </w:pPr>
          </w:p>
        </w:tc>
      </w:tr>
      <w:tr w:rsidR="00431AE0" w:rsidRPr="00597084" w14:paraId="62B60AFF" w14:textId="77777777" w:rsidTr="006441E0">
        <w:tc>
          <w:tcPr>
            <w:tcW w:w="683" w:type="pct"/>
            <w:tcBorders>
              <w:top w:val="single" w:sz="4" w:space="0" w:color="auto"/>
              <w:left w:val="single" w:sz="4" w:space="0" w:color="auto"/>
              <w:bottom w:val="single" w:sz="4" w:space="0" w:color="auto"/>
              <w:right w:val="single" w:sz="4" w:space="0" w:color="auto"/>
            </w:tcBorders>
          </w:tcPr>
          <w:p w14:paraId="0EB3F235" w14:textId="77777777" w:rsidR="00431AE0" w:rsidRDefault="00431AE0" w:rsidP="00985AD1">
            <w:pPr>
              <w:spacing w:after="0"/>
              <w:jc w:val="center"/>
              <w:rPr>
                <w:sz w:val="24"/>
                <w:szCs w:val="24"/>
              </w:rPr>
            </w:pPr>
            <w:r w:rsidRPr="00985AD1">
              <w:rPr>
                <w:sz w:val="24"/>
                <w:szCs w:val="24"/>
              </w:rPr>
              <w:t xml:space="preserve">CAPITOLUL XI DISPOZIȚII COMUNE Articolul 30 Secretul </w:t>
            </w:r>
            <w:r w:rsidRPr="00985AD1">
              <w:rPr>
                <w:sz w:val="24"/>
                <w:szCs w:val="24"/>
              </w:rPr>
              <w:lastRenderedPageBreak/>
              <w:t>profesional</w:t>
            </w:r>
          </w:p>
          <w:p w14:paraId="285F8A76" w14:textId="77777777" w:rsidR="00431AE0" w:rsidRDefault="00431AE0" w:rsidP="00204B29">
            <w:pPr>
              <w:spacing w:after="0"/>
              <w:ind w:firstLine="709"/>
              <w:jc w:val="both"/>
              <w:rPr>
                <w:sz w:val="24"/>
                <w:szCs w:val="24"/>
              </w:rPr>
            </w:pPr>
          </w:p>
          <w:p w14:paraId="744F94F9" w14:textId="77777777" w:rsidR="00431AE0" w:rsidRPr="00597084" w:rsidRDefault="00431AE0" w:rsidP="006C7F8A">
            <w:pPr>
              <w:spacing w:after="0"/>
              <w:jc w:val="both"/>
              <w:rPr>
                <w:sz w:val="24"/>
                <w:szCs w:val="24"/>
              </w:rPr>
            </w:pPr>
            <w:r w:rsidRPr="00985AD1">
              <w:rPr>
                <w:sz w:val="24"/>
                <w:szCs w:val="24"/>
              </w:rPr>
              <w:t>Comisia și statele membre, funcționarii și alți agenți, inclusiv experții independenți desemnați de Comisie, au obligația de a nu divulga informațiile cu caracter de secret profesional de care au luat cunoștință în activitatea de aplicare a prezentului regulament.</w:t>
            </w:r>
          </w:p>
        </w:tc>
        <w:tc>
          <w:tcPr>
            <w:tcW w:w="759" w:type="pct"/>
            <w:tcBorders>
              <w:top w:val="single" w:sz="4" w:space="0" w:color="auto"/>
              <w:left w:val="single" w:sz="4" w:space="0" w:color="auto"/>
              <w:bottom w:val="single" w:sz="4" w:space="0" w:color="auto"/>
              <w:right w:val="single" w:sz="4" w:space="0" w:color="auto"/>
            </w:tcBorders>
          </w:tcPr>
          <w:p w14:paraId="2C1318EF" w14:textId="77777777" w:rsidR="00431AE0" w:rsidRPr="00597084" w:rsidRDefault="00431AE0" w:rsidP="006E7220">
            <w:pPr>
              <w:spacing w:after="0"/>
              <w:jc w:val="both"/>
              <w:rPr>
                <w:sz w:val="24"/>
                <w:szCs w:val="24"/>
              </w:rPr>
            </w:pPr>
            <w:r w:rsidRPr="006E7220">
              <w:rPr>
                <w:sz w:val="24"/>
                <w:szCs w:val="24"/>
              </w:rPr>
              <w:lastRenderedPageBreak/>
              <w:t xml:space="preserve">CHAPTER XI COMMON PROVISIONS </w:t>
            </w:r>
            <w:proofErr w:type="spellStart"/>
            <w:r w:rsidRPr="006E7220">
              <w:rPr>
                <w:sz w:val="24"/>
                <w:szCs w:val="24"/>
              </w:rPr>
              <w:t>Article</w:t>
            </w:r>
            <w:proofErr w:type="spellEnd"/>
            <w:r w:rsidRPr="006E7220">
              <w:rPr>
                <w:sz w:val="24"/>
                <w:szCs w:val="24"/>
              </w:rPr>
              <w:t xml:space="preserve"> 30 Professional </w:t>
            </w:r>
            <w:proofErr w:type="spellStart"/>
            <w:r w:rsidRPr="006E7220">
              <w:rPr>
                <w:sz w:val="24"/>
                <w:szCs w:val="24"/>
              </w:rPr>
              <w:t>secrecy</w:t>
            </w:r>
            <w:proofErr w:type="spellEnd"/>
            <w:r w:rsidRPr="006E7220">
              <w:rPr>
                <w:sz w:val="24"/>
                <w:szCs w:val="24"/>
              </w:rPr>
              <w:t xml:space="preserve"> </w:t>
            </w:r>
            <w:r w:rsidRPr="006E7220">
              <w:rPr>
                <w:sz w:val="24"/>
                <w:szCs w:val="24"/>
              </w:rPr>
              <w:lastRenderedPageBreak/>
              <w:t xml:space="preserve">The </w:t>
            </w:r>
            <w:proofErr w:type="spellStart"/>
            <w:r w:rsidRPr="006E7220">
              <w:rPr>
                <w:sz w:val="24"/>
                <w:szCs w:val="24"/>
              </w:rPr>
              <w:t>Commission</w:t>
            </w:r>
            <w:proofErr w:type="spellEnd"/>
            <w:r w:rsidRPr="006E7220">
              <w:rPr>
                <w:sz w:val="24"/>
                <w:szCs w:val="24"/>
              </w:rPr>
              <w:t xml:space="preserve"> </w:t>
            </w:r>
            <w:proofErr w:type="spellStart"/>
            <w:r w:rsidRPr="006E7220">
              <w:rPr>
                <w:sz w:val="24"/>
                <w:szCs w:val="24"/>
              </w:rPr>
              <w:t>and</w:t>
            </w:r>
            <w:proofErr w:type="spellEnd"/>
            <w:r w:rsidRPr="006E7220">
              <w:rPr>
                <w:sz w:val="24"/>
                <w:szCs w:val="24"/>
              </w:rPr>
              <w:t xml:space="preserve">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Member</w:t>
            </w:r>
            <w:proofErr w:type="spellEnd"/>
            <w:r w:rsidRPr="006E7220">
              <w:rPr>
                <w:sz w:val="24"/>
                <w:szCs w:val="24"/>
              </w:rPr>
              <w:t xml:space="preserve"> </w:t>
            </w:r>
            <w:proofErr w:type="spellStart"/>
            <w:r w:rsidRPr="006E7220">
              <w:rPr>
                <w:sz w:val="24"/>
                <w:szCs w:val="24"/>
              </w:rPr>
              <w:t>States</w:t>
            </w:r>
            <w:proofErr w:type="spellEnd"/>
            <w:r w:rsidRPr="006E7220">
              <w:rPr>
                <w:sz w:val="24"/>
                <w:szCs w:val="24"/>
              </w:rPr>
              <w:t xml:space="preserve">, </w:t>
            </w:r>
            <w:proofErr w:type="spellStart"/>
            <w:r w:rsidRPr="006E7220">
              <w:rPr>
                <w:sz w:val="24"/>
                <w:szCs w:val="24"/>
              </w:rPr>
              <w:t>their</w:t>
            </w:r>
            <w:proofErr w:type="spellEnd"/>
            <w:r w:rsidRPr="006E7220">
              <w:rPr>
                <w:sz w:val="24"/>
                <w:szCs w:val="24"/>
              </w:rPr>
              <w:t xml:space="preserve"> </w:t>
            </w:r>
            <w:proofErr w:type="spellStart"/>
            <w:r w:rsidRPr="006E7220">
              <w:rPr>
                <w:sz w:val="24"/>
                <w:szCs w:val="24"/>
              </w:rPr>
              <w:t>officials</w:t>
            </w:r>
            <w:proofErr w:type="spellEnd"/>
            <w:r w:rsidRPr="006E7220">
              <w:rPr>
                <w:sz w:val="24"/>
                <w:szCs w:val="24"/>
              </w:rPr>
              <w:t xml:space="preserve"> </w:t>
            </w:r>
            <w:proofErr w:type="spellStart"/>
            <w:r w:rsidRPr="006E7220">
              <w:rPr>
                <w:sz w:val="24"/>
                <w:szCs w:val="24"/>
              </w:rPr>
              <w:t>and</w:t>
            </w:r>
            <w:proofErr w:type="spellEnd"/>
            <w:r w:rsidRPr="006E7220">
              <w:rPr>
                <w:sz w:val="24"/>
                <w:szCs w:val="24"/>
              </w:rPr>
              <w:t xml:space="preserve"> </w:t>
            </w:r>
            <w:proofErr w:type="spellStart"/>
            <w:r w:rsidRPr="006E7220">
              <w:rPr>
                <w:sz w:val="24"/>
                <w:szCs w:val="24"/>
              </w:rPr>
              <w:t>other</w:t>
            </w:r>
            <w:proofErr w:type="spellEnd"/>
            <w:r w:rsidRPr="006E7220">
              <w:rPr>
                <w:sz w:val="24"/>
                <w:szCs w:val="24"/>
              </w:rPr>
              <w:t xml:space="preserve"> </w:t>
            </w:r>
            <w:proofErr w:type="spellStart"/>
            <w:r w:rsidRPr="006E7220">
              <w:rPr>
                <w:sz w:val="24"/>
                <w:szCs w:val="24"/>
              </w:rPr>
              <w:t>servants</w:t>
            </w:r>
            <w:proofErr w:type="spellEnd"/>
            <w:r w:rsidRPr="006E7220">
              <w:rPr>
                <w:sz w:val="24"/>
                <w:szCs w:val="24"/>
              </w:rPr>
              <w:t xml:space="preserve">, </w:t>
            </w:r>
            <w:proofErr w:type="spellStart"/>
            <w:r w:rsidRPr="006E7220">
              <w:rPr>
                <w:sz w:val="24"/>
                <w:szCs w:val="24"/>
              </w:rPr>
              <w:t>including</w:t>
            </w:r>
            <w:proofErr w:type="spellEnd"/>
            <w:r w:rsidRPr="006E7220">
              <w:rPr>
                <w:sz w:val="24"/>
                <w:szCs w:val="24"/>
              </w:rPr>
              <w:t xml:space="preserve"> independent </w:t>
            </w:r>
            <w:proofErr w:type="spellStart"/>
            <w:r w:rsidRPr="006E7220">
              <w:rPr>
                <w:sz w:val="24"/>
                <w:szCs w:val="24"/>
              </w:rPr>
              <w:t>experts</w:t>
            </w:r>
            <w:proofErr w:type="spellEnd"/>
            <w:r w:rsidRPr="006E7220">
              <w:rPr>
                <w:sz w:val="24"/>
                <w:szCs w:val="24"/>
              </w:rPr>
              <w:t xml:space="preserve"> </w:t>
            </w:r>
            <w:proofErr w:type="spellStart"/>
            <w:r w:rsidRPr="006E7220">
              <w:rPr>
                <w:sz w:val="24"/>
                <w:szCs w:val="24"/>
              </w:rPr>
              <w:t>appointed</w:t>
            </w:r>
            <w:proofErr w:type="spellEnd"/>
            <w:r w:rsidRPr="006E7220">
              <w:rPr>
                <w:sz w:val="24"/>
                <w:szCs w:val="24"/>
              </w:rPr>
              <w:t xml:space="preserve"> </w:t>
            </w:r>
            <w:proofErr w:type="spellStart"/>
            <w:r w:rsidRPr="006E7220">
              <w:rPr>
                <w:sz w:val="24"/>
                <w:szCs w:val="24"/>
              </w:rPr>
              <w:t>by</w:t>
            </w:r>
            <w:proofErr w:type="spellEnd"/>
            <w:r w:rsidRPr="006E7220">
              <w:rPr>
                <w:sz w:val="24"/>
                <w:szCs w:val="24"/>
              </w:rPr>
              <w:t xml:space="preserve">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Commission</w:t>
            </w:r>
            <w:proofErr w:type="spellEnd"/>
            <w:r w:rsidRPr="006E7220">
              <w:rPr>
                <w:sz w:val="24"/>
                <w:szCs w:val="24"/>
              </w:rPr>
              <w:t xml:space="preserve">, </w:t>
            </w:r>
            <w:proofErr w:type="spellStart"/>
            <w:r w:rsidRPr="006E7220">
              <w:rPr>
                <w:sz w:val="24"/>
                <w:szCs w:val="24"/>
              </w:rPr>
              <w:t>shall</w:t>
            </w:r>
            <w:proofErr w:type="spellEnd"/>
            <w:r w:rsidRPr="006E7220">
              <w:rPr>
                <w:sz w:val="24"/>
                <w:szCs w:val="24"/>
              </w:rPr>
              <w:t xml:space="preserve"> </w:t>
            </w:r>
            <w:proofErr w:type="spellStart"/>
            <w:r w:rsidRPr="006E7220">
              <w:rPr>
                <w:sz w:val="24"/>
                <w:szCs w:val="24"/>
              </w:rPr>
              <w:t>not</w:t>
            </w:r>
            <w:proofErr w:type="spellEnd"/>
            <w:r w:rsidRPr="006E7220">
              <w:rPr>
                <w:sz w:val="24"/>
                <w:szCs w:val="24"/>
              </w:rPr>
              <w:t xml:space="preserve"> </w:t>
            </w:r>
            <w:proofErr w:type="spellStart"/>
            <w:r w:rsidRPr="006E7220">
              <w:rPr>
                <w:sz w:val="24"/>
                <w:szCs w:val="24"/>
              </w:rPr>
              <w:t>disclose</w:t>
            </w:r>
            <w:proofErr w:type="spellEnd"/>
            <w:r w:rsidRPr="006E7220">
              <w:rPr>
                <w:sz w:val="24"/>
                <w:szCs w:val="24"/>
              </w:rPr>
              <w:t xml:space="preserve"> </w:t>
            </w:r>
            <w:proofErr w:type="spellStart"/>
            <w:r w:rsidRPr="006E7220">
              <w:rPr>
                <w:sz w:val="24"/>
                <w:szCs w:val="24"/>
              </w:rPr>
              <w:t>information</w:t>
            </w:r>
            <w:proofErr w:type="spellEnd"/>
            <w:r w:rsidRPr="006E7220">
              <w:rPr>
                <w:sz w:val="24"/>
                <w:szCs w:val="24"/>
              </w:rPr>
              <w:t xml:space="preserve"> </w:t>
            </w:r>
            <w:proofErr w:type="spellStart"/>
            <w:r w:rsidRPr="006E7220">
              <w:rPr>
                <w:sz w:val="24"/>
                <w:szCs w:val="24"/>
              </w:rPr>
              <w:t>which</w:t>
            </w:r>
            <w:proofErr w:type="spellEnd"/>
            <w:r w:rsidRPr="006E7220">
              <w:rPr>
                <w:sz w:val="24"/>
                <w:szCs w:val="24"/>
              </w:rPr>
              <w:t xml:space="preserve"> </w:t>
            </w:r>
            <w:proofErr w:type="spellStart"/>
            <w:r w:rsidRPr="006E7220">
              <w:rPr>
                <w:sz w:val="24"/>
                <w:szCs w:val="24"/>
              </w:rPr>
              <w:t>they</w:t>
            </w:r>
            <w:proofErr w:type="spellEnd"/>
            <w:r w:rsidRPr="006E7220">
              <w:rPr>
                <w:sz w:val="24"/>
                <w:szCs w:val="24"/>
              </w:rPr>
              <w:t xml:space="preserve"> </w:t>
            </w:r>
            <w:proofErr w:type="spellStart"/>
            <w:r w:rsidRPr="006E7220">
              <w:rPr>
                <w:sz w:val="24"/>
                <w:szCs w:val="24"/>
              </w:rPr>
              <w:t>have</w:t>
            </w:r>
            <w:proofErr w:type="spellEnd"/>
            <w:r w:rsidRPr="006E7220">
              <w:rPr>
                <w:sz w:val="24"/>
                <w:szCs w:val="24"/>
              </w:rPr>
              <w:t xml:space="preserve"> </w:t>
            </w:r>
            <w:proofErr w:type="spellStart"/>
            <w:r w:rsidRPr="006E7220">
              <w:rPr>
                <w:sz w:val="24"/>
                <w:szCs w:val="24"/>
              </w:rPr>
              <w:t>acquired</w:t>
            </w:r>
            <w:proofErr w:type="spellEnd"/>
            <w:r w:rsidRPr="006E7220">
              <w:rPr>
                <w:sz w:val="24"/>
                <w:szCs w:val="24"/>
              </w:rPr>
              <w:t xml:space="preserve"> </w:t>
            </w:r>
            <w:proofErr w:type="spellStart"/>
            <w:r w:rsidRPr="006E7220">
              <w:rPr>
                <w:sz w:val="24"/>
                <w:szCs w:val="24"/>
              </w:rPr>
              <w:t>through</w:t>
            </w:r>
            <w:proofErr w:type="spellEnd"/>
            <w:r w:rsidRPr="006E7220">
              <w:rPr>
                <w:sz w:val="24"/>
                <w:szCs w:val="24"/>
              </w:rPr>
              <w:t xml:space="preserve">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application</w:t>
            </w:r>
            <w:proofErr w:type="spellEnd"/>
            <w:r w:rsidRPr="006E7220">
              <w:rPr>
                <w:sz w:val="24"/>
                <w:szCs w:val="24"/>
              </w:rPr>
              <w:t xml:space="preserve"> of </w:t>
            </w:r>
            <w:proofErr w:type="spellStart"/>
            <w:r w:rsidRPr="006E7220">
              <w:rPr>
                <w:sz w:val="24"/>
                <w:szCs w:val="24"/>
              </w:rPr>
              <w:t>this</w:t>
            </w:r>
            <w:proofErr w:type="spellEnd"/>
            <w:r w:rsidRPr="006E7220">
              <w:rPr>
                <w:sz w:val="24"/>
                <w:szCs w:val="24"/>
              </w:rPr>
              <w:t xml:space="preserve"> </w:t>
            </w:r>
            <w:proofErr w:type="spellStart"/>
            <w:r w:rsidRPr="006E7220">
              <w:rPr>
                <w:sz w:val="24"/>
                <w:szCs w:val="24"/>
              </w:rPr>
              <w:t>Regulation</w:t>
            </w:r>
            <w:proofErr w:type="spellEnd"/>
            <w:r w:rsidRPr="006E7220">
              <w:rPr>
                <w:sz w:val="24"/>
                <w:szCs w:val="24"/>
              </w:rPr>
              <w:t xml:space="preserve"> </w:t>
            </w:r>
            <w:proofErr w:type="spellStart"/>
            <w:r w:rsidRPr="006E7220">
              <w:rPr>
                <w:sz w:val="24"/>
                <w:szCs w:val="24"/>
              </w:rPr>
              <w:t>and</w:t>
            </w:r>
            <w:proofErr w:type="spellEnd"/>
            <w:r w:rsidRPr="006E7220">
              <w:rPr>
                <w:sz w:val="24"/>
                <w:szCs w:val="24"/>
              </w:rPr>
              <w:t xml:space="preserve"> </w:t>
            </w:r>
            <w:proofErr w:type="spellStart"/>
            <w:r w:rsidRPr="006E7220">
              <w:rPr>
                <w:sz w:val="24"/>
                <w:szCs w:val="24"/>
              </w:rPr>
              <w:t>which</w:t>
            </w:r>
            <w:proofErr w:type="spellEnd"/>
            <w:r w:rsidRPr="006E7220">
              <w:rPr>
                <w:sz w:val="24"/>
                <w:szCs w:val="24"/>
              </w:rPr>
              <w:t xml:space="preserve"> </w:t>
            </w:r>
            <w:proofErr w:type="spellStart"/>
            <w:r w:rsidRPr="006E7220">
              <w:rPr>
                <w:sz w:val="24"/>
                <w:szCs w:val="24"/>
              </w:rPr>
              <w:t>is</w:t>
            </w:r>
            <w:proofErr w:type="spellEnd"/>
            <w:r w:rsidRPr="006E7220">
              <w:rPr>
                <w:sz w:val="24"/>
                <w:szCs w:val="24"/>
              </w:rPr>
              <w:t xml:space="preserve"> </w:t>
            </w:r>
            <w:proofErr w:type="spellStart"/>
            <w:r w:rsidRPr="006E7220">
              <w:rPr>
                <w:sz w:val="24"/>
                <w:szCs w:val="24"/>
              </w:rPr>
              <w:t>covered</w:t>
            </w:r>
            <w:proofErr w:type="spellEnd"/>
            <w:r w:rsidRPr="006E7220">
              <w:rPr>
                <w:sz w:val="24"/>
                <w:szCs w:val="24"/>
              </w:rPr>
              <w:t xml:space="preserve"> </w:t>
            </w:r>
            <w:proofErr w:type="spellStart"/>
            <w:r w:rsidRPr="006E7220">
              <w:rPr>
                <w:sz w:val="24"/>
                <w:szCs w:val="24"/>
              </w:rPr>
              <w:t>by</w:t>
            </w:r>
            <w:proofErr w:type="spellEnd"/>
            <w:r w:rsidRPr="006E7220">
              <w:rPr>
                <w:sz w:val="24"/>
                <w:szCs w:val="24"/>
              </w:rPr>
              <w:t xml:space="preserve">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obligation</w:t>
            </w:r>
            <w:proofErr w:type="spellEnd"/>
            <w:r w:rsidRPr="006E7220">
              <w:rPr>
                <w:sz w:val="24"/>
                <w:szCs w:val="24"/>
              </w:rPr>
              <w:t xml:space="preserve"> of </w:t>
            </w:r>
            <w:proofErr w:type="spellStart"/>
            <w:r w:rsidRPr="006E7220">
              <w:rPr>
                <w:sz w:val="24"/>
                <w:szCs w:val="24"/>
              </w:rPr>
              <w:t>professional</w:t>
            </w:r>
            <w:proofErr w:type="spellEnd"/>
            <w:r w:rsidRPr="006E7220">
              <w:rPr>
                <w:sz w:val="24"/>
                <w:szCs w:val="24"/>
              </w:rPr>
              <w:t xml:space="preserve"> </w:t>
            </w:r>
            <w:proofErr w:type="spellStart"/>
            <w:r w:rsidRPr="006E7220">
              <w:rPr>
                <w:sz w:val="24"/>
                <w:szCs w:val="24"/>
              </w:rPr>
              <w:t>secrecy</w:t>
            </w:r>
            <w:proofErr w:type="spellEnd"/>
            <w:r w:rsidRPr="006E7220">
              <w:rPr>
                <w:sz w:val="24"/>
                <w:szCs w:val="24"/>
              </w:rPr>
              <w:t>.</w:t>
            </w:r>
          </w:p>
        </w:tc>
        <w:tc>
          <w:tcPr>
            <w:tcW w:w="725" w:type="pct"/>
            <w:tcBorders>
              <w:top w:val="single" w:sz="4" w:space="0" w:color="auto"/>
              <w:left w:val="single" w:sz="4" w:space="0" w:color="auto"/>
              <w:bottom w:val="single" w:sz="4" w:space="0" w:color="auto"/>
              <w:right w:val="single" w:sz="4" w:space="0" w:color="auto"/>
            </w:tcBorders>
          </w:tcPr>
          <w:p w14:paraId="73B041B1" w14:textId="77777777" w:rsidR="00621A89" w:rsidRDefault="00621A89" w:rsidP="00621A89">
            <w:pPr>
              <w:spacing w:after="0"/>
              <w:jc w:val="both"/>
              <w:rPr>
                <w:b/>
                <w:sz w:val="24"/>
                <w:szCs w:val="24"/>
              </w:rPr>
            </w:pPr>
            <w:r>
              <w:rPr>
                <w:b/>
                <w:sz w:val="24"/>
                <w:szCs w:val="24"/>
              </w:rPr>
              <w:lastRenderedPageBreak/>
              <w:t xml:space="preserve">Art.41 alin.(1) </w:t>
            </w:r>
            <w:r w:rsidRPr="00AA2593">
              <w:rPr>
                <w:b/>
                <w:sz w:val="24"/>
                <w:szCs w:val="24"/>
              </w:rPr>
              <w:t>din proiectul Legii</w:t>
            </w:r>
          </w:p>
          <w:p w14:paraId="4BD51E55" w14:textId="2BD9D6E1" w:rsidR="00431AE0" w:rsidRPr="00BD3A13" w:rsidRDefault="000E6F68" w:rsidP="00621A89">
            <w:pPr>
              <w:spacing w:after="0"/>
              <w:jc w:val="both"/>
              <w:rPr>
                <w:sz w:val="24"/>
                <w:szCs w:val="24"/>
              </w:rPr>
            </w:pPr>
            <w:r w:rsidRPr="000E6F68">
              <w:rPr>
                <w:sz w:val="24"/>
                <w:szCs w:val="24"/>
              </w:rPr>
              <w:t xml:space="preserve">Consiliul Concurenței și furnizorii ajutorului </w:t>
            </w:r>
            <w:r w:rsidRPr="000E6F68">
              <w:rPr>
                <w:sz w:val="24"/>
                <w:szCs w:val="24"/>
              </w:rPr>
              <w:lastRenderedPageBreak/>
              <w:t xml:space="preserve">de stat, </w:t>
            </w:r>
            <w:proofErr w:type="spellStart"/>
            <w:r w:rsidRPr="000E6F68">
              <w:rPr>
                <w:sz w:val="24"/>
                <w:szCs w:val="24"/>
              </w:rPr>
              <w:t>angajaţii</w:t>
            </w:r>
            <w:proofErr w:type="spellEnd"/>
            <w:r w:rsidRPr="000E6F68">
              <w:rPr>
                <w:sz w:val="24"/>
                <w:szCs w:val="24"/>
              </w:rPr>
              <w:t xml:space="preserve"> acestora, </w:t>
            </w:r>
            <w:proofErr w:type="spellStart"/>
            <w:r w:rsidRPr="000E6F68">
              <w:rPr>
                <w:sz w:val="24"/>
                <w:szCs w:val="24"/>
              </w:rPr>
              <w:t>alţi</w:t>
            </w:r>
            <w:proofErr w:type="spellEnd"/>
            <w:r w:rsidRPr="000E6F68">
              <w:rPr>
                <w:sz w:val="24"/>
                <w:szCs w:val="24"/>
              </w:rPr>
              <w:t xml:space="preserve"> </w:t>
            </w:r>
            <w:proofErr w:type="spellStart"/>
            <w:r w:rsidRPr="000E6F68">
              <w:rPr>
                <w:sz w:val="24"/>
                <w:szCs w:val="24"/>
              </w:rPr>
              <w:t>funcţionari</w:t>
            </w:r>
            <w:proofErr w:type="spellEnd"/>
            <w:r w:rsidRPr="000E6F68">
              <w:rPr>
                <w:sz w:val="24"/>
                <w:szCs w:val="24"/>
              </w:rPr>
              <w:t xml:space="preserve"> publici, precum </w:t>
            </w:r>
            <w:proofErr w:type="spellStart"/>
            <w:r w:rsidRPr="000E6F68">
              <w:rPr>
                <w:sz w:val="24"/>
                <w:szCs w:val="24"/>
              </w:rPr>
              <w:t>şi</w:t>
            </w:r>
            <w:proofErr w:type="spellEnd"/>
            <w:r w:rsidRPr="000E6F68">
              <w:rPr>
                <w:sz w:val="24"/>
                <w:szCs w:val="24"/>
              </w:rPr>
              <w:t xml:space="preserve"> </w:t>
            </w:r>
            <w:proofErr w:type="spellStart"/>
            <w:r w:rsidRPr="000E6F68">
              <w:rPr>
                <w:sz w:val="24"/>
                <w:szCs w:val="24"/>
              </w:rPr>
              <w:t>experţii</w:t>
            </w:r>
            <w:proofErr w:type="spellEnd"/>
            <w:r w:rsidRPr="000E6F68">
              <w:rPr>
                <w:sz w:val="24"/>
                <w:szCs w:val="24"/>
              </w:rPr>
              <w:t xml:space="preserve"> </w:t>
            </w:r>
            <w:proofErr w:type="spellStart"/>
            <w:r w:rsidRPr="000E6F68">
              <w:rPr>
                <w:sz w:val="24"/>
                <w:szCs w:val="24"/>
              </w:rPr>
              <w:t>independenţi</w:t>
            </w:r>
            <w:proofErr w:type="spellEnd"/>
            <w:r w:rsidRPr="000E6F68">
              <w:rPr>
                <w:sz w:val="24"/>
                <w:szCs w:val="24"/>
              </w:rPr>
              <w:t xml:space="preserve"> </w:t>
            </w:r>
            <w:proofErr w:type="spellStart"/>
            <w:r w:rsidRPr="000E6F68">
              <w:rPr>
                <w:sz w:val="24"/>
                <w:szCs w:val="24"/>
              </w:rPr>
              <w:t>desemnaţi</w:t>
            </w:r>
            <w:proofErr w:type="spellEnd"/>
            <w:r w:rsidRPr="000E6F68">
              <w:rPr>
                <w:sz w:val="24"/>
                <w:szCs w:val="24"/>
              </w:rPr>
              <w:t xml:space="preserve"> de Consiliul </w:t>
            </w:r>
            <w:proofErr w:type="spellStart"/>
            <w:r w:rsidRPr="000E6F68">
              <w:rPr>
                <w:sz w:val="24"/>
                <w:szCs w:val="24"/>
              </w:rPr>
              <w:t>Concurenţei</w:t>
            </w:r>
            <w:proofErr w:type="spellEnd"/>
            <w:r w:rsidRPr="000E6F68">
              <w:rPr>
                <w:sz w:val="24"/>
                <w:szCs w:val="24"/>
              </w:rPr>
              <w:t xml:space="preserve">, chiar și după încetarea funcțiilor lor, au </w:t>
            </w:r>
            <w:proofErr w:type="spellStart"/>
            <w:r w:rsidRPr="000E6F68">
              <w:rPr>
                <w:sz w:val="24"/>
                <w:szCs w:val="24"/>
              </w:rPr>
              <w:t>obligaţia</w:t>
            </w:r>
            <w:proofErr w:type="spellEnd"/>
            <w:r w:rsidRPr="000E6F68">
              <w:rPr>
                <w:sz w:val="24"/>
                <w:szCs w:val="24"/>
              </w:rPr>
              <w:t xml:space="preserve"> de a nu divulga informațiile cu caracter de secret profesional de care au luat cunoștință în activitatea de aplicare a prezentei legi.</w:t>
            </w:r>
          </w:p>
        </w:tc>
        <w:tc>
          <w:tcPr>
            <w:tcW w:w="769" w:type="pct"/>
            <w:tcBorders>
              <w:top w:val="single" w:sz="4" w:space="0" w:color="auto"/>
              <w:left w:val="single" w:sz="4" w:space="0" w:color="auto"/>
              <w:bottom w:val="single" w:sz="4" w:space="0" w:color="auto"/>
              <w:right w:val="single" w:sz="4" w:space="0" w:color="auto"/>
            </w:tcBorders>
          </w:tcPr>
          <w:p w14:paraId="49F9869C" w14:textId="77777777" w:rsidR="008A418C" w:rsidRDefault="008A418C" w:rsidP="008A418C">
            <w:pPr>
              <w:spacing w:after="0"/>
              <w:jc w:val="both"/>
              <w:rPr>
                <w:b/>
                <w:sz w:val="24"/>
                <w:szCs w:val="24"/>
              </w:rPr>
            </w:pPr>
            <w:proofErr w:type="spellStart"/>
            <w:r>
              <w:rPr>
                <w:b/>
                <w:sz w:val="24"/>
                <w:szCs w:val="24"/>
              </w:rPr>
              <w:lastRenderedPageBreak/>
              <w:t>Article</w:t>
            </w:r>
            <w:proofErr w:type="spellEnd"/>
            <w:r>
              <w:rPr>
                <w:b/>
                <w:sz w:val="24"/>
                <w:szCs w:val="24"/>
              </w:rPr>
              <w:t xml:space="preserve"> 41</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(1)</w:t>
            </w:r>
          </w:p>
          <w:p w14:paraId="04ADDF73" w14:textId="45C7CB8D" w:rsidR="00431AE0" w:rsidRPr="00BD3A13" w:rsidRDefault="00734639" w:rsidP="008A418C">
            <w:pPr>
              <w:spacing w:after="0"/>
              <w:jc w:val="both"/>
              <w:rPr>
                <w:sz w:val="24"/>
                <w:szCs w:val="24"/>
              </w:rPr>
            </w:pPr>
            <w:r w:rsidRPr="00734639">
              <w:rPr>
                <w:sz w:val="24"/>
                <w:szCs w:val="24"/>
              </w:rPr>
              <w:t xml:space="preserve">The </w:t>
            </w:r>
            <w:proofErr w:type="spellStart"/>
            <w:r w:rsidRPr="00734639">
              <w:rPr>
                <w:sz w:val="24"/>
                <w:szCs w:val="24"/>
              </w:rPr>
              <w:t>Competition</w:t>
            </w:r>
            <w:proofErr w:type="spellEnd"/>
            <w:r w:rsidRPr="00734639">
              <w:rPr>
                <w:sz w:val="24"/>
                <w:szCs w:val="24"/>
              </w:rPr>
              <w:t xml:space="preserve"> Council </w:t>
            </w:r>
            <w:proofErr w:type="spellStart"/>
            <w:r w:rsidRPr="00734639">
              <w:rPr>
                <w:sz w:val="24"/>
                <w:szCs w:val="24"/>
              </w:rPr>
              <w:t>and</w:t>
            </w:r>
            <w:proofErr w:type="spellEnd"/>
            <w:r w:rsidRPr="00734639">
              <w:rPr>
                <w:sz w:val="24"/>
                <w:szCs w:val="24"/>
              </w:rPr>
              <w:t xml:space="preserve"> </w:t>
            </w:r>
            <w:proofErr w:type="spellStart"/>
            <w:r w:rsidRPr="00734639">
              <w:rPr>
                <w:sz w:val="24"/>
                <w:szCs w:val="24"/>
              </w:rPr>
              <w:t>the</w:t>
            </w:r>
            <w:proofErr w:type="spellEnd"/>
            <w:r w:rsidRPr="00734639">
              <w:rPr>
                <w:sz w:val="24"/>
                <w:szCs w:val="24"/>
              </w:rPr>
              <w:t xml:space="preserve"> State </w:t>
            </w:r>
            <w:proofErr w:type="spellStart"/>
            <w:r w:rsidRPr="00734639">
              <w:rPr>
                <w:sz w:val="24"/>
                <w:szCs w:val="24"/>
              </w:rPr>
              <w:lastRenderedPageBreak/>
              <w:t>aid</w:t>
            </w:r>
            <w:proofErr w:type="spellEnd"/>
            <w:r w:rsidRPr="00734639">
              <w:rPr>
                <w:sz w:val="24"/>
                <w:szCs w:val="24"/>
              </w:rPr>
              <w:t xml:space="preserve"> </w:t>
            </w:r>
            <w:proofErr w:type="spellStart"/>
            <w:r w:rsidRPr="00734639">
              <w:rPr>
                <w:sz w:val="24"/>
                <w:szCs w:val="24"/>
              </w:rPr>
              <w:t>grantors</w:t>
            </w:r>
            <w:proofErr w:type="spellEnd"/>
            <w:r w:rsidRPr="00734639">
              <w:rPr>
                <w:sz w:val="24"/>
                <w:szCs w:val="24"/>
              </w:rPr>
              <w:t xml:space="preserve">, </w:t>
            </w:r>
            <w:proofErr w:type="spellStart"/>
            <w:r w:rsidRPr="00734639">
              <w:rPr>
                <w:sz w:val="24"/>
                <w:szCs w:val="24"/>
              </w:rPr>
              <w:t>their</w:t>
            </w:r>
            <w:proofErr w:type="spellEnd"/>
            <w:r w:rsidRPr="00734639">
              <w:rPr>
                <w:sz w:val="24"/>
                <w:szCs w:val="24"/>
              </w:rPr>
              <w:t xml:space="preserve"> </w:t>
            </w:r>
            <w:proofErr w:type="spellStart"/>
            <w:r w:rsidRPr="00734639">
              <w:rPr>
                <w:sz w:val="24"/>
                <w:szCs w:val="24"/>
              </w:rPr>
              <w:t>employees</w:t>
            </w:r>
            <w:proofErr w:type="spellEnd"/>
            <w:r w:rsidRPr="00734639">
              <w:rPr>
                <w:sz w:val="24"/>
                <w:szCs w:val="24"/>
              </w:rPr>
              <w:t xml:space="preserve">, </w:t>
            </w:r>
            <w:proofErr w:type="spellStart"/>
            <w:r w:rsidRPr="00734639">
              <w:rPr>
                <w:sz w:val="24"/>
                <w:szCs w:val="24"/>
              </w:rPr>
              <w:t>other</w:t>
            </w:r>
            <w:proofErr w:type="spellEnd"/>
            <w:r w:rsidRPr="00734639">
              <w:rPr>
                <w:sz w:val="24"/>
                <w:szCs w:val="24"/>
              </w:rPr>
              <w:t xml:space="preserve"> civil </w:t>
            </w:r>
            <w:proofErr w:type="spellStart"/>
            <w:r w:rsidRPr="00734639">
              <w:rPr>
                <w:sz w:val="24"/>
                <w:szCs w:val="24"/>
              </w:rPr>
              <w:t>servants</w:t>
            </w:r>
            <w:proofErr w:type="spellEnd"/>
            <w:r w:rsidRPr="00734639">
              <w:rPr>
                <w:sz w:val="24"/>
                <w:szCs w:val="24"/>
              </w:rPr>
              <w:t xml:space="preserve"> </w:t>
            </w:r>
            <w:proofErr w:type="spellStart"/>
            <w:r w:rsidRPr="00734639">
              <w:rPr>
                <w:sz w:val="24"/>
                <w:szCs w:val="24"/>
              </w:rPr>
              <w:t>and</w:t>
            </w:r>
            <w:proofErr w:type="spellEnd"/>
            <w:r w:rsidRPr="00734639">
              <w:rPr>
                <w:sz w:val="24"/>
                <w:szCs w:val="24"/>
              </w:rPr>
              <w:t xml:space="preserve"> independent </w:t>
            </w:r>
            <w:proofErr w:type="spellStart"/>
            <w:r w:rsidRPr="00734639">
              <w:rPr>
                <w:sz w:val="24"/>
                <w:szCs w:val="24"/>
              </w:rPr>
              <w:t>experts</w:t>
            </w:r>
            <w:proofErr w:type="spellEnd"/>
            <w:r w:rsidRPr="00734639">
              <w:rPr>
                <w:sz w:val="24"/>
                <w:szCs w:val="24"/>
              </w:rPr>
              <w:t xml:space="preserve"> </w:t>
            </w:r>
            <w:proofErr w:type="spellStart"/>
            <w:r w:rsidRPr="00734639">
              <w:rPr>
                <w:sz w:val="24"/>
                <w:szCs w:val="24"/>
              </w:rPr>
              <w:t>appointed</w:t>
            </w:r>
            <w:proofErr w:type="spellEnd"/>
            <w:r w:rsidRPr="00734639">
              <w:rPr>
                <w:sz w:val="24"/>
                <w:szCs w:val="24"/>
              </w:rPr>
              <w:t xml:space="preserve"> </w:t>
            </w:r>
            <w:proofErr w:type="spellStart"/>
            <w:r w:rsidRPr="00734639">
              <w:rPr>
                <w:sz w:val="24"/>
                <w:szCs w:val="24"/>
              </w:rPr>
              <w:t>by</w:t>
            </w:r>
            <w:proofErr w:type="spellEnd"/>
            <w:r w:rsidRPr="00734639">
              <w:rPr>
                <w:sz w:val="24"/>
                <w:szCs w:val="24"/>
              </w:rPr>
              <w:t xml:space="preserve"> </w:t>
            </w:r>
            <w:proofErr w:type="spellStart"/>
            <w:r w:rsidRPr="00734639">
              <w:rPr>
                <w:sz w:val="24"/>
                <w:szCs w:val="24"/>
              </w:rPr>
              <w:t>the</w:t>
            </w:r>
            <w:proofErr w:type="spellEnd"/>
            <w:r w:rsidRPr="00734639">
              <w:rPr>
                <w:sz w:val="24"/>
                <w:szCs w:val="24"/>
              </w:rPr>
              <w:t xml:space="preserve"> </w:t>
            </w:r>
            <w:proofErr w:type="spellStart"/>
            <w:r w:rsidRPr="00734639">
              <w:rPr>
                <w:sz w:val="24"/>
                <w:szCs w:val="24"/>
              </w:rPr>
              <w:t>Competition</w:t>
            </w:r>
            <w:proofErr w:type="spellEnd"/>
            <w:r w:rsidRPr="00734639">
              <w:rPr>
                <w:sz w:val="24"/>
                <w:szCs w:val="24"/>
              </w:rPr>
              <w:t xml:space="preserve"> Council  </w:t>
            </w:r>
            <w:proofErr w:type="spellStart"/>
            <w:r w:rsidRPr="00734639">
              <w:rPr>
                <w:sz w:val="24"/>
                <w:szCs w:val="24"/>
              </w:rPr>
              <w:t>even</w:t>
            </w:r>
            <w:proofErr w:type="spellEnd"/>
            <w:r w:rsidRPr="00734639">
              <w:rPr>
                <w:sz w:val="24"/>
                <w:szCs w:val="24"/>
              </w:rPr>
              <w:t xml:space="preserve"> </w:t>
            </w:r>
            <w:proofErr w:type="spellStart"/>
            <w:r w:rsidRPr="00734639">
              <w:rPr>
                <w:sz w:val="24"/>
                <w:szCs w:val="24"/>
              </w:rPr>
              <w:t>after</w:t>
            </w:r>
            <w:proofErr w:type="spellEnd"/>
            <w:r w:rsidRPr="00734639">
              <w:rPr>
                <w:sz w:val="24"/>
                <w:szCs w:val="24"/>
              </w:rPr>
              <w:t xml:space="preserve"> </w:t>
            </w:r>
            <w:proofErr w:type="spellStart"/>
            <w:r w:rsidRPr="00734639">
              <w:rPr>
                <w:sz w:val="24"/>
                <w:szCs w:val="24"/>
              </w:rPr>
              <w:t>their</w:t>
            </w:r>
            <w:proofErr w:type="spellEnd"/>
            <w:r w:rsidRPr="00734639">
              <w:rPr>
                <w:sz w:val="24"/>
                <w:szCs w:val="24"/>
              </w:rPr>
              <w:t xml:space="preserve"> </w:t>
            </w:r>
            <w:proofErr w:type="spellStart"/>
            <w:r w:rsidRPr="00734639">
              <w:rPr>
                <w:sz w:val="24"/>
                <w:szCs w:val="24"/>
              </w:rPr>
              <w:t>official</w:t>
            </w:r>
            <w:proofErr w:type="spellEnd"/>
            <w:r w:rsidRPr="00734639">
              <w:rPr>
                <w:sz w:val="24"/>
                <w:szCs w:val="24"/>
              </w:rPr>
              <w:t xml:space="preserve"> </w:t>
            </w:r>
            <w:proofErr w:type="spellStart"/>
            <w:r w:rsidRPr="00734639">
              <w:rPr>
                <w:sz w:val="24"/>
                <w:szCs w:val="24"/>
              </w:rPr>
              <w:t>duties</w:t>
            </w:r>
            <w:proofErr w:type="spellEnd"/>
            <w:r w:rsidRPr="00734639">
              <w:rPr>
                <w:sz w:val="24"/>
                <w:szCs w:val="24"/>
              </w:rPr>
              <w:t xml:space="preserve"> </w:t>
            </w:r>
            <w:proofErr w:type="spellStart"/>
            <w:r w:rsidRPr="00734639">
              <w:rPr>
                <w:sz w:val="24"/>
                <w:szCs w:val="24"/>
              </w:rPr>
              <w:t>have</w:t>
            </w:r>
            <w:proofErr w:type="spellEnd"/>
            <w:r w:rsidRPr="00734639">
              <w:rPr>
                <w:sz w:val="24"/>
                <w:szCs w:val="24"/>
              </w:rPr>
              <w:t xml:space="preserve"> </w:t>
            </w:r>
            <w:proofErr w:type="spellStart"/>
            <w:r w:rsidRPr="00734639">
              <w:rPr>
                <w:sz w:val="24"/>
                <w:szCs w:val="24"/>
              </w:rPr>
              <w:t>ceased</w:t>
            </w:r>
            <w:proofErr w:type="spellEnd"/>
            <w:r w:rsidRPr="00734639">
              <w:rPr>
                <w:sz w:val="24"/>
                <w:szCs w:val="24"/>
              </w:rPr>
              <w:t xml:space="preserve">, </w:t>
            </w:r>
            <w:proofErr w:type="spellStart"/>
            <w:r w:rsidRPr="00734639">
              <w:rPr>
                <w:sz w:val="24"/>
                <w:szCs w:val="24"/>
              </w:rPr>
              <w:t>shall</w:t>
            </w:r>
            <w:proofErr w:type="spellEnd"/>
            <w:r w:rsidRPr="00734639">
              <w:rPr>
                <w:sz w:val="24"/>
                <w:szCs w:val="24"/>
              </w:rPr>
              <w:t xml:space="preserve"> </w:t>
            </w:r>
            <w:proofErr w:type="spellStart"/>
            <w:r w:rsidRPr="00734639">
              <w:rPr>
                <w:sz w:val="24"/>
                <w:szCs w:val="24"/>
              </w:rPr>
              <w:t>be</w:t>
            </w:r>
            <w:proofErr w:type="spellEnd"/>
            <w:r w:rsidRPr="00734639">
              <w:rPr>
                <w:sz w:val="24"/>
                <w:szCs w:val="24"/>
              </w:rPr>
              <w:t xml:space="preserve"> </w:t>
            </w:r>
            <w:proofErr w:type="spellStart"/>
            <w:r w:rsidRPr="00734639">
              <w:rPr>
                <w:sz w:val="24"/>
                <w:szCs w:val="24"/>
              </w:rPr>
              <w:t>under</w:t>
            </w:r>
            <w:proofErr w:type="spellEnd"/>
            <w:r w:rsidRPr="00734639">
              <w:rPr>
                <w:sz w:val="24"/>
                <w:szCs w:val="24"/>
              </w:rPr>
              <w:t xml:space="preserve"> an </w:t>
            </w:r>
            <w:proofErr w:type="spellStart"/>
            <w:r w:rsidRPr="00734639">
              <w:rPr>
                <w:sz w:val="24"/>
                <w:szCs w:val="24"/>
              </w:rPr>
              <w:t>obligation</w:t>
            </w:r>
            <w:proofErr w:type="spellEnd"/>
            <w:r w:rsidRPr="00734639">
              <w:rPr>
                <w:sz w:val="24"/>
                <w:szCs w:val="24"/>
              </w:rPr>
              <w:t xml:space="preserve"> </w:t>
            </w:r>
            <w:proofErr w:type="spellStart"/>
            <w:r w:rsidRPr="00734639">
              <w:rPr>
                <w:sz w:val="24"/>
                <w:szCs w:val="24"/>
              </w:rPr>
              <w:t>not</w:t>
            </w:r>
            <w:proofErr w:type="spellEnd"/>
            <w:r w:rsidRPr="00734639">
              <w:rPr>
                <w:sz w:val="24"/>
                <w:szCs w:val="24"/>
              </w:rPr>
              <w:t xml:space="preserve"> </w:t>
            </w:r>
            <w:proofErr w:type="spellStart"/>
            <w:r w:rsidRPr="00734639">
              <w:rPr>
                <w:sz w:val="24"/>
                <w:szCs w:val="24"/>
              </w:rPr>
              <w:t>to</w:t>
            </w:r>
            <w:proofErr w:type="spellEnd"/>
            <w:r w:rsidRPr="00734639">
              <w:rPr>
                <w:sz w:val="24"/>
                <w:szCs w:val="24"/>
              </w:rPr>
              <w:t xml:space="preserve"> </w:t>
            </w:r>
            <w:proofErr w:type="spellStart"/>
            <w:r w:rsidRPr="00734639">
              <w:rPr>
                <w:sz w:val="24"/>
                <w:szCs w:val="24"/>
              </w:rPr>
              <w:t>disclose</w:t>
            </w:r>
            <w:proofErr w:type="spellEnd"/>
            <w:r w:rsidRPr="00734639">
              <w:rPr>
                <w:sz w:val="24"/>
                <w:szCs w:val="24"/>
              </w:rPr>
              <w:t xml:space="preserve"> </w:t>
            </w:r>
            <w:proofErr w:type="spellStart"/>
            <w:r w:rsidRPr="00734639">
              <w:rPr>
                <w:sz w:val="24"/>
                <w:szCs w:val="24"/>
              </w:rPr>
              <w:t>information</w:t>
            </w:r>
            <w:proofErr w:type="spellEnd"/>
            <w:r w:rsidRPr="00734639">
              <w:rPr>
                <w:sz w:val="24"/>
                <w:szCs w:val="24"/>
              </w:rPr>
              <w:t xml:space="preserve"> </w:t>
            </w:r>
            <w:proofErr w:type="spellStart"/>
            <w:r w:rsidRPr="00734639">
              <w:rPr>
                <w:sz w:val="24"/>
                <w:szCs w:val="24"/>
              </w:rPr>
              <w:t>covered</w:t>
            </w:r>
            <w:proofErr w:type="spellEnd"/>
            <w:r w:rsidRPr="00734639">
              <w:rPr>
                <w:sz w:val="24"/>
                <w:szCs w:val="24"/>
              </w:rPr>
              <w:t xml:space="preserve"> </w:t>
            </w:r>
            <w:proofErr w:type="spellStart"/>
            <w:r w:rsidRPr="00734639">
              <w:rPr>
                <w:sz w:val="24"/>
                <w:szCs w:val="24"/>
              </w:rPr>
              <w:t>by</w:t>
            </w:r>
            <w:proofErr w:type="spellEnd"/>
            <w:r w:rsidRPr="00734639">
              <w:rPr>
                <w:sz w:val="24"/>
                <w:szCs w:val="24"/>
              </w:rPr>
              <w:t xml:space="preserve"> </w:t>
            </w:r>
            <w:proofErr w:type="spellStart"/>
            <w:r w:rsidRPr="00734639">
              <w:rPr>
                <w:sz w:val="24"/>
                <w:szCs w:val="24"/>
              </w:rPr>
              <w:t>professional</w:t>
            </w:r>
            <w:proofErr w:type="spellEnd"/>
            <w:r w:rsidRPr="00734639">
              <w:rPr>
                <w:sz w:val="24"/>
                <w:szCs w:val="24"/>
              </w:rPr>
              <w:t xml:space="preserve"> </w:t>
            </w:r>
            <w:proofErr w:type="spellStart"/>
            <w:r w:rsidRPr="00734639">
              <w:rPr>
                <w:sz w:val="24"/>
                <w:szCs w:val="24"/>
              </w:rPr>
              <w:t>secrecy</w:t>
            </w:r>
            <w:proofErr w:type="spellEnd"/>
            <w:r w:rsidRPr="00734639">
              <w:rPr>
                <w:sz w:val="24"/>
                <w:szCs w:val="24"/>
              </w:rPr>
              <w:t xml:space="preserve"> </w:t>
            </w:r>
            <w:proofErr w:type="spellStart"/>
            <w:r w:rsidRPr="00734639">
              <w:rPr>
                <w:sz w:val="24"/>
                <w:szCs w:val="24"/>
              </w:rPr>
              <w:t>which</w:t>
            </w:r>
            <w:proofErr w:type="spellEnd"/>
            <w:r w:rsidRPr="00734639">
              <w:rPr>
                <w:sz w:val="24"/>
                <w:szCs w:val="24"/>
              </w:rPr>
              <w:t xml:space="preserve"> </w:t>
            </w:r>
            <w:proofErr w:type="spellStart"/>
            <w:r w:rsidRPr="00734639">
              <w:rPr>
                <w:sz w:val="24"/>
                <w:szCs w:val="24"/>
              </w:rPr>
              <w:t>has</w:t>
            </w:r>
            <w:proofErr w:type="spellEnd"/>
            <w:r w:rsidRPr="00734639">
              <w:rPr>
                <w:sz w:val="24"/>
                <w:szCs w:val="24"/>
              </w:rPr>
              <w:t xml:space="preserve"> come </w:t>
            </w:r>
            <w:proofErr w:type="spellStart"/>
            <w:r w:rsidRPr="00734639">
              <w:rPr>
                <w:sz w:val="24"/>
                <w:szCs w:val="24"/>
              </w:rPr>
              <w:t>to</w:t>
            </w:r>
            <w:proofErr w:type="spellEnd"/>
            <w:r w:rsidRPr="00734639">
              <w:rPr>
                <w:sz w:val="24"/>
                <w:szCs w:val="24"/>
              </w:rPr>
              <w:t xml:space="preserve"> </w:t>
            </w:r>
            <w:proofErr w:type="spellStart"/>
            <w:r w:rsidRPr="00734639">
              <w:rPr>
                <w:sz w:val="24"/>
                <w:szCs w:val="24"/>
              </w:rPr>
              <w:t>their</w:t>
            </w:r>
            <w:proofErr w:type="spellEnd"/>
            <w:r w:rsidRPr="00734639">
              <w:rPr>
                <w:sz w:val="24"/>
                <w:szCs w:val="24"/>
              </w:rPr>
              <w:t xml:space="preserve"> </w:t>
            </w:r>
            <w:proofErr w:type="spellStart"/>
            <w:r w:rsidRPr="00734639">
              <w:rPr>
                <w:sz w:val="24"/>
                <w:szCs w:val="24"/>
              </w:rPr>
              <w:t>knowledge</w:t>
            </w:r>
            <w:proofErr w:type="spellEnd"/>
            <w:r w:rsidRPr="00734639">
              <w:rPr>
                <w:sz w:val="24"/>
                <w:szCs w:val="24"/>
              </w:rPr>
              <w:t xml:space="preserve"> in </w:t>
            </w:r>
            <w:proofErr w:type="spellStart"/>
            <w:r w:rsidRPr="00734639">
              <w:rPr>
                <w:sz w:val="24"/>
                <w:szCs w:val="24"/>
              </w:rPr>
              <w:t>the</w:t>
            </w:r>
            <w:proofErr w:type="spellEnd"/>
            <w:r w:rsidRPr="00734639">
              <w:rPr>
                <w:sz w:val="24"/>
                <w:szCs w:val="24"/>
              </w:rPr>
              <w:t xml:space="preserve"> </w:t>
            </w:r>
            <w:proofErr w:type="spellStart"/>
            <w:r w:rsidRPr="00734639">
              <w:rPr>
                <w:sz w:val="24"/>
                <w:szCs w:val="24"/>
              </w:rPr>
              <w:t>course</w:t>
            </w:r>
            <w:proofErr w:type="spellEnd"/>
            <w:r w:rsidRPr="00734639">
              <w:rPr>
                <w:sz w:val="24"/>
                <w:szCs w:val="24"/>
              </w:rPr>
              <w:t xml:space="preserve"> of </w:t>
            </w:r>
            <w:proofErr w:type="spellStart"/>
            <w:r w:rsidRPr="00734639">
              <w:rPr>
                <w:sz w:val="24"/>
                <w:szCs w:val="24"/>
              </w:rPr>
              <w:t>the</w:t>
            </w:r>
            <w:proofErr w:type="spellEnd"/>
            <w:r w:rsidRPr="00734639">
              <w:rPr>
                <w:sz w:val="24"/>
                <w:szCs w:val="24"/>
              </w:rPr>
              <w:t xml:space="preserve"> </w:t>
            </w:r>
            <w:proofErr w:type="spellStart"/>
            <w:r w:rsidRPr="00734639">
              <w:rPr>
                <w:sz w:val="24"/>
                <w:szCs w:val="24"/>
              </w:rPr>
              <w:t>application</w:t>
            </w:r>
            <w:proofErr w:type="spellEnd"/>
            <w:r w:rsidRPr="00734639">
              <w:rPr>
                <w:sz w:val="24"/>
                <w:szCs w:val="24"/>
              </w:rPr>
              <w:t xml:space="preserve"> of </w:t>
            </w:r>
            <w:proofErr w:type="spellStart"/>
            <w:r w:rsidRPr="00734639">
              <w:rPr>
                <w:sz w:val="24"/>
                <w:szCs w:val="24"/>
              </w:rPr>
              <w:t>this</w:t>
            </w:r>
            <w:proofErr w:type="spellEnd"/>
            <w:r w:rsidRPr="00734639">
              <w:rPr>
                <w:sz w:val="24"/>
                <w:szCs w:val="24"/>
              </w:rPr>
              <w:t xml:space="preserve"> Law.</w:t>
            </w:r>
          </w:p>
        </w:tc>
        <w:tc>
          <w:tcPr>
            <w:tcW w:w="713" w:type="pct"/>
            <w:tcBorders>
              <w:top w:val="single" w:sz="4" w:space="0" w:color="auto"/>
              <w:left w:val="single" w:sz="4" w:space="0" w:color="auto"/>
              <w:bottom w:val="single" w:sz="4" w:space="0" w:color="auto"/>
              <w:right w:val="single" w:sz="4" w:space="0" w:color="auto"/>
            </w:tcBorders>
          </w:tcPr>
          <w:p w14:paraId="1D61EAEA" w14:textId="77777777" w:rsidR="00431AE0" w:rsidRPr="00BD3A13" w:rsidRDefault="00C431DD" w:rsidP="00C431DD">
            <w:pPr>
              <w:spacing w:after="0"/>
              <w:jc w:val="center"/>
              <w:rPr>
                <w:sz w:val="24"/>
                <w:szCs w:val="24"/>
              </w:rPr>
            </w:pPr>
            <w:r w:rsidRPr="00312D08">
              <w:rPr>
                <w:b/>
                <w:sz w:val="24"/>
                <w:szCs w:val="24"/>
              </w:rPr>
              <w:lastRenderedPageBreak/>
              <w:t>Compatibil</w:t>
            </w:r>
            <w:r>
              <w:rPr>
                <w:b/>
                <w:sz w:val="24"/>
                <w:szCs w:val="24"/>
              </w:rPr>
              <w:t xml:space="preserve">/ </w:t>
            </w:r>
            <w:proofErr w:type="spellStart"/>
            <w:r w:rsidRPr="004A5149">
              <w:rPr>
                <w:b/>
                <w:sz w:val="24"/>
                <w:szCs w:val="24"/>
              </w:rPr>
              <w:t>Compatible</w:t>
            </w:r>
            <w:proofErr w:type="spellEnd"/>
          </w:p>
        </w:tc>
        <w:tc>
          <w:tcPr>
            <w:tcW w:w="674" w:type="pct"/>
            <w:tcBorders>
              <w:top w:val="single" w:sz="4" w:space="0" w:color="auto"/>
              <w:left w:val="single" w:sz="4" w:space="0" w:color="auto"/>
              <w:bottom w:val="single" w:sz="4" w:space="0" w:color="auto"/>
              <w:right w:val="single" w:sz="4" w:space="0" w:color="auto"/>
            </w:tcBorders>
          </w:tcPr>
          <w:p w14:paraId="507DC5F5" w14:textId="77777777" w:rsidR="00431AE0" w:rsidRPr="00BD3A13" w:rsidRDefault="00431AE0" w:rsidP="00BD3A13">
            <w:pPr>
              <w:spacing w:after="0"/>
              <w:ind w:firstLine="709"/>
              <w:jc w:val="both"/>
              <w:rPr>
                <w:sz w:val="24"/>
                <w:szCs w:val="24"/>
              </w:rPr>
            </w:pPr>
          </w:p>
        </w:tc>
        <w:tc>
          <w:tcPr>
            <w:tcW w:w="677" w:type="pct"/>
            <w:tcBorders>
              <w:top w:val="single" w:sz="4" w:space="0" w:color="auto"/>
              <w:left w:val="single" w:sz="4" w:space="0" w:color="auto"/>
              <w:bottom w:val="single" w:sz="4" w:space="0" w:color="auto"/>
              <w:right w:val="single" w:sz="4" w:space="0" w:color="auto"/>
            </w:tcBorders>
          </w:tcPr>
          <w:p w14:paraId="042035A1" w14:textId="77777777" w:rsidR="00431AE0" w:rsidRPr="00BD3A13" w:rsidRDefault="00431AE0" w:rsidP="00BD3A13">
            <w:pPr>
              <w:spacing w:after="0"/>
              <w:ind w:firstLine="709"/>
              <w:jc w:val="both"/>
              <w:rPr>
                <w:sz w:val="24"/>
                <w:szCs w:val="24"/>
              </w:rPr>
            </w:pPr>
          </w:p>
        </w:tc>
      </w:tr>
      <w:tr w:rsidR="00431AE0" w:rsidRPr="00597084" w14:paraId="179DBAF2" w14:textId="77777777" w:rsidTr="006441E0">
        <w:tc>
          <w:tcPr>
            <w:tcW w:w="683" w:type="pct"/>
            <w:tcBorders>
              <w:top w:val="single" w:sz="4" w:space="0" w:color="auto"/>
              <w:left w:val="single" w:sz="4" w:space="0" w:color="auto"/>
              <w:bottom w:val="single" w:sz="4" w:space="0" w:color="auto"/>
              <w:right w:val="single" w:sz="4" w:space="0" w:color="auto"/>
            </w:tcBorders>
          </w:tcPr>
          <w:p w14:paraId="7CD0CA99" w14:textId="77777777" w:rsidR="00431AE0" w:rsidRDefault="00431AE0" w:rsidP="00374D76">
            <w:pPr>
              <w:spacing w:after="0"/>
              <w:jc w:val="center"/>
              <w:rPr>
                <w:sz w:val="24"/>
                <w:szCs w:val="24"/>
              </w:rPr>
            </w:pPr>
            <w:r>
              <w:rPr>
                <w:sz w:val="24"/>
                <w:szCs w:val="24"/>
              </w:rPr>
              <w:t xml:space="preserve">Articolul 31 </w:t>
            </w:r>
            <w:r w:rsidRPr="00374D76">
              <w:rPr>
                <w:sz w:val="24"/>
                <w:szCs w:val="24"/>
              </w:rPr>
              <w:t>Destinatarul deciziilor</w:t>
            </w:r>
          </w:p>
          <w:p w14:paraId="70F95A59" w14:textId="77777777" w:rsidR="00431AE0" w:rsidRDefault="00431AE0" w:rsidP="00374D76">
            <w:pPr>
              <w:spacing w:after="0"/>
              <w:ind w:firstLine="709"/>
              <w:jc w:val="center"/>
              <w:rPr>
                <w:sz w:val="24"/>
                <w:szCs w:val="24"/>
              </w:rPr>
            </w:pPr>
          </w:p>
          <w:p w14:paraId="290BF175" w14:textId="77777777" w:rsidR="00431AE0" w:rsidRPr="00597084" w:rsidRDefault="00431AE0" w:rsidP="00374D76">
            <w:pPr>
              <w:spacing w:after="0"/>
              <w:jc w:val="both"/>
              <w:rPr>
                <w:sz w:val="24"/>
                <w:szCs w:val="24"/>
              </w:rPr>
            </w:pPr>
            <w:r w:rsidRPr="00374D76">
              <w:rPr>
                <w:sz w:val="24"/>
                <w:szCs w:val="24"/>
              </w:rPr>
              <w:t xml:space="preserve">(1)Deciziile luate în temeiul articolului 7 alineatul (7), al articolului 8 alineatele (1) și (2) și al articolului 9 alineatul (9) se adresează întreprinderii sau asociației de întreprinderi vizate. </w:t>
            </w:r>
            <w:r w:rsidRPr="00374D76">
              <w:rPr>
                <w:sz w:val="24"/>
                <w:szCs w:val="24"/>
              </w:rPr>
              <w:lastRenderedPageBreak/>
              <w:t>Comisia notifică de îndată decizia destinatarului, acordându-i posibilitatea de a indica Comisiei informațiile pe care le consideră ca intrând sub incidența obligației de păstrare a secretului profesional.</w:t>
            </w:r>
          </w:p>
        </w:tc>
        <w:tc>
          <w:tcPr>
            <w:tcW w:w="759" w:type="pct"/>
            <w:tcBorders>
              <w:top w:val="single" w:sz="4" w:space="0" w:color="auto"/>
              <w:left w:val="single" w:sz="4" w:space="0" w:color="auto"/>
              <w:bottom w:val="single" w:sz="4" w:space="0" w:color="auto"/>
              <w:right w:val="single" w:sz="4" w:space="0" w:color="auto"/>
            </w:tcBorders>
          </w:tcPr>
          <w:p w14:paraId="4A3AE959" w14:textId="77777777" w:rsidR="00431AE0" w:rsidRPr="00597084" w:rsidRDefault="00431AE0" w:rsidP="00204B29">
            <w:pPr>
              <w:spacing w:after="0"/>
              <w:ind w:firstLine="709"/>
              <w:jc w:val="both"/>
              <w:rPr>
                <w:sz w:val="24"/>
                <w:szCs w:val="24"/>
              </w:rPr>
            </w:pPr>
            <w:proofErr w:type="spellStart"/>
            <w:r w:rsidRPr="006E7220">
              <w:rPr>
                <w:sz w:val="24"/>
                <w:szCs w:val="24"/>
              </w:rPr>
              <w:lastRenderedPageBreak/>
              <w:t>Article</w:t>
            </w:r>
            <w:proofErr w:type="spellEnd"/>
            <w:r w:rsidRPr="006E7220">
              <w:rPr>
                <w:sz w:val="24"/>
                <w:szCs w:val="24"/>
              </w:rPr>
              <w:t xml:space="preserve"> 31 </w:t>
            </w:r>
            <w:proofErr w:type="spellStart"/>
            <w:r w:rsidRPr="006E7220">
              <w:rPr>
                <w:sz w:val="24"/>
                <w:szCs w:val="24"/>
              </w:rPr>
              <w:t>Addressee</w:t>
            </w:r>
            <w:proofErr w:type="spellEnd"/>
            <w:r w:rsidRPr="006E7220">
              <w:rPr>
                <w:sz w:val="24"/>
                <w:szCs w:val="24"/>
              </w:rPr>
              <w:t xml:space="preserve"> of </w:t>
            </w:r>
            <w:proofErr w:type="spellStart"/>
            <w:r w:rsidRPr="006E7220">
              <w:rPr>
                <w:sz w:val="24"/>
                <w:szCs w:val="24"/>
              </w:rPr>
              <w:t>decisions</w:t>
            </w:r>
            <w:proofErr w:type="spellEnd"/>
            <w:r w:rsidRPr="006E7220">
              <w:rPr>
                <w:sz w:val="24"/>
                <w:szCs w:val="24"/>
              </w:rPr>
              <w:t xml:space="preserve"> 1.The </w:t>
            </w:r>
            <w:proofErr w:type="spellStart"/>
            <w:r w:rsidRPr="006E7220">
              <w:rPr>
                <w:sz w:val="24"/>
                <w:szCs w:val="24"/>
              </w:rPr>
              <w:t>decisions</w:t>
            </w:r>
            <w:proofErr w:type="spellEnd"/>
            <w:r w:rsidRPr="006E7220">
              <w:rPr>
                <w:sz w:val="24"/>
                <w:szCs w:val="24"/>
              </w:rPr>
              <w:t xml:space="preserve"> </w:t>
            </w:r>
            <w:proofErr w:type="spellStart"/>
            <w:r w:rsidRPr="006E7220">
              <w:rPr>
                <w:sz w:val="24"/>
                <w:szCs w:val="24"/>
              </w:rPr>
              <w:t>taken</w:t>
            </w:r>
            <w:proofErr w:type="spellEnd"/>
            <w:r w:rsidRPr="006E7220">
              <w:rPr>
                <w:sz w:val="24"/>
                <w:szCs w:val="24"/>
              </w:rPr>
              <w:t xml:space="preserve"> </w:t>
            </w:r>
            <w:proofErr w:type="spellStart"/>
            <w:r w:rsidRPr="006E7220">
              <w:rPr>
                <w:sz w:val="24"/>
                <w:szCs w:val="24"/>
              </w:rPr>
              <w:t>pursuant</w:t>
            </w:r>
            <w:proofErr w:type="spellEnd"/>
            <w:r w:rsidRPr="006E7220">
              <w:rPr>
                <w:sz w:val="24"/>
                <w:szCs w:val="24"/>
              </w:rPr>
              <w:t xml:space="preserve"> </w:t>
            </w:r>
            <w:proofErr w:type="spellStart"/>
            <w:r w:rsidRPr="006E7220">
              <w:rPr>
                <w:sz w:val="24"/>
                <w:szCs w:val="24"/>
              </w:rPr>
              <w:t>to</w:t>
            </w:r>
            <w:proofErr w:type="spellEnd"/>
            <w:r w:rsidRPr="006E7220">
              <w:rPr>
                <w:sz w:val="24"/>
                <w:szCs w:val="24"/>
              </w:rPr>
              <w:t xml:space="preserve"> </w:t>
            </w:r>
            <w:proofErr w:type="spellStart"/>
            <w:r w:rsidRPr="006E7220">
              <w:rPr>
                <w:sz w:val="24"/>
                <w:szCs w:val="24"/>
              </w:rPr>
              <w:t>Article</w:t>
            </w:r>
            <w:proofErr w:type="spellEnd"/>
            <w:r w:rsidRPr="006E7220">
              <w:rPr>
                <w:sz w:val="24"/>
                <w:szCs w:val="24"/>
              </w:rPr>
              <w:t xml:space="preserve"> 7(7), </w:t>
            </w:r>
            <w:proofErr w:type="spellStart"/>
            <w:r w:rsidRPr="006E7220">
              <w:rPr>
                <w:sz w:val="24"/>
                <w:szCs w:val="24"/>
              </w:rPr>
              <w:t>Article</w:t>
            </w:r>
            <w:proofErr w:type="spellEnd"/>
            <w:r w:rsidRPr="006E7220">
              <w:rPr>
                <w:sz w:val="24"/>
                <w:szCs w:val="24"/>
              </w:rPr>
              <w:t xml:space="preserve"> 8(1) </w:t>
            </w:r>
            <w:proofErr w:type="spellStart"/>
            <w:r w:rsidRPr="006E7220">
              <w:rPr>
                <w:sz w:val="24"/>
                <w:szCs w:val="24"/>
              </w:rPr>
              <w:t>and</w:t>
            </w:r>
            <w:proofErr w:type="spellEnd"/>
            <w:r w:rsidRPr="006E7220">
              <w:rPr>
                <w:sz w:val="24"/>
                <w:szCs w:val="24"/>
              </w:rPr>
              <w:t xml:space="preserve"> (2), </w:t>
            </w:r>
            <w:proofErr w:type="spellStart"/>
            <w:r w:rsidRPr="006E7220">
              <w:rPr>
                <w:sz w:val="24"/>
                <w:szCs w:val="24"/>
              </w:rPr>
              <w:t>and</w:t>
            </w:r>
            <w:proofErr w:type="spellEnd"/>
            <w:r w:rsidRPr="006E7220">
              <w:rPr>
                <w:sz w:val="24"/>
                <w:szCs w:val="24"/>
              </w:rPr>
              <w:t xml:space="preserve"> </w:t>
            </w:r>
            <w:proofErr w:type="spellStart"/>
            <w:r w:rsidRPr="006E7220">
              <w:rPr>
                <w:sz w:val="24"/>
                <w:szCs w:val="24"/>
              </w:rPr>
              <w:t>Article</w:t>
            </w:r>
            <w:proofErr w:type="spellEnd"/>
            <w:r w:rsidRPr="006E7220">
              <w:rPr>
                <w:sz w:val="24"/>
                <w:szCs w:val="24"/>
              </w:rPr>
              <w:t xml:space="preserve"> 9(9) </w:t>
            </w:r>
            <w:proofErr w:type="spellStart"/>
            <w:r w:rsidRPr="006E7220">
              <w:rPr>
                <w:sz w:val="24"/>
                <w:szCs w:val="24"/>
              </w:rPr>
              <w:t>shall</w:t>
            </w:r>
            <w:proofErr w:type="spellEnd"/>
            <w:r w:rsidRPr="006E7220">
              <w:rPr>
                <w:sz w:val="24"/>
                <w:szCs w:val="24"/>
              </w:rPr>
              <w:t xml:space="preserve"> </w:t>
            </w:r>
            <w:proofErr w:type="spellStart"/>
            <w:r w:rsidRPr="006E7220">
              <w:rPr>
                <w:sz w:val="24"/>
                <w:szCs w:val="24"/>
              </w:rPr>
              <w:t>be</w:t>
            </w:r>
            <w:proofErr w:type="spellEnd"/>
            <w:r w:rsidRPr="006E7220">
              <w:rPr>
                <w:sz w:val="24"/>
                <w:szCs w:val="24"/>
              </w:rPr>
              <w:t xml:space="preserve"> </w:t>
            </w:r>
            <w:proofErr w:type="spellStart"/>
            <w:r w:rsidRPr="006E7220">
              <w:rPr>
                <w:sz w:val="24"/>
                <w:szCs w:val="24"/>
              </w:rPr>
              <w:t>addressed</w:t>
            </w:r>
            <w:proofErr w:type="spellEnd"/>
            <w:r w:rsidRPr="006E7220">
              <w:rPr>
                <w:sz w:val="24"/>
                <w:szCs w:val="24"/>
              </w:rPr>
              <w:t xml:space="preserve"> </w:t>
            </w:r>
            <w:proofErr w:type="spellStart"/>
            <w:r w:rsidRPr="006E7220">
              <w:rPr>
                <w:sz w:val="24"/>
                <w:szCs w:val="24"/>
              </w:rPr>
              <w:t>to</w:t>
            </w:r>
            <w:proofErr w:type="spellEnd"/>
            <w:r w:rsidRPr="006E7220">
              <w:rPr>
                <w:sz w:val="24"/>
                <w:szCs w:val="24"/>
              </w:rPr>
              <w:t xml:space="preserve">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undertaking</w:t>
            </w:r>
            <w:proofErr w:type="spellEnd"/>
            <w:r w:rsidRPr="006E7220">
              <w:rPr>
                <w:sz w:val="24"/>
                <w:szCs w:val="24"/>
              </w:rPr>
              <w:t xml:space="preserve"> or </w:t>
            </w:r>
            <w:proofErr w:type="spellStart"/>
            <w:r w:rsidRPr="006E7220">
              <w:rPr>
                <w:sz w:val="24"/>
                <w:szCs w:val="24"/>
              </w:rPr>
              <w:t>association</w:t>
            </w:r>
            <w:proofErr w:type="spellEnd"/>
            <w:r w:rsidRPr="006E7220">
              <w:rPr>
                <w:sz w:val="24"/>
                <w:szCs w:val="24"/>
              </w:rPr>
              <w:t xml:space="preserve"> of </w:t>
            </w:r>
            <w:proofErr w:type="spellStart"/>
            <w:r w:rsidRPr="006E7220">
              <w:rPr>
                <w:sz w:val="24"/>
                <w:szCs w:val="24"/>
              </w:rPr>
              <w:t>undertakings</w:t>
            </w:r>
            <w:proofErr w:type="spellEnd"/>
            <w:r w:rsidRPr="006E7220">
              <w:rPr>
                <w:sz w:val="24"/>
                <w:szCs w:val="24"/>
              </w:rPr>
              <w:t xml:space="preserve"> </w:t>
            </w:r>
            <w:proofErr w:type="spellStart"/>
            <w:r w:rsidRPr="006E7220">
              <w:rPr>
                <w:sz w:val="24"/>
                <w:szCs w:val="24"/>
              </w:rPr>
              <w:t>concerned</w:t>
            </w:r>
            <w:proofErr w:type="spellEnd"/>
            <w:r w:rsidRPr="006E7220">
              <w:rPr>
                <w:sz w:val="24"/>
                <w:szCs w:val="24"/>
              </w:rPr>
              <w:t xml:space="preserve">. The </w:t>
            </w:r>
            <w:proofErr w:type="spellStart"/>
            <w:r w:rsidRPr="006E7220">
              <w:rPr>
                <w:sz w:val="24"/>
                <w:szCs w:val="24"/>
              </w:rPr>
              <w:t>Commission</w:t>
            </w:r>
            <w:proofErr w:type="spellEnd"/>
            <w:r w:rsidRPr="006E7220">
              <w:rPr>
                <w:sz w:val="24"/>
                <w:szCs w:val="24"/>
              </w:rPr>
              <w:t xml:space="preserve"> </w:t>
            </w:r>
            <w:proofErr w:type="spellStart"/>
            <w:r w:rsidRPr="006E7220">
              <w:rPr>
                <w:sz w:val="24"/>
                <w:szCs w:val="24"/>
              </w:rPr>
              <w:t>shall</w:t>
            </w:r>
            <w:proofErr w:type="spellEnd"/>
            <w:r w:rsidRPr="006E7220">
              <w:rPr>
                <w:sz w:val="24"/>
                <w:szCs w:val="24"/>
              </w:rPr>
              <w:t xml:space="preserve"> </w:t>
            </w:r>
            <w:proofErr w:type="spellStart"/>
            <w:r w:rsidRPr="006E7220">
              <w:rPr>
                <w:sz w:val="24"/>
                <w:szCs w:val="24"/>
              </w:rPr>
              <w:t>notify</w:t>
            </w:r>
            <w:proofErr w:type="spellEnd"/>
            <w:r w:rsidRPr="006E7220">
              <w:rPr>
                <w:sz w:val="24"/>
                <w:szCs w:val="24"/>
              </w:rPr>
              <w:t xml:space="preserve">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decision</w:t>
            </w:r>
            <w:proofErr w:type="spellEnd"/>
            <w:r w:rsidRPr="006E7220">
              <w:rPr>
                <w:sz w:val="24"/>
                <w:szCs w:val="24"/>
              </w:rPr>
              <w:t xml:space="preserve"> </w:t>
            </w:r>
            <w:proofErr w:type="spellStart"/>
            <w:r w:rsidRPr="006E7220">
              <w:rPr>
                <w:sz w:val="24"/>
                <w:szCs w:val="24"/>
              </w:rPr>
              <w:t>to</w:t>
            </w:r>
            <w:proofErr w:type="spellEnd"/>
            <w:r w:rsidRPr="006E7220">
              <w:rPr>
                <w:sz w:val="24"/>
                <w:szCs w:val="24"/>
              </w:rPr>
              <w:t xml:space="preserve">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addressee</w:t>
            </w:r>
            <w:proofErr w:type="spellEnd"/>
            <w:r w:rsidRPr="006E7220">
              <w:rPr>
                <w:sz w:val="24"/>
                <w:szCs w:val="24"/>
              </w:rPr>
              <w:t xml:space="preserve"> </w:t>
            </w:r>
            <w:proofErr w:type="spellStart"/>
            <w:r w:rsidRPr="006E7220">
              <w:rPr>
                <w:sz w:val="24"/>
                <w:szCs w:val="24"/>
              </w:rPr>
              <w:t>without</w:t>
            </w:r>
            <w:proofErr w:type="spellEnd"/>
            <w:r w:rsidRPr="006E7220">
              <w:rPr>
                <w:sz w:val="24"/>
                <w:szCs w:val="24"/>
              </w:rPr>
              <w:t xml:space="preserve"> </w:t>
            </w:r>
            <w:proofErr w:type="spellStart"/>
            <w:r w:rsidRPr="006E7220">
              <w:rPr>
                <w:sz w:val="24"/>
                <w:szCs w:val="24"/>
              </w:rPr>
              <w:t>delay</w:t>
            </w:r>
            <w:proofErr w:type="spellEnd"/>
            <w:r w:rsidRPr="006E7220">
              <w:rPr>
                <w:sz w:val="24"/>
                <w:szCs w:val="24"/>
              </w:rPr>
              <w:t xml:space="preserve"> </w:t>
            </w:r>
            <w:proofErr w:type="spellStart"/>
            <w:r w:rsidRPr="006E7220">
              <w:rPr>
                <w:sz w:val="24"/>
                <w:szCs w:val="24"/>
              </w:rPr>
              <w:t>and</w:t>
            </w:r>
            <w:proofErr w:type="spellEnd"/>
            <w:r w:rsidRPr="006E7220">
              <w:rPr>
                <w:sz w:val="24"/>
                <w:szCs w:val="24"/>
              </w:rPr>
              <w:t xml:space="preserve"> </w:t>
            </w:r>
            <w:proofErr w:type="spellStart"/>
            <w:r w:rsidRPr="006E7220">
              <w:rPr>
                <w:sz w:val="24"/>
                <w:szCs w:val="24"/>
              </w:rPr>
              <w:t>shall</w:t>
            </w:r>
            <w:proofErr w:type="spellEnd"/>
            <w:r w:rsidRPr="006E7220">
              <w:rPr>
                <w:sz w:val="24"/>
                <w:szCs w:val="24"/>
              </w:rPr>
              <w:t xml:space="preserve"> </w:t>
            </w:r>
            <w:proofErr w:type="spellStart"/>
            <w:r w:rsidRPr="006E7220">
              <w:rPr>
                <w:sz w:val="24"/>
                <w:szCs w:val="24"/>
              </w:rPr>
              <w:t>give</w:t>
            </w:r>
            <w:proofErr w:type="spellEnd"/>
            <w:r w:rsidRPr="006E7220">
              <w:rPr>
                <w:sz w:val="24"/>
                <w:szCs w:val="24"/>
              </w:rPr>
              <w:t xml:space="preserve">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lastRenderedPageBreak/>
              <w:t>addressee</w:t>
            </w:r>
            <w:proofErr w:type="spellEnd"/>
            <w:r w:rsidRPr="006E7220">
              <w:rPr>
                <w:sz w:val="24"/>
                <w:szCs w:val="24"/>
              </w:rPr>
              <w:t xml:space="preserve">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opportunity</w:t>
            </w:r>
            <w:proofErr w:type="spellEnd"/>
            <w:r w:rsidRPr="006E7220">
              <w:rPr>
                <w:sz w:val="24"/>
                <w:szCs w:val="24"/>
              </w:rPr>
              <w:t xml:space="preserve"> </w:t>
            </w:r>
            <w:proofErr w:type="spellStart"/>
            <w:r w:rsidRPr="006E7220">
              <w:rPr>
                <w:sz w:val="24"/>
                <w:szCs w:val="24"/>
              </w:rPr>
              <w:t>to</w:t>
            </w:r>
            <w:proofErr w:type="spellEnd"/>
            <w:r w:rsidRPr="006E7220">
              <w:rPr>
                <w:sz w:val="24"/>
                <w:szCs w:val="24"/>
              </w:rPr>
              <w:t xml:space="preserve"> indicate </w:t>
            </w:r>
            <w:proofErr w:type="spellStart"/>
            <w:r w:rsidRPr="006E7220">
              <w:rPr>
                <w:sz w:val="24"/>
                <w:szCs w:val="24"/>
              </w:rPr>
              <w:t>to</w:t>
            </w:r>
            <w:proofErr w:type="spellEnd"/>
            <w:r w:rsidRPr="006E7220">
              <w:rPr>
                <w:sz w:val="24"/>
                <w:szCs w:val="24"/>
              </w:rPr>
              <w:t xml:space="preserve">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Commission</w:t>
            </w:r>
            <w:proofErr w:type="spellEnd"/>
            <w:r w:rsidRPr="006E7220">
              <w:rPr>
                <w:sz w:val="24"/>
                <w:szCs w:val="24"/>
              </w:rPr>
              <w:t xml:space="preserve"> </w:t>
            </w:r>
            <w:proofErr w:type="spellStart"/>
            <w:r w:rsidRPr="006E7220">
              <w:rPr>
                <w:sz w:val="24"/>
                <w:szCs w:val="24"/>
              </w:rPr>
              <w:t>which</w:t>
            </w:r>
            <w:proofErr w:type="spellEnd"/>
            <w:r w:rsidRPr="006E7220">
              <w:rPr>
                <w:sz w:val="24"/>
                <w:szCs w:val="24"/>
              </w:rPr>
              <w:t xml:space="preserve"> </w:t>
            </w:r>
            <w:proofErr w:type="spellStart"/>
            <w:r w:rsidRPr="006E7220">
              <w:rPr>
                <w:sz w:val="24"/>
                <w:szCs w:val="24"/>
              </w:rPr>
              <w:t>information</w:t>
            </w:r>
            <w:proofErr w:type="spellEnd"/>
            <w:r w:rsidRPr="006E7220">
              <w:rPr>
                <w:sz w:val="24"/>
                <w:szCs w:val="24"/>
              </w:rPr>
              <w:t xml:space="preserve"> it </w:t>
            </w:r>
            <w:proofErr w:type="spellStart"/>
            <w:r w:rsidRPr="006E7220">
              <w:rPr>
                <w:sz w:val="24"/>
                <w:szCs w:val="24"/>
              </w:rPr>
              <w:t>considers</w:t>
            </w:r>
            <w:proofErr w:type="spellEnd"/>
            <w:r w:rsidRPr="006E7220">
              <w:rPr>
                <w:sz w:val="24"/>
                <w:szCs w:val="24"/>
              </w:rPr>
              <w:t xml:space="preserve"> </w:t>
            </w:r>
            <w:proofErr w:type="spellStart"/>
            <w:r w:rsidRPr="006E7220">
              <w:rPr>
                <w:sz w:val="24"/>
                <w:szCs w:val="24"/>
              </w:rPr>
              <w:t>to</w:t>
            </w:r>
            <w:proofErr w:type="spellEnd"/>
            <w:r w:rsidRPr="006E7220">
              <w:rPr>
                <w:sz w:val="24"/>
                <w:szCs w:val="24"/>
              </w:rPr>
              <w:t xml:space="preserve"> </w:t>
            </w:r>
            <w:proofErr w:type="spellStart"/>
            <w:r w:rsidRPr="006E7220">
              <w:rPr>
                <w:sz w:val="24"/>
                <w:szCs w:val="24"/>
              </w:rPr>
              <w:t>be</w:t>
            </w:r>
            <w:proofErr w:type="spellEnd"/>
            <w:r w:rsidRPr="006E7220">
              <w:rPr>
                <w:sz w:val="24"/>
                <w:szCs w:val="24"/>
              </w:rPr>
              <w:t xml:space="preserve"> </w:t>
            </w:r>
            <w:proofErr w:type="spellStart"/>
            <w:r w:rsidRPr="006E7220">
              <w:rPr>
                <w:sz w:val="24"/>
                <w:szCs w:val="24"/>
              </w:rPr>
              <w:t>covered</w:t>
            </w:r>
            <w:proofErr w:type="spellEnd"/>
            <w:r w:rsidRPr="006E7220">
              <w:rPr>
                <w:sz w:val="24"/>
                <w:szCs w:val="24"/>
              </w:rPr>
              <w:t xml:space="preserve"> </w:t>
            </w:r>
            <w:proofErr w:type="spellStart"/>
            <w:r w:rsidRPr="006E7220">
              <w:rPr>
                <w:sz w:val="24"/>
                <w:szCs w:val="24"/>
              </w:rPr>
              <w:t>by</w:t>
            </w:r>
            <w:proofErr w:type="spellEnd"/>
            <w:r w:rsidRPr="006E7220">
              <w:rPr>
                <w:sz w:val="24"/>
                <w:szCs w:val="24"/>
              </w:rPr>
              <w:t xml:space="preserve">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obligation</w:t>
            </w:r>
            <w:proofErr w:type="spellEnd"/>
            <w:r w:rsidRPr="006E7220">
              <w:rPr>
                <w:sz w:val="24"/>
                <w:szCs w:val="24"/>
              </w:rPr>
              <w:t xml:space="preserve"> of </w:t>
            </w:r>
            <w:proofErr w:type="spellStart"/>
            <w:r w:rsidRPr="006E7220">
              <w:rPr>
                <w:sz w:val="24"/>
                <w:szCs w:val="24"/>
              </w:rPr>
              <w:t>professional</w:t>
            </w:r>
            <w:proofErr w:type="spellEnd"/>
            <w:r w:rsidRPr="006E7220">
              <w:rPr>
                <w:sz w:val="24"/>
                <w:szCs w:val="24"/>
              </w:rPr>
              <w:t xml:space="preserve"> </w:t>
            </w:r>
            <w:proofErr w:type="spellStart"/>
            <w:r w:rsidRPr="006E7220">
              <w:rPr>
                <w:sz w:val="24"/>
                <w:szCs w:val="24"/>
              </w:rPr>
              <w:t>secrecy</w:t>
            </w:r>
            <w:proofErr w:type="spellEnd"/>
            <w:r w:rsidRPr="006E7220">
              <w:rPr>
                <w:sz w:val="24"/>
                <w:szCs w:val="24"/>
              </w:rPr>
              <w:t>.</w:t>
            </w:r>
          </w:p>
        </w:tc>
        <w:tc>
          <w:tcPr>
            <w:tcW w:w="725" w:type="pct"/>
            <w:tcBorders>
              <w:top w:val="single" w:sz="4" w:space="0" w:color="auto"/>
              <w:left w:val="single" w:sz="4" w:space="0" w:color="auto"/>
              <w:bottom w:val="single" w:sz="4" w:space="0" w:color="auto"/>
              <w:right w:val="single" w:sz="4" w:space="0" w:color="auto"/>
            </w:tcBorders>
          </w:tcPr>
          <w:p w14:paraId="5116DEFC" w14:textId="77777777" w:rsidR="00EE22AF" w:rsidRDefault="00EE22AF" w:rsidP="00EE22AF">
            <w:pPr>
              <w:spacing w:after="0"/>
              <w:jc w:val="both"/>
              <w:rPr>
                <w:b/>
                <w:sz w:val="24"/>
                <w:szCs w:val="24"/>
              </w:rPr>
            </w:pPr>
            <w:r>
              <w:rPr>
                <w:b/>
                <w:sz w:val="24"/>
                <w:szCs w:val="24"/>
              </w:rPr>
              <w:lastRenderedPageBreak/>
              <w:t xml:space="preserve">Art.42 alin.(1) </w:t>
            </w:r>
            <w:r w:rsidRPr="00AA2593">
              <w:rPr>
                <w:b/>
                <w:sz w:val="24"/>
                <w:szCs w:val="24"/>
              </w:rPr>
              <w:t>din proiectul Legii</w:t>
            </w:r>
          </w:p>
          <w:p w14:paraId="757559B6" w14:textId="77777777" w:rsidR="00431AE0" w:rsidRPr="00BD3A13" w:rsidRDefault="00EE22AF" w:rsidP="00EE22AF">
            <w:pPr>
              <w:spacing w:after="0"/>
              <w:jc w:val="both"/>
              <w:rPr>
                <w:sz w:val="24"/>
                <w:szCs w:val="24"/>
              </w:rPr>
            </w:pPr>
            <w:r w:rsidRPr="00EE22AF">
              <w:rPr>
                <w:sz w:val="24"/>
                <w:szCs w:val="24"/>
              </w:rPr>
              <w:t xml:space="preserve">După comunicarea dispoziției sau a deciziei, Consiliul Concurenței acordă posibilitate furnizorului și, după caz, beneficiarului ajutorului de stat de a preciza informațiile pe care le consideră ca intrând sub incidența obligației de păstrare a secretului profesional, </w:t>
            </w:r>
            <w:r w:rsidRPr="00EE22AF">
              <w:rPr>
                <w:sz w:val="24"/>
                <w:szCs w:val="24"/>
              </w:rPr>
              <w:lastRenderedPageBreak/>
              <w:t>în mod normal în termen de 15 zile lucrătoare. Acest termen poate fi prelungit de către Consiliul Concurenței în baza cererii furnizorului ajutorului de stat.</w:t>
            </w:r>
          </w:p>
        </w:tc>
        <w:tc>
          <w:tcPr>
            <w:tcW w:w="769" w:type="pct"/>
            <w:tcBorders>
              <w:top w:val="single" w:sz="4" w:space="0" w:color="auto"/>
              <w:left w:val="single" w:sz="4" w:space="0" w:color="auto"/>
              <w:bottom w:val="single" w:sz="4" w:space="0" w:color="auto"/>
              <w:right w:val="single" w:sz="4" w:space="0" w:color="auto"/>
            </w:tcBorders>
          </w:tcPr>
          <w:p w14:paraId="31FF9819" w14:textId="77777777" w:rsidR="008A418C" w:rsidRDefault="008A418C" w:rsidP="008A418C">
            <w:pPr>
              <w:spacing w:after="0"/>
              <w:jc w:val="both"/>
              <w:rPr>
                <w:b/>
                <w:sz w:val="24"/>
                <w:szCs w:val="24"/>
              </w:rPr>
            </w:pPr>
            <w:proofErr w:type="spellStart"/>
            <w:r>
              <w:rPr>
                <w:b/>
                <w:sz w:val="24"/>
                <w:szCs w:val="24"/>
              </w:rPr>
              <w:lastRenderedPageBreak/>
              <w:t>Article</w:t>
            </w:r>
            <w:proofErr w:type="spellEnd"/>
            <w:r>
              <w:rPr>
                <w:b/>
                <w:sz w:val="24"/>
                <w:szCs w:val="24"/>
              </w:rPr>
              <w:t xml:space="preserve"> 42</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(1)</w:t>
            </w:r>
          </w:p>
          <w:p w14:paraId="357AD006" w14:textId="77777777" w:rsidR="00431AE0" w:rsidRPr="00BD3A13" w:rsidRDefault="008A418C" w:rsidP="008A418C">
            <w:pPr>
              <w:spacing w:after="0"/>
              <w:jc w:val="both"/>
              <w:rPr>
                <w:sz w:val="24"/>
                <w:szCs w:val="24"/>
              </w:rPr>
            </w:pPr>
            <w:proofErr w:type="spellStart"/>
            <w:r w:rsidRPr="008A418C">
              <w:rPr>
                <w:sz w:val="24"/>
                <w:szCs w:val="24"/>
              </w:rPr>
              <w:t>After</w:t>
            </w:r>
            <w:proofErr w:type="spellEnd"/>
            <w:r w:rsidRPr="008A418C">
              <w:rPr>
                <w:sz w:val="24"/>
                <w:szCs w:val="24"/>
              </w:rPr>
              <w:t xml:space="preserve"> </w:t>
            </w:r>
            <w:proofErr w:type="spellStart"/>
            <w:r w:rsidRPr="008A418C">
              <w:rPr>
                <w:sz w:val="24"/>
                <w:szCs w:val="24"/>
              </w:rPr>
              <w:t>the</w:t>
            </w:r>
            <w:proofErr w:type="spellEnd"/>
            <w:r w:rsidRPr="008A418C">
              <w:rPr>
                <w:sz w:val="24"/>
                <w:szCs w:val="24"/>
              </w:rPr>
              <w:t xml:space="preserve"> </w:t>
            </w:r>
            <w:proofErr w:type="spellStart"/>
            <w:r w:rsidRPr="008A418C">
              <w:rPr>
                <w:sz w:val="24"/>
                <w:szCs w:val="24"/>
              </w:rPr>
              <w:t>provision</w:t>
            </w:r>
            <w:proofErr w:type="spellEnd"/>
            <w:r w:rsidRPr="008A418C">
              <w:rPr>
                <w:sz w:val="24"/>
                <w:szCs w:val="24"/>
              </w:rPr>
              <w:t xml:space="preserve"> or </w:t>
            </w:r>
            <w:proofErr w:type="spellStart"/>
            <w:r w:rsidRPr="008A418C">
              <w:rPr>
                <w:sz w:val="24"/>
                <w:szCs w:val="24"/>
              </w:rPr>
              <w:t>decision</w:t>
            </w:r>
            <w:proofErr w:type="spellEnd"/>
            <w:r w:rsidRPr="008A418C">
              <w:rPr>
                <w:sz w:val="24"/>
                <w:szCs w:val="24"/>
              </w:rPr>
              <w:t xml:space="preserve"> </w:t>
            </w:r>
            <w:proofErr w:type="spellStart"/>
            <w:r w:rsidRPr="008A418C">
              <w:rPr>
                <w:sz w:val="24"/>
                <w:szCs w:val="24"/>
              </w:rPr>
              <w:t>has</w:t>
            </w:r>
            <w:proofErr w:type="spellEnd"/>
            <w:r w:rsidRPr="008A418C">
              <w:rPr>
                <w:sz w:val="24"/>
                <w:szCs w:val="24"/>
              </w:rPr>
              <w:t xml:space="preserve"> </w:t>
            </w:r>
            <w:proofErr w:type="spellStart"/>
            <w:r w:rsidRPr="008A418C">
              <w:rPr>
                <w:sz w:val="24"/>
                <w:szCs w:val="24"/>
              </w:rPr>
              <w:t>been</w:t>
            </w:r>
            <w:proofErr w:type="spellEnd"/>
            <w:r w:rsidRPr="008A418C">
              <w:rPr>
                <w:sz w:val="24"/>
                <w:szCs w:val="24"/>
              </w:rPr>
              <w:t xml:space="preserve"> </w:t>
            </w:r>
            <w:proofErr w:type="spellStart"/>
            <w:r w:rsidRPr="008A418C">
              <w:rPr>
                <w:sz w:val="24"/>
                <w:szCs w:val="24"/>
              </w:rPr>
              <w:t>communicated</w:t>
            </w:r>
            <w:proofErr w:type="spellEnd"/>
            <w:r w:rsidRPr="008A418C">
              <w:rPr>
                <w:sz w:val="24"/>
                <w:szCs w:val="24"/>
              </w:rPr>
              <w:t xml:space="preserve">, </w:t>
            </w:r>
            <w:proofErr w:type="spellStart"/>
            <w:r w:rsidRPr="008A418C">
              <w:rPr>
                <w:sz w:val="24"/>
                <w:szCs w:val="24"/>
              </w:rPr>
              <w:t>the</w:t>
            </w:r>
            <w:proofErr w:type="spellEnd"/>
            <w:r w:rsidRPr="008A418C">
              <w:rPr>
                <w:sz w:val="24"/>
                <w:szCs w:val="24"/>
              </w:rPr>
              <w:t xml:space="preserve"> </w:t>
            </w:r>
            <w:proofErr w:type="spellStart"/>
            <w:r w:rsidRPr="008A418C">
              <w:rPr>
                <w:sz w:val="24"/>
                <w:szCs w:val="24"/>
              </w:rPr>
              <w:t>Competition</w:t>
            </w:r>
            <w:proofErr w:type="spellEnd"/>
            <w:r w:rsidRPr="008A418C">
              <w:rPr>
                <w:sz w:val="24"/>
                <w:szCs w:val="24"/>
              </w:rPr>
              <w:t xml:space="preserve"> Council </w:t>
            </w:r>
            <w:proofErr w:type="spellStart"/>
            <w:r w:rsidRPr="008A418C">
              <w:rPr>
                <w:sz w:val="24"/>
                <w:szCs w:val="24"/>
              </w:rPr>
              <w:t>shall</w:t>
            </w:r>
            <w:proofErr w:type="spellEnd"/>
            <w:r w:rsidRPr="008A418C">
              <w:rPr>
                <w:sz w:val="24"/>
                <w:szCs w:val="24"/>
              </w:rPr>
              <w:t xml:space="preserve"> </w:t>
            </w:r>
            <w:proofErr w:type="spellStart"/>
            <w:r w:rsidRPr="008A418C">
              <w:rPr>
                <w:sz w:val="24"/>
                <w:szCs w:val="24"/>
              </w:rPr>
              <w:t>give</w:t>
            </w:r>
            <w:proofErr w:type="spellEnd"/>
            <w:r w:rsidRPr="008A418C">
              <w:rPr>
                <w:sz w:val="24"/>
                <w:szCs w:val="24"/>
              </w:rPr>
              <w:t xml:space="preserve"> </w:t>
            </w:r>
            <w:proofErr w:type="spellStart"/>
            <w:r w:rsidRPr="008A418C">
              <w:rPr>
                <w:sz w:val="24"/>
                <w:szCs w:val="24"/>
              </w:rPr>
              <w:t>the</w:t>
            </w:r>
            <w:proofErr w:type="spellEnd"/>
            <w:r w:rsidRPr="008A418C">
              <w:rPr>
                <w:sz w:val="24"/>
                <w:szCs w:val="24"/>
              </w:rPr>
              <w:t xml:space="preserve"> </w:t>
            </w:r>
            <w:proofErr w:type="spellStart"/>
            <w:r w:rsidRPr="008A418C">
              <w:rPr>
                <w:sz w:val="24"/>
                <w:szCs w:val="24"/>
              </w:rPr>
              <w:t>supplier</w:t>
            </w:r>
            <w:proofErr w:type="spellEnd"/>
            <w:r w:rsidRPr="008A418C">
              <w:rPr>
                <w:sz w:val="24"/>
                <w:szCs w:val="24"/>
              </w:rPr>
              <w:t xml:space="preserve"> </w:t>
            </w:r>
            <w:proofErr w:type="spellStart"/>
            <w:r w:rsidRPr="008A418C">
              <w:rPr>
                <w:sz w:val="24"/>
                <w:szCs w:val="24"/>
              </w:rPr>
              <w:t>and</w:t>
            </w:r>
            <w:proofErr w:type="spellEnd"/>
            <w:r w:rsidRPr="008A418C">
              <w:rPr>
                <w:sz w:val="24"/>
                <w:szCs w:val="24"/>
              </w:rPr>
              <w:t xml:space="preserve">, </w:t>
            </w:r>
            <w:proofErr w:type="spellStart"/>
            <w:r w:rsidRPr="008A418C">
              <w:rPr>
                <w:sz w:val="24"/>
                <w:szCs w:val="24"/>
              </w:rPr>
              <w:t>where</w:t>
            </w:r>
            <w:proofErr w:type="spellEnd"/>
            <w:r w:rsidRPr="008A418C">
              <w:rPr>
                <w:sz w:val="24"/>
                <w:szCs w:val="24"/>
              </w:rPr>
              <w:t xml:space="preserve"> </w:t>
            </w:r>
            <w:proofErr w:type="spellStart"/>
            <w:r w:rsidRPr="008A418C">
              <w:rPr>
                <w:sz w:val="24"/>
                <w:szCs w:val="24"/>
              </w:rPr>
              <w:t>appropriate</w:t>
            </w:r>
            <w:proofErr w:type="spellEnd"/>
            <w:r w:rsidRPr="008A418C">
              <w:rPr>
                <w:sz w:val="24"/>
                <w:szCs w:val="24"/>
              </w:rPr>
              <w:t xml:space="preserve">, </w:t>
            </w:r>
            <w:proofErr w:type="spellStart"/>
            <w:r w:rsidRPr="008A418C">
              <w:rPr>
                <w:sz w:val="24"/>
                <w:szCs w:val="24"/>
              </w:rPr>
              <w:t>the</w:t>
            </w:r>
            <w:proofErr w:type="spellEnd"/>
            <w:r w:rsidRPr="008A418C">
              <w:rPr>
                <w:sz w:val="24"/>
                <w:szCs w:val="24"/>
              </w:rPr>
              <w:t xml:space="preserve"> </w:t>
            </w:r>
            <w:proofErr w:type="spellStart"/>
            <w:r w:rsidRPr="008A418C">
              <w:rPr>
                <w:sz w:val="24"/>
                <w:szCs w:val="24"/>
              </w:rPr>
              <w:t>beneficiary</w:t>
            </w:r>
            <w:proofErr w:type="spellEnd"/>
            <w:r w:rsidRPr="008A418C">
              <w:rPr>
                <w:sz w:val="24"/>
                <w:szCs w:val="24"/>
              </w:rPr>
              <w:t xml:space="preserve"> of </w:t>
            </w:r>
            <w:proofErr w:type="spellStart"/>
            <w:r w:rsidRPr="008A418C">
              <w:rPr>
                <w:sz w:val="24"/>
                <w:szCs w:val="24"/>
              </w:rPr>
              <w:t>the</w:t>
            </w:r>
            <w:proofErr w:type="spellEnd"/>
            <w:r w:rsidRPr="008A418C">
              <w:rPr>
                <w:sz w:val="24"/>
                <w:szCs w:val="24"/>
              </w:rPr>
              <w:t xml:space="preserve"> State </w:t>
            </w:r>
            <w:proofErr w:type="spellStart"/>
            <w:r w:rsidRPr="008A418C">
              <w:rPr>
                <w:sz w:val="24"/>
                <w:szCs w:val="24"/>
              </w:rPr>
              <w:t>aid</w:t>
            </w:r>
            <w:proofErr w:type="spellEnd"/>
            <w:r w:rsidRPr="008A418C">
              <w:rPr>
                <w:sz w:val="24"/>
                <w:szCs w:val="24"/>
              </w:rPr>
              <w:t xml:space="preserve"> </w:t>
            </w:r>
            <w:proofErr w:type="spellStart"/>
            <w:r w:rsidRPr="008A418C">
              <w:rPr>
                <w:sz w:val="24"/>
                <w:szCs w:val="24"/>
              </w:rPr>
              <w:t>the</w:t>
            </w:r>
            <w:proofErr w:type="spellEnd"/>
            <w:r w:rsidRPr="008A418C">
              <w:rPr>
                <w:sz w:val="24"/>
                <w:szCs w:val="24"/>
              </w:rPr>
              <w:t xml:space="preserve"> </w:t>
            </w:r>
            <w:proofErr w:type="spellStart"/>
            <w:r w:rsidRPr="008A418C">
              <w:rPr>
                <w:sz w:val="24"/>
                <w:szCs w:val="24"/>
              </w:rPr>
              <w:t>opportunity</w:t>
            </w:r>
            <w:proofErr w:type="spellEnd"/>
            <w:r w:rsidRPr="008A418C">
              <w:rPr>
                <w:sz w:val="24"/>
                <w:szCs w:val="24"/>
              </w:rPr>
              <w:t xml:space="preserve"> </w:t>
            </w:r>
            <w:proofErr w:type="spellStart"/>
            <w:r w:rsidRPr="008A418C">
              <w:rPr>
                <w:sz w:val="24"/>
                <w:szCs w:val="24"/>
              </w:rPr>
              <w:t>to</w:t>
            </w:r>
            <w:proofErr w:type="spellEnd"/>
            <w:r w:rsidRPr="008A418C">
              <w:rPr>
                <w:sz w:val="24"/>
                <w:szCs w:val="24"/>
              </w:rPr>
              <w:t xml:space="preserve"> </w:t>
            </w:r>
            <w:proofErr w:type="spellStart"/>
            <w:r w:rsidRPr="008A418C">
              <w:rPr>
                <w:sz w:val="24"/>
                <w:szCs w:val="24"/>
              </w:rPr>
              <w:t>specify</w:t>
            </w:r>
            <w:proofErr w:type="spellEnd"/>
            <w:r w:rsidRPr="008A418C">
              <w:rPr>
                <w:sz w:val="24"/>
                <w:szCs w:val="24"/>
              </w:rPr>
              <w:t xml:space="preserve"> </w:t>
            </w:r>
            <w:proofErr w:type="spellStart"/>
            <w:r w:rsidRPr="008A418C">
              <w:rPr>
                <w:sz w:val="24"/>
                <w:szCs w:val="24"/>
              </w:rPr>
              <w:t>the</w:t>
            </w:r>
            <w:proofErr w:type="spellEnd"/>
            <w:r w:rsidRPr="008A418C">
              <w:rPr>
                <w:sz w:val="24"/>
                <w:szCs w:val="24"/>
              </w:rPr>
              <w:t xml:space="preserve"> </w:t>
            </w:r>
            <w:proofErr w:type="spellStart"/>
            <w:r w:rsidRPr="008A418C">
              <w:rPr>
                <w:sz w:val="24"/>
                <w:szCs w:val="24"/>
              </w:rPr>
              <w:t>information</w:t>
            </w:r>
            <w:proofErr w:type="spellEnd"/>
            <w:r w:rsidRPr="008A418C">
              <w:rPr>
                <w:sz w:val="24"/>
                <w:szCs w:val="24"/>
              </w:rPr>
              <w:t xml:space="preserve"> </w:t>
            </w:r>
            <w:proofErr w:type="spellStart"/>
            <w:r w:rsidRPr="008A418C">
              <w:rPr>
                <w:sz w:val="24"/>
                <w:szCs w:val="24"/>
              </w:rPr>
              <w:t>which</w:t>
            </w:r>
            <w:proofErr w:type="spellEnd"/>
            <w:r w:rsidRPr="008A418C">
              <w:rPr>
                <w:sz w:val="24"/>
                <w:szCs w:val="24"/>
              </w:rPr>
              <w:t xml:space="preserve"> it </w:t>
            </w:r>
            <w:proofErr w:type="spellStart"/>
            <w:r w:rsidRPr="008A418C">
              <w:rPr>
                <w:sz w:val="24"/>
                <w:szCs w:val="24"/>
              </w:rPr>
              <w:t>considers</w:t>
            </w:r>
            <w:proofErr w:type="spellEnd"/>
            <w:r w:rsidRPr="008A418C">
              <w:rPr>
                <w:sz w:val="24"/>
                <w:szCs w:val="24"/>
              </w:rPr>
              <w:t xml:space="preserve"> </w:t>
            </w:r>
            <w:proofErr w:type="spellStart"/>
            <w:r w:rsidRPr="008A418C">
              <w:rPr>
                <w:sz w:val="24"/>
                <w:szCs w:val="24"/>
              </w:rPr>
              <w:t>to</w:t>
            </w:r>
            <w:proofErr w:type="spellEnd"/>
            <w:r w:rsidRPr="008A418C">
              <w:rPr>
                <w:sz w:val="24"/>
                <w:szCs w:val="24"/>
              </w:rPr>
              <w:t xml:space="preserve"> </w:t>
            </w:r>
            <w:proofErr w:type="spellStart"/>
            <w:r w:rsidRPr="008A418C">
              <w:rPr>
                <w:sz w:val="24"/>
                <w:szCs w:val="24"/>
              </w:rPr>
              <w:t>be</w:t>
            </w:r>
            <w:proofErr w:type="spellEnd"/>
            <w:r w:rsidRPr="008A418C">
              <w:rPr>
                <w:sz w:val="24"/>
                <w:szCs w:val="24"/>
              </w:rPr>
              <w:t xml:space="preserve"> </w:t>
            </w:r>
            <w:proofErr w:type="spellStart"/>
            <w:r w:rsidRPr="008A418C">
              <w:rPr>
                <w:sz w:val="24"/>
                <w:szCs w:val="24"/>
              </w:rPr>
              <w:t>covered</w:t>
            </w:r>
            <w:proofErr w:type="spellEnd"/>
            <w:r w:rsidRPr="008A418C">
              <w:rPr>
                <w:sz w:val="24"/>
                <w:szCs w:val="24"/>
              </w:rPr>
              <w:t xml:space="preserve"> </w:t>
            </w:r>
            <w:proofErr w:type="spellStart"/>
            <w:r w:rsidRPr="008A418C">
              <w:rPr>
                <w:sz w:val="24"/>
                <w:szCs w:val="24"/>
              </w:rPr>
              <w:t>by</w:t>
            </w:r>
            <w:proofErr w:type="spellEnd"/>
            <w:r w:rsidRPr="008A418C">
              <w:rPr>
                <w:sz w:val="24"/>
                <w:szCs w:val="24"/>
              </w:rPr>
              <w:t xml:space="preserve"> </w:t>
            </w:r>
            <w:proofErr w:type="spellStart"/>
            <w:r w:rsidRPr="008A418C">
              <w:rPr>
                <w:sz w:val="24"/>
                <w:szCs w:val="24"/>
              </w:rPr>
              <w:t>the</w:t>
            </w:r>
            <w:proofErr w:type="spellEnd"/>
            <w:r w:rsidRPr="008A418C">
              <w:rPr>
                <w:sz w:val="24"/>
                <w:szCs w:val="24"/>
              </w:rPr>
              <w:t xml:space="preserve"> </w:t>
            </w:r>
            <w:proofErr w:type="spellStart"/>
            <w:r w:rsidRPr="008A418C">
              <w:rPr>
                <w:sz w:val="24"/>
                <w:szCs w:val="24"/>
              </w:rPr>
              <w:t>obligation</w:t>
            </w:r>
            <w:proofErr w:type="spellEnd"/>
            <w:r w:rsidRPr="008A418C">
              <w:rPr>
                <w:sz w:val="24"/>
                <w:szCs w:val="24"/>
              </w:rPr>
              <w:t xml:space="preserve"> of </w:t>
            </w:r>
            <w:proofErr w:type="spellStart"/>
            <w:r w:rsidRPr="008A418C">
              <w:rPr>
                <w:sz w:val="24"/>
                <w:szCs w:val="24"/>
              </w:rPr>
              <w:t>professional</w:t>
            </w:r>
            <w:proofErr w:type="spellEnd"/>
            <w:r w:rsidRPr="008A418C">
              <w:rPr>
                <w:sz w:val="24"/>
                <w:szCs w:val="24"/>
              </w:rPr>
              <w:t xml:space="preserve"> </w:t>
            </w:r>
            <w:proofErr w:type="spellStart"/>
            <w:r w:rsidRPr="008A418C">
              <w:rPr>
                <w:sz w:val="24"/>
                <w:szCs w:val="24"/>
              </w:rPr>
              <w:t>secrecy</w:t>
            </w:r>
            <w:proofErr w:type="spellEnd"/>
            <w:r w:rsidRPr="008A418C">
              <w:rPr>
                <w:sz w:val="24"/>
                <w:szCs w:val="24"/>
              </w:rPr>
              <w:t xml:space="preserve">, </w:t>
            </w:r>
            <w:proofErr w:type="spellStart"/>
            <w:r w:rsidRPr="008A418C">
              <w:rPr>
                <w:sz w:val="24"/>
                <w:szCs w:val="24"/>
              </w:rPr>
              <w:lastRenderedPageBreak/>
              <w:t>normally</w:t>
            </w:r>
            <w:proofErr w:type="spellEnd"/>
            <w:r w:rsidRPr="008A418C">
              <w:rPr>
                <w:sz w:val="24"/>
                <w:szCs w:val="24"/>
              </w:rPr>
              <w:t xml:space="preserve"> </w:t>
            </w:r>
            <w:proofErr w:type="spellStart"/>
            <w:r w:rsidRPr="008A418C">
              <w:rPr>
                <w:sz w:val="24"/>
                <w:szCs w:val="24"/>
              </w:rPr>
              <w:t>within</w:t>
            </w:r>
            <w:proofErr w:type="spellEnd"/>
            <w:r w:rsidRPr="008A418C">
              <w:rPr>
                <w:sz w:val="24"/>
                <w:szCs w:val="24"/>
              </w:rPr>
              <w:t xml:space="preserve"> 15 </w:t>
            </w:r>
            <w:proofErr w:type="spellStart"/>
            <w:r w:rsidRPr="008A418C">
              <w:rPr>
                <w:sz w:val="24"/>
                <w:szCs w:val="24"/>
              </w:rPr>
              <w:t>working</w:t>
            </w:r>
            <w:proofErr w:type="spellEnd"/>
            <w:r w:rsidRPr="008A418C">
              <w:rPr>
                <w:sz w:val="24"/>
                <w:szCs w:val="24"/>
              </w:rPr>
              <w:t xml:space="preserve"> </w:t>
            </w:r>
            <w:proofErr w:type="spellStart"/>
            <w:r w:rsidRPr="008A418C">
              <w:rPr>
                <w:sz w:val="24"/>
                <w:szCs w:val="24"/>
              </w:rPr>
              <w:t>days</w:t>
            </w:r>
            <w:proofErr w:type="spellEnd"/>
            <w:r w:rsidRPr="008A418C">
              <w:rPr>
                <w:sz w:val="24"/>
                <w:szCs w:val="24"/>
              </w:rPr>
              <w:t xml:space="preserve">. </w:t>
            </w:r>
            <w:proofErr w:type="spellStart"/>
            <w:r w:rsidRPr="008A418C">
              <w:rPr>
                <w:sz w:val="24"/>
                <w:szCs w:val="24"/>
              </w:rPr>
              <w:t>This</w:t>
            </w:r>
            <w:proofErr w:type="spellEnd"/>
            <w:r w:rsidRPr="008A418C">
              <w:rPr>
                <w:sz w:val="24"/>
                <w:szCs w:val="24"/>
              </w:rPr>
              <w:t xml:space="preserve"> </w:t>
            </w:r>
            <w:proofErr w:type="spellStart"/>
            <w:r w:rsidRPr="008A418C">
              <w:rPr>
                <w:sz w:val="24"/>
                <w:szCs w:val="24"/>
              </w:rPr>
              <w:t>deadline</w:t>
            </w:r>
            <w:proofErr w:type="spellEnd"/>
            <w:r w:rsidRPr="008A418C">
              <w:rPr>
                <w:sz w:val="24"/>
                <w:szCs w:val="24"/>
              </w:rPr>
              <w:t xml:space="preserve"> </w:t>
            </w:r>
            <w:proofErr w:type="spellStart"/>
            <w:r w:rsidRPr="008A418C">
              <w:rPr>
                <w:sz w:val="24"/>
                <w:szCs w:val="24"/>
              </w:rPr>
              <w:t>may</w:t>
            </w:r>
            <w:proofErr w:type="spellEnd"/>
            <w:r w:rsidRPr="008A418C">
              <w:rPr>
                <w:sz w:val="24"/>
                <w:szCs w:val="24"/>
              </w:rPr>
              <w:t xml:space="preserve"> </w:t>
            </w:r>
            <w:proofErr w:type="spellStart"/>
            <w:r w:rsidRPr="008A418C">
              <w:rPr>
                <w:sz w:val="24"/>
                <w:szCs w:val="24"/>
              </w:rPr>
              <w:t>be</w:t>
            </w:r>
            <w:proofErr w:type="spellEnd"/>
            <w:r w:rsidRPr="008A418C">
              <w:rPr>
                <w:sz w:val="24"/>
                <w:szCs w:val="24"/>
              </w:rPr>
              <w:t xml:space="preserve"> </w:t>
            </w:r>
            <w:proofErr w:type="spellStart"/>
            <w:r w:rsidRPr="008A418C">
              <w:rPr>
                <w:sz w:val="24"/>
                <w:szCs w:val="24"/>
              </w:rPr>
              <w:t>extended</w:t>
            </w:r>
            <w:proofErr w:type="spellEnd"/>
            <w:r w:rsidRPr="008A418C">
              <w:rPr>
                <w:sz w:val="24"/>
                <w:szCs w:val="24"/>
              </w:rPr>
              <w:t xml:space="preserve"> </w:t>
            </w:r>
            <w:proofErr w:type="spellStart"/>
            <w:r w:rsidRPr="008A418C">
              <w:rPr>
                <w:sz w:val="24"/>
                <w:szCs w:val="24"/>
              </w:rPr>
              <w:t>by</w:t>
            </w:r>
            <w:proofErr w:type="spellEnd"/>
            <w:r w:rsidRPr="008A418C">
              <w:rPr>
                <w:sz w:val="24"/>
                <w:szCs w:val="24"/>
              </w:rPr>
              <w:t xml:space="preserve"> </w:t>
            </w:r>
            <w:proofErr w:type="spellStart"/>
            <w:r w:rsidRPr="008A418C">
              <w:rPr>
                <w:sz w:val="24"/>
                <w:szCs w:val="24"/>
              </w:rPr>
              <w:t>the</w:t>
            </w:r>
            <w:proofErr w:type="spellEnd"/>
            <w:r w:rsidRPr="008A418C">
              <w:rPr>
                <w:sz w:val="24"/>
                <w:szCs w:val="24"/>
              </w:rPr>
              <w:t xml:space="preserve"> </w:t>
            </w:r>
            <w:proofErr w:type="spellStart"/>
            <w:r w:rsidRPr="008A418C">
              <w:rPr>
                <w:sz w:val="24"/>
                <w:szCs w:val="24"/>
              </w:rPr>
              <w:t>Competition</w:t>
            </w:r>
            <w:proofErr w:type="spellEnd"/>
            <w:r w:rsidRPr="008A418C">
              <w:rPr>
                <w:sz w:val="24"/>
                <w:szCs w:val="24"/>
              </w:rPr>
              <w:t xml:space="preserve"> Council on </w:t>
            </w:r>
            <w:proofErr w:type="spellStart"/>
            <w:r w:rsidRPr="008A418C">
              <w:rPr>
                <w:sz w:val="24"/>
                <w:szCs w:val="24"/>
              </w:rPr>
              <w:t>the</w:t>
            </w:r>
            <w:proofErr w:type="spellEnd"/>
            <w:r w:rsidRPr="008A418C">
              <w:rPr>
                <w:sz w:val="24"/>
                <w:szCs w:val="24"/>
              </w:rPr>
              <w:t xml:space="preserve"> </w:t>
            </w:r>
            <w:proofErr w:type="spellStart"/>
            <w:r w:rsidRPr="008A418C">
              <w:rPr>
                <w:sz w:val="24"/>
                <w:szCs w:val="24"/>
              </w:rPr>
              <w:t>basis</w:t>
            </w:r>
            <w:proofErr w:type="spellEnd"/>
            <w:r w:rsidRPr="008A418C">
              <w:rPr>
                <w:sz w:val="24"/>
                <w:szCs w:val="24"/>
              </w:rPr>
              <w:t xml:space="preserve"> of </w:t>
            </w:r>
            <w:proofErr w:type="spellStart"/>
            <w:r w:rsidRPr="008A418C">
              <w:rPr>
                <w:sz w:val="24"/>
                <w:szCs w:val="24"/>
              </w:rPr>
              <w:t>the</w:t>
            </w:r>
            <w:proofErr w:type="spellEnd"/>
            <w:r w:rsidRPr="008A418C">
              <w:rPr>
                <w:sz w:val="24"/>
                <w:szCs w:val="24"/>
              </w:rPr>
              <w:t xml:space="preserve"> </w:t>
            </w:r>
            <w:proofErr w:type="spellStart"/>
            <w:r w:rsidRPr="008A418C">
              <w:rPr>
                <w:sz w:val="24"/>
                <w:szCs w:val="24"/>
              </w:rPr>
              <w:t>request</w:t>
            </w:r>
            <w:proofErr w:type="spellEnd"/>
            <w:r w:rsidRPr="008A418C">
              <w:rPr>
                <w:sz w:val="24"/>
                <w:szCs w:val="24"/>
              </w:rPr>
              <w:t xml:space="preserve"> of </w:t>
            </w:r>
            <w:proofErr w:type="spellStart"/>
            <w:r w:rsidRPr="008A418C">
              <w:rPr>
                <w:sz w:val="24"/>
                <w:szCs w:val="24"/>
              </w:rPr>
              <w:t>the</w:t>
            </w:r>
            <w:proofErr w:type="spellEnd"/>
            <w:r w:rsidRPr="008A418C">
              <w:rPr>
                <w:sz w:val="24"/>
                <w:szCs w:val="24"/>
              </w:rPr>
              <w:t xml:space="preserve"> State </w:t>
            </w:r>
            <w:proofErr w:type="spellStart"/>
            <w:r w:rsidRPr="008A418C">
              <w:rPr>
                <w:sz w:val="24"/>
                <w:szCs w:val="24"/>
              </w:rPr>
              <w:t>aid</w:t>
            </w:r>
            <w:proofErr w:type="spellEnd"/>
            <w:r w:rsidRPr="008A418C">
              <w:rPr>
                <w:sz w:val="24"/>
                <w:szCs w:val="24"/>
              </w:rPr>
              <w:t xml:space="preserve"> </w:t>
            </w:r>
            <w:proofErr w:type="spellStart"/>
            <w:r w:rsidRPr="008A418C">
              <w:rPr>
                <w:sz w:val="24"/>
                <w:szCs w:val="24"/>
              </w:rPr>
              <w:t>grantor</w:t>
            </w:r>
            <w:proofErr w:type="spellEnd"/>
            <w:r w:rsidRPr="008A418C">
              <w:rPr>
                <w:sz w:val="24"/>
                <w:szCs w:val="24"/>
              </w:rPr>
              <w:t>.</w:t>
            </w:r>
          </w:p>
        </w:tc>
        <w:tc>
          <w:tcPr>
            <w:tcW w:w="713" w:type="pct"/>
            <w:tcBorders>
              <w:top w:val="single" w:sz="4" w:space="0" w:color="auto"/>
              <w:left w:val="single" w:sz="4" w:space="0" w:color="auto"/>
              <w:bottom w:val="single" w:sz="4" w:space="0" w:color="auto"/>
              <w:right w:val="single" w:sz="4" w:space="0" w:color="auto"/>
            </w:tcBorders>
          </w:tcPr>
          <w:p w14:paraId="438B40F5" w14:textId="77777777" w:rsidR="00431AE0" w:rsidRPr="00BD3A13" w:rsidRDefault="00C431DD" w:rsidP="00C431DD">
            <w:pPr>
              <w:spacing w:after="0"/>
              <w:jc w:val="center"/>
              <w:rPr>
                <w:sz w:val="24"/>
                <w:szCs w:val="24"/>
              </w:rPr>
            </w:pPr>
            <w:r w:rsidRPr="00312D08">
              <w:rPr>
                <w:b/>
                <w:sz w:val="24"/>
                <w:szCs w:val="24"/>
              </w:rPr>
              <w:lastRenderedPageBreak/>
              <w:t>Compatibil</w:t>
            </w:r>
            <w:r>
              <w:rPr>
                <w:b/>
                <w:sz w:val="24"/>
                <w:szCs w:val="24"/>
              </w:rPr>
              <w:t xml:space="preserve">/ </w:t>
            </w:r>
            <w:proofErr w:type="spellStart"/>
            <w:r w:rsidRPr="004A5149">
              <w:rPr>
                <w:b/>
                <w:sz w:val="24"/>
                <w:szCs w:val="24"/>
              </w:rPr>
              <w:t>Compatible</w:t>
            </w:r>
            <w:proofErr w:type="spellEnd"/>
          </w:p>
        </w:tc>
        <w:tc>
          <w:tcPr>
            <w:tcW w:w="674" w:type="pct"/>
            <w:tcBorders>
              <w:top w:val="single" w:sz="4" w:space="0" w:color="auto"/>
              <w:left w:val="single" w:sz="4" w:space="0" w:color="auto"/>
              <w:bottom w:val="single" w:sz="4" w:space="0" w:color="auto"/>
              <w:right w:val="single" w:sz="4" w:space="0" w:color="auto"/>
            </w:tcBorders>
          </w:tcPr>
          <w:p w14:paraId="5047DB7B" w14:textId="77777777" w:rsidR="00431AE0" w:rsidRPr="00BD3A13" w:rsidRDefault="00431AE0" w:rsidP="00BD3A13">
            <w:pPr>
              <w:spacing w:after="0"/>
              <w:ind w:firstLine="709"/>
              <w:jc w:val="both"/>
              <w:rPr>
                <w:sz w:val="24"/>
                <w:szCs w:val="24"/>
              </w:rPr>
            </w:pPr>
          </w:p>
        </w:tc>
        <w:tc>
          <w:tcPr>
            <w:tcW w:w="677" w:type="pct"/>
            <w:tcBorders>
              <w:top w:val="single" w:sz="4" w:space="0" w:color="auto"/>
              <w:left w:val="single" w:sz="4" w:space="0" w:color="auto"/>
              <w:bottom w:val="single" w:sz="4" w:space="0" w:color="auto"/>
              <w:right w:val="single" w:sz="4" w:space="0" w:color="auto"/>
            </w:tcBorders>
          </w:tcPr>
          <w:p w14:paraId="6FBBEDC6" w14:textId="77777777" w:rsidR="00431AE0" w:rsidRPr="00BD3A13" w:rsidRDefault="00431AE0" w:rsidP="00BD3A13">
            <w:pPr>
              <w:spacing w:after="0"/>
              <w:ind w:firstLine="709"/>
              <w:jc w:val="both"/>
              <w:rPr>
                <w:sz w:val="24"/>
                <w:szCs w:val="24"/>
              </w:rPr>
            </w:pPr>
          </w:p>
        </w:tc>
      </w:tr>
      <w:tr w:rsidR="00431AE0" w:rsidRPr="00597084" w14:paraId="793CEF6B" w14:textId="77777777" w:rsidTr="006441E0">
        <w:tc>
          <w:tcPr>
            <w:tcW w:w="683" w:type="pct"/>
            <w:tcBorders>
              <w:top w:val="single" w:sz="4" w:space="0" w:color="auto"/>
              <w:left w:val="single" w:sz="4" w:space="0" w:color="auto"/>
              <w:bottom w:val="single" w:sz="4" w:space="0" w:color="auto"/>
              <w:right w:val="single" w:sz="4" w:space="0" w:color="auto"/>
            </w:tcBorders>
          </w:tcPr>
          <w:p w14:paraId="19198CB0" w14:textId="77777777" w:rsidR="00431AE0" w:rsidRPr="00597084" w:rsidRDefault="00431AE0" w:rsidP="00FD0894">
            <w:pPr>
              <w:spacing w:after="0"/>
              <w:jc w:val="both"/>
              <w:rPr>
                <w:sz w:val="24"/>
                <w:szCs w:val="24"/>
              </w:rPr>
            </w:pPr>
            <w:r w:rsidRPr="00FD0894">
              <w:rPr>
                <w:sz w:val="24"/>
                <w:szCs w:val="24"/>
              </w:rPr>
              <w:t>(2)Toate celelalte decizii adoptate de Comisie în temeiul capitolelor II, III, V, VI și IX se adresează statelor membre vizate. Comisia notifică de îndată aceste decizii statului membru vizat, acordându-i posibilitatea de a indica Comisiei informațiile pe care le consideră ca intrând sub incidența obligației de păstrare a secretului profesional.</w:t>
            </w:r>
          </w:p>
        </w:tc>
        <w:tc>
          <w:tcPr>
            <w:tcW w:w="759" w:type="pct"/>
            <w:tcBorders>
              <w:top w:val="single" w:sz="4" w:space="0" w:color="auto"/>
              <w:left w:val="single" w:sz="4" w:space="0" w:color="auto"/>
              <w:bottom w:val="single" w:sz="4" w:space="0" w:color="auto"/>
              <w:right w:val="single" w:sz="4" w:space="0" w:color="auto"/>
            </w:tcBorders>
          </w:tcPr>
          <w:p w14:paraId="04370D50" w14:textId="77777777" w:rsidR="00431AE0" w:rsidRPr="00597084" w:rsidRDefault="00431AE0" w:rsidP="006E7220">
            <w:pPr>
              <w:spacing w:after="0"/>
              <w:jc w:val="both"/>
              <w:rPr>
                <w:sz w:val="24"/>
                <w:szCs w:val="24"/>
              </w:rPr>
            </w:pPr>
            <w:r w:rsidRPr="006E7220">
              <w:rPr>
                <w:sz w:val="24"/>
                <w:szCs w:val="24"/>
              </w:rPr>
              <w:t xml:space="preserve">2.All </w:t>
            </w:r>
            <w:proofErr w:type="spellStart"/>
            <w:r w:rsidRPr="006E7220">
              <w:rPr>
                <w:sz w:val="24"/>
                <w:szCs w:val="24"/>
              </w:rPr>
              <w:t>other</w:t>
            </w:r>
            <w:proofErr w:type="spellEnd"/>
            <w:r w:rsidRPr="006E7220">
              <w:rPr>
                <w:sz w:val="24"/>
                <w:szCs w:val="24"/>
              </w:rPr>
              <w:t xml:space="preserve"> </w:t>
            </w:r>
            <w:proofErr w:type="spellStart"/>
            <w:r w:rsidRPr="006E7220">
              <w:rPr>
                <w:sz w:val="24"/>
                <w:szCs w:val="24"/>
              </w:rPr>
              <w:t>decisions</w:t>
            </w:r>
            <w:proofErr w:type="spellEnd"/>
            <w:r w:rsidRPr="006E7220">
              <w:rPr>
                <w:sz w:val="24"/>
                <w:szCs w:val="24"/>
              </w:rPr>
              <w:t xml:space="preserve"> of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Commission</w:t>
            </w:r>
            <w:proofErr w:type="spellEnd"/>
            <w:r w:rsidRPr="006E7220">
              <w:rPr>
                <w:sz w:val="24"/>
                <w:szCs w:val="24"/>
              </w:rPr>
              <w:t xml:space="preserve"> </w:t>
            </w:r>
            <w:proofErr w:type="spellStart"/>
            <w:r w:rsidRPr="006E7220">
              <w:rPr>
                <w:sz w:val="24"/>
                <w:szCs w:val="24"/>
              </w:rPr>
              <w:t>taken</w:t>
            </w:r>
            <w:proofErr w:type="spellEnd"/>
            <w:r w:rsidRPr="006E7220">
              <w:rPr>
                <w:sz w:val="24"/>
                <w:szCs w:val="24"/>
              </w:rPr>
              <w:t xml:space="preserve"> </w:t>
            </w:r>
            <w:proofErr w:type="spellStart"/>
            <w:r w:rsidRPr="006E7220">
              <w:rPr>
                <w:sz w:val="24"/>
                <w:szCs w:val="24"/>
              </w:rPr>
              <w:t>pursuant</w:t>
            </w:r>
            <w:proofErr w:type="spellEnd"/>
            <w:r w:rsidRPr="006E7220">
              <w:rPr>
                <w:sz w:val="24"/>
                <w:szCs w:val="24"/>
              </w:rPr>
              <w:t xml:space="preserve"> </w:t>
            </w:r>
            <w:proofErr w:type="spellStart"/>
            <w:r w:rsidRPr="006E7220">
              <w:rPr>
                <w:sz w:val="24"/>
                <w:szCs w:val="24"/>
              </w:rPr>
              <w:t>to</w:t>
            </w:r>
            <w:proofErr w:type="spellEnd"/>
            <w:r w:rsidRPr="006E7220">
              <w:rPr>
                <w:sz w:val="24"/>
                <w:szCs w:val="24"/>
              </w:rPr>
              <w:t xml:space="preserve"> </w:t>
            </w:r>
            <w:proofErr w:type="spellStart"/>
            <w:r w:rsidRPr="006E7220">
              <w:rPr>
                <w:sz w:val="24"/>
                <w:szCs w:val="24"/>
              </w:rPr>
              <w:t>Chapters</w:t>
            </w:r>
            <w:proofErr w:type="spellEnd"/>
            <w:r w:rsidRPr="006E7220">
              <w:rPr>
                <w:sz w:val="24"/>
                <w:szCs w:val="24"/>
              </w:rPr>
              <w:t xml:space="preserve"> II, III, V, VI </w:t>
            </w:r>
            <w:proofErr w:type="spellStart"/>
            <w:r w:rsidRPr="006E7220">
              <w:rPr>
                <w:sz w:val="24"/>
                <w:szCs w:val="24"/>
              </w:rPr>
              <w:t>and</w:t>
            </w:r>
            <w:proofErr w:type="spellEnd"/>
            <w:r w:rsidRPr="006E7220">
              <w:rPr>
                <w:sz w:val="24"/>
                <w:szCs w:val="24"/>
              </w:rPr>
              <w:t xml:space="preserve"> IX </w:t>
            </w:r>
            <w:proofErr w:type="spellStart"/>
            <w:r w:rsidRPr="006E7220">
              <w:rPr>
                <w:sz w:val="24"/>
                <w:szCs w:val="24"/>
              </w:rPr>
              <w:t>shall</w:t>
            </w:r>
            <w:proofErr w:type="spellEnd"/>
            <w:r w:rsidRPr="006E7220">
              <w:rPr>
                <w:sz w:val="24"/>
                <w:szCs w:val="24"/>
              </w:rPr>
              <w:t xml:space="preserve"> </w:t>
            </w:r>
            <w:proofErr w:type="spellStart"/>
            <w:r w:rsidRPr="006E7220">
              <w:rPr>
                <w:sz w:val="24"/>
                <w:szCs w:val="24"/>
              </w:rPr>
              <w:t>be</w:t>
            </w:r>
            <w:proofErr w:type="spellEnd"/>
            <w:r w:rsidRPr="006E7220">
              <w:rPr>
                <w:sz w:val="24"/>
                <w:szCs w:val="24"/>
              </w:rPr>
              <w:t xml:space="preserve"> </w:t>
            </w:r>
            <w:proofErr w:type="spellStart"/>
            <w:r w:rsidRPr="006E7220">
              <w:rPr>
                <w:sz w:val="24"/>
                <w:szCs w:val="24"/>
              </w:rPr>
              <w:t>addressed</w:t>
            </w:r>
            <w:proofErr w:type="spellEnd"/>
            <w:r w:rsidRPr="006E7220">
              <w:rPr>
                <w:sz w:val="24"/>
                <w:szCs w:val="24"/>
              </w:rPr>
              <w:t xml:space="preserve"> </w:t>
            </w:r>
            <w:proofErr w:type="spellStart"/>
            <w:r w:rsidRPr="006E7220">
              <w:rPr>
                <w:sz w:val="24"/>
                <w:szCs w:val="24"/>
              </w:rPr>
              <w:t>to</w:t>
            </w:r>
            <w:proofErr w:type="spellEnd"/>
            <w:r w:rsidRPr="006E7220">
              <w:rPr>
                <w:sz w:val="24"/>
                <w:szCs w:val="24"/>
              </w:rPr>
              <w:t xml:space="preserve">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Member</w:t>
            </w:r>
            <w:proofErr w:type="spellEnd"/>
            <w:r w:rsidRPr="006E7220">
              <w:rPr>
                <w:sz w:val="24"/>
                <w:szCs w:val="24"/>
              </w:rPr>
              <w:t xml:space="preserve"> State </w:t>
            </w:r>
            <w:proofErr w:type="spellStart"/>
            <w:r w:rsidRPr="006E7220">
              <w:rPr>
                <w:sz w:val="24"/>
                <w:szCs w:val="24"/>
              </w:rPr>
              <w:t>concerned</w:t>
            </w:r>
            <w:proofErr w:type="spellEnd"/>
            <w:r w:rsidRPr="006E7220">
              <w:rPr>
                <w:sz w:val="24"/>
                <w:szCs w:val="24"/>
              </w:rPr>
              <w:t xml:space="preserve">. The </w:t>
            </w:r>
            <w:proofErr w:type="spellStart"/>
            <w:r w:rsidRPr="006E7220">
              <w:rPr>
                <w:sz w:val="24"/>
                <w:szCs w:val="24"/>
              </w:rPr>
              <w:t>Commission</w:t>
            </w:r>
            <w:proofErr w:type="spellEnd"/>
            <w:r w:rsidRPr="006E7220">
              <w:rPr>
                <w:sz w:val="24"/>
                <w:szCs w:val="24"/>
              </w:rPr>
              <w:t xml:space="preserve"> </w:t>
            </w:r>
            <w:proofErr w:type="spellStart"/>
            <w:r w:rsidRPr="006E7220">
              <w:rPr>
                <w:sz w:val="24"/>
                <w:szCs w:val="24"/>
              </w:rPr>
              <w:t>shall</w:t>
            </w:r>
            <w:proofErr w:type="spellEnd"/>
            <w:r w:rsidRPr="006E7220">
              <w:rPr>
                <w:sz w:val="24"/>
                <w:szCs w:val="24"/>
              </w:rPr>
              <w:t xml:space="preserve"> </w:t>
            </w:r>
            <w:proofErr w:type="spellStart"/>
            <w:r w:rsidRPr="006E7220">
              <w:rPr>
                <w:sz w:val="24"/>
                <w:szCs w:val="24"/>
              </w:rPr>
              <w:t>notify</w:t>
            </w:r>
            <w:proofErr w:type="spellEnd"/>
            <w:r w:rsidRPr="006E7220">
              <w:rPr>
                <w:sz w:val="24"/>
                <w:szCs w:val="24"/>
              </w:rPr>
              <w:t xml:space="preserve"> </w:t>
            </w:r>
            <w:proofErr w:type="spellStart"/>
            <w:r w:rsidRPr="006E7220">
              <w:rPr>
                <w:sz w:val="24"/>
                <w:szCs w:val="24"/>
              </w:rPr>
              <w:t>them</w:t>
            </w:r>
            <w:proofErr w:type="spellEnd"/>
            <w:r w:rsidRPr="006E7220">
              <w:rPr>
                <w:sz w:val="24"/>
                <w:szCs w:val="24"/>
              </w:rPr>
              <w:t xml:space="preserve"> </w:t>
            </w:r>
            <w:proofErr w:type="spellStart"/>
            <w:r w:rsidRPr="006E7220">
              <w:rPr>
                <w:sz w:val="24"/>
                <w:szCs w:val="24"/>
              </w:rPr>
              <w:t>to</w:t>
            </w:r>
            <w:proofErr w:type="spellEnd"/>
            <w:r w:rsidRPr="006E7220">
              <w:rPr>
                <w:sz w:val="24"/>
                <w:szCs w:val="24"/>
              </w:rPr>
              <w:t xml:space="preserve">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Member</w:t>
            </w:r>
            <w:proofErr w:type="spellEnd"/>
            <w:r w:rsidRPr="006E7220">
              <w:rPr>
                <w:sz w:val="24"/>
                <w:szCs w:val="24"/>
              </w:rPr>
              <w:t xml:space="preserve"> State </w:t>
            </w:r>
            <w:proofErr w:type="spellStart"/>
            <w:r w:rsidRPr="006E7220">
              <w:rPr>
                <w:sz w:val="24"/>
                <w:szCs w:val="24"/>
              </w:rPr>
              <w:t>concerned</w:t>
            </w:r>
            <w:proofErr w:type="spellEnd"/>
            <w:r w:rsidRPr="006E7220">
              <w:rPr>
                <w:sz w:val="24"/>
                <w:szCs w:val="24"/>
              </w:rPr>
              <w:t xml:space="preserve"> </w:t>
            </w:r>
            <w:proofErr w:type="spellStart"/>
            <w:r w:rsidRPr="006E7220">
              <w:rPr>
                <w:sz w:val="24"/>
                <w:szCs w:val="24"/>
              </w:rPr>
              <w:t>without</w:t>
            </w:r>
            <w:proofErr w:type="spellEnd"/>
            <w:r w:rsidRPr="006E7220">
              <w:rPr>
                <w:sz w:val="24"/>
                <w:szCs w:val="24"/>
              </w:rPr>
              <w:t xml:space="preserve"> </w:t>
            </w:r>
            <w:proofErr w:type="spellStart"/>
            <w:r w:rsidRPr="006E7220">
              <w:rPr>
                <w:sz w:val="24"/>
                <w:szCs w:val="24"/>
              </w:rPr>
              <w:t>delay</w:t>
            </w:r>
            <w:proofErr w:type="spellEnd"/>
            <w:r w:rsidRPr="006E7220">
              <w:rPr>
                <w:sz w:val="24"/>
                <w:szCs w:val="24"/>
              </w:rPr>
              <w:t xml:space="preserve"> </w:t>
            </w:r>
            <w:proofErr w:type="spellStart"/>
            <w:r w:rsidRPr="006E7220">
              <w:rPr>
                <w:sz w:val="24"/>
                <w:szCs w:val="24"/>
              </w:rPr>
              <w:t>and</w:t>
            </w:r>
            <w:proofErr w:type="spellEnd"/>
            <w:r w:rsidRPr="006E7220">
              <w:rPr>
                <w:sz w:val="24"/>
                <w:szCs w:val="24"/>
              </w:rPr>
              <w:t xml:space="preserve"> </w:t>
            </w:r>
            <w:proofErr w:type="spellStart"/>
            <w:r w:rsidRPr="006E7220">
              <w:rPr>
                <w:sz w:val="24"/>
                <w:szCs w:val="24"/>
              </w:rPr>
              <w:t>shall</w:t>
            </w:r>
            <w:proofErr w:type="spellEnd"/>
            <w:r w:rsidRPr="006E7220">
              <w:rPr>
                <w:sz w:val="24"/>
                <w:szCs w:val="24"/>
              </w:rPr>
              <w:t xml:space="preserve"> </w:t>
            </w:r>
            <w:proofErr w:type="spellStart"/>
            <w:r w:rsidRPr="006E7220">
              <w:rPr>
                <w:sz w:val="24"/>
                <w:szCs w:val="24"/>
              </w:rPr>
              <w:t>give</w:t>
            </w:r>
            <w:proofErr w:type="spellEnd"/>
            <w:r w:rsidRPr="006E7220">
              <w:rPr>
                <w:sz w:val="24"/>
                <w:szCs w:val="24"/>
              </w:rPr>
              <w:t xml:space="preserve"> </w:t>
            </w:r>
            <w:proofErr w:type="spellStart"/>
            <w:r w:rsidRPr="006E7220">
              <w:rPr>
                <w:sz w:val="24"/>
                <w:szCs w:val="24"/>
              </w:rPr>
              <w:t>that</w:t>
            </w:r>
            <w:proofErr w:type="spellEnd"/>
            <w:r w:rsidRPr="006E7220">
              <w:rPr>
                <w:sz w:val="24"/>
                <w:szCs w:val="24"/>
              </w:rPr>
              <w:t xml:space="preserve"> </w:t>
            </w:r>
            <w:proofErr w:type="spellStart"/>
            <w:r w:rsidRPr="006E7220">
              <w:rPr>
                <w:sz w:val="24"/>
                <w:szCs w:val="24"/>
              </w:rPr>
              <w:t>Member</w:t>
            </w:r>
            <w:proofErr w:type="spellEnd"/>
            <w:r w:rsidRPr="006E7220">
              <w:rPr>
                <w:sz w:val="24"/>
                <w:szCs w:val="24"/>
              </w:rPr>
              <w:t xml:space="preserve"> State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opportunity</w:t>
            </w:r>
            <w:proofErr w:type="spellEnd"/>
            <w:r w:rsidRPr="006E7220">
              <w:rPr>
                <w:sz w:val="24"/>
                <w:szCs w:val="24"/>
              </w:rPr>
              <w:t xml:space="preserve"> </w:t>
            </w:r>
            <w:proofErr w:type="spellStart"/>
            <w:r w:rsidRPr="006E7220">
              <w:rPr>
                <w:sz w:val="24"/>
                <w:szCs w:val="24"/>
              </w:rPr>
              <w:t>to</w:t>
            </w:r>
            <w:proofErr w:type="spellEnd"/>
            <w:r w:rsidRPr="006E7220">
              <w:rPr>
                <w:sz w:val="24"/>
                <w:szCs w:val="24"/>
              </w:rPr>
              <w:t xml:space="preserve"> indicate </w:t>
            </w:r>
            <w:proofErr w:type="spellStart"/>
            <w:r w:rsidRPr="006E7220">
              <w:rPr>
                <w:sz w:val="24"/>
                <w:szCs w:val="24"/>
              </w:rPr>
              <w:t>to</w:t>
            </w:r>
            <w:proofErr w:type="spellEnd"/>
            <w:r w:rsidRPr="006E7220">
              <w:rPr>
                <w:sz w:val="24"/>
                <w:szCs w:val="24"/>
              </w:rPr>
              <w:t xml:space="preserve">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Commission</w:t>
            </w:r>
            <w:proofErr w:type="spellEnd"/>
            <w:r w:rsidRPr="006E7220">
              <w:rPr>
                <w:sz w:val="24"/>
                <w:szCs w:val="24"/>
              </w:rPr>
              <w:t xml:space="preserve"> </w:t>
            </w:r>
            <w:proofErr w:type="spellStart"/>
            <w:r w:rsidRPr="006E7220">
              <w:rPr>
                <w:sz w:val="24"/>
                <w:szCs w:val="24"/>
              </w:rPr>
              <w:t>which</w:t>
            </w:r>
            <w:proofErr w:type="spellEnd"/>
            <w:r w:rsidRPr="006E7220">
              <w:rPr>
                <w:sz w:val="24"/>
                <w:szCs w:val="24"/>
              </w:rPr>
              <w:t xml:space="preserve"> </w:t>
            </w:r>
            <w:proofErr w:type="spellStart"/>
            <w:r w:rsidRPr="006E7220">
              <w:rPr>
                <w:sz w:val="24"/>
                <w:szCs w:val="24"/>
              </w:rPr>
              <w:t>information</w:t>
            </w:r>
            <w:proofErr w:type="spellEnd"/>
            <w:r w:rsidRPr="006E7220">
              <w:rPr>
                <w:sz w:val="24"/>
                <w:szCs w:val="24"/>
              </w:rPr>
              <w:t xml:space="preserve"> it </w:t>
            </w:r>
            <w:proofErr w:type="spellStart"/>
            <w:r w:rsidRPr="006E7220">
              <w:rPr>
                <w:sz w:val="24"/>
                <w:szCs w:val="24"/>
              </w:rPr>
              <w:t>considers</w:t>
            </w:r>
            <w:proofErr w:type="spellEnd"/>
            <w:r w:rsidRPr="006E7220">
              <w:rPr>
                <w:sz w:val="24"/>
                <w:szCs w:val="24"/>
              </w:rPr>
              <w:t xml:space="preserve"> </w:t>
            </w:r>
            <w:proofErr w:type="spellStart"/>
            <w:r w:rsidRPr="006E7220">
              <w:rPr>
                <w:sz w:val="24"/>
                <w:szCs w:val="24"/>
              </w:rPr>
              <w:t>to</w:t>
            </w:r>
            <w:proofErr w:type="spellEnd"/>
            <w:r w:rsidRPr="006E7220">
              <w:rPr>
                <w:sz w:val="24"/>
                <w:szCs w:val="24"/>
              </w:rPr>
              <w:t xml:space="preserve"> </w:t>
            </w:r>
            <w:proofErr w:type="spellStart"/>
            <w:r w:rsidRPr="006E7220">
              <w:rPr>
                <w:sz w:val="24"/>
                <w:szCs w:val="24"/>
              </w:rPr>
              <w:t>be</w:t>
            </w:r>
            <w:proofErr w:type="spellEnd"/>
            <w:r w:rsidRPr="006E7220">
              <w:rPr>
                <w:sz w:val="24"/>
                <w:szCs w:val="24"/>
              </w:rPr>
              <w:t xml:space="preserve"> </w:t>
            </w:r>
            <w:proofErr w:type="spellStart"/>
            <w:r w:rsidRPr="006E7220">
              <w:rPr>
                <w:sz w:val="24"/>
                <w:szCs w:val="24"/>
              </w:rPr>
              <w:t>covered</w:t>
            </w:r>
            <w:proofErr w:type="spellEnd"/>
            <w:r w:rsidRPr="006E7220">
              <w:rPr>
                <w:sz w:val="24"/>
                <w:szCs w:val="24"/>
              </w:rPr>
              <w:t xml:space="preserve"> </w:t>
            </w:r>
            <w:proofErr w:type="spellStart"/>
            <w:r w:rsidRPr="006E7220">
              <w:rPr>
                <w:sz w:val="24"/>
                <w:szCs w:val="24"/>
              </w:rPr>
              <w:t>by</w:t>
            </w:r>
            <w:proofErr w:type="spellEnd"/>
            <w:r w:rsidRPr="006E7220">
              <w:rPr>
                <w:sz w:val="24"/>
                <w:szCs w:val="24"/>
              </w:rPr>
              <w:t xml:space="preserve">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obligation</w:t>
            </w:r>
            <w:proofErr w:type="spellEnd"/>
            <w:r w:rsidRPr="006E7220">
              <w:rPr>
                <w:sz w:val="24"/>
                <w:szCs w:val="24"/>
              </w:rPr>
              <w:t xml:space="preserve"> of </w:t>
            </w:r>
            <w:proofErr w:type="spellStart"/>
            <w:r w:rsidRPr="006E7220">
              <w:rPr>
                <w:sz w:val="24"/>
                <w:szCs w:val="24"/>
              </w:rPr>
              <w:t>professional</w:t>
            </w:r>
            <w:proofErr w:type="spellEnd"/>
            <w:r w:rsidRPr="006E7220">
              <w:rPr>
                <w:sz w:val="24"/>
                <w:szCs w:val="24"/>
              </w:rPr>
              <w:t xml:space="preserve"> </w:t>
            </w:r>
            <w:proofErr w:type="spellStart"/>
            <w:r w:rsidRPr="006E7220">
              <w:rPr>
                <w:sz w:val="24"/>
                <w:szCs w:val="24"/>
              </w:rPr>
              <w:t>secrecy</w:t>
            </w:r>
            <w:proofErr w:type="spellEnd"/>
            <w:r w:rsidRPr="006E7220">
              <w:rPr>
                <w:sz w:val="24"/>
                <w:szCs w:val="24"/>
              </w:rPr>
              <w:t>.</w:t>
            </w:r>
          </w:p>
        </w:tc>
        <w:tc>
          <w:tcPr>
            <w:tcW w:w="725" w:type="pct"/>
            <w:tcBorders>
              <w:top w:val="single" w:sz="4" w:space="0" w:color="auto"/>
              <w:left w:val="single" w:sz="4" w:space="0" w:color="auto"/>
              <w:bottom w:val="single" w:sz="4" w:space="0" w:color="auto"/>
              <w:right w:val="single" w:sz="4" w:space="0" w:color="auto"/>
            </w:tcBorders>
          </w:tcPr>
          <w:p w14:paraId="4F067394" w14:textId="77777777" w:rsidR="00EE22AF" w:rsidRDefault="00EE22AF" w:rsidP="00EE22AF">
            <w:pPr>
              <w:spacing w:after="0"/>
              <w:jc w:val="both"/>
              <w:rPr>
                <w:b/>
                <w:sz w:val="24"/>
                <w:szCs w:val="24"/>
              </w:rPr>
            </w:pPr>
            <w:r>
              <w:rPr>
                <w:b/>
                <w:sz w:val="24"/>
                <w:szCs w:val="24"/>
              </w:rPr>
              <w:t xml:space="preserve">Art.42 alin.(9) </w:t>
            </w:r>
            <w:r w:rsidRPr="00AA2593">
              <w:rPr>
                <w:b/>
                <w:sz w:val="24"/>
                <w:szCs w:val="24"/>
              </w:rPr>
              <w:t>din proiectul Legii</w:t>
            </w:r>
          </w:p>
          <w:p w14:paraId="458CD37A" w14:textId="77777777" w:rsidR="00431AE0" w:rsidRPr="00BD3A13" w:rsidRDefault="00EE22AF" w:rsidP="00EE22AF">
            <w:pPr>
              <w:spacing w:after="0"/>
              <w:jc w:val="both"/>
              <w:rPr>
                <w:sz w:val="24"/>
                <w:szCs w:val="24"/>
              </w:rPr>
            </w:pPr>
            <w:r w:rsidRPr="00EE22AF">
              <w:rPr>
                <w:sz w:val="24"/>
                <w:szCs w:val="24"/>
              </w:rPr>
              <w:t>În cazul în care furnizorul ajutorului de stat sau beneficiarul dorește ca anumite informații să fie protejate prin obligația de păstrare a secretului profesional, trebuie să precizeze fragmentele pe care le consideră a fi protejate și să prezinte o justificare pentru fiecare fragment care se solicită a nu fi divulgat.</w:t>
            </w:r>
          </w:p>
        </w:tc>
        <w:tc>
          <w:tcPr>
            <w:tcW w:w="769" w:type="pct"/>
            <w:tcBorders>
              <w:top w:val="single" w:sz="4" w:space="0" w:color="auto"/>
              <w:left w:val="single" w:sz="4" w:space="0" w:color="auto"/>
              <w:bottom w:val="single" w:sz="4" w:space="0" w:color="auto"/>
              <w:right w:val="single" w:sz="4" w:space="0" w:color="auto"/>
            </w:tcBorders>
          </w:tcPr>
          <w:p w14:paraId="4699B993" w14:textId="77777777" w:rsidR="008A418C" w:rsidRDefault="008A418C" w:rsidP="008A418C">
            <w:pPr>
              <w:spacing w:after="0"/>
              <w:jc w:val="both"/>
              <w:rPr>
                <w:b/>
                <w:sz w:val="24"/>
                <w:szCs w:val="24"/>
              </w:rPr>
            </w:pPr>
            <w:proofErr w:type="spellStart"/>
            <w:r>
              <w:rPr>
                <w:b/>
                <w:sz w:val="24"/>
                <w:szCs w:val="24"/>
              </w:rPr>
              <w:t>Article</w:t>
            </w:r>
            <w:proofErr w:type="spellEnd"/>
            <w:r>
              <w:rPr>
                <w:b/>
                <w:sz w:val="24"/>
                <w:szCs w:val="24"/>
              </w:rPr>
              <w:t xml:space="preserve"> 42</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(9)</w:t>
            </w:r>
          </w:p>
          <w:p w14:paraId="12711678" w14:textId="77777777" w:rsidR="00431AE0" w:rsidRPr="00BD3A13" w:rsidRDefault="008A418C" w:rsidP="008A418C">
            <w:pPr>
              <w:spacing w:after="0"/>
              <w:jc w:val="both"/>
              <w:rPr>
                <w:sz w:val="24"/>
                <w:szCs w:val="24"/>
              </w:rPr>
            </w:pPr>
            <w:proofErr w:type="spellStart"/>
            <w:r w:rsidRPr="008A418C">
              <w:rPr>
                <w:sz w:val="24"/>
                <w:szCs w:val="24"/>
              </w:rPr>
              <w:t>If</w:t>
            </w:r>
            <w:proofErr w:type="spellEnd"/>
            <w:r w:rsidRPr="008A418C">
              <w:rPr>
                <w:sz w:val="24"/>
                <w:szCs w:val="24"/>
              </w:rPr>
              <w:t xml:space="preserve"> </w:t>
            </w:r>
            <w:proofErr w:type="spellStart"/>
            <w:r w:rsidRPr="008A418C">
              <w:rPr>
                <w:sz w:val="24"/>
                <w:szCs w:val="24"/>
              </w:rPr>
              <w:t>the</w:t>
            </w:r>
            <w:proofErr w:type="spellEnd"/>
            <w:r w:rsidRPr="008A418C">
              <w:rPr>
                <w:sz w:val="24"/>
                <w:szCs w:val="24"/>
              </w:rPr>
              <w:t xml:space="preserve"> State </w:t>
            </w:r>
            <w:proofErr w:type="spellStart"/>
            <w:r w:rsidRPr="008A418C">
              <w:rPr>
                <w:sz w:val="24"/>
                <w:szCs w:val="24"/>
              </w:rPr>
              <w:t>aid</w:t>
            </w:r>
            <w:proofErr w:type="spellEnd"/>
            <w:r w:rsidRPr="008A418C">
              <w:rPr>
                <w:sz w:val="24"/>
                <w:szCs w:val="24"/>
              </w:rPr>
              <w:t xml:space="preserve"> </w:t>
            </w:r>
            <w:proofErr w:type="spellStart"/>
            <w:r w:rsidRPr="008A418C">
              <w:rPr>
                <w:sz w:val="24"/>
                <w:szCs w:val="24"/>
              </w:rPr>
              <w:t>grantor</w:t>
            </w:r>
            <w:proofErr w:type="spellEnd"/>
            <w:r w:rsidRPr="008A418C">
              <w:rPr>
                <w:sz w:val="24"/>
                <w:szCs w:val="24"/>
              </w:rPr>
              <w:t xml:space="preserve"> or </w:t>
            </w:r>
            <w:proofErr w:type="spellStart"/>
            <w:r w:rsidRPr="008A418C">
              <w:rPr>
                <w:sz w:val="24"/>
                <w:szCs w:val="24"/>
              </w:rPr>
              <w:t>beneficiary</w:t>
            </w:r>
            <w:proofErr w:type="spellEnd"/>
            <w:r w:rsidRPr="008A418C">
              <w:rPr>
                <w:sz w:val="24"/>
                <w:szCs w:val="24"/>
              </w:rPr>
              <w:t xml:space="preserve"> </w:t>
            </w:r>
            <w:proofErr w:type="spellStart"/>
            <w:r w:rsidRPr="008A418C">
              <w:rPr>
                <w:sz w:val="24"/>
                <w:szCs w:val="24"/>
              </w:rPr>
              <w:t>wishes</w:t>
            </w:r>
            <w:proofErr w:type="spellEnd"/>
            <w:r w:rsidRPr="008A418C">
              <w:rPr>
                <w:sz w:val="24"/>
                <w:szCs w:val="24"/>
              </w:rPr>
              <w:t xml:space="preserve"> </w:t>
            </w:r>
            <w:proofErr w:type="spellStart"/>
            <w:r w:rsidRPr="008A418C">
              <w:rPr>
                <w:sz w:val="24"/>
                <w:szCs w:val="24"/>
              </w:rPr>
              <w:t>certain</w:t>
            </w:r>
            <w:proofErr w:type="spellEnd"/>
            <w:r w:rsidRPr="008A418C">
              <w:rPr>
                <w:sz w:val="24"/>
                <w:szCs w:val="24"/>
              </w:rPr>
              <w:t xml:space="preserve"> </w:t>
            </w:r>
            <w:proofErr w:type="spellStart"/>
            <w:r w:rsidRPr="008A418C">
              <w:rPr>
                <w:sz w:val="24"/>
                <w:szCs w:val="24"/>
              </w:rPr>
              <w:t>information</w:t>
            </w:r>
            <w:proofErr w:type="spellEnd"/>
            <w:r w:rsidRPr="008A418C">
              <w:rPr>
                <w:sz w:val="24"/>
                <w:szCs w:val="24"/>
              </w:rPr>
              <w:t xml:space="preserve"> </w:t>
            </w:r>
            <w:proofErr w:type="spellStart"/>
            <w:r w:rsidRPr="008A418C">
              <w:rPr>
                <w:sz w:val="24"/>
                <w:szCs w:val="24"/>
              </w:rPr>
              <w:t>to</w:t>
            </w:r>
            <w:proofErr w:type="spellEnd"/>
            <w:r w:rsidRPr="008A418C">
              <w:rPr>
                <w:sz w:val="24"/>
                <w:szCs w:val="24"/>
              </w:rPr>
              <w:t xml:space="preserve"> </w:t>
            </w:r>
            <w:proofErr w:type="spellStart"/>
            <w:r w:rsidRPr="008A418C">
              <w:rPr>
                <w:sz w:val="24"/>
                <w:szCs w:val="24"/>
              </w:rPr>
              <w:t>be</w:t>
            </w:r>
            <w:proofErr w:type="spellEnd"/>
            <w:r w:rsidRPr="008A418C">
              <w:rPr>
                <w:sz w:val="24"/>
                <w:szCs w:val="24"/>
              </w:rPr>
              <w:t xml:space="preserve"> </w:t>
            </w:r>
            <w:proofErr w:type="spellStart"/>
            <w:r w:rsidRPr="008A418C">
              <w:rPr>
                <w:sz w:val="24"/>
                <w:szCs w:val="24"/>
              </w:rPr>
              <w:t>protected</w:t>
            </w:r>
            <w:proofErr w:type="spellEnd"/>
            <w:r w:rsidRPr="008A418C">
              <w:rPr>
                <w:sz w:val="24"/>
                <w:szCs w:val="24"/>
              </w:rPr>
              <w:t xml:space="preserve"> </w:t>
            </w:r>
            <w:proofErr w:type="spellStart"/>
            <w:r w:rsidRPr="008A418C">
              <w:rPr>
                <w:sz w:val="24"/>
                <w:szCs w:val="24"/>
              </w:rPr>
              <w:t>by</w:t>
            </w:r>
            <w:proofErr w:type="spellEnd"/>
            <w:r w:rsidRPr="008A418C">
              <w:rPr>
                <w:sz w:val="24"/>
                <w:szCs w:val="24"/>
              </w:rPr>
              <w:t xml:space="preserve"> </w:t>
            </w:r>
            <w:proofErr w:type="spellStart"/>
            <w:r w:rsidRPr="008A418C">
              <w:rPr>
                <w:sz w:val="24"/>
                <w:szCs w:val="24"/>
              </w:rPr>
              <w:t>the</w:t>
            </w:r>
            <w:proofErr w:type="spellEnd"/>
            <w:r w:rsidRPr="008A418C">
              <w:rPr>
                <w:sz w:val="24"/>
                <w:szCs w:val="24"/>
              </w:rPr>
              <w:t xml:space="preserve"> </w:t>
            </w:r>
            <w:proofErr w:type="spellStart"/>
            <w:r w:rsidRPr="008A418C">
              <w:rPr>
                <w:sz w:val="24"/>
                <w:szCs w:val="24"/>
              </w:rPr>
              <w:t>obligation</w:t>
            </w:r>
            <w:proofErr w:type="spellEnd"/>
            <w:r w:rsidRPr="008A418C">
              <w:rPr>
                <w:sz w:val="24"/>
                <w:szCs w:val="24"/>
              </w:rPr>
              <w:t xml:space="preserve"> of </w:t>
            </w:r>
            <w:proofErr w:type="spellStart"/>
            <w:r w:rsidRPr="008A418C">
              <w:rPr>
                <w:sz w:val="24"/>
                <w:szCs w:val="24"/>
              </w:rPr>
              <w:t>professional</w:t>
            </w:r>
            <w:proofErr w:type="spellEnd"/>
            <w:r w:rsidRPr="008A418C">
              <w:rPr>
                <w:sz w:val="24"/>
                <w:szCs w:val="24"/>
              </w:rPr>
              <w:t xml:space="preserve"> </w:t>
            </w:r>
            <w:proofErr w:type="spellStart"/>
            <w:r w:rsidRPr="008A418C">
              <w:rPr>
                <w:sz w:val="24"/>
                <w:szCs w:val="24"/>
              </w:rPr>
              <w:t>secrecy</w:t>
            </w:r>
            <w:proofErr w:type="spellEnd"/>
            <w:r w:rsidRPr="008A418C">
              <w:rPr>
                <w:sz w:val="24"/>
                <w:szCs w:val="24"/>
              </w:rPr>
              <w:t xml:space="preserve">, it must </w:t>
            </w:r>
            <w:proofErr w:type="spellStart"/>
            <w:r w:rsidRPr="008A418C">
              <w:rPr>
                <w:sz w:val="24"/>
                <w:szCs w:val="24"/>
              </w:rPr>
              <w:t>specify</w:t>
            </w:r>
            <w:proofErr w:type="spellEnd"/>
            <w:r w:rsidRPr="008A418C">
              <w:rPr>
                <w:sz w:val="24"/>
                <w:szCs w:val="24"/>
              </w:rPr>
              <w:t xml:space="preserve"> </w:t>
            </w:r>
            <w:proofErr w:type="spellStart"/>
            <w:r w:rsidRPr="008A418C">
              <w:rPr>
                <w:sz w:val="24"/>
                <w:szCs w:val="24"/>
              </w:rPr>
              <w:t>which</w:t>
            </w:r>
            <w:proofErr w:type="spellEnd"/>
            <w:r w:rsidRPr="008A418C">
              <w:rPr>
                <w:sz w:val="24"/>
                <w:szCs w:val="24"/>
              </w:rPr>
              <w:t xml:space="preserve"> </w:t>
            </w:r>
            <w:proofErr w:type="spellStart"/>
            <w:r w:rsidRPr="008A418C">
              <w:rPr>
                <w:sz w:val="24"/>
                <w:szCs w:val="24"/>
              </w:rPr>
              <w:t>parts</w:t>
            </w:r>
            <w:proofErr w:type="spellEnd"/>
            <w:r w:rsidRPr="008A418C">
              <w:rPr>
                <w:sz w:val="24"/>
                <w:szCs w:val="24"/>
              </w:rPr>
              <w:t xml:space="preserve"> it </w:t>
            </w:r>
            <w:proofErr w:type="spellStart"/>
            <w:r w:rsidRPr="008A418C">
              <w:rPr>
                <w:sz w:val="24"/>
                <w:szCs w:val="24"/>
              </w:rPr>
              <w:t>considers</w:t>
            </w:r>
            <w:proofErr w:type="spellEnd"/>
            <w:r w:rsidRPr="008A418C">
              <w:rPr>
                <w:sz w:val="24"/>
                <w:szCs w:val="24"/>
              </w:rPr>
              <w:t xml:space="preserve"> </w:t>
            </w:r>
            <w:proofErr w:type="spellStart"/>
            <w:r w:rsidRPr="008A418C">
              <w:rPr>
                <w:sz w:val="24"/>
                <w:szCs w:val="24"/>
              </w:rPr>
              <w:t>to</w:t>
            </w:r>
            <w:proofErr w:type="spellEnd"/>
            <w:r w:rsidRPr="008A418C">
              <w:rPr>
                <w:sz w:val="24"/>
                <w:szCs w:val="24"/>
              </w:rPr>
              <w:t xml:space="preserve"> </w:t>
            </w:r>
            <w:proofErr w:type="spellStart"/>
            <w:r w:rsidRPr="008A418C">
              <w:rPr>
                <w:sz w:val="24"/>
                <w:szCs w:val="24"/>
              </w:rPr>
              <w:t>be</w:t>
            </w:r>
            <w:proofErr w:type="spellEnd"/>
            <w:r w:rsidRPr="008A418C">
              <w:rPr>
                <w:sz w:val="24"/>
                <w:szCs w:val="24"/>
              </w:rPr>
              <w:t xml:space="preserve"> </w:t>
            </w:r>
            <w:proofErr w:type="spellStart"/>
            <w:r w:rsidRPr="008A418C">
              <w:rPr>
                <w:sz w:val="24"/>
                <w:szCs w:val="24"/>
              </w:rPr>
              <w:t>protected</w:t>
            </w:r>
            <w:proofErr w:type="spellEnd"/>
            <w:r w:rsidRPr="008A418C">
              <w:rPr>
                <w:sz w:val="24"/>
                <w:szCs w:val="24"/>
              </w:rPr>
              <w:t xml:space="preserve"> </w:t>
            </w:r>
            <w:proofErr w:type="spellStart"/>
            <w:r w:rsidRPr="008A418C">
              <w:rPr>
                <w:sz w:val="24"/>
                <w:szCs w:val="24"/>
              </w:rPr>
              <w:t>and</w:t>
            </w:r>
            <w:proofErr w:type="spellEnd"/>
            <w:r w:rsidRPr="008A418C">
              <w:rPr>
                <w:sz w:val="24"/>
                <w:szCs w:val="24"/>
              </w:rPr>
              <w:t xml:space="preserve"> </w:t>
            </w:r>
            <w:proofErr w:type="spellStart"/>
            <w:r w:rsidRPr="008A418C">
              <w:rPr>
                <w:sz w:val="24"/>
                <w:szCs w:val="24"/>
              </w:rPr>
              <w:t>provide</w:t>
            </w:r>
            <w:proofErr w:type="spellEnd"/>
            <w:r w:rsidRPr="008A418C">
              <w:rPr>
                <w:sz w:val="24"/>
                <w:szCs w:val="24"/>
              </w:rPr>
              <w:t xml:space="preserve"> a </w:t>
            </w:r>
            <w:proofErr w:type="spellStart"/>
            <w:r w:rsidRPr="008A418C">
              <w:rPr>
                <w:sz w:val="24"/>
                <w:szCs w:val="24"/>
              </w:rPr>
              <w:t>justification</w:t>
            </w:r>
            <w:proofErr w:type="spellEnd"/>
            <w:r w:rsidRPr="008A418C">
              <w:rPr>
                <w:sz w:val="24"/>
                <w:szCs w:val="24"/>
              </w:rPr>
              <w:t xml:space="preserve"> for </w:t>
            </w:r>
            <w:proofErr w:type="spellStart"/>
            <w:r w:rsidRPr="008A418C">
              <w:rPr>
                <w:sz w:val="24"/>
                <w:szCs w:val="24"/>
              </w:rPr>
              <w:t>each</w:t>
            </w:r>
            <w:proofErr w:type="spellEnd"/>
            <w:r w:rsidRPr="008A418C">
              <w:rPr>
                <w:sz w:val="24"/>
                <w:szCs w:val="24"/>
              </w:rPr>
              <w:t xml:space="preserve"> part </w:t>
            </w:r>
            <w:proofErr w:type="spellStart"/>
            <w:r w:rsidRPr="008A418C">
              <w:rPr>
                <w:sz w:val="24"/>
                <w:szCs w:val="24"/>
              </w:rPr>
              <w:t>requested</w:t>
            </w:r>
            <w:proofErr w:type="spellEnd"/>
            <w:r w:rsidRPr="008A418C">
              <w:rPr>
                <w:sz w:val="24"/>
                <w:szCs w:val="24"/>
              </w:rPr>
              <w:t xml:space="preserve"> </w:t>
            </w:r>
            <w:proofErr w:type="spellStart"/>
            <w:r w:rsidRPr="008A418C">
              <w:rPr>
                <w:sz w:val="24"/>
                <w:szCs w:val="24"/>
              </w:rPr>
              <w:t>not</w:t>
            </w:r>
            <w:proofErr w:type="spellEnd"/>
            <w:r w:rsidRPr="008A418C">
              <w:rPr>
                <w:sz w:val="24"/>
                <w:szCs w:val="24"/>
              </w:rPr>
              <w:t xml:space="preserve"> </w:t>
            </w:r>
            <w:proofErr w:type="spellStart"/>
            <w:r w:rsidRPr="008A418C">
              <w:rPr>
                <w:sz w:val="24"/>
                <w:szCs w:val="24"/>
              </w:rPr>
              <w:t>to</w:t>
            </w:r>
            <w:proofErr w:type="spellEnd"/>
            <w:r w:rsidRPr="008A418C">
              <w:rPr>
                <w:sz w:val="24"/>
                <w:szCs w:val="24"/>
              </w:rPr>
              <w:t xml:space="preserve"> </w:t>
            </w:r>
            <w:proofErr w:type="spellStart"/>
            <w:r w:rsidRPr="008A418C">
              <w:rPr>
                <w:sz w:val="24"/>
                <w:szCs w:val="24"/>
              </w:rPr>
              <w:t>be</w:t>
            </w:r>
            <w:proofErr w:type="spellEnd"/>
            <w:r w:rsidRPr="008A418C">
              <w:rPr>
                <w:sz w:val="24"/>
                <w:szCs w:val="24"/>
              </w:rPr>
              <w:t xml:space="preserve"> </w:t>
            </w:r>
            <w:proofErr w:type="spellStart"/>
            <w:r w:rsidRPr="008A418C">
              <w:rPr>
                <w:sz w:val="24"/>
                <w:szCs w:val="24"/>
              </w:rPr>
              <w:t>disclosed</w:t>
            </w:r>
            <w:proofErr w:type="spellEnd"/>
            <w:r w:rsidRPr="008A418C">
              <w:rPr>
                <w:sz w:val="24"/>
                <w:szCs w:val="24"/>
              </w:rPr>
              <w:t>.</w:t>
            </w:r>
          </w:p>
        </w:tc>
        <w:tc>
          <w:tcPr>
            <w:tcW w:w="713" w:type="pct"/>
            <w:tcBorders>
              <w:top w:val="single" w:sz="4" w:space="0" w:color="auto"/>
              <w:left w:val="single" w:sz="4" w:space="0" w:color="auto"/>
              <w:bottom w:val="single" w:sz="4" w:space="0" w:color="auto"/>
              <w:right w:val="single" w:sz="4" w:space="0" w:color="auto"/>
            </w:tcBorders>
          </w:tcPr>
          <w:p w14:paraId="1777B9CF" w14:textId="77777777" w:rsidR="00431AE0" w:rsidRPr="00BD3A13" w:rsidRDefault="00C431DD" w:rsidP="00C431DD">
            <w:pPr>
              <w:spacing w:after="0"/>
              <w:jc w:val="center"/>
              <w:rPr>
                <w:sz w:val="24"/>
                <w:szCs w:val="24"/>
              </w:rPr>
            </w:pPr>
            <w:r w:rsidRPr="00312D08">
              <w:rPr>
                <w:b/>
                <w:sz w:val="24"/>
                <w:szCs w:val="24"/>
              </w:rPr>
              <w:t>Compatibil</w:t>
            </w:r>
            <w:r>
              <w:rPr>
                <w:b/>
                <w:sz w:val="24"/>
                <w:szCs w:val="24"/>
              </w:rPr>
              <w:t xml:space="preserve">/ </w:t>
            </w:r>
            <w:proofErr w:type="spellStart"/>
            <w:r w:rsidRPr="004A5149">
              <w:rPr>
                <w:b/>
                <w:sz w:val="24"/>
                <w:szCs w:val="24"/>
              </w:rPr>
              <w:t>Compatible</w:t>
            </w:r>
            <w:proofErr w:type="spellEnd"/>
          </w:p>
        </w:tc>
        <w:tc>
          <w:tcPr>
            <w:tcW w:w="674" w:type="pct"/>
            <w:tcBorders>
              <w:top w:val="single" w:sz="4" w:space="0" w:color="auto"/>
              <w:left w:val="single" w:sz="4" w:space="0" w:color="auto"/>
              <w:bottom w:val="single" w:sz="4" w:space="0" w:color="auto"/>
              <w:right w:val="single" w:sz="4" w:space="0" w:color="auto"/>
            </w:tcBorders>
          </w:tcPr>
          <w:p w14:paraId="67200739" w14:textId="77777777" w:rsidR="00431AE0" w:rsidRPr="00BD3A13" w:rsidRDefault="00431AE0" w:rsidP="00BD3A13">
            <w:pPr>
              <w:spacing w:after="0"/>
              <w:ind w:firstLine="709"/>
              <w:jc w:val="both"/>
              <w:rPr>
                <w:sz w:val="24"/>
                <w:szCs w:val="24"/>
              </w:rPr>
            </w:pPr>
          </w:p>
        </w:tc>
        <w:tc>
          <w:tcPr>
            <w:tcW w:w="677" w:type="pct"/>
            <w:tcBorders>
              <w:top w:val="single" w:sz="4" w:space="0" w:color="auto"/>
              <w:left w:val="single" w:sz="4" w:space="0" w:color="auto"/>
              <w:bottom w:val="single" w:sz="4" w:space="0" w:color="auto"/>
              <w:right w:val="single" w:sz="4" w:space="0" w:color="auto"/>
            </w:tcBorders>
          </w:tcPr>
          <w:p w14:paraId="52C20B6B" w14:textId="77777777" w:rsidR="00431AE0" w:rsidRPr="00BD3A13" w:rsidRDefault="00431AE0" w:rsidP="00BD3A13">
            <w:pPr>
              <w:spacing w:after="0"/>
              <w:ind w:firstLine="709"/>
              <w:jc w:val="both"/>
              <w:rPr>
                <w:sz w:val="24"/>
                <w:szCs w:val="24"/>
              </w:rPr>
            </w:pPr>
          </w:p>
        </w:tc>
      </w:tr>
      <w:tr w:rsidR="00431AE0" w:rsidRPr="00597084" w14:paraId="36BD0202" w14:textId="77777777" w:rsidTr="006441E0">
        <w:tc>
          <w:tcPr>
            <w:tcW w:w="683" w:type="pct"/>
            <w:tcBorders>
              <w:top w:val="single" w:sz="4" w:space="0" w:color="auto"/>
              <w:left w:val="single" w:sz="4" w:space="0" w:color="auto"/>
              <w:bottom w:val="single" w:sz="4" w:space="0" w:color="auto"/>
              <w:right w:val="single" w:sz="4" w:space="0" w:color="auto"/>
            </w:tcBorders>
          </w:tcPr>
          <w:p w14:paraId="31B9DD20" w14:textId="77777777" w:rsidR="00431AE0" w:rsidRPr="00597084" w:rsidRDefault="00431AE0" w:rsidP="00171E11">
            <w:pPr>
              <w:spacing w:after="0"/>
              <w:jc w:val="both"/>
              <w:rPr>
                <w:sz w:val="24"/>
                <w:szCs w:val="24"/>
              </w:rPr>
            </w:pPr>
            <w:r w:rsidRPr="00171E11">
              <w:rPr>
                <w:sz w:val="24"/>
                <w:szCs w:val="24"/>
              </w:rPr>
              <w:t xml:space="preserve">Articolul 32 Publicarea deciziilor </w:t>
            </w:r>
            <w:r w:rsidRPr="00171E11">
              <w:rPr>
                <w:sz w:val="24"/>
                <w:szCs w:val="24"/>
              </w:rPr>
              <w:lastRenderedPageBreak/>
              <w:t>(1)Comisia publică în Jurnalul Oficial al Uniunii Europene o comunicare succintă privind deciziile adoptate în temeiul articolului 4 alineatele (2) și (3) și al articolului 22 coroborat cu articolul 23 alineatul (1). Comunicarea precizează posibilitatea obținerii unui exemplar al deciziei în versiunea sau versiunile lingvistice autentice.</w:t>
            </w:r>
          </w:p>
        </w:tc>
        <w:tc>
          <w:tcPr>
            <w:tcW w:w="759" w:type="pct"/>
            <w:tcBorders>
              <w:top w:val="single" w:sz="4" w:space="0" w:color="auto"/>
              <w:left w:val="single" w:sz="4" w:space="0" w:color="auto"/>
              <w:bottom w:val="single" w:sz="4" w:space="0" w:color="auto"/>
              <w:right w:val="single" w:sz="4" w:space="0" w:color="auto"/>
            </w:tcBorders>
          </w:tcPr>
          <w:p w14:paraId="4264D4D7" w14:textId="77777777" w:rsidR="00431AE0" w:rsidRDefault="00431AE0" w:rsidP="006E7220">
            <w:pPr>
              <w:spacing w:after="0"/>
              <w:jc w:val="both"/>
              <w:rPr>
                <w:sz w:val="24"/>
                <w:szCs w:val="24"/>
              </w:rPr>
            </w:pPr>
            <w:proofErr w:type="spellStart"/>
            <w:r w:rsidRPr="006E7220">
              <w:rPr>
                <w:sz w:val="24"/>
                <w:szCs w:val="24"/>
              </w:rPr>
              <w:lastRenderedPageBreak/>
              <w:t>Article</w:t>
            </w:r>
            <w:proofErr w:type="spellEnd"/>
            <w:r w:rsidRPr="006E7220">
              <w:rPr>
                <w:sz w:val="24"/>
                <w:szCs w:val="24"/>
              </w:rPr>
              <w:t xml:space="preserve"> 32 </w:t>
            </w:r>
            <w:proofErr w:type="spellStart"/>
            <w:r w:rsidRPr="006E7220">
              <w:rPr>
                <w:sz w:val="24"/>
                <w:szCs w:val="24"/>
              </w:rPr>
              <w:t>Publication</w:t>
            </w:r>
            <w:proofErr w:type="spellEnd"/>
            <w:r w:rsidRPr="006E7220">
              <w:rPr>
                <w:sz w:val="24"/>
                <w:szCs w:val="24"/>
              </w:rPr>
              <w:t xml:space="preserve"> of </w:t>
            </w:r>
            <w:proofErr w:type="spellStart"/>
            <w:r w:rsidRPr="006E7220">
              <w:rPr>
                <w:sz w:val="24"/>
                <w:szCs w:val="24"/>
              </w:rPr>
              <w:t>decisions</w:t>
            </w:r>
            <w:proofErr w:type="spellEnd"/>
            <w:r w:rsidRPr="006E7220">
              <w:rPr>
                <w:sz w:val="24"/>
                <w:szCs w:val="24"/>
              </w:rPr>
              <w:t xml:space="preserve"> </w:t>
            </w:r>
          </w:p>
          <w:p w14:paraId="31460922" w14:textId="77777777" w:rsidR="00431AE0" w:rsidRPr="00597084" w:rsidRDefault="00431AE0" w:rsidP="006E7220">
            <w:pPr>
              <w:spacing w:after="0"/>
              <w:jc w:val="both"/>
              <w:rPr>
                <w:sz w:val="24"/>
                <w:szCs w:val="24"/>
              </w:rPr>
            </w:pPr>
            <w:r w:rsidRPr="006E7220">
              <w:rPr>
                <w:sz w:val="24"/>
                <w:szCs w:val="24"/>
              </w:rPr>
              <w:lastRenderedPageBreak/>
              <w:t xml:space="preserve">1.The </w:t>
            </w:r>
            <w:proofErr w:type="spellStart"/>
            <w:r w:rsidRPr="006E7220">
              <w:rPr>
                <w:sz w:val="24"/>
                <w:szCs w:val="24"/>
              </w:rPr>
              <w:t>Commission</w:t>
            </w:r>
            <w:proofErr w:type="spellEnd"/>
            <w:r w:rsidRPr="006E7220">
              <w:rPr>
                <w:sz w:val="24"/>
                <w:szCs w:val="24"/>
              </w:rPr>
              <w:t xml:space="preserve"> </w:t>
            </w:r>
            <w:proofErr w:type="spellStart"/>
            <w:r w:rsidRPr="006E7220">
              <w:rPr>
                <w:sz w:val="24"/>
                <w:szCs w:val="24"/>
              </w:rPr>
              <w:t>shall</w:t>
            </w:r>
            <w:proofErr w:type="spellEnd"/>
            <w:r w:rsidRPr="006E7220">
              <w:rPr>
                <w:sz w:val="24"/>
                <w:szCs w:val="24"/>
              </w:rPr>
              <w:t xml:space="preserve"> </w:t>
            </w:r>
            <w:proofErr w:type="spellStart"/>
            <w:r w:rsidRPr="006E7220">
              <w:rPr>
                <w:sz w:val="24"/>
                <w:szCs w:val="24"/>
              </w:rPr>
              <w:t>publish</w:t>
            </w:r>
            <w:proofErr w:type="spellEnd"/>
            <w:r w:rsidRPr="006E7220">
              <w:rPr>
                <w:sz w:val="24"/>
                <w:szCs w:val="24"/>
              </w:rPr>
              <w:t xml:space="preserve"> in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Official</w:t>
            </w:r>
            <w:proofErr w:type="spellEnd"/>
            <w:r w:rsidRPr="006E7220">
              <w:rPr>
                <w:sz w:val="24"/>
                <w:szCs w:val="24"/>
              </w:rPr>
              <w:t xml:space="preserve"> Journal of </w:t>
            </w:r>
            <w:proofErr w:type="spellStart"/>
            <w:r w:rsidRPr="006E7220">
              <w:rPr>
                <w:sz w:val="24"/>
                <w:szCs w:val="24"/>
              </w:rPr>
              <w:t>the</w:t>
            </w:r>
            <w:proofErr w:type="spellEnd"/>
            <w:r w:rsidRPr="006E7220">
              <w:rPr>
                <w:sz w:val="24"/>
                <w:szCs w:val="24"/>
              </w:rPr>
              <w:t xml:space="preserve"> European Union a </w:t>
            </w:r>
            <w:proofErr w:type="spellStart"/>
            <w:r w:rsidRPr="006E7220">
              <w:rPr>
                <w:sz w:val="24"/>
                <w:szCs w:val="24"/>
              </w:rPr>
              <w:t>summary</w:t>
            </w:r>
            <w:proofErr w:type="spellEnd"/>
            <w:r w:rsidRPr="006E7220">
              <w:rPr>
                <w:sz w:val="24"/>
                <w:szCs w:val="24"/>
              </w:rPr>
              <w:t xml:space="preserve"> </w:t>
            </w:r>
            <w:proofErr w:type="spellStart"/>
            <w:r w:rsidRPr="006E7220">
              <w:rPr>
                <w:sz w:val="24"/>
                <w:szCs w:val="24"/>
              </w:rPr>
              <w:t>notice</w:t>
            </w:r>
            <w:proofErr w:type="spellEnd"/>
            <w:r w:rsidRPr="006E7220">
              <w:rPr>
                <w:sz w:val="24"/>
                <w:szCs w:val="24"/>
              </w:rPr>
              <w:t xml:space="preserve"> of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decisions</w:t>
            </w:r>
            <w:proofErr w:type="spellEnd"/>
            <w:r w:rsidRPr="006E7220">
              <w:rPr>
                <w:sz w:val="24"/>
                <w:szCs w:val="24"/>
              </w:rPr>
              <w:t xml:space="preserve"> </w:t>
            </w:r>
            <w:proofErr w:type="spellStart"/>
            <w:r w:rsidRPr="006E7220">
              <w:rPr>
                <w:sz w:val="24"/>
                <w:szCs w:val="24"/>
              </w:rPr>
              <w:t>which</w:t>
            </w:r>
            <w:proofErr w:type="spellEnd"/>
            <w:r w:rsidRPr="006E7220">
              <w:rPr>
                <w:sz w:val="24"/>
                <w:szCs w:val="24"/>
              </w:rPr>
              <w:t xml:space="preserve"> it </w:t>
            </w:r>
            <w:proofErr w:type="spellStart"/>
            <w:r w:rsidRPr="006E7220">
              <w:rPr>
                <w:sz w:val="24"/>
                <w:szCs w:val="24"/>
              </w:rPr>
              <w:t>takes</w:t>
            </w:r>
            <w:proofErr w:type="spellEnd"/>
            <w:r w:rsidRPr="006E7220">
              <w:rPr>
                <w:sz w:val="24"/>
                <w:szCs w:val="24"/>
              </w:rPr>
              <w:t xml:space="preserve"> </w:t>
            </w:r>
            <w:proofErr w:type="spellStart"/>
            <w:r w:rsidRPr="006E7220">
              <w:rPr>
                <w:sz w:val="24"/>
                <w:szCs w:val="24"/>
              </w:rPr>
              <w:t>pursuant</w:t>
            </w:r>
            <w:proofErr w:type="spellEnd"/>
            <w:r w:rsidRPr="006E7220">
              <w:rPr>
                <w:sz w:val="24"/>
                <w:szCs w:val="24"/>
              </w:rPr>
              <w:t xml:space="preserve"> </w:t>
            </w:r>
            <w:proofErr w:type="spellStart"/>
            <w:r w:rsidRPr="006E7220">
              <w:rPr>
                <w:sz w:val="24"/>
                <w:szCs w:val="24"/>
              </w:rPr>
              <w:t>to</w:t>
            </w:r>
            <w:proofErr w:type="spellEnd"/>
            <w:r w:rsidRPr="006E7220">
              <w:rPr>
                <w:sz w:val="24"/>
                <w:szCs w:val="24"/>
              </w:rPr>
              <w:t xml:space="preserve"> </w:t>
            </w:r>
            <w:proofErr w:type="spellStart"/>
            <w:r w:rsidRPr="006E7220">
              <w:rPr>
                <w:sz w:val="24"/>
                <w:szCs w:val="24"/>
              </w:rPr>
              <w:t>Article</w:t>
            </w:r>
            <w:proofErr w:type="spellEnd"/>
            <w:r w:rsidRPr="006E7220">
              <w:rPr>
                <w:sz w:val="24"/>
                <w:szCs w:val="24"/>
              </w:rPr>
              <w:t xml:space="preserve"> 4(2) </w:t>
            </w:r>
            <w:proofErr w:type="spellStart"/>
            <w:r w:rsidRPr="006E7220">
              <w:rPr>
                <w:sz w:val="24"/>
                <w:szCs w:val="24"/>
              </w:rPr>
              <w:t>and</w:t>
            </w:r>
            <w:proofErr w:type="spellEnd"/>
            <w:r w:rsidRPr="006E7220">
              <w:rPr>
                <w:sz w:val="24"/>
                <w:szCs w:val="24"/>
              </w:rPr>
              <w:t xml:space="preserve"> (3) </w:t>
            </w:r>
            <w:proofErr w:type="spellStart"/>
            <w:r w:rsidRPr="006E7220">
              <w:rPr>
                <w:sz w:val="24"/>
                <w:szCs w:val="24"/>
              </w:rPr>
              <w:t>and</w:t>
            </w:r>
            <w:proofErr w:type="spellEnd"/>
            <w:r w:rsidRPr="006E7220">
              <w:rPr>
                <w:sz w:val="24"/>
                <w:szCs w:val="24"/>
              </w:rPr>
              <w:t xml:space="preserve"> </w:t>
            </w:r>
            <w:proofErr w:type="spellStart"/>
            <w:r w:rsidRPr="006E7220">
              <w:rPr>
                <w:sz w:val="24"/>
                <w:szCs w:val="24"/>
              </w:rPr>
              <w:t>Article</w:t>
            </w:r>
            <w:proofErr w:type="spellEnd"/>
            <w:r w:rsidRPr="006E7220">
              <w:rPr>
                <w:sz w:val="24"/>
                <w:szCs w:val="24"/>
              </w:rPr>
              <w:t xml:space="preserve"> 22 in </w:t>
            </w:r>
            <w:proofErr w:type="spellStart"/>
            <w:r w:rsidRPr="006E7220">
              <w:rPr>
                <w:sz w:val="24"/>
                <w:szCs w:val="24"/>
              </w:rPr>
              <w:t>conjunction</w:t>
            </w:r>
            <w:proofErr w:type="spellEnd"/>
            <w:r w:rsidRPr="006E7220">
              <w:rPr>
                <w:sz w:val="24"/>
                <w:szCs w:val="24"/>
              </w:rPr>
              <w:t xml:space="preserve"> </w:t>
            </w:r>
            <w:proofErr w:type="spellStart"/>
            <w:r w:rsidRPr="006E7220">
              <w:rPr>
                <w:sz w:val="24"/>
                <w:szCs w:val="24"/>
              </w:rPr>
              <w:t>with</w:t>
            </w:r>
            <w:proofErr w:type="spellEnd"/>
            <w:r w:rsidRPr="006E7220">
              <w:rPr>
                <w:sz w:val="24"/>
                <w:szCs w:val="24"/>
              </w:rPr>
              <w:t xml:space="preserve"> </w:t>
            </w:r>
            <w:proofErr w:type="spellStart"/>
            <w:r w:rsidRPr="006E7220">
              <w:rPr>
                <w:sz w:val="24"/>
                <w:szCs w:val="24"/>
              </w:rPr>
              <w:t>Article</w:t>
            </w:r>
            <w:proofErr w:type="spellEnd"/>
            <w:r w:rsidRPr="006E7220">
              <w:rPr>
                <w:sz w:val="24"/>
                <w:szCs w:val="24"/>
              </w:rPr>
              <w:t xml:space="preserve"> 23(1). The </w:t>
            </w:r>
            <w:proofErr w:type="spellStart"/>
            <w:r w:rsidRPr="006E7220">
              <w:rPr>
                <w:sz w:val="24"/>
                <w:szCs w:val="24"/>
              </w:rPr>
              <w:t>summary</w:t>
            </w:r>
            <w:proofErr w:type="spellEnd"/>
            <w:r w:rsidRPr="006E7220">
              <w:rPr>
                <w:sz w:val="24"/>
                <w:szCs w:val="24"/>
              </w:rPr>
              <w:t xml:space="preserve"> </w:t>
            </w:r>
            <w:proofErr w:type="spellStart"/>
            <w:r w:rsidRPr="006E7220">
              <w:rPr>
                <w:sz w:val="24"/>
                <w:szCs w:val="24"/>
              </w:rPr>
              <w:t>notice</w:t>
            </w:r>
            <w:proofErr w:type="spellEnd"/>
            <w:r w:rsidRPr="006E7220">
              <w:rPr>
                <w:sz w:val="24"/>
                <w:szCs w:val="24"/>
              </w:rPr>
              <w:t xml:space="preserve"> </w:t>
            </w:r>
            <w:proofErr w:type="spellStart"/>
            <w:r w:rsidRPr="006E7220">
              <w:rPr>
                <w:sz w:val="24"/>
                <w:szCs w:val="24"/>
              </w:rPr>
              <w:t>shall</w:t>
            </w:r>
            <w:proofErr w:type="spellEnd"/>
            <w:r w:rsidRPr="006E7220">
              <w:rPr>
                <w:sz w:val="24"/>
                <w:szCs w:val="24"/>
              </w:rPr>
              <w:t xml:space="preserve"> state </w:t>
            </w:r>
            <w:proofErr w:type="spellStart"/>
            <w:r w:rsidRPr="006E7220">
              <w:rPr>
                <w:sz w:val="24"/>
                <w:szCs w:val="24"/>
              </w:rPr>
              <w:t>that</w:t>
            </w:r>
            <w:proofErr w:type="spellEnd"/>
            <w:r w:rsidRPr="006E7220">
              <w:rPr>
                <w:sz w:val="24"/>
                <w:szCs w:val="24"/>
              </w:rPr>
              <w:t xml:space="preserve"> a </w:t>
            </w:r>
            <w:proofErr w:type="spellStart"/>
            <w:r w:rsidRPr="006E7220">
              <w:rPr>
                <w:sz w:val="24"/>
                <w:szCs w:val="24"/>
              </w:rPr>
              <w:t>copy</w:t>
            </w:r>
            <w:proofErr w:type="spellEnd"/>
            <w:r w:rsidRPr="006E7220">
              <w:rPr>
                <w:sz w:val="24"/>
                <w:szCs w:val="24"/>
              </w:rPr>
              <w:t xml:space="preserve"> of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decision</w:t>
            </w:r>
            <w:proofErr w:type="spellEnd"/>
            <w:r w:rsidRPr="006E7220">
              <w:rPr>
                <w:sz w:val="24"/>
                <w:szCs w:val="24"/>
              </w:rPr>
              <w:t xml:space="preserve"> </w:t>
            </w:r>
            <w:proofErr w:type="spellStart"/>
            <w:r w:rsidRPr="006E7220">
              <w:rPr>
                <w:sz w:val="24"/>
                <w:szCs w:val="24"/>
              </w:rPr>
              <w:t>may</w:t>
            </w:r>
            <w:proofErr w:type="spellEnd"/>
            <w:r w:rsidRPr="006E7220">
              <w:rPr>
                <w:sz w:val="24"/>
                <w:szCs w:val="24"/>
              </w:rPr>
              <w:t xml:space="preserve"> </w:t>
            </w:r>
            <w:proofErr w:type="spellStart"/>
            <w:r w:rsidRPr="006E7220">
              <w:rPr>
                <w:sz w:val="24"/>
                <w:szCs w:val="24"/>
              </w:rPr>
              <w:t>be</w:t>
            </w:r>
            <w:proofErr w:type="spellEnd"/>
            <w:r w:rsidRPr="006E7220">
              <w:rPr>
                <w:sz w:val="24"/>
                <w:szCs w:val="24"/>
              </w:rPr>
              <w:t xml:space="preserve"> </w:t>
            </w:r>
            <w:proofErr w:type="spellStart"/>
            <w:r w:rsidRPr="006E7220">
              <w:rPr>
                <w:sz w:val="24"/>
                <w:szCs w:val="24"/>
              </w:rPr>
              <w:t>obtained</w:t>
            </w:r>
            <w:proofErr w:type="spellEnd"/>
            <w:r w:rsidRPr="006E7220">
              <w:rPr>
                <w:sz w:val="24"/>
                <w:szCs w:val="24"/>
              </w:rPr>
              <w:t xml:space="preserve"> in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authentic</w:t>
            </w:r>
            <w:proofErr w:type="spellEnd"/>
            <w:r w:rsidRPr="006E7220">
              <w:rPr>
                <w:sz w:val="24"/>
                <w:szCs w:val="24"/>
              </w:rPr>
              <w:t xml:space="preserve"> </w:t>
            </w:r>
            <w:proofErr w:type="spellStart"/>
            <w:r w:rsidRPr="006E7220">
              <w:rPr>
                <w:sz w:val="24"/>
                <w:szCs w:val="24"/>
              </w:rPr>
              <w:t>language</w:t>
            </w:r>
            <w:proofErr w:type="spellEnd"/>
            <w:r w:rsidRPr="006E7220">
              <w:rPr>
                <w:sz w:val="24"/>
                <w:szCs w:val="24"/>
              </w:rPr>
              <w:t xml:space="preserve"> </w:t>
            </w:r>
            <w:proofErr w:type="spellStart"/>
            <w:r w:rsidRPr="006E7220">
              <w:rPr>
                <w:sz w:val="24"/>
                <w:szCs w:val="24"/>
              </w:rPr>
              <w:t>version</w:t>
            </w:r>
            <w:proofErr w:type="spellEnd"/>
            <w:r w:rsidRPr="006E7220">
              <w:rPr>
                <w:sz w:val="24"/>
                <w:szCs w:val="24"/>
              </w:rPr>
              <w:t xml:space="preserve"> or </w:t>
            </w:r>
            <w:proofErr w:type="spellStart"/>
            <w:r w:rsidRPr="006E7220">
              <w:rPr>
                <w:sz w:val="24"/>
                <w:szCs w:val="24"/>
              </w:rPr>
              <w:t>versions</w:t>
            </w:r>
            <w:proofErr w:type="spellEnd"/>
            <w:r w:rsidRPr="006E7220">
              <w:rPr>
                <w:sz w:val="24"/>
                <w:szCs w:val="24"/>
              </w:rPr>
              <w:t>.</w:t>
            </w:r>
          </w:p>
        </w:tc>
        <w:tc>
          <w:tcPr>
            <w:tcW w:w="725" w:type="pct"/>
            <w:tcBorders>
              <w:top w:val="single" w:sz="4" w:space="0" w:color="auto"/>
              <w:left w:val="single" w:sz="4" w:space="0" w:color="auto"/>
              <w:bottom w:val="single" w:sz="4" w:space="0" w:color="auto"/>
              <w:right w:val="single" w:sz="4" w:space="0" w:color="auto"/>
            </w:tcBorders>
          </w:tcPr>
          <w:p w14:paraId="66D92CB3" w14:textId="77777777" w:rsidR="00983F1F" w:rsidRDefault="00983F1F" w:rsidP="00983F1F">
            <w:pPr>
              <w:spacing w:after="0"/>
              <w:jc w:val="both"/>
              <w:rPr>
                <w:b/>
                <w:sz w:val="24"/>
                <w:szCs w:val="24"/>
              </w:rPr>
            </w:pPr>
            <w:r>
              <w:rPr>
                <w:b/>
                <w:sz w:val="24"/>
                <w:szCs w:val="24"/>
              </w:rPr>
              <w:lastRenderedPageBreak/>
              <w:t xml:space="preserve">Art.43 alin.(5) </w:t>
            </w:r>
            <w:r w:rsidRPr="00AA2593">
              <w:rPr>
                <w:b/>
                <w:sz w:val="24"/>
                <w:szCs w:val="24"/>
              </w:rPr>
              <w:t>din proiectul Legii</w:t>
            </w:r>
          </w:p>
          <w:p w14:paraId="3494B694" w14:textId="77777777" w:rsidR="00431AE0" w:rsidRPr="00BD3A13" w:rsidRDefault="00983F1F" w:rsidP="00983F1F">
            <w:pPr>
              <w:spacing w:after="0"/>
              <w:jc w:val="both"/>
              <w:rPr>
                <w:sz w:val="24"/>
                <w:szCs w:val="24"/>
              </w:rPr>
            </w:pPr>
            <w:r w:rsidRPr="00983F1F">
              <w:rPr>
                <w:sz w:val="24"/>
                <w:szCs w:val="24"/>
              </w:rPr>
              <w:lastRenderedPageBreak/>
              <w:t>Consiliul Concurenței asigură publicarea în Monitorul Oficial al Republicii Moldova a părții dispozitive a deciziilor sale adoptate în temeiul prezentei legi.</w:t>
            </w:r>
          </w:p>
        </w:tc>
        <w:tc>
          <w:tcPr>
            <w:tcW w:w="769" w:type="pct"/>
            <w:tcBorders>
              <w:top w:val="single" w:sz="4" w:space="0" w:color="auto"/>
              <w:left w:val="single" w:sz="4" w:space="0" w:color="auto"/>
              <w:bottom w:val="single" w:sz="4" w:space="0" w:color="auto"/>
              <w:right w:val="single" w:sz="4" w:space="0" w:color="auto"/>
            </w:tcBorders>
          </w:tcPr>
          <w:p w14:paraId="482D26A7" w14:textId="77777777" w:rsidR="008A418C" w:rsidRDefault="008A418C" w:rsidP="008A418C">
            <w:pPr>
              <w:spacing w:after="0"/>
              <w:jc w:val="both"/>
              <w:rPr>
                <w:b/>
                <w:sz w:val="24"/>
                <w:szCs w:val="24"/>
              </w:rPr>
            </w:pPr>
            <w:proofErr w:type="spellStart"/>
            <w:r>
              <w:rPr>
                <w:b/>
                <w:sz w:val="24"/>
                <w:szCs w:val="24"/>
              </w:rPr>
              <w:lastRenderedPageBreak/>
              <w:t>Article</w:t>
            </w:r>
            <w:proofErr w:type="spellEnd"/>
            <w:r>
              <w:rPr>
                <w:b/>
                <w:sz w:val="24"/>
                <w:szCs w:val="24"/>
              </w:rPr>
              <w:t xml:space="preserve"> 43</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(5)</w:t>
            </w:r>
          </w:p>
          <w:p w14:paraId="0730BB2C" w14:textId="77777777" w:rsidR="00431AE0" w:rsidRPr="00BD3A13" w:rsidRDefault="008A418C" w:rsidP="008A418C">
            <w:pPr>
              <w:spacing w:after="0"/>
              <w:jc w:val="both"/>
              <w:rPr>
                <w:sz w:val="24"/>
                <w:szCs w:val="24"/>
              </w:rPr>
            </w:pPr>
            <w:r w:rsidRPr="008A418C">
              <w:rPr>
                <w:sz w:val="24"/>
                <w:szCs w:val="24"/>
              </w:rPr>
              <w:lastRenderedPageBreak/>
              <w:t xml:space="preserve">The </w:t>
            </w:r>
            <w:proofErr w:type="spellStart"/>
            <w:r w:rsidRPr="008A418C">
              <w:rPr>
                <w:sz w:val="24"/>
                <w:szCs w:val="24"/>
              </w:rPr>
              <w:t>Competition</w:t>
            </w:r>
            <w:proofErr w:type="spellEnd"/>
            <w:r w:rsidRPr="008A418C">
              <w:rPr>
                <w:sz w:val="24"/>
                <w:szCs w:val="24"/>
              </w:rPr>
              <w:t xml:space="preserve"> Council </w:t>
            </w:r>
            <w:proofErr w:type="spellStart"/>
            <w:r w:rsidRPr="008A418C">
              <w:rPr>
                <w:sz w:val="24"/>
                <w:szCs w:val="24"/>
              </w:rPr>
              <w:t>shall</w:t>
            </w:r>
            <w:proofErr w:type="spellEnd"/>
            <w:r w:rsidRPr="008A418C">
              <w:rPr>
                <w:sz w:val="24"/>
                <w:szCs w:val="24"/>
              </w:rPr>
              <w:t xml:space="preserve"> </w:t>
            </w:r>
            <w:proofErr w:type="spellStart"/>
            <w:r w:rsidRPr="008A418C">
              <w:rPr>
                <w:sz w:val="24"/>
                <w:szCs w:val="24"/>
              </w:rPr>
              <w:t>ensure</w:t>
            </w:r>
            <w:proofErr w:type="spellEnd"/>
            <w:r w:rsidRPr="008A418C">
              <w:rPr>
                <w:sz w:val="24"/>
                <w:szCs w:val="24"/>
              </w:rPr>
              <w:t xml:space="preserve"> </w:t>
            </w:r>
            <w:proofErr w:type="spellStart"/>
            <w:r w:rsidRPr="008A418C">
              <w:rPr>
                <w:sz w:val="24"/>
                <w:szCs w:val="24"/>
              </w:rPr>
              <w:t>the</w:t>
            </w:r>
            <w:proofErr w:type="spellEnd"/>
            <w:r w:rsidRPr="008A418C">
              <w:rPr>
                <w:sz w:val="24"/>
                <w:szCs w:val="24"/>
              </w:rPr>
              <w:t xml:space="preserve"> </w:t>
            </w:r>
            <w:proofErr w:type="spellStart"/>
            <w:r w:rsidRPr="008A418C">
              <w:rPr>
                <w:sz w:val="24"/>
                <w:szCs w:val="24"/>
              </w:rPr>
              <w:t>publication</w:t>
            </w:r>
            <w:proofErr w:type="spellEnd"/>
            <w:r w:rsidRPr="008A418C">
              <w:rPr>
                <w:sz w:val="24"/>
                <w:szCs w:val="24"/>
              </w:rPr>
              <w:t xml:space="preserve"> in </w:t>
            </w:r>
            <w:proofErr w:type="spellStart"/>
            <w:r w:rsidRPr="008A418C">
              <w:rPr>
                <w:sz w:val="24"/>
                <w:szCs w:val="24"/>
              </w:rPr>
              <w:t>the</w:t>
            </w:r>
            <w:proofErr w:type="spellEnd"/>
            <w:r w:rsidRPr="008A418C">
              <w:rPr>
                <w:sz w:val="24"/>
                <w:szCs w:val="24"/>
              </w:rPr>
              <w:t xml:space="preserve"> </w:t>
            </w:r>
            <w:proofErr w:type="spellStart"/>
            <w:r w:rsidRPr="008A418C">
              <w:rPr>
                <w:sz w:val="24"/>
                <w:szCs w:val="24"/>
              </w:rPr>
              <w:t>Official</w:t>
            </w:r>
            <w:proofErr w:type="spellEnd"/>
            <w:r w:rsidRPr="008A418C">
              <w:rPr>
                <w:sz w:val="24"/>
                <w:szCs w:val="24"/>
              </w:rPr>
              <w:t xml:space="preserve"> </w:t>
            </w:r>
            <w:proofErr w:type="spellStart"/>
            <w:r w:rsidRPr="008A418C">
              <w:rPr>
                <w:sz w:val="24"/>
                <w:szCs w:val="24"/>
              </w:rPr>
              <w:t>Gazette</w:t>
            </w:r>
            <w:proofErr w:type="spellEnd"/>
            <w:r w:rsidRPr="008A418C">
              <w:rPr>
                <w:sz w:val="24"/>
                <w:szCs w:val="24"/>
              </w:rPr>
              <w:t xml:space="preserve"> of </w:t>
            </w:r>
            <w:proofErr w:type="spellStart"/>
            <w:r w:rsidRPr="008A418C">
              <w:rPr>
                <w:sz w:val="24"/>
                <w:szCs w:val="24"/>
              </w:rPr>
              <w:t>the</w:t>
            </w:r>
            <w:proofErr w:type="spellEnd"/>
            <w:r w:rsidRPr="008A418C">
              <w:rPr>
                <w:sz w:val="24"/>
                <w:szCs w:val="24"/>
              </w:rPr>
              <w:t xml:space="preserve"> Republic of Moldova of </w:t>
            </w:r>
            <w:proofErr w:type="spellStart"/>
            <w:r w:rsidRPr="008A418C">
              <w:rPr>
                <w:sz w:val="24"/>
                <w:szCs w:val="24"/>
              </w:rPr>
              <w:t>the</w:t>
            </w:r>
            <w:proofErr w:type="spellEnd"/>
            <w:r w:rsidRPr="008A418C">
              <w:rPr>
                <w:sz w:val="24"/>
                <w:szCs w:val="24"/>
              </w:rPr>
              <w:t xml:space="preserve"> operative part of </w:t>
            </w:r>
            <w:proofErr w:type="spellStart"/>
            <w:r w:rsidRPr="008A418C">
              <w:rPr>
                <w:sz w:val="24"/>
                <w:szCs w:val="24"/>
              </w:rPr>
              <w:t>its</w:t>
            </w:r>
            <w:proofErr w:type="spellEnd"/>
            <w:r w:rsidRPr="008A418C">
              <w:rPr>
                <w:sz w:val="24"/>
                <w:szCs w:val="24"/>
              </w:rPr>
              <w:t xml:space="preserve"> </w:t>
            </w:r>
            <w:proofErr w:type="spellStart"/>
            <w:r w:rsidRPr="008A418C">
              <w:rPr>
                <w:sz w:val="24"/>
                <w:szCs w:val="24"/>
              </w:rPr>
              <w:t>decisions</w:t>
            </w:r>
            <w:proofErr w:type="spellEnd"/>
            <w:r w:rsidRPr="008A418C">
              <w:rPr>
                <w:sz w:val="24"/>
                <w:szCs w:val="24"/>
              </w:rPr>
              <w:t xml:space="preserve"> </w:t>
            </w:r>
            <w:proofErr w:type="spellStart"/>
            <w:r w:rsidRPr="008A418C">
              <w:rPr>
                <w:sz w:val="24"/>
                <w:szCs w:val="24"/>
              </w:rPr>
              <w:t>adopted</w:t>
            </w:r>
            <w:proofErr w:type="spellEnd"/>
            <w:r w:rsidRPr="008A418C">
              <w:rPr>
                <w:sz w:val="24"/>
                <w:szCs w:val="24"/>
              </w:rPr>
              <w:t xml:space="preserve"> </w:t>
            </w:r>
            <w:proofErr w:type="spellStart"/>
            <w:r w:rsidRPr="008A418C">
              <w:rPr>
                <w:sz w:val="24"/>
                <w:szCs w:val="24"/>
              </w:rPr>
              <w:t>pursuant</w:t>
            </w:r>
            <w:proofErr w:type="spellEnd"/>
            <w:r w:rsidRPr="008A418C">
              <w:rPr>
                <w:sz w:val="24"/>
                <w:szCs w:val="24"/>
              </w:rPr>
              <w:t xml:space="preserve"> </w:t>
            </w:r>
            <w:proofErr w:type="spellStart"/>
            <w:r w:rsidRPr="008A418C">
              <w:rPr>
                <w:sz w:val="24"/>
                <w:szCs w:val="24"/>
              </w:rPr>
              <w:t>to</w:t>
            </w:r>
            <w:proofErr w:type="spellEnd"/>
            <w:r w:rsidRPr="008A418C">
              <w:rPr>
                <w:sz w:val="24"/>
                <w:szCs w:val="24"/>
              </w:rPr>
              <w:t xml:space="preserve"> </w:t>
            </w:r>
            <w:proofErr w:type="spellStart"/>
            <w:r w:rsidRPr="008A418C">
              <w:rPr>
                <w:sz w:val="24"/>
                <w:szCs w:val="24"/>
              </w:rPr>
              <w:t>this</w:t>
            </w:r>
            <w:proofErr w:type="spellEnd"/>
            <w:r w:rsidRPr="008A418C">
              <w:rPr>
                <w:sz w:val="24"/>
                <w:szCs w:val="24"/>
              </w:rPr>
              <w:t xml:space="preserve"> Law.</w:t>
            </w:r>
          </w:p>
        </w:tc>
        <w:tc>
          <w:tcPr>
            <w:tcW w:w="713" w:type="pct"/>
            <w:tcBorders>
              <w:top w:val="single" w:sz="4" w:space="0" w:color="auto"/>
              <w:left w:val="single" w:sz="4" w:space="0" w:color="auto"/>
              <w:bottom w:val="single" w:sz="4" w:space="0" w:color="auto"/>
              <w:right w:val="single" w:sz="4" w:space="0" w:color="auto"/>
            </w:tcBorders>
          </w:tcPr>
          <w:p w14:paraId="73894D0A" w14:textId="77777777" w:rsidR="00431AE0" w:rsidRPr="00BD3A13" w:rsidRDefault="00C431DD" w:rsidP="00C431DD">
            <w:pPr>
              <w:spacing w:after="0"/>
              <w:jc w:val="center"/>
              <w:rPr>
                <w:sz w:val="24"/>
                <w:szCs w:val="24"/>
              </w:rPr>
            </w:pPr>
            <w:r w:rsidRPr="00312D08">
              <w:rPr>
                <w:b/>
                <w:sz w:val="24"/>
                <w:szCs w:val="24"/>
              </w:rPr>
              <w:lastRenderedPageBreak/>
              <w:t>Compatibil</w:t>
            </w:r>
            <w:r>
              <w:rPr>
                <w:b/>
                <w:sz w:val="24"/>
                <w:szCs w:val="24"/>
              </w:rPr>
              <w:t xml:space="preserve">/ </w:t>
            </w:r>
            <w:proofErr w:type="spellStart"/>
            <w:r w:rsidRPr="004A5149">
              <w:rPr>
                <w:b/>
                <w:sz w:val="24"/>
                <w:szCs w:val="24"/>
              </w:rPr>
              <w:t>Compatible</w:t>
            </w:r>
            <w:proofErr w:type="spellEnd"/>
          </w:p>
        </w:tc>
        <w:tc>
          <w:tcPr>
            <w:tcW w:w="674" w:type="pct"/>
            <w:tcBorders>
              <w:top w:val="single" w:sz="4" w:space="0" w:color="auto"/>
              <w:left w:val="single" w:sz="4" w:space="0" w:color="auto"/>
              <w:bottom w:val="single" w:sz="4" w:space="0" w:color="auto"/>
              <w:right w:val="single" w:sz="4" w:space="0" w:color="auto"/>
            </w:tcBorders>
          </w:tcPr>
          <w:p w14:paraId="755D7277" w14:textId="77777777" w:rsidR="00431AE0" w:rsidRPr="00BD3A13" w:rsidRDefault="00431AE0" w:rsidP="00BD3A13">
            <w:pPr>
              <w:spacing w:after="0"/>
              <w:ind w:firstLine="709"/>
              <w:jc w:val="both"/>
              <w:rPr>
                <w:sz w:val="24"/>
                <w:szCs w:val="24"/>
              </w:rPr>
            </w:pPr>
          </w:p>
        </w:tc>
        <w:tc>
          <w:tcPr>
            <w:tcW w:w="677" w:type="pct"/>
            <w:tcBorders>
              <w:top w:val="single" w:sz="4" w:space="0" w:color="auto"/>
              <w:left w:val="single" w:sz="4" w:space="0" w:color="auto"/>
              <w:bottom w:val="single" w:sz="4" w:space="0" w:color="auto"/>
              <w:right w:val="single" w:sz="4" w:space="0" w:color="auto"/>
            </w:tcBorders>
          </w:tcPr>
          <w:p w14:paraId="1CFD268F" w14:textId="77777777" w:rsidR="00431AE0" w:rsidRPr="00BD3A13" w:rsidRDefault="00431AE0" w:rsidP="00BD3A13">
            <w:pPr>
              <w:spacing w:after="0"/>
              <w:ind w:firstLine="709"/>
              <w:jc w:val="both"/>
              <w:rPr>
                <w:sz w:val="24"/>
                <w:szCs w:val="24"/>
              </w:rPr>
            </w:pPr>
          </w:p>
        </w:tc>
      </w:tr>
      <w:tr w:rsidR="007100D7" w:rsidRPr="00597084" w14:paraId="2EAD9709" w14:textId="77777777" w:rsidTr="006441E0">
        <w:tc>
          <w:tcPr>
            <w:tcW w:w="683" w:type="pct"/>
            <w:tcBorders>
              <w:top w:val="single" w:sz="4" w:space="0" w:color="auto"/>
              <w:left w:val="single" w:sz="4" w:space="0" w:color="auto"/>
              <w:bottom w:val="single" w:sz="4" w:space="0" w:color="auto"/>
              <w:right w:val="single" w:sz="4" w:space="0" w:color="auto"/>
            </w:tcBorders>
          </w:tcPr>
          <w:p w14:paraId="0C02DA33" w14:textId="77777777" w:rsidR="007100D7" w:rsidRPr="00597084" w:rsidRDefault="007100D7" w:rsidP="00171E11">
            <w:pPr>
              <w:spacing w:after="0"/>
              <w:jc w:val="both"/>
              <w:rPr>
                <w:sz w:val="24"/>
                <w:szCs w:val="24"/>
              </w:rPr>
            </w:pPr>
            <w:r w:rsidRPr="00171E11">
              <w:rPr>
                <w:sz w:val="24"/>
                <w:szCs w:val="24"/>
              </w:rPr>
              <w:t xml:space="preserve">(2)Comisia publică în Jurnalul Oficial al Uniunii Europene deciziile adoptate în temeiul articolului 4 alineatul (4) în versiunea lingvistică autentică. În Jurnalul Oficial publicat în alte limbi decât cea în care este redactată versiunea autentică, textul în versiunea lingvistică autentică este însoțit de un </w:t>
            </w:r>
            <w:r w:rsidRPr="00171E11">
              <w:rPr>
                <w:sz w:val="24"/>
                <w:szCs w:val="24"/>
              </w:rPr>
              <w:lastRenderedPageBreak/>
              <w:t>rezumat relevant în limba Jurnalului Oficial respectiv.</w:t>
            </w:r>
          </w:p>
        </w:tc>
        <w:tc>
          <w:tcPr>
            <w:tcW w:w="759" w:type="pct"/>
            <w:tcBorders>
              <w:top w:val="single" w:sz="4" w:space="0" w:color="auto"/>
              <w:left w:val="single" w:sz="4" w:space="0" w:color="auto"/>
              <w:bottom w:val="single" w:sz="4" w:space="0" w:color="auto"/>
              <w:right w:val="single" w:sz="4" w:space="0" w:color="auto"/>
            </w:tcBorders>
          </w:tcPr>
          <w:p w14:paraId="64799757" w14:textId="77777777" w:rsidR="007100D7" w:rsidRPr="00597084" w:rsidRDefault="007100D7" w:rsidP="006E7220">
            <w:pPr>
              <w:spacing w:after="0"/>
              <w:jc w:val="both"/>
              <w:rPr>
                <w:sz w:val="24"/>
                <w:szCs w:val="24"/>
              </w:rPr>
            </w:pPr>
            <w:r w:rsidRPr="006E7220">
              <w:rPr>
                <w:sz w:val="24"/>
                <w:szCs w:val="24"/>
              </w:rPr>
              <w:lastRenderedPageBreak/>
              <w:t xml:space="preserve">2.The </w:t>
            </w:r>
            <w:proofErr w:type="spellStart"/>
            <w:r w:rsidRPr="006E7220">
              <w:rPr>
                <w:sz w:val="24"/>
                <w:szCs w:val="24"/>
              </w:rPr>
              <w:t>Commission</w:t>
            </w:r>
            <w:proofErr w:type="spellEnd"/>
            <w:r w:rsidRPr="006E7220">
              <w:rPr>
                <w:sz w:val="24"/>
                <w:szCs w:val="24"/>
              </w:rPr>
              <w:t xml:space="preserve"> </w:t>
            </w:r>
            <w:proofErr w:type="spellStart"/>
            <w:r w:rsidRPr="006E7220">
              <w:rPr>
                <w:sz w:val="24"/>
                <w:szCs w:val="24"/>
              </w:rPr>
              <w:t>shall</w:t>
            </w:r>
            <w:proofErr w:type="spellEnd"/>
            <w:r w:rsidRPr="006E7220">
              <w:rPr>
                <w:sz w:val="24"/>
                <w:szCs w:val="24"/>
              </w:rPr>
              <w:t xml:space="preserve"> </w:t>
            </w:r>
            <w:proofErr w:type="spellStart"/>
            <w:r w:rsidRPr="006E7220">
              <w:rPr>
                <w:sz w:val="24"/>
                <w:szCs w:val="24"/>
              </w:rPr>
              <w:t>publish</w:t>
            </w:r>
            <w:proofErr w:type="spellEnd"/>
            <w:r w:rsidRPr="006E7220">
              <w:rPr>
                <w:sz w:val="24"/>
                <w:szCs w:val="24"/>
              </w:rPr>
              <w:t xml:space="preserve"> in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Official</w:t>
            </w:r>
            <w:proofErr w:type="spellEnd"/>
            <w:r w:rsidRPr="006E7220">
              <w:rPr>
                <w:sz w:val="24"/>
                <w:szCs w:val="24"/>
              </w:rPr>
              <w:t xml:space="preserve"> Journal of </w:t>
            </w:r>
            <w:proofErr w:type="spellStart"/>
            <w:r w:rsidRPr="006E7220">
              <w:rPr>
                <w:sz w:val="24"/>
                <w:szCs w:val="24"/>
              </w:rPr>
              <w:t>the</w:t>
            </w:r>
            <w:proofErr w:type="spellEnd"/>
            <w:r w:rsidRPr="006E7220">
              <w:rPr>
                <w:sz w:val="24"/>
                <w:szCs w:val="24"/>
              </w:rPr>
              <w:t xml:space="preserve"> European Union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decisions</w:t>
            </w:r>
            <w:proofErr w:type="spellEnd"/>
            <w:r w:rsidRPr="006E7220">
              <w:rPr>
                <w:sz w:val="24"/>
                <w:szCs w:val="24"/>
              </w:rPr>
              <w:t xml:space="preserve"> </w:t>
            </w:r>
            <w:proofErr w:type="spellStart"/>
            <w:r w:rsidRPr="006E7220">
              <w:rPr>
                <w:sz w:val="24"/>
                <w:szCs w:val="24"/>
              </w:rPr>
              <w:t>which</w:t>
            </w:r>
            <w:proofErr w:type="spellEnd"/>
            <w:r w:rsidRPr="006E7220">
              <w:rPr>
                <w:sz w:val="24"/>
                <w:szCs w:val="24"/>
              </w:rPr>
              <w:t xml:space="preserve"> it </w:t>
            </w:r>
            <w:proofErr w:type="spellStart"/>
            <w:r w:rsidRPr="006E7220">
              <w:rPr>
                <w:sz w:val="24"/>
                <w:szCs w:val="24"/>
              </w:rPr>
              <w:t>takes</w:t>
            </w:r>
            <w:proofErr w:type="spellEnd"/>
            <w:r w:rsidRPr="006E7220">
              <w:rPr>
                <w:sz w:val="24"/>
                <w:szCs w:val="24"/>
              </w:rPr>
              <w:t xml:space="preserve"> </w:t>
            </w:r>
            <w:proofErr w:type="spellStart"/>
            <w:r w:rsidRPr="006E7220">
              <w:rPr>
                <w:sz w:val="24"/>
                <w:szCs w:val="24"/>
              </w:rPr>
              <w:t>pursuant</w:t>
            </w:r>
            <w:proofErr w:type="spellEnd"/>
            <w:r w:rsidRPr="006E7220">
              <w:rPr>
                <w:sz w:val="24"/>
                <w:szCs w:val="24"/>
              </w:rPr>
              <w:t xml:space="preserve"> </w:t>
            </w:r>
            <w:proofErr w:type="spellStart"/>
            <w:r w:rsidRPr="006E7220">
              <w:rPr>
                <w:sz w:val="24"/>
                <w:szCs w:val="24"/>
              </w:rPr>
              <w:t>to</w:t>
            </w:r>
            <w:proofErr w:type="spellEnd"/>
            <w:r w:rsidRPr="006E7220">
              <w:rPr>
                <w:sz w:val="24"/>
                <w:szCs w:val="24"/>
              </w:rPr>
              <w:t xml:space="preserve"> </w:t>
            </w:r>
            <w:proofErr w:type="spellStart"/>
            <w:r w:rsidRPr="006E7220">
              <w:rPr>
                <w:sz w:val="24"/>
                <w:szCs w:val="24"/>
              </w:rPr>
              <w:t>Article</w:t>
            </w:r>
            <w:proofErr w:type="spellEnd"/>
            <w:r w:rsidRPr="006E7220">
              <w:rPr>
                <w:sz w:val="24"/>
                <w:szCs w:val="24"/>
              </w:rPr>
              <w:t xml:space="preserve"> 4(4) in </w:t>
            </w:r>
            <w:proofErr w:type="spellStart"/>
            <w:r w:rsidRPr="006E7220">
              <w:rPr>
                <w:sz w:val="24"/>
                <w:szCs w:val="24"/>
              </w:rPr>
              <w:t>their</w:t>
            </w:r>
            <w:proofErr w:type="spellEnd"/>
            <w:r w:rsidRPr="006E7220">
              <w:rPr>
                <w:sz w:val="24"/>
                <w:szCs w:val="24"/>
              </w:rPr>
              <w:t xml:space="preserve"> </w:t>
            </w:r>
            <w:proofErr w:type="spellStart"/>
            <w:r w:rsidRPr="006E7220">
              <w:rPr>
                <w:sz w:val="24"/>
                <w:szCs w:val="24"/>
              </w:rPr>
              <w:t>authentic</w:t>
            </w:r>
            <w:proofErr w:type="spellEnd"/>
            <w:r w:rsidRPr="006E7220">
              <w:rPr>
                <w:sz w:val="24"/>
                <w:szCs w:val="24"/>
              </w:rPr>
              <w:t xml:space="preserve"> </w:t>
            </w:r>
            <w:proofErr w:type="spellStart"/>
            <w:r w:rsidRPr="006E7220">
              <w:rPr>
                <w:sz w:val="24"/>
                <w:szCs w:val="24"/>
              </w:rPr>
              <w:t>language</w:t>
            </w:r>
            <w:proofErr w:type="spellEnd"/>
            <w:r w:rsidRPr="006E7220">
              <w:rPr>
                <w:sz w:val="24"/>
                <w:szCs w:val="24"/>
              </w:rPr>
              <w:t xml:space="preserve"> </w:t>
            </w:r>
            <w:proofErr w:type="spellStart"/>
            <w:r w:rsidRPr="006E7220">
              <w:rPr>
                <w:sz w:val="24"/>
                <w:szCs w:val="24"/>
              </w:rPr>
              <w:t>version</w:t>
            </w:r>
            <w:proofErr w:type="spellEnd"/>
            <w:r w:rsidRPr="006E7220">
              <w:rPr>
                <w:sz w:val="24"/>
                <w:szCs w:val="24"/>
              </w:rPr>
              <w:t xml:space="preserve">. In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Official</w:t>
            </w:r>
            <w:proofErr w:type="spellEnd"/>
            <w:r w:rsidRPr="006E7220">
              <w:rPr>
                <w:sz w:val="24"/>
                <w:szCs w:val="24"/>
              </w:rPr>
              <w:t xml:space="preserve"> Journal </w:t>
            </w:r>
            <w:proofErr w:type="spellStart"/>
            <w:r w:rsidRPr="006E7220">
              <w:rPr>
                <w:sz w:val="24"/>
                <w:szCs w:val="24"/>
              </w:rPr>
              <w:t>published</w:t>
            </w:r>
            <w:proofErr w:type="spellEnd"/>
            <w:r w:rsidRPr="006E7220">
              <w:rPr>
                <w:sz w:val="24"/>
                <w:szCs w:val="24"/>
              </w:rPr>
              <w:t xml:space="preserve"> in </w:t>
            </w:r>
            <w:proofErr w:type="spellStart"/>
            <w:r w:rsidRPr="006E7220">
              <w:rPr>
                <w:sz w:val="24"/>
                <w:szCs w:val="24"/>
              </w:rPr>
              <w:t>languages</w:t>
            </w:r>
            <w:proofErr w:type="spellEnd"/>
            <w:r w:rsidRPr="006E7220">
              <w:rPr>
                <w:sz w:val="24"/>
                <w:szCs w:val="24"/>
              </w:rPr>
              <w:t xml:space="preserve"> </w:t>
            </w:r>
            <w:proofErr w:type="spellStart"/>
            <w:r w:rsidRPr="006E7220">
              <w:rPr>
                <w:sz w:val="24"/>
                <w:szCs w:val="24"/>
              </w:rPr>
              <w:t>other</w:t>
            </w:r>
            <w:proofErr w:type="spellEnd"/>
            <w:r w:rsidRPr="006E7220">
              <w:rPr>
                <w:sz w:val="24"/>
                <w:szCs w:val="24"/>
              </w:rPr>
              <w:t xml:space="preserve"> </w:t>
            </w:r>
            <w:proofErr w:type="spellStart"/>
            <w:r w:rsidRPr="006E7220">
              <w:rPr>
                <w:sz w:val="24"/>
                <w:szCs w:val="24"/>
              </w:rPr>
              <w:t>than</w:t>
            </w:r>
            <w:proofErr w:type="spellEnd"/>
            <w:r w:rsidRPr="006E7220">
              <w:rPr>
                <w:sz w:val="24"/>
                <w:szCs w:val="24"/>
              </w:rPr>
              <w:t xml:space="preserve">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authentic</w:t>
            </w:r>
            <w:proofErr w:type="spellEnd"/>
            <w:r w:rsidRPr="006E7220">
              <w:rPr>
                <w:sz w:val="24"/>
                <w:szCs w:val="24"/>
              </w:rPr>
              <w:t xml:space="preserve"> </w:t>
            </w:r>
            <w:proofErr w:type="spellStart"/>
            <w:r w:rsidRPr="006E7220">
              <w:rPr>
                <w:sz w:val="24"/>
                <w:szCs w:val="24"/>
              </w:rPr>
              <w:t>language</w:t>
            </w:r>
            <w:proofErr w:type="spellEnd"/>
            <w:r w:rsidRPr="006E7220">
              <w:rPr>
                <w:sz w:val="24"/>
                <w:szCs w:val="24"/>
              </w:rPr>
              <w:t xml:space="preserve"> </w:t>
            </w:r>
            <w:proofErr w:type="spellStart"/>
            <w:r w:rsidRPr="006E7220">
              <w:rPr>
                <w:sz w:val="24"/>
                <w:szCs w:val="24"/>
              </w:rPr>
              <w:t>version</w:t>
            </w:r>
            <w:proofErr w:type="spellEnd"/>
            <w:r w:rsidRPr="006E7220">
              <w:rPr>
                <w:sz w:val="24"/>
                <w:szCs w:val="24"/>
              </w:rPr>
              <w:t xml:space="preserve">,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authentic</w:t>
            </w:r>
            <w:proofErr w:type="spellEnd"/>
            <w:r w:rsidRPr="006E7220">
              <w:rPr>
                <w:sz w:val="24"/>
                <w:szCs w:val="24"/>
              </w:rPr>
              <w:t xml:space="preserve"> </w:t>
            </w:r>
            <w:proofErr w:type="spellStart"/>
            <w:r w:rsidRPr="006E7220">
              <w:rPr>
                <w:sz w:val="24"/>
                <w:szCs w:val="24"/>
              </w:rPr>
              <w:t>language</w:t>
            </w:r>
            <w:proofErr w:type="spellEnd"/>
            <w:r w:rsidRPr="006E7220">
              <w:rPr>
                <w:sz w:val="24"/>
                <w:szCs w:val="24"/>
              </w:rPr>
              <w:t xml:space="preserve"> </w:t>
            </w:r>
            <w:proofErr w:type="spellStart"/>
            <w:r w:rsidRPr="006E7220">
              <w:rPr>
                <w:sz w:val="24"/>
                <w:szCs w:val="24"/>
              </w:rPr>
              <w:t>version</w:t>
            </w:r>
            <w:proofErr w:type="spellEnd"/>
            <w:r w:rsidRPr="006E7220">
              <w:rPr>
                <w:sz w:val="24"/>
                <w:szCs w:val="24"/>
              </w:rPr>
              <w:t xml:space="preserve"> </w:t>
            </w:r>
            <w:proofErr w:type="spellStart"/>
            <w:r w:rsidRPr="006E7220">
              <w:rPr>
                <w:sz w:val="24"/>
                <w:szCs w:val="24"/>
              </w:rPr>
              <w:t>shall</w:t>
            </w:r>
            <w:proofErr w:type="spellEnd"/>
            <w:r w:rsidRPr="006E7220">
              <w:rPr>
                <w:sz w:val="24"/>
                <w:szCs w:val="24"/>
              </w:rPr>
              <w:t xml:space="preserve"> </w:t>
            </w:r>
            <w:proofErr w:type="spellStart"/>
            <w:r w:rsidRPr="006E7220">
              <w:rPr>
                <w:sz w:val="24"/>
                <w:szCs w:val="24"/>
              </w:rPr>
              <w:t>be</w:t>
            </w:r>
            <w:proofErr w:type="spellEnd"/>
            <w:r w:rsidRPr="006E7220">
              <w:rPr>
                <w:sz w:val="24"/>
                <w:szCs w:val="24"/>
              </w:rPr>
              <w:t xml:space="preserve"> </w:t>
            </w:r>
            <w:proofErr w:type="spellStart"/>
            <w:r w:rsidRPr="006E7220">
              <w:rPr>
                <w:sz w:val="24"/>
                <w:szCs w:val="24"/>
              </w:rPr>
              <w:t>accompanied</w:t>
            </w:r>
            <w:proofErr w:type="spellEnd"/>
            <w:r w:rsidRPr="006E7220">
              <w:rPr>
                <w:sz w:val="24"/>
                <w:szCs w:val="24"/>
              </w:rPr>
              <w:t xml:space="preserve"> </w:t>
            </w:r>
            <w:proofErr w:type="spellStart"/>
            <w:r w:rsidRPr="006E7220">
              <w:rPr>
                <w:sz w:val="24"/>
                <w:szCs w:val="24"/>
              </w:rPr>
              <w:t>by</w:t>
            </w:r>
            <w:proofErr w:type="spellEnd"/>
            <w:r w:rsidRPr="006E7220">
              <w:rPr>
                <w:sz w:val="24"/>
                <w:szCs w:val="24"/>
              </w:rPr>
              <w:t xml:space="preserve"> a </w:t>
            </w:r>
            <w:proofErr w:type="spellStart"/>
            <w:r w:rsidRPr="006E7220">
              <w:rPr>
                <w:sz w:val="24"/>
                <w:szCs w:val="24"/>
              </w:rPr>
              <w:lastRenderedPageBreak/>
              <w:t>meaningful</w:t>
            </w:r>
            <w:proofErr w:type="spellEnd"/>
            <w:r w:rsidRPr="006E7220">
              <w:rPr>
                <w:sz w:val="24"/>
                <w:szCs w:val="24"/>
              </w:rPr>
              <w:t xml:space="preserve"> </w:t>
            </w:r>
            <w:proofErr w:type="spellStart"/>
            <w:r w:rsidRPr="006E7220">
              <w:rPr>
                <w:sz w:val="24"/>
                <w:szCs w:val="24"/>
              </w:rPr>
              <w:t>summary</w:t>
            </w:r>
            <w:proofErr w:type="spellEnd"/>
            <w:r w:rsidRPr="006E7220">
              <w:rPr>
                <w:sz w:val="24"/>
                <w:szCs w:val="24"/>
              </w:rPr>
              <w:t xml:space="preserve"> in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language</w:t>
            </w:r>
            <w:proofErr w:type="spellEnd"/>
            <w:r w:rsidRPr="006E7220">
              <w:rPr>
                <w:sz w:val="24"/>
                <w:szCs w:val="24"/>
              </w:rPr>
              <w:t xml:space="preserve"> of </w:t>
            </w:r>
            <w:proofErr w:type="spellStart"/>
            <w:r w:rsidRPr="006E7220">
              <w:rPr>
                <w:sz w:val="24"/>
                <w:szCs w:val="24"/>
              </w:rPr>
              <w:t>that</w:t>
            </w:r>
            <w:proofErr w:type="spellEnd"/>
            <w:r w:rsidRPr="006E7220">
              <w:rPr>
                <w:sz w:val="24"/>
                <w:szCs w:val="24"/>
              </w:rPr>
              <w:t xml:space="preserve"> </w:t>
            </w:r>
            <w:proofErr w:type="spellStart"/>
            <w:r w:rsidRPr="006E7220">
              <w:rPr>
                <w:sz w:val="24"/>
                <w:szCs w:val="24"/>
              </w:rPr>
              <w:t>Official</w:t>
            </w:r>
            <w:proofErr w:type="spellEnd"/>
            <w:r w:rsidRPr="006E7220">
              <w:rPr>
                <w:sz w:val="24"/>
                <w:szCs w:val="24"/>
              </w:rPr>
              <w:t xml:space="preserve"> Journal.</w:t>
            </w:r>
          </w:p>
        </w:tc>
        <w:tc>
          <w:tcPr>
            <w:tcW w:w="725" w:type="pct"/>
            <w:tcBorders>
              <w:top w:val="single" w:sz="4" w:space="0" w:color="auto"/>
              <w:left w:val="single" w:sz="4" w:space="0" w:color="auto"/>
              <w:bottom w:val="single" w:sz="4" w:space="0" w:color="auto"/>
              <w:right w:val="single" w:sz="4" w:space="0" w:color="auto"/>
            </w:tcBorders>
          </w:tcPr>
          <w:p w14:paraId="27AFC304" w14:textId="77777777" w:rsidR="007100D7" w:rsidRPr="00BD3A13" w:rsidRDefault="007100D7" w:rsidP="00BD3A13">
            <w:pPr>
              <w:spacing w:after="0"/>
              <w:ind w:firstLine="709"/>
              <w:jc w:val="both"/>
              <w:rPr>
                <w:sz w:val="24"/>
                <w:szCs w:val="24"/>
              </w:rPr>
            </w:pPr>
          </w:p>
        </w:tc>
        <w:tc>
          <w:tcPr>
            <w:tcW w:w="769" w:type="pct"/>
            <w:tcBorders>
              <w:top w:val="single" w:sz="4" w:space="0" w:color="auto"/>
              <w:left w:val="single" w:sz="4" w:space="0" w:color="auto"/>
              <w:bottom w:val="single" w:sz="4" w:space="0" w:color="auto"/>
              <w:right w:val="single" w:sz="4" w:space="0" w:color="auto"/>
            </w:tcBorders>
          </w:tcPr>
          <w:p w14:paraId="1CD94533" w14:textId="77777777" w:rsidR="007100D7" w:rsidRPr="00BD3A13" w:rsidRDefault="007100D7" w:rsidP="00BD3A13">
            <w:pPr>
              <w:spacing w:after="0"/>
              <w:ind w:firstLine="709"/>
              <w:jc w:val="both"/>
              <w:rPr>
                <w:sz w:val="24"/>
                <w:szCs w:val="24"/>
              </w:rPr>
            </w:pPr>
          </w:p>
        </w:tc>
        <w:tc>
          <w:tcPr>
            <w:tcW w:w="713" w:type="pct"/>
            <w:tcBorders>
              <w:top w:val="single" w:sz="4" w:space="0" w:color="auto"/>
              <w:left w:val="single" w:sz="4" w:space="0" w:color="auto"/>
              <w:bottom w:val="single" w:sz="4" w:space="0" w:color="auto"/>
              <w:right w:val="single" w:sz="4" w:space="0" w:color="auto"/>
            </w:tcBorders>
          </w:tcPr>
          <w:p w14:paraId="564079B6" w14:textId="77777777" w:rsidR="007100D7" w:rsidRDefault="007100D7" w:rsidP="004A5149">
            <w:pPr>
              <w:spacing w:after="0"/>
              <w:ind w:firstLine="709"/>
              <w:jc w:val="both"/>
              <w:rPr>
                <w:sz w:val="24"/>
                <w:szCs w:val="24"/>
              </w:rPr>
            </w:pPr>
          </w:p>
          <w:p w14:paraId="028A2033" w14:textId="77777777" w:rsidR="007100D7" w:rsidRDefault="007100D7" w:rsidP="004A5149">
            <w:pPr>
              <w:spacing w:after="0"/>
              <w:ind w:firstLine="709"/>
              <w:jc w:val="both"/>
              <w:rPr>
                <w:sz w:val="24"/>
                <w:szCs w:val="24"/>
              </w:rPr>
            </w:pPr>
          </w:p>
          <w:p w14:paraId="0801F948" w14:textId="77777777" w:rsidR="007100D7" w:rsidRPr="00431AE0" w:rsidRDefault="007100D7" w:rsidP="004A5149">
            <w:pPr>
              <w:spacing w:after="0"/>
              <w:jc w:val="center"/>
              <w:rPr>
                <w:b/>
                <w:sz w:val="24"/>
                <w:szCs w:val="24"/>
              </w:rPr>
            </w:pPr>
            <w:r w:rsidRPr="00431AE0">
              <w:rPr>
                <w:b/>
                <w:sz w:val="24"/>
                <w:szCs w:val="24"/>
              </w:rPr>
              <w:t>Prevederi UE neaplicabile</w:t>
            </w:r>
            <w:r>
              <w:rPr>
                <w:b/>
                <w:sz w:val="24"/>
                <w:szCs w:val="24"/>
              </w:rPr>
              <w:t xml:space="preserve"> / </w:t>
            </w:r>
            <w:r w:rsidRPr="00DB3A67">
              <w:rPr>
                <w:b/>
                <w:sz w:val="24"/>
                <w:szCs w:val="24"/>
              </w:rPr>
              <w:t>Non-</w:t>
            </w:r>
            <w:proofErr w:type="spellStart"/>
            <w:r w:rsidRPr="00DB3A67">
              <w:rPr>
                <w:b/>
                <w:sz w:val="24"/>
                <w:szCs w:val="24"/>
              </w:rPr>
              <w:t>applicable</w:t>
            </w:r>
            <w:proofErr w:type="spellEnd"/>
            <w:r w:rsidRPr="00DB3A67">
              <w:rPr>
                <w:b/>
                <w:sz w:val="24"/>
                <w:szCs w:val="24"/>
              </w:rPr>
              <w:t xml:space="preserve"> EU </w:t>
            </w:r>
            <w:proofErr w:type="spellStart"/>
            <w:r w:rsidRPr="00DB3A67">
              <w:rPr>
                <w:b/>
                <w:sz w:val="24"/>
                <w:szCs w:val="24"/>
              </w:rPr>
              <w:t>provisions</w:t>
            </w:r>
            <w:proofErr w:type="spellEnd"/>
          </w:p>
        </w:tc>
        <w:tc>
          <w:tcPr>
            <w:tcW w:w="674" w:type="pct"/>
            <w:tcBorders>
              <w:top w:val="single" w:sz="4" w:space="0" w:color="auto"/>
              <w:left w:val="single" w:sz="4" w:space="0" w:color="auto"/>
              <w:bottom w:val="single" w:sz="4" w:space="0" w:color="auto"/>
              <w:right w:val="single" w:sz="4" w:space="0" w:color="auto"/>
            </w:tcBorders>
          </w:tcPr>
          <w:p w14:paraId="4EC4EDD7" w14:textId="77777777" w:rsidR="007100D7" w:rsidRPr="005C3608" w:rsidRDefault="007100D7" w:rsidP="004A5149">
            <w:pPr>
              <w:rPr>
                <w:b/>
                <w:sz w:val="24"/>
                <w:szCs w:val="24"/>
              </w:rPr>
            </w:pPr>
          </w:p>
          <w:p w14:paraId="73E521CB" w14:textId="77777777" w:rsidR="007100D7" w:rsidRPr="005C3608" w:rsidRDefault="007100D7" w:rsidP="004A5149">
            <w:pPr>
              <w:jc w:val="center"/>
              <w:rPr>
                <w:b/>
                <w:sz w:val="24"/>
                <w:szCs w:val="24"/>
              </w:rPr>
            </w:pPr>
            <w:r w:rsidRPr="005C3608">
              <w:rPr>
                <w:b/>
                <w:sz w:val="24"/>
                <w:szCs w:val="24"/>
              </w:rPr>
              <w:t>Prevederi aplicabile doar statelor membre UE</w:t>
            </w:r>
            <w:r>
              <w:rPr>
                <w:b/>
                <w:sz w:val="24"/>
                <w:szCs w:val="24"/>
              </w:rPr>
              <w:t xml:space="preserve">/ </w:t>
            </w:r>
            <w:proofErr w:type="spellStart"/>
            <w:r w:rsidRPr="00DB3A67">
              <w:rPr>
                <w:b/>
                <w:sz w:val="24"/>
                <w:szCs w:val="24"/>
              </w:rPr>
              <w:t>Provisions</w:t>
            </w:r>
            <w:proofErr w:type="spellEnd"/>
            <w:r w:rsidRPr="00DB3A67">
              <w:rPr>
                <w:b/>
                <w:sz w:val="24"/>
                <w:szCs w:val="24"/>
              </w:rPr>
              <w:t xml:space="preserve"> </w:t>
            </w:r>
            <w:proofErr w:type="spellStart"/>
            <w:r w:rsidRPr="00DB3A67">
              <w:rPr>
                <w:b/>
                <w:sz w:val="24"/>
                <w:szCs w:val="24"/>
              </w:rPr>
              <w:t>applicable</w:t>
            </w:r>
            <w:proofErr w:type="spellEnd"/>
            <w:r w:rsidRPr="00DB3A67">
              <w:rPr>
                <w:b/>
                <w:sz w:val="24"/>
                <w:szCs w:val="24"/>
              </w:rPr>
              <w:t xml:space="preserve"> </w:t>
            </w:r>
            <w:proofErr w:type="spellStart"/>
            <w:r w:rsidRPr="00DB3A67">
              <w:rPr>
                <w:b/>
                <w:sz w:val="24"/>
                <w:szCs w:val="24"/>
              </w:rPr>
              <w:t>only</w:t>
            </w:r>
            <w:proofErr w:type="spellEnd"/>
            <w:r w:rsidRPr="00DB3A67">
              <w:rPr>
                <w:b/>
                <w:sz w:val="24"/>
                <w:szCs w:val="24"/>
              </w:rPr>
              <w:t xml:space="preserve"> </w:t>
            </w:r>
            <w:proofErr w:type="spellStart"/>
            <w:r w:rsidRPr="00DB3A67">
              <w:rPr>
                <w:b/>
                <w:sz w:val="24"/>
                <w:szCs w:val="24"/>
              </w:rPr>
              <w:t>to</w:t>
            </w:r>
            <w:proofErr w:type="spellEnd"/>
            <w:r w:rsidRPr="00DB3A67">
              <w:rPr>
                <w:b/>
                <w:sz w:val="24"/>
                <w:szCs w:val="24"/>
              </w:rPr>
              <w:t xml:space="preserve"> EU </w:t>
            </w:r>
            <w:proofErr w:type="spellStart"/>
            <w:r w:rsidRPr="00DB3A67">
              <w:rPr>
                <w:b/>
                <w:sz w:val="24"/>
                <w:szCs w:val="24"/>
              </w:rPr>
              <w:t>Member</w:t>
            </w:r>
            <w:proofErr w:type="spellEnd"/>
            <w:r w:rsidRPr="00DB3A67">
              <w:rPr>
                <w:b/>
                <w:sz w:val="24"/>
                <w:szCs w:val="24"/>
              </w:rPr>
              <w:t xml:space="preserve"> </w:t>
            </w:r>
            <w:proofErr w:type="spellStart"/>
            <w:r w:rsidRPr="00DB3A67">
              <w:rPr>
                <w:b/>
                <w:sz w:val="24"/>
                <w:szCs w:val="24"/>
              </w:rPr>
              <w:t>States</w:t>
            </w:r>
            <w:proofErr w:type="spellEnd"/>
          </w:p>
        </w:tc>
        <w:tc>
          <w:tcPr>
            <w:tcW w:w="677" w:type="pct"/>
            <w:tcBorders>
              <w:top w:val="single" w:sz="4" w:space="0" w:color="auto"/>
              <w:left w:val="single" w:sz="4" w:space="0" w:color="auto"/>
              <w:bottom w:val="single" w:sz="4" w:space="0" w:color="auto"/>
              <w:right w:val="single" w:sz="4" w:space="0" w:color="auto"/>
            </w:tcBorders>
          </w:tcPr>
          <w:p w14:paraId="384E4B5A" w14:textId="77777777" w:rsidR="007100D7" w:rsidRPr="00BD3A13" w:rsidRDefault="007100D7" w:rsidP="00BD3A13">
            <w:pPr>
              <w:spacing w:after="0"/>
              <w:ind w:firstLine="709"/>
              <w:jc w:val="both"/>
              <w:rPr>
                <w:sz w:val="24"/>
                <w:szCs w:val="24"/>
              </w:rPr>
            </w:pPr>
          </w:p>
        </w:tc>
      </w:tr>
      <w:tr w:rsidR="00431AE0" w:rsidRPr="00597084" w14:paraId="0F219F27" w14:textId="77777777" w:rsidTr="006441E0">
        <w:tc>
          <w:tcPr>
            <w:tcW w:w="683" w:type="pct"/>
            <w:tcBorders>
              <w:top w:val="single" w:sz="4" w:space="0" w:color="auto"/>
              <w:left w:val="single" w:sz="4" w:space="0" w:color="auto"/>
              <w:bottom w:val="single" w:sz="4" w:space="0" w:color="auto"/>
              <w:right w:val="single" w:sz="4" w:space="0" w:color="auto"/>
            </w:tcBorders>
          </w:tcPr>
          <w:p w14:paraId="5487F7DB" w14:textId="77777777" w:rsidR="00431AE0" w:rsidRPr="00597084" w:rsidRDefault="00431AE0" w:rsidP="00171E11">
            <w:pPr>
              <w:spacing w:after="0"/>
              <w:jc w:val="both"/>
              <w:rPr>
                <w:sz w:val="24"/>
                <w:szCs w:val="24"/>
              </w:rPr>
            </w:pPr>
            <w:r w:rsidRPr="00171E11">
              <w:rPr>
                <w:sz w:val="24"/>
                <w:szCs w:val="24"/>
              </w:rPr>
              <w:t>(3)Comisia publică în Jurnalul Oficial al Uniunii Europene deciziile adoptate în temeiul articolului 8 alineatele (1) și (2) și al articolului 9.</w:t>
            </w:r>
          </w:p>
        </w:tc>
        <w:tc>
          <w:tcPr>
            <w:tcW w:w="759" w:type="pct"/>
            <w:tcBorders>
              <w:top w:val="single" w:sz="4" w:space="0" w:color="auto"/>
              <w:left w:val="single" w:sz="4" w:space="0" w:color="auto"/>
              <w:bottom w:val="single" w:sz="4" w:space="0" w:color="auto"/>
              <w:right w:val="single" w:sz="4" w:space="0" w:color="auto"/>
            </w:tcBorders>
          </w:tcPr>
          <w:p w14:paraId="7F3C6040" w14:textId="77777777" w:rsidR="00431AE0" w:rsidRPr="00597084" w:rsidRDefault="00431AE0" w:rsidP="006E7220">
            <w:pPr>
              <w:spacing w:after="0"/>
              <w:jc w:val="both"/>
              <w:rPr>
                <w:sz w:val="24"/>
                <w:szCs w:val="24"/>
              </w:rPr>
            </w:pPr>
            <w:r w:rsidRPr="006E7220">
              <w:rPr>
                <w:sz w:val="24"/>
                <w:szCs w:val="24"/>
              </w:rPr>
              <w:t xml:space="preserve">3.The </w:t>
            </w:r>
            <w:proofErr w:type="spellStart"/>
            <w:r w:rsidRPr="006E7220">
              <w:rPr>
                <w:sz w:val="24"/>
                <w:szCs w:val="24"/>
              </w:rPr>
              <w:t>Commission</w:t>
            </w:r>
            <w:proofErr w:type="spellEnd"/>
            <w:r w:rsidRPr="006E7220">
              <w:rPr>
                <w:sz w:val="24"/>
                <w:szCs w:val="24"/>
              </w:rPr>
              <w:t xml:space="preserve"> </w:t>
            </w:r>
            <w:proofErr w:type="spellStart"/>
            <w:r w:rsidRPr="006E7220">
              <w:rPr>
                <w:sz w:val="24"/>
                <w:szCs w:val="24"/>
              </w:rPr>
              <w:t>shall</w:t>
            </w:r>
            <w:proofErr w:type="spellEnd"/>
            <w:r w:rsidRPr="006E7220">
              <w:rPr>
                <w:sz w:val="24"/>
                <w:szCs w:val="24"/>
              </w:rPr>
              <w:t xml:space="preserve"> </w:t>
            </w:r>
            <w:proofErr w:type="spellStart"/>
            <w:r w:rsidRPr="006E7220">
              <w:rPr>
                <w:sz w:val="24"/>
                <w:szCs w:val="24"/>
              </w:rPr>
              <w:t>publish</w:t>
            </w:r>
            <w:proofErr w:type="spellEnd"/>
            <w:r w:rsidRPr="006E7220">
              <w:rPr>
                <w:sz w:val="24"/>
                <w:szCs w:val="24"/>
              </w:rPr>
              <w:t xml:space="preserve"> in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Official</w:t>
            </w:r>
            <w:proofErr w:type="spellEnd"/>
            <w:r w:rsidRPr="006E7220">
              <w:rPr>
                <w:sz w:val="24"/>
                <w:szCs w:val="24"/>
              </w:rPr>
              <w:t xml:space="preserve"> Journal of </w:t>
            </w:r>
            <w:proofErr w:type="spellStart"/>
            <w:r w:rsidRPr="006E7220">
              <w:rPr>
                <w:sz w:val="24"/>
                <w:szCs w:val="24"/>
              </w:rPr>
              <w:t>the</w:t>
            </w:r>
            <w:proofErr w:type="spellEnd"/>
            <w:r w:rsidRPr="006E7220">
              <w:rPr>
                <w:sz w:val="24"/>
                <w:szCs w:val="24"/>
              </w:rPr>
              <w:t xml:space="preserve"> European Union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decisions</w:t>
            </w:r>
            <w:proofErr w:type="spellEnd"/>
            <w:r w:rsidRPr="006E7220">
              <w:rPr>
                <w:sz w:val="24"/>
                <w:szCs w:val="24"/>
              </w:rPr>
              <w:t xml:space="preserve"> </w:t>
            </w:r>
            <w:proofErr w:type="spellStart"/>
            <w:r w:rsidRPr="006E7220">
              <w:rPr>
                <w:sz w:val="24"/>
                <w:szCs w:val="24"/>
              </w:rPr>
              <w:t>which</w:t>
            </w:r>
            <w:proofErr w:type="spellEnd"/>
            <w:r w:rsidRPr="006E7220">
              <w:rPr>
                <w:sz w:val="24"/>
                <w:szCs w:val="24"/>
              </w:rPr>
              <w:t xml:space="preserve"> it </w:t>
            </w:r>
            <w:proofErr w:type="spellStart"/>
            <w:r w:rsidRPr="006E7220">
              <w:rPr>
                <w:sz w:val="24"/>
                <w:szCs w:val="24"/>
              </w:rPr>
              <w:t>takes</w:t>
            </w:r>
            <w:proofErr w:type="spellEnd"/>
            <w:r w:rsidRPr="006E7220">
              <w:rPr>
                <w:sz w:val="24"/>
                <w:szCs w:val="24"/>
              </w:rPr>
              <w:t xml:space="preserve"> </w:t>
            </w:r>
            <w:proofErr w:type="spellStart"/>
            <w:r w:rsidRPr="006E7220">
              <w:rPr>
                <w:sz w:val="24"/>
                <w:szCs w:val="24"/>
              </w:rPr>
              <w:t>pursuant</w:t>
            </w:r>
            <w:proofErr w:type="spellEnd"/>
            <w:r w:rsidRPr="006E7220">
              <w:rPr>
                <w:sz w:val="24"/>
                <w:szCs w:val="24"/>
              </w:rPr>
              <w:t xml:space="preserve"> </w:t>
            </w:r>
            <w:proofErr w:type="spellStart"/>
            <w:r w:rsidRPr="006E7220">
              <w:rPr>
                <w:sz w:val="24"/>
                <w:szCs w:val="24"/>
              </w:rPr>
              <w:t>to</w:t>
            </w:r>
            <w:proofErr w:type="spellEnd"/>
            <w:r w:rsidRPr="006E7220">
              <w:rPr>
                <w:sz w:val="24"/>
                <w:szCs w:val="24"/>
              </w:rPr>
              <w:t xml:space="preserve"> </w:t>
            </w:r>
            <w:proofErr w:type="spellStart"/>
            <w:r w:rsidRPr="006E7220">
              <w:rPr>
                <w:sz w:val="24"/>
                <w:szCs w:val="24"/>
              </w:rPr>
              <w:t>Article</w:t>
            </w:r>
            <w:proofErr w:type="spellEnd"/>
            <w:r w:rsidRPr="006E7220">
              <w:rPr>
                <w:sz w:val="24"/>
                <w:szCs w:val="24"/>
              </w:rPr>
              <w:t xml:space="preserve"> 8(1) </w:t>
            </w:r>
            <w:proofErr w:type="spellStart"/>
            <w:r w:rsidRPr="006E7220">
              <w:rPr>
                <w:sz w:val="24"/>
                <w:szCs w:val="24"/>
              </w:rPr>
              <w:t>and</w:t>
            </w:r>
            <w:proofErr w:type="spellEnd"/>
            <w:r w:rsidRPr="006E7220">
              <w:rPr>
                <w:sz w:val="24"/>
                <w:szCs w:val="24"/>
              </w:rPr>
              <w:t xml:space="preserve"> (2) </w:t>
            </w:r>
            <w:proofErr w:type="spellStart"/>
            <w:r w:rsidRPr="006E7220">
              <w:rPr>
                <w:sz w:val="24"/>
                <w:szCs w:val="24"/>
              </w:rPr>
              <w:t>and</w:t>
            </w:r>
            <w:proofErr w:type="spellEnd"/>
            <w:r w:rsidRPr="006E7220">
              <w:rPr>
                <w:sz w:val="24"/>
                <w:szCs w:val="24"/>
              </w:rPr>
              <w:t xml:space="preserve"> </w:t>
            </w:r>
            <w:proofErr w:type="spellStart"/>
            <w:r w:rsidRPr="006E7220">
              <w:rPr>
                <w:sz w:val="24"/>
                <w:szCs w:val="24"/>
              </w:rPr>
              <w:t>Article</w:t>
            </w:r>
            <w:proofErr w:type="spellEnd"/>
            <w:r w:rsidRPr="006E7220">
              <w:rPr>
                <w:sz w:val="24"/>
                <w:szCs w:val="24"/>
              </w:rPr>
              <w:t xml:space="preserve"> 9.</w:t>
            </w:r>
          </w:p>
        </w:tc>
        <w:tc>
          <w:tcPr>
            <w:tcW w:w="725" w:type="pct"/>
            <w:tcBorders>
              <w:top w:val="single" w:sz="4" w:space="0" w:color="auto"/>
              <w:left w:val="single" w:sz="4" w:space="0" w:color="auto"/>
              <w:bottom w:val="single" w:sz="4" w:space="0" w:color="auto"/>
              <w:right w:val="single" w:sz="4" w:space="0" w:color="auto"/>
            </w:tcBorders>
          </w:tcPr>
          <w:p w14:paraId="4A457355" w14:textId="77777777" w:rsidR="00F513D5" w:rsidRDefault="00F513D5" w:rsidP="00F513D5">
            <w:pPr>
              <w:spacing w:after="0"/>
              <w:jc w:val="both"/>
              <w:rPr>
                <w:b/>
                <w:sz w:val="24"/>
                <w:szCs w:val="24"/>
              </w:rPr>
            </w:pPr>
            <w:r>
              <w:rPr>
                <w:b/>
                <w:sz w:val="24"/>
                <w:szCs w:val="24"/>
              </w:rPr>
              <w:t xml:space="preserve">Art.43 alin.(5) </w:t>
            </w:r>
            <w:r w:rsidRPr="00AA2593">
              <w:rPr>
                <w:b/>
                <w:sz w:val="24"/>
                <w:szCs w:val="24"/>
              </w:rPr>
              <w:t>din proiectul Legii</w:t>
            </w:r>
          </w:p>
          <w:p w14:paraId="656655EC" w14:textId="77777777" w:rsidR="00431AE0" w:rsidRPr="00BD3A13" w:rsidRDefault="00F513D5" w:rsidP="00F513D5">
            <w:pPr>
              <w:spacing w:after="0"/>
              <w:ind w:firstLine="709"/>
              <w:jc w:val="both"/>
              <w:rPr>
                <w:sz w:val="24"/>
                <w:szCs w:val="24"/>
              </w:rPr>
            </w:pPr>
            <w:r w:rsidRPr="00983F1F">
              <w:rPr>
                <w:sz w:val="24"/>
                <w:szCs w:val="24"/>
              </w:rPr>
              <w:t>Consiliul Concurenței asigură publicarea în Monitorul Oficial al Republicii Moldova a părții dispozitive a deciziilor sale adoptate în temeiul prezentei legi.</w:t>
            </w:r>
          </w:p>
        </w:tc>
        <w:tc>
          <w:tcPr>
            <w:tcW w:w="769" w:type="pct"/>
            <w:tcBorders>
              <w:top w:val="single" w:sz="4" w:space="0" w:color="auto"/>
              <w:left w:val="single" w:sz="4" w:space="0" w:color="auto"/>
              <w:bottom w:val="single" w:sz="4" w:space="0" w:color="auto"/>
              <w:right w:val="single" w:sz="4" w:space="0" w:color="auto"/>
            </w:tcBorders>
          </w:tcPr>
          <w:p w14:paraId="21FB3AF8" w14:textId="77777777" w:rsidR="008A418C" w:rsidRDefault="008A418C" w:rsidP="008A418C">
            <w:pPr>
              <w:spacing w:after="0"/>
              <w:jc w:val="both"/>
              <w:rPr>
                <w:b/>
                <w:sz w:val="24"/>
                <w:szCs w:val="24"/>
              </w:rPr>
            </w:pPr>
            <w:proofErr w:type="spellStart"/>
            <w:r>
              <w:rPr>
                <w:b/>
                <w:sz w:val="24"/>
                <w:szCs w:val="24"/>
              </w:rPr>
              <w:t>Article</w:t>
            </w:r>
            <w:proofErr w:type="spellEnd"/>
            <w:r>
              <w:rPr>
                <w:b/>
                <w:sz w:val="24"/>
                <w:szCs w:val="24"/>
              </w:rPr>
              <w:t xml:space="preserve"> 43</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(5)</w:t>
            </w:r>
          </w:p>
          <w:p w14:paraId="3E11F5B7" w14:textId="77777777" w:rsidR="00431AE0" w:rsidRPr="00BD3A13" w:rsidRDefault="008A418C" w:rsidP="008A418C">
            <w:pPr>
              <w:spacing w:after="0"/>
              <w:ind w:firstLine="709"/>
              <w:jc w:val="both"/>
              <w:rPr>
                <w:sz w:val="24"/>
                <w:szCs w:val="24"/>
              </w:rPr>
            </w:pPr>
            <w:r w:rsidRPr="008A418C">
              <w:rPr>
                <w:sz w:val="24"/>
                <w:szCs w:val="24"/>
              </w:rPr>
              <w:t xml:space="preserve">The </w:t>
            </w:r>
            <w:proofErr w:type="spellStart"/>
            <w:r w:rsidRPr="008A418C">
              <w:rPr>
                <w:sz w:val="24"/>
                <w:szCs w:val="24"/>
              </w:rPr>
              <w:t>Competition</w:t>
            </w:r>
            <w:proofErr w:type="spellEnd"/>
            <w:r w:rsidRPr="008A418C">
              <w:rPr>
                <w:sz w:val="24"/>
                <w:szCs w:val="24"/>
              </w:rPr>
              <w:t xml:space="preserve"> Council </w:t>
            </w:r>
            <w:proofErr w:type="spellStart"/>
            <w:r w:rsidRPr="008A418C">
              <w:rPr>
                <w:sz w:val="24"/>
                <w:szCs w:val="24"/>
              </w:rPr>
              <w:t>shall</w:t>
            </w:r>
            <w:proofErr w:type="spellEnd"/>
            <w:r w:rsidRPr="008A418C">
              <w:rPr>
                <w:sz w:val="24"/>
                <w:szCs w:val="24"/>
              </w:rPr>
              <w:t xml:space="preserve"> </w:t>
            </w:r>
            <w:proofErr w:type="spellStart"/>
            <w:r w:rsidRPr="008A418C">
              <w:rPr>
                <w:sz w:val="24"/>
                <w:szCs w:val="24"/>
              </w:rPr>
              <w:t>ensure</w:t>
            </w:r>
            <w:proofErr w:type="spellEnd"/>
            <w:r w:rsidRPr="008A418C">
              <w:rPr>
                <w:sz w:val="24"/>
                <w:szCs w:val="24"/>
              </w:rPr>
              <w:t xml:space="preserve"> </w:t>
            </w:r>
            <w:proofErr w:type="spellStart"/>
            <w:r w:rsidRPr="008A418C">
              <w:rPr>
                <w:sz w:val="24"/>
                <w:szCs w:val="24"/>
              </w:rPr>
              <w:t>the</w:t>
            </w:r>
            <w:proofErr w:type="spellEnd"/>
            <w:r w:rsidRPr="008A418C">
              <w:rPr>
                <w:sz w:val="24"/>
                <w:szCs w:val="24"/>
              </w:rPr>
              <w:t xml:space="preserve"> </w:t>
            </w:r>
            <w:proofErr w:type="spellStart"/>
            <w:r w:rsidRPr="008A418C">
              <w:rPr>
                <w:sz w:val="24"/>
                <w:szCs w:val="24"/>
              </w:rPr>
              <w:t>publication</w:t>
            </w:r>
            <w:proofErr w:type="spellEnd"/>
            <w:r w:rsidRPr="008A418C">
              <w:rPr>
                <w:sz w:val="24"/>
                <w:szCs w:val="24"/>
              </w:rPr>
              <w:t xml:space="preserve"> in </w:t>
            </w:r>
            <w:proofErr w:type="spellStart"/>
            <w:r w:rsidRPr="008A418C">
              <w:rPr>
                <w:sz w:val="24"/>
                <w:szCs w:val="24"/>
              </w:rPr>
              <w:t>the</w:t>
            </w:r>
            <w:proofErr w:type="spellEnd"/>
            <w:r w:rsidRPr="008A418C">
              <w:rPr>
                <w:sz w:val="24"/>
                <w:szCs w:val="24"/>
              </w:rPr>
              <w:t xml:space="preserve"> </w:t>
            </w:r>
            <w:proofErr w:type="spellStart"/>
            <w:r w:rsidRPr="008A418C">
              <w:rPr>
                <w:sz w:val="24"/>
                <w:szCs w:val="24"/>
              </w:rPr>
              <w:t>Official</w:t>
            </w:r>
            <w:proofErr w:type="spellEnd"/>
            <w:r w:rsidRPr="008A418C">
              <w:rPr>
                <w:sz w:val="24"/>
                <w:szCs w:val="24"/>
              </w:rPr>
              <w:t xml:space="preserve"> </w:t>
            </w:r>
            <w:proofErr w:type="spellStart"/>
            <w:r w:rsidRPr="008A418C">
              <w:rPr>
                <w:sz w:val="24"/>
                <w:szCs w:val="24"/>
              </w:rPr>
              <w:t>Gazette</w:t>
            </w:r>
            <w:proofErr w:type="spellEnd"/>
            <w:r w:rsidRPr="008A418C">
              <w:rPr>
                <w:sz w:val="24"/>
                <w:szCs w:val="24"/>
              </w:rPr>
              <w:t xml:space="preserve"> of </w:t>
            </w:r>
            <w:proofErr w:type="spellStart"/>
            <w:r w:rsidRPr="008A418C">
              <w:rPr>
                <w:sz w:val="24"/>
                <w:szCs w:val="24"/>
              </w:rPr>
              <w:t>the</w:t>
            </w:r>
            <w:proofErr w:type="spellEnd"/>
            <w:r w:rsidRPr="008A418C">
              <w:rPr>
                <w:sz w:val="24"/>
                <w:szCs w:val="24"/>
              </w:rPr>
              <w:t xml:space="preserve"> Republic of Moldova of </w:t>
            </w:r>
            <w:proofErr w:type="spellStart"/>
            <w:r w:rsidRPr="008A418C">
              <w:rPr>
                <w:sz w:val="24"/>
                <w:szCs w:val="24"/>
              </w:rPr>
              <w:t>the</w:t>
            </w:r>
            <w:proofErr w:type="spellEnd"/>
            <w:r w:rsidRPr="008A418C">
              <w:rPr>
                <w:sz w:val="24"/>
                <w:szCs w:val="24"/>
              </w:rPr>
              <w:t xml:space="preserve"> operative part of </w:t>
            </w:r>
            <w:proofErr w:type="spellStart"/>
            <w:r w:rsidRPr="008A418C">
              <w:rPr>
                <w:sz w:val="24"/>
                <w:szCs w:val="24"/>
              </w:rPr>
              <w:t>its</w:t>
            </w:r>
            <w:proofErr w:type="spellEnd"/>
            <w:r w:rsidRPr="008A418C">
              <w:rPr>
                <w:sz w:val="24"/>
                <w:szCs w:val="24"/>
              </w:rPr>
              <w:t xml:space="preserve"> </w:t>
            </w:r>
            <w:proofErr w:type="spellStart"/>
            <w:r w:rsidRPr="008A418C">
              <w:rPr>
                <w:sz w:val="24"/>
                <w:szCs w:val="24"/>
              </w:rPr>
              <w:t>decisions</w:t>
            </w:r>
            <w:proofErr w:type="spellEnd"/>
            <w:r w:rsidRPr="008A418C">
              <w:rPr>
                <w:sz w:val="24"/>
                <w:szCs w:val="24"/>
              </w:rPr>
              <w:t xml:space="preserve"> </w:t>
            </w:r>
            <w:proofErr w:type="spellStart"/>
            <w:r w:rsidRPr="008A418C">
              <w:rPr>
                <w:sz w:val="24"/>
                <w:szCs w:val="24"/>
              </w:rPr>
              <w:t>adopted</w:t>
            </w:r>
            <w:proofErr w:type="spellEnd"/>
            <w:r w:rsidRPr="008A418C">
              <w:rPr>
                <w:sz w:val="24"/>
                <w:szCs w:val="24"/>
              </w:rPr>
              <w:t xml:space="preserve"> </w:t>
            </w:r>
            <w:proofErr w:type="spellStart"/>
            <w:r w:rsidRPr="008A418C">
              <w:rPr>
                <w:sz w:val="24"/>
                <w:szCs w:val="24"/>
              </w:rPr>
              <w:t>pursuant</w:t>
            </w:r>
            <w:proofErr w:type="spellEnd"/>
            <w:r w:rsidRPr="008A418C">
              <w:rPr>
                <w:sz w:val="24"/>
                <w:szCs w:val="24"/>
              </w:rPr>
              <w:t xml:space="preserve"> </w:t>
            </w:r>
            <w:proofErr w:type="spellStart"/>
            <w:r w:rsidRPr="008A418C">
              <w:rPr>
                <w:sz w:val="24"/>
                <w:szCs w:val="24"/>
              </w:rPr>
              <w:t>to</w:t>
            </w:r>
            <w:proofErr w:type="spellEnd"/>
            <w:r w:rsidRPr="008A418C">
              <w:rPr>
                <w:sz w:val="24"/>
                <w:szCs w:val="24"/>
              </w:rPr>
              <w:t xml:space="preserve"> </w:t>
            </w:r>
            <w:proofErr w:type="spellStart"/>
            <w:r w:rsidRPr="008A418C">
              <w:rPr>
                <w:sz w:val="24"/>
                <w:szCs w:val="24"/>
              </w:rPr>
              <w:t>this</w:t>
            </w:r>
            <w:proofErr w:type="spellEnd"/>
            <w:r w:rsidRPr="008A418C">
              <w:rPr>
                <w:sz w:val="24"/>
                <w:szCs w:val="24"/>
              </w:rPr>
              <w:t xml:space="preserve"> Law.</w:t>
            </w:r>
          </w:p>
        </w:tc>
        <w:tc>
          <w:tcPr>
            <w:tcW w:w="713" w:type="pct"/>
            <w:tcBorders>
              <w:top w:val="single" w:sz="4" w:space="0" w:color="auto"/>
              <w:left w:val="single" w:sz="4" w:space="0" w:color="auto"/>
              <w:bottom w:val="single" w:sz="4" w:space="0" w:color="auto"/>
              <w:right w:val="single" w:sz="4" w:space="0" w:color="auto"/>
            </w:tcBorders>
          </w:tcPr>
          <w:p w14:paraId="520C3B1B" w14:textId="77777777" w:rsidR="00431AE0" w:rsidRPr="00BD3A13" w:rsidRDefault="00C431DD" w:rsidP="00C431DD">
            <w:pPr>
              <w:spacing w:after="0"/>
              <w:jc w:val="center"/>
              <w:rPr>
                <w:sz w:val="24"/>
                <w:szCs w:val="24"/>
              </w:rPr>
            </w:pPr>
            <w:r w:rsidRPr="00312D08">
              <w:rPr>
                <w:b/>
                <w:sz w:val="24"/>
                <w:szCs w:val="24"/>
              </w:rPr>
              <w:t>Compatibil</w:t>
            </w:r>
            <w:r>
              <w:rPr>
                <w:b/>
                <w:sz w:val="24"/>
                <w:szCs w:val="24"/>
              </w:rPr>
              <w:t xml:space="preserve">/ </w:t>
            </w:r>
            <w:proofErr w:type="spellStart"/>
            <w:r w:rsidRPr="004A5149">
              <w:rPr>
                <w:b/>
                <w:sz w:val="24"/>
                <w:szCs w:val="24"/>
              </w:rPr>
              <w:t>Compatible</w:t>
            </w:r>
            <w:proofErr w:type="spellEnd"/>
          </w:p>
        </w:tc>
        <w:tc>
          <w:tcPr>
            <w:tcW w:w="674" w:type="pct"/>
            <w:tcBorders>
              <w:top w:val="single" w:sz="4" w:space="0" w:color="auto"/>
              <w:left w:val="single" w:sz="4" w:space="0" w:color="auto"/>
              <w:bottom w:val="single" w:sz="4" w:space="0" w:color="auto"/>
              <w:right w:val="single" w:sz="4" w:space="0" w:color="auto"/>
            </w:tcBorders>
          </w:tcPr>
          <w:p w14:paraId="3A445B8B" w14:textId="77777777" w:rsidR="00431AE0" w:rsidRPr="00BD3A13" w:rsidRDefault="00431AE0" w:rsidP="00BD3A13">
            <w:pPr>
              <w:spacing w:after="0"/>
              <w:ind w:firstLine="709"/>
              <w:jc w:val="both"/>
              <w:rPr>
                <w:sz w:val="24"/>
                <w:szCs w:val="24"/>
              </w:rPr>
            </w:pPr>
          </w:p>
        </w:tc>
        <w:tc>
          <w:tcPr>
            <w:tcW w:w="677" w:type="pct"/>
            <w:tcBorders>
              <w:top w:val="single" w:sz="4" w:space="0" w:color="auto"/>
              <w:left w:val="single" w:sz="4" w:space="0" w:color="auto"/>
              <w:bottom w:val="single" w:sz="4" w:space="0" w:color="auto"/>
              <w:right w:val="single" w:sz="4" w:space="0" w:color="auto"/>
            </w:tcBorders>
          </w:tcPr>
          <w:p w14:paraId="6B78AA14" w14:textId="77777777" w:rsidR="00431AE0" w:rsidRPr="00BD3A13" w:rsidRDefault="00431AE0" w:rsidP="00BD3A13">
            <w:pPr>
              <w:spacing w:after="0"/>
              <w:ind w:firstLine="709"/>
              <w:jc w:val="both"/>
              <w:rPr>
                <w:sz w:val="24"/>
                <w:szCs w:val="24"/>
              </w:rPr>
            </w:pPr>
          </w:p>
        </w:tc>
      </w:tr>
      <w:tr w:rsidR="00431AE0" w:rsidRPr="00597084" w14:paraId="455F1CCB" w14:textId="77777777" w:rsidTr="006441E0">
        <w:tc>
          <w:tcPr>
            <w:tcW w:w="683" w:type="pct"/>
            <w:tcBorders>
              <w:top w:val="single" w:sz="4" w:space="0" w:color="auto"/>
              <w:left w:val="single" w:sz="4" w:space="0" w:color="auto"/>
              <w:bottom w:val="single" w:sz="4" w:space="0" w:color="auto"/>
              <w:right w:val="single" w:sz="4" w:space="0" w:color="auto"/>
            </w:tcBorders>
          </w:tcPr>
          <w:p w14:paraId="17E36593" w14:textId="77777777" w:rsidR="00431AE0" w:rsidRPr="00597084" w:rsidRDefault="00431AE0" w:rsidP="00171E11">
            <w:pPr>
              <w:spacing w:after="0"/>
              <w:jc w:val="both"/>
              <w:rPr>
                <w:sz w:val="24"/>
                <w:szCs w:val="24"/>
              </w:rPr>
            </w:pPr>
            <w:r w:rsidRPr="00171E11">
              <w:rPr>
                <w:sz w:val="24"/>
                <w:szCs w:val="24"/>
              </w:rPr>
              <w:t>(4)În cazurile prevăzute la articolul 4 alineatul (6) sau la articolul 10 alineatul (2), se publică o comunicare succintă în Jurnalul Oficial al Uniunii Europene.</w:t>
            </w:r>
          </w:p>
        </w:tc>
        <w:tc>
          <w:tcPr>
            <w:tcW w:w="759" w:type="pct"/>
            <w:tcBorders>
              <w:top w:val="single" w:sz="4" w:space="0" w:color="auto"/>
              <w:left w:val="single" w:sz="4" w:space="0" w:color="auto"/>
              <w:bottom w:val="single" w:sz="4" w:space="0" w:color="auto"/>
              <w:right w:val="single" w:sz="4" w:space="0" w:color="auto"/>
            </w:tcBorders>
          </w:tcPr>
          <w:p w14:paraId="09BC7A0B" w14:textId="77777777" w:rsidR="00431AE0" w:rsidRPr="00597084" w:rsidRDefault="00431AE0" w:rsidP="006E7220">
            <w:pPr>
              <w:spacing w:after="0"/>
              <w:jc w:val="both"/>
              <w:rPr>
                <w:sz w:val="24"/>
                <w:szCs w:val="24"/>
              </w:rPr>
            </w:pPr>
            <w:r w:rsidRPr="006E7220">
              <w:rPr>
                <w:sz w:val="24"/>
                <w:szCs w:val="24"/>
              </w:rPr>
              <w:t xml:space="preserve">4.In </w:t>
            </w:r>
            <w:proofErr w:type="spellStart"/>
            <w:r w:rsidRPr="006E7220">
              <w:rPr>
                <w:sz w:val="24"/>
                <w:szCs w:val="24"/>
              </w:rPr>
              <w:t>cases</w:t>
            </w:r>
            <w:proofErr w:type="spellEnd"/>
            <w:r w:rsidRPr="006E7220">
              <w:rPr>
                <w:sz w:val="24"/>
                <w:szCs w:val="24"/>
              </w:rPr>
              <w:t xml:space="preserve"> </w:t>
            </w:r>
            <w:proofErr w:type="spellStart"/>
            <w:r w:rsidRPr="006E7220">
              <w:rPr>
                <w:sz w:val="24"/>
                <w:szCs w:val="24"/>
              </w:rPr>
              <w:t>where</w:t>
            </w:r>
            <w:proofErr w:type="spellEnd"/>
            <w:r w:rsidRPr="006E7220">
              <w:rPr>
                <w:sz w:val="24"/>
                <w:szCs w:val="24"/>
              </w:rPr>
              <w:t xml:space="preserve"> </w:t>
            </w:r>
            <w:proofErr w:type="spellStart"/>
            <w:r w:rsidRPr="006E7220">
              <w:rPr>
                <w:sz w:val="24"/>
                <w:szCs w:val="24"/>
              </w:rPr>
              <w:t>Article</w:t>
            </w:r>
            <w:proofErr w:type="spellEnd"/>
            <w:r w:rsidRPr="006E7220">
              <w:rPr>
                <w:sz w:val="24"/>
                <w:szCs w:val="24"/>
              </w:rPr>
              <w:t xml:space="preserve"> 4(6) or </w:t>
            </w:r>
            <w:proofErr w:type="spellStart"/>
            <w:r w:rsidRPr="006E7220">
              <w:rPr>
                <w:sz w:val="24"/>
                <w:szCs w:val="24"/>
              </w:rPr>
              <w:t>Article</w:t>
            </w:r>
            <w:proofErr w:type="spellEnd"/>
            <w:r w:rsidRPr="006E7220">
              <w:rPr>
                <w:sz w:val="24"/>
                <w:szCs w:val="24"/>
              </w:rPr>
              <w:t xml:space="preserve"> 10(2) </w:t>
            </w:r>
            <w:proofErr w:type="spellStart"/>
            <w:r w:rsidRPr="006E7220">
              <w:rPr>
                <w:sz w:val="24"/>
                <w:szCs w:val="24"/>
              </w:rPr>
              <w:t>applies</w:t>
            </w:r>
            <w:proofErr w:type="spellEnd"/>
            <w:r w:rsidRPr="006E7220">
              <w:rPr>
                <w:sz w:val="24"/>
                <w:szCs w:val="24"/>
              </w:rPr>
              <w:t xml:space="preserve">, a </w:t>
            </w:r>
            <w:proofErr w:type="spellStart"/>
            <w:r w:rsidRPr="006E7220">
              <w:rPr>
                <w:sz w:val="24"/>
                <w:szCs w:val="24"/>
              </w:rPr>
              <w:t>short</w:t>
            </w:r>
            <w:proofErr w:type="spellEnd"/>
            <w:r w:rsidRPr="006E7220">
              <w:rPr>
                <w:sz w:val="24"/>
                <w:szCs w:val="24"/>
              </w:rPr>
              <w:t xml:space="preserve"> </w:t>
            </w:r>
            <w:proofErr w:type="spellStart"/>
            <w:r w:rsidRPr="006E7220">
              <w:rPr>
                <w:sz w:val="24"/>
                <w:szCs w:val="24"/>
              </w:rPr>
              <w:t>notice</w:t>
            </w:r>
            <w:proofErr w:type="spellEnd"/>
            <w:r w:rsidRPr="006E7220">
              <w:rPr>
                <w:sz w:val="24"/>
                <w:szCs w:val="24"/>
              </w:rPr>
              <w:t xml:space="preserve"> </w:t>
            </w:r>
            <w:proofErr w:type="spellStart"/>
            <w:r w:rsidRPr="006E7220">
              <w:rPr>
                <w:sz w:val="24"/>
                <w:szCs w:val="24"/>
              </w:rPr>
              <w:t>shall</w:t>
            </w:r>
            <w:proofErr w:type="spellEnd"/>
            <w:r w:rsidRPr="006E7220">
              <w:rPr>
                <w:sz w:val="24"/>
                <w:szCs w:val="24"/>
              </w:rPr>
              <w:t xml:space="preserve"> </w:t>
            </w:r>
            <w:proofErr w:type="spellStart"/>
            <w:r w:rsidRPr="006E7220">
              <w:rPr>
                <w:sz w:val="24"/>
                <w:szCs w:val="24"/>
              </w:rPr>
              <w:t>be</w:t>
            </w:r>
            <w:proofErr w:type="spellEnd"/>
            <w:r w:rsidRPr="006E7220">
              <w:rPr>
                <w:sz w:val="24"/>
                <w:szCs w:val="24"/>
              </w:rPr>
              <w:t xml:space="preserve"> </w:t>
            </w:r>
            <w:proofErr w:type="spellStart"/>
            <w:r w:rsidRPr="006E7220">
              <w:rPr>
                <w:sz w:val="24"/>
                <w:szCs w:val="24"/>
              </w:rPr>
              <w:t>published</w:t>
            </w:r>
            <w:proofErr w:type="spellEnd"/>
            <w:r w:rsidRPr="006E7220">
              <w:rPr>
                <w:sz w:val="24"/>
                <w:szCs w:val="24"/>
              </w:rPr>
              <w:t xml:space="preserve"> in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Official</w:t>
            </w:r>
            <w:proofErr w:type="spellEnd"/>
            <w:r w:rsidRPr="006E7220">
              <w:rPr>
                <w:sz w:val="24"/>
                <w:szCs w:val="24"/>
              </w:rPr>
              <w:t xml:space="preserve"> Journal of </w:t>
            </w:r>
            <w:proofErr w:type="spellStart"/>
            <w:r w:rsidRPr="006E7220">
              <w:rPr>
                <w:sz w:val="24"/>
                <w:szCs w:val="24"/>
              </w:rPr>
              <w:t>the</w:t>
            </w:r>
            <w:proofErr w:type="spellEnd"/>
            <w:r w:rsidRPr="006E7220">
              <w:rPr>
                <w:sz w:val="24"/>
                <w:szCs w:val="24"/>
              </w:rPr>
              <w:t xml:space="preserve"> European Union.</w:t>
            </w:r>
          </w:p>
        </w:tc>
        <w:tc>
          <w:tcPr>
            <w:tcW w:w="725" w:type="pct"/>
            <w:tcBorders>
              <w:top w:val="single" w:sz="4" w:space="0" w:color="auto"/>
              <w:left w:val="single" w:sz="4" w:space="0" w:color="auto"/>
              <w:bottom w:val="single" w:sz="4" w:space="0" w:color="auto"/>
              <w:right w:val="single" w:sz="4" w:space="0" w:color="auto"/>
            </w:tcBorders>
          </w:tcPr>
          <w:p w14:paraId="1EA2AFF8" w14:textId="77777777" w:rsidR="00F513D5" w:rsidRDefault="00F513D5" w:rsidP="00F513D5">
            <w:pPr>
              <w:spacing w:after="0"/>
              <w:jc w:val="both"/>
              <w:rPr>
                <w:b/>
                <w:sz w:val="24"/>
                <w:szCs w:val="24"/>
              </w:rPr>
            </w:pPr>
            <w:r>
              <w:rPr>
                <w:b/>
                <w:sz w:val="24"/>
                <w:szCs w:val="24"/>
              </w:rPr>
              <w:t xml:space="preserve">Art.43 alin.(5) </w:t>
            </w:r>
            <w:r w:rsidRPr="00AA2593">
              <w:rPr>
                <w:b/>
                <w:sz w:val="24"/>
                <w:szCs w:val="24"/>
              </w:rPr>
              <w:t>din proiectul Legii</w:t>
            </w:r>
          </w:p>
          <w:p w14:paraId="62458ADE" w14:textId="77777777" w:rsidR="00431AE0" w:rsidRPr="00BD3A13" w:rsidRDefault="00F513D5" w:rsidP="00F513D5">
            <w:pPr>
              <w:spacing w:after="0"/>
              <w:ind w:firstLine="709"/>
              <w:jc w:val="both"/>
              <w:rPr>
                <w:sz w:val="24"/>
                <w:szCs w:val="24"/>
              </w:rPr>
            </w:pPr>
            <w:r w:rsidRPr="00983F1F">
              <w:rPr>
                <w:sz w:val="24"/>
                <w:szCs w:val="24"/>
              </w:rPr>
              <w:t>Consiliul Concurenței asigură publicarea în Monitorul Oficial al Republicii Moldova a părții dispozitive a deciziilor sale adoptate în temeiul prezentei legi.</w:t>
            </w:r>
          </w:p>
        </w:tc>
        <w:tc>
          <w:tcPr>
            <w:tcW w:w="769" w:type="pct"/>
            <w:tcBorders>
              <w:top w:val="single" w:sz="4" w:space="0" w:color="auto"/>
              <w:left w:val="single" w:sz="4" w:space="0" w:color="auto"/>
              <w:bottom w:val="single" w:sz="4" w:space="0" w:color="auto"/>
              <w:right w:val="single" w:sz="4" w:space="0" w:color="auto"/>
            </w:tcBorders>
          </w:tcPr>
          <w:p w14:paraId="20ED5552" w14:textId="77777777" w:rsidR="008A418C" w:rsidRDefault="008A418C" w:rsidP="008A418C">
            <w:pPr>
              <w:spacing w:after="0"/>
              <w:jc w:val="both"/>
              <w:rPr>
                <w:b/>
                <w:sz w:val="24"/>
                <w:szCs w:val="24"/>
              </w:rPr>
            </w:pPr>
            <w:proofErr w:type="spellStart"/>
            <w:r>
              <w:rPr>
                <w:b/>
                <w:sz w:val="24"/>
                <w:szCs w:val="24"/>
              </w:rPr>
              <w:t>Article</w:t>
            </w:r>
            <w:proofErr w:type="spellEnd"/>
            <w:r>
              <w:rPr>
                <w:b/>
                <w:sz w:val="24"/>
                <w:szCs w:val="24"/>
              </w:rPr>
              <w:t xml:space="preserve"> 43</w:t>
            </w:r>
            <w:r w:rsidRPr="005027A9">
              <w:rPr>
                <w:b/>
                <w:sz w:val="24"/>
                <w:szCs w:val="24"/>
              </w:rPr>
              <w:t>.</w:t>
            </w:r>
            <w:r>
              <w:rPr>
                <w:b/>
                <w:sz w:val="24"/>
                <w:szCs w:val="24"/>
              </w:rPr>
              <w:t xml:space="preserve"> </w:t>
            </w:r>
            <w:proofErr w:type="spellStart"/>
            <w:r w:rsidRPr="005027A9">
              <w:rPr>
                <w:b/>
                <w:sz w:val="24"/>
                <w:szCs w:val="24"/>
              </w:rPr>
              <w:t>paragraph</w:t>
            </w:r>
            <w:proofErr w:type="spellEnd"/>
            <w:r>
              <w:rPr>
                <w:b/>
                <w:sz w:val="24"/>
                <w:szCs w:val="24"/>
              </w:rPr>
              <w:t xml:space="preserve"> (5)</w:t>
            </w:r>
          </w:p>
          <w:p w14:paraId="4BEEE921" w14:textId="77777777" w:rsidR="00431AE0" w:rsidRPr="00BD3A13" w:rsidRDefault="008A418C" w:rsidP="008A418C">
            <w:pPr>
              <w:spacing w:after="0"/>
              <w:ind w:firstLine="709"/>
              <w:jc w:val="both"/>
              <w:rPr>
                <w:sz w:val="24"/>
                <w:szCs w:val="24"/>
              </w:rPr>
            </w:pPr>
            <w:r w:rsidRPr="008A418C">
              <w:rPr>
                <w:sz w:val="24"/>
                <w:szCs w:val="24"/>
              </w:rPr>
              <w:t xml:space="preserve">The </w:t>
            </w:r>
            <w:proofErr w:type="spellStart"/>
            <w:r w:rsidRPr="008A418C">
              <w:rPr>
                <w:sz w:val="24"/>
                <w:szCs w:val="24"/>
              </w:rPr>
              <w:t>Competition</w:t>
            </w:r>
            <w:proofErr w:type="spellEnd"/>
            <w:r w:rsidRPr="008A418C">
              <w:rPr>
                <w:sz w:val="24"/>
                <w:szCs w:val="24"/>
              </w:rPr>
              <w:t xml:space="preserve"> Council </w:t>
            </w:r>
            <w:proofErr w:type="spellStart"/>
            <w:r w:rsidRPr="008A418C">
              <w:rPr>
                <w:sz w:val="24"/>
                <w:szCs w:val="24"/>
              </w:rPr>
              <w:t>shall</w:t>
            </w:r>
            <w:proofErr w:type="spellEnd"/>
            <w:r w:rsidRPr="008A418C">
              <w:rPr>
                <w:sz w:val="24"/>
                <w:szCs w:val="24"/>
              </w:rPr>
              <w:t xml:space="preserve"> </w:t>
            </w:r>
            <w:proofErr w:type="spellStart"/>
            <w:r w:rsidRPr="008A418C">
              <w:rPr>
                <w:sz w:val="24"/>
                <w:szCs w:val="24"/>
              </w:rPr>
              <w:t>ensure</w:t>
            </w:r>
            <w:proofErr w:type="spellEnd"/>
            <w:r w:rsidRPr="008A418C">
              <w:rPr>
                <w:sz w:val="24"/>
                <w:szCs w:val="24"/>
              </w:rPr>
              <w:t xml:space="preserve"> </w:t>
            </w:r>
            <w:proofErr w:type="spellStart"/>
            <w:r w:rsidRPr="008A418C">
              <w:rPr>
                <w:sz w:val="24"/>
                <w:szCs w:val="24"/>
              </w:rPr>
              <w:t>the</w:t>
            </w:r>
            <w:proofErr w:type="spellEnd"/>
            <w:r w:rsidRPr="008A418C">
              <w:rPr>
                <w:sz w:val="24"/>
                <w:szCs w:val="24"/>
              </w:rPr>
              <w:t xml:space="preserve"> </w:t>
            </w:r>
            <w:proofErr w:type="spellStart"/>
            <w:r w:rsidRPr="008A418C">
              <w:rPr>
                <w:sz w:val="24"/>
                <w:szCs w:val="24"/>
              </w:rPr>
              <w:t>publication</w:t>
            </w:r>
            <w:proofErr w:type="spellEnd"/>
            <w:r w:rsidRPr="008A418C">
              <w:rPr>
                <w:sz w:val="24"/>
                <w:szCs w:val="24"/>
              </w:rPr>
              <w:t xml:space="preserve"> in </w:t>
            </w:r>
            <w:proofErr w:type="spellStart"/>
            <w:r w:rsidRPr="008A418C">
              <w:rPr>
                <w:sz w:val="24"/>
                <w:szCs w:val="24"/>
              </w:rPr>
              <w:t>the</w:t>
            </w:r>
            <w:proofErr w:type="spellEnd"/>
            <w:r w:rsidRPr="008A418C">
              <w:rPr>
                <w:sz w:val="24"/>
                <w:szCs w:val="24"/>
              </w:rPr>
              <w:t xml:space="preserve"> </w:t>
            </w:r>
            <w:proofErr w:type="spellStart"/>
            <w:r w:rsidRPr="008A418C">
              <w:rPr>
                <w:sz w:val="24"/>
                <w:szCs w:val="24"/>
              </w:rPr>
              <w:t>Official</w:t>
            </w:r>
            <w:proofErr w:type="spellEnd"/>
            <w:r w:rsidRPr="008A418C">
              <w:rPr>
                <w:sz w:val="24"/>
                <w:szCs w:val="24"/>
              </w:rPr>
              <w:t xml:space="preserve"> </w:t>
            </w:r>
            <w:proofErr w:type="spellStart"/>
            <w:r w:rsidRPr="008A418C">
              <w:rPr>
                <w:sz w:val="24"/>
                <w:szCs w:val="24"/>
              </w:rPr>
              <w:t>Gazette</w:t>
            </w:r>
            <w:proofErr w:type="spellEnd"/>
            <w:r w:rsidRPr="008A418C">
              <w:rPr>
                <w:sz w:val="24"/>
                <w:szCs w:val="24"/>
              </w:rPr>
              <w:t xml:space="preserve"> of </w:t>
            </w:r>
            <w:proofErr w:type="spellStart"/>
            <w:r w:rsidRPr="008A418C">
              <w:rPr>
                <w:sz w:val="24"/>
                <w:szCs w:val="24"/>
              </w:rPr>
              <w:t>the</w:t>
            </w:r>
            <w:proofErr w:type="spellEnd"/>
            <w:r w:rsidRPr="008A418C">
              <w:rPr>
                <w:sz w:val="24"/>
                <w:szCs w:val="24"/>
              </w:rPr>
              <w:t xml:space="preserve"> Republic of Moldova of </w:t>
            </w:r>
            <w:proofErr w:type="spellStart"/>
            <w:r w:rsidRPr="008A418C">
              <w:rPr>
                <w:sz w:val="24"/>
                <w:szCs w:val="24"/>
              </w:rPr>
              <w:t>the</w:t>
            </w:r>
            <w:proofErr w:type="spellEnd"/>
            <w:r w:rsidRPr="008A418C">
              <w:rPr>
                <w:sz w:val="24"/>
                <w:szCs w:val="24"/>
              </w:rPr>
              <w:t xml:space="preserve"> operative part of </w:t>
            </w:r>
            <w:proofErr w:type="spellStart"/>
            <w:r w:rsidRPr="008A418C">
              <w:rPr>
                <w:sz w:val="24"/>
                <w:szCs w:val="24"/>
              </w:rPr>
              <w:t>its</w:t>
            </w:r>
            <w:proofErr w:type="spellEnd"/>
            <w:r w:rsidRPr="008A418C">
              <w:rPr>
                <w:sz w:val="24"/>
                <w:szCs w:val="24"/>
              </w:rPr>
              <w:t xml:space="preserve"> </w:t>
            </w:r>
            <w:proofErr w:type="spellStart"/>
            <w:r w:rsidRPr="008A418C">
              <w:rPr>
                <w:sz w:val="24"/>
                <w:szCs w:val="24"/>
              </w:rPr>
              <w:t>decisions</w:t>
            </w:r>
            <w:proofErr w:type="spellEnd"/>
            <w:r w:rsidRPr="008A418C">
              <w:rPr>
                <w:sz w:val="24"/>
                <w:szCs w:val="24"/>
              </w:rPr>
              <w:t xml:space="preserve"> </w:t>
            </w:r>
            <w:proofErr w:type="spellStart"/>
            <w:r w:rsidRPr="008A418C">
              <w:rPr>
                <w:sz w:val="24"/>
                <w:szCs w:val="24"/>
              </w:rPr>
              <w:t>adopted</w:t>
            </w:r>
            <w:proofErr w:type="spellEnd"/>
            <w:r w:rsidRPr="008A418C">
              <w:rPr>
                <w:sz w:val="24"/>
                <w:szCs w:val="24"/>
              </w:rPr>
              <w:t xml:space="preserve"> </w:t>
            </w:r>
            <w:proofErr w:type="spellStart"/>
            <w:r w:rsidRPr="008A418C">
              <w:rPr>
                <w:sz w:val="24"/>
                <w:szCs w:val="24"/>
              </w:rPr>
              <w:t>pursuant</w:t>
            </w:r>
            <w:proofErr w:type="spellEnd"/>
            <w:r w:rsidRPr="008A418C">
              <w:rPr>
                <w:sz w:val="24"/>
                <w:szCs w:val="24"/>
              </w:rPr>
              <w:t xml:space="preserve"> </w:t>
            </w:r>
            <w:proofErr w:type="spellStart"/>
            <w:r w:rsidRPr="008A418C">
              <w:rPr>
                <w:sz w:val="24"/>
                <w:szCs w:val="24"/>
              </w:rPr>
              <w:t>to</w:t>
            </w:r>
            <w:proofErr w:type="spellEnd"/>
            <w:r w:rsidRPr="008A418C">
              <w:rPr>
                <w:sz w:val="24"/>
                <w:szCs w:val="24"/>
              </w:rPr>
              <w:t xml:space="preserve"> </w:t>
            </w:r>
            <w:proofErr w:type="spellStart"/>
            <w:r w:rsidRPr="008A418C">
              <w:rPr>
                <w:sz w:val="24"/>
                <w:szCs w:val="24"/>
              </w:rPr>
              <w:t>this</w:t>
            </w:r>
            <w:proofErr w:type="spellEnd"/>
            <w:r w:rsidRPr="008A418C">
              <w:rPr>
                <w:sz w:val="24"/>
                <w:szCs w:val="24"/>
              </w:rPr>
              <w:t xml:space="preserve"> Law.</w:t>
            </w:r>
          </w:p>
        </w:tc>
        <w:tc>
          <w:tcPr>
            <w:tcW w:w="713" w:type="pct"/>
            <w:tcBorders>
              <w:top w:val="single" w:sz="4" w:space="0" w:color="auto"/>
              <w:left w:val="single" w:sz="4" w:space="0" w:color="auto"/>
              <w:bottom w:val="single" w:sz="4" w:space="0" w:color="auto"/>
              <w:right w:val="single" w:sz="4" w:space="0" w:color="auto"/>
            </w:tcBorders>
          </w:tcPr>
          <w:p w14:paraId="277275A0" w14:textId="77777777" w:rsidR="00431AE0" w:rsidRPr="00BD3A13" w:rsidRDefault="00C431DD" w:rsidP="00C431DD">
            <w:pPr>
              <w:spacing w:after="0"/>
              <w:jc w:val="center"/>
              <w:rPr>
                <w:sz w:val="24"/>
                <w:szCs w:val="24"/>
              </w:rPr>
            </w:pPr>
            <w:r w:rsidRPr="00312D08">
              <w:rPr>
                <w:b/>
                <w:sz w:val="24"/>
                <w:szCs w:val="24"/>
              </w:rPr>
              <w:t>Compatibil</w:t>
            </w:r>
            <w:r>
              <w:rPr>
                <w:b/>
                <w:sz w:val="24"/>
                <w:szCs w:val="24"/>
              </w:rPr>
              <w:t xml:space="preserve">/ </w:t>
            </w:r>
            <w:proofErr w:type="spellStart"/>
            <w:r w:rsidRPr="004A5149">
              <w:rPr>
                <w:b/>
                <w:sz w:val="24"/>
                <w:szCs w:val="24"/>
              </w:rPr>
              <w:t>Compatible</w:t>
            </w:r>
            <w:proofErr w:type="spellEnd"/>
          </w:p>
        </w:tc>
        <w:tc>
          <w:tcPr>
            <w:tcW w:w="674" w:type="pct"/>
            <w:tcBorders>
              <w:top w:val="single" w:sz="4" w:space="0" w:color="auto"/>
              <w:left w:val="single" w:sz="4" w:space="0" w:color="auto"/>
              <w:bottom w:val="single" w:sz="4" w:space="0" w:color="auto"/>
              <w:right w:val="single" w:sz="4" w:space="0" w:color="auto"/>
            </w:tcBorders>
          </w:tcPr>
          <w:p w14:paraId="6D173E68" w14:textId="77777777" w:rsidR="00431AE0" w:rsidRPr="00BD3A13" w:rsidRDefault="00431AE0" w:rsidP="00BD3A13">
            <w:pPr>
              <w:spacing w:after="0"/>
              <w:ind w:firstLine="709"/>
              <w:jc w:val="both"/>
              <w:rPr>
                <w:sz w:val="24"/>
                <w:szCs w:val="24"/>
              </w:rPr>
            </w:pPr>
          </w:p>
        </w:tc>
        <w:tc>
          <w:tcPr>
            <w:tcW w:w="677" w:type="pct"/>
            <w:tcBorders>
              <w:top w:val="single" w:sz="4" w:space="0" w:color="auto"/>
              <w:left w:val="single" w:sz="4" w:space="0" w:color="auto"/>
              <w:bottom w:val="single" w:sz="4" w:space="0" w:color="auto"/>
              <w:right w:val="single" w:sz="4" w:space="0" w:color="auto"/>
            </w:tcBorders>
          </w:tcPr>
          <w:p w14:paraId="2FC22055" w14:textId="77777777" w:rsidR="00431AE0" w:rsidRPr="00BD3A13" w:rsidRDefault="00431AE0" w:rsidP="00BD3A13">
            <w:pPr>
              <w:spacing w:after="0"/>
              <w:ind w:firstLine="709"/>
              <w:jc w:val="both"/>
              <w:rPr>
                <w:sz w:val="24"/>
                <w:szCs w:val="24"/>
              </w:rPr>
            </w:pPr>
          </w:p>
        </w:tc>
      </w:tr>
      <w:tr w:rsidR="007100D7" w:rsidRPr="00597084" w14:paraId="69B53676" w14:textId="77777777" w:rsidTr="006441E0">
        <w:tc>
          <w:tcPr>
            <w:tcW w:w="683" w:type="pct"/>
            <w:tcBorders>
              <w:top w:val="single" w:sz="4" w:space="0" w:color="auto"/>
              <w:left w:val="single" w:sz="4" w:space="0" w:color="auto"/>
              <w:bottom w:val="single" w:sz="4" w:space="0" w:color="auto"/>
              <w:right w:val="single" w:sz="4" w:space="0" w:color="auto"/>
            </w:tcBorders>
          </w:tcPr>
          <w:p w14:paraId="6CE06F43" w14:textId="77777777" w:rsidR="007100D7" w:rsidRPr="00597084" w:rsidRDefault="007100D7" w:rsidP="00171E11">
            <w:pPr>
              <w:spacing w:after="0"/>
              <w:jc w:val="both"/>
              <w:rPr>
                <w:sz w:val="24"/>
                <w:szCs w:val="24"/>
              </w:rPr>
            </w:pPr>
            <w:r w:rsidRPr="00171E11">
              <w:rPr>
                <w:sz w:val="24"/>
                <w:szCs w:val="24"/>
              </w:rPr>
              <w:t xml:space="preserve">(5)Consiliul poate decide în unanimitate să publice în Jurnalul Oficial al Uniunii Europene deciziile adoptate în temeiul articolului 108 </w:t>
            </w:r>
            <w:r w:rsidRPr="00171E11">
              <w:rPr>
                <w:sz w:val="24"/>
                <w:szCs w:val="24"/>
              </w:rPr>
              <w:lastRenderedPageBreak/>
              <w:t>alineatul (2) al treilea paragraf din TFUE.</w:t>
            </w:r>
          </w:p>
        </w:tc>
        <w:tc>
          <w:tcPr>
            <w:tcW w:w="759" w:type="pct"/>
            <w:tcBorders>
              <w:top w:val="single" w:sz="4" w:space="0" w:color="auto"/>
              <w:left w:val="single" w:sz="4" w:space="0" w:color="auto"/>
              <w:bottom w:val="single" w:sz="4" w:space="0" w:color="auto"/>
              <w:right w:val="single" w:sz="4" w:space="0" w:color="auto"/>
            </w:tcBorders>
          </w:tcPr>
          <w:p w14:paraId="79193D2C" w14:textId="77777777" w:rsidR="007100D7" w:rsidRPr="00597084" w:rsidRDefault="007100D7" w:rsidP="006E7220">
            <w:pPr>
              <w:spacing w:after="0"/>
              <w:jc w:val="both"/>
              <w:rPr>
                <w:sz w:val="24"/>
                <w:szCs w:val="24"/>
              </w:rPr>
            </w:pPr>
            <w:r w:rsidRPr="006E7220">
              <w:rPr>
                <w:sz w:val="24"/>
                <w:szCs w:val="24"/>
              </w:rPr>
              <w:lastRenderedPageBreak/>
              <w:t xml:space="preserve">5.The Council, </w:t>
            </w:r>
            <w:proofErr w:type="spellStart"/>
            <w:r w:rsidRPr="006E7220">
              <w:rPr>
                <w:sz w:val="24"/>
                <w:szCs w:val="24"/>
              </w:rPr>
              <w:t>acting</w:t>
            </w:r>
            <w:proofErr w:type="spellEnd"/>
            <w:r w:rsidRPr="006E7220">
              <w:rPr>
                <w:sz w:val="24"/>
                <w:szCs w:val="24"/>
              </w:rPr>
              <w:t xml:space="preserve"> </w:t>
            </w:r>
            <w:proofErr w:type="spellStart"/>
            <w:r w:rsidRPr="006E7220">
              <w:rPr>
                <w:sz w:val="24"/>
                <w:szCs w:val="24"/>
              </w:rPr>
              <w:t>unanimously</w:t>
            </w:r>
            <w:proofErr w:type="spellEnd"/>
            <w:r w:rsidRPr="006E7220">
              <w:rPr>
                <w:sz w:val="24"/>
                <w:szCs w:val="24"/>
              </w:rPr>
              <w:t xml:space="preserve">, </w:t>
            </w:r>
            <w:proofErr w:type="spellStart"/>
            <w:r w:rsidRPr="006E7220">
              <w:rPr>
                <w:sz w:val="24"/>
                <w:szCs w:val="24"/>
              </w:rPr>
              <w:t>may</w:t>
            </w:r>
            <w:proofErr w:type="spellEnd"/>
            <w:r w:rsidRPr="006E7220">
              <w:rPr>
                <w:sz w:val="24"/>
                <w:szCs w:val="24"/>
              </w:rPr>
              <w:t xml:space="preserve"> decide </w:t>
            </w:r>
            <w:proofErr w:type="spellStart"/>
            <w:r w:rsidRPr="006E7220">
              <w:rPr>
                <w:sz w:val="24"/>
                <w:szCs w:val="24"/>
              </w:rPr>
              <w:t>to</w:t>
            </w:r>
            <w:proofErr w:type="spellEnd"/>
            <w:r w:rsidRPr="006E7220">
              <w:rPr>
                <w:sz w:val="24"/>
                <w:szCs w:val="24"/>
              </w:rPr>
              <w:t xml:space="preserve"> </w:t>
            </w:r>
            <w:proofErr w:type="spellStart"/>
            <w:r w:rsidRPr="006E7220">
              <w:rPr>
                <w:sz w:val="24"/>
                <w:szCs w:val="24"/>
              </w:rPr>
              <w:t>publish</w:t>
            </w:r>
            <w:proofErr w:type="spellEnd"/>
            <w:r w:rsidRPr="006E7220">
              <w:rPr>
                <w:sz w:val="24"/>
                <w:szCs w:val="24"/>
              </w:rPr>
              <w:t xml:space="preserve"> </w:t>
            </w:r>
            <w:proofErr w:type="spellStart"/>
            <w:r w:rsidRPr="006E7220">
              <w:rPr>
                <w:sz w:val="24"/>
                <w:szCs w:val="24"/>
              </w:rPr>
              <w:t>decisions</w:t>
            </w:r>
            <w:proofErr w:type="spellEnd"/>
            <w:r w:rsidRPr="006E7220">
              <w:rPr>
                <w:sz w:val="24"/>
                <w:szCs w:val="24"/>
              </w:rPr>
              <w:t xml:space="preserve"> </w:t>
            </w:r>
            <w:proofErr w:type="spellStart"/>
            <w:r w:rsidRPr="006E7220">
              <w:rPr>
                <w:sz w:val="24"/>
                <w:szCs w:val="24"/>
              </w:rPr>
              <w:t>pursuant</w:t>
            </w:r>
            <w:proofErr w:type="spellEnd"/>
            <w:r w:rsidRPr="006E7220">
              <w:rPr>
                <w:sz w:val="24"/>
                <w:szCs w:val="24"/>
              </w:rPr>
              <w:t xml:space="preserve"> </w:t>
            </w:r>
            <w:proofErr w:type="spellStart"/>
            <w:r w:rsidRPr="006E7220">
              <w:rPr>
                <w:sz w:val="24"/>
                <w:szCs w:val="24"/>
              </w:rPr>
              <w:t>to</w:t>
            </w:r>
            <w:proofErr w:type="spellEnd"/>
            <w:r w:rsidRPr="006E7220">
              <w:rPr>
                <w:sz w:val="24"/>
                <w:szCs w:val="24"/>
              </w:rPr>
              <w:t xml:space="preserve">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third</w:t>
            </w:r>
            <w:proofErr w:type="spellEnd"/>
            <w:r w:rsidRPr="006E7220">
              <w:rPr>
                <w:sz w:val="24"/>
                <w:szCs w:val="24"/>
              </w:rPr>
              <w:t xml:space="preserve"> </w:t>
            </w:r>
            <w:proofErr w:type="spellStart"/>
            <w:r w:rsidRPr="006E7220">
              <w:rPr>
                <w:sz w:val="24"/>
                <w:szCs w:val="24"/>
              </w:rPr>
              <w:t>subparagraph</w:t>
            </w:r>
            <w:proofErr w:type="spellEnd"/>
            <w:r w:rsidRPr="006E7220">
              <w:rPr>
                <w:sz w:val="24"/>
                <w:szCs w:val="24"/>
              </w:rPr>
              <w:t xml:space="preserve"> of </w:t>
            </w:r>
            <w:proofErr w:type="spellStart"/>
            <w:r w:rsidRPr="006E7220">
              <w:rPr>
                <w:sz w:val="24"/>
                <w:szCs w:val="24"/>
              </w:rPr>
              <w:t>Article</w:t>
            </w:r>
            <w:proofErr w:type="spellEnd"/>
            <w:r w:rsidRPr="006E7220">
              <w:rPr>
                <w:sz w:val="24"/>
                <w:szCs w:val="24"/>
              </w:rPr>
              <w:t xml:space="preserve"> 108(2) TFEU in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Official</w:t>
            </w:r>
            <w:proofErr w:type="spellEnd"/>
            <w:r w:rsidRPr="006E7220">
              <w:rPr>
                <w:sz w:val="24"/>
                <w:szCs w:val="24"/>
              </w:rPr>
              <w:t xml:space="preserve"> Journal of </w:t>
            </w:r>
            <w:proofErr w:type="spellStart"/>
            <w:r w:rsidRPr="006E7220">
              <w:rPr>
                <w:sz w:val="24"/>
                <w:szCs w:val="24"/>
              </w:rPr>
              <w:t>the</w:t>
            </w:r>
            <w:proofErr w:type="spellEnd"/>
            <w:r w:rsidRPr="006E7220">
              <w:rPr>
                <w:sz w:val="24"/>
                <w:szCs w:val="24"/>
              </w:rPr>
              <w:t xml:space="preserve"> European Union.</w:t>
            </w:r>
          </w:p>
        </w:tc>
        <w:tc>
          <w:tcPr>
            <w:tcW w:w="725" w:type="pct"/>
            <w:tcBorders>
              <w:top w:val="single" w:sz="4" w:space="0" w:color="auto"/>
              <w:left w:val="single" w:sz="4" w:space="0" w:color="auto"/>
              <w:bottom w:val="single" w:sz="4" w:space="0" w:color="auto"/>
              <w:right w:val="single" w:sz="4" w:space="0" w:color="auto"/>
            </w:tcBorders>
          </w:tcPr>
          <w:p w14:paraId="584CA71C" w14:textId="77777777" w:rsidR="007100D7" w:rsidRPr="00BD3A13" w:rsidRDefault="007100D7" w:rsidP="00BD3A13">
            <w:pPr>
              <w:spacing w:after="0"/>
              <w:ind w:firstLine="709"/>
              <w:jc w:val="both"/>
              <w:rPr>
                <w:sz w:val="24"/>
                <w:szCs w:val="24"/>
              </w:rPr>
            </w:pPr>
          </w:p>
        </w:tc>
        <w:tc>
          <w:tcPr>
            <w:tcW w:w="769" w:type="pct"/>
            <w:tcBorders>
              <w:top w:val="single" w:sz="4" w:space="0" w:color="auto"/>
              <w:left w:val="single" w:sz="4" w:space="0" w:color="auto"/>
              <w:bottom w:val="single" w:sz="4" w:space="0" w:color="auto"/>
              <w:right w:val="single" w:sz="4" w:space="0" w:color="auto"/>
            </w:tcBorders>
          </w:tcPr>
          <w:p w14:paraId="0FB3CD31" w14:textId="77777777" w:rsidR="007100D7" w:rsidRPr="00BD3A13" w:rsidRDefault="007100D7" w:rsidP="00BD3A13">
            <w:pPr>
              <w:spacing w:after="0"/>
              <w:ind w:firstLine="709"/>
              <w:jc w:val="both"/>
              <w:rPr>
                <w:sz w:val="24"/>
                <w:szCs w:val="24"/>
              </w:rPr>
            </w:pPr>
          </w:p>
        </w:tc>
        <w:tc>
          <w:tcPr>
            <w:tcW w:w="713" w:type="pct"/>
            <w:tcBorders>
              <w:top w:val="single" w:sz="4" w:space="0" w:color="auto"/>
              <w:left w:val="single" w:sz="4" w:space="0" w:color="auto"/>
              <w:bottom w:val="single" w:sz="4" w:space="0" w:color="auto"/>
              <w:right w:val="single" w:sz="4" w:space="0" w:color="auto"/>
            </w:tcBorders>
          </w:tcPr>
          <w:p w14:paraId="7FD3997A" w14:textId="77777777" w:rsidR="007100D7" w:rsidRDefault="007100D7" w:rsidP="004A5149">
            <w:pPr>
              <w:spacing w:after="0"/>
              <w:ind w:firstLine="709"/>
              <w:jc w:val="both"/>
              <w:rPr>
                <w:sz w:val="24"/>
                <w:szCs w:val="24"/>
              </w:rPr>
            </w:pPr>
          </w:p>
          <w:p w14:paraId="73B3E4DD" w14:textId="77777777" w:rsidR="007100D7" w:rsidRDefault="007100D7" w:rsidP="004A5149">
            <w:pPr>
              <w:spacing w:after="0"/>
              <w:ind w:firstLine="709"/>
              <w:jc w:val="both"/>
              <w:rPr>
                <w:sz w:val="24"/>
                <w:szCs w:val="24"/>
              </w:rPr>
            </w:pPr>
          </w:p>
          <w:p w14:paraId="575FE2C0" w14:textId="77777777" w:rsidR="007100D7" w:rsidRPr="00431AE0" w:rsidRDefault="007100D7" w:rsidP="004A5149">
            <w:pPr>
              <w:spacing w:after="0"/>
              <w:jc w:val="center"/>
              <w:rPr>
                <w:b/>
                <w:sz w:val="24"/>
                <w:szCs w:val="24"/>
              </w:rPr>
            </w:pPr>
            <w:r w:rsidRPr="00431AE0">
              <w:rPr>
                <w:b/>
                <w:sz w:val="24"/>
                <w:szCs w:val="24"/>
              </w:rPr>
              <w:t>Prevederi UE neaplicabile</w:t>
            </w:r>
            <w:r>
              <w:rPr>
                <w:b/>
                <w:sz w:val="24"/>
                <w:szCs w:val="24"/>
              </w:rPr>
              <w:t xml:space="preserve"> / </w:t>
            </w:r>
            <w:r w:rsidRPr="00DB3A67">
              <w:rPr>
                <w:b/>
                <w:sz w:val="24"/>
                <w:szCs w:val="24"/>
              </w:rPr>
              <w:t>Non-</w:t>
            </w:r>
            <w:proofErr w:type="spellStart"/>
            <w:r w:rsidRPr="00DB3A67">
              <w:rPr>
                <w:b/>
                <w:sz w:val="24"/>
                <w:szCs w:val="24"/>
              </w:rPr>
              <w:t>applicable</w:t>
            </w:r>
            <w:proofErr w:type="spellEnd"/>
            <w:r w:rsidRPr="00DB3A67">
              <w:rPr>
                <w:b/>
                <w:sz w:val="24"/>
                <w:szCs w:val="24"/>
              </w:rPr>
              <w:t xml:space="preserve"> EU </w:t>
            </w:r>
            <w:proofErr w:type="spellStart"/>
            <w:r w:rsidRPr="00DB3A67">
              <w:rPr>
                <w:b/>
                <w:sz w:val="24"/>
                <w:szCs w:val="24"/>
              </w:rPr>
              <w:t>provisions</w:t>
            </w:r>
            <w:proofErr w:type="spellEnd"/>
          </w:p>
        </w:tc>
        <w:tc>
          <w:tcPr>
            <w:tcW w:w="674" w:type="pct"/>
            <w:tcBorders>
              <w:top w:val="single" w:sz="4" w:space="0" w:color="auto"/>
              <w:left w:val="single" w:sz="4" w:space="0" w:color="auto"/>
              <w:bottom w:val="single" w:sz="4" w:space="0" w:color="auto"/>
              <w:right w:val="single" w:sz="4" w:space="0" w:color="auto"/>
            </w:tcBorders>
          </w:tcPr>
          <w:p w14:paraId="148AD251" w14:textId="77777777" w:rsidR="007100D7" w:rsidRPr="005C3608" w:rsidRDefault="007100D7" w:rsidP="004A5149">
            <w:pPr>
              <w:rPr>
                <w:b/>
                <w:sz w:val="24"/>
                <w:szCs w:val="24"/>
              </w:rPr>
            </w:pPr>
          </w:p>
          <w:p w14:paraId="2CB33CDA" w14:textId="77777777" w:rsidR="007100D7" w:rsidRPr="005C3608" w:rsidRDefault="007100D7" w:rsidP="004A5149">
            <w:pPr>
              <w:jc w:val="center"/>
              <w:rPr>
                <w:b/>
                <w:sz w:val="24"/>
                <w:szCs w:val="24"/>
              </w:rPr>
            </w:pPr>
            <w:r w:rsidRPr="005C3608">
              <w:rPr>
                <w:b/>
                <w:sz w:val="24"/>
                <w:szCs w:val="24"/>
              </w:rPr>
              <w:t>Prevederi aplicabile doar statelor membre UE</w:t>
            </w:r>
            <w:r>
              <w:rPr>
                <w:b/>
                <w:sz w:val="24"/>
                <w:szCs w:val="24"/>
              </w:rPr>
              <w:t xml:space="preserve">/ </w:t>
            </w:r>
            <w:proofErr w:type="spellStart"/>
            <w:r w:rsidRPr="00DB3A67">
              <w:rPr>
                <w:b/>
                <w:sz w:val="24"/>
                <w:szCs w:val="24"/>
              </w:rPr>
              <w:t>Provisions</w:t>
            </w:r>
            <w:proofErr w:type="spellEnd"/>
            <w:r w:rsidRPr="00DB3A67">
              <w:rPr>
                <w:b/>
                <w:sz w:val="24"/>
                <w:szCs w:val="24"/>
              </w:rPr>
              <w:t xml:space="preserve"> </w:t>
            </w:r>
            <w:proofErr w:type="spellStart"/>
            <w:r w:rsidRPr="00DB3A67">
              <w:rPr>
                <w:b/>
                <w:sz w:val="24"/>
                <w:szCs w:val="24"/>
              </w:rPr>
              <w:t>applicable</w:t>
            </w:r>
            <w:proofErr w:type="spellEnd"/>
            <w:r w:rsidRPr="00DB3A67">
              <w:rPr>
                <w:b/>
                <w:sz w:val="24"/>
                <w:szCs w:val="24"/>
              </w:rPr>
              <w:t xml:space="preserve"> </w:t>
            </w:r>
            <w:proofErr w:type="spellStart"/>
            <w:r w:rsidRPr="00DB3A67">
              <w:rPr>
                <w:b/>
                <w:sz w:val="24"/>
                <w:szCs w:val="24"/>
              </w:rPr>
              <w:t>only</w:t>
            </w:r>
            <w:proofErr w:type="spellEnd"/>
            <w:r w:rsidRPr="00DB3A67">
              <w:rPr>
                <w:b/>
                <w:sz w:val="24"/>
                <w:szCs w:val="24"/>
              </w:rPr>
              <w:t xml:space="preserve"> </w:t>
            </w:r>
            <w:proofErr w:type="spellStart"/>
            <w:r w:rsidRPr="00DB3A67">
              <w:rPr>
                <w:b/>
                <w:sz w:val="24"/>
                <w:szCs w:val="24"/>
              </w:rPr>
              <w:t>to</w:t>
            </w:r>
            <w:proofErr w:type="spellEnd"/>
            <w:r w:rsidRPr="00DB3A67">
              <w:rPr>
                <w:b/>
                <w:sz w:val="24"/>
                <w:szCs w:val="24"/>
              </w:rPr>
              <w:t xml:space="preserve"> EU </w:t>
            </w:r>
            <w:proofErr w:type="spellStart"/>
            <w:r w:rsidRPr="00DB3A67">
              <w:rPr>
                <w:b/>
                <w:sz w:val="24"/>
                <w:szCs w:val="24"/>
              </w:rPr>
              <w:t>Member</w:t>
            </w:r>
            <w:proofErr w:type="spellEnd"/>
            <w:r w:rsidRPr="00DB3A67">
              <w:rPr>
                <w:b/>
                <w:sz w:val="24"/>
                <w:szCs w:val="24"/>
              </w:rPr>
              <w:t xml:space="preserve"> </w:t>
            </w:r>
            <w:proofErr w:type="spellStart"/>
            <w:r w:rsidRPr="00DB3A67">
              <w:rPr>
                <w:b/>
                <w:sz w:val="24"/>
                <w:szCs w:val="24"/>
              </w:rPr>
              <w:t>States</w:t>
            </w:r>
            <w:proofErr w:type="spellEnd"/>
          </w:p>
        </w:tc>
        <w:tc>
          <w:tcPr>
            <w:tcW w:w="677" w:type="pct"/>
            <w:tcBorders>
              <w:top w:val="single" w:sz="4" w:space="0" w:color="auto"/>
              <w:left w:val="single" w:sz="4" w:space="0" w:color="auto"/>
              <w:bottom w:val="single" w:sz="4" w:space="0" w:color="auto"/>
              <w:right w:val="single" w:sz="4" w:space="0" w:color="auto"/>
            </w:tcBorders>
          </w:tcPr>
          <w:p w14:paraId="73323F59" w14:textId="77777777" w:rsidR="007100D7" w:rsidRPr="00BD3A13" w:rsidRDefault="007100D7" w:rsidP="00BD3A13">
            <w:pPr>
              <w:spacing w:after="0"/>
              <w:ind w:firstLine="709"/>
              <w:jc w:val="both"/>
              <w:rPr>
                <w:sz w:val="24"/>
                <w:szCs w:val="24"/>
              </w:rPr>
            </w:pPr>
          </w:p>
        </w:tc>
      </w:tr>
      <w:tr w:rsidR="007100D7" w:rsidRPr="00597084" w14:paraId="5A925341" w14:textId="77777777" w:rsidTr="006441E0">
        <w:tc>
          <w:tcPr>
            <w:tcW w:w="683" w:type="pct"/>
            <w:tcBorders>
              <w:top w:val="single" w:sz="4" w:space="0" w:color="auto"/>
              <w:left w:val="single" w:sz="4" w:space="0" w:color="auto"/>
              <w:bottom w:val="single" w:sz="4" w:space="0" w:color="auto"/>
              <w:right w:val="single" w:sz="4" w:space="0" w:color="auto"/>
            </w:tcBorders>
          </w:tcPr>
          <w:p w14:paraId="67F733E4" w14:textId="77777777" w:rsidR="007100D7" w:rsidRDefault="007100D7" w:rsidP="00171E11">
            <w:pPr>
              <w:spacing w:after="0"/>
              <w:jc w:val="both"/>
              <w:rPr>
                <w:sz w:val="24"/>
                <w:szCs w:val="24"/>
              </w:rPr>
            </w:pPr>
            <w:r w:rsidRPr="00171E11">
              <w:rPr>
                <w:sz w:val="24"/>
                <w:szCs w:val="24"/>
              </w:rPr>
              <w:t xml:space="preserve">Articolul 33 Dispoziții de punere în aplicare Comisia, acționând în conformitate cu procedura prevăzută la articolul 34, este abilitată să adopte dispoziții de punere în aplicare în ceea ce privește: </w:t>
            </w:r>
          </w:p>
          <w:p w14:paraId="118EA8AB" w14:textId="77777777" w:rsidR="007100D7" w:rsidRDefault="007100D7" w:rsidP="00171E11">
            <w:pPr>
              <w:spacing w:after="0"/>
              <w:jc w:val="both"/>
              <w:rPr>
                <w:sz w:val="24"/>
                <w:szCs w:val="24"/>
              </w:rPr>
            </w:pPr>
            <w:r w:rsidRPr="00171E11">
              <w:rPr>
                <w:sz w:val="24"/>
                <w:szCs w:val="24"/>
              </w:rPr>
              <w:t xml:space="preserve">(a) forma, conținutul și alte detalii ale notificărilor; </w:t>
            </w:r>
          </w:p>
          <w:p w14:paraId="28E95EBF" w14:textId="77777777" w:rsidR="007100D7" w:rsidRDefault="007100D7" w:rsidP="00171E11">
            <w:pPr>
              <w:spacing w:after="0"/>
              <w:jc w:val="both"/>
              <w:rPr>
                <w:sz w:val="24"/>
                <w:szCs w:val="24"/>
              </w:rPr>
            </w:pPr>
            <w:r w:rsidRPr="00171E11">
              <w:rPr>
                <w:sz w:val="24"/>
                <w:szCs w:val="24"/>
              </w:rPr>
              <w:t xml:space="preserve">(b) forma, conținutul și alte detalii ale rapoartelor anuale; (c) forma, conținutul și alte detalii ale plângerilor depuse în conformitate cu articolul 12 alineatul (1) și cu articolul 24 alineatul (2); </w:t>
            </w:r>
          </w:p>
          <w:p w14:paraId="1BE488D3" w14:textId="77777777" w:rsidR="007100D7" w:rsidRDefault="007100D7" w:rsidP="00171E11">
            <w:pPr>
              <w:spacing w:after="0"/>
              <w:jc w:val="both"/>
              <w:rPr>
                <w:sz w:val="24"/>
                <w:szCs w:val="24"/>
              </w:rPr>
            </w:pPr>
            <w:r w:rsidRPr="00171E11">
              <w:rPr>
                <w:sz w:val="24"/>
                <w:szCs w:val="24"/>
              </w:rPr>
              <w:t xml:space="preserve">(d) detaliile privind termenele și calcularea termenelor; și </w:t>
            </w:r>
          </w:p>
          <w:p w14:paraId="2961CC6A" w14:textId="77777777" w:rsidR="007100D7" w:rsidRPr="00597084" w:rsidRDefault="007100D7" w:rsidP="00171E11">
            <w:pPr>
              <w:spacing w:after="0"/>
              <w:jc w:val="both"/>
              <w:rPr>
                <w:sz w:val="24"/>
                <w:szCs w:val="24"/>
              </w:rPr>
            </w:pPr>
            <w:r w:rsidRPr="00171E11">
              <w:rPr>
                <w:sz w:val="24"/>
                <w:szCs w:val="24"/>
              </w:rPr>
              <w:t xml:space="preserve">(e) rata dobânzii prevăzute la articolul </w:t>
            </w:r>
            <w:r w:rsidRPr="00171E11">
              <w:rPr>
                <w:sz w:val="24"/>
                <w:szCs w:val="24"/>
              </w:rPr>
              <w:lastRenderedPageBreak/>
              <w:t>16 alineatul (2).</w:t>
            </w:r>
          </w:p>
        </w:tc>
        <w:tc>
          <w:tcPr>
            <w:tcW w:w="759" w:type="pct"/>
            <w:tcBorders>
              <w:top w:val="single" w:sz="4" w:space="0" w:color="auto"/>
              <w:left w:val="single" w:sz="4" w:space="0" w:color="auto"/>
              <w:bottom w:val="single" w:sz="4" w:space="0" w:color="auto"/>
              <w:right w:val="single" w:sz="4" w:space="0" w:color="auto"/>
            </w:tcBorders>
          </w:tcPr>
          <w:p w14:paraId="27EBB61B" w14:textId="77777777" w:rsidR="007100D7" w:rsidRDefault="007100D7" w:rsidP="006E7220">
            <w:pPr>
              <w:spacing w:after="0"/>
              <w:jc w:val="both"/>
              <w:rPr>
                <w:sz w:val="24"/>
                <w:szCs w:val="24"/>
              </w:rPr>
            </w:pPr>
            <w:proofErr w:type="spellStart"/>
            <w:r w:rsidRPr="006E7220">
              <w:rPr>
                <w:sz w:val="24"/>
                <w:szCs w:val="24"/>
              </w:rPr>
              <w:lastRenderedPageBreak/>
              <w:t>Article</w:t>
            </w:r>
            <w:proofErr w:type="spellEnd"/>
            <w:r w:rsidRPr="006E7220">
              <w:rPr>
                <w:sz w:val="24"/>
                <w:szCs w:val="24"/>
              </w:rPr>
              <w:t xml:space="preserve"> 33 </w:t>
            </w:r>
            <w:proofErr w:type="spellStart"/>
            <w:r w:rsidRPr="006E7220">
              <w:rPr>
                <w:sz w:val="24"/>
                <w:szCs w:val="24"/>
              </w:rPr>
              <w:t>Implementing</w:t>
            </w:r>
            <w:proofErr w:type="spellEnd"/>
            <w:r w:rsidRPr="006E7220">
              <w:rPr>
                <w:sz w:val="24"/>
                <w:szCs w:val="24"/>
              </w:rPr>
              <w:t xml:space="preserve"> </w:t>
            </w:r>
            <w:proofErr w:type="spellStart"/>
            <w:r w:rsidRPr="006E7220">
              <w:rPr>
                <w:sz w:val="24"/>
                <w:szCs w:val="24"/>
              </w:rPr>
              <w:t>provisions</w:t>
            </w:r>
            <w:proofErr w:type="spellEnd"/>
            <w:r w:rsidRPr="006E7220">
              <w:rPr>
                <w:sz w:val="24"/>
                <w:szCs w:val="24"/>
              </w:rPr>
              <w:t xml:space="preserve"> The </w:t>
            </w:r>
            <w:proofErr w:type="spellStart"/>
            <w:r w:rsidRPr="006E7220">
              <w:rPr>
                <w:sz w:val="24"/>
                <w:szCs w:val="24"/>
              </w:rPr>
              <w:t>Commission</w:t>
            </w:r>
            <w:proofErr w:type="spellEnd"/>
            <w:r w:rsidRPr="006E7220">
              <w:rPr>
                <w:sz w:val="24"/>
                <w:szCs w:val="24"/>
              </w:rPr>
              <w:t xml:space="preserve">, </w:t>
            </w:r>
            <w:proofErr w:type="spellStart"/>
            <w:r w:rsidRPr="006E7220">
              <w:rPr>
                <w:sz w:val="24"/>
                <w:szCs w:val="24"/>
              </w:rPr>
              <w:t>acting</w:t>
            </w:r>
            <w:proofErr w:type="spellEnd"/>
            <w:r w:rsidRPr="006E7220">
              <w:rPr>
                <w:sz w:val="24"/>
                <w:szCs w:val="24"/>
              </w:rPr>
              <w:t xml:space="preserve"> in </w:t>
            </w:r>
            <w:proofErr w:type="spellStart"/>
            <w:r w:rsidRPr="006E7220">
              <w:rPr>
                <w:sz w:val="24"/>
                <w:szCs w:val="24"/>
              </w:rPr>
              <w:t>accordance</w:t>
            </w:r>
            <w:proofErr w:type="spellEnd"/>
            <w:r w:rsidRPr="006E7220">
              <w:rPr>
                <w:sz w:val="24"/>
                <w:szCs w:val="24"/>
              </w:rPr>
              <w:t xml:space="preserve"> </w:t>
            </w:r>
            <w:proofErr w:type="spellStart"/>
            <w:r w:rsidRPr="006E7220">
              <w:rPr>
                <w:sz w:val="24"/>
                <w:szCs w:val="24"/>
              </w:rPr>
              <w:t>with</w:t>
            </w:r>
            <w:proofErr w:type="spellEnd"/>
            <w:r w:rsidRPr="006E7220">
              <w:rPr>
                <w:sz w:val="24"/>
                <w:szCs w:val="24"/>
              </w:rPr>
              <w:t xml:space="preserve">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procedure</w:t>
            </w:r>
            <w:proofErr w:type="spellEnd"/>
            <w:r w:rsidRPr="006E7220">
              <w:rPr>
                <w:sz w:val="24"/>
                <w:szCs w:val="24"/>
              </w:rPr>
              <w:t xml:space="preserve"> </w:t>
            </w:r>
            <w:proofErr w:type="spellStart"/>
            <w:r w:rsidRPr="006E7220">
              <w:rPr>
                <w:sz w:val="24"/>
                <w:szCs w:val="24"/>
              </w:rPr>
              <w:t>laid</w:t>
            </w:r>
            <w:proofErr w:type="spellEnd"/>
            <w:r w:rsidRPr="006E7220">
              <w:rPr>
                <w:sz w:val="24"/>
                <w:szCs w:val="24"/>
              </w:rPr>
              <w:t xml:space="preserve"> </w:t>
            </w:r>
            <w:proofErr w:type="spellStart"/>
            <w:r w:rsidRPr="006E7220">
              <w:rPr>
                <w:sz w:val="24"/>
                <w:szCs w:val="24"/>
              </w:rPr>
              <w:t>down</w:t>
            </w:r>
            <w:proofErr w:type="spellEnd"/>
            <w:r w:rsidRPr="006E7220">
              <w:rPr>
                <w:sz w:val="24"/>
                <w:szCs w:val="24"/>
              </w:rPr>
              <w:t xml:space="preserve"> in </w:t>
            </w:r>
            <w:proofErr w:type="spellStart"/>
            <w:r w:rsidRPr="006E7220">
              <w:rPr>
                <w:sz w:val="24"/>
                <w:szCs w:val="24"/>
              </w:rPr>
              <w:t>Article</w:t>
            </w:r>
            <w:proofErr w:type="spellEnd"/>
            <w:r w:rsidRPr="006E7220">
              <w:rPr>
                <w:sz w:val="24"/>
                <w:szCs w:val="24"/>
              </w:rPr>
              <w:t xml:space="preserve"> 34, </w:t>
            </w:r>
            <w:proofErr w:type="spellStart"/>
            <w:r w:rsidRPr="006E7220">
              <w:rPr>
                <w:sz w:val="24"/>
                <w:szCs w:val="24"/>
              </w:rPr>
              <w:t>shall</w:t>
            </w:r>
            <w:proofErr w:type="spellEnd"/>
            <w:r w:rsidRPr="006E7220">
              <w:rPr>
                <w:sz w:val="24"/>
                <w:szCs w:val="24"/>
              </w:rPr>
              <w:t xml:space="preserve"> </w:t>
            </w:r>
            <w:proofErr w:type="spellStart"/>
            <w:r w:rsidRPr="006E7220">
              <w:rPr>
                <w:sz w:val="24"/>
                <w:szCs w:val="24"/>
              </w:rPr>
              <w:t>have</w:t>
            </w:r>
            <w:proofErr w:type="spellEnd"/>
            <w:r w:rsidRPr="006E7220">
              <w:rPr>
                <w:sz w:val="24"/>
                <w:szCs w:val="24"/>
              </w:rPr>
              <w:t xml:space="preserve">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power</w:t>
            </w:r>
            <w:proofErr w:type="spellEnd"/>
            <w:r w:rsidRPr="006E7220">
              <w:rPr>
                <w:sz w:val="24"/>
                <w:szCs w:val="24"/>
              </w:rPr>
              <w:t xml:space="preserve"> </w:t>
            </w:r>
            <w:proofErr w:type="spellStart"/>
            <w:r w:rsidRPr="006E7220">
              <w:rPr>
                <w:sz w:val="24"/>
                <w:szCs w:val="24"/>
              </w:rPr>
              <w:t>to</w:t>
            </w:r>
            <w:proofErr w:type="spellEnd"/>
            <w:r w:rsidRPr="006E7220">
              <w:rPr>
                <w:sz w:val="24"/>
                <w:szCs w:val="24"/>
              </w:rPr>
              <w:t xml:space="preserve"> adopt </w:t>
            </w:r>
            <w:proofErr w:type="spellStart"/>
            <w:r w:rsidRPr="006E7220">
              <w:rPr>
                <w:sz w:val="24"/>
                <w:szCs w:val="24"/>
              </w:rPr>
              <w:t>implementing</w:t>
            </w:r>
            <w:proofErr w:type="spellEnd"/>
            <w:r w:rsidRPr="006E7220">
              <w:rPr>
                <w:sz w:val="24"/>
                <w:szCs w:val="24"/>
              </w:rPr>
              <w:t xml:space="preserve"> </w:t>
            </w:r>
            <w:proofErr w:type="spellStart"/>
            <w:r w:rsidRPr="006E7220">
              <w:rPr>
                <w:sz w:val="24"/>
                <w:szCs w:val="24"/>
              </w:rPr>
              <w:t>provisions</w:t>
            </w:r>
            <w:proofErr w:type="spellEnd"/>
            <w:r w:rsidRPr="006E7220">
              <w:rPr>
                <w:sz w:val="24"/>
                <w:szCs w:val="24"/>
              </w:rPr>
              <w:t xml:space="preserve"> </w:t>
            </w:r>
            <w:proofErr w:type="spellStart"/>
            <w:r w:rsidRPr="006E7220">
              <w:rPr>
                <w:sz w:val="24"/>
                <w:szCs w:val="24"/>
              </w:rPr>
              <w:t>concerning</w:t>
            </w:r>
            <w:proofErr w:type="spellEnd"/>
            <w:r w:rsidRPr="006E7220">
              <w:rPr>
                <w:sz w:val="24"/>
                <w:szCs w:val="24"/>
              </w:rPr>
              <w:t xml:space="preserve">: (a)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form</w:t>
            </w:r>
            <w:proofErr w:type="spellEnd"/>
            <w:r w:rsidRPr="006E7220">
              <w:rPr>
                <w:sz w:val="24"/>
                <w:szCs w:val="24"/>
              </w:rPr>
              <w:t xml:space="preserve">, content </w:t>
            </w:r>
            <w:proofErr w:type="spellStart"/>
            <w:r w:rsidRPr="006E7220">
              <w:rPr>
                <w:sz w:val="24"/>
                <w:szCs w:val="24"/>
              </w:rPr>
              <w:t>and</w:t>
            </w:r>
            <w:proofErr w:type="spellEnd"/>
            <w:r w:rsidRPr="006E7220">
              <w:rPr>
                <w:sz w:val="24"/>
                <w:szCs w:val="24"/>
              </w:rPr>
              <w:t xml:space="preserve"> </w:t>
            </w:r>
            <w:proofErr w:type="spellStart"/>
            <w:r w:rsidRPr="006E7220">
              <w:rPr>
                <w:sz w:val="24"/>
                <w:szCs w:val="24"/>
              </w:rPr>
              <w:t>other</w:t>
            </w:r>
            <w:proofErr w:type="spellEnd"/>
            <w:r w:rsidRPr="006E7220">
              <w:rPr>
                <w:sz w:val="24"/>
                <w:szCs w:val="24"/>
              </w:rPr>
              <w:t xml:space="preserve"> </w:t>
            </w:r>
            <w:proofErr w:type="spellStart"/>
            <w:r w:rsidRPr="006E7220">
              <w:rPr>
                <w:sz w:val="24"/>
                <w:szCs w:val="24"/>
              </w:rPr>
              <w:t>details</w:t>
            </w:r>
            <w:proofErr w:type="spellEnd"/>
            <w:r w:rsidRPr="006E7220">
              <w:rPr>
                <w:sz w:val="24"/>
                <w:szCs w:val="24"/>
              </w:rPr>
              <w:t xml:space="preserve"> of </w:t>
            </w:r>
            <w:proofErr w:type="spellStart"/>
            <w:r w:rsidRPr="006E7220">
              <w:rPr>
                <w:sz w:val="24"/>
                <w:szCs w:val="24"/>
              </w:rPr>
              <w:t>notifications</w:t>
            </w:r>
            <w:proofErr w:type="spellEnd"/>
            <w:r w:rsidRPr="006E7220">
              <w:rPr>
                <w:sz w:val="24"/>
                <w:szCs w:val="24"/>
              </w:rPr>
              <w:t xml:space="preserve">; </w:t>
            </w:r>
          </w:p>
          <w:p w14:paraId="18B5FB1C" w14:textId="77777777" w:rsidR="007100D7" w:rsidRDefault="007100D7" w:rsidP="006E7220">
            <w:pPr>
              <w:spacing w:after="0"/>
              <w:jc w:val="both"/>
              <w:rPr>
                <w:sz w:val="24"/>
                <w:szCs w:val="24"/>
              </w:rPr>
            </w:pPr>
            <w:r w:rsidRPr="006E7220">
              <w:rPr>
                <w:sz w:val="24"/>
                <w:szCs w:val="24"/>
              </w:rPr>
              <w:t xml:space="preserve">(b)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form</w:t>
            </w:r>
            <w:proofErr w:type="spellEnd"/>
            <w:r w:rsidRPr="006E7220">
              <w:rPr>
                <w:sz w:val="24"/>
                <w:szCs w:val="24"/>
              </w:rPr>
              <w:t xml:space="preserve">, content </w:t>
            </w:r>
            <w:proofErr w:type="spellStart"/>
            <w:r w:rsidRPr="006E7220">
              <w:rPr>
                <w:sz w:val="24"/>
                <w:szCs w:val="24"/>
              </w:rPr>
              <w:t>and</w:t>
            </w:r>
            <w:proofErr w:type="spellEnd"/>
            <w:r w:rsidRPr="006E7220">
              <w:rPr>
                <w:sz w:val="24"/>
                <w:szCs w:val="24"/>
              </w:rPr>
              <w:t xml:space="preserve"> </w:t>
            </w:r>
            <w:proofErr w:type="spellStart"/>
            <w:r w:rsidRPr="006E7220">
              <w:rPr>
                <w:sz w:val="24"/>
                <w:szCs w:val="24"/>
              </w:rPr>
              <w:t>other</w:t>
            </w:r>
            <w:proofErr w:type="spellEnd"/>
            <w:r w:rsidRPr="006E7220">
              <w:rPr>
                <w:sz w:val="24"/>
                <w:szCs w:val="24"/>
              </w:rPr>
              <w:t xml:space="preserve"> </w:t>
            </w:r>
            <w:proofErr w:type="spellStart"/>
            <w:r w:rsidRPr="006E7220">
              <w:rPr>
                <w:sz w:val="24"/>
                <w:szCs w:val="24"/>
              </w:rPr>
              <w:t>details</w:t>
            </w:r>
            <w:proofErr w:type="spellEnd"/>
            <w:r w:rsidRPr="006E7220">
              <w:rPr>
                <w:sz w:val="24"/>
                <w:szCs w:val="24"/>
              </w:rPr>
              <w:t xml:space="preserve"> of </w:t>
            </w:r>
            <w:proofErr w:type="spellStart"/>
            <w:r w:rsidRPr="006E7220">
              <w:rPr>
                <w:sz w:val="24"/>
                <w:szCs w:val="24"/>
              </w:rPr>
              <w:t>annual</w:t>
            </w:r>
            <w:proofErr w:type="spellEnd"/>
            <w:r w:rsidRPr="006E7220">
              <w:rPr>
                <w:sz w:val="24"/>
                <w:szCs w:val="24"/>
              </w:rPr>
              <w:t xml:space="preserve"> </w:t>
            </w:r>
            <w:proofErr w:type="spellStart"/>
            <w:r w:rsidRPr="006E7220">
              <w:rPr>
                <w:sz w:val="24"/>
                <w:szCs w:val="24"/>
              </w:rPr>
              <w:t>reports</w:t>
            </w:r>
            <w:proofErr w:type="spellEnd"/>
            <w:r w:rsidRPr="006E7220">
              <w:rPr>
                <w:sz w:val="24"/>
                <w:szCs w:val="24"/>
              </w:rPr>
              <w:t xml:space="preserve">; </w:t>
            </w:r>
          </w:p>
          <w:p w14:paraId="186F17B9" w14:textId="77777777" w:rsidR="007100D7" w:rsidRDefault="007100D7" w:rsidP="006E7220">
            <w:pPr>
              <w:spacing w:after="0"/>
              <w:jc w:val="both"/>
              <w:rPr>
                <w:sz w:val="24"/>
                <w:szCs w:val="24"/>
              </w:rPr>
            </w:pPr>
            <w:r w:rsidRPr="006E7220">
              <w:rPr>
                <w:sz w:val="24"/>
                <w:szCs w:val="24"/>
              </w:rPr>
              <w:t xml:space="preserve">(c)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form</w:t>
            </w:r>
            <w:proofErr w:type="spellEnd"/>
            <w:r w:rsidRPr="006E7220">
              <w:rPr>
                <w:sz w:val="24"/>
                <w:szCs w:val="24"/>
              </w:rPr>
              <w:t xml:space="preserve">, content </w:t>
            </w:r>
            <w:proofErr w:type="spellStart"/>
            <w:r w:rsidRPr="006E7220">
              <w:rPr>
                <w:sz w:val="24"/>
                <w:szCs w:val="24"/>
              </w:rPr>
              <w:t>and</w:t>
            </w:r>
            <w:proofErr w:type="spellEnd"/>
            <w:r w:rsidRPr="006E7220">
              <w:rPr>
                <w:sz w:val="24"/>
                <w:szCs w:val="24"/>
              </w:rPr>
              <w:t xml:space="preserve"> </w:t>
            </w:r>
            <w:proofErr w:type="spellStart"/>
            <w:r w:rsidRPr="006E7220">
              <w:rPr>
                <w:sz w:val="24"/>
                <w:szCs w:val="24"/>
              </w:rPr>
              <w:t>other</w:t>
            </w:r>
            <w:proofErr w:type="spellEnd"/>
            <w:r w:rsidRPr="006E7220">
              <w:rPr>
                <w:sz w:val="24"/>
                <w:szCs w:val="24"/>
              </w:rPr>
              <w:t xml:space="preserve"> </w:t>
            </w:r>
            <w:proofErr w:type="spellStart"/>
            <w:r w:rsidRPr="006E7220">
              <w:rPr>
                <w:sz w:val="24"/>
                <w:szCs w:val="24"/>
              </w:rPr>
              <w:t>details</w:t>
            </w:r>
            <w:proofErr w:type="spellEnd"/>
            <w:r w:rsidRPr="006E7220">
              <w:rPr>
                <w:sz w:val="24"/>
                <w:szCs w:val="24"/>
              </w:rPr>
              <w:t xml:space="preserve"> of </w:t>
            </w:r>
            <w:proofErr w:type="spellStart"/>
            <w:r w:rsidRPr="006E7220">
              <w:rPr>
                <w:sz w:val="24"/>
                <w:szCs w:val="24"/>
              </w:rPr>
              <w:t>complaints</w:t>
            </w:r>
            <w:proofErr w:type="spellEnd"/>
            <w:r w:rsidRPr="006E7220">
              <w:rPr>
                <w:sz w:val="24"/>
                <w:szCs w:val="24"/>
              </w:rPr>
              <w:t xml:space="preserve"> </w:t>
            </w:r>
            <w:proofErr w:type="spellStart"/>
            <w:r w:rsidRPr="006E7220">
              <w:rPr>
                <w:sz w:val="24"/>
                <w:szCs w:val="24"/>
              </w:rPr>
              <w:t>submitted</w:t>
            </w:r>
            <w:proofErr w:type="spellEnd"/>
            <w:r w:rsidRPr="006E7220">
              <w:rPr>
                <w:sz w:val="24"/>
                <w:szCs w:val="24"/>
              </w:rPr>
              <w:t xml:space="preserve"> in </w:t>
            </w:r>
            <w:proofErr w:type="spellStart"/>
            <w:r w:rsidRPr="006E7220">
              <w:rPr>
                <w:sz w:val="24"/>
                <w:szCs w:val="24"/>
              </w:rPr>
              <w:t>accordance</w:t>
            </w:r>
            <w:proofErr w:type="spellEnd"/>
            <w:r w:rsidRPr="006E7220">
              <w:rPr>
                <w:sz w:val="24"/>
                <w:szCs w:val="24"/>
              </w:rPr>
              <w:t xml:space="preserve"> </w:t>
            </w:r>
            <w:proofErr w:type="spellStart"/>
            <w:r w:rsidRPr="006E7220">
              <w:rPr>
                <w:sz w:val="24"/>
                <w:szCs w:val="24"/>
              </w:rPr>
              <w:t>with</w:t>
            </w:r>
            <w:proofErr w:type="spellEnd"/>
            <w:r w:rsidRPr="006E7220">
              <w:rPr>
                <w:sz w:val="24"/>
                <w:szCs w:val="24"/>
              </w:rPr>
              <w:t xml:space="preserve"> </w:t>
            </w:r>
            <w:proofErr w:type="spellStart"/>
            <w:r w:rsidRPr="006E7220">
              <w:rPr>
                <w:sz w:val="24"/>
                <w:szCs w:val="24"/>
              </w:rPr>
              <w:t>Article</w:t>
            </w:r>
            <w:proofErr w:type="spellEnd"/>
            <w:r w:rsidRPr="006E7220">
              <w:rPr>
                <w:sz w:val="24"/>
                <w:szCs w:val="24"/>
              </w:rPr>
              <w:t xml:space="preserve"> 12(1) </w:t>
            </w:r>
            <w:proofErr w:type="spellStart"/>
            <w:r w:rsidRPr="006E7220">
              <w:rPr>
                <w:sz w:val="24"/>
                <w:szCs w:val="24"/>
              </w:rPr>
              <w:t>and</w:t>
            </w:r>
            <w:proofErr w:type="spellEnd"/>
            <w:r w:rsidRPr="006E7220">
              <w:rPr>
                <w:sz w:val="24"/>
                <w:szCs w:val="24"/>
              </w:rPr>
              <w:t xml:space="preserve"> </w:t>
            </w:r>
            <w:proofErr w:type="spellStart"/>
            <w:r w:rsidRPr="006E7220">
              <w:rPr>
                <w:sz w:val="24"/>
                <w:szCs w:val="24"/>
              </w:rPr>
              <w:t>Article</w:t>
            </w:r>
            <w:proofErr w:type="spellEnd"/>
            <w:r w:rsidRPr="006E7220">
              <w:rPr>
                <w:sz w:val="24"/>
                <w:szCs w:val="24"/>
              </w:rPr>
              <w:t xml:space="preserve"> 24(2); </w:t>
            </w:r>
          </w:p>
          <w:p w14:paraId="78EDD0AC" w14:textId="77777777" w:rsidR="007100D7" w:rsidRDefault="007100D7" w:rsidP="006E7220">
            <w:pPr>
              <w:spacing w:after="0"/>
              <w:jc w:val="both"/>
              <w:rPr>
                <w:sz w:val="24"/>
                <w:szCs w:val="24"/>
              </w:rPr>
            </w:pPr>
            <w:r w:rsidRPr="006E7220">
              <w:rPr>
                <w:sz w:val="24"/>
                <w:szCs w:val="24"/>
              </w:rPr>
              <w:t xml:space="preserve">(d) </w:t>
            </w:r>
            <w:proofErr w:type="spellStart"/>
            <w:r w:rsidRPr="006E7220">
              <w:rPr>
                <w:sz w:val="24"/>
                <w:szCs w:val="24"/>
              </w:rPr>
              <w:t>details</w:t>
            </w:r>
            <w:proofErr w:type="spellEnd"/>
            <w:r w:rsidRPr="006E7220">
              <w:rPr>
                <w:sz w:val="24"/>
                <w:szCs w:val="24"/>
              </w:rPr>
              <w:t xml:space="preserve"> of </w:t>
            </w:r>
            <w:proofErr w:type="spellStart"/>
            <w:r w:rsidRPr="006E7220">
              <w:rPr>
                <w:sz w:val="24"/>
                <w:szCs w:val="24"/>
              </w:rPr>
              <w:t>time-limits</w:t>
            </w:r>
            <w:proofErr w:type="spellEnd"/>
            <w:r w:rsidRPr="006E7220">
              <w:rPr>
                <w:sz w:val="24"/>
                <w:szCs w:val="24"/>
              </w:rPr>
              <w:t xml:space="preserve"> </w:t>
            </w:r>
            <w:proofErr w:type="spellStart"/>
            <w:r w:rsidRPr="006E7220">
              <w:rPr>
                <w:sz w:val="24"/>
                <w:szCs w:val="24"/>
              </w:rPr>
              <w:t>and</w:t>
            </w:r>
            <w:proofErr w:type="spellEnd"/>
            <w:r w:rsidRPr="006E7220">
              <w:rPr>
                <w:sz w:val="24"/>
                <w:szCs w:val="24"/>
              </w:rPr>
              <w:t xml:space="preserve">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calculation</w:t>
            </w:r>
            <w:proofErr w:type="spellEnd"/>
            <w:r w:rsidRPr="006E7220">
              <w:rPr>
                <w:sz w:val="24"/>
                <w:szCs w:val="24"/>
              </w:rPr>
              <w:t xml:space="preserve"> of </w:t>
            </w:r>
            <w:proofErr w:type="spellStart"/>
            <w:r w:rsidRPr="006E7220">
              <w:rPr>
                <w:sz w:val="24"/>
                <w:szCs w:val="24"/>
              </w:rPr>
              <w:t>time-limits</w:t>
            </w:r>
            <w:proofErr w:type="spellEnd"/>
            <w:r w:rsidRPr="006E7220">
              <w:rPr>
                <w:sz w:val="24"/>
                <w:szCs w:val="24"/>
              </w:rPr>
              <w:t xml:space="preserve">; </w:t>
            </w:r>
            <w:proofErr w:type="spellStart"/>
            <w:r w:rsidRPr="006E7220">
              <w:rPr>
                <w:sz w:val="24"/>
                <w:szCs w:val="24"/>
              </w:rPr>
              <w:t>and</w:t>
            </w:r>
            <w:proofErr w:type="spellEnd"/>
            <w:r w:rsidRPr="006E7220">
              <w:rPr>
                <w:sz w:val="24"/>
                <w:szCs w:val="24"/>
              </w:rPr>
              <w:t xml:space="preserve"> </w:t>
            </w:r>
          </w:p>
          <w:p w14:paraId="566B46BA" w14:textId="77777777" w:rsidR="007100D7" w:rsidRPr="00597084" w:rsidRDefault="007100D7" w:rsidP="006E7220">
            <w:pPr>
              <w:spacing w:after="0"/>
              <w:jc w:val="both"/>
              <w:rPr>
                <w:sz w:val="24"/>
                <w:szCs w:val="24"/>
              </w:rPr>
            </w:pPr>
            <w:r w:rsidRPr="006E7220">
              <w:rPr>
                <w:sz w:val="24"/>
                <w:szCs w:val="24"/>
              </w:rPr>
              <w:t xml:space="preserve">(e)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interest</w:t>
            </w:r>
            <w:proofErr w:type="spellEnd"/>
            <w:r w:rsidRPr="006E7220">
              <w:rPr>
                <w:sz w:val="24"/>
                <w:szCs w:val="24"/>
              </w:rPr>
              <w:t xml:space="preserve"> rate </w:t>
            </w:r>
            <w:proofErr w:type="spellStart"/>
            <w:r w:rsidRPr="006E7220">
              <w:rPr>
                <w:sz w:val="24"/>
                <w:szCs w:val="24"/>
              </w:rPr>
              <w:t>referred</w:t>
            </w:r>
            <w:proofErr w:type="spellEnd"/>
            <w:r w:rsidRPr="006E7220">
              <w:rPr>
                <w:sz w:val="24"/>
                <w:szCs w:val="24"/>
              </w:rPr>
              <w:t xml:space="preserve"> </w:t>
            </w:r>
            <w:proofErr w:type="spellStart"/>
            <w:r w:rsidRPr="006E7220">
              <w:rPr>
                <w:sz w:val="24"/>
                <w:szCs w:val="24"/>
              </w:rPr>
              <w:t>to</w:t>
            </w:r>
            <w:proofErr w:type="spellEnd"/>
            <w:r w:rsidRPr="006E7220">
              <w:rPr>
                <w:sz w:val="24"/>
                <w:szCs w:val="24"/>
              </w:rPr>
              <w:t xml:space="preserve"> in </w:t>
            </w:r>
            <w:proofErr w:type="spellStart"/>
            <w:r w:rsidRPr="006E7220">
              <w:rPr>
                <w:sz w:val="24"/>
                <w:szCs w:val="24"/>
              </w:rPr>
              <w:t>Article</w:t>
            </w:r>
            <w:proofErr w:type="spellEnd"/>
            <w:r w:rsidRPr="006E7220">
              <w:rPr>
                <w:sz w:val="24"/>
                <w:szCs w:val="24"/>
              </w:rPr>
              <w:t xml:space="preserve"> 16(2).</w:t>
            </w:r>
          </w:p>
        </w:tc>
        <w:tc>
          <w:tcPr>
            <w:tcW w:w="725" w:type="pct"/>
            <w:tcBorders>
              <w:top w:val="single" w:sz="4" w:space="0" w:color="auto"/>
              <w:left w:val="single" w:sz="4" w:space="0" w:color="auto"/>
              <w:bottom w:val="single" w:sz="4" w:space="0" w:color="auto"/>
              <w:right w:val="single" w:sz="4" w:space="0" w:color="auto"/>
            </w:tcBorders>
          </w:tcPr>
          <w:p w14:paraId="6C852B4E" w14:textId="77777777" w:rsidR="007100D7" w:rsidRPr="00BD3A13" w:rsidRDefault="007100D7" w:rsidP="00BD3A13">
            <w:pPr>
              <w:spacing w:after="0"/>
              <w:ind w:firstLine="709"/>
              <w:jc w:val="both"/>
              <w:rPr>
                <w:sz w:val="24"/>
                <w:szCs w:val="24"/>
              </w:rPr>
            </w:pPr>
          </w:p>
        </w:tc>
        <w:tc>
          <w:tcPr>
            <w:tcW w:w="769" w:type="pct"/>
            <w:tcBorders>
              <w:top w:val="single" w:sz="4" w:space="0" w:color="auto"/>
              <w:left w:val="single" w:sz="4" w:space="0" w:color="auto"/>
              <w:bottom w:val="single" w:sz="4" w:space="0" w:color="auto"/>
              <w:right w:val="single" w:sz="4" w:space="0" w:color="auto"/>
            </w:tcBorders>
          </w:tcPr>
          <w:p w14:paraId="4BDB3217" w14:textId="77777777" w:rsidR="007100D7" w:rsidRPr="00BD3A13" w:rsidRDefault="007100D7" w:rsidP="00BD3A13">
            <w:pPr>
              <w:spacing w:after="0"/>
              <w:ind w:firstLine="709"/>
              <w:jc w:val="both"/>
              <w:rPr>
                <w:sz w:val="24"/>
                <w:szCs w:val="24"/>
              </w:rPr>
            </w:pPr>
          </w:p>
        </w:tc>
        <w:tc>
          <w:tcPr>
            <w:tcW w:w="713" w:type="pct"/>
            <w:tcBorders>
              <w:top w:val="single" w:sz="4" w:space="0" w:color="auto"/>
              <w:left w:val="single" w:sz="4" w:space="0" w:color="auto"/>
              <w:bottom w:val="single" w:sz="4" w:space="0" w:color="auto"/>
              <w:right w:val="single" w:sz="4" w:space="0" w:color="auto"/>
            </w:tcBorders>
          </w:tcPr>
          <w:p w14:paraId="331D85C8" w14:textId="77777777" w:rsidR="007100D7" w:rsidRDefault="007100D7" w:rsidP="004A5149">
            <w:pPr>
              <w:spacing w:after="0"/>
              <w:ind w:firstLine="709"/>
              <w:jc w:val="both"/>
              <w:rPr>
                <w:sz w:val="24"/>
                <w:szCs w:val="24"/>
              </w:rPr>
            </w:pPr>
          </w:p>
          <w:p w14:paraId="0EA212F1" w14:textId="77777777" w:rsidR="007100D7" w:rsidRDefault="007100D7" w:rsidP="004A5149">
            <w:pPr>
              <w:spacing w:after="0"/>
              <w:ind w:firstLine="709"/>
              <w:jc w:val="both"/>
              <w:rPr>
                <w:sz w:val="24"/>
                <w:szCs w:val="24"/>
              </w:rPr>
            </w:pPr>
          </w:p>
          <w:p w14:paraId="7ABD4D63" w14:textId="77777777" w:rsidR="007100D7" w:rsidRPr="00431AE0" w:rsidRDefault="007100D7" w:rsidP="004A5149">
            <w:pPr>
              <w:spacing w:after="0"/>
              <w:jc w:val="center"/>
              <w:rPr>
                <w:b/>
                <w:sz w:val="24"/>
                <w:szCs w:val="24"/>
              </w:rPr>
            </w:pPr>
            <w:r w:rsidRPr="00431AE0">
              <w:rPr>
                <w:b/>
                <w:sz w:val="24"/>
                <w:szCs w:val="24"/>
              </w:rPr>
              <w:t>Prevederi UE neaplicabile</w:t>
            </w:r>
            <w:r>
              <w:rPr>
                <w:b/>
                <w:sz w:val="24"/>
                <w:szCs w:val="24"/>
              </w:rPr>
              <w:t xml:space="preserve"> / </w:t>
            </w:r>
            <w:r w:rsidRPr="00DB3A67">
              <w:rPr>
                <w:b/>
                <w:sz w:val="24"/>
                <w:szCs w:val="24"/>
              </w:rPr>
              <w:t>Non-</w:t>
            </w:r>
            <w:proofErr w:type="spellStart"/>
            <w:r w:rsidRPr="00DB3A67">
              <w:rPr>
                <w:b/>
                <w:sz w:val="24"/>
                <w:szCs w:val="24"/>
              </w:rPr>
              <w:t>applicable</w:t>
            </w:r>
            <w:proofErr w:type="spellEnd"/>
            <w:r w:rsidRPr="00DB3A67">
              <w:rPr>
                <w:b/>
                <w:sz w:val="24"/>
                <w:szCs w:val="24"/>
              </w:rPr>
              <w:t xml:space="preserve"> EU </w:t>
            </w:r>
            <w:proofErr w:type="spellStart"/>
            <w:r w:rsidRPr="00DB3A67">
              <w:rPr>
                <w:b/>
                <w:sz w:val="24"/>
                <w:szCs w:val="24"/>
              </w:rPr>
              <w:t>provisions</w:t>
            </w:r>
            <w:proofErr w:type="spellEnd"/>
          </w:p>
        </w:tc>
        <w:tc>
          <w:tcPr>
            <w:tcW w:w="674" w:type="pct"/>
            <w:tcBorders>
              <w:top w:val="single" w:sz="4" w:space="0" w:color="auto"/>
              <w:left w:val="single" w:sz="4" w:space="0" w:color="auto"/>
              <w:bottom w:val="single" w:sz="4" w:space="0" w:color="auto"/>
              <w:right w:val="single" w:sz="4" w:space="0" w:color="auto"/>
            </w:tcBorders>
          </w:tcPr>
          <w:p w14:paraId="4B4EC4C0" w14:textId="77777777" w:rsidR="007100D7" w:rsidRPr="005C3608" w:rsidRDefault="007100D7" w:rsidP="004A5149">
            <w:pPr>
              <w:rPr>
                <w:b/>
                <w:sz w:val="24"/>
                <w:szCs w:val="24"/>
              </w:rPr>
            </w:pPr>
          </w:p>
          <w:p w14:paraId="27DEE845" w14:textId="77777777" w:rsidR="007100D7" w:rsidRPr="005C3608" w:rsidRDefault="007100D7" w:rsidP="004A5149">
            <w:pPr>
              <w:jc w:val="center"/>
              <w:rPr>
                <w:b/>
                <w:sz w:val="24"/>
                <w:szCs w:val="24"/>
              </w:rPr>
            </w:pPr>
            <w:r w:rsidRPr="005C3608">
              <w:rPr>
                <w:b/>
                <w:sz w:val="24"/>
                <w:szCs w:val="24"/>
              </w:rPr>
              <w:t>Prevederi aplicabile doar statelor membre UE</w:t>
            </w:r>
            <w:r>
              <w:rPr>
                <w:b/>
                <w:sz w:val="24"/>
                <w:szCs w:val="24"/>
              </w:rPr>
              <w:t xml:space="preserve">/ </w:t>
            </w:r>
            <w:proofErr w:type="spellStart"/>
            <w:r w:rsidRPr="00DB3A67">
              <w:rPr>
                <w:b/>
                <w:sz w:val="24"/>
                <w:szCs w:val="24"/>
              </w:rPr>
              <w:t>Provisions</w:t>
            </w:r>
            <w:proofErr w:type="spellEnd"/>
            <w:r w:rsidRPr="00DB3A67">
              <w:rPr>
                <w:b/>
                <w:sz w:val="24"/>
                <w:szCs w:val="24"/>
              </w:rPr>
              <w:t xml:space="preserve"> </w:t>
            </w:r>
            <w:proofErr w:type="spellStart"/>
            <w:r w:rsidRPr="00DB3A67">
              <w:rPr>
                <w:b/>
                <w:sz w:val="24"/>
                <w:szCs w:val="24"/>
              </w:rPr>
              <w:t>applicable</w:t>
            </w:r>
            <w:proofErr w:type="spellEnd"/>
            <w:r w:rsidRPr="00DB3A67">
              <w:rPr>
                <w:b/>
                <w:sz w:val="24"/>
                <w:szCs w:val="24"/>
              </w:rPr>
              <w:t xml:space="preserve"> </w:t>
            </w:r>
            <w:proofErr w:type="spellStart"/>
            <w:r w:rsidRPr="00DB3A67">
              <w:rPr>
                <w:b/>
                <w:sz w:val="24"/>
                <w:szCs w:val="24"/>
              </w:rPr>
              <w:t>only</w:t>
            </w:r>
            <w:proofErr w:type="spellEnd"/>
            <w:r w:rsidRPr="00DB3A67">
              <w:rPr>
                <w:b/>
                <w:sz w:val="24"/>
                <w:szCs w:val="24"/>
              </w:rPr>
              <w:t xml:space="preserve"> </w:t>
            </w:r>
            <w:proofErr w:type="spellStart"/>
            <w:r w:rsidRPr="00DB3A67">
              <w:rPr>
                <w:b/>
                <w:sz w:val="24"/>
                <w:szCs w:val="24"/>
              </w:rPr>
              <w:t>to</w:t>
            </w:r>
            <w:proofErr w:type="spellEnd"/>
            <w:r w:rsidRPr="00DB3A67">
              <w:rPr>
                <w:b/>
                <w:sz w:val="24"/>
                <w:szCs w:val="24"/>
              </w:rPr>
              <w:t xml:space="preserve"> EU </w:t>
            </w:r>
            <w:proofErr w:type="spellStart"/>
            <w:r w:rsidRPr="00DB3A67">
              <w:rPr>
                <w:b/>
                <w:sz w:val="24"/>
                <w:szCs w:val="24"/>
              </w:rPr>
              <w:t>Member</w:t>
            </w:r>
            <w:proofErr w:type="spellEnd"/>
            <w:r w:rsidRPr="00DB3A67">
              <w:rPr>
                <w:b/>
                <w:sz w:val="24"/>
                <w:szCs w:val="24"/>
              </w:rPr>
              <w:t xml:space="preserve"> </w:t>
            </w:r>
            <w:proofErr w:type="spellStart"/>
            <w:r w:rsidRPr="00DB3A67">
              <w:rPr>
                <w:b/>
                <w:sz w:val="24"/>
                <w:szCs w:val="24"/>
              </w:rPr>
              <w:t>States</w:t>
            </w:r>
            <w:proofErr w:type="spellEnd"/>
          </w:p>
        </w:tc>
        <w:tc>
          <w:tcPr>
            <w:tcW w:w="677" w:type="pct"/>
            <w:tcBorders>
              <w:top w:val="single" w:sz="4" w:space="0" w:color="auto"/>
              <w:left w:val="single" w:sz="4" w:space="0" w:color="auto"/>
              <w:bottom w:val="single" w:sz="4" w:space="0" w:color="auto"/>
              <w:right w:val="single" w:sz="4" w:space="0" w:color="auto"/>
            </w:tcBorders>
          </w:tcPr>
          <w:p w14:paraId="2D8175D6" w14:textId="77777777" w:rsidR="007100D7" w:rsidRPr="00BD3A13" w:rsidRDefault="007100D7" w:rsidP="00BD3A13">
            <w:pPr>
              <w:spacing w:after="0"/>
              <w:ind w:firstLine="709"/>
              <w:jc w:val="both"/>
              <w:rPr>
                <w:sz w:val="24"/>
                <w:szCs w:val="24"/>
              </w:rPr>
            </w:pPr>
          </w:p>
        </w:tc>
      </w:tr>
      <w:tr w:rsidR="007100D7" w:rsidRPr="00597084" w14:paraId="3740CEE3" w14:textId="77777777" w:rsidTr="006441E0">
        <w:tc>
          <w:tcPr>
            <w:tcW w:w="683" w:type="pct"/>
            <w:tcBorders>
              <w:top w:val="single" w:sz="4" w:space="0" w:color="auto"/>
              <w:left w:val="single" w:sz="4" w:space="0" w:color="auto"/>
              <w:bottom w:val="single" w:sz="4" w:space="0" w:color="auto"/>
              <w:right w:val="single" w:sz="4" w:space="0" w:color="auto"/>
            </w:tcBorders>
          </w:tcPr>
          <w:p w14:paraId="3A90CD83" w14:textId="77777777" w:rsidR="007100D7" w:rsidRDefault="007100D7" w:rsidP="00171E11">
            <w:pPr>
              <w:spacing w:after="0"/>
              <w:jc w:val="both"/>
              <w:rPr>
                <w:sz w:val="24"/>
                <w:szCs w:val="24"/>
              </w:rPr>
            </w:pPr>
            <w:r w:rsidRPr="00171E11">
              <w:rPr>
                <w:sz w:val="24"/>
                <w:szCs w:val="24"/>
              </w:rPr>
              <w:t xml:space="preserve">Articolul 34 Consultarea Comitetului consultativ în domeniul ajutorului de stat </w:t>
            </w:r>
          </w:p>
          <w:p w14:paraId="6028FFD1" w14:textId="77777777" w:rsidR="007100D7" w:rsidRPr="00597084" w:rsidRDefault="007100D7" w:rsidP="00171E11">
            <w:pPr>
              <w:spacing w:after="0"/>
              <w:jc w:val="both"/>
              <w:rPr>
                <w:sz w:val="24"/>
                <w:szCs w:val="24"/>
              </w:rPr>
            </w:pPr>
            <w:r w:rsidRPr="00171E11">
              <w:rPr>
                <w:sz w:val="24"/>
                <w:szCs w:val="24"/>
              </w:rPr>
              <w:t>(1)Înaintea adoptării oricărei dispoziții de punere în aplicare în temeiul articolului 33, Comisia consultă Comitetul consultativ în domeniul ajutorului de stat înființat în temeiul Regulamentul (UE) 2015/1588 al Consiliului (1) (denumit în continuare „Comitetul”).</w:t>
            </w:r>
          </w:p>
        </w:tc>
        <w:tc>
          <w:tcPr>
            <w:tcW w:w="759" w:type="pct"/>
            <w:tcBorders>
              <w:top w:val="single" w:sz="4" w:space="0" w:color="auto"/>
              <w:left w:val="single" w:sz="4" w:space="0" w:color="auto"/>
              <w:bottom w:val="single" w:sz="4" w:space="0" w:color="auto"/>
              <w:right w:val="single" w:sz="4" w:space="0" w:color="auto"/>
            </w:tcBorders>
          </w:tcPr>
          <w:p w14:paraId="1FEADDFA" w14:textId="77777777" w:rsidR="007100D7" w:rsidRPr="00597084" w:rsidRDefault="007100D7" w:rsidP="006E7220">
            <w:pPr>
              <w:spacing w:after="0"/>
              <w:jc w:val="both"/>
              <w:rPr>
                <w:sz w:val="24"/>
                <w:szCs w:val="24"/>
              </w:rPr>
            </w:pPr>
            <w:proofErr w:type="spellStart"/>
            <w:r w:rsidRPr="006E7220">
              <w:rPr>
                <w:sz w:val="24"/>
                <w:szCs w:val="24"/>
              </w:rPr>
              <w:t>Article</w:t>
            </w:r>
            <w:proofErr w:type="spellEnd"/>
            <w:r w:rsidRPr="006E7220">
              <w:rPr>
                <w:sz w:val="24"/>
                <w:szCs w:val="24"/>
              </w:rPr>
              <w:t xml:space="preserve"> 34 </w:t>
            </w:r>
            <w:proofErr w:type="spellStart"/>
            <w:r w:rsidRPr="006E7220">
              <w:rPr>
                <w:sz w:val="24"/>
                <w:szCs w:val="24"/>
              </w:rPr>
              <w:t>Consultation</w:t>
            </w:r>
            <w:proofErr w:type="spellEnd"/>
            <w:r w:rsidRPr="006E7220">
              <w:rPr>
                <w:sz w:val="24"/>
                <w:szCs w:val="24"/>
              </w:rPr>
              <w:t xml:space="preserve"> of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Advisory</w:t>
            </w:r>
            <w:proofErr w:type="spellEnd"/>
            <w:r w:rsidRPr="006E7220">
              <w:rPr>
                <w:sz w:val="24"/>
                <w:szCs w:val="24"/>
              </w:rPr>
              <w:t xml:space="preserve"> </w:t>
            </w:r>
            <w:proofErr w:type="spellStart"/>
            <w:r w:rsidRPr="006E7220">
              <w:rPr>
                <w:sz w:val="24"/>
                <w:szCs w:val="24"/>
              </w:rPr>
              <w:t>Committee</w:t>
            </w:r>
            <w:proofErr w:type="spellEnd"/>
            <w:r w:rsidRPr="006E7220">
              <w:rPr>
                <w:sz w:val="24"/>
                <w:szCs w:val="24"/>
              </w:rPr>
              <w:t xml:space="preserve"> on State </w:t>
            </w:r>
            <w:proofErr w:type="spellStart"/>
            <w:r w:rsidRPr="006E7220">
              <w:rPr>
                <w:sz w:val="24"/>
                <w:szCs w:val="24"/>
              </w:rPr>
              <w:t>aid</w:t>
            </w:r>
            <w:proofErr w:type="spellEnd"/>
            <w:r w:rsidRPr="006E7220">
              <w:rPr>
                <w:sz w:val="24"/>
                <w:szCs w:val="24"/>
              </w:rPr>
              <w:t xml:space="preserve"> 1.Before </w:t>
            </w:r>
            <w:proofErr w:type="spellStart"/>
            <w:r w:rsidRPr="006E7220">
              <w:rPr>
                <w:sz w:val="24"/>
                <w:szCs w:val="24"/>
              </w:rPr>
              <w:t>adopting</w:t>
            </w:r>
            <w:proofErr w:type="spellEnd"/>
            <w:r w:rsidRPr="006E7220">
              <w:rPr>
                <w:sz w:val="24"/>
                <w:szCs w:val="24"/>
              </w:rPr>
              <w:t xml:space="preserve"> </w:t>
            </w:r>
            <w:proofErr w:type="spellStart"/>
            <w:r w:rsidRPr="006E7220">
              <w:rPr>
                <w:sz w:val="24"/>
                <w:szCs w:val="24"/>
              </w:rPr>
              <w:t>any</w:t>
            </w:r>
            <w:proofErr w:type="spellEnd"/>
            <w:r w:rsidRPr="006E7220">
              <w:rPr>
                <w:sz w:val="24"/>
                <w:szCs w:val="24"/>
              </w:rPr>
              <w:t xml:space="preserve"> </w:t>
            </w:r>
            <w:proofErr w:type="spellStart"/>
            <w:r w:rsidRPr="006E7220">
              <w:rPr>
                <w:sz w:val="24"/>
                <w:szCs w:val="24"/>
              </w:rPr>
              <w:t>implementing</w:t>
            </w:r>
            <w:proofErr w:type="spellEnd"/>
            <w:r w:rsidRPr="006E7220">
              <w:rPr>
                <w:sz w:val="24"/>
                <w:szCs w:val="24"/>
              </w:rPr>
              <w:t xml:space="preserve"> </w:t>
            </w:r>
            <w:proofErr w:type="spellStart"/>
            <w:r w:rsidRPr="006E7220">
              <w:rPr>
                <w:sz w:val="24"/>
                <w:szCs w:val="24"/>
              </w:rPr>
              <w:t>provision</w:t>
            </w:r>
            <w:proofErr w:type="spellEnd"/>
            <w:r w:rsidRPr="006E7220">
              <w:rPr>
                <w:sz w:val="24"/>
                <w:szCs w:val="24"/>
              </w:rPr>
              <w:t xml:space="preserve"> </w:t>
            </w:r>
            <w:proofErr w:type="spellStart"/>
            <w:r w:rsidRPr="006E7220">
              <w:rPr>
                <w:sz w:val="24"/>
                <w:szCs w:val="24"/>
              </w:rPr>
              <w:t>pursuant</w:t>
            </w:r>
            <w:proofErr w:type="spellEnd"/>
            <w:r w:rsidRPr="006E7220">
              <w:rPr>
                <w:sz w:val="24"/>
                <w:szCs w:val="24"/>
              </w:rPr>
              <w:t xml:space="preserve"> </w:t>
            </w:r>
            <w:proofErr w:type="spellStart"/>
            <w:r w:rsidRPr="006E7220">
              <w:rPr>
                <w:sz w:val="24"/>
                <w:szCs w:val="24"/>
              </w:rPr>
              <w:t>to</w:t>
            </w:r>
            <w:proofErr w:type="spellEnd"/>
            <w:r w:rsidRPr="006E7220">
              <w:rPr>
                <w:sz w:val="24"/>
                <w:szCs w:val="24"/>
              </w:rPr>
              <w:t xml:space="preserve"> </w:t>
            </w:r>
            <w:proofErr w:type="spellStart"/>
            <w:r w:rsidRPr="006E7220">
              <w:rPr>
                <w:sz w:val="24"/>
                <w:szCs w:val="24"/>
              </w:rPr>
              <w:t>Article</w:t>
            </w:r>
            <w:proofErr w:type="spellEnd"/>
            <w:r w:rsidRPr="006E7220">
              <w:rPr>
                <w:sz w:val="24"/>
                <w:szCs w:val="24"/>
              </w:rPr>
              <w:t xml:space="preserve"> 33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Commission</w:t>
            </w:r>
            <w:proofErr w:type="spellEnd"/>
            <w:r w:rsidRPr="006E7220">
              <w:rPr>
                <w:sz w:val="24"/>
                <w:szCs w:val="24"/>
              </w:rPr>
              <w:t xml:space="preserve"> </w:t>
            </w:r>
            <w:proofErr w:type="spellStart"/>
            <w:r w:rsidRPr="006E7220">
              <w:rPr>
                <w:sz w:val="24"/>
                <w:szCs w:val="24"/>
              </w:rPr>
              <w:t>shall</w:t>
            </w:r>
            <w:proofErr w:type="spellEnd"/>
            <w:r w:rsidRPr="006E7220">
              <w:rPr>
                <w:sz w:val="24"/>
                <w:szCs w:val="24"/>
              </w:rPr>
              <w:t xml:space="preserve"> consult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Advisory</w:t>
            </w:r>
            <w:proofErr w:type="spellEnd"/>
            <w:r w:rsidRPr="006E7220">
              <w:rPr>
                <w:sz w:val="24"/>
                <w:szCs w:val="24"/>
              </w:rPr>
              <w:t xml:space="preserve"> </w:t>
            </w:r>
            <w:proofErr w:type="spellStart"/>
            <w:r w:rsidRPr="006E7220">
              <w:rPr>
                <w:sz w:val="24"/>
                <w:szCs w:val="24"/>
              </w:rPr>
              <w:t>Committee</w:t>
            </w:r>
            <w:proofErr w:type="spellEnd"/>
            <w:r w:rsidRPr="006E7220">
              <w:rPr>
                <w:sz w:val="24"/>
                <w:szCs w:val="24"/>
              </w:rPr>
              <w:t xml:space="preserve"> on State </w:t>
            </w:r>
            <w:proofErr w:type="spellStart"/>
            <w:r w:rsidRPr="006E7220">
              <w:rPr>
                <w:sz w:val="24"/>
                <w:szCs w:val="24"/>
              </w:rPr>
              <w:t>aid</w:t>
            </w:r>
            <w:proofErr w:type="spellEnd"/>
            <w:r w:rsidRPr="006E7220">
              <w:rPr>
                <w:sz w:val="24"/>
                <w:szCs w:val="24"/>
              </w:rPr>
              <w:t xml:space="preserve"> set </w:t>
            </w:r>
            <w:proofErr w:type="spellStart"/>
            <w:r w:rsidRPr="006E7220">
              <w:rPr>
                <w:sz w:val="24"/>
                <w:szCs w:val="24"/>
              </w:rPr>
              <w:t>up</w:t>
            </w:r>
            <w:proofErr w:type="spellEnd"/>
            <w:r w:rsidRPr="006E7220">
              <w:rPr>
                <w:sz w:val="24"/>
                <w:szCs w:val="24"/>
              </w:rPr>
              <w:t xml:space="preserve"> </w:t>
            </w:r>
            <w:proofErr w:type="spellStart"/>
            <w:r w:rsidRPr="006E7220">
              <w:rPr>
                <w:sz w:val="24"/>
                <w:szCs w:val="24"/>
              </w:rPr>
              <w:t>by</w:t>
            </w:r>
            <w:proofErr w:type="spellEnd"/>
            <w:r w:rsidRPr="006E7220">
              <w:rPr>
                <w:sz w:val="24"/>
                <w:szCs w:val="24"/>
              </w:rPr>
              <w:t xml:space="preserve"> Council </w:t>
            </w:r>
            <w:proofErr w:type="spellStart"/>
            <w:r w:rsidRPr="006E7220">
              <w:rPr>
                <w:sz w:val="24"/>
                <w:szCs w:val="24"/>
              </w:rPr>
              <w:t>Regulation</w:t>
            </w:r>
            <w:proofErr w:type="spellEnd"/>
            <w:r w:rsidRPr="006E7220">
              <w:rPr>
                <w:sz w:val="24"/>
                <w:szCs w:val="24"/>
              </w:rPr>
              <w:t xml:space="preserve"> (EU) 201</w:t>
            </w:r>
            <w:r>
              <w:rPr>
                <w:sz w:val="24"/>
                <w:szCs w:val="24"/>
              </w:rPr>
              <w:t>5/1588 (1) (‘</w:t>
            </w:r>
            <w:proofErr w:type="spellStart"/>
            <w:r>
              <w:rPr>
                <w:sz w:val="24"/>
                <w:szCs w:val="24"/>
              </w:rPr>
              <w:t>the</w:t>
            </w:r>
            <w:proofErr w:type="spellEnd"/>
            <w:r>
              <w:rPr>
                <w:sz w:val="24"/>
                <w:szCs w:val="24"/>
              </w:rPr>
              <w:t xml:space="preserve"> </w:t>
            </w:r>
            <w:proofErr w:type="spellStart"/>
            <w:r>
              <w:rPr>
                <w:sz w:val="24"/>
                <w:szCs w:val="24"/>
              </w:rPr>
              <w:t>Committee</w:t>
            </w:r>
            <w:proofErr w:type="spellEnd"/>
            <w:r>
              <w:rPr>
                <w:sz w:val="24"/>
                <w:szCs w:val="24"/>
              </w:rPr>
              <w:t xml:space="preserve">’). </w:t>
            </w:r>
          </w:p>
        </w:tc>
        <w:tc>
          <w:tcPr>
            <w:tcW w:w="725" w:type="pct"/>
            <w:tcBorders>
              <w:top w:val="single" w:sz="4" w:space="0" w:color="auto"/>
              <w:left w:val="single" w:sz="4" w:space="0" w:color="auto"/>
              <w:bottom w:val="single" w:sz="4" w:space="0" w:color="auto"/>
              <w:right w:val="single" w:sz="4" w:space="0" w:color="auto"/>
            </w:tcBorders>
          </w:tcPr>
          <w:p w14:paraId="10528CA0" w14:textId="77777777" w:rsidR="007100D7" w:rsidRPr="00BD3A13" w:rsidRDefault="007100D7" w:rsidP="00BD3A13">
            <w:pPr>
              <w:spacing w:after="0"/>
              <w:ind w:firstLine="709"/>
              <w:jc w:val="both"/>
              <w:rPr>
                <w:sz w:val="24"/>
                <w:szCs w:val="24"/>
              </w:rPr>
            </w:pPr>
          </w:p>
        </w:tc>
        <w:tc>
          <w:tcPr>
            <w:tcW w:w="769" w:type="pct"/>
            <w:tcBorders>
              <w:top w:val="single" w:sz="4" w:space="0" w:color="auto"/>
              <w:left w:val="single" w:sz="4" w:space="0" w:color="auto"/>
              <w:bottom w:val="single" w:sz="4" w:space="0" w:color="auto"/>
              <w:right w:val="single" w:sz="4" w:space="0" w:color="auto"/>
            </w:tcBorders>
          </w:tcPr>
          <w:p w14:paraId="49E99092" w14:textId="77777777" w:rsidR="007100D7" w:rsidRPr="00BD3A13" w:rsidRDefault="007100D7" w:rsidP="00BD3A13">
            <w:pPr>
              <w:spacing w:after="0"/>
              <w:ind w:firstLine="709"/>
              <w:jc w:val="both"/>
              <w:rPr>
                <w:sz w:val="24"/>
                <w:szCs w:val="24"/>
              </w:rPr>
            </w:pPr>
          </w:p>
        </w:tc>
        <w:tc>
          <w:tcPr>
            <w:tcW w:w="713" w:type="pct"/>
            <w:tcBorders>
              <w:top w:val="single" w:sz="4" w:space="0" w:color="auto"/>
              <w:left w:val="single" w:sz="4" w:space="0" w:color="auto"/>
              <w:bottom w:val="single" w:sz="4" w:space="0" w:color="auto"/>
              <w:right w:val="single" w:sz="4" w:space="0" w:color="auto"/>
            </w:tcBorders>
          </w:tcPr>
          <w:p w14:paraId="205BFE98" w14:textId="77777777" w:rsidR="007100D7" w:rsidRDefault="007100D7" w:rsidP="004A5149">
            <w:pPr>
              <w:spacing w:after="0"/>
              <w:ind w:firstLine="709"/>
              <w:jc w:val="both"/>
              <w:rPr>
                <w:sz w:val="24"/>
                <w:szCs w:val="24"/>
              </w:rPr>
            </w:pPr>
          </w:p>
          <w:p w14:paraId="0442C0A0" w14:textId="77777777" w:rsidR="007100D7" w:rsidRDefault="007100D7" w:rsidP="004A5149">
            <w:pPr>
              <w:spacing w:after="0"/>
              <w:ind w:firstLine="709"/>
              <w:jc w:val="both"/>
              <w:rPr>
                <w:sz w:val="24"/>
                <w:szCs w:val="24"/>
              </w:rPr>
            </w:pPr>
          </w:p>
          <w:p w14:paraId="0FE45E78" w14:textId="77777777" w:rsidR="007100D7" w:rsidRPr="00431AE0" w:rsidRDefault="007100D7" w:rsidP="004A5149">
            <w:pPr>
              <w:spacing w:after="0"/>
              <w:jc w:val="center"/>
              <w:rPr>
                <w:b/>
                <w:sz w:val="24"/>
                <w:szCs w:val="24"/>
              </w:rPr>
            </w:pPr>
            <w:r w:rsidRPr="00431AE0">
              <w:rPr>
                <w:b/>
                <w:sz w:val="24"/>
                <w:szCs w:val="24"/>
              </w:rPr>
              <w:t>Prevederi UE neaplicabile</w:t>
            </w:r>
            <w:r>
              <w:rPr>
                <w:b/>
                <w:sz w:val="24"/>
                <w:szCs w:val="24"/>
              </w:rPr>
              <w:t xml:space="preserve"> / </w:t>
            </w:r>
            <w:r w:rsidRPr="00DB3A67">
              <w:rPr>
                <w:b/>
                <w:sz w:val="24"/>
                <w:szCs w:val="24"/>
              </w:rPr>
              <w:t>Non-</w:t>
            </w:r>
            <w:proofErr w:type="spellStart"/>
            <w:r w:rsidRPr="00DB3A67">
              <w:rPr>
                <w:b/>
                <w:sz w:val="24"/>
                <w:szCs w:val="24"/>
              </w:rPr>
              <w:t>applicable</w:t>
            </w:r>
            <w:proofErr w:type="spellEnd"/>
            <w:r w:rsidRPr="00DB3A67">
              <w:rPr>
                <w:b/>
                <w:sz w:val="24"/>
                <w:szCs w:val="24"/>
              </w:rPr>
              <w:t xml:space="preserve"> EU </w:t>
            </w:r>
            <w:proofErr w:type="spellStart"/>
            <w:r w:rsidRPr="00DB3A67">
              <w:rPr>
                <w:b/>
                <w:sz w:val="24"/>
                <w:szCs w:val="24"/>
              </w:rPr>
              <w:t>provisions</w:t>
            </w:r>
            <w:proofErr w:type="spellEnd"/>
          </w:p>
        </w:tc>
        <w:tc>
          <w:tcPr>
            <w:tcW w:w="674" w:type="pct"/>
            <w:tcBorders>
              <w:top w:val="single" w:sz="4" w:space="0" w:color="auto"/>
              <w:left w:val="single" w:sz="4" w:space="0" w:color="auto"/>
              <w:bottom w:val="single" w:sz="4" w:space="0" w:color="auto"/>
              <w:right w:val="single" w:sz="4" w:space="0" w:color="auto"/>
            </w:tcBorders>
          </w:tcPr>
          <w:p w14:paraId="4708D8BE" w14:textId="77777777" w:rsidR="007100D7" w:rsidRPr="005C3608" w:rsidRDefault="007100D7" w:rsidP="004A5149">
            <w:pPr>
              <w:rPr>
                <w:b/>
                <w:sz w:val="24"/>
                <w:szCs w:val="24"/>
              </w:rPr>
            </w:pPr>
          </w:p>
          <w:p w14:paraId="396FBEE0" w14:textId="77777777" w:rsidR="007100D7" w:rsidRPr="005C3608" w:rsidRDefault="007100D7" w:rsidP="004A5149">
            <w:pPr>
              <w:jc w:val="center"/>
              <w:rPr>
                <w:b/>
                <w:sz w:val="24"/>
                <w:szCs w:val="24"/>
              </w:rPr>
            </w:pPr>
            <w:r w:rsidRPr="005C3608">
              <w:rPr>
                <w:b/>
                <w:sz w:val="24"/>
                <w:szCs w:val="24"/>
              </w:rPr>
              <w:t>Prevederi aplicabile doar statelor membre UE</w:t>
            </w:r>
            <w:r>
              <w:rPr>
                <w:b/>
                <w:sz w:val="24"/>
                <w:szCs w:val="24"/>
              </w:rPr>
              <w:t xml:space="preserve">/ </w:t>
            </w:r>
            <w:proofErr w:type="spellStart"/>
            <w:r w:rsidRPr="00DB3A67">
              <w:rPr>
                <w:b/>
                <w:sz w:val="24"/>
                <w:szCs w:val="24"/>
              </w:rPr>
              <w:t>Provisions</w:t>
            </w:r>
            <w:proofErr w:type="spellEnd"/>
            <w:r w:rsidRPr="00DB3A67">
              <w:rPr>
                <w:b/>
                <w:sz w:val="24"/>
                <w:szCs w:val="24"/>
              </w:rPr>
              <w:t xml:space="preserve"> </w:t>
            </w:r>
            <w:proofErr w:type="spellStart"/>
            <w:r w:rsidRPr="00DB3A67">
              <w:rPr>
                <w:b/>
                <w:sz w:val="24"/>
                <w:szCs w:val="24"/>
              </w:rPr>
              <w:t>applicable</w:t>
            </w:r>
            <w:proofErr w:type="spellEnd"/>
            <w:r w:rsidRPr="00DB3A67">
              <w:rPr>
                <w:b/>
                <w:sz w:val="24"/>
                <w:szCs w:val="24"/>
              </w:rPr>
              <w:t xml:space="preserve"> </w:t>
            </w:r>
            <w:proofErr w:type="spellStart"/>
            <w:r w:rsidRPr="00DB3A67">
              <w:rPr>
                <w:b/>
                <w:sz w:val="24"/>
                <w:szCs w:val="24"/>
              </w:rPr>
              <w:t>only</w:t>
            </w:r>
            <w:proofErr w:type="spellEnd"/>
            <w:r w:rsidRPr="00DB3A67">
              <w:rPr>
                <w:b/>
                <w:sz w:val="24"/>
                <w:szCs w:val="24"/>
              </w:rPr>
              <w:t xml:space="preserve"> </w:t>
            </w:r>
            <w:proofErr w:type="spellStart"/>
            <w:r w:rsidRPr="00DB3A67">
              <w:rPr>
                <w:b/>
                <w:sz w:val="24"/>
                <w:szCs w:val="24"/>
              </w:rPr>
              <w:t>to</w:t>
            </w:r>
            <w:proofErr w:type="spellEnd"/>
            <w:r w:rsidRPr="00DB3A67">
              <w:rPr>
                <w:b/>
                <w:sz w:val="24"/>
                <w:szCs w:val="24"/>
              </w:rPr>
              <w:t xml:space="preserve"> EU </w:t>
            </w:r>
            <w:proofErr w:type="spellStart"/>
            <w:r w:rsidRPr="00DB3A67">
              <w:rPr>
                <w:b/>
                <w:sz w:val="24"/>
                <w:szCs w:val="24"/>
              </w:rPr>
              <w:t>Member</w:t>
            </w:r>
            <w:proofErr w:type="spellEnd"/>
            <w:r w:rsidRPr="00DB3A67">
              <w:rPr>
                <w:b/>
                <w:sz w:val="24"/>
                <w:szCs w:val="24"/>
              </w:rPr>
              <w:t xml:space="preserve"> </w:t>
            </w:r>
            <w:proofErr w:type="spellStart"/>
            <w:r w:rsidRPr="00DB3A67">
              <w:rPr>
                <w:b/>
                <w:sz w:val="24"/>
                <w:szCs w:val="24"/>
              </w:rPr>
              <w:t>States</w:t>
            </w:r>
            <w:proofErr w:type="spellEnd"/>
          </w:p>
        </w:tc>
        <w:tc>
          <w:tcPr>
            <w:tcW w:w="677" w:type="pct"/>
            <w:tcBorders>
              <w:top w:val="single" w:sz="4" w:space="0" w:color="auto"/>
              <w:left w:val="single" w:sz="4" w:space="0" w:color="auto"/>
              <w:bottom w:val="single" w:sz="4" w:space="0" w:color="auto"/>
              <w:right w:val="single" w:sz="4" w:space="0" w:color="auto"/>
            </w:tcBorders>
          </w:tcPr>
          <w:p w14:paraId="0EFA66A7" w14:textId="77777777" w:rsidR="007100D7" w:rsidRPr="00BD3A13" w:rsidRDefault="007100D7" w:rsidP="00BD3A13">
            <w:pPr>
              <w:spacing w:after="0"/>
              <w:ind w:firstLine="709"/>
              <w:jc w:val="both"/>
              <w:rPr>
                <w:sz w:val="24"/>
                <w:szCs w:val="24"/>
              </w:rPr>
            </w:pPr>
          </w:p>
        </w:tc>
      </w:tr>
      <w:tr w:rsidR="007100D7" w:rsidRPr="00597084" w14:paraId="55C22D91" w14:textId="77777777" w:rsidTr="006441E0">
        <w:tc>
          <w:tcPr>
            <w:tcW w:w="683" w:type="pct"/>
            <w:tcBorders>
              <w:top w:val="single" w:sz="4" w:space="0" w:color="auto"/>
              <w:left w:val="single" w:sz="4" w:space="0" w:color="auto"/>
              <w:bottom w:val="single" w:sz="4" w:space="0" w:color="auto"/>
              <w:right w:val="single" w:sz="4" w:space="0" w:color="auto"/>
            </w:tcBorders>
          </w:tcPr>
          <w:p w14:paraId="4C4DB979" w14:textId="77777777" w:rsidR="007100D7" w:rsidRPr="00597084" w:rsidRDefault="007100D7" w:rsidP="00171E11">
            <w:pPr>
              <w:spacing w:after="0"/>
              <w:jc w:val="both"/>
              <w:rPr>
                <w:sz w:val="24"/>
                <w:szCs w:val="24"/>
              </w:rPr>
            </w:pPr>
            <w:r w:rsidRPr="00171E11">
              <w:rPr>
                <w:sz w:val="24"/>
                <w:szCs w:val="24"/>
              </w:rPr>
              <w:t xml:space="preserve">(2)Consultarea Comitetului are loc în cadrul unei reuniuni convocate de Comisie. Proiectele și documentele care urmează să fie examinate sunt anexate convocării. </w:t>
            </w:r>
            <w:r w:rsidRPr="00171E11">
              <w:rPr>
                <w:sz w:val="24"/>
                <w:szCs w:val="24"/>
              </w:rPr>
              <w:lastRenderedPageBreak/>
              <w:t>Reuniunea are loc în termen de cel puțin două luni de la trimiterea convocării. Acest termen poate fi redus în cazuri de urgență.</w:t>
            </w:r>
          </w:p>
        </w:tc>
        <w:tc>
          <w:tcPr>
            <w:tcW w:w="759" w:type="pct"/>
            <w:tcBorders>
              <w:top w:val="single" w:sz="4" w:space="0" w:color="auto"/>
              <w:left w:val="single" w:sz="4" w:space="0" w:color="auto"/>
              <w:bottom w:val="single" w:sz="4" w:space="0" w:color="auto"/>
              <w:right w:val="single" w:sz="4" w:space="0" w:color="auto"/>
            </w:tcBorders>
          </w:tcPr>
          <w:p w14:paraId="5CD13D15" w14:textId="77777777" w:rsidR="007100D7" w:rsidRPr="00597084" w:rsidRDefault="007100D7" w:rsidP="006E7220">
            <w:pPr>
              <w:spacing w:after="0"/>
              <w:jc w:val="both"/>
              <w:rPr>
                <w:sz w:val="24"/>
                <w:szCs w:val="24"/>
              </w:rPr>
            </w:pPr>
            <w:r w:rsidRPr="006E7220">
              <w:rPr>
                <w:sz w:val="24"/>
                <w:szCs w:val="24"/>
              </w:rPr>
              <w:lastRenderedPageBreak/>
              <w:t xml:space="preserve">2.Consultation of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Committee</w:t>
            </w:r>
            <w:proofErr w:type="spellEnd"/>
            <w:r w:rsidRPr="006E7220">
              <w:rPr>
                <w:sz w:val="24"/>
                <w:szCs w:val="24"/>
              </w:rPr>
              <w:t xml:space="preserve"> </w:t>
            </w:r>
            <w:proofErr w:type="spellStart"/>
            <w:r w:rsidRPr="006E7220">
              <w:rPr>
                <w:sz w:val="24"/>
                <w:szCs w:val="24"/>
              </w:rPr>
              <w:t>shall</w:t>
            </w:r>
            <w:proofErr w:type="spellEnd"/>
            <w:r w:rsidRPr="006E7220">
              <w:rPr>
                <w:sz w:val="24"/>
                <w:szCs w:val="24"/>
              </w:rPr>
              <w:t xml:space="preserve"> </w:t>
            </w:r>
            <w:proofErr w:type="spellStart"/>
            <w:r w:rsidRPr="006E7220">
              <w:rPr>
                <w:sz w:val="24"/>
                <w:szCs w:val="24"/>
              </w:rPr>
              <w:t>take</w:t>
            </w:r>
            <w:proofErr w:type="spellEnd"/>
            <w:r w:rsidRPr="006E7220">
              <w:rPr>
                <w:sz w:val="24"/>
                <w:szCs w:val="24"/>
              </w:rPr>
              <w:t xml:space="preserve"> place at a </w:t>
            </w:r>
            <w:proofErr w:type="spellStart"/>
            <w:r w:rsidRPr="006E7220">
              <w:rPr>
                <w:sz w:val="24"/>
                <w:szCs w:val="24"/>
              </w:rPr>
              <w:t>meeting</w:t>
            </w:r>
            <w:proofErr w:type="spellEnd"/>
            <w:r w:rsidRPr="006E7220">
              <w:rPr>
                <w:sz w:val="24"/>
                <w:szCs w:val="24"/>
              </w:rPr>
              <w:t xml:space="preserve"> </w:t>
            </w:r>
            <w:proofErr w:type="spellStart"/>
            <w:r w:rsidRPr="006E7220">
              <w:rPr>
                <w:sz w:val="24"/>
                <w:szCs w:val="24"/>
              </w:rPr>
              <w:t>called</w:t>
            </w:r>
            <w:proofErr w:type="spellEnd"/>
            <w:r w:rsidRPr="006E7220">
              <w:rPr>
                <w:sz w:val="24"/>
                <w:szCs w:val="24"/>
              </w:rPr>
              <w:t xml:space="preserve"> </w:t>
            </w:r>
            <w:proofErr w:type="spellStart"/>
            <w:r w:rsidRPr="006E7220">
              <w:rPr>
                <w:sz w:val="24"/>
                <w:szCs w:val="24"/>
              </w:rPr>
              <w:t>by</w:t>
            </w:r>
            <w:proofErr w:type="spellEnd"/>
            <w:r w:rsidRPr="006E7220">
              <w:rPr>
                <w:sz w:val="24"/>
                <w:szCs w:val="24"/>
              </w:rPr>
              <w:t xml:space="preserve">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Commission</w:t>
            </w:r>
            <w:proofErr w:type="spellEnd"/>
            <w:r w:rsidRPr="006E7220">
              <w:rPr>
                <w:sz w:val="24"/>
                <w:szCs w:val="24"/>
              </w:rPr>
              <w:t xml:space="preserve">. The </w:t>
            </w:r>
            <w:proofErr w:type="spellStart"/>
            <w:r w:rsidRPr="006E7220">
              <w:rPr>
                <w:sz w:val="24"/>
                <w:szCs w:val="24"/>
              </w:rPr>
              <w:t>drafts</w:t>
            </w:r>
            <w:proofErr w:type="spellEnd"/>
            <w:r w:rsidRPr="006E7220">
              <w:rPr>
                <w:sz w:val="24"/>
                <w:szCs w:val="24"/>
              </w:rPr>
              <w:t xml:space="preserve"> </w:t>
            </w:r>
            <w:proofErr w:type="spellStart"/>
            <w:r w:rsidRPr="006E7220">
              <w:rPr>
                <w:sz w:val="24"/>
                <w:szCs w:val="24"/>
              </w:rPr>
              <w:t>and</w:t>
            </w:r>
            <w:proofErr w:type="spellEnd"/>
            <w:r w:rsidRPr="006E7220">
              <w:rPr>
                <w:sz w:val="24"/>
                <w:szCs w:val="24"/>
              </w:rPr>
              <w:t xml:space="preserve"> </w:t>
            </w:r>
            <w:proofErr w:type="spellStart"/>
            <w:r w:rsidRPr="006E7220">
              <w:rPr>
                <w:sz w:val="24"/>
                <w:szCs w:val="24"/>
              </w:rPr>
              <w:t>documents</w:t>
            </w:r>
            <w:proofErr w:type="spellEnd"/>
            <w:r w:rsidRPr="006E7220">
              <w:rPr>
                <w:sz w:val="24"/>
                <w:szCs w:val="24"/>
              </w:rPr>
              <w:t xml:space="preserve"> </w:t>
            </w:r>
            <w:proofErr w:type="spellStart"/>
            <w:r w:rsidRPr="006E7220">
              <w:rPr>
                <w:sz w:val="24"/>
                <w:szCs w:val="24"/>
              </w:rPr>
              <w:t>to</w:t>
            </w:r>
            <w:proofErr w:type="spellEnd"/>
            <w:r w:rsidRPr="006E7220">
              <w:rPr>
                <w:sz w:val="24"/>
                <w:szCs w:val="24"/>
              </w:rPr>
              <w:t xml:space="preserve"> </w:t>
            </w:r>
            <w:proofErr w:type="spellStart"/>
            <w:r w:rsidRPr="006E7220">
              <w:rPr>
                <w:sz w:val="24"/>
                <w:szCs w:val="24"/>
              </w:rPr>
              <w:t>be</w:t>
            </w:r>
            <w:proofErr w:type="spellEnd"/>
            <w:r w:rsidRPr="006E7220">
              <w:rPr>
                <w:sz w:val="24"/>
                <w:szCs w:val="24"/>
              </w:rPr>
              <w:t xml:space="preserve"> </w:t>
            </w:r>
            <w:proofErr w:type="spellStart"/>
            <w:r w:rsidRPr="006E7220">
              <w:rPr>
                <w:sz w:val="24"/>
                <w:szCs w:val="24"/>
              </w:rPr>
              <w:t>examined</w:t>
            </w:r>
            <w:proofErr w:type="spellEnd"/>
            <w:r w:rsidRPr="006E7220">
              <w:rPr>
                <w:sz w:val="24"/>
                <w:szCs w:val="24"/>
              </w:rPr>
              <w:t xml:space="preserve"> </w:t>
            </w:r>
            <w:proofErr w:type="spellStart"/>
            <w:r w:rsidRPr="006E7220">
              <w:rPr>
                <w:sz w:val="24"/>
                <w:szCs w:val="24"/>
              </w:rPr>
              <w:t>shall</w:t>
            </w:r>
            <w:proofErr w:type="spellEnd"/>
            <w:r w:rsidRPr="006E7220">
              <w:rPr>
                <w:sz w:val="24"/>
                <w:szCs w:val="24"/>
              </w:rPr>
              <w:t xml:space="preserve"> </w:t>
            </w:r>
            <w:proofErr w:type="spellStart"/>
            <w:r w:rsidRPr="006E7220">
              <w:rPr>
                <w:sz w:val="24"/>
                <w:szCs w:val="24"/>
              </w:rPr>
              <w:t>be</w:t>
            </w:r>
            <w:proofErr w:type="spellEnd"/>
            <w:r w:rsidRPr="006E7220">
              <w:rPr>
                <w:sz w:val="24"/>
                <w:szCs w:val="24"/>
              </w:rPr>
              <w:t xml:space="preserve"> </w:t>
            </w:r>
            <w:proofErr w:type="spellStart"/>
            <w:r w:rsidRPr="006E7220">
              <w:rPr>
                <w:sz w:val="24"/>
                <w:szCs w:val="24"/>
              </w:rPr>
              <w:t>annexed</w:t>
            </w:r>
            <w:proofErr w:type="spellEnd"/>
            <w:r w:rsidRPr="006E7220">
              <w:rPr>
                <w:sz w:val="24"/>
                <w:szCs w:val="24"/>
              </w:rPr>
              <w:t xml:space="preserve"> </w:t>
            </w:r>
            <w:proofErr w:type="spellStart"/>
            <w:r w:rsidRPr="006E7220">
              <w:rPr>
                <w:sz w:val="24"/>
                <w:szCs w:val="24"/>
              </w:rPr>
              <w:t>to</w:t>
            </w:r>
            <w:proofErr w:type="spellEnd"/>
            <w:r w:rsidRPr="006E7220">
              <w:rPr>
                <w:sz w:val="24"/>
                <w:szCs w:val="24"/>
              </w:rPr>
              <w:t xml:space="preserve">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notification</w:t>
            </w:r>
            <w:proofErr w:type="spellEnd"/>
            <w:r w:rsidRPr="006E7220">
              <w:rPr>
                <w:sz w:val="24"/>
                <w:szCs w:val="24"/>
              </w:rPr>
              <w:t xml:space="preserve">. The </w:t>
            </w:r>
            <w:proofErr w:type="spellStart"/>
            <w:r w:rsidRPr="006E7220">
              <w:rPr>
                <w:sz w:val="24"/>
                <w:szCs w:val="24"/>
              </w:rPr>
              <w:t>meeting</w:t>
            </w:r>
            <w:proofErr w:type="spellEnd"/>
            <w:r w:rsidRPr="006E7220">
              <w:rPr>
                <w:sz w:val="24"/>
                <w:szCs w:val="24"/>
              </w:rPr>
              <w:t xml:space="preserve"> </w:t>
            </w:r>
            <w:proofErr w:type="spellStart"/>
            <w:r w:rsidRPr="006E7220">
              <w:rPr>
                <w:sz w:val="24"/>
                <w:szCs w:val="24"/>
              </w:rPr>
              <w:t>shall</w:t>
            </w:r>
            <w:proofErr w:type="spellEnd"/>
            <w:r w:rsidRPr="006E7220">
              <w:rPr>
                <w:sz w:val="24"/>
                <w:szCs w:val="24"/>
              </w:rPr>
              <w:t xml:space="preserve"> </w:t>
            </w:r>
            <w:proofErr w:type="spellStart"/>
            <w:r w:rsidRPr="006E7220">
              <w:rPr>
                <w:sz w:val="24"/>
                <w:szCs w:val="24"/>
              </w:rPr>
              <w:t>take</w:t>
            </w:r>
            <w:proofErr w:type="spellEnd"/>
            <w:r w:rsidRPr="006E7220">
              <w:rPr>
                <w:sz w:val="24"/>
                <w:szCs w:val="24"/>
              </w:rPr>
              <w:t xml:space="preserve"> </w:t>
            </w:r>
            <w:r w:rsidRPr="006E7220">
              <w:rPr>
                <w:sz w:val="24"/>
                <w:szCs w:val="24"/>
              </w:rPr>
              <w:lastRenderedPageBreak/>
              <w:t xml:space="preserve">place </w:t>
            </w:r>
            <w:proofErr w:type="spellStart"/>
            <w:r w:rsidRPr="006E7220">
              <w:rPr>
                <w:sz w:val="24"/>
                <w:szCs w:val="24"/>
              </w:rPr>
              <w:t>no</w:t>
            </w:r>
            <w:proofErr w:type="spellEnd"/>
            <w:r w:rsidRPr="006E7220">
              <w:rPr>
                <w:sz w:val="24"/>
                <w:szCs w:val="24"/>
              </w:rPr>
              <w:t xml:space="preserve"> </w:t>
            </w:r>
            <w:proofErr w:type="spellStart"/>
            <w:r w:rsidRPr="006E7220">
              <w:rPr>
                <w:sz w:val="24"/>
                <w:szCs w:val="24"/>
              </w:rPr>
              <w:t>earlier</w:t>
            </w:r>
            <w:proofErr w:type="spellEnd"/>
            <w:r w:rsidRPr="006E7220">
              <w:rPr>
                <w:sz w:val="24"/>
                <w:szCs w:val="24"/>
              </w:rPr>
              <w:t xml:space="preserve"> </w:t>
            </w:r>
            <w:proofErr w:type="spellStart"/>
            <w:r w:rsidRPr="006E7220">
              <w:rPr>
                <w:sz w:val="24"/>
                <w:szCs w:val="24"/>
              </w:rPr>
              <w:t>than</w:t>
            </w:r>
            <w:proofErr w:type="spellEnd"/>
            <w:r w:rsidRPr="006E7220">
              <w:rPr>
                <w:sz w:val="24"/>
                <w:szCs w:val="24"/>
              </w:rPr>
              <w:t xml:space="preserve"> 2 </w:t>
            </w:r>
            <w:proofErr w:type="spellStart"/>
            <w:r w:rsidRPr="006E7220">
              <w:rPr>
                <w:sz w:val="24"/>
                <w:szCs w:val="24"/>
              </w:rPr>
              <w:t>months</w:t>
            </w:r>
            <w:proofErr w:type="spellEnd"/>
            <w:r w:rsidRPr="006E7220">
              <w:rPr>
                <w:sz w:val="24"/>
                <w:szCs w:val="24"/>
              </w:rPr>
              <w:t xml:space="preserve"> </w:t>
            </w:r>
            <w:proofErr w:type="spellStart"/>
            <w:r w:rsidRPr="006E7220">
              <w:rPr>
                <w:sz w:val="24"/>
                <w:szCs w:val="24"/>
              </w:rPr>
              <w:t>after</w:t>
            </w:r>
            <w:proofErr w:type="spellEnd"/>
            <w:r w:rsidRPr="006E7220">
              <w:rPr>
                <w:sz w:val="24"/>
                <w:szCs w:val="24"/>
              </w:rPr>
              <w:t xml:space="preserve"> </w:t>
            </w:r>
            <w:proofErr w:type="spellStart"/>
            <w:r w:rsidRPr="006E7220">
              <w:rPr>
                <w:sz w:val="24"/>
                <w:szCs w:val="24"/>
              </w:rPr>
              <w:t>notification</w:t>
            </w:r>
            <w:proofErr w:type="spellEnd"/>
            <w:r w:rsidRPr="006E7220">
              <w:rPr>
                <w:sz w:val="24"/>
                <w:szCs w:val="24"/>
              </w:rPr>
              <w:t xml:space="preserve"> </w:t>
            </w:r>
            <w:proofErr w:type="spellStart"/>
            <w:r w:rsidRPr="006E7220">
              <w:rPr>
                <w:sz w:val="24"/>
                <w:szCs w:val="24"/>
              </w:rPr>
              <w:t>has</w:t>
            </w:r>
            <w:proofErr w:type="spellEnd"/>
            <w:r w:rsidRPr="006E7220">
              <w:rPr>
                <w:sz w:val="24"/>
                <w:szCs w:val="24"/>
              </w:rPr>
              <w:t xml:space="preserve"> </w:t>
            </w:r>
            <w:proofErr w:type="spellStart"/>
            <w:r w:rsidRPr="006E7220">
              <w:rPr>
                <w:sz w:val="24"/>
                <w:szCs w:val="24"/>
              </w:rPr>
              <w:t>been</w:t>
            </w:r>
            <w:proofErr w:type="spellEnd"/>
            <w:r w:rsidRPr="006E7220">
              <w:rPr>
                <w:sz w:val="24"/>
                <w:szCs w:val="24"/>
              </w:rPr>
              <w:t xml:space="preserve"> </w:t>
            </w:r>
            <w:proofErr w:type="spellStart"/>
            <w:r w:rsidRPr="006E7220">
              <w:rPr>
                <w:sz w:val="24"/>
                <w:szCs w:val="24"/>
              </w:rPr>
              <w:t>sent</w:t>
            </w:r>
            <w:proofErr w:type="spellEnd"/>
            <w:r w:rsidRPr="006E7220">
              <w:rPr>
                <w:sz w:val="24"/>
                <w:szCs w:val="24"/>
              </w:rPr>
              <w:t xml:space="preserve">. </w:t>
            </w:r>
            <w:proofErr w:type="spellStart"/>
            <w:r w:rsidRPr="006E7220">
              <w:rPr>
                <w:sz w:val="24"/>
                <w:szCs w:val="24"/>
              </w:rPr>
              <w:t>This</w:t>
            </w:r>
            <w:proofErr w:type="spellEnd"/>
            <w:r w:rsidRPr="006E7220">
              <w:rPr>
                <w:sz w:val="24"/>
                <w:szCs w:val="24"/>
              </w:rPr>
              <w:t xml:space="preserve"> period </w:t>
            </w:r>
            <w:proofErr w:type="spellStart"/>
            <w:r w:rsidRPr="006E7220">
              <w:rPr>
                <w:sz w:val="24"/>
                <w:szCs w:val="24"/>
              </w:rPr>
              <w:t>may</w:t>
            </w:r>
            <w:proofErr w:type="spellEnd"/>
            <w:r w:rsidRPr="006E7220">
              <w:rPr>
                <w:sz w:val="24"/>
                <w:szCs w:val="24"/>
              </w:rPr>
              <w:t xml:space="preserve"> </w:t>
            </w:r>
            <w:proofErr w:type="spellStart"/>
            <w:r w:rsidRPr="006E7220">
              <w:rPr>
                <w:sz w:val="24"/>
                <w:szCs w:val="24"/>
              </w:rPr>
              <w:t>be</w:t>
            </w:r>
            <w:proofErr w:type="spellEnd"/>
            <w:r w:rsidRPr="006E7220">
              <w:rPr>
                <w:sz w:val="24"/>
                <w:szCs w:val="24"/>
              </w:rPr>
              <w:t xml:space="preserve"> </w:t>
            </w:r>
            <w:proofErr w:type="spellStart"/>
            <w:r w:rsidRPr="006E7220">
              <w:rPr>
                <w:sz w:val="24"/>
                <w:szCs w:val="24"/>
              </w:rPr>
              <w:t>reduced</w:t>
            </w:r>
            <w:proofErr w:type="spellEnd"/>
            <w:r w:rsidRPr="006E7220">
              <w:rPr>
                <w:sz w:val="24"/>
                <w:szCs w:val="24"/>
              </w:rPr>
              <w:t xml:space="preserve"> in </w:t>
            </w:r>
            <w:proofErr w:type="spellStart"/>
            <w:r w:rsidRPr="006E7220">
              <w:rPr>
                <w:sz w:val="24"/>
                <w:szCs w:val="24"/>
              </w:rPr>
              <w:t>the</w:t>
            </w:r>
            <w:proofErr w:type="spellEnd"/>
            <w:r w:rsidRPr="006E7220">
              <w:rPr>
                <w:sz w:val="24"/>
                <w:szCs w:val="24"/>
              </w:rPr>
              <w:t xml:space="preserve"> case of </w:t>
            </w:r>
            <w:proofErr w:type="spellStart"/>
            <w:r w:rsidRPr="006E7220">
              <w:rPr>
                <w:sz w:val="24"/>
                <w:szCs w:val="24"/>
              </w:rPr>
              <w:t>urgency</w:t>
            </w:r>
            <w:proofErr w:type="spellEnd"/>
            <w:r w:rsidRPr="006E7220">
              <w:rPr>
                <w:sz w:val="24"/>
                <w:szCs w:val="24"/>
              </w:rPr>
              <w:t>.</w:t>
            </w:r>
          </w:p>
        </w:tc>
        <w:tc>
          <w:tcPr>
            <w:tcW w:w="725" w:type="pct"/>
            <w:tcBorders>
              <w:top w:val="single" w:sz="4" w:space="0" w:color="auto"/>
              <w:left w:val="single" w:sz="4" w:space="0" w:color="auto"/>
              <w:bottom w:val="single" w:sz="4" w:space="0" w:color="auto"/>
              <w:right w:val="single" w:sz="4" w:space="0" w:color="auto"/>
            </w:tcBorders>
          </w:tcPr>
          <w:p w14:paraId="62213E92" w14:textId="77777777" w:rsidR="007100D7" w:rsidRPr="00BD3A13" w:rsidRDefault="007100D7" w:rsidP="00BD3A13">
            <w:pPr>
              <w:spacing w:after="0"/>
              <w:ind w:firstLine="709"/>
              <w:jc w:val="both"/>
              <w:rPr>
                <w:sz w:val="24"/>
                <w:szCs w:val="24"/>
              </w:rPr>
            </w:pPr>
          </w:p>
        </w:tc>
        <w:tc>
          <w:tcPr>
            <w:tcW w:w="769" w:type="pct"/>
            <w:tcBorders>
              <w:top w:val="single" w:sz="4" w:space="0" w:color="auto"/>
              <w:left w:val="single" w:sz="4" w:space="0" w:color="auto"/>
              <w:bottom w:val="single" w:sz="4" w:space="0" w:color="auto"/>
              <w:right w:val="single" w:sz="4" w:space="0" w:color="auto"/>
            </w:tcBorders>
          </w:tcPr>
          <w:p w14:paraId="306A4F1E" w14:textId="77777777" w:rsidR="007100D7" w:rsidRPr="00BD3A13" w:rsidRDefault="007100D7" w:rsidP="00BD3A13">
            <w:pPr>
              <w:spacing w:after="0"/>
              <w:ind w:firstLine="709"/>
              <w:jc w:val="both"/>
              <w:rPr>
                <w:sz w:val="24"/>
                <w:szCs w:val="24"/>
              </w:rPr>
            </w:pPr>
          </w:p>
        </w:tc>
        <w:tc>
          <w:tcPr>
            <w:tcW w:w="713" w:type="pct"/>
            <w:tcBorders>
              <w:top w:val="single" w:sz="4" w:space="0" w:color="auto"/>
              <w:left w:val="single" w:sz="4" w:space="0" w:color="auto"/>
              <w:bottom w:val="single" w:sz="4" w:space="0" w:color="auto"/>
              <w:right w:val="single" w:sz="4" w:space="0" w:color="auto"/>
            </w:tcBorders>
          </w:tcPr>
          <w:p w14:paraId="7969F0D6" w14:textId="77777777" w:rsidR="007100D7" w:rsidRDefault="007100D7" w:rsidP="004A5149">
            <w:pPr>
              <w:spacing w:after="0"/>
              <w:ind w:firstLine="709"/>
              <w:jc w:val="both"/>
              <w:rPr>
                <w:sz w:val="24"/>
                <w:szCs w:val="24"/>
              </w:rPr>
            </w:pPr>
          </w:p>
          <w:p w14:paraId="704931C2" w14:textId="77777777" w:rsidR="007100D7" w:rsidRDefault="007100D7" w:rsidP="004A5149">
            <w:pPr>
              <w:spacing w:after="0"/>
              <w:ind w:firstLine="709"/>
              <w:jc w:val="both"/>
              <w:rPr>
                <w:sz w:val="24"/>
                <w:szCs w:val="24"/>
              </w:rPr>
            </w:pPr>
          </w:p>
          <w:p w14:paraId="4306CE98" w14:textId="77777777" w:rsidR="007100D7" w:rsidRPr="00431AE0" w:rsidRDefault="007100D7" w:rsidP="004A5149">
            <w:pPr>
              <w:spacing w:after="0"/>
              <w:jc w:val="center"/>
              <w:rPr>
                <w:b/>
                <w:sz w:val="24"/>
                <w:szCs w:val="24"/>
              </w:rPr>
            </w:pPr>
            <w:r w:rsidRPr="00431AE0">
              <w:rPr>
                <w:b/>
                <w:sz w:val="24"/>
                <w:szCs w:val="24"/>
              </w:rPr>
              <w:t>Prevederi UE neaplicabile</w:t>
            </w:r>
            <w:r>
              <w:rPr>
                <w:b/>
                <w:sz w:val="24"/>
                <w:szCs w:val="24"/>
              </w:rPr>
              <w:t xml:space="preserve"> / </w:t>
            </w:r>
            <w:r w:rsidRPr="00DB3A67">
              <w:rPr>
                <w:b/>
                <w:sz w:val="24"/>
                <w:szCs w:val="24"/>
              </w:rPr>
              <w:t>Non-</w:t>
            </w:r>
            <w:proofErr w:type="spellStart"/>
            <w:r w:rsidRPr="00DB3A67">
              <w:rPr>
                <w:b/>
                <w:sz w:val="24"/>
                <w:szCs w:val="24"/>
              </w:rPr>
              <w:t>applicable</w:t>
            </w:r>
            <w:proofErr w:type="spellEnd"/>
            <w:r w:rsidRPr="00DB3A67">
              <w:rPr>
                <w:b/>
                <w:sz w:val="24"/>
                <w:szCs w:val="24"/>
              </w:rPr>
              <w:t xml:space="preserve"> EU </w:t>
            </w:r>
            <w:proofErr w:type="spellStart"/>
            <w:r w:rsidRPr="00DB3A67">
              <w:rPr>
                <w:b/>
                <w:sz w:val="24"/>
                <w:szCs w:val="24"/>
              </w:rPr>
              <w:t>provisions</w:t>
            </w:r>
            <w:proofErr w:type="spellEnd"/>
          </w:p>
        </w:tc>
        <w:tc>
          <w:tcPr>
            <w:tcW w:w="674" w:type="pct"/>
            <w:tcBorders>
              <w:top w:val="single" w:sz="4" w:space="0" w:color="auto"/>
              <w:left w:val="single" w:sz="4" w:space="0" w:color="auto"/>
              <w:bottom w:val="single" w:sz="4" w:space="0" w:color="auto"/>
              <w:right w:val="single" w:sz="4" w:space="0" w:color="auto"/>
            </w:tcBorders>
          </w:tcPr>
          <w:p w14:paraId="77308571" w14:textId="77777777" w:rsidR="007100D7" w:rsidRPr="005C3608" w:rsidRDefault="007100D7" w:rsidP="004A5149">
            <w:pPr>
              <w:rPr>
                <w:b/>
                <w:sz w:val="24"/>
                <w:szCs w:val="24"/>
              </w:rPr>
            </w:pPr>
          </w:p>
          <w:p w14:paraId="1B7C334B" w14:textId="77777777" w:rsidR="007100D7" w:rsidRPr="005C3608" w:rsidRDefault="007100D7" w:rsidP="004A5149">
            <w:pPr>
              <w:jc w:val="center"/>
              <w:rPr>
                <w:b/>
                <w:sz w:val="24"/>
                <w:szCs w:val="24"/>
              </w:rPr>
            </w:pPr>
            <w:r w:rsidRPr="005C3608">
              <w:rPr>
                <w:b/>
                <w:sz w:val="24"/>
                <w:szCs w:val="24"/>
              </w:rPr>
              <w:t>Prevederi aplicabile doar statelor membre UE</w:t>
            </w:r>
            <w:r>
              <w:rPr>
                <w:b/>
                <w:sz w:val="24"/>
                <w:szCs w:val="24"/>
              </w:rPr>
              <w:t xml:space="preserve">/ </w:t>
            </w:r>
            <w:proofErr w:type="spellStart"/>
            <w:r w:rsidRPr="00DB3A67">
              <w:rPr>
                <w:b/>
                <w:sz w:val="24"/>
                <w:szCs w:val="24"/>
              </w:rPr>
              <w:t>Provisions</w:t>
            </w:r>
            <w:proofErr w:type="spellEnd"/>
            <w:r w:rsidRPr="00DB3A67">
              <w:rPr>
                <w:b/>
                <w:sz w:val="24"/>
                <w:szCs w:val="24"/>
              </w:rPr>
              <w:t xml:space="preserve"> </w:t>
            </w:r>
            <w:proofErr w:type="spellStart"/>
            <w:r w:rsidRPr="00DB3A67">
              <w:rPr>
                <w:b/>
                <w:sz w:val="24"/>
                <w:szCs w:val="24"/>
              </w:rPr>
              <w:t>applicable</w:t>
            </w:r>
            <w:proofErr w:type="spellEnd"/>
            <w:r w:rsidRPr="00DB3A67">
              <w:rPr>
                <w:b/>
                <w:sz w:val="24"/>
                <w:szCs w:val="24"/>
              </w:rPr>
              <w:t xml:space="preserve"> </w:t>
            </w:r>
            <w:proofErr w:type="spellStart"/>
            <w:r w:rsidRPr="00DB3A67">
              <w:rPr>
                <w:b/>
                <w:sz w:val="24"/>
                <w:szCs w:val="24"/>
              </w:rPr>
              <w:t>only</w:t>
            </w:r>
            <w:proofErr w:type="spellEnd"/>
            <w:r w:rsidRPr="00DB3A67">
              <w:rPr>
                <w:b/>
                <w:sz w:val="24"/>
                <w:szCs w:val="24"/>
              </w:rPr>
              <w:t xml:space="preserve"> </w:t>
            </w:r>
            <w:proofErr w:type="spellStart"/>
            <w:r w:rsidRPr="00DB3A67">
              <w:rPr>
                <w:b/>
                <w:sz w:val="24"/>
                <w:szCs w:val="24"/>
              </w:rPr>
              <w:t>to</w:t>
            </w:r>
            <w:proofErr w:type="spellEnd"/>
            <w:r w:rsidRPr="00DB3A67">
              <w:rPr>
                <w:b/>
                <w:sz w:val="24"/>
                <w:szCs w:val="24"/>
              </w:rPr>
              <w:t xml:space="preserve"> EU </w:t>
            </w:r>
            <w:proofErr w:type="spellStart"/>
            <w:r w:rsidRPr="00DB3A67">
              <w:rPr>
                <w:b/>
                <w:sz w:val="24"/>
                <w:szCs w:val="24"/>
              </w:rPr>
              <w:t>Member</w:t>
            </w:r>
            <w:proofErr w:type="spellEnd"/>
            <w:r w:rsidRPr="00DB3A67">
              <w:rPr>
                <w:b/>
                <w:sz w:val="24"/>
                <w:szCs w:val="24"/>
              </w:rPr>
              <w:t xml:space="preserve"> </w:t>
            </w:r>
            <w:proofErr w:type="spellStart"/>
            <w:r w:rsidRPr="00DB3A67">
              <w:rPr>
                <w:b/>
                <w:sz w:val="24"/>
                <w:szCs w:val="24"/>
              </w:rPr>
              <w:t>States</w:t>
            </w:r>
            <w:proofErr w:type="spellEnd"/>
          </w:p>
        </w:tc>
        <w:tc>
          <w:tcPr>
            <w:tcW w:w="677" w:type="pct"/>
            <w:tcBorders>
              <w:top w:val="single" w:sz="4" w:space="0" w:color="auto"/>
              <w:left w:val="single" w:sz="4" w:space="0" w:color="auto"/>
              <w:bottom w:val="single" w:sz="4" w:space="0" w:color="auto"/>
              <w:right w:val="single" w:sz="4" w:space="0" w:color="auto"/>
            </w:tcBorders>
          </w:tcPr>
          <w:p w14:paraId="06C885D0" w14:textId="77777777" w:rsidR="007100D7" w:rsidRPr="00BD3A13" w:rsidRDefault="007100D7" w:rsidP="00BD3A13">
            <w:pPr>
              <w:spacing w:after="0"/>
              <w:ind w:firstLine="709"/>
              <w:jc w:val="both"/>
              <w:rPr>
                <w:sz w:val="24"/>
                <w:szCs w:val="24"/>
              </w:rPr>
            </w:pPr>
          </w:p>
        </w:tc>
      </w:tr>
      <w:tr w:rsidR="007100D7" w:rsidRPr="00597084" w14:paraId="15830733" w14:textId="77777777" w:rsidTr="006441E0">
        <w:tc>
          <w:tcPr>
            <w:tcW w:w="683" w:type="pct"/>
            <w:tcBorders>
              <w:top w:val="single" w:sz="4" w:space="0" w:color="auto"/>
              <w:left w:val="single" w:sz="4" w:space="0" w:color="auto"/>
              <w:bottom w:val="single" w:sz="4" w:space="0" w:color="auto"/>
              <w:right w:val="single" w:sz="4" w:space="0" w:color="auto"/>
            </w:tcBorders>
          </w:tcPr>
          <w:p w14:paraId="155AE593" w14:textId="77777777" w:rsidR="007100D7" w:rsidRPr="00597084" w:rsidRDefault="007100D7" w:rsidP="00171E11">
            <w:pPr>
              <w:spacing w:after="0"/>
              <w:jc w:val="both"/>
              <w:rPr>
                <w:sz w:val="24"/>
                <w:szCs w:val="24"/>
              </w:rPr>
            </w:pPr>
            <w:r w:rsidRPr="00171E11">
              <w:rPr>
                <w:sz w:val="24"/>
                <w:szCs w:val="24"/>
              </w:rPr>
              <w:t>(3)Reprezentantul Comisiei prezintă Comitetului proiectul măsurilor care urmează să fie adoptate. Comitetul emite un aviz privind proiectul, în termenul stabilit de președinte în funcție de urgența subiectului în cauză, dacă este necesar prin vot.</w:t>
            </w:r>
          </w:p>
        </w:tc>
        <w:tc>
          <w:tcPr>
            <w:tcW w:w="759" w:type="pct"/>
            <w:tcBorders>
              <w:top w:val="single" w:sz="4" w:space="0" w:color="auto"/>
              <w:left w:val="single" w:sz="4" w:space="0" w:color="auto"/>
              <w:bottom w:val="single" w:sz="4" w:space="0" w:color="auto"/>
              <w:right w:val="single" w:sz="4" w:space="0" w:color="auto"/>
            </w:tcBorders>
          </w:tcPr>
          <w:p w14:paraId="5B260055" w14:textId="77777777" w:rsidR="007100D7" w:rsidRPr="00597084" w:rsidRDefault="007100D7" w:rsidP="006E7220">
            <w:pPr>
              <w:spacing w:after="0"/>
              <w:jc w:val="both"/>
              <w:rPr>
                <w:sz w:val="24"/>
                <w:szCs w:val="24"/>
              </w:rPr>
            </w:pPr>
            <w:r w:rsidRPr="006E7220">
              <w:rPr>
                <w:sz w:val="24"/>
                <w:szCs w:val="24"/>
              </w:rPr>
              <w:t xml:space="preserve">3.The </w:t>
            </w:r>
            <w:proofErr w:type="spellStart"/>
            <w:r w:rsidRPr="006E7220">
              <w:rPr>
                <w:sz w:val="24"/>
                <w:szCs w:val="24"/>
              </w:rPr>
              <w:t>representative</w:t>
            </w:r>
            <w:proofErr w:type="spellEnd"/>
            <w:r w:rsidRPr="006E7220">
              <w:rPr>
                <w:sz w:val="24"/>
                <w:szCs w:val="24"/>
              </w:rPr>
              <w:t xml:space="preserve"> of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Commission</w:t>
            </w:r>
            <w:proofErr w:type="spellEnd"/>
            <w:r w:rsidRPr="006E7220">
              <w:rPr>
                <w:sz w:val="24"/>
                <w:szCs w:val="24"/>
              </w:rPr>
              <w:t xml:space="preserve"> </w:t>
            </w:r>
            <w:proofErr w:type="spellStart"/>
            <w:r w:rsidRPr="006E7220">
              <w:rPr>
                <w:sz w:val="24"/>
                <w:szCs w:val="24"/>
              </w:rPr>
              <w:t>shall</w:t>
            </w:r>
            <w:proofErr w:type="spellEnd"/>
            <w:r w:rsidRPr="006E7220">
              <w:rPr>
                <w:sz w:val="24"/>
                <w:szCs w:val="24"/>
              </w:rPr>
              <w:t xml:space="preserve"> </w:t>
            </w:r>
            <w:proofErr w:type="spellStart"/>
            <w:r w:rsidRPr="006E7220">
              <w:rPr>
                <w:sz w:val="24"/>
                <w:szCs w:val="24"/>
              </w:rPr>
              <w:t>submit</w:t>
            </w:r>
            <w:proofErr w:type="spellEnd"/>
            <w:r w:rsidRPr="006E7220">
              <w:rPr>
                <w:sz w:val="24"/>
                <w:szCs w:val="24"/>
              </w:rPr>
              <w:t xml:space="preserve"> </w:t>
            </w:r>
            <w:proofErr w:type="spellStart"/>
            <w:r w:rsidRPr="006E7220">
              <w:rPr>
                <w:sz w:val="24"/>
                <w:szCs w:val="24"/>
              </w:rPr>
              <w:t>to</w:t>
            </w:r>
            <w:proofErr w:type="spellEnd"/>
            <w:r w:rsidRPr="006E7220">
              <w:rPr>
                <w:sz w:val="24"/>
                <w:szCs w:val="24"/>
              </w:rPr>
              <w:t xml:space="preserve">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Committee</w:t>
            </w:r>
            <w:proofErr w:type="spellEnd"/>
            <w:r w:rsidRPr="006E7220">
              <w:rPr>
                <w:sz w:val="24"/>
                <w:szCs w:val="24"/>
              </w:rPr>
              <w:t xml:space="preserve"> a </w:t>
            </w:r>
            <w:proofErr w:type="spellStart"/>
            <w:r w:rsidRPr="006E7220">
              <w:rPr>
                <w:sz w:val="24"/>
                <w:szCs w:val="24"/>
              </w:rPr>
              <w:t>draft</w:t>
            </w:r>
            <w:proofErr w:type="spellEnd"/>
            <w:r w:rsidRPr="006E7220">
              <w:rPr>
                <w:sz w:val="24"/>
                <w:szCs w:val="24"/>
              </w:rPr>
              <w:t xml:space="preserve"> of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measures</w:t>
            </w:r>
            <w:proofErr w:type="spellEnd"/>
            <w:r w:rsidRPr="006E7220">
              <w:rPr>
                <w:sz w:val="24"/>
                <w:szCs w:val="24"/>
              </w:rPr>
              <w:t xml:space="preserve"> </w:t>
            </w:r>
            <w:proofErr w:type="spellStart"/>
            <w:r w:rsidRPr="006E7220">
              <w:rPr>
                <w:sz w:val="24"/>
                <w:szCs w:val="24"/>
              </w:rPr>
              <w:t>to</w:t>
            </w:r>
            <w:proofErr w:type="spellEnd"/>
            <w:r w:rsidRPr="006E7220">
              <w:rPr>
                <w:sz w:val="24"/>
                <w:szCs w:val="24"/>
              </w:rPr>
              <w:t xml:space="preserve"> </w:t>
            </w:r>
            <w:proofErr w:type="spellStart"/>
            <w:r w:rsidRPr="006E7220">
              <w:rPr>
                <w:sz w:val="24"/>
                <w:szCs w:val="24"/>
              </w:rPr>
              <w:t>be</w:t>
            </w:r>
            <w:proofErr w:type="spellEnd"/>
            <w:r w:rsidRPr="006E7220">
              <w:rPr>
                <w:sz w:val="24"/>
                <w:szCs w:val="24"/>
              </w:rPr>
              <w:t xml:space="preserve"> </w:t>
            </w:r>
            <w:proofErr w:type="spellStart"/>
            <w:r w:rsidRPr="006E7220">
              <w:rPr>
                <w:sz w:val="24"/>
                <w:szCs w:val="24"/>
              </w:rPr>
              <w:t>taken</w:t>
            </w:r>
            <w:proofErr w:type="spellEnd"/>
            <w:r w:rsidRPr="006E7220">
              <w:rPr>
                <w:sz w:val="24"/>
                <w:szCs w:val="24"/>
              </w:rPr>
              <w:t xml:space="preserve">. The </w:t>
            </w:r>
            <w:proofErr w:type="spellStart"/>
            <w:r w:rsidRPr="006E7220">
              <w:rPr>
                <w:sz w:val="24"/>
                <w:szCs w:val="24"/>
              </w:rPr>
              <w:t>Committee</w:t>
            </w:r>
            <w:proofErr w:type="spellEnd"/>
            <w:r w:rsidRPr="006E7220">
              <w:rPr>
                <w:sz w:val="24"/>
                <w:szCs w:val="24"/>
              </w:rPr>
              <w:t xml:space="preserve"> </w:t>
            </w:r>
            <w:proofErr w:type="spellStart"/>
            <w:r w:rsidRPr="006E7220">
              <w:rPr>
                <w:sz w:val="24"/>
                <w:szCs w:val="24"/>
              </w:rPr>
              <w:t>shall</w:t>
            </w:r>
            <w:proofErr w:type="spellEnd"/>
            <w:r w:rsidRPr="006E7220">
              <w:rPr>
                <w:sz w:val="24"/>
                <w:szCs w:val="24"/>
              </w:rPr>
              <w:t xml:space="preserve"> </w:t>
            </w:r>
            <w:proofErr w:type="spellStart"/>
            <w:r w:rsidRPr="006E7220">
              <w:rPr>
                <w:sz w:val="24"/>
                <w:szCs w:val="24"/>
              </w:rPr>
              <w:t>deliver</w:t>
            </w:r>
            <w:proofErr w:type="spellEnd"/>
            <w:r w:rsidRPr="006E7220">
              <w:rPr>
                <w:sz w:val="24"/>
                <w:szCs w:val="24"/>
              </w:rPr>
              <w:t xml:space="preserve"> an </w:t>
            </w:r>
            <w:proofErr w:type="spellStart"/>
            <w:r w:rsidRPr="006E7220">
              <w:rPr>
                <w:sz w:val="24"/>
                <w:szCs w:val="24"/>
              </w:rPr>
              <w:t>opinion</w:t>
            </w:r>
            <w:proofErr w:type="spellEnd"/>
            <w:r w:rsidRPr="006E7220">
              <w:rPr>
                <w:sz w:val="24"/>
                <w:szCs w:val="24"/>
              </w:rPr>
              <w:t xml:space="preserve"> on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draft</w:t>
            </w:r>
            <w:proofErr w:type="spellEnd"/>
            <w:r w:rsidRPr="006E7220">
              <w:rPr>
                <w:sz w:val="24"/>
                <w:szCs w:val="24"/>
              </w:rPr>
              <w:t xml:space="preserve">, </w:t>
            </w:r>
            <w:proofErr w:type="spellStart"/>
            <w:r w:rsidRPr="006E7220">
              <w:rPr>
                <w:sz w:val="24"/>
                <w:szCs w:val="24"/>
              </w:rPr>
              <w:t>within</w:t>
            </w:r>
            <w:proofErr w:type="spellEnd"/>
            <w:r w:rsidRPr="006E7220">
              <w:rPr>
                <w:sz w:val="24"/>
                <w:szCs w:val="24"/>
              </w:rPr>
              <w:t xml:space="preserve"> a </w:t>
            </w:r>
            <w:proofErr w:type="spellStart"/>
            <w:r w:rsidRPr="006E7220">
              <w:rPr>
                <w:sz w:val="24"/>
                <w:szCs w:val="24"/>
              </w:rPr>
              <w:t>time-limit</w:t>
            </w:r>
            <w:proofErr w:type="spellEnd"/>
            <w:r w:rsidRPr="006E7220">
              <w:rPr>
                <w:sz w:val="24"/>
                <w:szCs w:val="24"/>
              </w:rPr>
              <w:t xml:space="preserve"> </w:t>
            </w:r>
            <w:proofErr w:type="spellStart"/>
            <w:r w:rsidRPr="006E7220">
              <w:rPr>
                <w:sz w:val="24"/>
                <w:szCs w:val="24"/>
              </w:rPr>
              <w:t>which</w:t>
            </w:r>
            <w:proofErr w:type="spellEnd"/>
            <w:r w:rsidRPr="006E7220">
              <w:rPr>
                <w:sz w:val="24"/>
                <w:szCs w:val="24"/>
              </w:rPr>
              <w:t xml:space="preserve"> </w:t>
            </w:r>
            <w:proofErr w:type="spellStart"/>
            <w:r w:rsidRPr="006E7220">
              <w:rPr>
                <w:sz w:val="24"/>
                <w:szCs w:val="24"/>
              </w:rPr>
              <w:t>the</w:t>
            </w:r>
            <w:proofErr w:type="spellEnd"/>
            <w:r w:rsidRPr="006E7220">
              <w:rPr>
                <w:sz w:val="24"/>
                <w:szCs w:val="24"/>
              </w:rPr>
              <w:t xml:space="preserve"> chairman </w:t>
            </w:r>
            <w:proofErr w:type="spellStart"/>
            <w:r w:rsidRPr="006E7220">
              <w:rPr>
                <w:sz w:val="24"/>
                <w:szCs w:val="24"/>
              </w:rPr>
              <w:t>may</w:t>
            </w:r>
            <w:proofErr w:type="spellEnd"/>
            <w:r w:rsidRPr="006E7220">
              <w:rPr>
                <w:sz w:val="24"/>
                <w:szCs w:val="24"/>
              </w:rPr>
              <w:t xml:space="preserve"> </w:t>
            </w:r>
            <w:proofErr w:type="spellStart"/>
            <w:r w:rsidRPr="006E7220">
              <w:rPr>
                <w:sz w:val="24"/>
                <w:szCs w:val="24"/>
              </w:rPr>
              <w:t>lay</w:t>
            </w:r>
            <w:proofErr w:type="spellEnd"/>
            <w:r w:rsidRPr="006E7220">
              <w:rPr>
                <w:sz w:val="24"/>
                <w:szCs w:val="24"/>
              </w:rPr>
              <w:t xml:space="preserve"> </w:t>
            </w:r>
            <w:proofErr w:type="spellStart"/>
            <w:r w:rsidRPr="006E7220">
              <w:rPr>
                <w:sz w:val="24"/>
                <w:szCs w:val="24"/>
              </w:rPr>
              <w:t>down</w:t>
            </w:r>
            <w:proofErr w:type="spellEnd"/>
            <w:r w:rsidRPr="006E7220">
              <w:rPr>
                <w:sz w:val="24"/>
                <w:szCs w:val="24"/>
              </w:rPr>
              <w:t xml:space="preserve"> </w:t>
            </w:r>
            <w:proofErr w:type="spellStart"/>
            <w:r w:rsidRPr="006E7220">
              <w:rPr>
                <w:sz w:val="24"/>
                <w:szCs w:val="24"/>
              </w:rPr>
              <w:t>according</w:t>
            </w:r>
            <w:proofErr w:type="spellEnd"/>
            <w:r w:rsidRPr="006E7220">
              <w:rPr>
                <w:sz w:val="24"/>
                <w:szCs w:val="24"/>
              </w:rPr>
              <w:t xml:space="preserve"> </w:t>
            </w:r>
            <w:proofErr w:type="spellStart"/>
            <w:r w:rsidRPr="006E7220">
              <w:rPr>
                <w:sz w:val="24"/>
                <w:szCs w:val="24"/>
              </w:rPr>
              <w:t>to</w:t>
            </w:r>
            <w:proofErr w:type="spellEnd"/>
            <w:r w:rsidRPr="006E7220">
              <w:rPr>
                <w:sz w:val="24"/>
                <w:szCs w:val="24"/>
              </w:rPr>
              <w:t xml:space="preserve">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urgency</w:t>
            </w:r>
            <w:proofErr w:type="spellEnd"/>
            <w:r w:rsidRPr="006E7220">
              <w:rPr>
                <w:sz w:val="24"/>
                <w:szCs w:val="24"/>
              </w:rPr>
              <w:t xml:space="preserve"> of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matter</w:t>
            </w:r>
            <w:proofErr w:type="spellEnd"/>
            <w:r w:rsidRPr="006E7220">
              <w:rPr>
                <w:sz w:val="24"/>
                <w:szCs w:val="24"/>
              </w:rPr>
              <w:t xml:space="preserve">, </w:t>
            </w:r>
            <w:proofErr w:type="spellStart"/>
            <w:r w:rsidRPr="006E7220">
              <w:rPr>
                <w:sz w:val="24"/>
                <w:szCs w:val="24"/>
              </w:rPr>
              <w:t>if</w:t>
            </w:r>
            <w:proofErr w:type="spellEnd"/>
            <w:r w:rsidRPr="006E7220">
              <w:rPr>
                <w:sz w:val="24"/>
                <w:szCs w:val="24"/>
              </w:rPr>
              <w:t xml:space="preserve"> </w:t>
            </w:r>
            <w:proofErr w:type="spellStart"/>
            <w:r w:rsidRPr="006E7220">
              <w:rPr>
                <w:sz w:val="24"/>
                <w:szCs w:val="24"/>
              </w:rPr>
              <w:t>necessary</w:t>
            </w:r>
            <w:proofErr w:type="spellEnd"/>
            <w:r w:rsidRPr="006E7220">
              <w:rPr>
                <w:sz w:val="24"/>
                <w:szCs w:val="24"/>
              </w:rPr>
              <w:t xml:space="preserve"> </w:t>
            </w:r>
            <w:proofErr w:type="spellStart"/>
            <w:r w:rsidRPr="006E7220">
              <w:rPr>
                <w:sz w:val="24"/>
                <w:szCs w:val="24"/>
              </w:rPr>
              <w:t>by</w:t>
            </w:r>
            <w:proofErr w:type="spellEnd"/>
            <w:r w:rsidRPr="006E7220">
              <w:rPr>
                <w:sz w:val="24"/>
                <w:szCs w:val="24"/>
              </w:rPr>
              <w:t xml:space="preserve"> </w:t>
            </w:r>
            <w:proofErr w:type="spellStart"/>
            <w:r w:rsidRPr="006E7220">
              <w:rPr>
                <w:sz w:val="24"/>
                <w:szCs w:val="24"/>
              </w:rPr>
              <w:t>taking</w:t>
            </w:r>
            <w:proofErr w:type="spellEnd"/>
            <w:r w:rsidRPr="006E7220">
              <w:rPr>
                <w:sz w:val="24"/>
                <w:szCs w:val="24"/>
              </w:rPr>
              <w:t xml:space="preserve"> a </w:t>
            </w:r>
            <w:proofErr w:type="spellStart"/>
            <w:r w:rsidRPr="006E7220">
              <w:rPr>
                <w:sz w:val="24"/>
                <w:szCs w:val="24"/>
              </w:rPr>
              <w:t>vote</w:t>
            </w:r>
            <w:proofErr w:type="spellEnd"/>
            <w:r w:rsidRPr="006E7220">
              <w:rPr>
                <w:sz w:val="24"/>
                <w:szCs w:val="24"/>
              </w:rPr>
              <w:t>.</w:t>
            </w:r>
          </w:p>
        </w:tc>
        <w:tc>
          <w:tcPr>
            <w:tcW w:w="725" w:type="pct"/>
            <w:tcBorders>
              <w:top w:val="single" w:sz="4" w:space="0" w:color="auto"/>
              <w:left w:val="single" w:sz="4" w:space="0" w:color="auto"/>
              <w:bottom w:val="single" w:sz="4" w:space="0" w:color="auto"/>
              <w:right w:val="single" w:sz="4" w:space="0" w:color="auto"/>
            </w:tcBorders>
          </w:tcPr>
          <w:p w14:paraId="5BE7A51A" w14:textId="77777777" w:rsidR="007100D7" w:rsidRPr="00BD3A13" w:rsidRDefault="007100D7" w:rsidP="00BD3A13">
            <w:pPr>
              <w:spacing w:after="0"/>
              <w:ind w:firstLine="709"/>
              <w:jc w:val="both"/>
              <w:rPr>
                <w:sz w:val="24"/>
                <w:szCs w:val="24"/>
              </w:rPr>
            </w:pPr>
          </w:p>
        </w:tc>
        <w:tc>
          <w:tcPr>
            <w:tcW w:w="769" w:type="pct"/>
            <w:tcBorders>
              <w:top w:val="single" w:sz="4" w:space="0" w:color="auto"/>
              <w:left w:val="single" w:sz="4" w:space="0" w:color="auto"/>
              <w:bottom w:val="single" w:sz="4" w:space="0" w:color="auto"/>
              <w:right w:val="single" w:sz="4" w:space="0" w:color="auto"/>
            </w:tcBorders>
          </w:tcPr>
          <w:p w14:paraId="60B5C9AF" w14:textId="77777777" w:rsidR="007100D7" w:rsidRPr="00BD3A13" w:rsidRDefault="007100D7" w:rsidP="00BD3A13">
            <w:pPr>
              <w:spacing w:after="0"/>
              <w:ind w:firstLine="709"/>
              <w:jc w:val="both"/>
              <w:rPr>
                <w:sz w:val="24"/>
                <w:szCs w:val="24"/>
              </w:rPr>
            </w:pPr>
          </w:p>
        </w:tc>
        <w:tc>
          <w:tcPr>
            <w:tcW w:w="713" w:type="pct"/>
            <w:tcBorders>
              <w:top w:val="single" w:sz="4" w:space="0" w:color="auto"/>
              <w:left w:val="single" w:sz="4" w:space="0" w:color="auto"/>
              <w:bottom w:val="single" w:sz="4" w:space="0" w:color="auto"/>
              <w:right w:val="single" w:sz="4" w:space="0" w:color="auto"/>
            </w:tcBorders>
          </w:tcPr>
          <w:p w14:paraId="3907265A" w14:textId="77777777" w:rsidR="007100D7" w:rsidRDefault="007100D7" w:rsidP="004A5149">
            <w:pPr>
              <w:spacing w:after="0"/>
              <w:ind w:firstLine="709"/>
              <w:jc w:val="both"/>
              <w:rPr>
                <w:sz w:val="24"/>
                <w:szCs w:val="24"/>
              </w:rPr>
            </w:pPr>
          </w:p>
          <w:p w14:paraId="62571420" w14:textId="77777777" w:rsidR="007100D7" w:rsidRDefault="007100D7" w:rsidP="004A5149">
            <w:pPr>
              <w:spacing w:after="0"/>
              <w:ind w:firstLine="709"/>
              <w:jc w:val="both"/>
              <w:rPr>
                <w:sz w:val="24"/>
                <w:szCs w:val="24"/>
              </w:rPr>
            </w:pPr>
          </w:p>
          <w:p w14:paraId="41ABE9C4" w14:textId="77777777" w:rsidR="007100D7" w:rsidRPr="00431AE0" w:rsidRDefault="007100D7" w:rsidP="004A5149">
            <w:pPr>
              <w:spacing w:after="0"/>
              <w:jc w:val="center"/>
              <w:rPr>
                <w:b/>
                <w:sz w:val="24"/>
                <w:szCs w:val="24"/>
              </w:rPr>
            </w:pPr>
            <w:r w:rsidRPr="00431AE0">
              <w:rPr>
                <w:b/>
                <w:sz w:val="24"/>
                <w:szCs w:val="24"/>
              </w:rPr>
              <w:t>Prevederi UE neaplicabile</w:t>
            </w:r>
            <w:r>
              <w:rPr>
                <w:b/>
                <w:sz w:val="24"/>
                <w:szCs w:val="24"/>
              </w:rPr>
              <w:t xml:space="preserve"> / </w:t>
            </w:r>
            <w:r w:rsidRPr="00DB3A67">
              <w:rPr>
                <w:b/>
                <w:sz w:val="24"/>
                <w:szCs w:val="24"/>
              </w:rPr>
              <w:t>Non-</w:t>
            </w:r>
            <w:proofErr w:type="spellStart"/>
            <w:r w:rsidRPr="00DB3A67">
              <w:rPr>
                <w:b/>
                <w:sz w:val="24"/>
                <w:szCs w:val="24"/>
              </w:rPr>
              <w:t>applicable</w:t>
            </w:r>
            <w:proofErr w:type="spellEnd"/>
            <w:r w:rsidRPr="00DB3A67">
              <w:rPr>
                <w:b/>
                <w:sz w:val="24"/>
                <w:szCs w:val="24"/>
              </w:rPr>
              <w:t xml:space="preserve"> EU </w:t>
            </w:r>
            <w:proofErr w:type="spellStart"/>
            <w:r w:rsidRPr="00DB3A67">
              <w:rPr>
                <w:b/>
                <w:sz w:val="24"/>
                <w:szCs w:val="24"/>
              </w:rPr>
              <w:t>provisions</w:t>
            </w:r>
            <w:proofErr w:type="spellEnd"/>
          </w:p>
        </w:tc>
        <w:tc>
          <w:tcPr>
            <w:tcW w:w="674" w:type="pct"/>
            <w:tcBorders>
              <w:top w:val="single" w:sz="4" w:space="0" w:color="auto"/>
              <w:left w:val="single" w:sz="4" w:space="0" w:color="auto"/>
              <w:bottom w:val="single" w:sz="4" w:space="0" w:color="auto"/>
              <w:right w:val="single" w:sz="4" w:space="0" w:color="auto"/>
            </w:tcBorders>
          </w:tcPr>
          <w:p w14:paraId="7B33CB62" w14:textId="77777777" w:rsidR="007100D7" w:rsidRPr="005C3608" w:rsidRDefault="007100D7" w:rsidP="004A5149">
            <w:pPr>
              <w:rPr>
                <w:b/>
                <w:sz w:val="24"/>
                <w:szCs w:val="24"/>
              </w:rPr>
            </w:pPr>
          </w:p>
          <w:p w14:paraId="0D0E5DE0" w14:textId="77777777" w:rsidR="007100D7" w:rsidRPr="005C3608" w:rsidRDefault="007100D7" w:rsidP="004A5149">
            <w:pPr>
              <w:jc w:val="center"/>
              <w:rPr>
                <w:b/>
                <w:sz w:val="24"/>
                <w:szCs w:val="24"/>
              </w:rPr>
            </w:pPr>
            <w:r w:rsidRPr="005C3608">
              <w:rPr>
                <w:b/>
                <w:sz w:val="24"/>
                <w:szCs w:val="24"/>
              </w:rPr>
              <w:t>Prevederi aplicabile doar statelor membre UE</w:t>
            </w:r>
            <w:r>
              <w:rPr>
                <w:b/>
                <w:sz w:val="24"/>
                <w:szCs w:val="24"/>
              </w:rPr>
              <w:t xml:space="preserve">/ </w:t>
            </w:r>
            <w:proofErr w:type="spellStart"/>
            <w:r w:rsidRPr="00DB3A67">
              <w:rPr>
                <w:b/>
                <w:sz w:val="24"/>
                <w:szCs w:val="24"/>
              </w:rPr>
              <w:t>Provisions</w:t>
            </w:r>
            <w:proofErr w:type="spellEnd"/>
            <w:r w:rsidRPr="00DB3A67">
              <w:rPr>
                <w:b/>
                <w:sz w:val="24"/>
                <w:szCs w:val="24"/>
              </w:rPr>
              <w:t xml:space="preserve"> </w:t>
            </w:r>
            <w:proofErr w:type="spellStart"/>
            <w:r w:rsidRPr="00DB3A67">
              <w:rPr>
                <w:b/>
                <w:sz w:val="24"/>
                <w:szCs w:val="24"/>
              </w:rPr>
              <w:t>applicable</w:t>
            </w:r>
            <w:proofErr w:type="spellEnd"/>
            <w:r w:rsidRPr="00DB3A67">
              <w:rPr>
                <w:b/>
                <w:sz w:val="24"/>
                <w:szCs w:val="24"/>
              </w:rPr>
              <w:t xml:space="preserve"> </w:t>
            </w:r>
            <w:proofErr w:type="spellStart"/>
            <w:r w:rsidRPr="00DB3A67">
              <w:rPr>
                <w:b/>
                <w:sz w:val="24"/>
                <w:szCs w:val="24"/>
              </w:rPr>
              <w:t>only</w:t>
            </w:r>
            <w:proofErr w:type="spellEnd"/>
            <w:r w:rsidRPr="00DB3A67">
              <w:rPr>
                <w:b/>
                <w:sz w:val="24"/>
                <w:szCs w:val="24"/>
              </w:rPr>
              <w:t xml:space="preserve"> </w:t>
            </w:r>
            <w:proofErr w:type="spellStart"/>
            <w:r w:rsidRPr="00DB3A67">
              <w:rPr>
                <w:b/>
                <w:sz w:val="24"/>
                <w:szCs w:val="24"/>
              </w:rPr>
              <w:t>to</w:t>
            </w:r>
            <w:proofErr w:type="spellEnd"/>
            <w:r w:rsidRPr="00DB3A67">
              <w:rPr>
                <w:b/>
                <w:sz w:val="24"/>
                <w:szCs w:val="24"/>
              </w:rPr>
              <w:t xml:space="preserve"> EU </w:t>
            </w:r>
            <w:proofErr w:type="spellStart"/>
            <w:r w:rsidRPr="00DB3A67">
              <w:rPr>
                <w:b/>
                <w:sz w:val="24"/>
                <w:szCs w:val="24"/>
              </w:rPr>
              <w:t>Member</w:t>
            </w:r>
            <w:proofErr w:type="spellEnd"/>
            <w:r w:rsidRPr="00DB3A67">
              <w:rPr>
                <w:b/>
                <w:sz w:val="24"/>
                <w:szCs w:val="24"/>
              </w:rPr>
              <w:t xml:space="preserve"> </w:t>
            </w:r>
            <w:proofErr w:type="spellStart"/>
            <w:r w:rsidRPr="00DB3A67">
              <w:rPr>
                <w:b/>
                <w:sz w:val="24"/>
                <w:szCs w:val="24"/>
              </w:rPr>
              <w:t>States</w:t>
            </w:r>
            <w:proofErr w:type="spellEnd"/>
          </w:p>
        </w:tc>
        <w:tc>
          <w:tcPr>
            <w:tcW w:w="677" w:type="pct"/>
            <w:tcBorders>
              <w:top w:val="single" w:sz="4" w:space="0" w:color="auto"/>
              <w:left w:val="single" w:sz="4" w:space="0" w:color="auto"/>
              <w:bottom w:val="single" w:sz="4" w:space="0" w:color="auto"/>
              <w:right w:val="single" w:sz="4" w:space="0" w:color="auto"/>
            </w:tcBorders>
          </w:tcPr>
          <w:p w14:paraId="7B3403CF" w14:textId="77777777" w:rsidR="007100D7" w:rsidRPr="00BD3A13" w:rsidRDefault="007100D7" w:rsidP="00BD3A13">
            <w:pPr>
              <w:spacing w:after="0"/>
              <w:ind w:firstLine="709"/>
              <w:jc w:val="both"/>
              <w:rPr>
                <w:sz w:val="24"/>
                <w:szCs w:val="24"/>
              </w:rPr>
            </w:pPr>
          </w:p>
        </w:tc>
      </w:tr>
      <w:tr w:rsidR="007100D7" w:rsidRPr="00597084" w14:paraId="52B60D0F" w14:textId="77777777" w:rsidTr="006441E0">
        <w:tc>
          <w:tcPr>
            <w:tcW w:w="683" w:type="pct"/>
            <w:tcBorders>
              <w:top w:val="single" w:sz="4" w:space="0" w:color="auto"/>
              <w:left w:val="single" w:sz="4" w:space="0" w:color="auto"/>
              <w:bottom w:val="single" w:sz="4" w:space="0" w:color="auto"/>
              <w:right w:val="single" w:sz="4" w:space="0" w:color="auto"/>
            </w:tcBorders>
          </w:tcPr>
          <w:p w14:paraId="5EB7F1B0" w14:textId="77777777" w:rsidR="007100D7" w:rsidRPr="00597084" w:rsidRDefault="007100D7" w:rsidP="00171E11">
            <w:pPr>
              <w:spacing w:after="0"/>
              <w:jc w:val="both"/>
              <w:rPr>
                <w:sz w:val="24"/>
                <w:szCs w:val="24"/>
              </w:rPr>
            </w:pPr>
            <w:r w:rsidRPr="00171E11">
              <w:rPr>
                <w:sz w:val="24"/>
                <w:szCs w:val="24"/>
              </w:rPr>
              <w:t xml:space="preserve">(4)Avizul se consemnează în procesul-verbal. În plus, fiecare stat membru are dreptul de a solicita ca poziția sa să fie consemnată în procesul-verbal. Comitetul poate recomanda publicarea avizului </w:t>
            </w:r>
            <w:r w:rsidRPr="00171E11">
              <w:rPr>
                <w:sz w:val="24"/>
                <w:szCs w:val="24"/>
              </w:rPr>
              <w:lastRenderedPageBreak/>
              <w:t>în Jurnalul Oficial al Uniuni Europene.</w:t>
            </w:r>
          </w:p>
        </w:tc>
        <w:tc>
          <w:tcPr>
            <w:tcW w:w="759" w:type="pct"/>
            <w:tcBorders>
              <w:top w:val="single" w:sz="4" w:space="0" w:color="auto"/>
              <w:left w:val="single" w:sz="4" w:space="0" w:color="auto"/>
              <w:bottom w:val="single" w:sz="4" w:space="0" w:color="auto"/>
              <w:right w:val="single" w:sz="4" w:space="0" w:color="auto"/>
            </w:tcBorders>
          </w:tcPr>
          <w:p w14:paraId="51BFD5B0" w14:textId="77777777" w:rsidR="007100D7" w:rsidRPr="00597084" w:rsidRDefault="007100D7" w:rsidP="006E7220">
            <w:pPr>
              <w:spacing w:after="0"/>
              <w:jc w:val="both"/>
              <w:rPr>
                <w:sz w:val="24"/>
                <w:szCs w:val="24"/>
              </w:rPr>
            </w:pPr>
            <w:r w:rsidRPr="006E7220">
              <w:rPr>
                <w:sz w:val="24"/>
                <w:szCs w:val="24"/>
              </w:rPr>
              <w:lastRenderedPageBreak/>
              <w:t xml:space="preserve">4.The </w:t>
            </w:r>
            <w:proofErr w:type="spellStart"/>
            <w:r w:rsidRPr="006E7220">
              <w:rPr>
                <w:sz w:val="24"/>
                <w:szCs w:val="24"/>
              </w:rPr>
              <w:t>opinion</w:t>
            </w:r>
            <w:proofErr w:type="spellEnd"/>
            <w:r w:rsidRPr="006E7220">
              <w:rPr>
                <w:sz w:val="24"/>
                <w:szCs w:val="24"/>
              </w:rPr>
              <w:t xml:space="preserve"> </w:t>
            </w:r>
            <w:proofErr w:type="spellStart"/>
            <w:r w:rsidRPr="006E7220">
              <w:rPr>
                <w:sz w:val="24"/>
                <w:szCs w:val="24"/>
              </w:rPr>
              <w:t>shall</w:t>
            </w:r>
            <w:proofErr w:type="spellEnd"/>
            <w:r w:rsidRPr="006E7220">
              <w:rPr>
                <w:sz w:val="24"/>
                <w:szCs w:val="24"/>
              </w:rPr>
              <w:t xml:space="preserve"> </w:t>
            </w:r>
            <w:proofErr w:type="spellStart"/>
            <w:r w:rsidRPr="006E7220">
              <w:rPr>
                <w:sz w:val="24"/>
                <w:szCs w:val="24"/>
              </w:rPr>
              <w:t>be</w:t>
            </w:r>
            <w:proofErr w:type="spellEnd"/>
            <w:r w:rsidRPr="006E7220">
              <w:rPr>
                <w:sz w:val="24"/>
                <w:szCs w:val="24"/>
              </w:rPr>
              <w:t xml:space="preserve"> </w:t>
            </w:r>
            <w:proofErr w:type="spellStart"/>
            <w:r w:rsidRPr="006E7220">
              <w:rPr>
                <w:sz w:val="24"/>
                <w:szCs w:val="24"/>
              </w:rPr>
              <w:t>recorded</w:t>
            </w:r>
            <w:proofErr w:type="spellEnd"/>
            <w:r w:rsidRPr="006E7220">
              <w:rPr>
                <w:sz w:val="24"/>
                <w:szCs w:val="24"/>
              </w:rPr>
              <w:t xml:space="preserve"> in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minutes</w:t>
            </w:r>
            <w:proofErr w:type="spellEnd"/>
            <w:r w:rsidRPr="006E7220">
              <w:rPr>
                <w:sz w:val="24"/>
                <w:szCs w:val="24"/>
              </w:rPr>
              <w:t xml:space="preserve">. In </w:t>
            </w:r>
            <w:proofErr w:type="spellStart"/>
            <w:r w:rsidRPr="006E7220">
              <w:rPr>
                <w:sz w:val="24"/>
                <w:szCs w:val="24"/>
              </w:rPr>
              <w:t>addition</w:t>
            </w:r>
            <w:proofErr w:type="spellEnd"/>
            <w:r w:rsidRPr="006E7220">
              <w:rPr>
                <w:sz w:val="24"/>
                <w:szCs w:val="24"/>
              </w:rPr>
              <w:t xml:space="preserve">, </w:t>
            </w:r>
            <w:proofErr w:type="spellStart"/>
            <w:r w:rsidRPr="006E7220">
              <w:rPr>
                <w:sz w:val="24"/>
                <w:szCs w:val="24"/>
              </w:rPr>
              <w:t>each</w:t>
            </w:r>
            <w:proofErr w:type="spellEnd"/>
            <w:r w:rsidRPr="006E7220">
              <w:rPr>
                <w:sz w:val="24"/>
                <w:szCs w:val="24"/>
              </w:rPr>
              <w:t xml:space="preserve"> </w:t>
            </w:r>
            <w:proofErr w:type="spellStart"/>
            <w:r w:rsidRPr="006E7220">
              <w:rPr>
                <w:sz w:val="24"/>
                <w:szCs w:val="24"/>
              </w:rPr>
              <w:t>Member</w:t>
            </w:r>
            <w:proofErr w:type="spellEnd"/>
            <w:r w:rsidRPr="006E7220">
              <w:rPr>
                <w:sz w:val="24"/>
                <w:szCs w:val="24"/>
              </w:rPr>
              <w:t xml:space="preserve"> State </w:t>
            </w:r>
            <w:proofErr w:type="spellStart"/>
            <w:r w:rsidRPr="006E7220">
              <w:rPr>
                <w:sz w:val="24"/>
                <w:szCs w:val="24"/>
              </w:rPr>
              <w:t>shall</w:t>
            </w:r>
            <w:proofErr w:type="spellEnd"/>
            <w:r w:rsidRPr="006E7220">
              <w:rPr>
                <w:sz w:val="24"/>
                <w:szCs w:val="24"/>
              </w:rPr>
              <w:t xml:space="preserve"> </w:t>
            </w:r>
            <w:proofErr w:type="spellStart"/>
            <w:r w:rsidRPr="006E7220">
              <w:rPr>
                <w:sz w:val="24"/>
                <w:szCs w:val="24"/>
              </w:rPr>
              <w:t>have</w:t>
            </w:r>
            <w:proofErr w:type="spellEnd"/>
            <w:r w:rsidRPr="006E7220">
              <w:rPr>
                <w:sz w:val="24"/>
                <w:szCs w:val="24"/>
              </w:rPr>
              <w:t xml:space="preserve">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right</w:t>
            </w:r>
            <w:proofErr w:type="spellEnd"/>
            <w:r w:rsidRPr="006E7220">
              <w:rPr>
                <w:sz w:val="24"/>
                <w:szCs w:val="24"/>
              </w:rPr>
              <w:t xml:space="preserve"> </w:t>
            </w:r>
            <w:proofErr w:type="spellStart"/>
            <w:r w:rsidRPr="006E7220">
              <w:rPr>
                <w:sz w:val="24"/>
                <w:szCs w:val="24"/>
              </w:rPr>
              <w:t>to</w:t>
            </w:r>
            <w:proofErr w:type="spellEnd"/>
            <w:r w:rsidRPr="006E7220">
              <w:rPr>
                <w:sz w:val="24"/>
                <w:szCs w:val="24"/>
              </w:rPr>
              <w:t xml:space="preserve"> </w:t>
            </w:r>
            <w:proofErr w:type="spellStart"/>
            <w:r w:rsidRPr="006E7220">
              <w:rPr>
                <w:sz w:val="24"/>
                <w:szCs w:val="24"/>
              </w:rPr>
              <w:t>ask</w:t>
            </w:r>
            <w:proofErr w:type="spellEnd"/>
            <w:r w:rsidRPr="006E7220">
              <w:rPr>
                <w:sz w:val="24"/>
                <w:szCs w:val="24"/>
              </w:rPr>
              <w:t xml:space="preserve"> </w:t>
            </w:r>
            <w:proofErr w:type="spellStart"/>
            <w:r w:rsidRPr="006E7220">
              <w:rPr>
                <w:sz w:val="24"/>
                <w:szCs w:val="24"/>
              </w:rPr>
              <w:t>to</w:t>
            </w:r>
            <w:proofErr w:type="spellEnd"/>
            <w:r w:rsidRPr="006E7220">
              <w:rPr>
                <w:sz w:val="24"/>
                <w:szCs w:val="24"/>
              </w:rPr>
              <w:t xml:space="preserve"> </w:t>
            </w:r>
            <w:proofErr w:type="spellStart"/>
            <w:r w:rsidRPr="006E7220">
              <w:rPr>
                <w:sz w:val="24"/>
                <w:szCs w:val="24"/>
              </w:rPr>
              <w:t>have</w:t>
            </w:r>
            <w:proofErr w:type="spellEnd"/>
            <w:r w:rsidRPr="006E7220">
              <w:rPr>
                <w:sz w:val="24"/>
                <w:szCs w:val="24"/>
              </w:rPr>
              <w:t xml:space="preserve"> </w:t>
            </w:r>
            <w:proofErr w:type="spellStart"/>
            <w:r w:rsidRPr="006E7220">
              <w:rPr>
                <w:sz w:val="24"/>
                <w:szCs w:val="24"/>
              </w:rPr>
              <w:t>its</w:t>
            </w:r>
            <w:proofErr w:type="spellEnd"/>
            <w:r w:rsidRPr="006E7220">
              <w:rPr>
                <w:sz w:val="24"/>
                <w:szCs w:val="24"/>
              </w:rPr>
              <w:t xml:space="preserve"> </w:t>
            </w:r>
            <w:proofErr w:type="spellStart"/>
            <w:r w:rsidRPr="006E7220">
              <w:rPr>
                <w:sz w:val="24"/>
                <w:szCs w:val="24"/>
              </w:rPr>
              <w:t>position</w:t>
            </w:r>
            <w:proofErr w:type="spellEnd"/>
            <w:r w:rsidRPr="006E7220">
              <w:rPr>
                <w:sz w:val="24"/>
                <w:szCs w:val="24"/>
              </w:rPr>
              <w:t xml:space="preserve"> </w:t>
            </w:r>
            <w:proofErr w:type="spellStart"/>
            <w:r w:rsidRPr="006E7220">
              <w:rPr>
                <w:sz w:val="24"/>
                <w:szCs w:val="24"/>
              </w:rPr>
              <w:t>recorded</w:t>
            </w:r>
            <w:proofErr w:type="spellEnd"/>
            <w:r w:rsidRPr="006E7220">
              <w:rPr>
                <w:sz w:val="24"/>
                <w:szCs w:val="24"/>
              </w:rPr>
              <w:t xml:space="preserve"> in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minutes</w:t>
            </w:r>
            <w:proofErr w:type="spellEnd"/>
            <w:r w:rsidRPr="006E7220">
              <w:rPr>
                <w:sz w:val="24"/>
                <w:szCs w:val="24"/>
              </w:rPr>
              <w:t xml:space="preserve">. The </w:t>
            </w:r>
            <w:proofErr w:type="spellStart"/>
            <w:r w:rsidRPr="006E7220">
              <w:rPr>
                <w:sz w:val="24"/>
                <w:szCs w:val="24"/>
              </w:rPr>
              <w:t>Committee</w:t>
            </w:r>
            <w:proofErr w:type="spellEnd"/>
            <w:r w:rsidRPr="006E7220">
              <w:rPr>
                <w:sz w:val="24"/>
                <w:szCs w:val="24"/>
              </w:rPr>
              <w:t xml:space="preserve"> </w:t>
            </w:r>
            <w:proofErr w:type="spellStart"/>
            <w:r w:rsidRPr="006E7220">
              <w:rPr>
                <w:sz w:val="24"/>
                <w:szCs w:val="24"/>
              </w:rPr>
              <w:t>may</w:t>
            </w:r>
            <w:proofErr w:type="spellEnd"/>
            <w:r w:rsidRPr="006E7220">
              <w:rPr>
                <w:sz w:val="24"/>
                <w:szCs w:val="24"/>
              </w:rPr>
              <w:t xml:space="preserve"> </w:t>
            </w:r>
            <w:proofErr w:type="spellStart"/>
            <w:r w:rsidRPr="006E7220">
              <w:rPr>
                <w:sz w:val="24"/>
                <w:szCs w:val="24"/>
              </w:rPr>
              <w:t>recommend</w:t>
            </w:r>
            <w:proofErr w:type="spellEnd"/>
            <w:r w:rsidRPr="006E7220">
              <w:rPr>
                <w:sz w:val="24"/>
                <w:szCs w:val="24"/>
              </w:rPr>
              <w:t xml:space="preserve">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publication</w:t>
            </w:r>
            <w:proofErr w:type="spellEnd"/>
            <w:r w:rsidRPr="006E7220">
              <w:rPr>
                <w:sz w:val="24"/>
                <w:szCs w:val="24"/>
              </w:rPr>
              <w:t xml:space="preserve"> of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opinion</w:t>
            </w:r>
            <w:proofErr w:type="spellEnd"/>
            <w:r w:rsidRPr="006E7220">
              <w:rPr>
                <w:sz w:val="24"/>
                <w:szCs w:val="24"/>
              </w:rPr>
              <w:t xml:space="preserve"> in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Official</w:t>
            </w:r>
            <w:proofErr w:type="spellEnd"/>
            <w:r w:rsidRPr="006E7220">
              <w:rPr>
                <w:sz w:val="24"/>
                <w:szCs w:val="24"/>
              </w:rPr>
              <w:t xml:space="preserve"> </w:t>
            </w:r>
            <w:r w:rsidRPr="006E7220">
              <w:rPr>
                <w:sz w:val="24"/>
                <w:szCs w:val="24"/>
              </w:rPr>
              <w:lastRenderedPageBreak/>
              <w:t xml:space="preserve">Journal of </w:t>
            </w:r>
            <w:proofErr w:type="spellStart"/>
            <w:r w:rsidRPr="006E7220">
              <w:rPr>
                <w:sz w:val="24"/>
                <w:szCs w:val="24"/>
              </w:rPr>
              <w:t>the</w:t>
            </w:r>
            <w:proofErr w:type="spellEnd"/>
            <w:r w:rsidRPr="006E7220">
              <w:rPr>
                <w:sz w:val="24"/>
                <w:szCs w:val="24"/>
              </w:rPr>
              <w:t xml:space="preserve"> European Union.</w:t>
            </w:r>
          </w:p>
        </w:tc>
        <w:tc>
          <w:tcPr>
            <w:tcW w:w="725" w:type="pct"/>
            <w:tcBorders>
              <w:top w:val="single" w:sz="4" w:space="0" w:color="auto"/>
              <w:left w:val="single" w:sz="4" w:space="0" w:color="auto"/>
              <w:bottom w:val="single" w:sz="4" w:space="0" w:color="auto"/>
              <w:right w:val="single" w:sz="4" w:space="0" w:color="auto"/>
            </w:tcBorders>
          </w:tcPr>
          <w:p w14:paraId="4775983B" w14:textId="77777777" w:rsidR="007100D7" w:rsidRPr="00BD3A13" w:rsidRDefault="007100D7" w:rsidP="00BD3A13">
            <w:pPr>
              <w:spacing w:after="0"/>
              <w:ind w:firstLine="709"/>
              <w:jc w:val="both"/>
              <w:rPr>
                <w:sz w:val="24"/>
                <w:szCs w:val="24"/>
              </w:rPr>
            </w:pPr>
          </w:p>
        </w:tc>
        <w:tc>
          <w:tcPr>
            <w:tcW w:w="769" w:type="pct"/>
            <w:tcBorders>
              <w:top w:val="single" w:sz="4" w:space="0" w:color="auto"/>
              <w:left w:val="single" w:sz="4" w:space="0" w:color="auto"/>
              <w:bottom w:val="single" w:sz="4" w:space="0" w:color="auto"/>
              <w:right w:val="single" w:sz="4" w:space="0" w:color="auto"/>
            </w:tcBorders>
          </w:tcPr>
          <w:p w14:paraId="055DDA5E" w14:textId="77777777" w:rsidR="007100D7" w:rsidRPr="00BD3A13" w:rsidRDefault="007100D7" w:rsidP="00BD3A13">
            <w:pPr>
              <w:spacing w:after="0"/>
              <w:ind w:firstLine="709"/>
              <w:jc w:val="both"/>
              <w:rPr>
                <w:sz w:val="24"/>
                <w:szCs w:val="24"/>
              </w:rPr>
            </w:pPr>
          </w:p>
        </w:tc>
        <w:tc>
          <w:tcPr>
            <w:tcW w:w="713" w:type="pct"/>
            <w:tcBorders>
              <w:top w:val="single" w:sz="4" w:space="0" w:color="auto"/>
              <w:left w:val="single" w:sz="4" w:space="0" w:color="auto"/>
              <w:bottom w:val="single" w:sz="4" w:space="0" w:color="auto"/>
              <w:right w:val="single" w:sz="4" w:space="0" w:color="auto"/>
            </w:tcBorders>
          </w:tcPr>
          <w:p w14:paraId="7C8EEDD6" w14:textId="77777777" w:rsidR="007100D7" w:rsidRDefault="007100D7" w:rsidP="004A5149">
            <w:pPr>
              <w:spacing w:after="0"/>
              <w:ind w:firstLine="709"/>
              <w:jc w:val="both"/>
              <w:rPr>
                <w:sz w:val="24"/>
                <w:szCs w:val="24"/>
              </w:rPr>
            </w:pPr>
          </w:p>
          <w:p w14:paraId="12471299" w14:textId="77777777" w:rsidR="007100D7" w:rsidRDefault="007100D7" w:rsidP="004A5149">
            <w:pPr>
              <w:spacing w:after="0"/>
              <w:ind w:firstLine="709"/>
              <w:jc w:val="both"/>
              <w:rPr>
                <w:sz w:val="24"/>
                <w:szCs w:val="24"/>
              </w:rPr>
            </w:pPr>
          </w:p>
          <w:p w14:paraId="4BA121C4" w14:textId="77777777" w:rsidR="007100D7" w:rsidRPr="00431AE0" w:rsidRDefault="007100D7" w:rsidP="004A5149">
            <w:pPr>
              <w:spacing w:after="0"/>
              <w:jc w:val="center"/>
              <w:rPr>
                <w:b/>
                <w:sz w:val="24"/>
                <w:szCs w:val="24"/>
              </w:rPr>
            </w:pPr>
            <w:r w:rsidRPr="00431AE0">
              <w:rPr>
                <w:b/>
                <w:sz w:val="24"/>
                <w:szCs w:val="24"/>
              </w:rPr>
              <w:t>Prevederi UE neaplicabile</w:t>
            </w:r>
            <w:r>
              <w:rPr>
                <w:b/>
                <w:sz w:val="24"/>
                <w:szCs w:val="24"/>
              </w:rPr>
              <w:t xml:space="preserve"> / </w:t>
            </w:r>
            <w:r w:rsidRPr="00DB3A67">
              <w:rPr>
                <w:b/>
                <w:sz w:val="24"/>
                <w:szCs w:val="24"/>
              </w:rPr>
              <w:t>Non-</w:t>
            </w:r>
            <w:proofErr w:type="spellStart"/>
            <w:r w:rsidRPr="00DB3A67">
              <w:rPr>
                <w:b/>
                <w:sz w:val="24"/>
                <w:szCs w:val="24"/>
              </w:rPr>
              <w:t>applicable</w:t>
            </w:r>
            <w:proofErr w:type="spellEnd"/>
            <w:r w:rsidRPr="00DB3A67">
              <w:rPr>
                <w:b/>
                <w:sz w:val="24"/>
                <w:szCs w:val="24"/>
              </w:rPr>
              <w:t xml:space="preserve"> EU </w:t>
            </w:r>
            <w:proofErr w:type="spellStart"/>
            <w:r w:rsidRPr="00DB3A67">
              <w:rPr>
                <w:b/>
                <w:sz w:val="24"/>
                <w:szCs w:val="24"/>
              </w:rPr>
              <w:t>provisions</w:t>
            </w:r>
            <w:proofErr w:type="spellEnd"/>
          </w:p>
        </w:tc>
        <w:tc>
          <w:tcPr>
            <w:tcW w:w="674" w:type="pct"/>
            <w:tcBorders>
              <w:top w:val="single" w:sz="4" w:space="0" w:color="auto"/>
              <w:left w:val="single" w:sz="4" w:space="0" w:color="auto"/>
              <w:bottom w:val="single" w:sz="4" w:space="0" w:color="auto"/>
              <w:right w:val="single" w:sz="4" w:space="0" w:color="auto"/>
            </w:tcBorders>
          </w:tcPr>
          <w:p w14:paraId="7F994027" w14:textId="77777777" w:rsidR="007100D7" w:rsidRPr="005C3608" w:rsidRDefault="007100D7" w:rsidP="004A5149">
            <w:pPr>
              <w:rPr>
                <w:b/>
                <w:sz w:val="24"/>
                <w:szCs w:val="24"/>
              </w:rPr>
            </w:pPr>
          </w:p>
          <w:p w14:paraId="353F2436" w14:textId="77777777" w:rsidR="007100D7" w:rsidRPr="005C3608" w:rsidRDefault="007100D7" w:rsidP="004A5149">
            <w:pPr>
              <w:jc w:val="center"/>
              <w:rPr>
                <w:b/>
                <w:sz w:val="24"/>
                <w:szCs w:val="24"/>
              </w:rPr>
            </w:pPr>
            <w:r w:rsidRPr="005C3608">
              <w:rPr>
                <w:b/>
                <w:sz w:val="24"/>
                <w:szCs w:val="24"/>
              </w:rPr>
              <w:t>Prevederi aplicabile doar statelor membre UE</w:t>
            </w:r>
            <w:r>
              <w:rPr>
                <w:b/>
                <w:sz w:val="24"/>
                <w:szCs w:val="24"/>
              </w:rPr>
              <w:t xml:space="preserve">/ </w:t>
            </w:r>
            <w:proofErr w:type="spellStart"/>
            <w:r w:rsidRPr="00DB3A67">
              <w:rPr>
                <w:b/>
                <w:sz w:val="24"/>
                <w:szCs w:val="24"/>
              </w:rPr>
              <w:t>Provisions</w:t>
            </w:r>
            <w:proofErr w:type="spellEnd"/>
            <w:r w:rsidRPr="00DB3A67">
              <w:rPr>
                <w:b/>
                <w:sz w:val="24"/>
                <w:szCs w:val="24"/>
              </w:rPr>
              <w:t xml:space="preserve"> </w:t>
            </w:r>
            <w:proofErr w:type="spellStart"/>
            <w:r w:rsidRPr="00DB3A67">
              <w:rPr>
                <w:b/>
                <w:sz w:val="24"/>
                <w:szCs w:val="24"/>
              </w:rPr>
              <w:t>applicable</w:t>
            </w:r>
            <w:proofErr w:type="spellEnd"/>
            <w:r w:rsidRPr="00DB3A67">
              <w:rPr>
                <w:b/>
                <w:sz w:val="24"/>
                <w:szCs w:val="24"/>
              </w:rPr>
              <w:t xml:space="preserve"> </w:t>
            </w:r>
            <w:proofErr w:type="spellStart"/>
            <w:r w:rsidRPr="00DB3A67">
              <w:rPr>
                <w:b/>
                <w:sz w:val="24"/>
                <w:szCs w:val="24"/>
              </w:rPr>
              <w:t>only</w:t>
            </w:r>
            <w:proofErr w:type="spellEnd"/>
            <w:r w:rsidRPr="00DB3A67">
              <w:rPr>
                <w:b/>
                <w:sz w:val="24"/>
                <w:szCs w:val="24"/>
              </w:rPr>
              <w:t xml:space="preserve"> </w:t>
            </w:r>
            <w:proofErr w:type="spellStart"/>
            <w:r w:rsidRPr="00DB3A67">
              <w:rPr>
                <w:b/>
                <w:sz w:val="24"/>
                <w:szCs w:val="24"/>
              </w:rPr>
              <w:t>to</w:t>
            </w:r>
            <w:proofErr w:type="spellEnd"/>
            <w:r w:rsidRPr="00DB3A67">
              <w:rPr>
                <w:b/>
                <w:sz w:val="24"/>
                <w:szCs w:val="24"/>
              </w:rPr>
              <w:t xml:space="preserve"> EU </w:t>
            </w:r>
            <w:proofErr w:type="spellStart"/>
            <w:r w:rsidRPr="00DB3A67">
              <w:rPr>
                <w:b/>
                <w:sz w:val="24"/>
                <w:szCs w:val="24"/>
              </w:rPr>
              <w:t>Member</w:t>
            </w:r>
            <w:proofErr w:type="spellEnd"/>
            <w:r w:rsidRPr="00DB3A67">
              <w:rPr>
                <w:b/>
                <w:sz w:val="24"/>
                <w:szCs w:val="24"/>
              </w:rPr>
              <w:t xml:space="preserve"> </w:t>
            </w:r>
            <w:proofErr w:type="spellStart"/>
            <w:r w:rsidRPr="00DB3A67">
              <w:rPr>
                <w:b/>
                <w:sz w:val="24"/>
                <w:szCs w:val="24"/>
              </w:rPr>
              <w:t>States</w:t>
            </w:r>
            <w:proofErr w:type="spellEnd"/>
          </w:p>
        </w:tc>
        <w:tc>
          <w:tcPr>
            <w:tcW w:w="677" w:type="pct"/>
            <w:tcBorders>
              <w:top w:val="single" w:sz="4" w:space="0" w:color="auto"/>
              <w:left w:val="single" w:sz="4" w:space="0" w:color="auto"/>
              <w:bottom w:val="single" w:sz="4" w:space="0" w:color="auto"/>
              <w:right w:val="single" w:sz="4" w:space="0" w:color="auto"/>
            </w:tcBorders>
          </w:tcPr>
          <w:p w14:paraId="525CF1D3" w14:textId="77777777" w:rsidR="007100D7" w:rsidRPr="00BD3A13" w:rsidRDefault="007100D7" w:rsidP="00BD3A13">
            <w:pPr>
              <w:spacing w:after="0"/>
              <w:ind w:firstLine="709"/>
              <w:jc w:val="both"/>
              <w:rPr>
                <w:sz w:val="24"/>
                <w:szCs w:val="24"/>
              </w:rPr>
            </w:pPr>
          </w:p>
        </w:tc>
      </w:tr>
      <w:tr w:rsidR="007100D7" w:rsidRPr="00597084" w14:paraId="422CBDCF" w14:textId="77777777" w:rsidTr="006441E0">
        <w:tc>
          <w:tcPr>
            <w:tcW w:w="683" w:type="pct"/>
            <w:tcBorders>
              <w:top w:val="single" w:sz="4" w:space="0" w:color="auto"/>
              <w:left w:val="single" w:sz="4" w:space="0" w:color="auto"/>
              <w:bottom w:val="single" w:sz="4" w:space="0" w:color="auto"/>
              <w:right w:val="single" w:sz="4" w:space="0" w:color="auto"/>
            </w:tcBorders>
          </w:tcPr>
          <w:p w14:paraId="2D1FD763" w14:textId="77777777" w:rsidR="007100D7" w:rsidRPr="00597084" w:rsidRDefault="007100D7" w:rsidP="00171E11">
            <w:pPr>
              <w:spacing w:after="0"/>
              <w:jc w:val="both"/>
              <w:rPr>
                <w:sz w:val="24"/>
                <w:szCs w:val="24"/>
              </w:rPr>
            </w:pPr>
            <w:r w:rsidRPr="00171E11">
              <w:rPr>
                <w:sz w:val="24"/>
                <w:szCs w:val="24"/>
              </w:rPr>
              <w:t>(5)Comisia ține seama în cea mai mare măsură de avizul emis de Comitet. Aceasta informează Comitetul asupra modului în care avizul acestuia a fost luat în considerare.</w:t>
            </w:r>
          </w:p>
        </w:tc>
        <w:tc>
          <w:tcPr>
            <w:tcW w:w="759" w:type="pct"/>
            <w:tcBorders>
              <w:top w:val="single" w:sz="4" w:space="0" w:color="auto"/>
              <w:left w:val="single" w:sz="4" w:space="0" w:color="auto"/>
              <w:bottom w:val="single" w:sz="4" w:space="0" w:color="auto"/>
              <w:right w:val="single" w:sz="4" w:space="0" w:color="auto"/>
            </w:tcBorders>
          </w:tcPr>
          <w:p w14:paraId="3996A9C3" w14:textId="77777777" w:rsidR="007100D7" w:rsidRPr="00597084" w:rsidRDefault="007100D7" w:rsidP="006E7220">
            <w:pPr>
              <w:spacing w:after="0"/>
              <w:jc w:val="both"/>
              <w:rPr>
                <w:sz w:val="24"/>
                <w:szCs w:val="24"/>
              </w:rPr>
            </w:pPr>
            <w:r w:rsidRPr="006E7220">
              <w:rPr>
                <w:sz w:val="24"/>
                <w:szCs w:val="24"/>
              </w:rPr>
              <w:t xml:space="preserve">5.The </w:t>
            </w:r>
            <w:proofErr w:type="spellStart"/>
            <w:r w:rsidRPr="006E7220">
              <w:rPr>
                <w:sz w:val="24"/>
                <w:szCs w:val="24"/>
              </w:rPr>
              <w:t>Commission</w:t>
            </w:r>
            <w:proofErr w:type="spellEnd"/>
            <w:r w:rsidRPr="006E7220">
              <w:rPr>
                <w:sz w:val="24"/>
                <w:szCs w:val="24"/>
              </w:rPr>
              <w:t xml:space="preserve"> </w:t>
            </w:r>
            <w:proofErr w:type="spellStart"/>
            <w:r w:rsidRPr="006E7220">
              <w:rPr>
                <w:sz w:val="24"/>
                <w:szCs w:val="24"/>
              </w:rPr>
              <w:t>shall</w:t>
            </w:r>
            <w:proofErr w:type="spellEnd"/>
            <w:r w:rsidRPr="006E7220">
              <w:rPr>
                <w:sz w:val="24"/>
                <w:szCs w:val="24"/>
              </w:rPr>
              <w:t xml:space="preserve"> </w:t>
            </w:r>
            <w:proofErr w:type="spellStart"/>
            <w:r w:rsidRPr="006E7220">
              <w:rPr>
                <w:sz w:val="24"/>
                <w:szCs w:val="24"/>
              </w:rPr>
              <w:t>take</w:t>
            </w:r>
            <w:proofErr w:type="spellEnd"/>
            <w:r w:rsidRPr="006E7220">
              <w:rPr>
                <w:sz w:val="24"/>
                <w:szCs w:val="24"/>
              </w:rPr>
              <w:t xml:space="preserve">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utmost</w:t>
            </w:r>
            <w:proofErr w:type="spellEnd"/>
            <w:r w:rsidRPr="006E7220">
              <w:rPr>
                <w:sz w:val="24"/>
                <w:szCs w:val="24"/>
              </w:rPr>
              <w:t xml:space="preserve"> </w:t>
            </w:r>
            <w:proofErr w:type="spellStart"/>
            <w:r w:rsidRPr="006E7220">
              <w:rPr>
                <w:sz w:val="24"/>
                <w:szCs w:val="24"/>
              </w:rPr>
              <w:t>account</w:t>
            </w:r>
            <w:proofErr w:type="spellEnd"/>
            <w:r w:rsidRPr="006E7220">
              <w:rPr>
                <w:sz w:val="24"/>
                <w:szCs w:val="24"/>
              </w:rPr>
              <w:t xml:space="preserve"> of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opinion</w:t>
            </w:r>
            <w:proofErr w:type="spellEnd"/>
            <w:r w:rsidRPr="006E7220">
              <w:rPr>
                <w:sz w:val="24"/>
                <w:szCs w:val="24"/>
              </w:rPr>
              <w:t xml:space="preserve"> </w:t>
            </w:r>
            <w:proofErr w:type="spellStart"/>
            <w:r w:rsidRPr="006E7220">
              <w:rPr>
                <w:sz w:val="24"/>
                <w:szCs w:val="24"/>
              </w:rPr>
              <w:t>delivered</w:t>
            </w:r>
            <w:proofErr w:type="spellEnd"/>
            <w:r w:rsidRPr="006E7220">
              <w:rPr>
                <w:sz w:val="24"/>
                <w:szCs w:val="24"/>
              </w:rPr>
              <w:t xml:space="preserve"> </w:t>
            </w:r>
            <w:proofErr w:type="spellStart"/>
            <w:r w:rsidRPr="006E7220">
              <w:rPr>
                <w:sz w:val="24"/>
                <w:szCs w:val="24"/>
              </w:rPr>
              <w:t>by</w:t>
            </w:r>
            <w:proofErr w:type="spellEnd"/>
            <w:r w:rsidRPr="006E7220">
              <w:rPr>
                <w:sz w:val="24"/>
                <w:szCs w:val="24"/>
              </w:rPr>
              <w:t xml:space="preserve">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Committee</w:t>
            </w:r>
            <w:proofErr w:type="spellEnd"/>
            <w:r w:rsidRPr="006E7220">
              <w:rPr>
                <w:sz w:val="24"/>
                <w:szCs w:val="24"/>
              </w:rPr>
              <w:t xml:space="preserve">. It </w:t>
            </w:r>
            <w:proofErr w:type="spellStart"/>
            <w:r w:rsidRPr="006E7220">
              <w:rPr>
                <w:sz w:val="24"/>
                <w:szCs w:val="24"/>
              </w:rPr>
              <w:t>shall</w:t>
            </w:r>
            <w:proofErr w:type="spellEnd"/>
            <w:r w:rsidRPr="006E7220">
              <w:rPr>
                <w:sz w:val="24"/>
                <w:szCs w:val="24"/>
              </w:rPr>
              <w:t xml:space="preserve"> inform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Committee</w:t>
            </w:r>
            <w:proofErr w:type="spellEnd"/>
            <w:r w:rsidRPr="006E7220">
              <w:rPr>
                <w:sz w:val="24"/>
                <w:szCs w:val="24"/>
              </w:rPr>
              <w:t xml:space="preserve"> on </w:t>
            </w:r>
            <w:proofErr w:type="spellStart"/>
            <w:r w:rsidRPr="006E7220">
              <w:rPr>
                <w:sz w:val="24"/>
                <w:szCs w:val="24"/>
              </w:rPr>
              <w:t>the</w:t>
            </w:r>
            <w:proofErr w:type="spellEnd"/>
            <w:r w:rsidRPr="006E7220">
              <w:rPr>
                <w:sz w:val="24"/>
                <w:szCs w:val="24"/>
              </w:rPr>
              <w:t xml:space="preserve"> </w:t>
            </w:r>
            <w:proofErr w:type="spellStart"/>
            <w:r w:rsidRPr="006E7220">
              <w:rPr>
                <w:sz w:val="24"/>
                <w:szCs w:val="24"/>
              </w:rPr>
              <w:t>manner</w:t>
            </w:r>
            <w:proofErr w:type="spellEnd"/>
            <w:r w:rsidRPr="006E7220">
              <w:rPr>
                <w:sz w:val="24"/>
                <w:szCs w:val="24"/>
              </w:rPr>
              <w:t xml:space="preserve"> in </w:t>
            </w:r>
            <w:proofErr w:type="spellStart"/>
            <w:r w:rsidRPr="006E7220">
              <w:rPr>
                <w:sz w:val="24"/>
                <w:szCs w:val="24"/>
              </w:rPr>
              <w:t>which</w:t>
            </w:r>
            <w:proofErr w:type="spellEnd"/>
            <w:r w:rsidRPr="006E7220">
              <w:rPr>
                <w:sz w:val="24"/>
                <w:szCs w:val="24"/>
              </w:rPr>
              <w:t xml:space="preserve"> </w:t>
            </w:r>
            <w:proofErr w:type="spellStart"/>
            <w:r w:rsidRPr="006E7220">
              <w:rPr>
                <w:sz w:val="24"/>
                <w:szCs w:val="24"/>
              </w:rPr>
              <w:t>its</w:t>
            </w:r>
            <w:proofErr w:type="spellEnd"/>
            <w:r w:rsidRPr="006E7220">
              <w:rPr>
                <w:sz w:val="24"/>
                <w:szCs w:val="24"/>
              </w:rPr>
              <w:t xml:space="preserve"> </w:t>
            </w:r>
            <w:proofErr w:type="spellStart"/>
            <w:r w:rsidRPr="006E7220">
              <w:rPr>
                <w:sz w:val="24"/>
                <w:szCs w:val="24"/>
              </w:rPr>
              <w:t>opinion</w:t>
            </w:r>
            <w:proofErr w:type="spellEnd"/>
            <w:r w:rsidRPr="006E7220">
              <w:rPr>
                <w:sz w:val="24"/>
                <w:szCs w:val="24"/>
              </w:rPr>
              <w:t xml:space="preserve"> </w:t>
            </w:r>
            <w:proofErr w:type="spellStart"/>
            <w:r w:rsidRPr="006E7220">
              <w:rPr>
                <w:sz w:val="24"/>
                <w:szCs w:val="24"/>
              </w:rPr>
              <w:t>has</w:t>
            </w:r>
            <w:proofErr w:type="spellEnd"/>
            <w:r w:rsidRPr="006E7220">
              <w:rPr>
                <w:sz w:val="24"/>
                <w:szCs w:val="24"/>
              </w:rPr>
              <w:t xml:space="preserve"> </w:t>
            </w:r>
            <w:proofErr w:type="spellStart"/>
            <w:r w:rsidRPr="006E7220">
              <w:rPr>
                <w:sz w:val="24"/>
                <w:szCs w:val="24"/>
              </w:rPr>
              <w:t>been</w:t>
            </w:r>
            <w:proofErr w:type="spellEnd"/>
            <w:r w:rsidRPr="006E7220">
              <w:rPr>
                <w:sz w:val="24"/>
                <w:szCs w:val="24"/>
              </w:rPr>
              <w:t xml:space="preserve"> </w:t>
            </w:r>
            <w:proofErr w:type="spellStart"/>
            <w:r w:rsidRPr="006E7220">
              <w:rPr>
                <w:sz w:val="24"/>
                <w:szCs w:val="24"/>
              </w:rPr>
              <w:t>taken</w:t>
            </w:r>
            <w:proofErr w:type="spellEnd"/>
            <w:r w:rsidRPr="006E7220">
              <w:rPr>
                <w:sz w:val="24"/>
                <w:szCs w:val="24"/>
              </w:rPr>
              <w:t xml:space="preserve"> </w:t>
            </w:r>
            <w:proofErr w:type="spellStart"/>
            <w:r w:rsidRPr="006E7220">
              <w:rPr>
                <w:sz w:val="24"/>
                <w:szCs w:val="24"/>
              </w:rPr>
              <w:t>into</w:t>
            </w:r>
            <w:proofErr w:type="spellEnd"/>
            <w:r w:rsidRPr="006E7220">
              <w:rPr>
                <w:sz w:val="24"/>
                <w:szCs w:val="24"/>
              </w:rPr>
              <w:t xml:space="preserve"> </w:t>
            </w:r>
            <w:proofErr w:type="spellStart"/>
            <w:r w:rsidRPr="006E7220">
              <w:rPr>
                <w:sz w:val="24"/>
                <w:szCs w:val="24"/>
              </w:rPr>
              <w:t>account</w:t>
            </w:r>
            <w:proofErr w:type="spellEnd"/>
            <w:r w:rsidRPr="006E7220">
              <w:rPr>
                <w:sz w:val="24"/>
                <w:szCs w:val="24"/>
              </w:rPr>
              <w:t>.</w:t>
            </w:r>
          </w:p>
        </w:tc>
        <w:tc>
          <w:tcPr>
            <w:tcW w:w="725" w:type="pct"/>
            <w:tcBorders>
              <w:top w:val="single" w:sz="4" w:space="0" w:color="auto"/>
              <w:left w:val="single" w:sz="4" w:space="0" w:color="auto"/>
              <w:bottom w:val="single" w:sz="4" w:space="0" w:color="auto"/>
              <w:right w:val="single" w:sz="4" w:space="0" w:color="auto"/>
            </w:tcBorders>
          </w:tcPr>
          <w:p w14:paraId="63FB6B8A" w14:textId="77777777" w:rsidR="007100D7" w:rsidRPr="00BD3A13" w:rsidRDefault="007100D7" w:rsidP="00BD3A13">
            <w:pPr>
              <w:spacing w:after="0"/>
              <w:ind w:firstLine="709"/>
              <w:jc w:val="both"/>
              <w:rPr>
                <w:sz w:val="24"/>
                <w:szCs w:val="24"/>
              </w:rPr>
            </w:pPr>
          </w:p>
        </w:tc>
        <w:tc>
          <w:tcPr>
            <w:tcW w:w="769" w:type="pct"/>
            <w:tcBorders>
              <w:top w:val="single" w:sz="4" w:space="0" w:color="auto"/>
              <w:left w:val="single" w:sz="4" w:space="0" w:color="auto"/>
              <w:bottom w:val="single" w:sz="4" w:space="0" w:color="auto"/>
              <w:right w:val="single" w:sz="4" w:space="0" w:color="auto"/>
            </w:tcBorders>
          </w:tcPr>
          <w:p w14:paraId="3F5974D5" w14:textId="77777777" w:rsidR="007100D7" w:rsidRPr="00BD3A13" w:rsidRDefault="007100D7" w:rsidP="00BD3A13">
            <w:pPr>
              <w:spacing w:after="0"/>
              <w:ind w:firstLine="709"/>
              <w:jc w:val="both"/>
              <w:rPr>
                <w:sz w:val="24"/>
                <w:szCs w:val="24"/>
              </w:rPr>
            </w:pPr>
          </w:p>
        </w:tc>
        <w:tc>
          <w:tcPr>
            <w:tcW w:w="713" w:type="pct"/>
            <w:tcBorders>
              <w:top w:val="single" w:sz="4" w:space="0" w:color="auto"/>
              <w:left w:val="single" w:sz="4" w:space="0" w:color="auto"/>
              <w:bottom w:val="single" w:sz="4" w:space="0" w:color="auto"/>
              <w:right w:val="single" w:sz="4" w:space="0" w:color="auto"/>
            </w:tcBorders>
          </w:tcPr>
          <w:p w14:paraId="65E3F834" w14:textId="77777777" w:rsidR="007100D7" w:rsidRDefault="007100D7" w:rsidP="004A5149">
            <w:pPr>
              <w:spacing w:after="0"/>
              <w:ind w:firstLine="709"/>
              <w:jc w:val="both"/>
              <w:rPr>
                <w:sz w:val="24"/>
                <w:szCs w:val="24"/>
              </w:rPr>
            </w:pPr>
          </w:p>
          <w:p w14:paraId="75B5C126" w14:textId="77777777" w:rsidR="007100D7" w:rsidRDefault="007100D7" w:rsidP="004A5149">
            <w:pPr>
              <w:spacing w:after="0"/>
              <w:ind w:firstLine="709"/>
              <w:jc w:val="both"/>
              <w:rPr>
                <w:sz w:val="24"/>
                <w:szCs w:val="24"/>
              </w:rPr>
            </w:pPr>
          </w:p>
          <w:p w14:paraId="58BFBBF9" w14:textId="77777777" w:rsidR="007100D7" w:rsidRPr="00431AE0" w:rsidRDefault="007100D7" w:rsidP="004A5149">
            <w:pPr>
              <w:spacing w:after="0"/>
              <w:jc w:val="center"/>
              <w:rPr>
                <w:b/>
                <w:sz w:val="24"/>
                <w:szCs w:val="24"/>
              </w:rPr>
            </w:pPr>
            <w:r w:rsidRPr="00431AE0">
              <w:rPr>
                <w:b/>
                <w:sz w:val="24"/>
                <w:szCs w:val="24"/>
              </w:rPr>
              <w:t>Prevederi UE neaplicabile</w:t>
            </w:r>
            <w:r>
              <w:rPr>
                <w:b/>
                <w:sz w:val="24"/>
                <w:szCs w:val="24"/>
              </w:rPr>
              <w:t xml:space="preserve"> / </w:t>
            </w:r>
            <w:r w:rsidRPr="00DB3A67">
              <w:rPr>
                <w:b/>
                <w:sz w:val="24"/>
                <w:szCs w:val="24"/>
              </w:rPr>
              <w:t>Non-</w:t>
            </w:r>
            <w:proofErr w:type="spellStart"/>
            <w:r w:rsidRPr="00DB3A67">
              <w:rPr>
                <w:b/>
                <w:sz w:val="24"/>
                <w:szCs w:val="24"/>
              </w:rPr>
              <w:t>applicable</w:t>
            </w:r>
            <w:proofErr w:type="spellEnd"/>
            <w:r w:rsidRPr="00DB3A67">
              <w:rPr>
                <w:b/>
                <w:sz w:val="24"/>
                <w:szCs w:val="24"/>
              </w:rPr>
              <w:t xml:space="preserve"> EU </w:t>
            </w:r>
            <w:proofErr w:type="spellStart"/>
            <w:r w:rsidRPr="00DB3A67">
              <w:rPr>
                <w:b/>
                <w:sz w:val="24"/>
                <w:szCs w:val="24"/>
              </w:rPr>
              <w:t>provisions</w:t>
            </w:r>
            <w:proofErr w:type="spellEnd"/>
          </w:p>
        </w:tc>
        <w:tc>
          <w:tcPr>
            <w:tcW w:w="674" w:type="pct"/>
            <w:tcBorders>
              <w:top w:val="single" w:sz="4" w:space="0" w:color="auto"/>
              <w:left w:val="single" w:sz="4" w:space="0" w:color="auto"/>
              <w:bottom w:val="single" w:sz="4" w:space="0" w:color="auto"/>
              <w:right w:val="single" w:sz="4" w:space="0" w:color="auto"/>
            </w:tcBorders>
          </w:tcPr>
          <w:p w14:paraId="4E9B3252" w14:textId="77777777" w:rsidR="007100D7" w:rsidRPr="005C3608" w:rsidRDefault="007100D7" w:rsidP="004A5149">
            <w:pPr>
              <w:rPr>
                <w:b/>
                <w:sz w:val="24"/>
                <w:szCs w:val="24"/>
              </w:rPr>
            </w:pPr>
          </w:p>
          <w:p w14:paraId="32E65F16" w14:textId="77777777" w:rsidR="007100D7" w:rsidRPr="005C3608" w:rsidRDefault="007100D7" w:rsidP="004A5149">
            <w:pPr>
              <w:jc w:val="center"/>
              <w:rPr>
                <w:b/>
                <w:sz w:val="24"/>
                <w:szCs w:val="24"/>
              </w:rPr>
            </w:pPr>
            <w:r w:rsidRPr="005C3608">
              <w:rPr>
                <w:b/>
                <w:sz w:val="24"/>
                <w:szCs w:val="24"/>
              </w:rPr>
              <w:t>Prevederi aplicabile doar statelor membre UE</w:t>
            </w:r>
            <w:r>
              <w:rPr>
                <w:b/>
                <w:sz w:val="24"/>
                <w:szCs w:val="24"/>
              </w:rPr>
              <w:t xml:space="preserve">/ </w:t>
            </w:r>
            <w:proofErr w:type="spellStart"/>
            <w:r w:rsidRPr="00DB3A67">
              <w:rPr>
                <w:b/>
                <w:sz w:val="24"/>
                <w:szCs w:val="24"/>
              </w:rPr>
              <w:t>Provisions</w:t>
            </w:r>
            <w:proofErr w:type="spellEnd"/>
            <w:r w:rsidRPr="00DB3A67">
              <w:rPr>
                <w:b/>
                <w:sz w:val="24"/>
                <w:szCs w:val="24"/>
              </w:rPr>
              <w:t xml:space="preserve"> </w:t>
            </w:r>
            <w:proofErr w:type="spellStart"/>
            <w:r w:rsidRPr="00DB3A67">
              <w:rPr>
                <w:b/>
                <w:sz w:val="24"/>
                <w:szCs w:val="24"/>
              </w:rPr>
              <w:t>applicable</w:t>
            </w:r>
            <w:proofErr w:type="spellEnd"/>
            <w:r w:rsidRPr="00DB3A67">
              <w:rPr>
                <w:b/>
                <w:sz w:val="24"/>
                <w:szCs w:val="24"/>
              </w:rPr>
              <w:t xml:space="preserve"> </w:t>
            </w:r>
            <w:proofErr w:type="spellStart"/>
            <w:r w:rsidRPr="00DB3A67">
              <w:rPr>
                <w:b/>
                <w:sz w:val="24"/>
                <w:szCs w:val="24"/>
              </w:rPr>
              <w:t>only</w:t>
            </w:r>
            <w:proofErr w:type="spellEnd"/>
            <w:r w:rsidRPr="00DB3A67">
              <w:rPr>
                <w:b/>
                <w:sz w:val="24"/>
                <w:szCs w:val="24"/>
              </w:rPr>
              <w:t xml:space="preserve"> </w:t>
            </w:r>
            <w:proofErr w:type="spellStart"/>
            <w:r w:rsidRPr="00DB3A67">
              <w:rPr>
                <w:b/>
                <w:sz w:val="24"/>
                <w:szCs w:val="24"/>
              </w:rPr>
              <w:t>to</w:t>
            </w:r>
            <w:proofErr w:type="spellEnd"/>
            <w:r w:rsidRPr="00DB3A67">
              <w:rPr>
                <w:b/>
                <w:sz w:val="24"/>
                <w:szCs w:val="24"/>
              </w:rPr>
              <w:t xml:space="preserve"> EU </w:t>
            </w:r>
            <w:proofErr w:type="spellStart"/>
            <w:r w:rsidRPr="00DB3A67">
              <w:rPr>
                <w:b/>
                <w:sz w:val="24"/>
                <w:szCs w:val="24"/>
              </w:rPr>
              <w:t>Member</w:t>
            </w:r>
            <w:proofErr w:type="spellEnd"/>
            <w:r w:rsidRPr="00DB3A67">
              <w:rPr>
                <w:b/>
                <w:sz w:val="24"/>
                <w:szCs w:val="24"/>
              </w:rPr>
              <w:t xml:space="preserve"> </w:t>
            </w:r>
            <w:proofErr w:type="spellStart"/>
            <w:r w:rsidRPr="00DB3A67">
              <w:rPr>
                <w:b/>
                <w:sz w:val="24"/>
                <w:szCs w:val="24"/>
              </w:rPr>
              <w:t>States</w:t>
            </w:r>
            <w:proofErr w:type="spellEnd"/>
          </w:p>
        </w:tc>
        <w:tc>
          <w:tcPr>
            <w:tcW w:w="677" w:type="pct"/>
            <w:tcBorders>
              <w:top w:val="single" w:sz="4" w:space="0" w:color="auto"/>
              <w:left w:val="single" w:sz="4" w:space="0" w:color="auto"/>
              <w:bottom w:val="single" w:sz="4" w:space="0" w:color="auto"/>
              <w:right w:val="single" w:sz="4" w:space="0" w:color="auto"/>
            </w:tcBorders>
          </w:tcPr>
          <w:p w14:paraId="4ADAAD07" w14:textId="77777777" w:rsidR="007100D7" w:rsidRPr="00BD3A13" w:rsidRDefault="007100D7" w:rsidP="00BD3A13">
            <w:pPr>
              <w:spacing w:after="0"/>
              <w:ind w:firstLine="709"/>
              <w:jc w:val="both"/>
              <w:rPr>
                <w:sz w:val="24"/>
                <w:szCs w:val="24"/>
              </w:rPr>
            </w:pPr>
          </w:p>
        </w:tc>
      </w:tr>
      <w:tr w:rsidR="007100D7" w:rsidRPr="00597084" w14:paraId="613763D9" w14:textId="77777777" w:rsidTr="006441E0">
        <w:tc>
          <w:tcPr>
            <w:tcW w:w="683" w:type="pct"/>
            <w:tcBorders>
              <w:top w:val="single" w:sz="4" w:space="0" w:color="auto"/>
              <w:left w:val="single" w:sz="4" w:space="0" w:color="auto"/>
              <w:bottom w:val="single" w:sz="4" w:space="0" w:color="auto"/>
              <w:right w:val="single" w:sz="4" w:space="0" w:color="auto"/>
            </w:tcBorders>
          </w:tcPr>
          <w:p w14:paraId="497A86FD" w14:textId="77777777" w:rsidR="007100D7" w:rsidRPr="00597084" w:rsidRDefault="007100D7" w:rsidP="00171E11">
            <w:pPr>
              <w:spacing w:after="0"/>
              <w:jc w:val="both"/>
              <w:rPr>
                <w:sz w:val="24"/>
                <w:szCs w:val="24"/>
              </w:rPr>
            </w:pPr>
            <w:r w:rsidRPr="00171E11">
              <w:rPr>
                <w:sz w:val="24"/>
                <w:szCs w:val="24"/>
              </w:rPr>
              <w:t>Articolul 35 Abrogare Regulamentul (CE) nr. 659/1999 se abrogă. Trimiterile la regulamentul abrogat se înțeleg ca trimiteri la prezentul regulament și se citesc în conformitate cu tabelul de corespondență din anexa II.</w:t>
            </w:r>
          </w:p>
        </w:tc>
        <w:tc>
          <w:tcPr>
            <w:tcW w:w="759" w:type="pct"/>
            <w:tcBorders>
              <w:top w:val="single" w:sz="4" w:space="0" w:color="auto"/>
              <w:left w:val="single" w:sz="4" w:space="0" w:color="auto"/>
              <w:bottom w:val="single" w:sz="4" w:space="0" w:color="auto"/>
              <w:right w:val="single" w:sz="4" w:space="0" w:color="auto"/>
            </w:tcBorders>
          </w:tcPr>
          <w:p w14:paraId="7C997B1D" w14:textId="77777777" w:rsidR="007100D7" w:rsidRPr="00597084" w:rsidRDefault="007100D7" w:rsidP="00A47FF7">
            <w:pPr>
              <w:spacing w:after="0"/>
              <w:jc w:val="both"/>
              <w:rPr>
                <w:sz w:val="24"/>
                <w:szCs w:val="24"/>
              </w:rPr>
            </w:pPr>
            <w:proofErr w:type="spellStart"/>
            <w:r w:rsidRPr="00A47FF7">
              <w:rPr>
                <w:sz w:val="24"/>
                <w:szCs w:val="24"/>
              </w:rPr>
              <w:t>Article</w:t>
            </w:r>
            <w:proofErr w:type="spellEnd"/>
            <w:r w:rsidRPr="00A47FF7">
              <w:rPr>
                <w:sz w:val="24"/>
                <w:szCs w:val="24"/>
              </w:rPr>
              <w:t xml:space="preserve"> 35 </w:t>
            </w:r>
            <w:proofErr w:type="spellStart"/>
            <w:r w:rsidRPr="00A47FF7">
              <w:rPr>
                <w:sz w:val="24"/>
                <w:szCs w:val="24"/>
              </w:rPr>
              <w:t>Repeal</w:t>
            </w:r>
            <w:proofErr w:type="spellEnd"/>
            <w:r w:rsidRPr="00A47FF7">
              <w:rPr>
                <w:sz w:val="24"/>
                <w:szCs w:val="24"/>
              </w:rPr>
              <w:t xml:space="preserve"> </w:t>
            </w:r>
            <w:proofErr w:type="spellStart"/>
            <w:r w:rsidRPr="00A47FF7">
              <w:rPr>
                <w:sz w:val="24"/>
                <w:szCs w:val="24"/>
              </w:rPr>
              <w:t>Regulation</w:t>
            </w:r>
            <w:proofErr w:type="spellEnd"/>
            <w:r w:rsidRPr="00A47FF7">
              <w:rPr>
                <w:sz w:val="24"/>
                <w:szCs w:val="24"/>
              </w:rPr>
              <w:t xml:space="preserve"> (EC) No 659/1999 </w:t>
            </w:r>
            <w:proofErr w:type="spellStart"/>
            <w:r w:rsidRPr="00A47FF7">
              <w:rPr>
                <w:sz w:val="24"/>
                <w:szCs w:val="24"/>
              </w:rPr>
              <w:t>is</w:t>
            </w:r>
            <w:proofErr w:type="spellEnd"/>
            <w:r w:rsidRPr="00A47FF7">
              <w:rPr>
                <w:sz w:val="24"/>
                <w:szCs w:val="24"/>
              </w:rPr>
              <w:t xml:space="preserve"> </w:t>
            </w:r>
            <w:proofErr w:type="spellStart"/>
            <w:r w:rsidRPr="00A47FF7">
              <w:rPr>
                <w:sz w:val="24"/>
                <w:szCs w:val="24"/>
              </w:rPr>
              <w:t>repealed</w:t>
            </w:r>
            <w:proofErr w:type="spellEnd"/>
            <w:r w:rsidRPr="00A47FF7">
              <w:rPr>
                <w:sz w:val="24"/>
                <w:szCs w:val="24"/>
              </w:rPr>
              <w:t xml:space="preserve">. </w:t>
            </w:r>
            <w:proofErr w:type="spellStart"/>
            <w:r w:rsidRPr="00A47FF7">
              <w:rPr>
                <w:sz w:val="24"/>
                <w:szCs w:val="24"/>
              </w:rPr>
              <w:t>References</w:t>
            </w:r>
            <w:proofErr w:type="spellEnd"/>
            <w:r w:rsidRPr="00A47FF7">
              <w:rPr>
                <w:sz w:val="24"/>
                <w:szCs w:val="24"/>
              </w:rPr>
              <w:t xml:space="preserve"> </w:t>
            </w:r>
            <w:proofErr w:type="spellStart"/>
            <w:r w:rsidRPr="00A47FF7">
              <w:rPr>
                <w:sz w:val="24"/>
                <w:szCs w:val="24"/>
              </w:rPr>
              <w:t>to</w:t>
            </w:r>
            <w:proofErr w:type="spellEnd"/>
            <w:r w:rsidRPr="00A47FF7">
              <w:rPr>
                <w:sz w:val="24"/>
                <w:szCs w:val="24"/>
              </w:rPr>
              <w:t xml:space="preserve"> </w:t>
            </w:r>
            <w:proofErr w:type="spellStart"/>
            <w:r w:rsidRPr="00A47FF7">
              <w:rPr>
                <w:sz w:val="24"/>
                <w:szCs w:val="24"/>
              </w:rPr>
              <w:t>the</w:t>
            </w:r>
            <w:proofErr w:type="spellEnd"/>
            <w:r w:rsidRPr="00A47FF7">
              <w:rPr>
                <w:sz w:val="24"/>
                <w:szCs w:val="24"/>
              </w:rPr>
              <w:t xml:space="preserve"> </w:t>
            </w:r>
            <w:proofErr w:type="spellStart"/>
            <w:r w:rsidRPr="00A47FF7">
              <w:rPr>
                <w:sz w:val="24"/>
                <w:szCs w:val="24"/>
              </w:rPr>
              <w:t>repealed</w:t>
            </w:r>
            <w:proofErr w:type="spellEnd"/>
            <w:r w:rsidRPr="00A47FF7">
              <w:rPr>
                <w:sz w:val="24"/>
                <w:szCs w:val="24"/>
              </w:rPr>
              <w:t xml:space="preserve"> </w:t>
            </w:r>
            <w:proofErr w:type="spellStart"/>
            <w:r w:rsidRPr="00A47FF7">
              <w:rPr>
                <w:sz w:val="24"/>
                <w:szCs w:val="24"/>
              </w:rPr>
              <w:t>Regulation</w:t>
            </w:r>
            <w:proofErr w:type="spellEnd"/>
            <w:r w:rsidRPr="00A47FF7">
              <w:rPr>
                <w:sz w:val="24"/>
                <w:szCs w:val="24"/>
              </w:rPr>
              <w:t xml:space="preserve"> </w:t>
            </w:r>
            <w:proofErr w:type="spellStart"/>
            <w:r w:rsidRPr="00A47FF7">
              <w:rPr>
                <w:sz w:val="24"/>
                <w:szCs w:val="24"/>
              </w:rPr>
              <w:t>shall</w:t>
            </w:r>
            <w:proofErr w:type="spellEnd"/>
            <w:r w:rsidRPr="00A47FF7">
              <w:rPr>
                <w:sz w:val="24"/>
                <w:szCs w:val="24"/>
              </w:rPr>
              <w:t xml:space="preserve"> </w:t>
            </w:r>
            <w:proofErr w:type="spellStart"/>
            <w:r w:rsidRPr="00A47FF7">
              <w:rPr>
                <w:sz w:val="24"/>
                <w:szCs w:val="24"/>
              </w:rPr>
              <w:t>be</w:t>
            </w:r>
            <w:proofErr w:type="spellEnd"/>
            <w:r w:rsidRPr="00A47FF7">
              <w:rPr>
                <w:sz w:val="24"/>
                <w:szCs w:val="24"/>
              </w:rPr>
              <w:t xml:space="preserve"> </w:t>
            </w:r>
            <w:proofErr w:type="spellStart"/>
            <w:r w:rsidRPr="00A47FF7">
              <w:rPr>
                <w:sz w:val="24"/>
                <w:szCs w:val="24"/>
              </w:rPr>
              <w:t>construed</w:t>
            </w:r>
            <w:proofErr w:type="spellEnd"/>
            <w:r w:rsidRPr="00A47FF7">
              <w:rPr>
                <w:sz w:val="24"/>
                <w:szCs w:val="24"/>
              </w:rPr>
              <w:t xml:space="preserve"> as </w:t>
            </w:r>
            <w:proofErr w:type="spellStart"/>
            <w:r w:rsidRPr="00A47FF7">
              <w:rPr>
                <w:sz w:val="24"/>
                <w:szCs w:val="24"/>
              </w:rPr>
              <w:t>references</w:t>
            </w:r>
            <w:proofErr w:type="spellEnd"/>
            <w:r w:rsidRPr="00A47FF7">
              <w:rPr>
                <w:sz w:val="24"/>
                <w:szCs w:val="24"/>
              </w:rPr>
              <w:t xml:space="preserve"> </w:t>
            </w:r>
            <w:proofErr w:type="spellStart"/>
            <w:r w:rsidRPr="00A47FF7">
              <w:rPr>
                <w:sz w:val="24"/>
                <w:szCs w:val="24"/>
              </w:rPr>
              <w:t>to</w:t>
            </w:r>
            <w:proofErr w:type="spellEnd"/>
            <w:r w:rsidRPr="00A47FF7">
              <w:rPr>
                <w:sz w:val="24"/>
                <w:szCs w:val="24"/>
              </w:rPr>
              <w:t xml:space="preserve"> </w:t>
            </w:r>
            <w:proofErr w:type="spellStart"/>
            <w:r w:rsidRPr="00A47FF7">
              <w:rPr>
                <w:sz w:val="24"/>
                <w:szCs w:val="24"/>
              </w:rPr>
              <w:t>this</w:t>
            </w:r>
            <w:proofErr w:type="spellEnd"/>
            <w:r w:rsidRPr="00A47FF7">
              <w:rPr>
                <w:sz w:val="24"/>
                <w:szCs w:val="24"/>
              </w:rPr>
              <w:t xml:space="preserve"> </w:t>
            </w:r>
            <w:proofErr w:type="spellStart"/>
            <w:r w:rsidRPr="00A47FF7">
              <w:rPr>
                <w:sz w:val="24"/>
                <w:szCs w:val="24"/>
              </w:rPr>
              <w:t>Regulation</w:t>
            </w:r>
            <w:proofErr w:type="spellEnd"/>
            <w:r w:rsidRPr="00A47FF7">
              <w:rPr>
                <w:sz w:val="24"/>
                <w:szCs w:val="24"/>
              </w:rPr>
              <w:t xml:space="preserve"> </w:t>
            </w:r>
            <w:proofErr w:type="spellStart"/>
            <w:r w:rsidRPr="00A47FF7">
              <w:rPr>
                <w:sz w:val="24"/>
                <w:szCs w:val="24"/>
              </w:rPr>
              <w:t>and</w:t>
            </w:r>
            <w:proofErr w:type="spellEnd"/>
            <w:r w:rsidRPr="00A47FF7">
              <w:rPr>
                <w:sz w:val="24"/>
                <w:szCs w:val="24"/>
              </w:rPr>
              <w:t xml:space="preserve"> </w:t>
            </w:r>
            <w:proofErr w:type="spellStart"/>
            <w:r w:rsidRPr="00A47FF7">
              <w:rPr>
                <w:sz w:val="24"/>
                <w:szCs w:val="24"/>
              </w:rPr>
              <w:t>shall</w:t>
            </w:r>
            <w:proofErr w:type="spellEnd"/>
            <w:r w:rsidRPr="00A47FF7">
              <w:rPr>
                <w:sz w:val="24"/>
                <w:szCs w:val="24"/>
              </w:rPr>
              <w:t xml:space="preserve"> </w:t>
            </w:r>
            <w:proofErr w:type="spellStart"/>
            <w:r w:rsidRPr="00A47FF7">
              <w:rPr>
                <w:sz w:val="24"/>
                <w:szCs w:val="24"/>
              </w:rPr>
              <w:t>be</w:t>
            </w:r>
            <w:proofErr w:type="spellEnd"/>
            <w:r w:rsidRPr="00A47FF7">
              <w:rPr>
                <w:sz w:val="24"/>
                <w:szCs w:val="24"/>
              </w:rPr>
              <w:t xml:space="preserve"> </w:t>
            </w:r>
            <w:proofErr w:type="spellStart"/>
            <w:r w:rsidRPr="00A47FF7">
              <w:rPr>
                <w:sz w:val="24"/>
                <w:szCs w:val="24"/>
              </w:rPr>
              <w:t>read</w:t>
            </w:r>
            <w:proofErr w:type="spellEnd"/>
            <w:r w:rsidRPr="00A47FF7">
              <w:rPr>
                <w:sz w:val="24"/>
                <w:szCs w:val="24"/>
              </w:rPr>
              <w:t xml:space="preserve"> in </w:t>
            </w:r>
            <w:proofErr w:type="spellStart"/>
            <w:r w:rsidRPr="00A47FF7">
              <w:rPr>
                <w:sz w:val="24"/>
                <w:szCs w:val="24"/>
              </w:rPr>
              <w:t>accordance</w:t>
            </w:r>
            <w:proofErr w:type="spellEnd"/>
            <w:r w:rsidRPr="00A47FF7">
              <w:rPr>
                <w:sz w:val="24"/>
                <w:szCs w:val="24"/>
              </w:rPr>
              <w:t xml:space="preserve"> </w:t>
            </w:r>
            <w:proofErr w:type="spellStart"/>
            <w:r w:rsidRPr="00A47FF7">
              <w:rPr>
                <w:sz w:val="24"/>
                <w:szCs w:val="24"/>
              </w:rPr>
              <w:t>with</w:t>
            </w:r>
            <w:proofErr w:type="spellEnd"/>
            <w:r w:rsidRPr="00A47FF7">
              <w:rPr>
                <w:sz w:val="24"/>
                <w:szCs w:val="24"/>
              </w:rPr>
              <w:t xml:space="preserve"> </w:t>
            </w:r>
            <w:proofErr w:type="spellStart"/>
            <w:r w:rsidRPr="00A47FF7">
              <w:rPr>
                <w:sz w:val="24"/>
                <w:szCs w:val="24"/>
              </w:rPr>
              <w:t>the</w:t>
            </w:r>
            <w:proofErr w:type="spellEnd"/>
            <w:r w:rsidRPr="00A47FF7">
              <w:rPr>
                <w:sz w:val="24"/>
                <w:szCs w:val="24"/>
              </w:rPr>
              <w:t xml:space="preserve"> </w:t>
            </w:r>
            <w:proofErr w:type="spellStart"/>
            <w:r w:rsidRPr="00A47FF7">
              <w:rPr>
                <w:sz w:val="24"/>
                <w:szCs w:val="24"/>
              </w:rPr>
              <w:t>correlation</w:t>
            </w:r>
            <w:proofErr w:type="spellEnd"/>
            <w:r w:rsidRPr="00A47FF7">
              <w:rPr>
                <w:sz w:val="24"/>
                <w:szCs w:val="24"/>
              </w:rPr>
              <w:t xml:space="preserve"> table in </w:t>
            </w:r>
            <w:proofErr w:type="spellStart"/>
            <w:r w:rsidRPr="00A47FF7">
              <w:rPr>
                <w:sz w:val="24"/>
                <w:szCs w:val="24"/>
              </w:rPr>
              <w:t>Annex</w:t>
            </w:r>
            <w:proofErr w:type="spellEnd"/>
            <w:r w:rsidRPr="00A47FF7">
              <w:rPr>
                <w:sz w:val="24"/>
                <w:szCs w:val="24"/>
              </w:rPr>
              <w:t xml:space="preserve"> II.</w:t>
            </w:r>
          </w:p>
        </w:tc>
        <w:tc>
          <w:tcPr>
            <w:tcW w:w="725" w:type="pct"/>
            <w:tcBorders>
              <w:top w:val="single" w:sz="4" w:space="0" w:color="auto"/>
              <w:left w:val="single" w:sz="4" w:space="0" w:color="auto"/>
              <w:bottom w:val="single" w:sz="4" w:space="0" w:color="auto"/>
              <w:right w:val="single" w:sz="4" w:space="0" w:color="auto"/>
            </w:tcBorders>
          </w:tcPr>
          <w:p w14:paraId="2714F442" w14:textId="77777777" w:rsidR="007100D7" w:rsidRPr="00BD3A13" w:rsidRDefault="007100D7" w:rsidP="00BD3A13">
            <w:pPr>
              <w:spacing w:after="0"/>
              <w:ind w:firstLine="709"/>
              <w:jc w:val="both"/>
              <w:rPr>
                <w:sz w:val="24"/>
                <w:szCs w:val="24"/>
              </w:rPr>
            </w:pPr>
          </w:p>
        </w:tc>
        <w:tc>
          <w:tcPr>
            <w:tcW w:w="769" w:type="pct"/>
            <w:tcBorders>
              <w:top w:val="single" w:sz="4" w:space="0" w:color="auto"/>
              <w:left w:val="single" w:sz="4" w:space="0" w:color="auto"/>
              <w:bottom w:val="single" w:sz="4" w:space="0" w:color="auto"/>
              <w:right w:val="single" w:sz="4" w:space="0" w:color="auto"/>
            </w:tcBorders>
          </w:tcPr>
          <w:p w14:paraId="69EB5108" w14:textId="77777777" w:rsidR="007100D7" w:rsidRPr="00BD3A13" w:rsidRDefault="007100D7" w:rsidP="00BD3A13">
            <w:pPr>
              <w:spacing w:after="0"/>
              <w:ind w:firstLine="709"/>
              <w:jc w:val="both"/>
              <w:rPr>
                <w:sz w:val="24"/>
                <w:szCs w:val="24"/>
              </w:rPr>
            </w:pPr>
          </w:p>
        </w:tc>
        <w:tc>
          <w:tcPr>
            <w:tcW w:w="713" w:type="pct"/>
            <w:tcBorders>
              <w:top w:val="single" w:sz="4" w:space="0" w:color="auto"/>
              <w:left w:val="single" w:sz="4" w:space="0" w:color="auto"/>
              <w:bottom w:val="single" w:sz="4" w:space="0" w:color="auto"/>
              <w:right w:val="single" w:sz="4" w:space="0" w:color="auto"/>
            </w:tcBorders>
          </w:tcPr>
          <w:p w14:paraId="03907D92" w14:textId="77777777" w:rsidR="007100D7" w:rsidRDefault="007100D7" w:rsidP="004A5149">
            <w:pPr>
              <w:spacing w:after="0"/>
              <w:ind w:firstLine="709"/>
              <w:jc w:val="both"/>
              <w:rPr>
                <w:sz w:val="24"/>
                <w:szCs w:val="24"/>
              </w:rPr>
            </w:pPr>
          </w:p>
          <w:p w14:paraId="592DFF76" w14:textId="77777777" w:rsidR="007100D7" w:rsidRDefault="007100D7" w:rsidP="004A5149">
            <w:pPr>
              <w:spacing w:after="0"/>
              <w:ind w:firstLine="709"/>
              <w:jc w:val="both"/>
              <w:rPr>
                <w:sz w:val="24"/>
                <w:szCs w:val="24"/>
              </w:rPr>
            </w:pPr>
          </w:p>
          <w:p w14:paraId="54AE3F43" w14:textId="77777777" w:rsidR="007100D7" w:rsidRPr="00431AE0" w:rsidRDefault="007100D7" w:rsidP="004A5149">
            <w:pPr>
              <w:spacing w:after="0"/>
              <w:jc w:val="center"/>
              <w:rPr>
                <w:b/>
                <w:sz w:val="24"/>
                <w:szCs w:val="24"/>
              </w:rPr>
            </w:pPr>
            <w:r w:rsidRPr="00431AE0">
              <w:rPr>
                <w:b/>
                <w:sz w:val="24"/>
                <w:szCs w:val="24"/>
              </w:rPr>
              <w:t>Prevederi UE neaplicabile</w:t>
            </w:r>
            <w:r>
              <w:rPr>
                <w:b/>
                <w:sz w:val="24"/>
                <w:szCs w:val="24"/>
              </w:rPr>
              <w:t xml:space="preserve"> / </w:t>
            </w:r>
            <w:r w:rsidRPr="00DB3A67">
              <w:rPr>
                <w:b/>
                <w:sz w:val="24"/>
                <w:szCs w:val="24"/>
              </w:rPr>
              <w:t>Non-</w:t>
            </w:r>
            <w:proofErr w:type="spellStart"/>
            <w:r w:rsidRPr="00DB3A67">
              <w:rPr>
                <w:b/>
                <w:sz w:val="24"/>
                <w:szCs w:val="24"/>
              </w:rPr>
              <w:t>applicable</w:t>
            </w:r>
            <w:proofErr w:type="spellEnd"/>
            <w:r w:rsidRPr="00DB3A67">
              <w:rPr>
                <w:b/>
                <w:sz w:val="24"/>
                <w:szCs w:val="24"/>
              </w:rPr>
              <w:t xml:space="preserve"> EU </w:t>
            </w:r>
            <w:proofErr w:type="spellStart"/>
            <w:r w:rsidRPr="00DB3A67">
              <w:rPr>
                <w:b/>
                <w:sz w:val="24"/>
                <w:szCs w:val="24"/>
              </w:rPr>
              <w:t>provisions</w:t>
            </w:r>
            <w:proofErr w:type="spellEnd"/>
          </w:p>
        </w:tc>
        <w:tc>
          <w:tcPr>
            <w:tcW w:w="674" w:type="pct"/>
            <w:tcBorders>
              <w:top w:val="single" w:sz="4" w:space="0" w:color="auto"/>
              <w:left w:val="single" w:sz="4" w:space="0" w:color="auto"/>
              <w:bottom w:val="single" w:sz="4" w:space="0" w:color="auto"/>
              <w:right w:val="single" w:sz="4" w:space="0" w:color="auto"/>
            </w:tcBorders>
          </w:tcPr>
          <w:p w14:paraId="3BBDCEAC" w14:textId="77777777" w:rsidR="007100D7" w:rsidRPr="005C3608" w:rsidRDefault="007100D7" w:rsidP="004A5149">
            <w:pPr>
              <w:rPr>
                <w:b/>
                <w:sz w:val="24"/>
                <w:szCs w:val="24"/>
              </w:rPr>
            </w:pPr>
          </w:p>
          <w:p w14:paraId="7BAE7472" w14:textId="77777777" w:rsidR="007100D7" w:rsidRPr="005C3608" w:rsidRDefault="007100D7" w:rsidP="004A5149">
            <w:pPr>
              <w:jc w:val="center"/>
              <w:rPr>
                <w:b/>
                <w:sz w:val="24"/>
                <w:szCs w:val="24"/>
              </w:rPr>
            </w:pPr>
            <w:r w:rsidRPr="005C3608">
              <w:rPr>
                <w:b/>
                <w:sz w:val="24"/>
                <w:szCs w:val="24"/>
              </w:rPr>
              <w:t>Prevederi aplicabile doar statelor membre UE</w:t>
            </w:r>
            <w:r>
              <w:rPr>
                <w:b/>
                <w:sz w:val="24"/>
                <w:szCs w:val="24"/>
              </w:rPr>
              <w:t xml:space="preserve">/ </w:t>
            </w:r>
            <w:proofErr w:type="spellStart"/>
            <w:r w:rsidRPr="00DB3A67">
              <w:rPr>
                <w:b/>
                <w:sz w:val="24"/>
                <w:szCs w:val="24"/>
              </w:rPr>
              <w:t>Provisions</w:t>
            </w:r>
            <w:proofErr w:type="spellEnd"/>
            <w:r w:rsidRPr="00DB3A67">
              <w:rPr>
                <w:b/>
                <w:sz w:val="24"/>
                <w:szCs w:val="24"/>
              </w:rPr>
              <w:t xml:space="preserve"> </w:t>
            </w:r>
            <w:proofErr w:type="spellStart"/>
            <w:r w:rsidRPr="00DB3A67">
              <w:rPr>
                <w:b/>
                <w:sz w:val="24"/>
                <w:szCs w:val="24"/>
              </w:rPr>
              <w:t>applicable</w:t>
            </w:r>
            <w:proofErr w:type="spellEnd"/>
            <w:r w:rsidRPr="00DB3A67">
              <w:rPr>
                <w:b/>
                <w:sz w:val="24"/>
                <w:szCs w:val="24"/>
              </w:rPr>
              <w:t xml:space="preserve"> </w:t>
            </w:r>
            <w:proofErr w:type="spellStart"/>
            <w:r w:rsidRPr="00DB3A67">
              <w:rPr>
                <w:b/>
                <w:sz w:val="24"/>
                <w:szCs w:val="24"/>
              </w:rPr>
              <w:t>only</w:t>
            </w:r>
            <w:proofErr w:type="spellEnd"/>
            <w:r w:rsidRPr="00DB3A67">
              <w:rPr>
                <w:b/>
                <w:sz w:val="24"/>
                <w:szCs w:val="24"/>
              </w:rPr>
              <w:t xml:space="preserve"> </w:t>
            </w:r>
            <w:proofErr w:type="spellStart"/>
            <w:r w:rsidRPr="00DB3A67">
              <w:rPr>
                <w:b/>
                <w:sz w:val="24"/>
                <w:szCs w:val="24"/>
              </w:rPr>
              <w:t>to</w:t>
            </w:r>
            <w:proofErr w:type="spellEnd"/>
            <w:r w:rsidRPr="00DB3A67">
              <w:rPr>
                <w:b/>
                <w:sz w:val="24"/>
                <w:szCs w:val="24"/>
              </w:rPr>
              <w:t xml:space="preserve"> EU </w:t>
            </w:r>
            <w:proofErr w:type="spellStart"/>
            <w:r w:rsidRPr="00DB3A67">
              <w:rPr>
                <w:b/>
                <w:sz w:val="24"/>
                <w:szCs w:val="24"/>
              </w:rPr>
              <w:t>Member</w:t>
            </w:r>
            <w:proofErr w:type="spellEnd"/>
            <w:r w:rsidRPr="00DB3A67">
              <w:rPr>
                <w:b/>
                <w:sz w:val="24"/>
                <w:szCs w:val="24"/>
              </w:rPr>
              <w:t xml:space="preserve"> </w:t>
            </w:r>
            <w:proofErr w:type="spellStart"/>
            <w:r w:rsidRPr="00DB3A67">
              <w:rPr>
                <w:b/>
                <w:sz w:val="24"/>
                <w:szCs w:val="24"/>
              </w:rPr>
              <w:t>States</w:t>
            </w:r>
            <w:proofErr w:type="spellEnd"/>
          </w:p>
        </w:tc>
        <w:tc>
          <w:tcPr>
            <w:tcW w:w="677" w:type="pct"/>
            <w:tcBorders>
              <w:top w:val="single" w:sz="4" w:space="0" w:color="auto"/>
              <w:left w:val="single" w:sz="4" w:space="0" w:color="auto"/>
              <w:bottom w:val="single" w:sz="4" w:space="0" w:color="auto"/>
              <w:right w:val="single" w:sz="4" w:space="0" w:color="auto"/>
            </w:tcBorders>
          </w:tcPr>
          <w:p w14:paraId="6EB6430E" w14:textId="77777777" w:rsidR="007100D7" w:rsidRPr="00BD3A13" w:rsidRDefault="007100D7" w:rsidP="00BD3A13">
            <w:pPr>
              <w:spacing w:after="0"/>
              <w:ind w:firstLine="709"/>
              <w:jc w:val="both"/>
              <w:rPr>
                <w:sz w:val="24"/>
                <w:szCs w:val="24"/>
              </w:rPr>
            </w:pPr>
          </w:p>
        </w:tc>
      </w:tr>
      <w:tr w:rsidR="007100D7" w:rsidRPr="00597084" w14:paraId="35A0FDE1" w14:textId="77777777" w:rsidTr="006441E0">
        <w:tc>
          <w:tcPr>
            <w:tcW w:w="683" w:type="pct"/>
            <w:tcBorders>
              <w:top w:val="single" w:sz="4" w:space="0" w:color="auto"/>
              <w:left w:val="single" w:sz="4" w:space="0" w:color="auto"/>
              <w:bottom w:val="single" w:sz="4" w:space="0" w:color="auto"/>
              <w:right w:val="single" w:sz="4" w:space="0" w:color="auto"/>
            </w:tcBorders>
          </w:tcPr>
          <w:p w14:paraId="24FE6E1A" w14:textId="77777777" w:rsidR="007100D7" w:rsidRDefault="007100D7" w:rsidP="00171E11">
            <w:pPr>
              <w:spacing w:after="0"/>
              <w:jc w:val="both"/>
              <w:rPr>
                <w:sz w:val="24"/>
                <w:szCs w:val="24"/>
              </w:rPr>
            </w:pPr>
            <w:r w:rsidRPr="00171E11">
              <w:rPr>
                <w:sz w:val="24"/>
                <w:szCs w:val="24"/>
              </w:rPr>
              <w:t xml:space="preserve">Articolul 36 Intrarea în vigoare Prezentul regulament intră în vigoare în a douăzecea zi de la data publicării în Jurnalul Oficial al </w:t>
            </w:r>
            <w:r w:rsidRPr="00171E11">
              <w:rPr>
                <w:sz w:val="24"/>
                <w:szCs w:val="24"/>
              </w:rPr>
              <w:lastRenderedPageBreak/>
              <w:t>Uniunii Europene.</w:t>
            </w:r>
          </w:p>
          <w:p w14:paraId="4FD28EFF" w14:textId="77777777" w:rsidR="007100D7" w:rsidRPr="00597084" w:rsidRDefault="007100D7" w:rsidP="00171E11">
            <w:pPr>
              <w:spacing w:after="0"/>
              <w:jc w:val="both"/>
              <w:rPr>
                <w:sz w:val="24"/>
                <w:szCs w:val="24"/>
              </w:rPr>
            </w:pPr>
            <w:r w:rsidRPr="00171E11">
              <w:rPr>
                <w:sz w:val="24"/>
                <w:szCs w:val="24"/>
              </w:rPr>
              <w:t>Prezentul regulament este obligatoriu în toate elementele sale și se aplică direct în toate statele membre.</w:t>
            </w:r>
          </w:p>
        </w:tc>
        <w:tc>
          <w:tcPr>
            <w:tcW w:w="759" w:type="pct"/>
            <w:tcBorders>
              <w:top w:val="single" w:sz="4" w:space="0" w:color="auto"/>
              <w:left w:val="single" w:sz="4" w:space="0" w:color="auto"/>
              <w:bottom w:val="single" w:sz="4" w:space="0" w:color="auto"/>
              <w:right w:val="single" w:sz="4" w:space="0" w:color="auto"/>
            </w:tcBorders>
          </w:tcPr>
          <w:p w14:paraId="5BC4A547" w14:textId="77777777" w:rsidR="007100D7" w:rsidRPr="00597084" w:rsidRDefault="007100D7" w:rsidP="00A47FF7">
            <w:pPr>
              <w:spacing w:after="0"/>
              <w:jc w:val="both"/>
              <w:rPr>
                <w:sz w:val="24"/>
                <w:szCs w:val="24"/>
              </w:rPr>
            </w:pPr>
            <w:proofErr w:type="spellStart"/>
            <w:r w:rsidRPr="00A47FF7">
              <w:rPr>
                <w:sz w:val="24"/>
                <w:szCs w:val="24"/>
              </w:rPr>
              <w:lastRenderedPageBreak/>
              <w:t>Article</w:t>
            </w:r>
            <w:proofErr w:type="spellEnd"/>
            <w:r w:rsidRPr="00A47FF7">
              <w:rPr>
                <w:sz w:val="24"/>
                <w:szCs w:val="24"/>
              </w:rPr>
              <w:t xml:space="preserve"> 36 </w:t>
            </w:r>
            <w:proofErr w:type="spellStart"/>
            <w:r w:rsidRPr="00A47FF7">
              <w:rPr>
                <w:sz w:val="24"/>
                <w:szCs w:val="24"/>
              </w:rPr>
              <w:t>Entry</w:t>
            </w:r>
            <w:proofErr w:type="spellEnd"/>
            <w:r w:rsidRPr="00A47FF7">
              <w:rPr>
                <w:sz w:val="24"/>
                <w:szCs w:val="24"/>
              </w:rPr>
              <w:t xml:space="preserve"> </w:t>
            </w:r>
            <w:proofErr w:type="spellStart"/>
            <w:r w:rsidRPr="00A47FF7">
              <w:rPr>
                <w:sz w:val="24"/>
                <w:szCs w:val="24"/>
              </w:rPr>
              <w:t>into</w:t>
            </w:r>
            <w:proofErr w:type="spellEnd"/>
            <w:r w:rsidRPr="00A47FF7">
              <w:rPr>
                <w:sz w:val="24"/>
                <w:szCs w:val="24"/>
              </w:rPr>
              <w:t xml:space="preserve"> </w:t>
            </w:r>
            <w:proofErr w:type="spellStart"/>
            <w:r w:rsidRPr="00A47FF7">
              <w:rPr>
                <w:sz w:val="24"/>
                <w:szCs w:val="24"/>
              </w:rPr>
              <w:t>force</w:t>
            </w:r>
            <w:proofErr w:type="spellEnd"/>
            <w:r w:rsidRPr="00A47FF7">
              <w:rPr>
                <w:sz w:val="24"/>
                <w:szCs w:val="24"/>
              </w:rPr>
              <w:t xml:space="preserve"> </w:t>
            </w:r>
            <w:proofErr w:type="spellStart"/>
            <w:r w:rsidRPr="00A47FF7">
              <w:rPr>
                <w:sz w:val="24"/>
                <w:szCs w:val="24"/>
              </w:rPr>
              <w:t>This</w:t>
            </w:r>
            <w:proofErr w:type="spellEnd"/>
            <w:r w:rsidRPr="00A47FF7">
              <w:rPr>
                <w:sz w:val="24"/>
                <w:szCs w:val="24"/>
              </w:rPr>
              <w:t xml:space="preserve"> </w:t>
            </w:r>
            <w:proofErr w:type="spellStart"/>
            <w:r w:rsidRPr="00A47FF7">
              <w:rPr>
                <w:sz w:val="24"/>
                <w:szCs w:val="24"/>
              </w:rPr>
              <w:t>Regulation</w:t>
            </w:r>
            <w:proofErr w:type="spellEnd"/>
            <w:r w:rsidRPr="00A47FF7">
              <w:rPr>
                <w:sz w:val="24"/>
                <w:szCs w:val="24"/>
              </w:rPr>
              <w:t xml:space="preserve"> </w:t>
            </w:r>
            <w:proofErr w:type="spellStart"/>
            <w:r w:rsidRPr="00A47FF7">
              <w:rPr>
                <w:sz w:val="24"/>
                <w:szCs w:val="24"/>
              </w:rPr>
              <w:t>shall</w:t>
            </w:r>
            <w:proofErr w:type="spellEnd"/>
            <w:r w:rsidRPr="00A47FF7">
              <w:rPr>
                <w:sz w:val="24"/>
                <w:szCs w:val="24"/>
              </w:rPr>
              <w:t xml:space="preserve"> </w:t>
            </w:r>
            <w:proofErr w:type="spellStart"/>
            <w:r w:rsidRPr="00A47FF7">
              <w:rPr>
                <w:sz w:val="24"/>
                <w:szCs w:val="24"/>
              </w:rPr>
              <w:t>enter</w:t>
            </w:r>
            <w:proofErr w:type="spellEnd"/>
            <w:r w:rsidRPr="00A47FF7">
              <w:rPr>
                <w:sz w:val="24"/>
                <w:szCs w:val="24"/>
              </w:rPr>
              <w:t xml:space="preserve"> </w:t>
            </w:r>
            <w:proofErr w:type="spellStart"/>
            <w:r w:rsidRPr="00A47FF7">
              <w:rPr>
                <w:sz w:val="24"/>
                <w:szCs w:val="24"/>
              </w:rPr>
              <w:t>into</w:t>
            </w:r>
            <w:proofErr w:type="spellEnd"/>
            <w:r w:rsidRPr="00A47FF7">
              <w:rPr>
                <w:sz w:val="24"/>
                <w:szCs w:val="24"/>
              </w:rPr>
              <w:t xml:space="preserve"> </w:t>
            </w:r>
            <w:proofErr w:type="spellStart"/>
            <w:r w:rsidRPr="00A47FF7">
              <w:rPr>
                <w:sz w:val="24"/>
                <w:szCs w:val="24"/>
              </w:rPr>
              <w:t>force</w:t>
            </w:r>
            <w:proofErr w:type="spellEnd"/>
            <w:r w:rsidRPr="00A47FF7">
              <w:rPr>
                <w:sz w:val="24"/>
                <w:szCs w:val="24"/>
              </w:rPr>
              <w:t xml:space="preserve"> on </w:t>
            </w:r>
            <w:proofErr w:type="spellStart"/>
            <w:r w:rsidRPr="00A47FF7">
              <w:rPr>
                <w:sz w:val="24"/>
                <w:szCs w:val="24"/>
              </w:rPr>
              <w:t>the</w:t>
            </w:r>
            <w:proofErr w:type="spellEnd"/>
            <w:r w:rsidRPr="00A47FF7">
              <w:rPr>
                <w:sz w:val="24"/>
                <w:szCs w:val="24"/>
              </w:rPr>
              <w:t xml:space="preserve"> </w:t>
            </w:r>
            <w:proofErr w:type="spellStart"/>
            <w:r w:rsidRPr="00A47FF7">
              <w:rPr>
                <w:sz w:val="24"/>
                <w:szCs w:val="24"/>
              </w:rPr>
              <w:t>twentieth</w:t>
            </w:r>
            <w:proofErr w:type="spellEnd"/>
            <w:r w:rsidRPr="00A47FF7">
              <w:rPr>
                <w:sz w:val="24"/>
                <w:szCs w:val="24"/>
              </w:rPr>
              <w:t xml:space="preserve"> </w:t>
            </w:r>
            <w:proofErr w:type="spellStart"/>
            <w:r w:rsidRPr="00A47FF7">
              <w:rPr>
                <w:sz w:val="24"/>
                <w:szCs w:val="24"/>
              </w:rPr>
              <w:t>day</w:t>
            </w:r>
            <w:proofErr w:type="spellEnd"/>
            <w:r w:rsidRPr="00A47FF7">
              <w:rPr>
                <w:sz w:val="24"/>
                <w:szCs w:val="24"/>
              </w:rPr>
              <w:t xml:space="preserve"> </w:t>
            </w:r>
            <w:proofErr w:type="spellStart"/>
            <w:r w:rsidRPr="00A47FF7">
              <w:rPr>
                <w:sz w:val="24"/>
                <w:szCs w:val="24"/>
              </w:rPr>
              <w:t>following</w:t>
            </w:r>
            <w:proofErr w:type="spellEnd"/>
            <w:r w:rsidRPr="00A47FF7">
              <w:rPr>
                <w:sz w:val="24"/>
                <w:szCs w:val="24"/>
              </w:rPr>
              <w:t xml:space="preserve"> </w:t>
            </w:r>
            <w:proofErr w:type="spellStart"/>
            <w:r w:rsidRPr="00A47FF7">
              <w:rPr>
                <w:sz w:val="24"/>
                <w:szCs w:val="24"/>
              </w:rPr>
              <w:t>that</w:t>
            </w:r>
            <w:proofErr w:type="spellEnd"/>
            <w:r w:rsidRPr="00A47FF7">
              <w:rPr>
                <w:sz w:val="24"/>
                <w:szCs w:val="24"/>
              </w:rPr>
              <w:t xml:space="preserve"> of </w:t>
            </w:r>
            <w:proofErr w:type="spellStart"/>
            <w:r w:rsidRPr="00A47FF7">
              <w:rPr>
                <w:sz w:val="24"/>
                <w:szCs w:val="24"/>
              </w:rPr>
              <w:t>its</w:t>
            </w:r>
            <w:proofErr w:type="spellEnd"/>
            <w:r w:rsidRPr="00A47FF7">
              <w:rPr>
                <w:sz w:val="24"/>
                <w:szCs w:val="24"/>
              </w:rPr>
              <w:t xml:space="preserve"> </w:t>
            </w:r>
            <w:proofErr w:type="spellStart"/>
            <w:r w:rsidRPr="00A47FF7">
              <w:rPr>
                <w:sz w:val="24"/>
                <w:szCs w:val="24"/>
              </w:rPr>
              <w:t>publication</w:t>
            </w:r>
            <w:proofErr w:type="spellEnd"/>
            <w:r w:rsidRPr="00A47FF7">
              <w:rPr>
                <w:sz w:val="24"/>
                <w:szCs w:val="24"/>
              </w:rPr>
              <w:t xml:space="preserve"> in </w:t>
            </w:r>
            <w:proofErr w:type="spellStart"/>
            <w:r w:rsidRPr="00A47FF7">
              <w:rPr>
                <w:sz w:val="24"/>
                <w:szCs w:val="24"/>
              </w:rPr>
              <w:t>the</w:t>
            </w:r>
            <w:proofErr w:type="spellEnd"/>
            <w:r w:rsidRPr="00A47FF7">
              <w:rPr>
                <w:sz w:val="24"/>
                <w:szCs w:val="24"/>
              </w:rPr>
              <w:t xml:space="preserve"> </w:t>
            </w:r>
            <w:proofErr w:type="spellStart"/>
            <w:r w:rsidRPr="00A47FF7">
              <w:rPr>
                <w:sz w:val="24"/>
                <w:szCs w:val="24"/>
              </w:rPr>
              <w:t>Official</w:t>
            </w:r>
            <w:proofErr w:type="spellEnd"/>
            <w:r w:rsidRPr="00A47FF7">
              <w:rPr>
                <w:sz w:val="24"/>
                <w:szCs w:val="24"/>
              </w:rPr>
              <w:t xml:space="preserve"> Journal of </w:t>
            </w:r>
            <w:proofErr w:type="spellStart"/>
            <w:r w:rsidRPr="00A47FF7">
              <w:rPr>
                <w:sz w:val="24"/>
                <w:szCs w:val="24"/>
              </w:rPr>
              <w:t>the</w:t>
            </w:r>
            <w:proofErr w:type="spellEnd"/>
            <w:r w:rsidRPr="00A47FF7">
              <w:rPr>
                <w:sz w:val="24"/>
                <w:szCs w:val="24"/>
              </w:rPr>
              <w:t xml:space="preserve"> </w:t>
            </w:r>
            <w:r w:rsidRPr="00A47FF7">
              <w:rPr>
                <w:sz w:val="24"/>
                <w:szCs w:val="24"/>
              </w:rPr>
              <w:lastRenderedPageBreak/>
              <w:t>European Union.</w:t>
            </w:r>
          </w:p>
        </w:tc>
        <w:tc>
          <w:tcPr>
            <w:tcW w:w="725" w:type="pct"/>
            <w:tcBorders>
              <w:top w:val="single" w:sz="4" w:space="0" w:color="auto"/>
              <w:left w:val="single" w:sz="4" w:space="0" w:color="auto"/>
              <w:bottom w:val="single" w:sz="4" w:space="0" w:color="auto"/>
              <w:right w:val="single" w:sz="4" w:space="0" w:color="auto"/>
            </w:tcBorders>
          </w:tcPr>
          <w:p w14:paraId="22056A10" w14:textId="77777777" w:rsidR="007100D7" w:rsidRPr="00BD3A13" w:rsidRDefault="007100D7" w:rsidP="00BD3A13">
            <w:pPr>
              <w:spacing w:after="0"/>
              <w:ind w:firstLine="709"/>
              <w:jc w:val="both"/>
              <w:rPr>
                <w:sz w:val="24"/>
                <w:szCs w:val="24"/>
              </w:rPr>
            </w:pPr>
          </w:p>
        </w:tc>
        <w:tc>
          <w:tcPr>
            <w:tcW w:w="769" w:type="pct"/>
            <w:tcBorders>
              <w:top w:val="single" w:sz="4" w:space="0" w:color="auto"/>
              <w:left w:val="single" w:sz="4" w:space="0" w:color="auto"/>
              <w:bottom w:val="single" w:sz="4" w:space="0" w:color="auto"/>
              <w:right w:val="single" w:sz="4" w:space="0" w:color="auto"/>
            </w:tcBorders>
          </w:tcPr>
          <w:p w14:paraId="44C2B66A" w14:textId="77777777" w:rsidR="007100D7" w:rsidRPr="00BD3A13" w:rsidRDefault="007100D7" w:rsidP="00BD3A13">
            <w:pPr>
              <w:spacing w:after="0"/>
              <w:ind w:firstLine="709"/>
              <w:jc w:val="both"/>
              <w:rPr>
                <w:sz w:val="24"/>
                <w:szCs w:val="24"/>
              </w:rPr>
            </w:pPr>
          </w:p>
        </w:tc>
        <w:tc>
          <w:tcPr>
            <w:tcW w:w="713" w:type="pct"/>
            <w:tcBorders>
              <w:top w:val="single" w:sz="4" w:space="0" w:color="auto"/>
              <w:left w:val="single" w:sz="4" w:space="0" w:color="auto"/>
              <w:bottom w:val="single" w:sz="4" w:space="0" w:color="auto"/>
              <w:right w:val="single" w:sz="4" w:space="0" w:color="auto"/>
            </w:tcBorders>
          </w:tcPr>
          <w:p w14:paraId="7CDCC8BC" w14:textId="77777777" w:rsidR="007100D7" w:rsidRDefault="007100D7" w:rsidP="004A5149">
            <w:pPr>
              <w:spacing w:after="0"/>
              <w:ind w:firstLine="709"/>
              <w:jc w:val="both"/>
              <w:rPr>
                <w:sz w:val="24"/>
                <w:szCs w:val="24"/>
              </w:rPr>
            </w:pPr>
          </w:p>
          <w:p w14:paraId="3D0DD865" w14:textId="77777777" w:rsidR="007100D7" w:rsidRDefault="007100D7" w:rsidP="004A5149">
            <w:pPr>
              <w:spacing w:after="0"/>
              <w:ind w:firstLine="709"/>
              <w:jc w:val="both"/>
              <w:rPr>
                <w:sz w:val="24"/>
                <w:szCs w:val="24"/>
              </w:rPr>
            </w:pPr>
          </w:p>
          <w:p w14:paraId="57337D85" w14:textId="77777777" w:rsidR="007100D7" w:rsidRPr="00431AE0" w:rsidRDefault="007100D7" w:rsidP="004A5149">
            <w:pPr>
              <w:spacing w:after="0"/>
              <w:jc w:val="center"/>
              <w:rPr>
                <w:b/>
                <w:sz w:val="24"/>
                <w:szCs w:val="24"/>
              </w:rPr>
            </w:pPr>
            <w:r w:rsidRPr="00431AE0">
              <w:rPr>
                <w:b/>
                <w:sz w:val="24"/>
                <w:szCs w:val="24"/>
              </w:rPr>
              <w:t>Prevederi UE neaplicabile</w:t>
            </w:r>
            <w:r>
              <w:rPr>
                <w:b/>
                <w:sz w:val="24"/>
                <w:szCs w:val="24"/>
              </w:rPr>
              <w:t xml:space="preserve"> / </w:t>
            </w:r>
            <w:r w:rsidRPr="00DB3A67">
              <w:rPr>
                <w:b/>
                <w:sz w:val="24"/>
                <w:szCs w:val="24"/>
              </w:rPr>
              <w:t>Non-</w:t>
            </w:r>
            <w:proofErr w:type="spellStart"/>
            <w:r w:rsidRPr="00DB3A67">
              <w:rPr>
                <w:b/>
                <w:sz w:val="24"/>
                <w:szCs w:val="24"/>
              </w:rPr>
              <w:t>applicable</w:t>
            </w:r>
            <w:proofErr w:type="spellEnd"/>
            <w:r w:rsidRPr="00DB3A67">
              <w:rPr>
                <w:b/>
                <w:sz w:val="24"/>
                <w:szCs w:val="24"/>
              </w:rPr>
              <w:t xml:space="preserve"> EU </w:t>
            </w:r>
            <w:proofErr w:type="spellStart"/>
            <w:r w:rsidRPr="00DB3A67">
              <w:rPr>
                <w:b/>
                <w:sz w:val="24"/>
                <w:szCs w:val="24"/>
              </w:rPr>
              <w:t>provisions</w:t>
            </w:r>
            <w:proofErr w:type="spellEnd"/>
          </w:p>
        </w:tc>
        <w:tc>
          <w:tcPr>
            <w:tcW w:w="674" w:type="pct"/>
            <w:tcBorders>
              <w:top w:val="single" w:sz="4" w:space="0" w:color="auto"/>
              <w:left w:val="single" w:sz="4" w:space="0" w:color="auto"/>
              <w:bottom w:val="single" w:sz="4" w:space="0" w:color="auto"/>
              <w:right w:val="single" w:sz="4" w:space="0" w:color="auto"/>
            </w:tcBorders>
          </w:tcPr>
          <w:p w14:paraId="6D63478E" w14:textId="77777777" w:rsidR="007100D7" w:rsidRPr="005C3608" w:rsidRDefault="007100D7" w:rsidP="004A5149">
            <w:pPr>
              <w:rPr>
                <w:b/>
                <w:sz w:val="24"/>
                <w:szCs w:val="24"/>
              </w:rPr>
            </w:pPr>
          </w:p>
          <w:p w14:paraId="14BD168A" w14:textId="77777777" w:rsidR="007100D7" w:rsidRPr="005C3608" w:rsidRDefault="007100D7" w:rsidP="004A5149">
            <w:pPr>
              <w:jc w:val="center"/>
              <w:rPr>
                <w:b/>
                <w:sz w:val="24"/>
                <w:szCs w:val="24"/>
              </w:rPr>
            </w:pPr>
            <w:r w:rsidRPr="005C3608">
              <w:rPr>
                <w:b/>
                <w:sz w:val="24"/>
                <w:szCs w:val="24"/>
              </w:rPr>
              <w:t>Prevederi aplicabile doar statelor membre UE</w:t>
            </w:r>
            <w:r>
              <w:rPr>
                <w:b/>
                <w:sz w:val="24"/>
                <w:szCs w:val="24"/>
              </w:rPr>
              <w:t xml:space="preserve">/ </w:t>
            </w:r>
            <w:proofErr w:type="spellStart"/>
            <w:r w:rsidRPr="00DB3A67">
              <w:rPr>
                <w:b/>
                <w:sz w:val="24"/>
                <w:szCs w:val="24"/>
              </w:rPr>
              <w:t>Provisions</w:t>
            </w:r>
            <w:proofErr w:type="spellEnd"/>
            <w:r w:rsidRPr="00DB3A67">
              <w:rPr>
                <w:b/>
                <w:sz w:val="24"/>
                <w:szCs w:val="24"/>
              </w:rPr>
              <w:t xml:space="preserve"> </w:t>
            </w:r>
            <w:proofErr w:type="spellStart"/>
            <w:r w:rsidRPr="00DB3A67">
              <w:rPr>
                <w:b/>
                <w:sz w:val="24"/>
                <w:szCs w:val="24"/>
              </w:rPr>
              <w:t>applicable</w:t>
            </w:r>
            <w:proofErr w:type="spellEnd"/>
            <w:r w:rsidRPr="00DB3A67">
              <w:rPr>
                <w:b/>
                <w:sz w:val="24"/>
                <w:szCs w:val="24"/>
              </w:rPr>
              <w:t xml:space="preserve"> </w:t>
            </w:r>
            <w:proofErr w:type="spellStart"/>
            <w:r w:rsidRPr="00DB3A67">
              <w:rPr>
                <w:b/>
                <w:sz w:val="24"/>
                <w:szCs w:val="24"/>
              </w:rPr>
              <w:t>only</w:t>
            </w:r>
            <w:proofErr w:type="spellEnd"/>
            <w:r w:rsidRPr="00DB3A67">
              <w:rPr>
                <w:b/>
                <w:sz w:val="24"/>
                <w:szCs w:val="24"/>
              </w:rPr>
              <w:t xml:space="preserve"> </w:t>
            </w:r>
            <w:proofErr w:type="spellStart"/>
            <w:r w:rsidRPr="00DB3A67">
              <w:rPr>
                <w:b/>
                <w:sz w:val="24"/>
                <w:szCs w:val="24"/>
              </w:rPr>
              <w:t>to</w:t>
            </w:r>
            <w:proofErr w:type="spellEnd"/>
            <w:r w:rsidRPr="00DB3A67">
              <w:rPr>
                <w:b/>
                <w:sz w:val="24"/>
                <w:szCs w:val="24"/>
              </w:rPr>
              <w:t xml:space="preserve"> </w:t>
            </w:r>
            <w:r w:rsidRPr="00DB3A67">
              <w:rPr>
                <w:b/>
                <w:sz w:val="24"/>
                <w:szCs w:val="24"/>
              </w:rPr>
              <w:lastRenderedPageBreak/>
              <w:t xml:space="preserve">EU </w:t>
            </w:r>
            <w:proofErr w:type="spellStart"/>
            <w:r w:rsidRPr="00DB3A67">
              <w:rPr>
                <w:b/>
                <w:sz w:val="24"/>
                <w:szCs w:val="24"/>
              </w:rPr>
              <w:t>Member</w:t>
            </w:r>
            <w:proofErr w:type="spellEnd"/>
            <w:r w:rsidRPr="00DB3A67">
              <w:rPr>
                <w:b/>
                <w:sz w:val="24"/>
                <w:szCs w:val="24"/>
              </w:rPr>
              <w:t xml:space="preserve"> </w:t>
            </w:r>
            <w:proofErr w:type="spellStart"/>
            <w:r w:rsidRPr="00DB3A67">
              <w:rPr>
                <w:b/>
                <w:sz w:val="24"/>
                <w:szCs w:val="24"/>
              </w:rPr>
              <w:t>States</w:t>
            </w:r>
            <w:proofErr w:type="spellEnd"/>
          </w:p>
        </w:tc>
        <w:tc>
          <w:tcPr>
            <w:tcW w:w="677" w:type="pct"/>
            <w:tcBorders>
              <w:top w:val="single" w:sz="4" w:space="0" w:color="auto"/>
              <w:left w:val="single" w:sz="4" w:space="0" w:color="auto"/>
              <w:bottom w:val="single" w:sz="4" w:space="0" w:color="auto"/>
              <w:right w:val="single" w:sz="4" w:space="0" w:color="auto"/>
            </w:tcBorders>
          </w:tcPr>
          <w:p w14:paraId="35165AAA" w14:textId="77777777" w:rsidR="007100D7" w:rsidRPr="00BD3A13" w:rsidRDefault="007100D7" w:rsidP="00BD3A13">
            <w:pPr>
              <w:spacing w:after="0"/>
              <w:ind w:firstLine="709"/>
              <w:jc w:val="both"/>
              <w:rPr>
                <w:sz w:val="24"/>
                <w:szCs w:val="24"/>
              </w:rPr>
            </w:pPr>
          </w:p>
        </w:tc>
      </w:tr>
    </w:tbl>
    <w:p w14:paraId="7C387D92" w14:textId="77777777" w:rsidR="005D3954" w:rsidRDefault="005D3954" w:rsidP="0049513E"/>
    <w:sectPr w:rsidR="005D3954" w:rsidSect="00F80D5F">
      <w:pgSz w:w="16838" w:h="11906" w:orient="landscape"/>
      <w:pgMar w:top="1701" w:right="1134" w:bottom="850"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UAlbertina">
    <w:altName w:val="Arial"/>
    <w:panose1 w:val="00000000000000000000"/>
    <w:charset w:val="EE"/>
    <w:family w:val="swiss"/>
    <w:notTrueType/>
    <w:pitch w:val="default"/>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31DAE"/>
    <w:multiLevelType w:val="hybridMultilevel"/>
    <w:tmpl w:val="06125DE0"/>
    <w:lvl w:ilvl="0" w:tplc="8698D4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3960F99"/>
    <w:multiLevelType w:val="hybridMultilevel"/>
    <w:tmpl w:val="B10CBB30"/>
    <w:lvl w:ilvl="0" w:tplc="41F02A06">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F1D46B6"/>
    <w:multiLevelType w:val="hybridMultilevel"/>
    <w:tmpl w:val="D21AC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40E"/>
    <w:rsid w:val="00000577"/>
    <w:rsid w:val="00005296"/>
    <w:rsid w:val="0001640C"/>
    <w:rsid w:val="0002046B"/>
    <w:rsid w:val="00073033"/>
    <w:rsid w:val="00081999"/>
    <w:rsid w:val="00086B21"/>
    <w:rsid w:val="00086BEA"/>
    <w:rsid w:val="00096E0E"/>
    <w:rsid w:val="000B5B55"/>
    <w:rsid w:val="000E6F68"/>
    <w:rsid w:val="000F7893"/>
    <w:rsid w:val="001007D8"/>
    <w:rsid w:val="00102106"/>
    <w:rsid w:val="001021FA"/>
    <w:rsid w:val="00157862"/>
    <w:rsid w:val="00171E11"/>
    <w:rsid w:val="00196E3B"/>
    <w:rsid w:val="001B52AE"/>
    <w:rsid w:val="001D2F56"/>
    <w:rsid w:val="00204B29"/>
    <w:rsid w:val="0027379C"/>
    <w:rsid w:val="00274D6D"/>
    <w:rsid w:val="00275FBE"/>
    <w:rsid w:val="002A4A2E"/>
    <w:rsid w:val="00312D08"/>
    <w:rsid w:val="00335C3F"/>
    <w:rsid w:val="003477F2"/>
    <w:rsid w:val="0036381E"/>
    <w:rsid w:val="00374D76"/>
    <w:rsid w:val="003E0FC4"/>
    <w:rsid w:val="00431AE0"/>
    <w:rsid w:val="004378FB"/>
    <w:rsid w:val="0049513E"/>
    <w:rsid w:val="004A5149"/>
    <w:rsid w:val="004A79B2"/>
    <w:rsid w:val="004B7A51"/>
    <w:rsid w:val="004F040E"/>
    <w:rsid w:val="005027A9"/>
    <w:rsid w:val="0052277B"/>
    <w:rsid w:val="00537962"/>
    <w:rsid w:val="005669D8"/>
    <w:rsid w:val="0057651F"/>
    <w:rsid w:val="005903FA"/>
    <w:rsid w:val="00596C83"/>
    <w:rsid w:val="00597084"/>
    <w:rsid w:val="005A035C"/>
    <w:rsid w:val="005C3A9A"/>
    <w:rsid w:val="005D3954"/>
    <w:rsid w:val="005D62D3"/>
    <w:rsid w:val="005E1BA1"/>
    <w:rsid w:val="00615AC4"/>
    <w:rsid w:val="00621A89"/>
    <w:rsid w:val="00633193"/>
    <w:rsid w:val="00642036"/>
    <w:rsid w:val="006441E0"/>
    <w:rsid w:val="00647309"/>
    <w:rsid w:val="00663638"/>
    <w:rsid w:val="006733FA"/>
    <w:rsid w:val="00684411"/>
    <w:rsid w:val="006858E0"/>
    <w:rsid w:val="006C7F8A"/>
    <w:rsid w:val="006E7220"/>
    <w:rsid w:val="007100D7"/>
    <w:rsid w:val="0071598D"/>
    <w:rsid w:val="00727007"/>
    <w:rsid w:val="00731BC4"/>
    <w:rsid w:val="00734639"/>
    <w:rsid w:val="00745F6D"/>
    <w:rsid w:val="0075554D"/>
    <w:rsid w:val="00772CE2"/>
    <w:rsid w:val="00785376"/>
    <w:rsid w:val="007F5C60"/>
    <w:rsid w:val="0080164B"/>
    <w:rsid w:val="00806A06"/>
    <w:rsid w:val="008151C1"/>
    <w:rsid w:val="00840773"/>
    <w:rsid w:val="008428E4"/>
    <w:rsid w:val="008435B7"/>
    <w:rsid w:val="00845757"/>
    <w:rsid w:val="0086240E"/>
    <w:rsid w:val="008A418C"/>
    <w:rsid w:val="008B01E3"/>
    <w:rsid w:val="008E0DB2"/>
    <w:rsid w:val="008F0D27"/>
    <w:rsid w:val="009012D8"/>
    <w:rsid w:val="00917B32"/>
    <w:rsid w:val="009358A9"/>
    <w:rsid w:val="00936E24"/>
    <w:rsid w:val="00981157"/>
    <w:rsid w:val="00983F1F"/>
    <w:rsid w:val="00985AD1"/>
    <w:rsid w:val="009F790A"/>
    <w:rsid w:val="00A10A2B"/>
    <w:rsid w:val="00A117F4"/>
    <w:rsid w:val="00A152D4"/>
    <w:rsid w:val="00A26138"/>
    <w:rsid w:val="00A317B1"/>
    <w:rsid w:val="00A42645"/>
    <w:rsid w:val="00A47FF7"/>
    <w:rsid w:val="00A642B3"/>
    <w:rsid w:val="00A73D8B"/>
    <w:rsid w:val="00AA1722"/>
    <w:rsid w:val="00AA2593"/>
    <w:rsid w:val="00AC2A87"/>
    <w:rsid w:val="00AD118C"/>
    <w:rsid w:val="00B40C2F"/>
    <w:rsid w:val="00B86C5A"/>
    <w:rsid w:val="00BD3A13"/>
    <w:rsid w:val="00BE3AAD"/>
    <w:rsid w:val="00C2754E"/>
    <w:rsid w:val="00C431DD"/>
    <w:rsid w:val="00C45217"/>
    <w:rsid w:val="00C825F3"/>
    <w:rsid w:val="00CB16A9"/>
    <w:rsid w:val="00CD10CC"/>
    <w:rsid w:val="00CE1D28"/>
    <w:rsid w:val="00CE2F79"/>
    <w:rsid w:val="00CF4B80"/>
    <w:rsid w:val="00CF6BD7"/>
    <w:rsid w:val="00D04576"/>
    <w:rsid w:val="00D87D1D"/>
    <w:rsid w:val="00D904AA"/>
    <w:rsid w:val="00DB18AF"/>
    <w:rsid w:val="00DB3A67"/>
    <w:rsid w:val="00DD6422"/>
    <w:rsid w:val="00DF1F6A"/>
    <w:rsid w:val="00E42D51"/>
    <w:rsid w:val="00E67DFA"/>
    <w:rsid w:val="00E97057"/>
    <w:rsid w:val="00EA2F6C"/>
    <w:rsid w:val="00EB0DC1"/>
    <w:rsid w:val="00EB1E6D"/>
    <w:rsid w:val="00EB4B7E"/>
    <w:rsid w:val="00EE22AF"/>
    <w:rsid w:val="00EE3B84"/>
    <w:rsid w:val="00EF0EDE"/>
    <w:rsid w:val="00F466F7"/>
    <w:rsid w:val="00F513D5"/>
    <w:rsid w:val="00F80D5F"/>
    <w:rsid w:val="00F92E15"/>
    <w:rsid w:val="00F93AB7"/>
    <w:rsid w:val="00FB2AA0"/>
    <w:rsid w:val="00FD08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89ADB"/>
  <w15:docId w15:val="{9AFEA6AA-114B-4CDF-A978-FC9C510BC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40E"/>
    <w:pPr>
      <w:spacing w:after="160" w:line="240" w:lineRule="auto"/>
    </w:pPr>
    <w:rPr>
      <w:rFonts w:ascii="Times New Roman" w:eastAsia="Times New Roman" w:hAnsi="Times New Roman" w:cs="Times New Roman"/>
      <w:sz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j-normal">
    <w:name w:val="oj-normal"/>
    <w:basedOn w:val="Normal"/>
    <w:rsid w:val="00F80D5F"/>
    <w:pPr>
      <w:spacing w:before="100" w:beforeAutospacing="1" w:after="100" w:afterAutospacing="1"/>
    </w:pPr>
    <w:rPr>
      <w:sz w:val="24"/>
      <w:szCs w:val="24"/>
      <w:lang w:val="ru-RU" w:eastAsia="ru-RU"/>
    </w:rPr>
  </w:style>
  <w:style w:type="character" w:styleId="Hyperlink">
    <w:name w:val="Hyperlink"/>
    <w:basedOn w:val="DefaultParagraphFont"/>
    <w:uiPriority w:val="99"/>
    <w:semiHidden/>
    <w:unhideWhenUsed/>
    <w:rsid w:val="00F80D5F"/>
    <w:rPr>
      <w:color w:val="0000FF"/>
      <w:u w:val="single"/>
    </w:rPr>
  </w:style>
  <w:style w:type="character" w:customStyle="1" w:styleId="oj-super">
    <w:name w:val="oj-super"/>
    <w:basedOn w:val="DefaultParagraphFont"/>
    <w:rsid w:val="00F80D5F"/>
  </w:style>
  <w:style w:type="paragraph" w:styleId="ListParagraph">
    <w:name w:val="List Paragraph"/>
    <w:basedOn w:val="Normal"/>
    <w:uiPriority w:val="34"/>
    <w:qFormat/>
    <w:rsid w:val="00F80D5F"/>
    <w:pPr>
      <w:ind w:left="720"/>
      <w:contextualSpacing/>
    </w:pPr>
  </w:style>
  <w:style w:type="paragraph" w:customStyle="1" w:styleId="Default">
    <w:name w:val="Default"/>
    <w:rsid w:val="00597084"/>
    <w:pPr>
      <w:autoSpaceDE w:val="0"/>
      <w:autoSpaceDN w:val="0"/>
      <w:adjustRightInd w:val="0"/>
      <w:spacing w:after="0" w:line="240" w:lineRule="auto"/>
    </w:pPr>
    <w:rPr>
      <w:rFonts w:ascii="EUAlbertina"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733504">
      <w:bodyDiv w:val="1"/>
      <w:marLeft w:val="0"/>
      <w:marRight w:val="0"/>
      <w:marTop w:val="0"/>
      <w:marBottom w:val="0"/>
      <w:divBdr>
        <w:top w:val="none" w:sz="0" w:space="0" w:color="auto"/>
        <w:left w:val="none" w:sz="0" w:space="0" w:color="auto"/>
        <w:bottom w:val="none" w:sz="0" w:space="0" w:color="auto"/>
        <w:right w:val="none" w:sz="0" w:space="0" w:color="auto"/>
      </w:divBdr>
    </w:div>
    <w:div w:id="455636595">
      <w:bodyDiv w:val="1"/>
      <w:marLeft w:val="0"/>
      <w:marRight w:val="0"/>
      <w:marTop w:val="0"/>
      <w:marBottom w:val="0"/>
      <w:divBdr>
        <w:top w:val="none" w:sz="0" w:space="0" w:color="auto"/>
        <w:left w:val="none" w:sz="0" w:space="0" w:color="auto"/>
        <w:bottom w:val="none" w:sz="0" w:space="0" w:color="auto"/>
        <w:right w:val="none" w:sz="0" w:space="0" w:color="auto"/>
      </w:divBdr>
    </w:div>
    <w:div w:id="737901104">
      <w:bodyDiv w:val="1"/>
      <w:marLeft w:val="0"/>
      <w:marRight w:val="0"/>
      <w:marTop w:val="0"/>
      <w:marBottom w:val="0"/>
      <w:divBdr>
        <w:top w:val="none" w:sz="0" w:space="0" w:color="auto"/>
        <w:left w:val="none" w:sz="0" w:space="0" w:color="auto"/>
        <w:bottom w:val="none" w:sz="0" w:space="0" w:color="auto"/>
        <w:right w:val="none" w:sz="0" w:space="0" w:color="auto"/>
      </w:divBdr>
    </w:div>
    <w:div w:id="1470511573">
      <w:bodyDiv w:val="1"/>
      <w:marLeft w:val="0"/>
      <w:marRight w:val="0"/>
      <w:marTop w:val="0"/>
      <w:marBottom w:val="0"/>
      <w:divBdr>
        <w:top w:val="none" w:sz="0" w:space="0" w:color="auto"/>
        <w:left w:val="none" w:sz="0" w:space="0" w:color="auto"/>
        <w:bottom w:val="none" w:sz="0" w:space="0" w:color="auto"/>
        <w:right w:val="none" w:sz="0" w:space="0" w:color="auto"/>
      </w:divBdr>
    </w:div>
    <w:div w:id="1564633093">
      <w:bodyDiv w:val="1"/>
      <w:marLeft w:val="0"/>
      <w:marRight w:val="0"/>
      <w:marTop w:val="0"/>
      <w:marBottom w:val="0"/>
      <w:divBdr>
        <w:top w:val="none" w:sz="0" w:space="0" w:color="auto"/>
        <w:left w:val="none" w:sz="0" w:space="0" w:color="auto"/>
        <w:bottom w:val="none" w:sz="0" w:space="0" w:color="auto"/>
        <w:right w:val="none" w:sz="0" w:space="0" w:color="auto"/>
      </w:divBdr>
    </w:div>
    <w:div w:id="2007980264">
      <w:bodyDiv w:val="1"/>
      <w:marLeft w:val="0"/>
      <w:marRight w:val="0"/>
      <w:marTop w:val="0"/>
      <w:marBottom w:val="0"/>
      <w:divBdr>
        <w:top w:val="none" w:sz="0" w:space="0" w:color="auto"/>
        <w:left w:val="none" w:sz="0" w:space="0" w:color="auto"/>
        <w:bottom w:val="none" w:sz="0" w:space="0" w:color="auto"/>
        <w:right w:val="none" w:sz="0" w:space="0" w:color="auto"/>
      </w:divBdr>
    </w:div>
    <w:div w:id="204809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119</Pages>
  <Words>32470</Words>
  <Characters>185081</Characters>
  <Application>Microsoft Office Word</Application>
  <DocSecurity>0</DocSecurity>
  <Lines>1542</Lines>
  <Paragraphs>434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Baltag Iuri</dc:creator>
  <cp:lastModifiedBy>Lungu Olesea</cp:lastModifiedBy>
  <cp:revision>2</cp:revision>
  <cp:lastPrinted>2025-11-12T13:38:00Z</cp:lastPrinted>
  <dcterms:created xsi:type="dcterms:W3CDTF">2025-11-12T13:49:00Z</dcterms:created>
  <dcterms:modified xsi:type="dcterms:W3CDTF">2025-11-12T13:49:00Z</dcterms:modified>
</cp:coreProperties>
</file>