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708" w:type="dxa"/>
        <w:jc w:val="center"/>
        <w:tblInd w:w="-6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2"/>
        <w:gridCol w:w="2270"/>
        <w:gridCol w:w="1842"/>
        <w:gridCol w:w="1842"/>
        <w:gridCol w:w="1261"/>
        <w:gridCol w:w="1305"/>
        <w:gridCol w:w="3186"/>
      </w:tblGrid>
      <w:tr w:rsidR="00EF351C" w:rsidRPr="00520BE4" w:rsidTr="00444C7A">
        <w:trPr>
          <w:jc w:val="center"/>
        </w:trPr>
        <w:tc>
          <w:tcPr>
            <w:tcW w:w="730" w:type="pct"/>
            <w:hideMark/>
          </w:tcPr>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1</w:t>
            </w:r>
          </w:p>
        </w:tc>
        <w:tc>
          <w:tcPr>
            <w:tcW w:w="4270" w:type="pct"/>
            <w:gridSpan w:val="6"/>
            <w:hideMark/>
          </w:tcPr>
          <w:p w:rsid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Titlul actului UE, inclusiv cea mai recentă modificare, nr. CELEX</w:t>
            </w:r>
          </w:p>
          <w:p w:rsidR="005B56A2" w:rsidRPr="00520BE4" w:rsidRDefault="00F815F4" w:rsidP="00FC2EBE">
            <w:pPr>
              <w:spacing w:after="0" w:line="240" w:lineRule="auto"/>
              <w:ind w:firstLine="41"/>
              <w:rPr>
                <w:rFonts w:ascii="Times New Roman" w:eastAsia="Times New Roman" w:hAnsi="Times New Roman" w:cs="Times New Roman"/>
                <w:i/>
                <w:sz w:val="20"/>
                <w:szCs w:val="20"/>
                <w:lang w:val="ro-RO"/>
              </w:rPr>
            </w:pPr>
            <w:r w:rsidRPr="00F815F4">
              <w:rPr>
                <w:rFonts w:ascii="Times New Roman" w:eastAsia="Times New Roman" w:hAnsi="Times New Roman" w:cs="Times New Roman"/>
                <w:i/>
                <w:sz w:val="20"/>
                <w:szCs w:val="20"/>
                <w:lang w:val="ro-RO"/>
              </w:rPr>
              <w:t>Regulamentul (CE) nr. 794/2004 al Comisiei din 21 aprilie 2004 de punere în aplicare a Regulamentului (CE) nr. 659/1999 al Consiliului de stabilire a normelor de aplicare a articolului 93 din Tratatul CE, publicat în Jurnalul Oficial al Uniunii Europene L 140 din 30 aprilie 2004, CELEX 32004R0794</w:t>
            </w:r>
            <w:r w:rsidR="005B56A2">
              <w:rPr>
                <w:rFonts w:ascii="Times New Roman" w:eastAsia="Times New Roman" w:hAnsi="Times New Roman" w:cs="Times New Roman"/>
                <w:i/>
                <w:sz w:val="20"/>
                <w:szCs w:val="20"/>
                <w:lang w:val="ro-RO"/>
              </w:rPr>
              <w:t xml:space="preserve"> </w:t>
            </w:r>
          </w:p>
        </w:tc>
      </w:tr>
      <w:tr w:rsidR="00EF351C" w:rsidRPr="00520BE4" w:rsidTr="00444C7A">
        <w:trPr>
          <w:jc w:val="center"/>
        </w:trPr>
        <w:tc>
          <w:tcPr>
            <w:tcW w:w="730" w:type="pct"/>
            <w:hideMark/>
          </w:tcPr>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2</w:t>
            </w:r>
          </w:p>
        </w:tc>
        <w:tc>
          <w:tcPr>
            <w:tcW w:w="4270" w:type="pct"/>
            <w:gridSpan w:val="6"/>
            <w:hideMark/>
          </w:tcPr>
          <w:p w:rsid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Titlul actului normativ național</w:t>
            </w:r>
          </w:p>
          <w:p w:rsidR="00520BE4" w:rsidRPr="00520BE4" w:rsidRDefault="008F3FF3" w:rsidP="008F3FF3">
            <w:pPr>
              <w:spacing w:after="0" w:line="240" w:lineRule="auto"/>
              <w:ind w:firstLine="41"/>
              <w:rPr>
                <w:rFonts w:ascii="Times New Roman" w:eastAsia="Times New Roman" w:hAnsi="Times New Roman" w:cs="Times New Roman"/>
                <w:i/>
                <w:sz w:val="20"/>
                <w:szCs w:val="20"/>
                <w:lang w:val="ro-RO"/>
              </w:rPr>
            </w:pPr>
            <w:r>
              <w:rPr>
                <w:rFonts w:ascii="Times New Roman" w:eastAsia="Times New Roman" w:hAnsi="Times New Roman" w:cs="Times New Roman"/>
                <w:i/>
                <w:sz w:val="20"/>
                <w:szCs w:val="20"/>
                <w:lang w:val="ro-RO"/>
              </w:rPr>
              <w:t xml:space="preserve">Proiect de Lege </w:t>
            </w:r>
            <w:r w:rsidRPr="008F3FF3">
              <w:rPr>
                <w:rFonts w:ascii="Times New Roman" w:eastAsia="Times New Roman" w:hAnsi="Times New Roman" w:cs="Times New Roman"/>
                <w:i/>
                <w:sz w:val="20"/>
                <w:szCs w:val="20"/>
                <w:lang w:val="ro-RO"/>
              </w:rPr>
              <w:t>cu privire la ajutorul de stat</w:t>
            </w:r>
          </w:p>
        </w:tc>
      </w:tr>
      <w:tr w:rsidR="00EF351C" w:rsidRPr="00520BE4" w:rsidTr="00444C7A">
        <w:trPr>
          <w:jc w:val="center"/>
        </w:trPr>
        <w:tc>
          <w:tcPr>
            <w:tcW w:w="730" w:type="pct"/>
            <w:hideMark/>
          </w:tcPr>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3</w:t>
            </w:r>
          </w:p>
        </w:tc>
        <w:tc>
          <w:tcPr>
            <w:tcW w:w="4270" w:type="pct"/>
            <w:gridSpan w:val="6"/>
            <w:hideMark/>
          </w:tcPr>
          <w:p w:rsid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Gradul general de compatibilitate</w:t>
            </w:r>
          </w:p>
          <w:p w:rsidR="008F3FF3" w:rsidRPr="00520BE4" w:rsidRDefault="008F3FF3" w:rsidP="00520BE4">
            <w:pPr>
              <w:spacing w:after="0" w:line="240" w:lineRule="auto"/>
              <w:ind w:firstLine="41"/>
              <w:rPr>
                <w:rFonts w:ascii="Times New Roman" w:eastAsia="Times New Roman" w:hAnsi="Times New Roman" w:cs="Times New Roman"/>
                <w:i/>
                <w:sz w:val="20"/>
                <w:szCs w:val="20"/>
                <w:lang w:val="ro-RO"/>
              </w:rPr>
            </w:pPr>
            <w:r w:rsidRPr="008F3FF3">
              <w:rPr>
                <w:rFonts w:ascii="Times New Roman" w:eastAsia="Times New Roman" w:hAnsi="Times New Roman" w:cs="Times New Roman"/>
                <w:i/>
                <w:sz w:val="20"/>
                <w:szCs w:val="20"/>
                <w:lang w:val="ro-RO"/>
              </w:rPr>
              <w:t>Compatibil</w:t>
            </w:r>
          </w:p>
        </w:tc>
      </w:tr>
      <w:tr w:rsidR="00EF351C" w:rsidRPr="00520BE4" w:rsidTr="00444C7A">
        <w:trPr>
          <w:jc w:val="center"/>
        </w:trPr>
        <w:tc>
          <w:tcPr>
            <w:tcW w:w="730" w:type="pct"/>
          </w:tcPr>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4</w:t>
            </w:r>
          </w:p>
        </w:tc>
        <w:tc>
          <w:tcPr>
            <w:tcW w:w="4270" w:type="pct"/>
            <w:gridSpan w:val="6"/>
          </w:tcPr>
          <w:p w:rsid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Autoritatea/persoana responsabilă</w:t>
            </w:r>
          </w:p>
          <w:p w:rsidR="008F3FF3" w:rsidRPr="00520BE4" w:rsidRDefault="008F3FF3" w:rsidP="00520BE4">
            <w:pPr>
              <w:spacing w:after="0" w:line="240" w:lineRule="auto"/>
              <w:ind w:firstLine="41"/>
              <w:rPr>
                <w:rFonts w:ascii="Times New Roman" w:eastAsia="Times New Roman" w:hAnsi="Times New Roman" w:cs="Times New Roman"/>
                <w:i/>
                <w:sz w:val="20"/>
                <w:szCs w:val="20"/>
                <w:lang w:val="ro-RO"/>
              </w:rPr>
            </w:pPr>
            <w:r>
              <w:rPr>
                <w:rFonts w:ascii="Times New Roman" w:eastAsia="Times New Roman" w:hAnsi="Times New Roman" w:cs="Times New Roman"/>
                <w:i/>
                <w:sz w:val="20"/>
                <w:szCs w:val="20"/>
                <w:lang w:val="ro-RO"/>
              </w:rPr>
              <w:t xml:space="preserve">Consiliul Concurenței/Aurelian </w:t>
            </w:r>
            <w:proofErr w:type="spellStart"/>
            <w:r>
              <w:rPr>
                <w:rFonts w:ascii="Times New Roman" w:eastAsia="Times New Roman" w:hAnsi="Times New Roman" w:cs="Times New Roman"/>
                <w:i/>
                <w:sz w:val="20"/>
                <w:szCs w:val="20"/>
                <w:lang w:val="ro-RO"/>
              </w:rPr>
              <w:t>Hotineanu</w:t>
            </w:r>
            <w:proofErr w:type="spellEnd"/>
          </w:p>
        </w:tc>
      </w:tr>
      <w:tr w:rsidR="00EF351C" w:rsidRPr="00520BE4" w:rsidTr="00444C7A">
        <w:trPr>
          <w:jc w:val="center"/>
        </w:trPr>
        <w:tc>
          <w:tcPr>
            <w:tcW w:w="730" w:type="pct"/>
          </w:tcPr>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5</w:t>
            </w:r>
          </w:p>
        </w:tc>
        <w:tc>
          <w:tcPr>
            <w:tcW w:w="4270" w:type="pct"/>
            <w:gridSpan w:val="6"/>
          </w:tcPr>
          <w:p w:rsid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Data întocmirii</w:t>
            </w:r>
          </w:p>
          <w:p w:rsidR="008F3FF3" w:rsidRPr="00520BE4" w:rsidRDefault="008F3FF3" w:rsidP="00520BE4">
            <w:pPr>
              <w:spacing w:after="0" w:line="240" w:lineRule="auto"/>
              <w:ind w:firstLine="41"/>
              <w:rPr>
                <w:rFonts w:ascii="Times New Roman" w:eastAsia="Times New Roman" w:hAnsi="Times New Roman" w:cs="Times New Roman"/>
                <w:i/>
                <w:sz w:val="20"/>
                <w:szCs w:val="20"/>
                <w:lang w:val="ro-RO"/>
              </w:rPr>
            </w:pPr>
            <w:r>
              <w:rPr>
                <w:rFonts w:ascii="Times New Roman" w:eastAsia="Times New Roman" w:hAnsi="Times New Roman" w:cs="Times New Roman"/>
                <w:i/>
                <w:sz w:val="20"/>
                <w:szCs w:val="20"/>
                <w:lang w:val="ro-RO"/>
              </w:rPr>
              <w:t>11.11.2025</w:t>
            </w:r>
          </w:p>
        </w:tc>
      </w:tr>
      <w:tr w:rsidR="00EF351C" w:rsidRPr="00520BE4" w:rsidTr="00444C7A">
        <w:trPr>
          <w:jc w:val="center"/>
        </w:trPr>
        <w:tc>
          <w:tcPr>
            <w:tcW w:w="730" w:type="pct"/>
          </w:tcPr>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6</w:t>
            </w:r>
          </w:p>
        </w:tc>
        <w:tc>
          <w:tcPr>
            <w:tcW w:w="4270" w:type="pct"/>
            <w:gridSpan w:val="6"/>
          </w:tcPr>
          <w:p w:rsid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Traducere verificată de BIE</w:t>
            </w:r>
          </w:p>
          <w:p w:rsidR="008F3FF3" w:rsidRPr="00520BE4" w:rsidRDefault="00765C9B" w:rsidP="00520BE4">
            <w:pPr>
              <w:spacing w:after="0" w:line="240" w:lineRule="auto"/>
              <w:ind w:firstLine="41"/>
              <w:rPr>
                <w:rFonts w:ascii="Times New Roman" w:eastAsia="Times New Roman" w:hAnsi="Times New Roman" w:cs="Times New Roman"/>
                <w:i/>
                <w:sz w:val="20"/>
                <w:szCs w:val="20"/>
                <w:lang w:val="ro-RO"/>
              </w:rPr>
            </w:pPr>
            <w:r>
              <w:rPr>
                <w:rFonts w:ascii="Times New Roman" w:eastAsia="Times New Roman" w:hAnsi="Times New Roman" w:cs="Times New Roman"/>
                <w:i/>
                <w:sz w:val="20"/>
                <w:szCs w:val="20"/>
                <w:lang w:val="ro-RO"/>
              </w:rPr>
              <w:t xml:space="preserve">Elena </w:t>
            </w:r>
            <w:proofErr w:type="spellStart"/>
            <w:r>
              <w:rPr>
                <w:rFonts w:ascii="Times New Roman" w:eastAsia="Times New Roman" w:hAnsi="Times New Roman" w:cs="Times New Roman"/>
                <w:i/>
                <w:sz w:val="20"/>
                <w:szCs w:val="20"/>
                <w:lang w:val="ro-RO"/>
              </w:rPr>
              <w:t>Apuhtin</w:t>
            </w:r>
            <w:proofErr w:type="spellEnd"/>
            <w:r>
              <w:rPr>
                <w:rFonts w:ascii="Times New Roman" w:eastAsia="Times New Roman" w:hAnsi="Times New Roman" w:cs="Times New Roman"/>
                <w:i/>
                <w:sz w:val="20"/>
                <w:szCs w:val="20"/>
                <w:lang w:val="ro-RO"/>
              </w:rPr>
              <w:t>, elena.apuhtin@gov.md</w:t>
            </w:r>
          </w:p>
        </w:tc>
      </w:tr>
      <w:tr w:rsidR="00444C7A" w:rsidRPr="00520BE4" w:rsidTr="00BB1CB5">
        <w:trPr>
          <w:jc w:val="center"/>
        </w:trPr>
        <w:tc>
          <w:tcPr>
            <w:tcW w:w="730" w:type="pct"/>
            <w:hideMark/>
          </w:tcPr>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Actul UE</w:t>
            </w:r>
            <w:r w:rsidRPr="00520BE4">
              <w:rPr>
                <w:rFonts w:ascii="Times New Roman" w:eastAsia="Times New Roman" w:hAnsi="Times New Roman" w:cs="Times New Roman"/>
                <w:sz w:val="20"/>
                <w:szCs w:val="20"/>
                <w:lang w:val="pt-BR"/>
              </w:rPr>
              <w:t xml:space="preserve"> </w:t>
            </w:r>
            <w:r w:rsidRPr="00520BE4">
              <w:rPr>
                <w:rFonts w:ascii="Times New Roman" w:eastAsia="Times New Roman" w:hAnsi="Times New Roman" w:cs="Times New Roman"/>
                <w:b/>
                <w:sz w:val="20"/>
                <w:szCs w:val="20"/>
                <w:lang w:val="ro-RO"/>
              </w:rPr>
              <w:t>în limba română</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7</w:t>
            </w:r>
          </w:p>
        </w:tc>
        <w:tc>
          <w:tcPr>
            <w:tcW w:w="828" w:type="pct"/>
            <w:hideMark/>
          </w:tcPr>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 xml:space="preserve">Actul Uniunii Europene </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 xml:space="preserve">în limba engleză </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8</w:t>
            </w:r>
          </w:p>
        </w:tc>
        <w:tc>
          <w:tcPr>
            <w:tcW w:w="672" w:type="pct"/>
            <w:hideMark/>
          </w:tcPr>
          <w:p w:rsidR="00520BE4" w:rsidRPr="00520BE4" w:rsidRDefault="00520BE4" w:rsidP="00211C72">
            <w:pPr>
              <w:spacing w:after="0" w:line="240" w:lineRule="auto"/>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 xml:space="preserve">Actul/actele normativ/e național/e </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 xml:space="preserve">în limba </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 xml:space="preserve">română </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9</w:t>
            </w:r>
          </w:p>
        </w:tc>
        <w:tc>
          <w:tcPr>
            <w:tcW w:w="672" w:type="pct"/>
            <w:hideMark/>
          </w:tcPr>
          <w:p w:rsidR="00520BE4" w:rsidRPr="00520BE4" w:rsidRDefault="00520BE4" w:rsidP="00211C72">
            <w:pPr>
              <w:spacing w:after="0" w:line="240" w:lineRule="auto"/>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Traducerea actului/</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 xml:space="preserve">actelor normativ/e </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 xml:space="preserve">în limba </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engleză</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10</w:t>
            </w:r>
          </w:p>
        </w:tc>
        <w:tc>
          <w:tcPr>
            <w:tcW w:w="460" w:type="pct"/>
            <w:hideMark/>
          </w:tcPr>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 xml:space="preserve">Gradul de compatibilitate </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11</w:t>
            </w:r>
          </w:p>
        </w:tc>
        <w:tc>
          <w:tcPr>
            <w:tcW w:w="476" w:type="pct"/>
          </w:tcPr>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Observațiile Republicii Moldova</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12</w:t>
            </w:r>
          </w:p>
        </w:tc>
        <w:tc>
          <w:tcPr>
            <w:tcW w:w="1162" w:type="pct"/>
          </w:tcPr>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 xml:space="preserve">Observațiile </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Comisiei Europene</w:t>
            </w: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p>
          <w:p w:rsidR="00520BE4" w:rsidRPr="00520BE4" w:rsidRDefault="00520BE4" w:rsidP="00520BE4">
            <w:pPr>
              <w:spacing w:after="0" w:line="240" w:lineRule="auto"/>
              <w:ind w:firstLine="41"/>
              <w:rPr>
                <w:rFonts w:ascii="Times New Roman" w:eastAsia="Times New Roman" w:hAnsi="Times New Roman" w:cs="Times New Roman"/>
                <w:b/>
                <w:sz w:val="20"/>
                <w:szCs w:val="20"/>
                <w:lang w:val="ro-RO"/>
              </w:rPr>
            </w:pPr>
            <w:r w:rsidRPr="00520BE4">
              <w:rPr>
                <w:rFonts w:ascii="Times New Roman" w:eastAsia="Times New Roman" w:hAnsi="Times New Roman" w:cs="Times New Roman"/>
                <w:b/>
                <w:sz w:val="20"/>
                <w:szCs w:val="20"/>
                <w:lang w:val="ro-RO"/>
              </w:rPr>
              <w:t>13</w:t>
            </w:r>
          </w:p>
        </w:tc>
      </w:tr>
      <w:tr w:rsidR="00444C7A" w:rsidRPr="00520BE4" w:rsidTr="00BB1CB5">
        <w:trPr>
          <w:jc w:val="center"/>
        </w:trPr>
        <w:tc>
          <w:tcPr>
            <w:tcW w:w="730" w:type="pct"/>
            <w:hideMark/>
          </w:tcPr>
          <w:p w:rsidR="00A610FC" w:rsidRPr="00E00488" w:rsidRDefault="00A610FC" w:rsidP="00A610FC">
            <w:pPr>
              <w:spacing w:after="0" w:line="240" w:lineRule="auto"/>
              <w:jc w:val="both"/>
              <w:rPr>
                <w:rFonts w:ascii="Times New Roman" w:eastAsia="Times New Roman" w:hAnsi="Times New Roman" w:cs="Times New Roman"/>
                <w:b/>
                <w:sz w:val="20"/>
                <w:szCs w:val="20"/>
                <w:shd w:val="clear" w:color="auto" w:fill="FFFFFF"/>
                <w:lang w:val="ro-MO"/>
              </w:rPr>
            </w:pPr>
            <w:r w:rsidRPr="00E00488">
              <w:rPr>
                <w:rFonts w:ascii="Times New Roman" w:eastAsia="Times New Roman" w:hAnsi="Times New Roman" w:cs="Times New Roman"/>
                <w:b/>
                <w:sz w:val="20"/>
                <w:szCs w:val="20"/>
                <w:shd w:val="clear" w:color="auto" w:fill="FFFFFF"/>
                <w:lang w:val="ro-MO"/>
              </w:rPr>
              <w:t xml:space="preserve">CAPITOLUL I </w:t>
            </w:r>
          </w:p>
          <w:p w:rsidR="00A610FC" w:rsidRPr="00E00488" w:rsidRDefault="00A610FC" w:rsidP="00A610FC">
            <w:pPr>
              <w:spacing w:after="0" w:line="240" w:lineRule="auto"/>
              <w:jc w:val="both"/>
              <w:rPr>
                <w:rFonts w:ascii="Times New Roman" w:eastAsia="Times New Roman" w:hAnsi="Times New Roman" w:cs="Times New Roman"/>
                <w:b/>
                <w:sz w:val="20"/>
                <w:szCs w:val="20"/>
                <w:shd w:val="clear" w:color="auto" w:fill="FFFFFF"/>
                <w:lang w:val="ro-MO"/>
              </w:rPr>
            </w:pPr>
            <w:r w:rsidRPr="00E00488">
              <w:rPr>
                <w:rFonts w:ascii="Times New Roman" w:eastAsia="Times New Roman" w:hAnsi="Times New Roman" w:cs="Times New Roman"/>
                <w:b/>
                <w:bCs/>
                <w:sz w:val="20"/>
                <w:szCs w:val="20"/>
                <w:shd w:val="clear" w:color="auto" w:fill="FFFFFF"/>
                <w:lang w:val="ro-MO"/>
              </w:rPr>
              <w:t xml:space="preserve">OBIECT ȘI DOMENIU DE APLICARE </w:t>
            </w:r>
          </w:p>
          <w:p w:rsidR="00A610FC" w:rsidRPr="00E00488" w:rsidRDefault="00A610FC" w:rsidP="00A610FC">
            <w:pPr>
              <w:spacing w:after="0" w:line="240" w:lineRule="auto"/>
              <w:jc w:val="both"/>
              <w:rPr>
                <w:rFonts w:ascii="Times New Roman" w:eastAsia="Times New Roman" w:hAnsi="Times New Roman" w:cs="Times New Roman"/>
                <w:b/>
                <w:i/>
                <w:sz w:val="20"/>
                <w:szCs w:val="20"/>
                <w:shd w:val="clear" w:color="auto" w:fill="FFFFFF"/>
                <w:lang w:val="ro-MO"/>
              </w:rPr>
            </w:pPr>
            <w:r w:rsidRPr="00E00488">
              <w:rPr>
                <w:rFonts w:ascii="Times New Roman" w:eastAsia="Times New Roman" w:hAnsi="Times New Roman" w:cs="Times New Roman"/>
                <w:b/>
                <w:i/>
                <w:iCs/>
                <w:sz w:val="20"/>
                <w:szCs w:val="20"/>
                <w:shd w:val="clear" w:color="auto" w:fill="FFFFFF"/>
                <w:lang w:val="ro-MO"/>
              </w:rPr>
              <w:t xml:space="preserve">Articolul 1 </w:t>
            </w:r>
          </w:p>
          <w:p w:rsidR="00A610FC" w:rsidRPr="00E00488" w:rsidRDefault="00A610FC" w:rsidP="00A610FC">
            <w:pPr>
              <w:spacing w:after="0" w:line="240" w:lineRule="auto"/>
              <w:jc w:val="both"/>
              <w:rPr>
                <w:rFonts w:ascii="Times New Roman" w:eastAsia="Times New Roman" w:hAnsi="Times New Roman" w:cs="Times New Roman"/>
                <w:i/>
                <w:sz w:val="20"/>
                <w:szCs w:val="20"/>
                <w:shd w:val="clear" w:color="auto" w:fill="FFFFFF"/>
                <w:lang w:val="ro-MO"/>
              </w:rPr>
            </w:pPr>
            <w:r w:rsidRPr="00E00488">
              <w:rPr>
                <w:rFonts w:ascii="Times New Roman" w:eastAsia="Times New Roman" w:hAnsi="Times New Roman" w:cs="Times New Roman"/>
                <w:b/>
                <w:bCs/>
                <w:i/>
                <w:sz w:val="20"/>
                <w:szCs w:val="20"/>
                <w:shd w:val="clear" w:color="auto" w:fill="FFFFFF"/>
                <w:lang w:val="ro-MO"/>
              </w:rPr>
              <w:t xml:space="preserve">Obiect și domeniu de aplicare </w:t>
            </w:r>
          </w:p>
          <w:p w:rsidR="00A610FC" w:rsidRPr="00E00488" w:rsidRDefault="00A610FC" w:rsidP="00A610FC">
            <w:pPr>
              <w:spacing w:after="0" w:line="240" w:lineRule="auto"/>
              <w:jc w:val="both"/>
              <w:rPr>
                <w:rFonts w:ascii="Times New Roman" w:eastAsia="Times New Roman" w:hAnsi="Times New Roman" w:cs="Times New Roman"/>
                <w:sz w:val="20"/>
                <w:szCs w:val="20"/>
                <w:shd w:val="clear" w:color="auto" w:fill="FFFFFF"/>
                <w:lang w:val="ro-MO"/>
              </w:rPr>
            </w:pPr>
            <w:r w:rsidRPr="00E00488">
              <w:rPr>
                <w:rFonts w:ascii="Times New Roman" w:eastAsia="Times New Roman" w:hAnsi="Times New Roman" w:cs="Times New Roman"/>
                <w:sz w:val="20"/>
                <w:szCs w:val="20"/>
                <w:shd w:val="clear" w:color="auto" w:fill="FFFFFF"/>
                <w:lang w:val="ro-MO"/>
              </w:rPr>
              <w:t xml:space="preserve">(1) Prezentul regulament prevede norme detaliate privind forma, conţinutul și alte detalii ale notificărilor și ale rapoartelor anuale prevăzute de </w:t>
            </w:r>
            <w:r w:rsidRPr="00E00488">
              <w:rPr>
                <w:rFonts w:ascii="Times New Roman" w:eastAsia="Times New Roman" w:hAnsi="Times New Roman" w:cs="Times New Roman"/>
                <w:b/>
                <w:bCs/>
                <w:sz w:val="20"/>
                <w:szCs w:val="20"/>
                <w:shd w:val="clear" w:color="auto" w:fill="FFFFFF"/>
                <w:lang w:val="ro-MO"/>
              </w:rPr>
              <w:t xml:space="preserve">►M11 </w:t>
            </w:r>
            <w:r w:rsidRPr="00E00488">
              <w:rPr>
                <w:rFonts w:ascii="Times New Roman" w:eastAsia="Times New Roman" w:hAnsi="Times New Roman" w:cs="Times New Roman"/>
                <w:sz w:val="20"/>
                <w:szCs w:val="20"/>
                <w:shd w:val="clear" w:color="auto" w:fill="FFFFFF"/>
                <w:lang w:val="ro-MO"/>
              </w:rPr>
              <w:t xml:space="preserve">Regulamentul (UE) 2015/1589 ◄. De asemenea, acesta prevede dispoziţii </w:t>
            </w:r>
            <w:r w:rsidRPr="00E00488">
              <w:rPr>
                <w:rFonts w:ascii="Times New Roman" w:eastAsia="Times New Roman" w:hAnsi="Times New Roman" w:cs="Times New Roman"/>
                <w:sz w:val="20"/>
                <w:szCs w:val="20"/>
                <w:shd w:val="clear" w:color="auto" w:fill="FFFFFF"/>
                <w:lang w:val="ro-MO"/>
              </w:rPr>
              <w:lastRenderedPageBreak/>
              <w:t xml:space="preserve">privind calcularea termenelor pentru toate procedurile privind ajutorul de stat și a ratei dobânzii aplicabile recuperării ajutorului ilegal. </w:t>
            </w:r>
          </w:p>
          <w:p w:rsidR="001E44BB" w:rsidRPr="00E00488" w:rsidRDefault="00A610FC" w:rsidP="00A610FC">
            <w:pPr>
              <w:spacing w:after="0" w:line="240" w:lineRule="auto"/>
              <w:jc w:val="both"/>
              <w:rPr>
                <w:rFonts w:ascii="Times New Roman" w:eastAsia="Times New Roman" w:hAnsi="Times New Roman" w:cs="Times New Roman"/>
                <w:sz w:val="20"/>
                <w:szCs w:val="20"/>
                <w:lang w:val="ro-MO"/>
              </w:rPr>
            </w:pPr>
            <w:r w:rsidRPr="00E00488">
              <w:rPr>
                <w:rFonts w:ascii="Times New Roman" w:eastAsia="Times New Roman" w:hAnsi="Times New Roman" w:cs="Times New Roman"/>
                <w:sz w:val="20"/>
                <w:szCs w:val="20"/>
                <w:shd w:val="clear" w:color="auto" w:fill="FFFFFF"/>
                <w:lang w:val="ro-MO"/>
              </w:rPr>
              <w:t>(2) Prezentul regulament se aplică ajutoarelor acordate în toate sectoarele.</w:t>
            </w:r>
          </w:p>
        </w:tc>
        <w:tc>
          <w:tcPr>
            <w:tcW w:w="828" w:type="pct"/>
            <w:hideMark/>
          </w:tcPr>
          <w:p w:rsidR="003F5E4D" w:rsidRPr="00E00488" w:rsidRDefault="003F5E4D" w:rsidP="003F5E4D">
            <w:pPr>
              <w:spacing w:after="0" w:line="240" w:lineRule="auto"/>
              <w:jc w:val="both"/>
              <w:rPr>
                <w:rFonts w:ascii="Times New Roman" w:eastAsia="Times New Roman" w:hAnsi="Times New Roman" w:cs="Times New Roman"/>
                <w:b/>
                <w:sz w:val="20"/>
                <w:szCs w:val="20"/>
              </w:rPr>
            </w:pPr>
            <w:r w:rsidRPr="00E00488">
              <w:rPr>
                <w:rFonts w:ascii="Times New Roman" w:eastAsia="Times New Roman" w:hAnsi="Times New Roman" w:cs="Times New Roman"/>
                <w:b/>
                <w:sz w:val="20"/>
                <w:szCs w:val="20"/>
              </w:rPr>
              <w:lastRenderedPageBreak/>
              <w:t>CHAPTER I</w:t>
            </w:r>
          </w:p>
          <w:p w:rsidR="003F5E4D" w:rsidRPr="00E00488" w:rsidRDefault="003F5E4D" w:rsidP="003F5E4D">
            <w:pPr>
              <w:spacing w:after="0" w:line="240" w:lineRule="auto"/>
              <w:jc w:val="both"/>
              <w:rPr>
                <w:rFonts w:ascii="Times New Roman" w:eastAsia="Times New Roman" w:hAnsi="Times New Roman" w:cs="Times New Roman"/>
                <w:b/>
                <w:sz w:val="20"/>
                <w:szCs w:val="20"/>
              </w:rPr>
            </w:pPr>
            <w:r w:rsidRPr="00E00488">
              <w:rPr>
                <w:rFonts w:ascii="Times New Roman" w:eastAsia="Times New Roman" w:hAnsi="Times New Roman" w:cs="Times New Roman"/>
                <w:b/>
                <w:sz w:val="20"/>
                <w:szCs w:val="20"/>
              </w:rPr>
              <w:t>SUBJECT MATTER AND SCOPE</w:t>
            </w:r>
          </w:p>
          <w:p w:rsidR="003F5E4D" w:rsidRPr="00E00488" w:rsidRDefault="003F5E4D" w:rsidP="003F5E4D">
            <w:pPr>
              <w:spacing w:after="0" w:line="240" w:lineRule="auto"/>
              <w:jc w:val="both"/>
              <w:rPr>
                <w:rFonts w:ascii="Times New Roman" w:eastAsia="Times New Roman" w:hAnsi="Times New Roman" w:cs="Times New Roman"/>
                <w:b/>
                <w:i/>
                <w:sz w:val="20"/>
                <w:szCs w:val="20"/>
              </w:rPr>
            </w:pPr>
            <w:r w:rsidRPr="00E00488">
              <w:rPr>
                <w:rFonts w:ascii="Times New Roman" w:eastAsia="Times New Roman" w:hAnsi="Times New Roman" w:cs="Times New Roman"/>
                <w:b/>
                <w:i/>
                <w:sz w:val="20"/>
                <w:szCs w:val="20"/>
              </w:rPr>
              <w:t>Article 1</w:t>
            </w:r>
          </w:p>
          <w:p w:rsidR="003F5E4D" w:rsidRPr="00E00488" w:rsidRDefault="003F5E4D" w:rsidP="003F5E4D">
            <w:pPr>
              <w:spacing w:after="0" w:line="240" w:lineRule="auto"/>
              <w:jc w:val="both"/>
              <w:rPr>
                <w:rFonts w:ascii="Times New Roman" w:eastAsia="Times New Roman" w:hAnsi="Times New Roman" w:cs="Times New Roman"/>
                <w:b/>
                <w:i/>
                <w:sz w:val="20"/>
                <w:szCs w:val="20"/>
              </w:rPr>
            </w:pPr>
            <w:r w:rsidRPr="00E00488">
              <w:rPr>
                <w:rFonts w:ascii="Times New Roman" w:eastAsia="Times New Roman" w:hAnsi="Times New Roman" w:cs="Times New Roman"/>
                <w:b/>
                <w:i/>
                <w:sz w:val="20"/>
                <w:szCs w:val="20"/>
              </w:rPr>
              <w:t>Subject matter and scope</w:t>
            </w:r>
          </w:p>
          <w:p w:rsidR="003F5E4D" w:rsidRPr="003F5E4D" w:rsidRDefault="003F5E4D" w:rsidP="003F5E4D">
            <w:pPr>
              <w:spacing w:after="0" w:line="240" w:lineRule="auto"/>
              <w:jc w:val="both"/>
              <w:rPr>
                <w:rFonts w:ascii="Times New Roman" w:eastAsia="Times New Roman" w:hAnsi="Times New Roman" w:cs="Times New Roman"/>
                <w:sz w:val="20"/>
                <w:szCs w:val="20"/>
              </w:rPr>
            </w:pPr>
            <w:r w:rsidRPr="003F5E4D">
              <w:rPr>
                <w:rFonts w:ascii="Times New Roman" w:eastAsia="Times New Roman" w:hAnsi="Times New Roman" w:cs="Times New Roman"/>
                <w:sz w:val="20"/>
                <w:szCs w:val="20"/>
              </w:rPr>
              <w:t>1. This Regulation sets out detailed provisions concerning the form,</w:t>
            </w:r>
          </w:p>
          <w:p w:rsidR="003F5E4D" w:rsidRPr="003F5E4D" w:rsidRDefault="003F5E4D" w:rsidP="003F5E4D">
            <w:pPr>
              <w:spacing w:after="0" w:line="240" w:lineRule="auto"/>
              <w:jc w:val="both"/>
              <w:rPr>
                <w:rFonts w:ascii="Times New Roman" w:eastAsia="Times New Roman" w:hAnsi="Times New Roman" w:cs="Times New Roman"/>
                <w:sz w:val="20"/>
                <w:szCs w:val="20"/>
              </w:rPr>
            </w:pPr>
            <w:r w:rsidRPr="003F5E4D">
              <w:rPr>
                <w:rFonts w:ascii="Times New Roman" w:eastAsia="Times New Roman" w:hAnsi="Times New Roman" w:cs="Times New Roman"/>
                <w:sz w:val="20"/>
                <w:szCs w:val="20"/>
              </w:rPr>
              <w:t>content and other details of notifications and annual reports referred to</w:t>
            </w:r>
          </w:p>
          <w:p w:rsidR="003F5E4D" w:rsidRPr="003F5E4D" w:rsidRDefault="003F5E4D" w:rsidP="003F5E4D">
            <w:pPr>
              <w:spacing w:after="0" w:line="240" w:lineRule="auto"/>
              <w:jc w:val="both"/>
              <w:rPr>
                <w:rFonts w:ascii="Times New Roman" w:eastAsia="Times New Roman" w:hAnsi="Times New Roman" w:cs="Times New Roman"/>
                <w:sz w:val="20"/>
                <w:szCs w:val="20"/>
              </w:rPr>
            </w:pPr>
            <w:proofErr w:type="gramStart"/>
            <w:r w:rsidRPr="003F5E4D">
              <w:rPr>
                <w:rFonts w:ascii="Times New Roman" w:eastAsia="Times New Roman" w:hAnsi="Times New Roman" w:cs="Times New Roman"/>
                <w:sz w:val="20"/>
                <w:szCs w:val="20"/>
              </w:rPr>
              <w:t>in</w:t>
            </w:r>
            <w:proofErr w:type="gramEnd"/>
            <w:r w:rsidRPr="003F5E4D">
              <w:rPr>
                <w:rFonts w:ascii="Times New Roman" w:eastAsia="Times New Roman" w:hAnsi="Times New Roman" w:cs="Times New Roman"/>
                <w:sz w:val="20"/>
                <w:szCs w:val="20"/>
              </w:rPr>
              <w:t xml:space="preserve"> ►M11 Regulation (EU) 2015/1589 ◄. It also sets out provisions for</w:t>
            </w:r>
          </w:p>
          <w:p w:rsidR="003F5E4D" w:rsidRPr="003F5E4D" w:rsidRDefault="003F5E4D" w:rsidP="003F5E4D">
            <w:pPr>
              <w:spacing w:after="0" w:line="240" w:lineRule="auto"/>
              <w:jc w:val="both"/>
              <w:rPr>
                <w:rFonts w:ascii="Times New Roman" w:eastAsia="Times New Roman" w:hAnsi="Times New Roman" w:cs="Times New Roman"/>
                <w:sz w:val="20"/>
                <w:szCs w:val="20"/>
              </w:rPr>
            </w:pPr>
            <w:r w:rsidRPr="003F5E4D">
              <w:rPr>
                <w:rFonts w:ascii="Times New Roman" w:eastAsia="Times New Roman" w:hAnsi="Times New Roman" w:cs="Times New Roman"/>
                <w:sz w:val="20"/>
                <w:szCs w:val="20"/>
              </w:rPr>
              <w:t>the calculation of time limits in all procedures concerning State aid and</w:t>
            </w:r>
          </w:p>
          <w:p w:rsidR="003F5E4D" w:rsidRPr="003F5E4D" w:rsidRDefault="003F5E4D" w:rsidP="003F5E4D">
            <w:pPr>
              <w:spacing w:after="0" w:line="240" w:lineRule="auto"/>
              <w:jc w:val="both"/>
              <w:rPr>
                <w:rFonts w:ascii="Times New Roman" w:eastAsia="Times New Roman" w:hAnsi="Times New Roman" w:cs="Times New Roman"/>
                <w:sz w:val="20"/>
                <w:szCs w:val="20"/>
              </w:rPr>
            </w:pPr>
            <w:proofErr w:type="gramStart"/>
            <w:r w:rsidRPr="003F5E4D">
              <w:rPr>
                <w:rFonts w:ascii="Times New Roman" w:eastAsia="Times New Roman" w:hAnsi="Times New Roman" w:cs="Times New Roman"/>
                <w:sz w:val="20"/>
                <w:szCs w:val="20"/>
              </w:rPr>
              <w:t>of</w:t>
            </w:r>
            <w:proofErr w:type="gramEnd"/>
            <w:r w:rsidRPr="003F5E4D">
              <w:rPr>
                <w:rFonts w:ascii="Times New Roman" w:eastAsia="Times New Roman" w:hAnsi="Times New Roman" w:cs="Times New Roman"/>
                <w:sz w:val="20"/>
                <w:szCs w:val="20"/>
              </w:rPr>
              <w:t xml:space="preserve"> the interest rate for the </w:t>
            </w:r>
            <w:r w:rsidRPr="003F5E4D">
              <w:rPr>
                <w:rFonts w:ascii="Times New Roman" w:eastAsia="Times New Roman" w:hAnsi="Times New Roman" w:cs="Times New Roman"/>
                <w:sz w:val="20"/>
                <w:szCs w:val="20"/>
              </w:rPr>
              <w:lastRenderedPageBreak/>
              <w:t>recovery of unlawful aid.</w:t>
            </w:r>
          </w:p>
          <w:p w:rsidR="00EF351C" w:rsidRPr="00520BE4" w:rsidRDefault="003F5E4D" w:rsidP="003F5E4D">
            <w:pPr>
              <w:spacing w:after="0" w:line="240" w:lineRule="auto"/>
              <w:jc w:val="both"/>
              <w:rPr>
                <w:rFonts w:ascii="Times New Roman" w:eastAsia="Times New Roman" w:hAnsi="Times New Roman" w:cs="Times New Roman"/>
                <w:sz w:val="20"/>
                <w:szCs w:val="20"/>
              </w:rPr>
            </w:pPr>
            <w:r w:rsidRPr="003F5E4D">
              <w:rPr>
                <w:rFonts w:ascii="Times New Roman" w:eastAsia="Times New Roman" w:hAnsi="Times New Roman" w:cs="Times New Roman"/>
                <w:sz w:val="20"/>
                <w:szCs w:val="20"/>
              </w:rPr>
              <w:t>2. This Regulation shall apply to aid in all sectors.</w:t>
            </w:r>
          </w:p>
        </w:tc>
        <w:tc>
          <w:tcPr>
            <w:tcW w:w="672" w:type="pct"/>
            <w:hideMark/>
          </w:tcPr>
          <w:p w:rsidR="00F74F72" w:rsidRPr="00F74F72" w:rsidRDefault="00F74F72" w:rsidP="00F74F72">
            <w:pPr>
              <w:spacing w:after="0" w:line="240" w:lineRule="auto"/>
              <w:ind w:firstLine="41"/>
              <w:jc w:val="both"/>
              <w:rPr>
                <w:rFonts w:ascii="Times New Roman" w:eastAsia="Times New Roman" w:hAnsi="Times New Roman" w:cs="Times New Roman"/>
                <w:b/>
                <w:sz w:val="20"/>
                <w:szCs w:val="20"/>
                <w:lang w:val="ro-RO"/>
              </w:rPr>
            </w:pPr>
            <w:r w:rsidRPr="00F74F72">
              <w:rPr>
                <w:rFonts w:ascii="Times New Roman" w:eastAsia="Times New Roman" w:hAnsi="Times New Roman" w:cs="Times New Roman"/>
                <w:b/>
                <w:sz w:val="20"/>
                <w:szCs w:val="20"/>
                <w:lang w:val="ro-RO"/>
              </w:rPr>
              <w:lastRenderedPageBreak/>
              <w:t>Capitolul I</w:t>
            </w:r>
          </w:p>
          <w:p w:rsidR="00F74F72" w:rsidRPr="00F74F72" w:rsidRDefault="00F74F72" w:rsidP="00F74F72">
            <w:pPr>
              <w:spacing w:after="0" w:line="240" w:lineRule="auto"/>
              <w:ind w:firstLine="41"/>
              <w:jc w:val="both"/>
              <w:rPr>
                <w:rFonts w:ascii="Times New Roman" w:eastAsia="Times New Roman" w:hAnsi="Times New Roman" w:cs="Times New Roman"/>
                <w:b/>
                <w:sz w:val="20"/>
                <w:szCs w:val="20"/>
                <w:lang w:val="ro-RO"/>
              </w:rPr>
            </w:pPr>
            <w:r w:rsidRPr="00F74F72">
              <w:rPr>
                <w:rFonts w:ascii="Times New Roman" w:eastAsia="Times New Roman" w:hAnsi="Times New Roman" w:cs="Times New Roman"/>
                <w:b/>
                <w:sz w:val="20"/>
                <w:szCs w:val="20"/>
                <w:lang w:val="ro-RO"/>
              </w:rPr>
              <w:t>DISPOZIŢII GENERALE</w:t>
            </w:r>
          </w:p>
          <w:p w:rsidR="00F74F72" w:rsidRPr="00F74F72" w:rsidRDefault="00F74F72" w:rsidP="00F74F72">
            <w:pPr>
              <w:spacing w:after="0" w:line="240" w:lineRule="auto"/>
              <w:ind w:firstLine="41"/>
              <w:jc w:val="both"/>
              <w:rPr>
                <w:rFonts w:ascii="Times New Roman" w:eastAsia="Times New Roman" w:hAnsi="Times New Roman" w:cs="Times New Roman"/>
                <w:b/>
                <w:i/>
                <w:sz w:val="20"/>
                <w:szCs w:val="20"/>
                <w:lang w:val="ro-RO"/>
              </w:rPr>
            </w:pPr>
            <w:r w:rsidRPr="00F74F72">
              <w:rPr>
                <w:rFonts w:ascii="Times New Roman" w:eastAsia="Times New Roman" w:hAnsi="Times New Roman" w:cs="Times New Roman"/>
                <w:b/>
                <w:i/>
                <w:sz w:val="20"/>
                <w:szCs w:val="20"/>
                <w:lang w:val="ro-RO"/>
              </w:rPr>
              <w:t xml:space="preserve">Articolul 1.  Domeniul de aplicare, obiectul și scopul prezentei legi </w:t>
            </w:r>
          </w:p>
          <w:p w:rsidR="00F74F72" w:rsidRPr="00F74F72" w:rsidRDefault="00F74F72" w:rsidP="00F74F72">
            <w:pPr>
              <w:spacing w:after="0" w:line="240" w:lineRule="auto"/>
              <w:ind w:firstLine="41"/>
              <w:jc w:val="both"/>
              <w:rPr>
                <w:rFonts w:ascii="Times New Roman" w:eastAsia="Times New Roman" w:hAnsi="Times New Roman" w:cs="Times New Roman"/>
                <w:sz w:val="20"/>
                <w:szCs w:val="20"/>
                <w:lang w:val="ro-RO"/>
              </w:rPr>
            </w:pPr>
            <w:r w:rsidRPr="00F74F72">
              <w:rPr>
                <w:rFonts w:ascii="Times New Roman" w:eastAsia="Times New Roman" w:hAnsi="Times New Roman" w:cs="Times New Roman"/>
                <w:sz w:val="20"/>
                <w:szCs w:val="20"/>
                <w:lang w:val="ro-RO"/>
              </w:rPr>
              <w:t>(1)</w:t>
            </w:r>
            <w:r w:rsidRPr="00F74F72">
              <w:rPr>
                <w:rFonts w:ascii="Times New Roman" w:eastAsia="Times New Roman" w:hAnsi="Times New Roman" w:cs="Times New Roman"/>
                <w:sz w:val="20"/>
                <w:szCs w:val="20"/>
                <w:lang w:val="ro-RO"/>
              </w:rPr>
              <w:tab/>
              <w:t xml:space="preserve">Prezenta lege stabileşte cadrul juridic privind procedura de </w:t>
            </w:r>
            <w:proofErr w:type="spellStart"/>
            <w:r w:rsidRPr="00F74F72">
              <w:rPr>
                <w:rFonts w:ascii="Times New Roman" w:eastAsia="Times New Roman" w:hAnsi="Times New Roman" w:cs="Times New Roman"/>
                <w:sz w:val="20"/>
                <w:szCs w:val="20"/>
                <w:lang w:val="ro-RO"/>
              </w:rPr>
              <w:t>prenotificare</w:t>
            </w:r>
            <w:proofErr w:type="spellEnd"/>
            <w:r w:rsidRPr="00F74F72">
              <w:rPr>
                <w:rFonts w:ascii="Times New Roman" w:eastAsia="Times New Roman" w:hAnsi="Times New Roman" w:cs="Times New Roman"/>
                <w:sz w:val="20"/>
                <w:szCs w:val="20"/>
                <w:lang w:val="ro-RO"/>
              </w:rPr>
              <w:t xml:space="preserve">, notificare, autorizare, investigație a ajutoarelor de stat ilegale sau ajutoarelor utilizate abuziv, recuperarea, </w:t>
            </w:r>
            <w:r w:rsidRPr="00F74F72">
              <w:rPr>
                <w:rFonts w:ascii="Times New Roman" w:eastAsia="Times New Roman" w:hAnsi="Times New Roman" w:cs="Times New Roman"/>
                <w:sz w:val="20"/>
                <w:szCs w:val="20"/>
                <w:lang w:val="ro-RO"/>
              </w:rPr>
              <w:lastRenderedPageBreak/>
              <w:t xml:space="preserve">monitorizarea și raportarea ajutorului de stat.  </w:t>
            </w:r>
          </w:p>
          <w:p w:rsidR="00F74F72" w:rsidRPr="00F74F72" w:rsidRDefault="00F74F72" w:rsidP="00F74F72">
            <w:pPr>
              <w:spacing w:after="0" w:line="240" w:lineRule="auto"/>
              <w:ind w:firstLine="41"/>
              <w:jc w:val="both"/>
              <w:rPr>
                <w:rFonts w:ascii="Times New Roman" w:eastAsia="Times New Roman" w:hAnsi="Times New Roman" w:cs="Times New Roman"/>
                <w:sz w:val="20"/>
                <w:szCs w:val="20"/>
                <w:lang w:val="ro-RO"/>
              </w:rPr>
            </w:pPr>
            <w:r w:rsidRPr="00F74F72">
              <w:rPr>
                <w:rFonts w:ascii="Times New Roman" w:eastAsia="Times New Roman" w:hAnsi="Times New Roman" w:cs="Times New Roman"/>
                <w:sz w:val="20"/>
                <w:szCs w:val="20"/>
                <w:lang w:val="ro-RO"/>
              </w:rPr>
              <w:t>(2)</w:t>
            </w:r>
            <w:r w:rsidRPr="00F74F72">
              <w:rPr>
                <w:rFonts w:ascii="Times New Roman" w:eastAsia="Times New Roman" w:hAnsi="Times New Roman" w:cs="Times New Roman"/>
                <w:sz w:val="20"/>
                <w:szCs w:val="20"/>
                <w:lang w:val="ro-RO"/>
              </w:rPr>
              <w:tab/>
              <w:t xml:space="preserve">Scopul prezentei legi constă în asigurarea cadrului normativ necesar pentru exercitarea controlului ajutorului de stat în vederea protejării mediului concurențial normal. </w:t>
            </w:r>
          </w:p>
          <w:p w:rsidR="00520BE4" w:rsidRPr="00520BE4" w:rsidRDefault="006240F7" w:rsidP="00F74F72">
            <w:pPr>
              <w:spacing w:after="0" w:line="240" w:lineRule="auto"/>
              <w:ind w:firstLine="41"/>
              <w:jc w:val="both"/>
              <w:rPr>
                <w:rFonts w:ascii="Times New Roman" w:eastAsia="Times New Roman" w:hAnsi="Times New Roman" w:cs="Times New Roman"/>
                <w:b/>
                <w:sz w:val="20"/>
                <w:szCs w:val="20"/>
                <w:lang w:val="ro-RO"/>
              </w:rPr>
            </w:pPr>
            <w:r>
              <w:rPr>
                <w:rFonts w:ascii="Times New Roman" w:eastAsia="Times New Roman" w:hAnsi="Times New Roman" w:cs="Times New Roman"/>
                <w:sz w:val="20"/>
                <w:szCs w:val="20"/>
                <w:lang w:val="ro-RO"/>
              </w:rPr>
              <w:t>(3)</w:t>
            </w:r>
            <w:r w:rsidR="00F74F72" w:rsidRPr="00F74F72">
              <w:rPr>
                <w:rFonts w:ascii="Times New Roman" w:eastAsia="Times New Roman" w:hAnsi="Times New Roman" w:cs="Times New Roman"/>
                <w:sz w:val="20"/>
                <w:szCs w:val="20"/>
                <w:lang w:val="ro-RO"/>
              </w:rPr>
              <w:t>Prevederile prezentei legi se aplică asupra tuturor sectoarelor economiei naţionale.</w:t>
            </w:r>
          </w:p>
        </w:tc>
        <w:tc>
          <w:tcPr>
            <w:tcW w:w="672" w:type="pct"/>
            <w:hideMark/>
          </w:tcPr>
          <w:p w:rsidR="00F74F72" w:rsidRPr="005C16F5" w:rsidRDefault="00F74F72" w:rsidP="00F74F72">
            <w:pPr>
              <w:spacing w:after="0" w:line="240" w:lineRule="auto"/>
              <w:ind w:firstLine="41"/>
              <w:jc w:val="both"/>
              <w:rPr>
                <w:rFonts w:ascii="Times New Roman" w:eastAsia="Times New Roman" w:hAnsi="Times New Roman" w:cs="Times New Roman"/>
                <w:b/>
                <w:sz w:val="20"/>
                <w:szCs w:val="20"/>
              </w:rPr>
            </w:pPr>
            <w:r w:rsidRPr="005C16F5">
              <w:rPr>
                <w:rFonts w:ascii="Times New Roman" w:eastAsia="Times New Roman" w:hAnsi="Times New Roman" w:cs="Times New Roman"/>
                <w:b/>
                <w:sz w:val="20"/>
                <w:szCs w:val="20"/>
              </w:rPr>
              <w:lastRenderedPageBreak/>
              <w:t>Chapter I</w:t>
            </w:r>
          </w:p>
          <w:p w:rsidR="00F74F72" w:rsidRPr="005C16F5" w:rsidRDefault="00F74F72" w:rsidP="00F74F72">
            <w:pPr>
              <w:spacing w:after="0" w:line="240" w:lineRule="auto"/>
              <w:ind w:firstLine="41"/>
              <w:jc w:val="both"/>
              <w:rPr>
                <w:rFonts w:ascii="Times New Roman" w:eastAsia="Times New Roman" w:hAnsi="Times New Roman" w:cs="Times New Roman"/>
                <w:b/>
                <w:sz w:val="20"/>
                <w:szCs w:val="20"/>
              </w:rPr>
            </w:pPr>
            <w:r w:rsidRPr="005C16F5">
              <w:rPr>
                <w:rFonts w:ascii="Times New Roman" w:eastAsia="Times New Roman" w:hAnsi="Times New Roman" w:cs="Times New Roman"/>
                <w:b/>
                <w:sz w:val="20"/>
                <w:szCs w:val="20"/>
              </w:rPr>
              <w:t>GENERAL PROVISIONS</w:t>
            </w:r>
          </w:p>
          <w:p w:rsidR="00F74F72" w:rsidRPr="005C16F5" w:rsidRDefault="00F74F72" w:rsidP="00F74F72">
            <w:pPr>
              <w:spacing w:after="0" w:line="240" w:lineRule="auto"/>
              <w:ind w:firstLine="41"/>
              <w:jc w:val="both"/>
              <w:rPr>
                <w:rFonts w:ascii="Times New Roman" w:eastAsia="Times New Roman" w:hAnsi="Times New Roman" w:cs="Times New Roman"/>
                <w:b/>
                <w:i/>
                <w:sz w:val="20"/>
                <w:szCs w:val="20"/>
              </w:rPr>
            </w:pPr>
            <w:r w:rsidRPr="005C16F5">
              <w:rPr>
                <w:rFonts w:ascii="Times New Roman" w:eastAsia="Times New Roman" w:hAnsi="Times New Roman" w:cs="Times New Roman"/>
                <w:b/>
                <w:i/>
                <w:sz w:val="20"/>
                <w:szCs w:val="20"/>
              </w:rPr>
              <w:t xml:space="preserve">Article 1.  Scope, object and purpose of this Law </w:t>
            </w:r>
          </w:p>
          <w:p w:rsidR="00F74F72" w:rsidRPr="005C16F5" w:rsidRDefault="00F74F72" w:rsidP="00F74F72">
            <w:pPr>
              <w:spacing w:after="0" w:line="240" w:lineRule="auto"/>
              <w:ind w:firstLine="41"/>
              <w:jc w:val="both"/>
              <w:rPr>
                <w:rFonts w:ascii="Times New Roman" w:eastAsia="Times New Roman" w:hAnsi="Times New Roman" w:cs="Times New Roman"/>
                <w:sz w:val="20"/>
                <w:szCs w:val="20"/>
              </w:rPr>
            </w:pPr>
            <w:r w:rsidRPr="005C16F5">
              <w:rPr>
                <w:rFonts w:ascii="Times New Roman" w:eastAsia="Times New Roman" w:hAnsi="Times New Roman" w:cs="Times New Roman"/>
                <w:sz w:val="20"/>
                <w:szCs w:val="20"/>
              </w:rPr>
              <w:t>(1)</w:t>
            </w:r>
            <w:r w:rsidRPr="005C16F5">
              <w:rPr>
                <w:rFonts w:ascii="Times New Roman" w:eastAsia="Times New Roman" w:hAnsi="Times New Roman" w:cs="Times New Roman"/>
                <w:sz w:val="20"/>
                <w:szCs w:val="20"/>
              </w:rPr>
              <w:tab/>
              <w:t xml:space="preserve">This Law establishes the legal framework for the procedure for the pre-notification, notification, authorisation, investigation of unlawful State aid or misused aid, recovery, monitoring and reporting of State aid.  </w:t>
            </w:r>
          </w:p>
          <w:p w:rsidR="00F74F72" w:rsidRPr="005C16F5" w:rsidRDefault="00F74F72" w:rsidP="00F74F72">
            <w:pPr>
              <w:spacing w:after="0" w:line="240" w:lineRule="auto"/>
              <w:ind w:firstLine="41"/>
              <w:jc w:val="both"/>
              <w:rPr>
                <w:rFonts w:ascii="Times New Roman" w:eastAsia="Times New Roman" w:hAnsi="Times New Roman" w:cs="Times New Roman"/>
                <w:sz w:val="20"/>
                <w:szCs w:val="20"/>
              </w:rPr>
            </w:pPr>
            <w:r w:rsidRPr="005C16F5">
              <w:rPr>
                <w:rFonts w:ascii="Times New Roman" w:eastAsia="Times New Roman" w:hAnsi="Times New Roman" w:cs="Times New Roman"/>
                <w:sz w:val="20"/>
                <w:szCs w:val="20"/>
              </w:rPr>
              <w:lastRenderedPageBreak/>
              <w:t>(2)</w:t>
            </w:r>
            <w:r w:rsidRPr="005C16F5">
              <w:rPr>
                <w:rFonts w:ascii="Times New Roman" w:eastAsia="Times New Roman" w:hAnsi="Times New Roman" w:cs="Times New Roman"/>
                <w:sz w:val="20"/>
                <w:szCs w:val="20"/>
              </w:rPr>
              <w:tab/>
              <w:t xml:space="preserve">The purpose of this law is to provide the necessary regulatory framework for the exercise of State aid control in order to protect the normal competitive environment. </w:t>
            </w:r>
          </w:p>
          <w:p w:rsidR="00520BE4" w:rsidRPr="005C16F5" w:rsidRDefault="00F74F72" w:rsidP="00F74F72">
            <w:pPr>
              <w:spacing w:after="0" w:line="240" w:lineRule="auto"/>
              <w:ind w:firstLine="41"/>
              <w:jc w:val="both"/>
              <w:rPr>
                <w:rFonts w:ascii="Times New Roman" w:eastAsia="Times New Roman" w:hAnsi="Times New Roman" w:cs="Times New Roman"/>
                <w:b/>
                <w:sz w:val="20"/>
                <w:szCs w:val="20"/>
              </w:rPr>
            </w:pPr>
            <w:r w:rsidRPr="005C16F5">
              <w:rPr>
                <w:rFonts w:ascii="Times New Roman" w:eastAsia="Times New Roman" w:hAnsi="Times New Roman" w:cs="Times New Roman"/>
                <w:sz w:val="20"/>
                <w:szCs w:val="20"/>
              </w:rPr>
              <w:t>(3)</w:t>
            </w:r>
            <w:r w:rsidRPr="005C16F5">
              <w:rPr>
                <w:rFonts w:ascii="Times New Roman" w:eastAsia="Times New Roman" w:hAnsi="Times New Roman" w:cs="Times New Roman"/>
                <w:sz w:val="20"/>
                <w:szCs w:val="20"/>
              </w:rPr>
              <w:tab/>
              <w:t>The provisions of this law shall apply to all sectors of the national economy.</w:t>
            </w:r>
          </w:p>
        </w:tc>
        <w:tc>
          <w:tcPr>
            <w:tcW w:w="460" w:type="pct"/>
            <w:hideMark/>
          </w:tcPr>
          <w:p w:rsidR="00520BE4" w:rsidRPr="00520BE4" w:rsidRDefault="00FD1A13" w:rsidP="00520BE4">
            <w:pPr>
              <w:spacing w:after="0" w:line="240" w:lineRule="auto"/>
              <w:ind w:firstLine="41"/>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lastRenderedPageBreak/>
              <w:t>Compatibil</w:t>
            </w:r>
            <w:r w:rsidR="00FF4F56">
              <w:rPr>
                <w:rFonts w:ascii="Times New Roman" w:eastAsia="Times New Roman" w:hAnsi="Times New Roman" w:cs="Times New Roman"/>
                <w:b/>
                <w:sz w:val="20"/>
                <w:szCs w:val="20"/>
                <w:lang w:val="ro-RO"/>
              </w:rPr>
              <w:t>/</w:t>
            </w:r>
            <w:proofErr w:type="spellStart"/>
            <w:r w:rsidR="00FF4F56">
              <w:rPr>
                <w:rFonts w:ascii="Times New Roman" w:eastAsia="Times New Roman" w:hAnsi="Times New Roman" w:cs="Times New Roman"/>
                <w:b/>
                <w:sz w:val="20"/>
                <w:szCs w:val="20"/>
                <w:lang w:val="ro-RO"/>
              </w:rPr>
              <w:t>Compatible</w:t>
            </w:r>
            <w:proofErr w:type="spellEnd"/>
          </w:p>
        </w:tc>
        <w:tc>
          <w:tcPr>
            <w:tcW w:w="476" w:type="pct"/>
          </w:tcPr>
          <w:p w:rsidR="00520BE4" w:rsidRPr="00520BE4" w:rsidRDefault="00520BE4" w:rsidP="00520BE4">
            <w:pPr>
              <w:spacing w:after="0" w:line="240" w:lineRule="auto"/>
              <w:ind w:firstLine="41"/>
              <w:jc w:val="both"/>
              <w:rPr>
                <w:rFonts w:ascii="Times New Roman" w:eastAsia="Times New Roman" w:hAnsi="Times New Roman" w:cs="Times New Roman"/>
                <w:b/>
                <w:sz w:val="20"/>
                <w:szCs w:val="20"/>
                <w:lang w:val="ro-RO"/>
              </w:rPr>
            </w:pPr>
          </w:p>
        </w:tc>
        <w:tc>
          <w:tcPr>
            <w:tcW w:w="1162" w:type="pct"/>
          </w:tcPr>
          <w:p w:rsidR="00520BE4" w:rsidRPr="00520BE4" w:rsidRDefault="00520BE4" w:rsidP="00520BE4">
            <w:pPr>
              <w:spacing w:after="0" w:line="240" w:lineRule="auto"/>
              <w:ind w:firstLine="41"/>
              <w:jc w:val="both"/>
              <w:rPr>
                <w:rFonts w:ascii="Times New Roman" w:eastAsia="Times New Roman" w:hAnsi="Times New Roman" w:cs="Times New Roman"/>
                <w:b/>
                <w:sz w:val="20"/>
                <w:szCs w:val="20"/>
                <w:lang w:val="ro-RO"/>
              </w:rPr>
            </w:pPr>
          </w:p>
        </w:tc>
      </w:tr>
      <w:tr w:rsidR="00444C7A" w:rsidRPr="00520BE4" w:rsidTr="00BB1CB5">
        <w:trPr>
          <w:jc w:val="center"/>
        </w:trPr>
        <w:tc>
          <w:tcPr>
            <w:tcW w:w="730" w:type="pct"/>
          </w:tcPr>
          <w:p w:rsidR="00A610FC" w:rsidRPr="00E00488" w:rsidRDefault="00A610FC" w:rsidP="00A610FC">
            <w:pPr>
              <w:spacing w:after="0" w:line="240" w:lineRule="auto"/>
              <w:jc w:val="both"/>
              <w:rPr>
                <w:rFonts w:ascii="Times New Roman" w:eastAsia="Times New Roman" w:hAnsi="Times New Roman" w:cs="Times New Roman"/>
                <w:b/>
                <w:sz w:val="20"/>
                <w:szCs w:val="20"/>
                <w:shd w:val="clear" w:color="auto" w:fill="FFFFFF"/>
                <w:lang w:val="ro-MO"/>
              </w:rPr>
            </w:pPr>
            <w:r w:rsidRPr="00E00488">
              <w:rPr>
                <w:rFonts w:ascii="Times New Roman" w:eastAsia="Times New Roman" w:hAnsi="Times New Roman" w:cs="Times New Roman"/>
                <w:b/>
                <w:sz w:val="20"/>
                <w:szCs w:val="20"/>
                <w:shd w:val="clear" w:color="auto" w:fill="FFFFFF"/>
                <w:lang w:val="ro-MO"/>
              </w:rPr>
              <w:lastRenderedPageBreak/>
              <w:t>CAPITOLUL II</w:t>
            </w:r>
          </w:p>
          <w:p w:rsidR="00A610FC" w:rsidRPr="00E00488" w:rsidRDefault="00A610FC" w:rsidP="00A610FC">
            <w:pPr>
              <w:spacing w:after="0" w:line="240" w:lineRule="auto"/>
              <w:jc w:val="both"/>
              <w:rPr>
                <w:rFonts w:ascii="Times New Roman" w:eastAsia="Times New Roman" w:hAnsi="Times New Roman" w:cs="Times New Roman"/>
                <w:b/>
                <w:sz w:val="20"/>
                <w:szCs w:val="20"/>
                <w:shd w:val="clear" w:color="auto" w:fill="FFFFFF"/>
                <w:lang w:val="ro-MO"/>
              </w:rPr>
            </w:pPr>
            <w:r w:rsidRPr="00E00488">
              <w:rPr>
                <w:rFonts w:ascii="Times New Roman" w:eastAsia="Times New Roman" w:hAnsi="Times New Roman" w:cs="Times New Roman"/>
                <w:b/>
                <w:sz w:val="20"/>
                <w:szCs w:val="20"/>
                <w:shd w:val="clear" w:color="auto" w:fill="FFFFFF"/>
                <w:lang w:val="ro-MO"/>
              </w:rPr>
              <w:t>NOTIFICĂRI</w:t>
            </w:r>
          </w:p>
          <w:p w:rsidR="00A610FC" w:rsidRPr="00E00488" w:rsidRDefault="00A610FC" w:rsidP="00A610FC">
            <w:pPr>
              <w:spacing w:after="0" w:line="240" w:lineRule="auto"/>
              <w:jc w:val="both"/>
              <w:rPr>
                <w:rFonts w:ascii="Times New Roman" w:eastAsia="Times New Roman" w:hAnsi="Times New Roman" w:cs="Times New Roman"/>
                <w:b/>
                <w:i/>
                <w:sz w:val="20"/>
                <w:szCs w:val="20"/>
                <w:shd w:val="clear" w:color="auto" w:fill="FFFFFF"/>
                <w:lang w:val="ro-MO"/>
              </w:rPr>
            </w:pPr>
            <w:r w:rsidRPr="00E00488">
              <w:rPr>
                <w:rFonts w:ascii="Times New Roman" w:eastAsia="Times New Roman" w:hAnsi="Times New Roman" w:cs="Times New Roman"/>
                <w:b/>
                <w:i/>
                <w:sz w:val="20"/>
                <w:szCs w:val="20"/>
                <w:shd w:val="clear" w:color="auto" w:fill="FFFFFF"/>
                <w:lang w:val="ro-MO"/>
              </w:rPr>
              <w:t>Articolul 2</w:t>
            </w:r>
          </w:p>
          <w:p w:rsidR="00A610FC" w:rsidRPr="00E00488" w:rsidRDefault="00A610FC" w:rsidP="00A610FC">
            <w:pPr>
              <w:spacing w:after="0" w:line="240" w:lineRule="auto"/>
              <w:jc w:val="both"/>
              <w:rPr>
                <w:rFonts w:ascii="Times New Roman" w:eastAsia="Times New Roman" w:hAnsi="Times New Roman" w:cs="Times New Roman"/>
                <w:b/>
                <w:i/>
                <w:sz w:val="20"/>
                <w:szCs w:val="20"/>
                <w:shd w:val="clear" w:color="auto" w:fill="FFFFFF"/>
                <w:lang w:val="ro-MO"/>
              </w:rPr>
            </w:pPr>
            <w:r w:rsidRPr="00E00488">
              <w:rPr>
                <w:rFonts w:ascii="Times New Roman" w:eastAsia="Times New Roman" w:hAnsi="Times New Roman" w:cs="Times New Roman"/>
                <w:b/>
                <w:i/>
                <w:sz w:val="20"/>
                <w:szCs w:val="20"/>
                <w:shd w:val="clear" w:color="auto" w:fill="FFFFFF"/>
                <w:lang w:val="ro-MO"/>
              </w:rPr>
              <w:t>Formularele de notificare</w:t>
            </w:r>
          </w:p>
          <w:p w:rsidR="00A610FC" w:rsidRPr="00E00488" w:rsidRDefault="00A610FC" w:rsidP="00A610FC">
            <w:pPr>
              <w:spacing w:after="0" w:line="240" w:lineRule="auto"/>
              <w:jc w:val="both"/>
              <w:rPr>
                <w:rFonts w:ascii="Times New Roman" w:eastAsia="Times New Roman" w:hAnsi="Times New Roman" w:cs="Times New Roman"/>
                <w:sz w:val="20"/>
                <w:szCs w:val="20"/>
                <w:shd w:val="clear" w:color="auto" w:fill="FFFFFF"/>
                <w:lang w:val="ro-MO"/>
              </w:rPr>
            </w:pPr>
            <w:r w:rsidRPr="00E00488">
              <w:rPr>
                <w:rFonts w:ascii="Times New Roman" w:eastAsia="Times New Roman" w:hAnsi="Times New Roman" w:cs="Times New Roman"/>
                <w:sz w:val="20"/>
                <w:szCs w:val="20"/>
                <w:shd w:val="clear" w:color="auto" w:fill="FFFFFF"/>
                <w:lang w:val="ro-MO"/>
              </w:rPr>
              <w:t xml:space="preserve">Fără a aduce atingere obligaţiilor statelor membre de a notifica ajutoarele de stat din sectorul cărbunelui în conformitate cu Decizia 2002/871/CE ( 1 ) a Comisiei, notificările de ajutoare noi în conformitate cu articolul 2 alineatul (1) din ►M11 Regulamentul (UE) 2015/1589 ◄, altele decât cele prevăzute </w:t>
            </w:r>
            <w:r w:rsidRPr="00E00488">
              <w:rPr>
                <w:rFonts w:ascii="Times New Roman" w:eastAsia="Times New Roman" w:hAnsi="Times New Roman" w:cs="Times New Roman"/>
                <w:sz w:val="20"/>
                <w:szCs w:val="20"/>
                <w:shd w:val="clear" w:color="auto" w:fill="FFFFFF"/>
                <w:lang w:val="ro-MO"/>
              </w:rPr>
              <w:lastRenderedPageBreak/>
              <w:t>la articolul 4 alineatul (2), se efectuează prin intermediul formularului de notificare prevăzut în partea I din anexa I la prezentul regulament.</w:t>
            </w:r>
          </w:p>
          <w:p w:rsidR="00A610FC" w:rsidRPr="00E00488" w:rsidRDefault="00A610FC" w:rsidP="00A610FC">
            <w:pPr>
              <w:spacing w:after="0" w:line="240" w:lineRule="auto"/>
              <w:jc w:val="both"/>
              <w:rPr>
                <w:rFonts w:ascii="Times New Roman" w:eastAsia="Times New Roman" w:hAnsi="Times New Roman" w:cs="Times New Roman"/>
                <w:sz w:val="20"/>
                <w:szCs w:val="20"/>
                <w:shd w:val="clear" w:color="auto" w:fill="FFFFFF"/>
                <w:lang w:val="ro-MO"/>
              </w:rPr>
            </w:pPr>
            <w:r w:rsidRPr="00E00488">
              <w:rPr>
                <w:rFonts w:ascii="Times New Roman" w:eastAsia="Times New Roman" w:hAnsi="Times New Roman" w:cs="Times New Roman"/>
                <w:sz w:val="20"/>
                <w:szCs w:val="20"/>
                <w:shd w:val="clear" w:color="auto" w:fill="FFFFFF"/>
                <w:lang w:val="ro-MO"/>
              </w:rPr>
              <w:t>Informaţiile suplimentare necesare pentru evaluarea măsurii în conformitate cu regulamentele, liniile directoare, cadrele și alte texte aplicabile ajutoarelor de stat se furnizează prin intermediul fișelor de informaţii suplimentare prevăzute în partea III din anexa I.</w:t>
            </w:r>
          </w:p>
          <w:p w:rsidR="001E44BB" w:rsidRPr="00E00488" w:rsidRDefault="001E44BB" w:rsidP="00A610FC">
            <w:pPr>
              <w:spacing w:after="0" w:line="240" w:lineRule="auto"/>
              <w:jc w:val="both"/>
              <w:rPr>
                <w:rFonts w:ascii="Times New Roman" w:eastAsia="Times New Roman" w:hAnsi="Times New Roman" w:cs="Times New Roman"/>
                <w:sz w:val="20"/>
                <w:szCs w:val="20"/>
                <w:shd w:val="clear" w:color="auto" w:fill="FFFFFF"/>
                <w:lang w:val="ro-MO"/>
              </w:rPr>
            </w:pPr>
          </w:p>
        </w:tc>
        <w:tc>
          <w:tcPr>
            <w:tcW w:w="828" w:type="pct"/>
          </w:tcPr>
          <w:p w:rsidR="003F5E4D" w:rsidRPr="00E00488" w:rsidRDefault="003F5E4D" w:rsidP="003F5E4D">
            <w:pPr>
              <w:spacing w:after="0" w:line="240" w:lineRule="auto"/>
              <w:jc w:val="both"/>
              <w:rPr>
                <w:rFonts w:ascii="Times New Roman" w:eastAsia="Times New Roman" w:hAnsi="Times New Roman" w:cs="Times New Roman"/>
                <w:b/>
                <w:iCs/>
                <w:sz w:val="20"/>
                <w:szCs w:val="20"/>
              </w:rPr>
            </w:pPr>
            <w:r w:rsidRPr="00E00488">
              <w:rPr>
                <w:rFonts w:ascii="Times New Roman" w:eastAsia="Times New Roman" w:hAnsi="Times New Roman" w:cs="Times New Roman"/>
                <w:b/>
                <w:iCs/>
                <w:sz w:val="20"/>
                <w:szCs w:val="20"/>
              </w:rPr>
              <w:lastRenderedPageBreak/>
              <w:t>CHAPTER II</w:t>
            </w:r>
          </w:p>
          <w:p w:rsidR="003F5E4D" w:rsidRPr="00E00488" w:rsidRDefault="003F5E4D" w:rsidP="003F5E4D">
            <w:pPr>
              <w:spacing w:after="0" w:line="240" w:lineRule="auto"/>
              <w:jc w:val="both"/>
              <w:rPr>
                <w:rFonts w:ascii="Times New Roman" w:eastAsia="Times New Roman" w:hAnsi="Times New Roman" w:cs="Times New Roman"/>
                <w:b/>
                <w:iCs/>
                <w:sz w:val="20"/>
                <w:szCs w:val="20"/>
              </w:rPr>
            </w:pPr>
            <w:r w:rsidRPr="00E00488">
              <w:rPr>
                <w:rFonts w:ascii="Times New Roman" w:eastAsia="Times New Roman" w:hAnsi="Times New Roman" w:cs="Times New Roman"/>
                <w:b/>
                <w:iCs/>
                <w:sz w:val="20"/>
                <w:szCs w:val="20"/>
              </w:rPr>
              <w:t>NOTIFICATIONS</w:t>
            </w:r>
          </w:p>
          <w:p w:rsidR="003F5E4D" w:rsidRPr="003F5E4D" w:rsidRDefault="003F5E4D" w:rsidP="003F5E4D">
            <w:pPr>
              <w:spacing w:after="0" w:line="240" w:lineRule="auto"/>
              <w:jc w:val="both"/>
              <w:rPr>
                <w:rFonts w:ascii="Times New Roman" w:eastAsia="Times New Roman" w:hAnsi="Times New Roman" w:cs="Times New Roman"/>
                <w:b/>
                <w:i/>
                <w:iCs/>
                <w:sz w:val="20"/>
                <w:szCs w:val="20"/>
              </w:rPr>
            </w:pPr>
            <w:r w:rsidRPr="003F5E4D">
              <w:rPr>
                <w:rFonts w:ascii="Times New Roman" w:eastAsia="Times New Roman" w:hAnsi="Times New Roman" w:cs="Times New Roman"/>
                <w:b/>
                <w:i/>
                <w:iCs/>
                <w:sz w:val="20"/>
                <w:szCs w:val="20"/>
              </w:rPr>
              <w:t>Article 2</w:t>
            </w:r>
          </w:p>
          <w:p w:rsidR="003F5E4D" w:rsidRPr="003F5E4D" w:rsidRDefault="003F5E4D" w:rsidP="003F5E4D">
            <w:pPr>
              <w:spacing w:after="0" w:line="240" w:lineRule="auto"/>
              <w:jc w:val="both"/>
              <w:rPr>
                <w:rFonts w:ascii="Times New Roman" w:eastAsia="Times New Roman" w:hAnsi="Times New Roman" w:cs="Times New Roman"/>
                <w:b/>
                <w:i/>
                <w:iCs/>
                <w:sz w:val="20"/>
                <w:szCs w:val="20"/>
              </w:rPr>
            </w:pPr>
            <w:r w:rsidRPr="003F5E4D">
              <w:rPr>
                <w:rFonts w:ascii="Times New Roman" w:eastAsia="Times New Roman" w:hAnsi="Times New Roman" w:cs="Times New Roman"/>
                <w:b/>
                <w:i/>
                <w:iCs/>
                <w:sz w:val="20"/>
                <w:szCs w:val="20"/>
              </w:rPr>
              <w:t>Notification forms</w:t>
            </w:r>
          </w:p>
          <w:p w:rsidR="003F5E4D" w:rsidRPr="00E00488" w:rsidRDefault="003F5E4D" w:rsidP="003F5E4D">
            <w:pPr>
              <w:spacing w:after="0" w:line="240" w:lineRule="auto"/>
              <w:jc w:val="both"/>
              <w:rPr>
                <w:rFonts w:ascii="Times New Roman" w:eastAsia="Times New Roman" w:hAnsi="Times New Roman" w:cs="Times New Roman"/>
                <w:iCs/>
                <w:sz w:val="20"/>
                <w:szCs w:val="20"/>
              </w:rPr>
            </w:pPr>
            <w:r w:rsidRPr="00E00488">
              <w:rPr>
                <w:rFonts w:ascii="Times New Roman" w:eastAsia="Times New Roman" w:hAnsi="Times New Roman" w:cs="Times New Roman"/>
                <w:iCs/>
                <w:sz w:val="20"/>
                <w:szCs w:val="20"/>
              </w:rPr>
              <w:t>Without prejudice to Member States’ obligations to notify state aids in the</w:t>
            </w:r>
            <w:r w:rsidR="00E00488">
              <w:rPr>
                <w:rFonts w:ascii="Times New Roman" w:eastAsia="Times New Roman" w:hAnsi="Times New Roman" w:cs="Times New Roman"/>
                <w:iCs/>
                <w:sz w:val="20"/>
                <w:szCs w:val="20"/>
              </w:rPr>
              <w:t xml:space="preserve"> </w:t>
            </w:r>
            <w:r w:rsidRPr="00E00488">
              <w:rPr>
                <w:rFonts w:ascii="Times New Roman" w:eastAsia="Times New Roman" w:hAnsi="Times New Roman" w:cs="Times New Roman"/>
                <w:iCs/>
                <w:sz w:val="20"/>
                <w:szCs w:val="20"/>
              </w:rPr>
              <w:t>coal sector under Commission Decision 2002/871/CE (1), notifications of</w:t>
            </w:r>
          </w:p>
          <w:p w:rsidR="003F5E4D" w:rsidRPr="00E00488" w:rsidRDefault="003F5E4D" w:rsidP="003F5E4D">
            <w:pPr>
              <w:spacing w:after="0" w:line="240" w:lineRule="auto"/>
              <w:jc w:val="both"/>
              <w:rPr>
                <w:rFonts w:ascii="Times New Roman" w:eastAsia="Times New Roman" w:hAnsi="Times New Roman" w:cs="Times New Roman"/>
                <w:iCs/>
                <w:sz w:val="20"/>
                <w:szCs w:val="20"/>
              </w:rPr>
            </w:pPr>
            <w:r w:rsidRPr="00E00488">
              <w:rPr>
                <w:rFonts w:ascii="Times New Roman" w:eastAsia="Times New Roman" w:hAnsi="Times New Roman" w:cs="Times New Roman"/>
                <w:iCs/>
                <w:sz w:val="20"/>
                <w:szCs w:val="20"/>
              </w:rPr>
              <w:t>new aid pursuant to Article 2(1) of ►M11 Regulation (EU) 2015/1589 ◄,</w:t>
            </w:r>
            <w:r w:rsidR="00E00488">
              <w:rPr>
                <w:rFonts w:ascii="Times New Roman" w:eastAsia="Times New Roman" w:hAnsi="Times New Roman" w:cs="Times New Roman"/>
                <w:iCs/>
                <w:sz w:val="20"/>
                <w:szCs w:val="20"/>
              </w:rPr>
              <w:t xml:space="preserve"> </w:t>
            </w:r>
            <w:r w:rsidRPr="00E00488">
              <w:rPr>
                <w:rFonts w:ascii="Times New Roman" w:eastAsia="Times New Roman" w:hAnsi="Times New Roman" w:cs="Times New Roman"/>
                <w:iCs/>
                <w:sz w:val="20"/>
                <w:szCs w:val="20"/>
              </w:rPr>
              <w:t>other than those referred to in Article 4(2), shall be made on the notification</w:t>
            </w:r>
            <w:r w:rsidR="00E00488">
              <w:rPr>
                <w:rFonts w:ascii="Times New Roman" w:eastAsia="Times New Roman" w:hAnsi="Times New Roman" w:cs="Times New Roman"/>
                <w:iCs/>
                <w:sz w:val="20"/>
                <w:szCs w:val="20"/>
              </w:rPr>
              <w:t xml:space="preserve"> </w:t>
            </w:r>
            <w:r w:rsidRPr="00E00488">
              <w:rPr>
                <w:rFonts w:ascii="Times New Roman" w:eastAsia="Times New Roman" w:hAnsi="Times New Roman" w:cs="Times New Roman"/>
                <w:iCs/>
                <w:sz w:val="20"/>
                <w:szCs w:val="20"/>
              </w:rPr>
              <w:t>form set out in Part I of Annex I to this Regulation.</w:t>
            </w:r>
          </w:p>
          <w:p w:rsidR="003F5E4D" w:rsidRPr="00E00488" w:rsidRDefault="003F5E4D" w:rsidP="003F5E4D">
            <w:pPr>
              <w:spacing w:after="0" w:line="240" w:lineRule="auto"/>
              <w:jc w:val="both"/>
              <w:rPr>
                <w:rFonts w:ascii="Times New Roman" w:eastAsia="Times New Roman" w:hAnsi="Times New Roman" w:cs="Times New Roman"/>
                <w:iCs/>
                <w:sz w:val="20"/>
                <w:szCs w:val="20"/>
              </w:rPr>
            </w:pPr>
            <w:r w:rsidRPr="00E00488">
              <w:rPr>
                <w:rFonts w:ascii="Times New Roman" w:eastAsia="Times New Roman" w:hAnsi="Times New Roman" w:cs="Times New Roman"/>
                <w:iCs/>
                <w:sz w:val="20"/>
                <w:szCs w:val="20"/>
              </w:rPr>
              <w:lastRenderedPageBreak/>
              <w:t>Supplementary information needed for the assessment of the measure in</w:t>
            </w:r>
            <w:r w:rsidR="00E00488">
              <w:rPr>
                <w:rFonts w:ascii="Times New Roman" w:eastAsia="Times New Roman" w:hAnsi="Times New Roman" w:cs="Times New Roman"/>
                <w:iCs/>
                <w:sz w:val="20"/>
                <w:szCs w:val="20"/>
              </w:rPr>
              <w:t xml:space="preserve"> </w:t>
            </w:r>
            <w:r w:rsidRPr="00E00488">
              <w:rPr>
                <w:rFonts w:ascii="Times New Roman" w:eastAsia="Times New Roman" w:hAnsi="Times New Roman" w:cs="Times New Roman"/>
                <w:iCs/>
                <w:sz w:val="20"/>
                <w:szCs w:val="20"/>
              </w:rPr>
              <w:t>accordance with regulations, guidelines, frameworks and other texts</w:t>
            </w:r>
            <w:r w:rsidR="00E00488">
              <w:rPr>
                <w:rFonts w:ascii="Times New Roman" w:eastAsia="Times New Roman" w:hAnsi="Times New Roman" w:cs="Times New Roman"/>
                <w:iCs/>
                <w:sz w:val="20"/>
                <w:szCs w:val="20"/>
              </w:rPr>
              <w:t xml:space="preserve"> </w:t>
            </w:r>
            <w:r w:rsidRPr="00E00488">
              <w:rPr>
                <w:rFonts w:ascii="Times New Roman" w:eastAsia="Times New Roman" w:hAnsi="Times New Roman" w:cs="Times New Roman"/>
                <w:iCs/>
                <w:sz w:val="20"/>
                <w:szCs w:val="20"/>
              </w:rPr>
              <w:t>applicable to State aid shall be provided on the supplementary</w:t>
            </w:r>
            <w:r w:rsidR="00E00488">
              <w:rPr>
                <w:rFonts w:ascii="Times New Roman" w:eastAsia="Times New Roman" w:hAnsi="Times New Roman" w:cs="Times New Roman"/>
                <w:iCs/>
                <w:sz w:val="20"/>
                <w:szCs w:val="20"/>
              </w:rPr>
              <w:t xml:space="preserve"> </w:t>
            </w:r>
            <w:r w:rsidRPr="00E00488">
              <w:rPr>
                <w:rFonts w:ascii="Times New Roman" w:eastAsia="Times New Roman" w:hAnsi="Times New Roman" w:cs="Times New Roman"/>
                <w:iCs/>
                <w:sz w:val="20"/>
                <w:szCs w:val="20"/>
              </w:rPr>
              <w:t>information sheets set out in Part III of Annex I.</w:t>
            </w:r>
          </w:p>
          <w:p w:rsidR="0058549D" w:rsidRPr="00EF351C" w:rsidRDefault="0058549D" w:rsidP="00E00488">
            <w:pPr>
              <w:spacing w:after="0" w:line="240" w:lineRule="auto"/>
              <w:jc w:val="both"/>
              <w:rPr>
                <w:rFonts w:ascii="Times New Roman" w:eastAsia="Times New Roman" w:hAnsi="Times New Roman" w:cs="Times New Roman"/>
                <w:b/>
                <w:sz w:val="20"/>
                <w:szCs w:val="20"/>
              </w:rPr>
            </w:pPr>
          </w:p>
        </w:tc>
        <w:tc>
          <w:tcPr>
            <w:tcW w:w="672" w:type="pct"/>
          </w:tcPr>
          <w:p w:rsidR="00AE4E84" w:rsidRPr="006C2123" w:rsidRDefault="00AE4E84" w:rsidP="00AE4E84">
            <w:pPr>
              <w:spacing w:after="0" w:line="240" w:lineRule="auto"/>
              <w:ind w:firstLine="41"/>
              <w:jc w:val="both"/>
              <w:rPr>
                <w:rFonts w:ascii="Times New Roman" w:eastAsia="Times New Roman" w:hAnsi="Times New Roman" w:cs="Times New Roman"/>
                <w:b/>
                <w:sz w:val="20"/>
                <w:szCs w:val="20"/>
                <w:lang w:val="ro-RO"/>
              </w:rPr>
            </w:pPr>
            <w:r w:rsidRPr="006C2123">
              <w:rPr>
                <w:rFonts w:ascii="Times New Roman" w:eastAsia="Times New Roman" w:hAnsi="Times New Roman" w:cs="Times New Roman"/>
                <w:b/>
                <w:sz w:val="20"/>
                <w:szCs w:val="20"/>
                <w:lang w:val="ro-RO"/>
              </w:rPr>
              <w:lastRenderedPageBreak/>
              <w:t>Capitolul I</w:t>
            </w:r>
          </w:p>
          <w:p w:rsidR="00AE4E84" w:rsidRPr="006C2123" w:rsidRDefault="00AE4E84" w:rsidP="00AE4E84">
            <w:pPr>
              <w:spacing w:after="0" w:line="240" w:lineRule="auto"/>
              <w:ind w:firstLine="41"/>
              <w:jc w:val="both"/>
              <w:rPr>
                <w:rFonts w:ascii="Times New Roman" w:eastAsia="Times New Roman" w:hAnsi="Times New Roman" w:cs="Times New Roman"/>
                <w:b/>
                <w:sz w:val="20"/>
                <w:szCs w:val="20"/>
                <w:lang w:val="ro-RO"/>
              </w:rPr>
            </w:pPr>
            <w:r w:rsidRPr="006C2123">
              <w:rPr>
                <w:rFonts w:ascii="Times New Roman" w:eastAsia="Times New Roman" w:hAnsi="Times New Roman" w:cs="Times New Roman"/>
                <w:b/>
                <w:sz w:val="20"/>
                <w:szCs w:val="20"/>
                <w:lang w:val="ro-RO"/>
              </w:rPr>
              <w:t>DISPOZIŢII GENERALE</w:t>
            </w:r>
          </w:p>
          <w:p w:rsidR="00AE4E84" w:rsidRPr="006C2123" w:rsidRDefault="00AE4E84" w:rsidP="00AE4E84">
            <w:pPr>
              <w:spacing w:after="0" w:line="240" w:lineRule="auto"/>
              <w:ind w:firstLine="41"/>
              <w:jc w:val="both"/>
              <w:rPr>
                <w:rFonts w:ascii="Times New Roman" w:eastAsia="Times New Roman" w:hAnsi="Times New Roman" w:cs="Times New Roman"/>
                <w:b/>
                <w:i/>
                <w:sz w:val="20"/>
                <w:szCs w:val="20"/>
                <w:lang w:val="ro-RO"/>
              </w:rPr>
            </w:pPr>
            <w:r w:rsidRPr="006C2123">
              <w:rPr>
                <w:rFonts w:ascii="Times New Roman" w:eastAsia="Times New Roman" w:hAnsi="Times New Roman" w:cs="Times New Roman"/>
                <w:b/>
                <w:i/>
                <w:sz w:val="20"/>
                <w:szCs w:val="20"/>
                <w:lang w:val="ro-RO"/>
              </w:rPr>
              <w:t xml:space="preserve">Articolul 4. Obligațiile furnizorului ajutorului de stat/ ajutorului de </w:t>
            </w:r>
            <w:proofErr w:type="spellStart"/>
            <w:r w:rsidRPr="006C2123">
              <w:rPr>
                <w:rFonts w:ascii="Times New Roman" w:eastAsia="Times New Roman" w:hAnsi="Times New Roman" w:cs="Times New Roman"/>
                <w:b/>
                <w:i/>
                <w:sz w:val="20"/>
                <w:szCs w:val="20"/>
                <w:lang w:val="ro-RO"/>
              </w:rPr>
              <w:t>minimis</w:t>
            </w:r>
            <w:proofErr w:type="spellEnd"/>
            <w:r w:rsidRPr="006C2123">
              <w:rPr>
                <w:rFonts w:ascii="Times New Roman" w:eastAsia="Times New Roman" w:hAnsi="Times New Roman" w:cs="Times New Roman"/>
                <w:b/>
                <w:i/>
                <w:sz w:val="20"/>
                <w:szCs w:val="20"/>
                <w:lang w:val="ro-RO"/>
              </w:rPr>
              <w:t xml:space="preserve"> </w:t>
            </w:r>
          </w:p>
          <w:p w:rsidR="00AE4E84" w:rsidRPr="00AE4E84" w:rsidRDefault="00AE4E84" w:rsidP="00AE4E84">
            <w:pPr>
              <w:spacing w:after="0" w:line="240" w:lineRule="auto"/>
              <w:ind w:firstLine="41"/>
              <w:jc w:val="both"/>
              <w:rPr>
                <w:rFonts w:ascii="Times New Roman" w:eastAsia="Times New Roman" w:hAnsi="Times New Roman" w:cs="Times New Roman"/>
                <w:sz w:val="20"/>
                <w:szCs w:val="20"/>
                <w:lang w:val="ro-RO"/>
              </w:rPr>
            </w:pPr>
            <w:r w:rsidRPr="00AE4E84">
              <w:rPr>
                <w:rFonts w:ascii="Times New Roman" w:eastAsia="Times New Roman" w:hAnsi="Times New Roman" w:cs="Times New Roman"/>
                <w:sz w:val="20"/>
                <w:szCs w:val="20"/>
                <w:lang w:val="ro-RO"/>
              </w:rPr>
              <w:t>(1)</w:t>
            </w:r>
            <w:r w:rsidRPr="00AE4E84">
              <w:rPr>
                <w:rFonts w:ascii="Times New Roman" w:eastAsia="Times New Roman" w:hAnsi="Times New Roman" w:cs="Times New Roman"/>
                <w:sz w:val="20"/>
                <w:szCs w:val="20"/>
                <w:lang w:val="ro-RO"/>
              </w:rPr>
              <w:tab/>
              <w:t xml:space="preserve">În vederea aplicării prezentei legi, furnizorul ajutorului de stat/ajutorului de </w:t>
            </w:r>
            <w:proofErr w:type="spellStart"/>
            <w:r w:rsidRPr="00AE4E84">
              <w:rPr>
                <w:rFonts w:ascii="Times New Roman" w:eastAsia="Times New Roman" w:hAnsi="Times New Roman" w:cs="Times New Roman"/>
                <w:sz w:val="20"/>
                <w:szCs w:val="20"/>
                <w:lang w:val="ro-RO"/>
              </w:rPr>
              <w:t>minimis</w:t>
            </w:r>
            <w:proofErr w:type="spellEnd"/>
            <w:r w:rsidRPr="00AE4E84">
              <w:rPr>
                <w:rFonts w:ascii="Times New Roman" w:eastAsia="Times New Roman" w:hAnsi="Times New Roman" w:cs="Times New Roman"/>
                <w:sz w:val="20"/>
                <w:szCs w:val="20"/>
                <w:lang w:val="ro-RO"/>
              </w:rPr>
              <w:t xml:space="preserve"> are următoarele obligații:</w:t>
            </w:r>
          </w:p>
          <w:p w:rsidR="00C56A51" w:rsidRDefault="00AE4E84" w:rsidP="00AE4E84">
            <w:pPr>
              <w:spacing w:after="0" w:line="240" w:lineRule="auto"/>
              <w:ind w:firstLine="41"/>
              <w:jc w:val="both"/>
              <w:rPr>
                <w:rFonts w:ascii="Times New Roman" w:eastAsia="Times New Roman" w:hAnsi="Times New Roman" w:cs="Times New Roman"/>
                <w:sz w:val="20"/>
                <w:szCs w:val="20"/>
                <w:lang w:val="ro-RO"/>
              </w:rPr>
            </w:pPr>
            <w:r w:rsidRPr="00AE4E84">
              <w:rPr>
                <w:rFonts w:ascii="Times New Roman" w:eastAsia="Times New Roman" w:hAnsi="Times New Roman" w:cs="Times New Roman"/>
                <w:sz w:val="20"/>
                <w:szCs w:val="20"/>
                <w:lang w:val="ro-RO"/>
              </w:rPr>
              <w:t>a)</w:t>
            </w:r>
            <w:r w:rsidRPr="00AE4E84">
              <w:rPr>
                <w:rFonts w:ascii="Times New Roman" w:eastAsia="Times New Roman" w:hAnsi="Times New Roman" w:cs="Times New Roman"/>
                <w:sz w:val="20"/>
                <w:szCs w:val="20"/>
                <w:lang w:val="ro-RO"/>
              </w:rPr>
              <w:tab/>
              <w:t xml:space="preserve">să notifice, la nivel de intenție, ajutorul de stat nou la Consiliul </w:t>
            </w:r>
            <w:r w:rsidRPr="00AE4E84">
              <w:rPr>
                <w:rFonts w:ascii="Times New Roman" w:eastAsia="Times New Roman" w:hAnsi="Times New Roman" w:cs="Times New Roman"/>
                <w:sz w:val="20"/>
                <w:szCs w:val="20"/>
                <w:lang w:val="ro-RO"/>
              </w:rPr>
              <w:lastRenderedPageBreak/>
              <w:t>Concurenței;</w:t>
            </w:r>
          </w:p>
          <w:p w:rsidR="007A1CB3" w:rsidRDefault="007A1CB3" w:rsidP="00AE4E84">
            <w:pPr>
              <w:spacing w:after="0" w:line="240" w:lineRule="auto"/>
              <w:ind w:firstLine="41"/>
              <w:jc w:val="both"/>
              <w:rPr>
                <w:rFonts w:ascii="Times New Roman" w:eastAsia="Times New Roman" w:hAnsi="Times New Roman" w:cs="Times New Roman"/>
                <w:sz w:val="20"/>
                <w:szCs w:val="20"/>
                <w:lang w:val="ro-RO"/>
              </w:rPr>
            </w:pPr>
          </w:p>
          <w:p w:rsidR="007A1CB3" w:rsidRPr="007A1CB3" w:rsidRDefault="007A1CB3" w:rsidP="007A1CB3">
            <w:pPr>
              <w:spacing w:after="0" w:line="240" w:lineRule="auto"/>
              <w:ind w:firstLine="41"/>
              <w:jc w:val="both"/>
              <w:rPr>
                <w:rFonts w:ascii="Times New Roman" w:eastAsia="Times New Roman" w:hAnsi="Times New Roman" w:cs="Times New Roman"/>
                <w:b/>
                <w:bCs/>
                <w:sz w:val="20"/>
                <w:szCs w:val="20"/>
                <w:lang w:val="ro-RO"/>
              </w:rPr>
            </w:pPr>
            <w:r w:rsidRPr="007A1CB3">
              <w:rPr>
                <w:rFonts w:ascii="Times New Roman" w:eastAsia="Times New Roman" w:hAnsi="Times New Roman" w:cs="Times New Roman"/>
                <w:b/>
                <w:bCs/>
                <w:sz w:val="20"/>
                <w:szCs w:val="20"/>
                <w:lang w:val="ro-RO"/>
              </w:rPr>
              <w:t>Capitolul IV.</w:t>
            </w:r>
          </w:p>
          <w:p w:rsidR="007A1CB3" w:rsidRPr="007A1CB3" w:rsidRDefault="007A1CB3" w:rsidP="007A1CB3">
            <w:pPr>
              <w:spacing w:after="0" w:line="240" w:lineRule="auto"/>
              <w:ind w:firstLine="41"/>
              <w:jc w:val="both"/>
              <w:rPr>
                <w:rFonts w:ascii="Times New Roman" w:eastAsia="Times New Roman" w:hAnsi="Times New Roman" w:cs="Times New Roman"/>
                <w:b/>
                <w:bCs/>
                <w:sz w:val="20"/>
                <w:szCs w:val="20"/>
                <w:lang w:val="ro-RO"/>
              </w:rPr>
            </w:pPr>
            <w:r w:rsidRPr="007A1CB3">
              <w:rPr>
                <w:rFonts w:ascii="Times New Roman" w:eastAsia="Times New Roman" w:hAnsi="Times New Roman" w:cs="Times New Roman"/>
                <w:b/>
                <w:bCs/>
                <w:sz w:val="20"/>
                <w:szCs w:val="20"/>
                <w:lang w:val="ro-RO"/>
              </w:rPr>
              <w:t>PROCEDURA DE NOTIFICARE A AJUTORULUI DE STAT</w:t>
            </w:r>
          </w:p>
          <w:p w:rsidR="007A1CB3" w:rsidRPr="000E06C2" w:rsidRDefault="007A1CB3" w:rsidP="007A1CB3">
            <w:pPr>
              <w:spacing w:after="0" w:line="240" w:lineRule="auto"/>
              <w:ind w:firstLine="41"/>
              <w:jc w:val="both"/>
              <w:rPr>
                <w:rFonts w:ascii="Times New Roman" w:eastAsia="Times New Roman" w:hAnsi="Times New Roman" w:cs="Times New Roman"/>
                <w:b/>
                <w:sz w:val="20"/>
                <w:szCs w:val="20"/>
                <w:lang w:val="ro-RO"/>
              </w:rPr>
            </w:pPr>
            <w:r w:rsidRPr="000E06C2">
              <w:rPr>
                <w:rFonts w:ascii="Times New Roman" w:eastAsia="Times New Roman" w:hAnsi="Times New Roman" w:cs="Times New Roman"/>
                <w:b/>
                <w:sz w:val="20"/>
                <w:szCs w:val="20"/>
                <w:lang w:val="ro-RO"/>
              </w:rPr>
              <w:t>Secțiunea 2. Procedura de notificare</w:t>
            </w:r>
          </w:p>
          <w:p w:rsidR="007A1CB3" w:rsidRPr="000E06C2" w:rsidRDefault="007A1CB3" w:rsidP="007A1CB3">
            <w:pPr>
              <w:spacing w:after="0" w:line="240" w:lineRule="auto"/>
              <w:ind w:firstLine="41"/>
              <w:jc w:val="both"/>
              <w:rPr>
                <w:rFonts w:ascii="Times New Roman" w:eastAsia="Times New Roman" w:hAnsi="Times New Roman" w:cs="Times New Roman"/>
                <w:b/>
                <w:i/>
                <w:sz w:val="20"/>
                <w:szCs w:val="20"/>
                <w:lang w:val="ro-RO"/>
              </w:rPr>
            </w:pPr>
            <w:r w:rsidRPr="000E06C2">
              <w:rPr>
                <w:rFonts w:ascii="Times New Roman" w:eastAsia="Times New Roman" w:hAnsi="Times New Roman" w:cs="Times New Roman"/>
                <w:b/>
                <w:i/>
                <w:sz w:val="20"/>
                <w:szCs w:val="20"/>
                <w:lang w:val="ro-RO"/>
              </w:rPr>
              <w:t>Articolul 15. Notificarea unui ajutor nou</w:t>
            </w:r>
          </w:p>
          <w:p w:rsidR="007A1CB3" w:rsidRPr="007A1CB3" w:rsidRDefault="007A1CB3" w:rsidP="007A1CB3">
            <w:pPr>
              <w:spacing w:after="0" w:line="240" w:lineRule="auto"/>
              <w:ind w:firstLine="41"/>
              <w:jc w:val="both"/>
              <w:rPr>
                <w:rFonts w:ascii="Times New Roman" w:eastAsia="Times New Roman" w:hAnsi="Times New Roman" w:cs="Times New Roman"/>
                <w:sz w:val="20"/>
                <w:szCs w:val="20"/>
                <w:lang w:val="ro-RO"/>
              </w:rPr>
            </w:pPr>
            <w:r w:rsidRPr="007A1CB3">
              <w:rPr>
                <w:rFonts w:ascii="Times New Roman" w:eastAsia="Times New Roman" w:hAnsi="Times New Roman" w:cs="Times New Roman"/>
                <w:sz w:val="20"/>
                <w:szCs w:val="20"/>
                <w:lang w:val="ro-RO"/>
              </w:rPr>
              <w:t>(1)</w:t>
            </w:r>
            <w:r w:rsidRPr="007A1CB3">
              <w:rPr>
                <w:rFonts w:ascii="Times New Roman" w:eastAsia="Times New Roman" w:hAnsi="Times New Roman" w:cs="Times New Roman"/>
                <w:sz w:val="20"/>
                <w:szCs w:val="20"/>
                <w:lang w:val="ro-RO"/>
              </w:rPr>
              <w:tab/>
              <w:t>Cu excepția cazurilor expres prevăzute în prezenta lege, orice proiect care vizează acordarea unui ajutor de stat nou se notifică, în timp util, Consiliului Concurenței de către furnizorul ajutorului de stat. Notificarea se face în timp util, anterior datei propuse pentru acordarea ajutorului, cu respectarea termenelor legale în care Consiliul Concurenței este obligat să adopte o decizie.</w:t>
            </w:r>
          </w:p>
          <w:p w:rsidR="007A1CB3" w:rsidRDefault="007A1CB3" w:rsidP="007A1CB3">
            <w:pPr>
              <w:spacing w:after="0" w:line="240" w:lineRule="auto"/>
              <w:ind w:firstLine="41"/>
              <w:jc w:val="both"/>
              <w:rPr>
                <w:rFonts w:ascii="Times New Roman" w:eastAsia="Times New Roman" w:hAnsi="Times New Roman" w:cs="Times New Roman"/>
                <w:sz w:val="20"/>
                <w:szCs w:val="20"/>
                <w:lang w:val="ro-RO"/>
              </w:rPr>
            </w:pPr>
            <w:r w:rsidRPr="007A1CB3">
              <w:rPr>
                <w:rFonts w:ascii="Times New Roman" w:eastAsia="Times New Roman" w:hAnsi="Times New Roman" w:cs="Times New Roman"/>
                <w:sz w:val="20"/>
                <w:szCs w:val="20"/>
                <w:lang w:val="ro-RO"/>
              </w:rPr>
              <w:t>(3)</w:t>
            </w:r>
            <w:r w:rsidRPr="007A1CB3">
              <w:rPr>
                <w:rFonts w:ascii="Times New Roman" w:eastAsia="Times New Roman" w:hAnsi="Times New Roman" w:cs="Times New Roman"/>
                <w:sz w:val="20"/>
                <w:szCs w:val="20"/>
                <w:lang w:val="ro-RO"/>
              </w:rPr>
              <w:tab/>
              <w:t xml:space="preserve">Notificarea ajutorului de stat nou se depune de către furnizorul ajutorului de stat conform </w:t>
            </w:r>
            <w:r w:rsidRPr="007A1CB3">
              <w:rPr>
                <w:rFonts w:ascii="Times New Roman" w:eastAsia="Times New Roman" w:hAnsi="Times New Roman" w:cs="Times New Roman"/>
                <w:sz w:val="20"/>
                <w:szCs w:val="20"/>
                <w:lang w:val="ro-RO"/>
              </w:rPr>
              <w:lastRenderedPageBreak/>
              <w:t>Formularului general de notificare, aprobat prin actul normativ adoptat de Consiliul Concurenței. În cazul, ajutoarelor de stat pentru care există acte normative de evaluare a compatibilității cu mediul concurențial normal adoptate de Consiliul Concurenței, informații suplimentare necesare pentru evaluarea compatibilității măsurii se prezintă prin completarea Formularelor speciale de notificare a ajutorului de stat, aprobate prin actele normative ale Consiliului Concurenței.</w:t>
            </w:r>
          </w:p>
          <w:p w:rsidR="00AB618B" w:rsidRPr="00F74F72" w:rsidRDefault="00AB618B" w:rsidP="007A1CB3">
            <w:pPr>
              <w:spacing w:after="0" w:line="240" w:lineRule="auto"/>
              <w:ind w:firstLine="41"/>
              <w:jc w:val="both"/>
              <w:rPr>
                <w:rFonts w:ascii="Times New Roman" w:eastAsia="Times New Roman" w:hAnsi="Times New Roman" w:cs="Times New Roman"/>
                <w:sz w:val="20"/>
                <w:szCs w:val="20"/>
                <w:lang w:val="ro-RO"/>
              </w:rPr>
            </w:pPr>
          </w:p>
        </w:tc>
        <w:tc>
          <w:tcPr>
            <w:tcW w:w="672" w:type="pct"/>
          </w:tcPr>
          <w:p w:rsidR="00AE4E84" w:rsidRPr="006C2123" w:rsidRDefault="00AE4E84" w:rsidP="00AE4E84">
            <w:pPr>
              <w:spacing w:after="0"/>
              <w:rPr>
                <w:rFonts w:ascii="Times New Roman" w:eastAsia="Times New Roman" w:hAnsi="Times New Roman" w:cs="Times New Roman"/>
                <w:b/>
                <w:sz w:val="20"/>
                <w:szCs w:val="20"/>
              </w:rPr>
            </w:pPr>
            <w:r w:rsidRPr="006C2123">
              <w:rPr>
                <w:rFonts w:ascii="Times New Roman" w:eastAsia="Times New Roman" w:hAnsi="Times New Roman" w:cs="Times New Roman"/>
                <w:b/>
                <w:sz w:val="20"/>
                <w:szCs w:val="20"/>
              </w:rPr>
              <w:lastRenderedPageBreak/>
              <w:t>Chapter I</w:t>
            </w:r>
          </w:p>
          <w:p w:rsidR="00B11DF2" w:rsidRPr="006C2123" w:rsidRDefault="00AE4E84" w:rsidP="00AE4E84">
            <w:pPr>
              <w:spacing w:after="0"/>
              <w:rPr>
                <w:rFonts w:ascii="Times New Roman" w:eastAsia="Times New Roman" w:hAnsi="Times New Roman" w:cs="Times New Roman"/>
                <w:b/>
                <w:sz w:val="20"/>
                <w:szCs w:val="20"/>
              </w:rPr>
            </w:pPr>
            <w:r w:rsidRPr="006C2123">
              <w:rPr>
                <w:rFonts w:ascii="Times New Roman" w:eastAsia="Times New Roman" w:hAnsi="Times New Roman" w:cs="Times New Roman"/>
                <w:b/>
                <w:sz w:val="20"/>
                <w:szCs w:val="20"/>
              </w:rPr>
              <w:t>GENERAL PROVISIONS</w:t>
            </w:r>
          </w:p>
          <w:p w:rsidR="00AE4E84" w:rsidRPr="006C2123" w:rsidRDefault="00AE4E84" w:rsidP="00AE4E84">
            <w:pPr>
              <w:spacing w:after="0"/>
              <w:rPr>
                <w:rFonts w:ascii="Times New Roman" w:eastAsia="Times New Roman" w:hAnsi="Times New Roman" w:cs="Times New Roman"/>
                <w:b/>
                <w:i/>
                <w:sz w:val="20"/>
                <w:szCs w:val="20"/>
              </w:rPr>
            </w:pPr>
            <w:r w:rsidRPr="006C2123">
              <w:rPr>
                <w:rFonts w:ascii="Times New Roman" w:eastAsia="Times New Roman" w:hAnsi="Times New Roman" w:cs="Times New Roman"/>
                <w:b/>
                <w:i/>
                <w:sz w:val="20"/>
                <w:szCs w:val="20"/>
              </w:rPr>
              <w:t xml:space="preserve">Article 4. Obligations of the State aid/de </w:t>
            </w:r>
            <w:proofErr w:type="spellStart"/>
            <w:r w:rsidRPr="006C2123">
              <w:rPr>
                <w:rFonts w:ascii="Times New Roman" w:eastAsia="Times New Roman" w:hAnsi="Times New Roman" w:cs="Times New Roman"/>
                <w:b/>
                <w:i/>
                <w:sz w:val="20"/>
                <w:szCs w:val="20"/>
              </w:rPr>
              <w:t>minimis</w:t>
            </w:r>
            <w:proofErr w:type="spellEnd"/>
            <w:r w:rsidRPr="006C2123">
              <w:rPr>
                <w:rFonts w:ascii="Times New Roman" w:eastAsia="Times New Roman" w:hAnsi="Times New Roman" w:cs="Times New Roman"/>
                <w:b/>
                <w:i/>
                <w:sz w:val="20"/>
                <w:szCs w:val="20"/>
              </w:rPr>
              <w:t xml:space="preserve"> aid grantor </w:t>
            </w:r>
          </w:p>
          <w:p w:rsidR="00AE4E84" w:rsidRPr="005C16F5" w:rsidRDefault="00AE4E84" w:rsidP="00AE4E84">
            <w:pPr>
              <w:spacing w:after="0"/>
              <w:rPr>
                <w:rFonts w:ascii="Times New Roman" w:eastAsia="Times New Roman" w:hAnsi="Times New Roman" w:cs="Times New Roman"/>
                <w:sz w:val="20"/>
                <w:szCs w:val="20"/>
              </w:rPr>
            </w:pPr>
            <w:r w:rsidRPr="005C16F5">
              <w:rPr>
                <w:rFonts w:ascii="Times New Roman" w:eastAsia="Times New Roman" w:hAnsi="Times New Roman" w:cs="Times New Roman"/>
                <w:sz w:val="20"/>
                <w:szCs w:val="20"/>
              </w:rPr>
              <w:t>(1)</w:t>
            </w:r>
            <w:r w:rsidRPr="005C16F5">
              <w:rPr>
                <w:rFonts w:ascii="Times New Roman" w:eastAsia="Times New Roman" w:hAnsi="Times New Roman" w:cs="Times New Roman"/>
                <w:sz w:val="20"/>
                <w:szCs w:val="20"/>
              </w:rPr>
              <w:tab/>
              <w:t xml:space="preserve">For the purposes of applying this Law, the grantor of State aid/de </w:t>
            </w:r>
            <w:proofErr w:type="spellStart"/>
            <w:r w:rsidRPr="005C16F5">
              <w:rPr>
                <w:rFonts w:ascii="Times New Roman" w:eastAsia="Times New Roman" w:hAnsi="Times New Roman" w:cs="Times New Roman"/>
                <w:sz w:val="20"/>
                <w:szCs w:val="20"/>
              </w:rPr>
              <w:t>minimis</w:t>
            </w:r>
            <w:proofErr w:type="spellEnd"/>
            <w:r w:rsidRPr="005C16F5">
              <w:rPr>
                <w:rFonts w:ascii="Times New Roman" w:eastAsia="Times New Roman" w:hAnsi="Times New Roman" w:cs="Times New Roman"/>
                <w:sz w:val="20"/>
                <w:szCs w:val="20"/>
              </w:rPr>
              <w:t xml:space="preserve"> aid shall have the following obligations:</w:t>
            </w:r>
          </w:p>
          <w:p w:rsidR="00AE4E84" w:rsidRPr="005C16F5" w:rsidRDefault="00AE4E84" w:rsidP="00AE4E84">
            <w:pPr>
              <w:spacing w:after="0"/>
              <w:rPr>
                <w:rFonts w:ascii="Times New Roman" w:eastAsia="Times New Roman" w:hAnsi="Times New Roman" w:cs="Times New Roman"/>
                <w:sz w:val="20"/>
                <w:szCs w:val="20"/>
              </w:rPr>
            </w:pPr>
            <w:r w:rsidRPr="005C16F5">
              <w:rPr>
                <w:rFonts w:ascii="Times New Roman" w:eastAsia="Times New Roman" w:hAnsi="Times New Roman" w:cs="Times New Roman"/>
                <w:sz w:val="20"/>
                <w:szCs w:val="20"/>
              </w:rPr>
              <w:t>a)</w:t>
            </w:r>
            <w:r w:rsidRPr="005C16F5">
              <w:rPr>
                <w:rFonts w:ascii="Times New Roman" w:eastAsia="Times New Roman" w:hAnsi="Times New Roman" w:cs="Times New Roman"/>
                <w:sz w:val="20"/>
                <w:szCs w:val="20"/>
              </w:rPr>
              <w:tab/>
              <w:t xml:space="preserve">notify, at the level of </w:t>
            </w:r>
            <w:r w:rsidRPr="005C16F5">
              <w:rPr>
                <w:rFonts w:ascii="Times New Roman" w:eastAsia="Times New Roman" w:hAnsi="Times New Roman" w:cs="Times New Roman"/>
                <w:sz w:val="20"/>
                <w:szCs w:val="20"/>
              </w:rPr>
              <w:lastRenderedPageBreak/>
              <w:t>intention, the new State aid to the Competition Council;</w:t>
            </w:r>
          </w:p>
          <w:p w:rsidR="008A073F" w:rsidRPr="005C16F5" w:rsidRDefault="008A073F" w:rsidP="00AE4E84">
            <w:pPr>
              <w:spacing w:after="0"/>
              <w:rPr>
                <w:rFonts w:ascii="Times New Roman" w:eastAsia="Times New Roman" w:hAnsi="Times New Roman" w:cs="Times New Roman"/>
                <w:sz w:val="20"/>
                <w:szCs w:val="20"/>
              </w:rPr>
            </w:pPr>
          </w:p>
          <w:p w:rsidR="008A073F" w:rsidRPr="005C16F5" w:rsidRDefault="008A073F" w:rsidP="008A073F">
            <w:pPr>
              <w:spacing w:after="0"/>
              <w:rPr>
                <w:rFonts w:ascii="Times New Roman" w:eastAsia="Times New Roman" w:hAnsi="Times New Roman" w:cs="Times New Roman"/>
                <w:b/>
                <w:bCs/>
                <w:sz w:val="20"/>
                <w:szCs w:val="20"/>
              </w:rPr>
            </w:pPr>
            <w:r w:rsidRPr="005C16F5">
              <w:rPr>
                <w:rFonts w:ascii="Times New Roman" w:eastAsia="Times New Roman" w:hAnsi="Times New Roman" w:cs="Times New Roman"/>
                <w:b/>
                <w:sz w:val="20"/>
                <w:szCs w:val="20"/>
              </w:rPr>
              <w:t>Chapter IV.</w:t>
            </w:r>
          </w:p>
          <w:p w:rsidR="008A073F" w:rsidRPr="005C16F5" w:rsidRDefault="008A073F" w:rsidP="008A073F">
            <w:pPr>
              <w:spacing w:after="0"/>
              <w:rPr>
                <w:rFonts w:ascii="Times New Roman" w:eastAsia="Times New Roman" w:hAnsi="Times New Roman" w:cs="Times New Roman"/>
                <w:b/>
                <w:bCs/>
                <w:sz w:val="20"/>
                <w:szCs w:val="20"/>
              </w:rPr>
            </w:pPr>
            <w:r w:rsidRPr="005C16F5">
              <w:rPr>
                <w:rFonts w:ascii="Times New Roman" w:eastAsia="Times New Roman" w:hAnsi="Times New Roman" w:cs="Times New Roman"/>
                <w:b/>
                <w:sz w:val="20"/>
                <w:szCs w:val="20"/>
              </w:rPr>
              <w:t>STATE AID NOTIFICATION PROCEDURE</w:t>
            </w:r>
          </w:p>
          <w:p w:rsidR="000E06C2" w:rsidRPr="005C16F5" w:rsidRDefault="000E06C2" w:rsidP="000E06C2">
            <w:pPr>
              <w:spacing w:after="0"/>
              <w:rPr>
                <w:rFonts w:ascii="Times New Roman" w:eastAsia="Times New Roman" w:hAnsi="Times New Roman" w:cs="Times New Roman"/>
                <w:b/>
                <w:bCs/>
                <w:sz w:val="20"/>
                <w:szCs w:val="20"/>
              </w:rPr>
            </w:pPr>
            <w:r w:rsidRPr="005C16F5">
              <w:rPr>
                <w:rFonts w:ascii="Times New Roman" w:eastAsia="Times New Roman" w:hAnsi="Times New Roman" w:cs="Times New Roman"/>
                <w:b/>
                <w:sz w:val="20"/>
                <w:szCs w:val="20"/>
              </w:rPr>
              <w:t>Section 2. Notification procedure</w:t>
            </w:r>
          </w:p>
          <w:p w:rsidR="000E06C2" w:rsidRPr="005C16F5" w:rsidRDefault="000E06C2" w:rsidP="000E06C2">
            <w:pPr>
              <w:spacing w:after="0"/>
              <w:rPr>
                <w:rFonts w:ascii="Times New Roman" w:eastAsia="Times New Roman" w:hAnsi="Times New Roman" w:cs="Times New Roman"/>
                <w:b/>
                <w:i/>
                <w:sz w:val="20"/>
                <w:szCs w:val="20"/>
              </w:rPr>
            </w:pPr>
            <w:r w:rsidRPr="005C16F5">
              <w:rPr>
                <w:rFonts w:ascii="Times New Roman" w:eastAsia="Times New Roman" w:hAnsi="Times New Roman" w:cs="Times New Roman"/>
                <w:b/>
                <w:i/>
                <w:sz w:val="20"/>
                <w:szCs w:val="20"/>
              </w:rPr>
              <w:t>Article 15. Notification of new aid</w:t>
            </w:r>
          </w:p>
          <w:p w:rsidR="000E06C2" w:rsidRPr="005C16F5" w:rsidRDefault="000E06C2" w:rsidP="006C2123">
            <w:pPr>
              <w:tabs>
                <w:tab w:val="left" w:pos="283"/>
              </w:tabs>
              <w:spacing w:after="0"/>
              <w:rPr>
                <w:rFonts w:ascii="Times New Roman" w:eastAsia="Times New Roman" w:hAnsi="Times New Roman" w:cs="Times New Roman"/>
                <w:sz w:val="20"/>
                <w:szCs w:val="20"/>
              </w:rPr>
            </w:pPr>
            <w:r w:rsidRPr="005C16F5">
              <w:rPr>
                <w:rFonts w:ascii="Times New Roman" w:eastAsia="Times New Roman" w:hAnsi="Times New Roman" w:cs="Times New Roman"/>
                <w:sz w:val="20"/>
                <w:szCs w:val="20"/>
              </w:rPr>
              <w:t>(1)</w:t>
            </w:r>
            <w:r w:rsidRPr="005C16F5">
              <w:rPr>
                <w:rFonts w:ascii="Times New Roman" w:eastAsia="Times New Roman" w:hAnsi="Times New Roman" w:cs="Times New Roman"/>
                <w:sz w:val="20"/>
                <w:szCs w:val="20"/>
              </w:rPr>
              <w:tab/>
              <w:t xml:space="preserve">Except in the cases expressly provided for in this Law, any project aimed at granting new State aid shall be notified, in due time, to the Competition Council by the State aid grantor. The notification shall be made in due time, prior to the proposed date for granting the aid, in compliance with the legal deadlines within which the Competition Council is obliged </w:t>
            </w:r>
            <w:r w:rsidRPr="005C16F5">
              <w:rPr>
                <w:rFonts w:ascii="Times New Roman" w:eastAsia="Times New Roman" w:hAnsi="Times New Roman" w:cs="Times New Roman"/>
                <w:sz w:val="20"/>
                <w:szCs w:val="20"/>
              </w:rPr>
              <w:lastRenderedPageBreak/>
              <w:t>to adopt a decision.</w:t>
            </w:r>
          </w:p>
          <w:p w:rsidR="008A073F" w:rsidRPr="005C16F5" w:rsidRDefault="000E06C2" w:rsidP="000E06C2">
            <w:pPr>
              <w:spacing w:after="0"/>
              <w:rPr>
                <w:rFonts w:ascii="Times New Roman" w:eastAsia="Times New Roman" w:hAnsi="Times New Roman" w:cs="Times New Roman"/>
                <w:sz w:val="20"/>
                <w:szCs w:val="20"/>
              </w:rPr>
            </w:pPr>
            <w:r w:rsidRPr="005C16F5">
              <w:rPr>
                <w:rFonts w:ascii="Times New Roman" w:eastAsia="Times New Roman" w:hAnsi="Times New Roman" w:cs="Times New Roman"/>
                <w:sz w:val="20"/>
                <w:szCs w:val="20"/>
              </w:rPr>
              <w:t xml:space="preserve"> (3)</w:t>
            </w:r>
            <w:r w:rsidRPr="005C16F5">
              <w:rPr>
                <w:rFonts w:ascii="Times New Roman" w:eastAsia="Times New Roman" w:hAnsi="Times New Roman" w:cs="Times New Roman"/>
                <w:sz w:val="20"/>
                <w:szCs w:val="20"/>
              </w:rPr>
              <w:tab/>
              <w:t xml:space="preserve">The notification of the new State aid is submitted by the State aid grantor according to the General Notification Form, approved by the normative act adopted by the Competition Council. In the case of State aid for which there are normative acts for the assessment of compatibility with the normal competitive environment adopted by the Competition Council, additional information necessary for the assessment of the compatibility of the measure shall be submitted by completing the Special Forms for the notification of State aid, approved by the normative </w:t>
            </w:r>
            <w:r w:rsidRPr="005C16F5">
              <w:rPr>
                <w:rFonts w:ascii="Times New Roman" w:eastAsia="Times New Roman" w:hAnsi="Times New Roman" w:cs="Times New Roman"/>
                <w:sz w:val="20"/>
                <w:szCs w:val="20"/>
              </w:rPr>
              <w:lastRenderedPageBreak/>
              <w:t>acts of the Competition Council.</w:t>
            </w:r>
          </w:p>
        </w:tc>
        <w:tc>
          <w:tcPr>
            <w:tcW w:w="460" w:type="pct"/>
          </w:tcPr>
          <w:p w:rsidR="00EF351C" w:rsidRPr="00FD1A13" w:rsidRDefault="002A4586" w:rsidP="00520BE4">
            <w:pPr>
              <w:spacing w:after="0" w:line="240" w:lineRule="auto"/>
              <w:ind w:firstLine="41"/>
              <w:jc w:val="both"/>
              <w:rPr>
                <w:rFonts w:ascii="Times New Roman" w:eastAsia="Times New Roman" w:hAnsi="Times New Roman" w:cs="Times New Roman"/>
                <w:b/>
                <w:sz w:val="20"/>
                <w:szCs w:val="20"/>
                <w:lang w:val="ro-MO"/>
              </w:rPr>
            </w:pPr>
            <w:r w:rsidRPr="002A4586">
              <w:rPr>
                <w:rFonts w:ascii="Times New Roman" w:eastAsia="Times New Roman" w:hAnsi="Times New Roman" w:cs="Times New Roman"/>
                <w:b/>
                <w:sz w:val="20"/>
                <w:szCs w:val="20"/>
                <w:lang w:val="ro-RO"/>
              </w:rPr>
              <w:lastRenderedPageBreak/>
              <w:t>Compatibil</w:t>
            </w:r>
            <w:r w:rsidR="00FF4F56">
              <w:rPr>
                <w:rFonts w:ascii="Times New Roman" w:eastAsia="Times New Roman" w:hAnsi="Times New Roman" w:cs="Times New Roman"/>
                <w:b/>
                <w:sz w:val="20"/>
                <w:szCs w:val="20"/>
                <w:lang w:val="ro-RO"/>
              </w:rPr>
              <w:t>/</w:t>
            </w:r>
            <w:proofErr w:type="spellStart"/>
            <w:r w:rsidR="00FF4F56">
              <w:rPr>
                <w:rFonts w:ascii="Times New Roman" w:eastAsia="Times New Roman" w:hAnsi="Times New Roman" w:cs="Times New Roman"/>
                <w:b/>
                <w:sz w:val="20"/>
                <w:szCs w:val="20"/>
                <w:lang w:val="ro-RO"/>
              </w:rPr>
              <w:t>Compatible</w:t>
            </w:r>
            <w:proofErr w:type="spellEnd"/>
          </w:p>
        </w:tc>
        <w:tc>
          <w:tcPr>
            <w:tcW w:w="476" w:type="pct"/>
          </w:tcPr>
          <w:p w:rsidR="00EF351C" w:rsidRPr="00B078D2" w:rsidRDefault="00EF351C" w:rsidP="00520BE4">
            <w:pPr>
              <w:spacing w:after="0" w:line="240" w:lineRule="auto"/>
              <w:ind w:firstLine="41"/>
              <w:jc w:val="both"/>
              <w:rPr>
                <w:rFonts w:ascii="Times New Roman" w:eastAsia="Times New Roman" w:hAnsi="Times New Roman" w:cs="Times New Roman"/>
                <w:i/>
                <w:sz w:val="20"/>
                <w:szCs w:val="20"/>
                <w:lang w:val="ro-MO"/>
              </w:rPr>
            </w:pPr>
          </w:p>
        </w:tc>
        <w:tc>
          <w:tcPr>
            <w:tcW w:w="1162" w:type="pct"/>
          </w:tcPr>
          <w:p w:rsidR="00EF351C" w:rsidRPr="00520BE4" w:rsidRDefault="00EF351C" w:rsidP="00520BE4">
            <w:pPr>
              <w:spacing w:after="0" w:line="240" w:lineRule="auto"/>
              <w:ind w:firstLine="41"/>
              <w:jc w:val="both"/>
              <w:rPr>
                <w:rFonts w:ascii="Times New Roman" w:eastAsia="Times New Roman" w:hAnsi="Times New Roman" w:cs="Times New Roman"/>
                <w:b/>
                <w:sz w:val="20"/>
                <w:szCs w:val="20"/>
                <w:lang w:val="ro-RO"/>
              </w:rPr>
            </w:pPr>
          </w:p>
        </w:tc>
      </w:tr>
      <w:tr w:rsidR="006C2123" w:rsidRPr="00520BE4" w:rsidTr="00BB1CB5">
        <w:trPr>
          <w:jc w:val="center"/>
        </w:trPr>
        <w:tc>
          <w:tcPr>
            <w:tcW w:w="730" w:type="pct"/>
          </w:tcPr>
          <w:p w:rsidR="006C2123" w:rsidRPr="006C2123" w:rsidRDefault="006C2123" w:rsidP="006C2123">
            <w:pPr>
              <w:spacing w:after="0" w:line="240" w:lineRule="auto"/>
              <w:jc w:val="both"/>
              <w:rPr>
                <w:rFonts w:ascii="Times New Roman" w:eastAsia="Times New Roman" w:hAnsi="Times New Roman" w:cs="Times New Roman"/>
                <w:b/>
                <w:sz w:val="20"/>
                <w:szCs w:val="20"/>
                <w:shd w:val="clear" w:color="auto" w:fill="FFFFFF"/>
                <w:lang w:val="ro-MO"/>
              </w:rPr>
            </w:pPr>
            <w:r w:rsidRPr="006C2123">
              <w:rPr>
                <w:rFonts w:ascii="Times New Roman" w:eastAsia="Times New Roman" w:hAnsi="Times New Roman" w:cs="Times New Roman"/>
                <w:b/>
                <w:sz w:val="20"/>
                <w:szCs w:val="20"/>
                <w:shd w:val="clear" w:color="auto" w:fill="FFFFFF"/>
                <w:lang w:val="ro-MO"/>
              </w:rPr>
              <w:lastRenderedPageBreak/>
              <w:t>CAPITOLUL II</w:t>
            </w:r>
          </w:p>
          <w:p w:rsidR="006C2123" w:rsidRPr="006C2123" w:rsidRDefault="006C2123" w:rsidP="006C2123">
            <w:pPr>
              <w:spacing w:after="0" w:line="240" w:lineRule="auto"/>
              <w:jc w:val="both"/>
              <w:rPr>
                <w:rFonts w:ascii="Times New Roman" w:eastAsia="Times New Roman" w:hAnsi="Times New Roman" w:cs="Times New Roman"/>
                <w:b/>
                <w:sz w:val="20"/>
                <w:szCs w:val="20"/>
                <w:shd w:val="clear" w:color="auto" w:fill="FFFFFF"/>
                <w:lang w:val="ro-MO"/>
              </w:rPr>
            </w:pPr>
            <w:r w:rsidRPr="006C2123">
              <w:rPr>
                <w:rFonts w:ascii="Times New Roman" w:eastAsia="Times New Roman" w:hAnsi="Times New Roman" w:cs="Times New Roman"/>
                <w:b/>
                <w:sz w:val="20"/>
                <w:szCs w:val="20"/>
                <w:shd w:val="clear" w:color="auto" w:fill="FFFFFF"/>
                <w:lang w:val="ro-MO"/>
              </w:rPr>
              <w:t>NOTIFICĂRI</w:t>
            </w:r>
          </w:p>
          <w:p w:rsidR="006C2123" w:rsidRPr="00412DD5" w:rsidRDefault="006C2123" w:rsidP="006C2123">
            <w:pPr>
              <w:spacing w:after="0" w:line="240" w:lineRule="auto"/>
              <w:jc w:val="both"/>
              <w:rPr>
                <w:rFonts w:ascii="Times New Roman" w:eastAsia="Times New Roman" w:hAnsi="Times New Roman" w:cs="Times New Roman"/>
                <w:b/>
                <w:i/>
                <w:sz w:val="20"/>
                <w:szCs w:val="20"/>
                <w:shd w:val="clear" w:color="auto" w:fill="FFFFFF"/>
                <w:lang w:val="ro-MO"/>
              </w:rPr>
            </w:pPr>
            <w:r w:rsidRPr="00412DD5">
              <w:rPr>
                <w:rFonts w:ascii="Times New Roman" w:eastAsia="Times New Roman" w:hAnsi="Times New Roman" w:cs="Times New Roman"/>
                <w:b/>
                <w:i/>
                <w:sz w:val="20"/>
                <w:szCs w:val="20"/>
                <w:shd w:val="clear" w:color="auto" w:fill="FFFFFF"/>
                <w:lang w:val="ro-MO"/>
              </w:rPr>
              <w:t>Articolul 2</w:t>
            </w:r>
          </w:p>
          <w:p w:rsidR="006C2123" w:rsidRPr="00412DD5" w:rsidRDefault="006C2123" w:rsidP="006C2123">
            <w:pPr>
              <w:spacing w:after="0" w:line="240" w:lineRule="auto"/>
              <w:jc w:val="both"/>
              <w:rPr>
                <w:rFonts w:ascii="Times New Roman" w:eastAsia="Times New Roman" w:hAnsi="Times New Roman" w:cs="Times New Roman"/>
                <w:b/>
                <w:i/>
                <w:sz w:val="20"/>
                <w:szCs w:val="20"/>
                <w:shd w:val="clear" w:color="auto" w:fill="FFFFFF"/>
                <w:lang w:val="ro-MO"/>
              </w:rPr>
            </w:pPr>
            <w:r w:rsidRPr="00412DD5">
              <w:rPr>
                <w:rFonts w:ascii="Times New Roman" w:eastAsia="Times New Roman" w:hAnsi="Times New Roman" w:cs="Times New Roman"/>
                <w:b/>
                <w:i/>
                <w:sz w:val="20"/>
                <w:szCs w:val="20"/>
                <w:shd w:val="clear" w:color="auto" w:fill="FFFFFF"/>
                <w:lang w:val="ro-MO"/>
              </w:rPr>
              <w:t>Formularele de notificare</w:t>
            </w:r>
          </w:p>
          <w:p w:rsidR="006C2123" w:rsidRDefault="006C2123" w:rsidP="006C2123">
            <w:pPr>
              <w:spacing w:after="0" w:line="240" w:lineRule="auto"/>
              <w:jc w:val="both"/>
              <w:rPr>
                <w:rFonts w:ascii="Times New Roman" w:eastAsia="Times New Roman" w:hAnsi="Times New Roman" w:cs="Times New Roman"/>
                <w:sz w:val="20"/>
                <w:szCs w:val="20"/>
                <w:shd w:val="clear" w:color="auto" w:fill="FFFFFF"/>
                <w:lang w:val="ro-MO"/>
              </w:rPr>
            </w:pPr>
          </w:p>
          <w:p w:rsidR="006C2123" w:rsidRPr="00E00488" w:rsidRDefault="006C2123" w:rsidP="006C2123">
            <w:pPr>
              <w:spacing w:after="0" w:line="240" w:lineRule="auto"/>
              <w:jc w:val="both"/>
              <w:rPr>
                <w:rFonts w:ascii="Times New Roman" w:eastAsia="Times New Roman" w:hAnsi="Times New Roman" w:cs="Times New Roman"/>
                <w:b/>
                <w:sz w:val="20"/>
                <w:szCs w:val="20"/>
                <w:shd w:val="clear" w:color="auto" w:fill="FFFFFF"/>
                <w:lang w:val="ro-MO"/>
              </w:rPr>
            </w:pPr>
            <w:r w:rsidRPr="00E00488">
              <w:rPr>
                <w:rFonts w:ascii="Times New Roman" w:eastAsia="Times New Roman" w:hAnsi="Times New Roman" w:cs="Times New Roman"/>
                <w:sz w:val="20"/>
                <w:szCs w:val="20"/>
                <w:shd w:val="clear" w:color="auto" w:fill="FFFFFF"/>
                <w:lang w:val="ro-MO"/>
              </w:rPr>
              <w:t>Ori de câte ori liniile directoare sau cadrele de reglementare relevante se modifică sau sunt înlocuite, Comisia adaptează formularele și fișele de informaţii corespunzătoare.</w:t>
            </w:r>
          </w:p>
        </w:tc>
        <w:tc>
          <w:tcPr>
            <w:tcW w:w="828" w:type="pct"/>
          </w:tcPr>
          <w:p w:rsidR="00412DD5" w:rsidRPr="00412DD5" w:rsidRDefault="00412DD5" w:rsidP="00412DD5">
            <w:pPr>
              <w:spacing w:after="0" w:line="240" w:lineRule="auto"/>
              <w:jc w:val="both"/>
              <w:rPr>
                <w:rFonts w:ascii="Times New Roman" w:eastAsia="Times New Roman" w:hAnsi="Times New Roman" w:cs="Times New Roman"/>
                <w:b/>
                <w:iCs/>
                <w:sz w:val="20"/>
                <w:szCs w:val="20"/>
              </w:rPr>
            </w:pPr>
            <w:r w:rsidRPr="00412DD5">
              <w:rPr>
                <w:rFonts w:ascii="Times New Roman" w:eastAsia="Times New Roman" w:hAnsi="Times New Roman" w:cs="Times New Roman"/>
                <w:b/>
                <w:iCs/>
                <w:sz w:val="20"/>
                <w:szCs w:val="20"/>
              </w:rPr>
              <w:t>CHAPTER II</w:t>
            </w:r>
          </w:p>
          <w:p w:rsidR="00412DD5" w:rsidRPr="00412DD5" w:rsidRDefault="00412DD5" w:rsidP="00412DD5">
            <w:pPr>
              <w:spacing w:after="0" w:line="240" w:lineRule="auto"/>
              <w:jc w:val="both"/>
              <w:rPr>
                <w:rFonts w:ascii="Times New Roman" w:eastAsia="Times New Roman" w:hAnsi="Times New Roman" w:cs="Times New Roman"/>
                <w:b/>
                <w:iCs/>
                <w:sz w:val="20"/>
                <w:szCs w:val="20"/>
              </w:rPr>
            </w:pPr>
            <w:r w:rsidRPr="00412DD5">
              <w:rPr>
                <w:rFonts w:ascii="Times New Roman" w:eastAsia="Times New Roman" w:hAnsi="Times New Roman" w:cs="Times New Roman"/>
                <w:b/>
                <w:iCs/>
                <w:sz w:val="20"/>
                <w:szCs w:val="20"/>
              </w:rPr>
              <w:t>NOTIFICATIONS</w:t>
            </w:r>
          </w:p>
          <w:p w:rsidR="00412DD5" w:rsidRPr="00412DD5" w:rsidRDefault="00412DD5" w:rsidP="00412DD5">
            <w:pPr>
              <w:spacing w:after="0" w:line="240" w:lineRule="auto"/>
              <w:jc w:val="both"/>
              <w:rPr>
                <w:rFonts w:ascii="Times New Roman" w:eastAsia="Times New Roman" w:hAnsi="Times New Roman" w:cs="Times New Roman"/>
                <w:b/>
                <w:i/>
                <w:iCs/>
                <w:sz w:val="20"/>
                <w:szCs w:val="20"/>
              </w:rPr>
            </w:pPr>
            <w:r w:rsidRPr="00412DD5">
              <w:rPr>
                <w:rFonts w:ascii="Times New Roman" w:eastAsia="Times New Roman" w:hAnsi="Times New Roman" w:cs="Times New Roman"/>
                <w:b/>
                <w:i/>
                <w:iCs/>
                <w:sz w:val="20"/>
                <w:szCs w:val="20"/>
              </w:rPr>
              <w:t>Article 2</w:t>
            </w:r>
          </w:p>
          <w:p w:rsidR="00412DD5" w:rsidRPr="00412DD5" w:rsidRDefault="00412DD5" w:rsidP="00412DD5">
            <w:pPr>
              <w:spacing w:after="0" w:line="240" w:lineRule="auto"/>
              <w:jc w:val="both"/>
              <w:rPr>
                <w:rFonts w:ascii="Times New Roman" w:eastAsia="Times New Roman" w:hAnsi="Times New Roman" w:cs="Times New Roman"/>
                <w:b/>
                <w:i/>
                <w:iCs/>
                <w:sz w:val="20"/>
                <w:szCs w:val="20"/>
              </w:rPr>
            </w:pPr>
            <w:r w:rsidRPr="00412DD5">
              <w:rPr>
                <w:rFonts w:ascii="Times New Roman" w:eastAsia="Times New Roman" w:hAnsi="Times New Roman" w:cs="Times New Roman"/>
                <w:b/>
                <w:i/>
                <w:iCs/>
                <w:sz w:val="20"/>
                <w:szCs w:val="20"/>
              </w:rPr>
              <w:t>Notification forms</w:t>
            </w:r>
          </w:p>
          <w:p w:rsidR="00412DD5" w:rsidRDefault="00412DD5" w:rsidP="00412DD5">
            <w:pPr>
              <w:spacing w:after="0" w:line="240" w:lineRule="auto"/>
              <w:jc w:val="both"/>
              <w:rPr>
                <w:rFonts w:ascii="Times New Roman" w:eastAsia="Times New Roman" w:hAnsi="Times New Roman" w:cs="Times New Roman"/>
                <w:b/>
                <w:iCs/>
                <w:sz w:val="20"/>
                <w:szCs w:val="20"/>
              </w:rPr>
            </w:pPr>
          </w:p>
          <w:p w:rsidR="006C2123" w:rsidRPr="00412DD5" w:rsidRDefault="00412DD5" w:rsidP="003F5E4D">
            <w:pPr>
              <w:spacing w:after="0" w:line="240" w:lineRule="auto"/>
              <w:jc w:val="both"/>
              <w:rPr>
                <w:rFonts w:ascii="Times New Roman" w:eastAsia="Times New Roman" w:hAnsi="Times New Roman" w:cs="Times New Roman"/>
                <w:iCs/>
                <w:sz w:val="20"/>
                <w:szCs w:val="20"/>
              </w:rPr>
            </w:pPr>
            <w:r w:rsidRPr="00412DD5">
              <w:rPr>
                <w:rFonts w:ascii="Times New Roman" w:eastAsia="Times New Roman" w:hAnsi="Times New Roman" w:cs="Times New Roman"/>
                <w:iCs/>
                <w:sz w:val="20"/>
                <w:szCs w:val="20"/>
              </w:rPr>
              <w:t>Whenever the relevant guidelines or frameworks are modified or replaced, the Commission shall adapt the corresponding forms and information sheets.</w:t>
            </w:r>
          </w:p>
        </w:tc>
        <w:tc>
          <w:tcPr>
            <w:tcW w:w="672" w:type="pct"/>
          </w:tcPr>
          <w:p w:rsidR="006C2123" w:rsidRPr="006C2123" w:rsidRDefault="00412DD5" w:rsidP="00412DD5">
            <w:pPr>
              <w:spacing w:after="0" w:line="240" w:lineRule="auto"/>
              <w:ind w:firstLine="41"/>
              <w:jc w:val="center"/>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t>-</w:t>
            </w:r>
          </w:p>
        </w:tc>
        <w:tc>
          <w:tcPr>
            <w:tcW w:w="672" w:type="pct"/>
          </w:tcPr>
          <w:p w:rsidR="006C2123" w:rsidRPr="006C2123" w:rsidRDefault="00412DD5" w:rsidP="00412DD5">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460" w:type="pct"/>
          </w:tcPr>
          <w:p w:rsidR="006C2123" w:rsidRPr="002A4586" w:rsidRDefault="006C2123" w:rsidP="00FF4F56">
            <w:pPr>
              <w:tabs>
                <w:tab w:val="left" w:pos="256"/>
              </w:tabs>
              <w:spacing w:after="0" w:line="240" w:lineRule="auto"/>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t>P</w:t>
            </w:r>
            <w:r w:rsidRPr="006C2123">
              <w:rPr>
                <w:rFonts w:ascii="Times New Roman" w:eastAsia="Times New Roman" w:hAnsi="Times New Roman" w:cs="Times New Roman"/>
                <w:b/>
                <w:sz w:val="20"/>
                <w:szCs w:val="20"/>
                <w:lang w:val="ro-RO"/>
              </w:rPr>
              <w:t>revederi UE neaplicabile</w:t>
            </w:r>
            <w:r w:rsidR="00FF4F56">
              <w:rPr>
                <w:rFonts w:ascii="Times New Roman" w:eastAsia="Times New Roman" w:hAnsi="Times New Roman" w:cs="Times New Roman"/>
                <w:b/>
                <w:sz w:val="20"/>
                <w:szCs w:val="20"/>
                <w:lang w:val="ro-RO"/>
              </w:rPr>
              <w:t>/</w:t>
            </w:r>
            <w:proofErr w:type="spellStart"/>
            <w:r w:rsidR="00FF4F56" w:rsidRPr="00FF4F56">
              <w:rPr>
                <w:rFonts w:ascii="Times New Roman" w:eastAsia="Times New Roman" w:hAnsi="Times New Roman" w:cs="Times New Roman"/>
                <w:b/>
                <w:sz w:val="20"/>
                <w:szCs w:val="20"/>
                <w:lang w:val="ro-RO"/>
              </w:rPr>
              <w:t>Non-applicable</w:t>
            </w:r>
            <w:proofErr w:type="spellEnd"/>
            <w:r w:rsidR="00FF4F56" w:rsidRPr="00FF4F56">
              <w:rPr>
                <w:rFonts w:ascii="Times New Roman" w:eastAsia="Times New Roman" w:hAnsi="Times New Roman" w:cs="Times New Roman"/>
                <w:b/>
                <w:sz w:val="20"/>
                <w:szCs w:val="20"/>
                <w:lang w:val="ro-RO"/>
              </w:rPr>
              <w:t xml:space="preserve"> EU </w:t>
            </w:r>
            <w:proofErr w:type="spellStart"/>
            <w:r w:rsidR="00FF4F56" w:rsidRPr="00FF4F56">
              <w:rPr>
                <w:rFonts w:ascii="Times New Roman" w:eastAsia="Times New Roman" w:hAnsi="Times New Roman" w:cs="Times New Roman"/>
                <w:b/>
                <w:sz w:val="20"/>
                <w:szCs w:val="20"/>
                <w:lang w:val="ro-RO"/>
              </w:rPr>
              <w:t>provisions</w:t>
            </w:r>
            <w:proofErr w:type="spellEnd"/>
          </w:p>
        </w:tc>
        <w:tc>
          <w:tcPr>
            <w:tcW w:w="476" w:type="pct"/>
          </w:tcPr>
          <w:p w:rsidR="006C2123" w:rsidRPr="00B078D2" w:rsidRDefault="006C2123" w:rsidP="00520BE4">
            <w:pPr>
              <w:spacing w:after="0" w:line="240" w:lineRule="auto"/>
              <w:ind w:firstLine="41"/>
              <w:jc w:val="both"/>
              <w:rPr>
                <w:rFonts w:ascii="Times New Roman" w:eastAsia="Times New Roman" w:hAnsi="Times New Roman" w:cs="Times New Roman"/>
                <w:i/>
                <w:sz w:val="20"/>
                <w:szCs w:val="20"/>
                <w:lang w:val="ro-MO"/>
              </w:rPr>
            </w:pPr>
          </w:p>
        </w:tc>
        <w:tc>
          <w:tcPr>
            <w:tcW w:w="1162" w:type="pct"/>
          </w:tcPr>
          <w:p w:rsidR="006C2123" w:rsidRPr="00520BE4" w:rsidRDefault="006C2123" w:rsidP="00520BE4">
            <w:pPr>
              <w:spacing w:after="0" w:line="240" w:lineRule="auto"/>
              <w:ind w:firstLine="41"/>
              <w:jc w:val="both"/>
              <w:rPr>
                <w:rFonts w:ascii="Times New Roman" w:eastAsia="Times New Roman" w:hAnsi="Times New Roman" w:cs="Times New Roman"/>
                <w:b/>
                <w:sz w:val="20"/>
                <w:szCs w:val="20"/>
                <w:lang w:val="ro-RO"/>
              </w:rPr>
            </w:pPr>
          </w:p>
        </w:tc>
      </w:tr>
      <w:tr w:rsidR="00BB1CB5" w:rsidRPr="00520BE4" w:rsidTr="00BB1CB5">
        <w:trPr>
          <w:jc w:val="center"/>
        </w:trPr>
        <w:tc>
          <w:tcPr>
            <w:tcW w:w="730" w:type="pct"/>
          </w:tcPr>
          <w:p w:rsidR="00A610FC" w:rsidRPr="00F502FC" w:rsidRDefault="00A610FC" w:rsidP="00A610FC">
            <w:pPr>
              <w:spacing w:after="0" w:line="240" w:lineRule="auto"/>
              <w:jc w:val="both"/>
              <w:rPr>
                <w:rFonts w:ascii="Times New Roman" w:eastAsia="Times New Roman" w:hAnsi="Times New Roman" w:cs="Times New Roman"/>
                <w:b/>
                <w:i/>
                <w:sz w:val="20"/>
                <w:szCs w:val="20"/>
                <w:shd w:val="clear" w:color="auto" w:fill="FFFFFF"/>
                <w:lang w:val="ro-MO"/>
              </w:rPr>
            </w:pPr>
            <w:r w:rsidRPr="00F502FC">
              <w:rPr>
                <w:rFonts w:ascii="Times New Roman" w:eastAsia="Times New Roman" w:hAnsi="Times New Roman" w:cs="Times New Roman"/>
                <w:b/>
                <w:i/>
                <w:sz w:val="20"/>
                <w:szCs w:val="20"/>
                <w:shd w:val="clear" w:color="auto" w:fill="FFFFFF"/>
                <w:lang w:val="ro-MO"/>
              </w:rPr>
              <w:t>Articolul 3</w:t>
            </w:r>
          </w:p>
          <w:p w:rsidR="00A610FC" w:rsidRPr="00F502FC" w:rsidRDefault="00A610FC" w:rsidP="00A610FC">
            <w:pPr>
              <w:spacing w:after="0" w:line="240" w:lineRule="auto"/>
              <w:jc w:val="both"/>
              <w:rPr>
                <w:rFonts w:ascii="Times New Roman" w:eastAsia="Times New Roman" w:hAnsi="Times New Roman" w:cs="Times New Roman"/>
                <w:b/>
                <w:i/>
                <w:sz w:val="20"/>
                <w:szCs w:val="20"/>
                <w:shd w:val="clear" w:color="auto" w:fill="FFFFFF"/>
                <w:lang w:val="ro-MO"/>
              </w:rPr>
            </w:pPr>
            <w:r w:rsidRPr="00F502FC">
              <w:rPr>
                <w:rFonts w:ascii="Times New Roman" w:eastAsia="Times New Roman" w:hAnsi="Times New Roman" w:cs="Times New Roman"/>
                <w:b/>
                <w:i/>
                <w:sz w:val="20"/>
                <w:szCs w:val="20"/>
                <w:shd w:val="clear" w:color="auto" w:fill="FFFFFF"/>
                <w:lang w:val="ro-MO"/>
              </w:rPr>
              <w:t>Transmiterea notificărilor</w:t>
            </w:r>
          </w:p>
          <w:p w:rsidR="00A610FC" w:rsidRPr="00E00488" w:rsidRDefault="00A610FC" w:rsidP="00A610FC">
            <w:pPr>
              <w:spacing w:after="0" w:line="240" w:lineRule="auto"/>
              <w:jc w:val="both"/>
              <w:rPr>
                <w:rFonts w:ascii="Times New Roman" w:eastAsia="Times New Roman" w:hAnsi="Times New Roman" w:cs="Times New Roman"/>
                <w:sz w:val="20"/>
                <w:szCs w:val="20"/>
                <w:shd w:val="clear" w:color="auto" w:fill="FFFFFF"/>
                <w:lang w:val="ro-MO"/>
              </w:rPr>
            </w:pPr>
            <w:r w:rsidRPr="00E00488">
              <w:rPr>
                <w:rFonts w:ascii="Times New Roman" w:eastAsia="Times New Roman" w:hAnsi="Times New Roman" w:cs="Times New Roman"/>
                <w:sz w:val="20"/>
                <w:szCs w:val="20"/>
                <w:shd w:val="clear" w:color="auto" w:fill="FFFFFF"/>
                <w:lang w:val="ro-MO"/>
              </w:rPr>
              <w:t>(1) Notificarea se transmite Comisiei prin intermediul unei validări electronice efectuate de către persoana desemnată de statul membru respectiv. Se consideră că această notificare validată este trimisă de către reprezentantul permanent.</w:t>
            </w:r>
          </w:p>
          <w:p w:rsidR="00A610FC" w:rsidRPr="00E00488" w:rsidRDefault="00A610FC" w:rsidP="00A610FC">
            <w:pPr>
              <w:spacing w:after="0" w:line="240" w:lineRule="auto"/>
              <w:jc w:val="both"/>
              <w:rPr>
                <w:rFonts w:ascii="Times New Roman" w:eastAsia="Times New Roman" w:hAnsi="Times New Roman" w:cs="Times New Roman"/>
                <w:sz w:val="20"/>
                <w:szCs w:val="20"/>
                <w:shd w:val="clear" w:color="auto" w:fill="FFFFFF"/>
                <w:lang w:val="ro-MO"/>
              </w:rPr>
            </w:pPr>
            <w:r w:rsidRPr="00E00488">
              <w:rPr>
                <w:rFonts w:ascii="Times New Roman" w:eastAsia="Times New Roman" w:hAnsi="Times New Roman" w:cs="Times New Roman"/>
                <w:sz w:val="20"/>
                <w:szCs w:val="20"/>
                <w:shd w:val="clear" w:color="auto" w:fill="FFFFFF"/>
                <w:lang w:val="ro-MO"/>
              </w:rPr>
              <w:t xml:space="preserve">(2) Comisia trimite corespondenţa reprezentantului permanent al statului membru în cauză sau la orice altă adresă indicată de statul </w:t>
            </w:r>
            <w:r w:rsidRPr="00E00488">
              <w:rPr>
                <w:rFonts w:ascii="Times New Roman" w:eastAsia="Times New Roman" w:hAnsi="Times New Roman" w:cs="Times New Roman"/>
                <w:sz w:val="20"/>
                <w:szCs w:val="20"/>
                <w:shd w:val="clear" w:color="auto" w:fill="FFFFFF"/>
                <w:lang w:val="ro-MO"/>
              </w:rPr>
              <w:lastRenderedPageBreak/>
              <w:t>membru respectiv. ▼M11</w:t>
            </w:r>
          </w:p>
          <w:p w:rsidR="00A610FC" w:rsidRPr="00E00488" w:rsidRDefault="00A610FC" w:rsidP="00A610FC">
            <w:pPr>
              <w:spacing w:after="0" w:line="240" w:lineRule="auto"/>
              <w:jc w:val="both"/>
              <w:rPr>
                <w:rFonts w:ascii="Times New Roman" w:eastAsia="Times New Roman" w:hAnsi="Times New Roman" w:cs="Times New Roman"/>
                <w:sz w:val="20"/>
                <w:szCs w:val="20"/>
                <w:shd w:val="clear" w:color="auto" w:fill="FFFFFF"/>
                <w:lang w:val="ro-MO"/>
              </w:rPr>
            </w:pPr>
            <w:r w:rsidRPr="00E00488">
              <w:rPr>
                <w:rFonts w:ascii="Times New Roman" w:eastAsia="Times New Roman" w:hAnsi="Times New Roman" w:cs="Times New Roman"/>
                <w:sz w:val="20"/>
                <w:szCs w:val="20"/>
                <w:shd w:val="clear" w:color="auto" w:fill="FFFFFF"/>
                <w:lang w:val="ro-MO"/>
              </w:rPr>
              <w:t>(3) Notificările se trimit pe cale electronică, prin intermediul aplicaţiei electronice desemnate de Comisie.</w:t>
            </w:r>
          </w:p>
          <w:p w:rsidR="00A610FC" w:rsidRPr="00E00488" w:rsidRDefault="00A610FC" w:rsidP="00A610FC">
            <w:pPr>
              <w:spacing w:after="0" w:line="240" w:lineRule="auto"/>
              <w:jc w:val="both"/>
              <w:rPr>
                <w:rFonts w:ascii="Times New Roman" w:eastAsia="Times New Roman" w:hAnsi="Times New Roman" w:cs="Times New Roman"/>
                <w:sz w:val="20"/>
                <w:szCs w:val="20"/>
                <w:shd w:val="clear" w:color="auto" w:fill="FFFFFF"/>
                <w:lang w:val="ro-MO"/>
              </w:rPr>
            </w:pPr>
            <w:r w:rsidRPr="00E00488">
              <w:rPr>
                <w:rFonts w:ascii="Times New Roman" w:eastAsia="Times New Roman" w:hAnsi="Times New Roman" w:cs="Times New Roman"/>
                <w:sz w:val="20"/>
                <w:szCs w:val="20"/>
                <w:shd w:val="clear" w:color="auto" w:fill="FFFFFF"/>
                <w:lang w:val="ro-MO"/>
              </w:rPr>
              <w:t>Toată corespondenţa legată de o notificare se trimite electronic prin intermediul sistemului electronic securizat desemnat de Comisie. ▼M3</w:t>
            </w:r>
          </w:p>
          <w:p w:rsidR="00A610FC" w:rsidRPr="00E00488" w:rsidRDefault="00A610FC" w:rsidP="00A610FC">
            <w:pPr>
              <w:spacing w:after="0" w:line="240" w:lineRule="auto"/>
              <w:jc w:val="both"/>
              <w:rPr>
                <w:rFonts w:ascii="Times New Roman" w:eastAsia="Times New Roman" w:hAnsi="Times New Roman" w:cs="Times New Roman"/>
                <w:sz w:val="20"/>
                <w:szCs w:val="20"/>
                <w:shd w:val="clear" w:color="auto" w:fill="FFFFFF"/>
                <w:lang w:val="ro-MO"/>
              </w:rPr>
            </w:pPr>
            <w:r w:rsidRPr="00E00488">
              <w:rPr>
                <w:rFonts w:ascii="Times New Roman" w:eastAsia="Times New Roman" w:hAnsi="Times New Roman" w:cs="Times New Roman"/>
                <w:sz w:val="20"/>
                <w:szCs w:val="20"/>
                <w:shd w:val="clear" w:color="auto" w:fill="FFFFFF"/>
                <w:lang w:val="ro-MO"/>
              </w:rPr>
              <w:t>(4) În circumstanţe excepţionale și în urma unui acord între Comisie și statul membru în cauză, se poate utiliza un alt canal de comunicare decât cele menţionate la alineatul (3) pentru prezentarea unei notificări sau a oricărei corespondenţe legate de o notificare.</w:t>
            </w:r>
          </w:p>
          <w:p w:rsidR="00A610FC" w:rsidRPr="00E00488" w:rsidRDefault="00A610FC" w:rsidP="00A610FC">
            <w:pPr>
              <w:spacing w:after="0" w:line="240" w:lineRule="auto"/>
              <w:jc w:val="both"/>
              <w:rPr>
                <w:rFonts w:ascii="Times New Roman" w:eastAsia="Times New Roman" w:hAnsi="Times New Roman" w:cs="Times New Roman"/>
                <w:sz w:val="20"/>
                <w:szCs w:val="20"/>
                <w:shd w:val="clear" w:color="auto" w:fill="FFFFFF"/>
                <w:lang w:val="ro-MO"/>
              </w:rPr>
            </w:pPr>
            <w:r w:rsidRPr="00E00488">
              <w:rPr>
                <w:rFonts w:ascii="Times New Roman" w:eastAsia="Times New Roman" w:hAnsi="Times New Roman" w:cs="Times New Roman"/>
                <w:sz w:val="20"/>
                <w:szCs w:val="20"/>
                <w:shd w:val="clear" w:color="auto" w:fill="FFFFFF"/>
                <w:lang w:val="ro-MO"/>
              </w:rPr>
              <w:t>În absenţa unui astfel de acord, orice notificare sau corespondenţă legată de o notificare adresată Comisiei de un stat membru prin intermediul unui alt canal de comunicare decât cele menţionate la alineatul (3) nu este considerată ca fiind prezentată Comisiei.</w:t>
            </w:r>
          </w:p>
          <w:p w:rsidR="00A610FC" w:rsidRPr="00E00488" w:rsidRDefault="00A610FC" w:rsidP="00A610FC">
            <w:pPr>
              <w:spacing w:after="0" w:line="240" w:lineRule="auto"/>
              <w:jc w:val="both"/>
              <w:rPr>
                <w:rFonts w:ascii="Times New Roman" w:eastAsia="Times New Roman" w:hAnsi="Times New Roman" w:cs="Times New Roman"/>
                <w:sz w:val="20"/>
                <w:szCs w:val="20"/>
                <w:shd w:val="clear" w:color="auto" w:fill="FFFFFF"/>
                <w:lang w:val="ro-MO"/>
              </w:rPr>
            </w:pPr>
            <w:r w:rsidRPr="00E00488">
              <w:rPr>
                <w:rFonts w:ascii="Times New Roman" w:eastAsia="Times New Roman" w:hAnsi="Times New Roman" w:cs="Times New Roman"/>
                <w:sz w:val="20"/>
                <w:szCs w:val="20"/>
                <w:shd w:val="clear" w:color="auto" w:fill="FFFFFF"/>
                <w:lang w:val="ro-MO"/>
              </w:rPr>
              <w:lastRenderedPageBreak/>
              <w:t>(5) În cazul în care notificarea sau corespondenţa legată de o notificare conţine informaţii confidenţiale, statul membru în cauză identifică în mod clar aceste informaţii și precizează motivele pentru care le-a clasificat drept confidenţiale.</w:t>
            </w:r>
          </w:p>
          <w:p w:rsidR="00A610FC" w:rsidRPr="00E00488" w:rsidRDefault="00A610FC" w:rsidP="00A610FC">
            <w:pPr>
              <w:spacing w:after="0" w:line="240" w:lineRule="auto"/>
              <w:jc w:val="both"/>
              <w:rPr>
                <w:rFonts w:ascii="Times New Roman" w:eastAsia="Times New Roman" w:hAnsi="Times New Roman" w:cs="Times New Roman"/>
                <w:sz w:val="20"/>
                <w:szCs w:val="20"/>
                <w:shd w:val="clear" w:color="auto" w:fill="FFFFFF"/>
                <w:lang w:val="ro-MO"/>
              </w:rPr>
            </w:pPr>
            <w:r w:rsidRPr="00E00488">
              <w:rPr>
                <w:rFonts w:ascii="Times New Roman" w:eastAsia="Times New Roman" w:hAnsi="Times New Roman" w:cs="Times New Roman"/>
                <w:sz w:val="20"/>
                <w:szCs w:val="20"/>
                <w:shd w:val="clear" w:color="auto" w:fill="FFFFFF"/>
                <w:lang w:val="ro-MO"/>
              </w:rPr>
              <w:t>(6) Statul membru indică numărul de identificare al ajutorului de stat atribuit sistemului de ajutor respectiv de către Comisie la fiecare acordare de ajutor unui beneficiar final.</w:t>
            </w:r>
          </w:p>
          <w:p w:rsidR="00BB1CB5" w:rsidRPr="00E00488" w:rsidRDefault="00A610FC" w:rsidP="00A610FC">
            <w:pPr>
              <w:spacing w:after="0" w:line="240" w:lineRule="auto"/>
              <w:jc w:val="both"/>
              <w:rPr>
                <w:rFonts w:ascii="Times New Roman" w:eastAsia="Times New Roman" w:hAnsi="Times New Roman" w:cs="Times New Roman"/>
                <w:sz w:val="20"/>
                <w:szCs w:val="20"/>
                <w:shd w:val="clear" w:color="auto" w:fill="FFFFFF"/>
                <w:lang w:val="ro-MO"/>
              </w:rPr>
            </w:pPr>
            <w:r w:rsidRPr="00E00488">
              <w:rPr>
                <w:rFonts w:ascii="Times New Roman" w:eastAsia="Times New Roman" w:hAnsi="Times New Roman" w:cs="Times New Roman"/>
                <w:sz w:val="20"/>
                <w:szCs w:val="20"/>
                <w:shd w:val="clear" w:color="auto" w:fill="FFFFFF"/>
                <w:lang w:val="ro-MO"/>
              </w:rPr>
              <w:t>Primul paragraf nu se aplică ajutoarelor acordate prin măsuri fiscale.</w:t>
            </w:r>
          </w:p>
        </w:tc>
        <w:tc>
          <w:tcPr>
            <w:tcW w:w="828" w:type="pct"/>
          </w:tcPr>
          <w:p w:rsidR="003F5E4D" w:rsidRPr="003F5E4D" w:rsidRDefault="003F5E4D" w:rsidP="003F5E4D">
            <w:pPr>
              <w:spacing w:after="0" w:line="240" w:lineRule="auto"/>
              <w:ind w:firstLine="41"/>
              <w:jc w:val="both"/>
              <w:rPr>
                <w:rFonts w:ascii="Times New Roman" w:eastAsia="Times New Roman" w:hAnsi="Times New Roman" w:cs="Times New Roman"/>
                <w:b/>
                <w:i/>
                <w:sz w:val="20"/>
                <w:szCs w:val="20"/>
              </w:rPr>
            </w:pPr>
            <w:r w:rsidRPr="003F5E4D">
              <w:rPr>
                <w:rFonts w:ascii="Times New Roman" w:eastAsia="Times New Roman" w:hAnsi="Times New Roman" w:cs="Times New Roman"/>
                <w:b/>
                <w:i/>
                <w:sz w:val="20"/>
                <w:szCs w:val="20"/>
              </w:rPr>
              <w:lastRenderedPageBreak/>
              <w:t>Article 3</w:t>
            </w:r>
          </w:p>
          <w:p w:rsidR="003F5E4D" w:rsidRPr="003F5E4D" w:rsidRDefault="003F5E4D" w:rsidP="003F5E4D">
            <w:pPr>
              <w:spacing w:after="0" w:line="240" w:lineRule="auto"/>
              <w:ind w:firstLine="41"/>
              <w:jc w:val="both"/>
              <w:rPr>
                <w:rFonts w:ascii="Times New Roman" w:eastAsia="Times New Roman" w:hAnsi="Times New Roman" w:cs="Times New Roman"/>
                <w:b/>
                <w:i/>
                <w:sz w:val="20"/>
                <w:szCs w:val="20"/>
              </w:rPr>
            </w:pPr>
            <w:r w:rsidRPr="003F5E4D">
              <w:rPr>
                <w:rFonts w:ascii="Times New Roman" w:eastAsia="Times New Roman" w:hAnsi="Times New Roman" w:cs="Times New Roman"/>
                <w:b/>
                <w:i/>
                <w:sz w:val="20"/>
                <w:szCs w:val="20"/>
              </w:rPr>
              <w:t>Transmission of notifications</w:t>
            </w:r>
          </w:p>
          <w:p w:rsidR="003F5E4D" w:rsidRPr="00F502FC" w:rsidRDefault="003F5E4D" w:rsidP="003F5E4D">
            <w:pPr>
              <w:spacing w:after="0" w:line="240" w:lineRule="auto"/>
              <w:ind w:firstLine="41"/>
              <w:jc w:val="both"/>
              <w:rPr>
                <w:rFonts w:ascii="Times New Roman" w:eastAsia="Times New Roman" w:hAnsi="Times New Roman" w:cs="Times New Roman"/>
                <w:sz w:val="20"/>
                <w:szCs w:val="20"/>
              </w:rPr>
            </w:pPr>
            <w:r w:rsidRPr="00F502FC">
              <w:rPr>
                <w:rFonts w:ascii="Times New Roman" w:eastAsia="Times New Roman" w:hAnsi="Times New Roman" w:cs="Times New Roman"/>
                <w:sz w:val="20"/>
                <w:szCs w:val="20"/>
              </w:rPr>
              <w:t>1. The notification shall be transmitted to the Commission by means</w:t>
            </w:r>
            <w:r w:rsidR="00F502FC">
              <w:rPr>
                <w:rFonts w:ascii="Times New Roman" w:eastAsia="Times New Roman" w:hAnsi="Times New Roman" w:cs="Times New Roman"/>
                <w:sz w:val="20"/>
                <w:szCs w:val="20"/>
              </w:rPr>
              <w:t xml:space="preserve"> </w:t>
            </w:r>
            <w:r w:rsidRPr="00F502FC">
              <w:rPr>
                <w:rFonts w:ascii="Times New Roman" w:eastAsia="Times New Roman" w:hAnsi="Times New Roman" w:cs="Times New Roman"/>
                <w:sz w:val="20"/>
                <w:szCs w:val="20"/>
              </w:rPr>
              <w:t>of the electronic validation carried out by the person designated by the</w:t>
            </w:r>
            <w:r w:rsidR="00F502FC">
              <w:rPr>
                <w:rFonts w:ascii="Times New Roman" w:eastAsia="Times New Roman" w:hAnsi="Times New Roman" w:cs="Times New Roman"/>
                <w:sz w:val="20"/>
                <w:szCs w:val="20"/>
              </w:rPr>
              <w:t xml:space="preserve"> </w:t>
            </w:r>
            <w:r w:rsidRPr="00F502FC">
              <w:rPr>
                <w:rFonts w:ascii="Times New Roman" w:eastAsia="Times New Roman" w:hAnsi="Times New Roman" w:cs="Times New Roman"/>
                <w:sz w:val="20"/>
                <w:szCs w:val="20"/>
              </w:rPr>
              <w:t>Member State. Such validated notification shall be considered as sent by</w:t>
            </w:r>
            <w:r w:rsidR="00F502FC">
              <w:rPr>
                <w:rFonts w:ascii="Times New Roman" w:eastAsia="Times New Roman" w:hAnsi="Times New Roman" w:cs="Times New Roman"/>
                <w:sz w:val="20"/>
                <w:szCs w:val="20"/>
              </w:rPr>
              <w:t xml:space="preserve"> </w:t>
            </w:r>
            <w:r w:rsidRPr="00F502FC">
              <w:rPr>
                <w:rFonts w:ascii="Times New Roman" w:eastAsia="Times New Roman" w:hAnsi="Times New Roman" w:cs="Times New Roman"/>
                <w:sz w:val="20"/>
                <w:szCs w:val="20"/>
              </w:rPr>
              <w:t>the Permanent Representative.</w:t>
            </w:r>
          </w:p>
          <w:p w:rsidR="003F5E4D" w:rsidRPr="00F502FC" w:rsidRDefault="003F5E4D" w:rsidP="003F5E4D">
            <w:pPr>
              <w:spacing w:after="0" w:line="240" w:lineRule="auto"/>
              <w:ind w:firstLine="41"/>
              <w:jc w:val="both"/>
              <w:rPr>
                <w:rFonts w:ascii="Times New Roman" w:eastAsia="Times New Roman" w:hAnsi="Times New Roman" w:cs="Times New Roman"/>
                <w:sz w:val="20"/>
                <w:szCs w:val="20"/>
              </w:rPr>
            </w:pPr>
            <w:r w:rsidRPr="00F502FC">
              <w:rPr>
                <w:rFonts w:ascii="Times New Roman" w:eastAsia="Times New Roman" w:hAnsi="Times New Roman" w:cs="Times New Roman"/>
                <w:sz w:val="20"/>
                <w:szCs w:val="20"/>
              </w:rPr>
              <w:t>2. The Commission shall address its correspondence to the</w:t>
            </w:r>
            <w:r w:rsidR="00F502FC">
              <w:rPr>
                <w:rFonts w:ascii="Times New Roman" w:eastAsia="Times New Roman" w:hAnsi="Times New Roman" w:cs="Times New Roman"/>
                <w:sz w:val="20"/>
                <w:szCs w:val="20"/>
              </w:rPr>
              <w:t xml:space="preserve"> </w:t>
            </w:r>
            <w:r w:rsidRPr="00F502FC">
              <w:rPr>
                <w:rFonts w:ascii="Times New Roman" w:eastAsia="Times New Roman" w:hAnsi="Times New Roman" w:cs="Times New Roman"/>
                <w:sz w:val="20"/>
                <w:szCs w:val="20"/>
              </w:rPr>
              <w:t>Permanent Representative of the Member State concerned, or to any</w:t>
            </w:r>
            <w:r w:rsidR="00F502FC">
              <w:rPr>
                <w:rFonts w:ascii="Times New Roman" w:eastAsia="Times New Roman" w:hAnsi="Times New Roman" w:cs="Times New Roman"/>
                <w:sz w:val="20"/>
                <w:szCs w:val="20"/>
              </w:rPr>
              <w:t xml:space="preserve"> </w:t>
            </w:r>
            <w:r w:rsidRPr="00F502FC">
              <w:rPr>
                <w:rFonts w:ascii="Times New Roman" w:eastAsia="Times New Roman" w:hAnsi="Times New Roman" w:cs="Times New Roman"/>
                <w:sz w:val="20"/>
                <w:szCs w:val="20"/>
              </w:rPr>
              <w:t>other address designated by that Member State.</w:t>
            </w:r>
          </w:p>
          <w:p w:rsidR="003F5E4D" w:rsidRPr="00F502FC" w:rsidRDefault="003F5E4D" w:rsidP="003F5E4D">
            <w:pPr>
              <w:spacing w:after="0" w:line="240" w:lineRule="auto"/>
              <w:ind w:firstLine="41"/>
              <w:jc w:val="both"/>
              <w:rPr>
                <w:rFonts w:ascii="Times New Roman" w:eastAsia="Times New Roman" w:hAnsi="Times New Roman" w:cs="Times New Roman"/>
                <w:sz w:val="20"/>
                <w:szCs w:val="20"/>
              </w:rPr>
            </w:pPr>
            <w:r w:rsidRPr="00F502FC">
              <w:rPr>
                <w:rFonts w:ascii="Times New Roman" w:eastAsia="Times New Roman" w:hAnsi="Times New Roman" w:cs="Times New Roman"/>
                <w:sz w:val="20"/>
                <w:szCs w:val="20"/>
              </w:rPr>
              <w:lastRenderedPageBreak/>
              <w:t>▼M11</w:t>
            </w:r>
          </w:p>
          <w:p w:rsidR="003F5E4D" w:rsidRPr="00F502FC" w:rsidRDefault="003F5E4D" w:rsidP="003F5E4D">
            <w:pPr>
              <w:spacing w:after="0" w:line="240" w:lineRule="auto"/>
              <w:ind w:firstLine="41"/>
              <w:jc w:val="both"/>
              <w:rPr>
                <w:rFonts w:ascii="Times New Roman" w:eastAsia="Times New Roman" w:hAnsi="Times New Roman" w:cs="Times New Roman"/>
                <w:sz w:val="20"/>
                <w:szCs w:val="20"/>
              </w:rPr>
            </w:pPr>
            <w:r w:rsidRPr="00F502FC">
              <w:rPr>
                <w:rFonts w:ascii="Times New Roman" w:eastAsia="Times New Roman" w:hAnsi="Times New Roman" w:cs="Times New Roman"/>
                <w:sz w:val="20"/>
                <w:szCs w:val="20"/>
              </w:rPr>
              <w:t>3. Notifications shall be sent electronically, via the electronic application designated by the Commission.</w:t>
            </w:r>
          </w:p>
          <w:p w:rsidR="003F5E4D" w:rsidRPr="00F502FC" w:rsidRDefault="003F5E4D" w:rsidP="003F5E4D">
            <w:pPr>
              <w:spacing w:after="0" w:line="240" w:lineRule="auto"/>
              <w:ind w:firstLine="41"/>
              <w:jc w:val="both"/>
              <w:rPr>
                <w:rFonts w:ascii="Times New Roman" w:eastAsia="Times New Roman" w:hAnsi="Times New Roman" w:cs="Times New Roman"/>
                <w:sz w:val="20"/>
                <w:szCs w:val="20"/>
              </w:rPr>
            </w:pPr>
            <w:r w:rsidRPr="00F502FC">
              <w:rPr>
                <w:rFonts w:ascii="Times New Roman" w:eastAsia="Times New Roman" w:hAnsi="Times New Roman" w:cs="Times New Roman"/>
                <w:sz w:val="20"/>
                <w:szCs w:val="20"/>
              </w:rPr>
              <w:t>All correspondence in connection with a notification shall be sent electronically via the secured electronic system designated by the</w:t>
            </w:r>
            <w:r w:rsidR="00F502FC">
              <w:rPr>
                <w:rFonts w:ascii="Times New Roman" w:eastAsia="Times New Roman" w:hAnsi="Times New Roman" w:cs="Times New Roman"/>
                <w:sz w:val="20"/>
                <w:szCs w:val="20"/>
              </w:rPr>
              <w:t xml:space="preserve"> </w:t>
            </w:r>
            <w:r w:rsidRPr="00F502FC">
              <w:rPr>
                <w:rFonts w:ascii="Times New Roman" w:eastAsia="Times New Roman" w:hAnsi="Times New Roman" w:cs="Times New Roman"/>
                <w:sz w:val="20"/>
                <w:szCs w:val="20"/>
              </w:rPr>
              <w:t>Commission.</w:t>
            </w:r>
          </w:p>
          <w:p w:rsidR="003F5E4D" w:rsidRPr="00F502FC" w:rsidRDefault="003F5E4D" w:rsidP="003F5E4D">
            <w:pPr>
              <w:spacing w:after="0" w:line="240" w:lineRule="auto"/>
              <w:ind w:firstLine="41"/>
              <w:jc w:val="both"/>
              <w:rPr>
                <w:rFonts w:ascii="Times New Roman" w:eastAsia="Times New Roman" w:hAnsi="Times New Roman" w:cs="Times New Roman"/>
                <w:sz w:val="20"/>
                <w:szCs w:val="20"/>
              </w:rPr>
            </w:pPr>
            <w:r w:rsidRPr="00F502FC">
              <w:rPr>
                <w:rFonts w:ascii="Times New Roman" w:eastAsia="Times New Roman" w:hAnsi="Times New Roman" w:cs="Times New Roman"/>
                <w:sz w:val="20"/>
                <w:szCs w:val="20"/>
              </w:rPr>
              <w:t>▼M3</w:t>
            </w:r>
          </w:p>
          <w:p w:rsidR="003F5E4D" w:rsidRPr="00F502FC" w:rsidRDefault="003F5E4D" w:rsidP="003F5E4D">
            <w:pPr>
              <w:spacing w:after="0" w:line="240" w:lineRule="auto"/>
              <w:ind w:firstLine="41"/>
              <w:jc w:val="both"/>
              <w:rPr>
                <w:rFonts w:ascii="Times New Roman" w:eastAsia="Times New Roman" w:hAnsi="Times New Roman" w:cs="Times New Roman"/>
                <w:sz w:val="20"/>
                <w:szCs w:val="20"/>
              </w:rPr>
            </w:pPr>
            <w:r w:rsidRPr="00F502FC">
              <w:rPr>
                <w:rFonts w:ascii="Times New Roman" w:eastAsia="Times New Roman" w:hAnsi="Times New Roman" w:cs="Times New Roman"/>
                <w:sz w:val="20"/>
                <w:szCs w:val="20"/>
              </w:rPr>
              <w:t>4. In exceptional circumstances and upon the agreement of the</w:t>
            </w:r>
            <w:r w:rsidR="00F502FC">
              <w:rPr>
                <w:rFonts w:ascii="Times New Roman" w:eastAsia="Times New Roman" w:hAnsi="Times New Roman" w:cs="Times New Roman"/>
                <w:sz w:val="20"/>
                <w:szCs w:val="20"/>
              </w:rPr>
              <w:t xml:space="preserve"> </w:t>
            </w:r>
            <w:r w:rsidRPr="00F502FC">
              <w:rPr>
                <w:rFonts w:ascii="Times New Roman" w:eastAsia="Times New Roman" w:hAnsi="Times New Roman" w:cs="Times New Roman"/>
                <w:sz w:val="20"/>
                <w:szCs w:val="20"/>
              </w:rPr>
              <w:t>Commission and the Member State concerned, an agreed communication channel other than those referred to in paragraph 3 may be</w:t>
            </w:r>
            <w:r w:rsidR="00F502FC">
              <w:rPr>
                <w:rFonts w:ascii="Times New Roman" w:eastAsia="Times New Roman" w:hAnsi="Times New Roman" w:cs="Times New Roman"/>
                <w:sz w:val="20"/>
                <w:szCs w:val="20"/>
              </w:rPr>
              <w:t xml:space="preserve"> </w:t>
            </w:r>
            <w:r w:rsidRPr="00F502FC">
              <w:rPr>
                <w:rFonts w:ascii="Times New Roman" w:eastAsia="Times New Roman" w:hAnsi="Times New Roman" w:cs="Times New Roman"/>
                <w:sz w:val="20"/>
                <w:szCs w:val="20"/>
              </w:rPr>
              <w:t>used for submission of a notification or any correspondence in</w:t>
            </w:r>
            <w:r w:rsidR="00F502FC">
              <w:rPr>
                <w:rFonts w:ascii="Times New Roman" w:eastAsia="Times New Roman" w:hAnsi="Times New Roman" w:cs="Times New Roman"/>
                <w:sz w:val="20"/>
                <w:szCs w:val="20"/>
              </w:rPr>
              <w:t xml:space="preserve"> </w:t>
            </w:r>
            <w:r w:rsidRPr="00F502FC">
              <w:rPr>
                <w:rFonts w:ascii="Times New Roman" w:eastAsia="Times New Roman" w:hAnsi="Times New Roman" w:cs="Times New Roman"/>
                <w:sz w:val="20"/>
                <w:szCs w:val="20"/>
              </w:rPr>
              <w:t>connection with a notification.</w:t>
            </w:r>
          </w:p>
          <w:p w:rsidR="003F5E4D" w:rsidRPr="00F502FC" w:rsidRDefault="00F502FC" w:rsidP="003F5E4D">
            <w:pPr>
              <w:spacing w:after="0" w:line="240" w:lineRule="auto"/>
              <w:ind w:firstLine="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sidR="003F5E4D" w:rsidRPr="00F502FC">
              <w:rPr>
                <w:rFonts w:ascii="Times New Roman" w:eastAsia="Times New Roman" w:hAnsi="Times New Roman" w:cs="Times New Roman"/>
                <w:sz w:val="20"/>
                <w:szCs w:val="20"/>
              </w:rPr>
              <w:t>n the absence of such an agreement, any notification or correspondence</w:t>
            </w:r>
            <w:r>
              <w:rPr>
                <w:rFonts w:ascii="Times New Roman" w:eastAsia="Times New Roman" w:hAnsi="Times New Roman" w:cs="Times New Roman"/>
                <w:sz w:val="20"/>
                <w:szCs w:val="20"/>
              </w:rPr>
              <w:t xml:space="preserve"> </w:t>
            </w:r>
            <w:r w:rsidR="003F5E4D" w:rsidRPr="00F502FC">
              <w:rPr>
                <w:rFonts w:ascii="Times New Roman" w:eastAsia="Times New Roman" w:hAnsi="Times New Roman" w:cs="Times New Roman"/>
                <w:sz w:val="20"/>
                <w:szCs w:val="20"/>
              </w:rPr>
              <w:t>in connection with a notification sent to the Commission by a Member</w:t>
            </w:r>
            <w:r>
              <w:rPr>
                <w:rFonts w:ascii="Times New Roman" w:eastAsia="Times New Roman" w:hAnsi="Times New Roman" w:cs="Times New Roman"/>
                <w:sz w:val="20"/>
                <w:szCs w:val="20"/>
              </w:rPr>
              <w:t xml:space="preserve"> </w:t>
            </w:r>
            <w:r w:rsidR="003F5E4D" w:rsidRPr="00F502FC">
              <w:rPr>
                <w:rFonts w:ascii="Times New Roman" w:eastAsia="Times New Roman" w:hAnsi="Times New Roman" w:cs="Times New Roman"/>
                <w:sz w:val="20"/>
                <w:szCs w:val="20"/>
              </w:rPr>
              <w:t>State through a communication channel other than those referred to in</w:t>
            </w:r>
            <w:r>
              <w:rPr>
                <w:rFonts w:ascii="Times New Roman" w:eastAsia="Times New Roman" w:hAnsi="Times New Roman" w:cs="Times New Roman"/>
                <w:sz w:val="20"/>
                <w:szCs w:val="20"/>
              </w:rPr>
              <w:t xml:space="preserve"> </w:t>
            </w:r>
            <w:r w:rsidR="003F5E4D" w:rsidRPr="00F502FC">
              <w:rPr>
                <w:rFonts w:ascii="Times New Roman" w:eastAsia="Times New Roman" w:hAnsi="Times New Roman" w:cs="Times New Roman"/>
                <w:sz w:val="20"/>
                <w:szCs w:val="20"/>
              </w:rPr>
              <w:t>paragraph 3 shall not be considered as submitted to the Commission.</w:t>
            </w:r>
          </w:p>
          <w:p w:rsidR="003F5E4D" w:rsidRPr="00F502FC" w:rsidRDefault="003F5E4D" w:rsidP="003F5E4D">
            <w:pPr>
              <w:spacing w:after="0" w:line="240" w:lineRule="auto"/>
              <w:ind w:firstLine="41"/>
              <w:jc w:val="both"/>
              <w:rPr>
                <w:rFonts w:ascii="Times New Roman" w:eastAsia="Times New Roman" w:hAnsi="Times New Roman" w:cs="Times New Roman"/>
                <w:sz w:val="20"/>
                <w:szCs w:val="20"/>
              </w:rPr>
            </w:pPr>
            <w:r w:rsidRPr="00F502FC">
              <w:rPr>
                <w:rFonts w:ascii="Times New Roman" w:eastAsia="Times New Roman" w:hAnsi="Times New Roman" w:cs="Times New Roman"/>
                <w:sz w:val="20"/>
                <w:szCs w:val="20"/>
              </w:rPr>
              <w:lastRenderedPageBreak/>
              <w:t>5. Where the notification or correspondence in connection with a</w:t>
            </w:r>
            <w:r w:rsidR="00F502FC">
              <w:rPr>
                <w:rFonts w:ascii="Times New Roman" w:eastAsia="Times New Roman" w:hAnsi="Times New Roman" w:cs="Times New Roman"/>
                <w:sz w:val="20"/>
                <w:szCs w:val="20"/>
              </w:rPr>
              <w:t xml:space="preserve"> </w:t>
            </w:r>
            <w:r w:rsidRPr="00F502FC">
              <w:rPr>
                <w:rFonts w:ascii="Times New Roman" w:eastAsia="Times New Roman" w:hAnsi="Times New Roman" w:cs="Times New Roman"/>
                <w:sz w:val="20"/>
                <w:szCs w:val="20"/>
              </w:rPr>
              <w:t>notification contains confidential information, the Member State</w:t>
            </w:r>
            <w:r w:rsidR="00F502FC">
              <w:rPr>
                <w:rFonts w:ascii="Times New Roman" w:eastAsia="Times New Roman" w:hAnsi="Times New Roman" w:cs="Times New Roman"/>
                <w:sz w:val="20"/>
                <w:szCs w:val="20"/>
              </w:rPr>
              <w:t xml:space="preserve"> </w:t>
            </w:r>
            <w:r w:rsidRPr="00F502FC">
              <w:rPr>
                <w:rFonts w:ascii="Times New Roman" w:eastAsia="Times New Roman" w:hAnsi="Times New Roman" w:cs="Times New Roman"/>
                <w:sz w:val="20"/>
                <w:szCs w:val="20"/>
              </w:rPr>
              <w:t>concerned shall clearly identify such information and give reasons for</w:t>
            </w:r>
            <w:r w:rsidR="00F502FC">
              <w:rPr>
                <w:rFonts w:ascii="Times New Roman" w:eastAsia="Times New Roman" w:hAnsi="Times New Roman" w:cs="Times New Roman"/>
                <w:sz w:val="20"/>
                <w:szCs w:val="20"/>
              </w:rPr>
              <w:t xml:space="preserve"> </w:t>
            </w:r>
            <w:r w:rsidRPr="00F502FC">
              <w:rPr>
                <w:rFonts w:ascii="Times New Roman" w:eastAsia="Times New Roman" w:hAnsi="Times New Roman" w:cs="Times New Roman"/>
                <w:sz w:val="20"/>
                <w:szCs w:val="20"/>
              </w:rPr>
              <w:t>its classification as confidential.</w:t>
            </w:r>
          </w:p>
          <w:p w:rsidR="003F5E4D" w:rsidRPr="00F502FC" w:rsidRDefault="003F5E4D" w:rsidP="003F5E4D">
            <w:pPr>
              <w:spacing w:after="0" w:line="240" w:lineRule="auto"/>
              <w:ind w:firstLine="41"/>
              <w:jc w:val="both"/>
              <w:rPr>
                <w:rFonts w:ascii="Times New Roman" w:eastAsia="Times New Roman" w:hAnsi="Times New Roman" w:cs="Times New Roman"/>
                <w:sz w:val="20"/>
                <w:szCs w:val="20"/>
              </w:rPr>
            </w:pPr>
            <w:r w:rsidRPr="00F502FC">
              <w:rPr>
                <w:rFonts w:ascii="Times New Roman" w:eastAsia="Times New Roman" w:hAnsi="Times New Roman" w:cs="Times New Roman"/>
                <w:sz w:val="20"/>
                <w:szCs w:val="20"/>
              </w:rPr>
              <w:t>6. The Member States shall refer to the State aid identification</w:t>
            </w:r>
            <w:r w:rsidR="00F502FC">
              <w:rPr>
                <w:rFonts w:ascii="Times New Roman" w:eastAsia="Times New Roman" w:hAnsi="Times New Roman" w:cs="Times New Roman"/>
                <w:sz w:val="20"/>
                <w:szCs w:val="20"/>
              </w:rPr>
              <w:t xml:space="preserve"> </w:t>
            </w:r>
            <w:r w:rsidRPr="00F502FC">
              <w:rPr>
                <w:rFonts w:ascii="Times New Roman" w:eastAsia="Times New Roman" w:hAnsi="Times New Roman" w:cs="Times New Roman"/>
                <w:sz w:val="20"/>
                <w:szCs w:val="20"/>
              </w:rPr>
              <w:t>number allocated to an aid scheme by the Commission in each grant</w:t>
            </w:r>
            <w:r w:rsidR="00F502FC">
              <w:rPr>
                <w:rFonts w:ascii="Times New Roman" w:eastAsia="Times New Roman" w:hAnsi="Times New Roman" w:cs="Times New Roman"/>
                <w:sz w:val="20"/>
                <w:szCs w:val="20"/>
              </w:rPr>
              <w:t xml:space="preserve"> </w:t>
            </w:r>
            <w:r w:rsidRPr="00F502FC">
              <w:rPr>
                <w:rFonts w:ascii="Times New Roman" w:eastAsia="Times New Roman" w:hAnsi="Times New Roman" w:cs="Times New Roman"/>
                <w:sz w:val="20"/>
                <w:szCs w:val="20"/>
              </w:rPr>
              <w:t>of aid to a final beneficiary.</w:t>
            </w:r>
          </w:p>
          <w:p w:rsidR="00BB1CB5" w:rsidRPr="00EF351C" w:rsidRDefault="003F5E4D" w:rsidP="00F502FC">
            <w:pPr>
              <w:spacing w:after="0" w:line="240" w:lineRule="auto"/>
              <w:ind w:firstLine="41"/>
              <w:jc w:val="both"/>
              <w:rPr>
                <w:rFonts w:ascii="Times New Roman" w:eastAsia="Times New Roman" w:hAnsi="Times New Roman" w:cs="Times New Roman"/>
                <w:b/>
                <w:sz w:val="20"/>
                <w:szCs w:val="20"/>
              </w:rPr>
            </w:pPr>
            <w:r w:rsidRPr="00F502FC">
              <w:rPr>
                <w:rFonts w:ascii="Times New Roman" w:eastAsia="Times New Roman" w:hAnsi="Times New Roman" w:cs="Times New Roman"/>
                <w:sz w:val="20"/>
                <w:szCs w:val="20"/>
              </w:rPr>
              <w:t>The first subparagraph shall not apply to aid granted through fiscal</w:t>
            </w:r>
            <w:r w:rsidR="00F502FC">
              <w:rPr>
                <w:rFonts w:ascii="Times New Roman" w:eastAsia="Times New Roman" w:hAnsi="Times New Roman" w:cs="Times New Roman"/>
                <w:sz w:val="20"/>
                <w:szCs w:val="20"/>
              </w:rPr>
              <w:t xml:space="preserve"> </w:t>
            </w:r>
            <w:r w:rsidRPr="00F502FC">
              <w:rPr>
                <w:rFonts w:ascii="Times New Roman" w:eastAsia="Times New Roman" w:hAnsi="Times New Roman" w:cs="Times New Roman"/>
                <w:sz w:val="20"/>
                <w:szCs w:val="20"/>
              </w:rPr>
              <w:t>measures</w:t>
            </w:r>
          </w:p>
        </w:tc>
        <w:tc>
          <w:tcPr>
            <w:tcW w:w="672" w:type="pct"/>
          </w:tcPr>
          <w:p w:rsidR="00AB618B" w:rsidRPr="00AB618B" w:rsidRDefault="00AB618B" w:rsidP="00AB618B">
            <w:pPr>
              <w:spacing w:after="0" w:line="240" w:lineRule="auto"/>
              <w:jc w:val="both"/>
              <w:rPr>
                <w:rFonts w:ascii="Times New Roman" w:eastAsia="Times New Roman" w:hAnsi="Times New Roman" w:cs="Times New Roman"/>
                <w:b/>
                <w:sz w:val="20"/>
                <w:szCs w:val="20"/>
                <w:lang w:val="ro-RO"/>
              </w:rPr>
            </w:pPr>
            <w:r w:rsidRPr="00AB618B">
              <w:rPr>
                <w:rFonts w:ascii="Times New Roman" w:eastAsia="Times New Roman" w:hAnsi="Times New Roman" w:cs="Times New Roman"/>
                <w:b/>
                <w:sz w:val="20"/>
                <w:szCs w:val="20"/>
                <w:lang w:val="ro-RO"/>
              </w:rPr>
              <w:lastRenderedPageBreak/>
              <w:t>Capitolul IV.</w:t>
            </w:r>
          </w:p>
          <w:p w:rsidR="00AB618B" w:rsidRDefault="00AB618B" w:rsidP="00AB618B">
            <w:pPr>
              <w:spacing w:after="0" w:line="240" w:lineRule="auto"/>
              <w:jc w:val="both"/>
              <w:rPr>
                <w:rFonts w:ascii="Times New Roman" w:eastAsia="Times New Roman" w:hAnsi="Times New Roman" w:cs="Times New Roman"/>
                <w:b/>
                <w:sz w:val="20"/>
                <w:szCs w:val="20"/>
                <w:lang w:val="ro-RO"/>
              </w:rPr>
            </w:pPr>
            <w:r w:rsidRPr="00AB618B">
              <w:rPr>
                <w:rFonts w:ascii="Times New Roman" w:eastAsia="Times New Roman" w:hAnsi="Times New Roman" w:cs="Times New Roman"/>
                <w:b/>
                <w:sz w:val="20"/>
                <w:szCs w:val="20"/>
                <w:lang w:val="ro-RO"/>
              </w:rPr>
              <w:t>PROCEDURA DE NOTIFICARE A AJUTORULUI DE STAT</w:t>
            </w:r>
          </w:p>
          <w:p w:rsidR="00AB618B" w:rsidRPr="00AB618B" w:rsidRDefault="00AB618B" w:rsidP="00AB618B">
            <w:pPr>
              <w:spacing w:after="0" w:line="240" w:lineRule="auto"/>
              <w:jc w:val="both"/>
              <w:rPr>
                <w:rFonts w:ascii="Times New Roman" w:eastAsia="Times New Roman" w:hAnsi="Times New Roman" w:cs="Times New Roman"/>
                <w:b/>
                <w:sz w:val="20"/>
                <w:szCs w:val="20"/>
                <w:lang w:val="ro-RO"/>
              </w:rPr>
            </w:pPr>
            <w:r w:rsidRPr="00AB618B">
              <w:rPr>
                <w:rFonts w:ascii="Times New Roman" w:eastAsia="Times New Roman" w:hAnsi="Times New Roman" w:cs="Times New Roman"/>
                <w:b/>
                <w:sz w:val="20"/>
                <w:szCs w:val="20"/>
                <w:lang w:val="ro-RO"/>
              </w:rPr>
              <w:t>Secțiunea 2. Procedura de notificare</w:t>
            </w:r>
          </w:p>
          <w:p w:rsidR="00AB618B" w:rsidRPr="00AB618B" w:rsidRDefault="00AB618B" w:rsidP="00AB618B">
            <w:pPr>
              <w:spacing w:after="0" w:line="240" w:lineRule="auto"/>
              <w:jc w:val="both"/>
              <w:rPr>
                <w:rFonts w:ascii="Times New Roman" w:eastAsia="Times New Roman" w:hAnsi="Times New Roman" w:cs="Times New Roman"/>
                <w:b/>
                <w:sz w:val="20"/>
                <w:szCs w:val="20"/>
                <w:lang w:val="ro-RO"/>
              </w:rPr>
            </w:pPr>
            <w:r w:rsidRPr="00AB618B">
              <w:rPr>
                <w:rFonts w:ascii="Times New Roman" w:eastAsia="Times New Roman" w:hAnsi="Times New Roman" w:cs="Times New Roman"/>
                <w:b/>
                <w:sz w:val="20"/>
                <w:szCs w:val="20"/>
                <w:lang w:val="ro-RO"/>
              </w:rPr>
              <w:t>Articolul 15. Notificarea unui ajutor nou</w:t>
            </w:r>
          </w:p>
          <w:p w:rsidR="00BB1CB5" w:rsidRDefault="00592B07" w:rsidP="00592B07">
            <w:pPr>
              <w:spacing w:after="0" w:line="240" w:lineRule="auto"/>
              <w:jc w:val="both"/>
              <w:rPr>
                <w:rFonts w:ascii="Times New Roman" w:eastAsia="Times New Roman" w:hAnsi="Times New Roman" w:cs="Times New Roman"/>
                <w:sz w:val="20"/>
                <w:szCs w:val="20"/>
                <w:lang w:val="ro-RO"/>
              </w:rPr>
            </w:pPr>
            <w:r w:rsidRPr="00AB618B">
              <w:rPr>
                <w:rFonts w:ascii="Times New Roman" w:eastAsia="Times New Roman" w:hAnsi="Times New Roman" w:cs="Times New Roman"/>
                <w:sz w:val="20"/>
                <w:szCs w:val="20"/>
                <w:lang w:val="ro-RO"/>
              </w:rPr>
              <w:t xml:space="preserve"> </w:t>
            </w:r>
            <w:r w:rsidR="00AB618B" w:rsidRPr="00AB618B">
              <w:rPr>
                <w:rFonts w:ascii="Times New Roman" w:eastAsia="Times New Roman" w:hAnsi="Times New Roman" w:cs="Times New Roman"/>
                <w:sz w:val="20"/>
                <w:szCs w:val="20"/>
                <w:lang w:val="ro-RO"/>
              </w:rPr>
              <w:t>(4)</w:t>
            </w:r>
            <w:r w:rsidR="00AB618B" w:rsidRPr="00AB618B">
              <w:rPr>
                <w:rFonts w:ascii="Times New Roman" w:eastAsia="Times New Roman" w:hAnsi="Times New Roman" w:cs="Times New Roman"/>
                <w:sz w:val="20"/>
                <w:szCs w:val="20"/>
                <w:lang w:val="ro-RO"/>
              </w:rPr>
              <w:tab/>
              <w:t>Furnizorii ajutorului de stat transmit notificările însoţite de documentele justificative semnate electronic prin intermediul SIA RAS.</w:t>
            </w:r>
          </w:p>
          <w:p w:rsidR="00592B07" w:rsidRPr="00592B07" w:rsidRDefault="00592B07" w:rsidP="00592B07">
            <w:pPr>
              <w:spacing w:after="0" w:line="240" w:lineRule="auto"/>
              <w:jc w:val="both"/>
              <w:rPr>
                <w:rFonts w:ascii="Times New Roman" w:eastAsia="Times New Roman" w:hAnsi="Times New Roman" w:cs="Times New Roman"/>
                <w:sz w:val="20"/>
                <w:szCs w:val="20"/>
                <w:lang w:val="ro-RO"/>
              </w:rPr>
            </w:pPr>
            <w:r w:rsidRPr="00592B07">
              <w:rPr>
                <w:rFonts w:ascii="Times New Roman" w:eastAsia="Times New Roman" w:hAnsi="Times New Roman" w:cs="Times New Roman"/>
                <w:sz w:val="20"/>
                <w:szCs w:val="20"/>
                <w:lang w:val="ro-RO"/>
              </w:rPr>
              <w:t>(6)</w:t>
            </w:r>
            <w:r w:rsidRPr="00592B07">
              <w:rPr>
                <w:rFonts w:ascii="Times New Roman" w:eastAsia="Times New Roman" w:hAnsi="Times New Roman" w:cs="Times New Roman"/>
                <w:sz w:val="20"/>
                <w:szCs w:val="20"/>
                <w:lang w:val="ro-RO"/>
              </w:rPr>
              <w:tab/>
              <w:t xml:space="preserve">În cazul în care notificarea sau corespondenţa </w:t>
            </w:r>
            <w:r w:rsidRPr="00592B07">
              <w:rPr>
                <w:rFonts w:ascii="Times New Roman" w:eastAsia="Times New Roman" w:hAnsi="Times New Roman" w:cs="Times New Roman"/>
                <w:sz w:val="20"/>
                <w:szCs w:val="20"/>
                <w:lang w:val="ro-RO"/>
              </w:rPr>
              <w:lastRenderedPageBreak/>
              <w:t>legată de o notificare conţine informaţii confidenţiale, furnizorul în cauză identifică în mod clar aceste informaţii și precizează motivele pentru care le-a clasificat drept confidenţiale.</w:t>
            </w:r>
          </w:p>
          <w:p w:rsidR="00592B07" w:rsidRPr="00520BE4" w:rsidRDefault="00592B07" w:rsidP="00592B07">
            <w:pPr>
              <w:spacing w:after="0" w:line="240" w:lineRule="auto"/>
              <w:jc w:val="both"/>
              <w:rPr>
                <w:rFonts w:ascii="Times New Roman" w:eastAsia="Times New Roman" w:hAnsi="Times New Roman" w:cs="Times New Roman"/>
                <w:b/>
                <w:sz w:val="20"/>
                <w:szCs w:val="20"/>
                <w:lang w:val="ro-RO"/>
              </w:rPr>
            </w:pPr>
            <w:r w:rsidRPr="00592B07">
              <w:rPr>
                <w:rFonts w:ascii="Times New Roman" w:eastAsia="Times New Roman" w:hAnsi="Times New Roman" w:cs="Times New Roman"/>
                <w:sz w:val="20"/>
                <w:szCs w:val="20"/>
                <w:lang w:val="ro-RO"/>
              </w:rPr>
              <w:t>(7)</w:t>
            </w:r>
            <w:r w:rsidRPr="00592B07">
              <w:rPr>
                <w:rFonts w:ascii="Times New Roman" w:eastAsia="Times New Roman" w:hAnsi="Times New Roman" w:cs="Times New Roman"/>
                <w:sz w:val="20"/>
                <w:szCs w:val="20"/>
                <w:lang w:val="ro-RO"/>
              </w:rPr>
              <w:tab/>
              <w:t>Furnizorul indică numărul de identificare al ajutorului de stat atribuit de SIA RAS la fiecare acordare de ajutor unui beneficiar final. Prezentul aliniat nu se aplică ajutoarelor acordate ca măsuri fiscale.</w:t>
            </w:r>
          </w:p>
        </w:tc>
        <w:tc>
          <w:tcPr>
            <w:tcW w:w="672" w:type="pct"/>
          </w:tcPr>
          <w:p w:rsidR="008704E4" w:rsidRPr="008704E4" w:rsidRDefault="008704E4" w:rsidP="008704E4">
            <w:pPr>
              <w:spacing w:after="0" w:line="240" w:lineRule="auto"/>
              <w:jc w:val="both"/>
              <w:rPr>
                <w:rFonts w:ascii="Times New Roman" w:eastAsia="Times New Roman" w:hAnsi="Times New Roman" w:cs="Times New Roman"/>
                <w:b/>
                <w:sz w:val="20"/>
                <w:szCs w:val="20"/>
                <w:lang w:val="en"/>
              </w:rPr>
            </w:pPr>
            <w:r w:rsidRPr="008704E4">
              <w:rPr>
                <w:rFonts w:ascii="Times New Roman" w:eastAsia="Times New Roman" w:hAnsi="Times New Roman" w:cs="Times New Roman"/>
                <w:b/>
                <w:sz w:val="20"/>
                <w:szCs w:val="20"/>
                <w:lang w:val="en"/>
              </w:rPr>
              <w:lastRenderedPageBreak/>
              <w:t>Chapter IV.</w:t>
            </w:r>
          </w:p>
          <w:p w:rsidR="008704E4" w:rsidRDefault="008704E4" w:rsidP="008704E4">
            <w:pPr>
              <w:spacing w:after="0" w:line="240" w:lineRule="auto"/>
              <w:jc w:val="both"/>
              <w:rPr>
                <w:rFonts w:ascii="Times New Roman" w:eastAsia="Times New Roman" w:hAnsi="Times New Roman" w:cs="Times New Roman"/>
                <w:b/>
                <w:sz w:val="20"/>
                <w:szCs w:val="20"/>
                <w:lang w:val="en"/>
              </w:rPr>
            </w:pPr>
            <w:r w:rsidRPr="008704E4">
              <w:rPr>
                <w:rFonts w:ascii="Times New Roman" w:eastAsia="Times New Roman" w:hAnsi="Times New Roman" w:cs="Times New Roman"/>
                <w:b/>
                <w:sz w:val="20"/>
                <w:szCs w:val="20"/>
                <w:lang w:val="en"/>
              </w:rPr>
              <w:t>STATE AID NOTIFICATION PROCEDURE</w:t>
            </w:r>
          </w:p>
          <w:p w:rsidR="008704E4" w:rsidRPr="008704E4" w:rsidRDefault="008704E4" w:rsidP="008704E4">
            <w:pPr>
              <w:spacing w:after="0" w:line="240" w:lineRule="auto"/>
              <w:jc w:val="both"/>
              <w:rPr>
                <w:rFonts w:ascii="Times New Roman" w:eastAsia="Times New Roman" w:hAnsi="Times New Roman" w:cs="Times New Roman"/>
                <w:b/>
                <w:bCs/>
                <w:sz w:val="20"/>
                <w:szCs w:val="20"/>
                <w:lang w:val="en"/>
              </w:rPr>
            </w:pPr>
            <w:r w:rsidRPr="008704E4">
              <w:rPr>
                <w:rFonts w:ascii="Times New Roman" w:eastAsia="Times New Roman" w:hAnsi="Times New Roman" w:cs="Times New Roman"/>
                <w:b/>
                <w:sz w:val="20"/>
                <w:szCs w:val="20"/>
                <w:lang w:val="en"/>
              </w:rPr>
              <w:t>Section 2. Notification procedure</w:t>
            </w:r>
          </w:p>
          <w:p w:rsidR="008704E4" w:rsidRPr="008704E4" w:rsidRDefault="008704E4" w:rsidP="008704E4">
            <w:pPr>
              <w:spacing w:after="0" w:line="240" w:lineRule="auto"/>
              <w:jc w:val="both"/>
              <w:rPr>
                <w:rFonts w:ascii="Times New Roman" w:eastAsia="Times New Roman" w:hAnsi="Times New Roman" w:cs="Times New Roman"/>
                <w:sz w:val="20"/>
                <w:szCs w:val="20"/>
                <w:lang w:val="en"/>
              </w:rPr>
            </w:pPr>
            <w:r w:rsidRPr="008704E4">
              <w:rPr>
                <w:rFonts w:ascii="Times New Roman" w:eastAsia="Times New Roman" w:hAnsi="Times New Roman" w:cs="Times New Roman"/>
                <w:b/>
                <w:sz w:val="20"/>
                <w:szCs w:val="20"/>
                <w:lang w:val="en"/>
              </w:rPr>
              <w:t>Article 15</w:t>
            </w:r>
            <w:r w:rsidRPr="008704E4">
              <w:rPr>
                <w:rFonts w:ascii="Times New Roman" w:eastAsia="Times New Roman" w:hAnsi="Times New Roman" w:cs="Times New Roman"/>
                <w:i/>
                <w:sz w:val="20"/>
                <w:szCs w:val="20"/>
                <w:lang w:val="en"/>
              </w:rPr>
              <w:t xml:space="preserve">. </w:t>
            </w:r>
            <w:r w:rsidRPr="008704E4">
              <w:rPr>
                <w:rFonts w:ascii="Times New Roman" w:eastAsia="Times New Roman" w:hAnsi="Times New Roman" w:cs="Times New Roman"/>
                <w:sz w:val="20"/>
                <w:szCs w:val="20"/>
                <w:lang w:val="en"/>
              </w:rPr>
              <w:t>Notification of new aid</w:t>
            </w:r>
          </w:p>
          <w:p w:rsidR="003C4FC3" w:rsidRPr="003C4FC3" w:rsidRDefault="003C4FC3" w:rsidP="003C4FC3">
            <w:pPr>
              <w:spacing w:after="0" w:line="240" w:lineRule="auto"/>
              <w:jc w:val="both"/>
              <w:rPr>
                <w:rFonts w:ascii="Times New Roman" w:eastAsia="Times New Roman" w:hAnsi="Times New Roman" w:cs="Times New Roman"/>
                <w:sz w:val="20"/>
                <w:szCs w:val="20"/>
                <w:lang w:val="en"/>
              </w:rPr>
            </w:pPr>
            <w:r w:rsidRPr="003C4FC3">
              <w:rPr>
                <w:rFonts w:ascii="Times New Roman" w:eastAsia="Times New Roman" w:hAnsi="Times New Roman" w:cs="Times New Roman"/>
                <w:sz w:val="20"/>
                <w:szCs w:val="20"/>
                <w:lang w:val="en"/>
              </w:rPr>
              <w:t>(4)</w:t>
            </w:r>
            <w:r w:rsidRPr="003C4FC3">
              <w:rPr>
                <w:rFonts w:ascii="Times New Roman" w:eastAsia="Times New Roman" w:hAnsi="Times New Roman" w:cs="Times New Roman"/>
                <w:sz w:val="20"/>
                <w:szCs w:val="20"/>
                <w:lang w:val="en"/>
              </w:rPr>
              <w:tab/>
              <w:t>State aid grantors submit notifications accompanied by supporting documents signed electronically via SIA RAS.</w:t>
            </w:r>
          </w:p>
          <w:p w:rsidR="003C4FC3" w:rsidRPr="003C4FC3" w:rsidRDefault="003C4FC3" w:rsidP="003C4FC3">
            <w:pPr>
              <w:spacing w:after="0" w:line="240" w:lineRule="auto"/>
              <w:jc w:val="both"/>
              <w:rPr>
                <w:rFonts w:ascii="Times New Roman" w:eastAsia="Times New Roman" w:hAnsi="Times New Roman" w:cs="Times New Roman"/>
                <w:sz w:val="20"/>
                <w:szCs w:val="20"/>
                <w:lang w:val="en"/>
              </w:rPr>
            </w:pPr>
            <w:r w:rsidRPr="003C4FC3">
              <w:rPr>
                <w:rFonts w:ascii="Times New Roman" w:eastAsia="Times New Roman" w:hAnsi="Times New Roman" w:cs="Times New Roman"/>
                <w:sz w:val="20"/>
                <w:szCs w:val="20"/>
                <w:lang w:val="en"/>
              </w:rPr>
              <w:t>(6)</w:t>
            </w:r>
            <w:r w:rsidRPr="003C4FC3">
              <w:rPr>
                <w:rFonts w:ascii="Times New Roman" w:eastAsia="Times New Roman" w:hAnsi="Times New Roman" w:cs="Times New Roman"/>
                <w:sz w:val="20"/>
                <w:szCs w:val="20"/>
                <w:lang w:val="en"/>
              </w:rPr>
              <w:tab/>
              <w:t xml:space="preserve">Where the notification or correspondence relating to a notification </w:t>
            </w:r>
            <w:r w:rsidRPr="003C4FC3">
              <w:rPr>
                <w:rFonts w:ascii="Times New Roman" w:eastAsia="Times New Roman" w:hAnsi="Times New Roman" w:cs="Times New Roman"/>
                <w:sz w:val="20"/>
                <w:szCs w:val="20"/>
                <w:lang w:val="en"/>
              </w:rPr>
              <w:lastRenderedPageBreak/>
              <w:t>contains confidential information, the grantor concerned shall clearly identify that information and State the reasons for classifying it as confidential.</w:t>
            </w:r>
          </w:p>
          <w:p w:rsidR="00BB1CB5" w:rsidRPr="008704E4" w:rsidRDefault="003C4FC3" w:rsidP="003C4FC3">
            <w:pPr>
              <w:spacing w:after="0" w:line="240" w:lineRule="auto"/>
              <w:jc w:val="both"/>
              <w:rPr>
                <w:rFonts w:ascii="Times New Roman" w:eastAsia="Times New Roman" w:hAnsi="Times New Roman" w:cs="Times New Roman"/>
                <w:sz w:val="20"/>
                <w:szCs w:val="20"/>
                <w:lang w:val="en"/>
              </w:rPr>
            </w:pPr>
            <w:r w:rsidRPr="003C4FC3">
              <w:rPr>
                <w:rFonts w:ascii="Times New Roman" w:eastAsia="Times New Roman" w:hAnsi="Times New Roman" w:cs="Times New Roman"/>
                <w:sz w:val="20"/>
                <w:szCs w:val="20"/>
                <w:lang w:val="en"/>
              </w:rPr>
              <w:t>(7)</w:t>
            </w:r>
            <w:r w:rsidRPr="003C4FC3">
              <w:rPr>
                <w:rFonts w:ascii="Times New Roman" w:eastAsia="Times New Roman" w:hAnsi="Times New Roman" w:cs="Times New Roman"/>
                <w:sz w:val="20"/>
                <w:szCs w:val="20"/>
                <w:lang w:val="en"/>
              </w:rPr>
              <w:tab/>
              <w:t>The supplier shall indicate the State aid identification number allocated by SIA RAS for each grant of aid to a final beneficiary. This paragraph does not apply to aid granted as tax measures.</w:t>
            </w:r>
          </w:p>
        </w:tc>
        <w:tc>
          <w:tcPr>
            <w:tcW w:w="460" w:type="pct"/>
          </w:tcPr>
          <w:p w:rsidR="00BB1CB5" w:rsidRPr="00FD1A13" w:rsidRDefault="006C2123" w:rsidP="003470D6">
            <w:pPr>
              <w:spacing w:after="0" w:line="240" w:lineRule="auto"/>
              <w:ind w:firstLine="41"/>
              <w:jc w:val="both"/>
              <w:rPr>
                <w:rFonts w:ascii="Times New Roman" w:eastAsia="Times New Roman" w:hAnsi="Times New Roman" w:cs="Times New Roman"/>
                <w:b/>
                <w:sz w:val="20"/>
                <w:szCs w:val="20"/>
                <w:lang w:val="ro-MO"/>
              </w:rPr>
            </w:pPr>
            <w:r>
              <w:rPr>
                <w:rFonts w:ascii="Times New Roman" w:eastAsia="Times New Roman" w:hAnsi="Times New Roman" w:cs="Times New Roman"/>
                <w:b/>
                <w:sz w:val="20"/>
                <w:szCs w:val="20"/>
                <w:lang w:val="ro-RO"/>
              </w:rPr>
              <w:lastRenderedPageBreak/>
              <w:t>Compatibil</w:t>
            </w:r>
            <w:r w:rsidR="00FF4F56">
              <w:rPr>
                <w:rFonts w:ascii="Times New Roman" w:eastAsia="Times New Roman" w:hAnsi="Times New Roman" w:cs="Times New Roman"/>
                <w:b/>
                <w:sz w:val="20"/>
                <w:szCs w:val="20"/>
                <w:lang w:val="ro-RO"/>
              </w:rPr>
              <w:t>/</w:t>
            </w:r>
            <w:proofErr w:type="spellStart"/>
            <w:r w:rsidR="00FF4F56">
              <w:rPr>
                <w:rFonts w:ascii="Times New Roman" w:eastAsia="Times New Roman" w:hAnsi="Times New Roman" w:cs="Times New Roman"/>
                <w:b/>
                <w:sz w:val="20"/>
                <w:szCs w:val="20"/>
                <w:lang w:val="ro-RO"/>
              </w:rPr>
              <w:t>Compatible</w:t>
            </w:r>
            <w:proofErr w:type="spellEnd"/>
          </w:p>
        </w:tc>
        <w:tc>
          <w:tcPr>
            <w:tcW w:w="476" w:type="pct"/>
          </w:tcPr>
          <w:p w:rsidR="00381A49" w:rsidRPr="00381A49" w:rsidRDefault="00381A49" w:rsidP="00381A49">
            <w:pPr>
              <w:spacing w:after="0" w:line="240" w:lineRule="auto"/>
              <w:jc w:val="both"/>
              <w:rPr>
                <w:rFonts w:ascii="Times New Roman" w:eastAsia="Times New Roman" w:hAnsi="Times New Roman" w:cs="Times New Roman"/>
                <w:i/>
                <w:sz w:val="20"/>
                <w:szCs w:val="20"/>
                <w:lang w:val="ro-MO"/>
              </w:rPr>
            </w:pPr>
            <w:r w:rsidRPr="00381A49">
              <w:rPr>
                <w:rFonts w:ascii="Times New Roman" w:eastAsia="Times New Roman" w:hAnsi="Times New Roman" w:cs="Times New Roman"/>
                <w:i/>
                <w:sz w:val="20"/>
                <w:szCs w:val="20"/>
                <w:lang w:val="ro-MO"/>
              </w:rPr>
              <w:t>Cu excepția unor prevederi UE neaplicabile:</w:t>
            </w:r>
          </w:p>
          <w:p w:rsidR="00BB1CB5" w:rsidRDefault="00BB1CB5" w:rsidP="00381A49">
            <w:pPr>
              <w:spacing w:after="0" w:line="240" w:lineRule="auto"/>
              <w:ind w:firstLine="41"/>
              <w:jc w:val="both"/>
              <w:rPr>
                <w:rFonts w:ascii="Times New Roman" w:eastAsia="Times New Roman" w:hAnsi="Times New Roman" w:cs="Times New Roman"/>
                <w:i/>
                <w:sz w:val="20"/>
                <w:szCs w:val="20"/>
                <w:lang w:val="ro-MO"/>
              </w:rPr>
            </w:pPr>
            <w:r>
              <w:rPr>
                <w:rFonts w:ascii="Times New Roman" w:eastAsia="Times New Roman" w:hAnsi="Times New Roman" w:cs="Times New Roman"/>
                <w:i/>
                <w:sz w:val="20"/>
                <w:szCs w:val="20"/>
                <w:lang w:val="ro-MO"/>
              </w:rPr>
              <w:t>alin.(2)</w:t>
            </w:r>
            <w:r w:rsidR="00381A49">
              <w:rPr>
                <w:rFonts w:ascii="Times New Roman" w:eastAsia="Times New Roman" w:hAnsi="Times New Roman" w:cs="Times New Roman"/>
                <w:i/>
                <w:sz w:val="20"/>
                <w:szCs w:val="20"/>
                <w:lang w:val="ro-MO"/>
              </w:rPr>
              <w:t>: ”</w:t>
            </w:r>
            <w:r w:rsidR="00381A49" w:rsidRPr="00381A49">
              <w:rPr>
                <w:rFonts w:ascii="Times New Roman" w:eastAsia="Times New Roman" w:hAnsi="Times New Roman" w:cs="Times New Roman"/>
                <w:sz w:val="20"/>
                <w:szCs w:val="20"/>
                <w:shd w:val="clear" w:color="auto" w:fill="FFFFFF"/>
                <w:lang w:val="ro-MO"/>
              </w:rPr>
              <w:t xml:space="preserve"> </w:t>
            </w:r>
            <w:r w:rsidR="00381A49" w:rsidRPr="00381A49">
              <w:rPr>
                <w:rFonts w:ascii="Times New Roman" w:eastAsia="Times New Roman" w:hAnsi="Times New Roman" w:cs="Times New Roman"/>
                <w:i/>
                <w:sz w:val="20"/>
                <w:szCs w:val="20"/>
                <w:lang w:val="ro-MO"/>
              </w:rPr>
              <w:t>Comisia trimite corespondenţa reprezentantului permanent al statului membru în cauză sau la orice altă adresă indicată de statul membru respectiv.</w:t>
            </w:r>
            <w:r w:rsidR="00381A49">
              <w:rPr>
                <w:rFonts w:ascii="Times New Roman" w:eastAsia="Times New Roman" w:hAnsi="Times New Roman" w:cs="Times New Roman"/>
                <w:i/>
                <w:sz w:val="20"/>
                <w:szCs w:val="20"/>
                <w:lang w:val="ro-MO"/>
              </w:rPr>
              <w:t>”</w:t>
            </w:r>
            <w:r>
              <w:rPr>
                <w:rFonts w:ascii="Times New Roman" w:eastAsia="Times New Roman" w:hAnsi="Times New Roman" w:cs="Times New Roman"/>
                <w:i/>
                <w:sz w:val="20"/>
                <w:szCs w:val="20"/>
                <w:lang w:val="ro-MO"/>
              </w:rPr>
              <w:t xml:space="preserve"> </w:t>
            </w:r>
            <w:r w:rsidR="000D68DB">
              <w:rPr>
                <w:rFonts w:ascii="Times New Roman" w:eastAsia="Times New Roman" w:hAnsi="Times New Roman" w:cs="Times New Roman"/>
                <w:i/>
                <w:sz w:val="20"/>
                <w:szCs w:val="20"/>
                <w:lang w:val="ro-MO"/>
              </w:rPr>
              <w:t>/</w:t>
            </w:r>
            <w:r w:rsidR="000D68DB">
              <w:t xml:space="preserve"> </w:t>
            </w:r>
            <w:proofErr w:type="spellStart"/>
            <w:r w:rsidR="000D68DB" w:rsidRPr="000D68DB">
              <w:rPr>
                <w:rFonts w:ascii="Times New Roman" w:eastAsia="Times New Roman" w:hAnsi="Times New Roman" w:cs="Times New Roman"/>
                <w:i/>
                <w:sz w:val="20"/>
                <w:szCs w:val="20"/>
                <w:lang w:val="ro-MO"/>
              </w:rPr>
              <w:t>Except</w:t>
            </w:r>
            <w:proofErr w:type="spellEnd"/>
            <w:r w:rsidR="000D68DB" w:rsidRPr="000D68DB">
              <w:rPr>
                <w:rFonts w:ascii="Times New Roman" w:eastAsia="Times New Roman" w:hAnsi="Times New Roman" w:cs="Times New Roman"/>
                <w:i/>
                <w:sz w:val="20"/>
                <w:szCs w:val="20"/>
                <w:lang w:val="ro-MO"/>
              </w:rPr>
              <w:t xml:space="preserve"> for </w:t>
            </w:r>
            <w:proofErr w:type="spellStart"/>
            <w:r w:rsidR="000D68DB" w:rsidRPr="000D68DB">
              <w:rPr>
                <w:rFonts w:ascii="Times New Roman" w:eastAsia="Times New Roman" w:hAnsi="Times New Roman" w:cs="Times New Roman"/>
                <w:i/>
                <w:sz w:val="20"/>
                <w:szCs w:val="20"/>
                <w:lang w:val="ro-MO"/>
              </w:rPr>
              <w:t>some</w:t>
            </w:r>
            <w:proofErr w:type="spellEnd"/>
            <w:r w:rsidR="000D68DB" w:rsidRPr="000D68DB">
              <w:rPr>
                <w:rFonts w:ascii="Times New Roman" w:eastAsia="Times New Roman" w:hAnsi="Times New Roman" w:cs="Times New Roman"/>
                <w:i/>
                <w:sz w:val="20"/>
                <w:szCs w:val="20"/>
                <w:lang w:val="ro-MO"/>
              </w:rPr>
              <w:t xml:space="preserve"> </w:t>
            </w:r>
            <w:proofErr w:type="spellStart"/>
            <w:r w:rsidR="000D68DB" w:rsidRPr="000D68DB">
              <w:rPr>
                <w:rFonts w:ascii="Times New Roman" w:eastAsia="Times New Roman" w:hAnsi="Times New Roman" w:cs="Times New Roman"/>
                <w:i/>
                <w:sz w:val="20"/>
                <w:szCs w:val="20"/>
                <w:lang w:val="ro-MO"/>
              </w:rPr>
              <w:t>non-</w:t>
            </w:r>
            <w:r w:rsidR="000D68DB" w:rsidRPr="000D68DB">
              <w:rPr>
                <w:rFonts w:ascii="Times New Roman" w:eastAsia="Times New Roman" w:hAnsi="Times New Roman" w:cs="Times New Roman"/>
                <w:i/>
                <w:sz w:val="20"/>
                <w:szCs w:val="20"/>
                <w:lang w:val="ro-MO"/>
              </w:rPr>
              <w:lastRenderedPageBreak/>
              <w:t>applicable</w:t>
            </w:r>
            <w:proofErr w:type="spellEnd"/>
            <w:r w:rsidR="000D68DB" w:rsidRPr="000D68DB">
              <w:rPr>
                <w:rFonts w:ascii="Times New Roman" w:eastAsia="Times New Roman" w:hAnsi="Times New Roman" w:cs="Times New Roman"/>
                <w:i/>
                <w:sz w:val="20"/>
                <w:szCs w:val="20"/>
                <w:lang w:val="ro-MO"/>
              </w:rPr>
              <w:t xml:space="preserve"> EU </w:t>
            </w:r>
            <w:proofErr w:type="spellStart"/>
            <w:r w:rsidR="000D68DB" w:rsidRPr="000D68DB">
              <w:rPr>
                <w:rFonts w:ascii="Times New Roman" w:eastAsia="Times New Roman" w:hAnsi="Times New Roman" w:cs="Times New Roman"/>
                <w:i/>
                <w:sz w:val="20"/>
                <w:szCs w:val="20"/>
                <w:lang w:val="ro-MO"/>
              </w:rPr>
              <w:t>provisions</w:t>
            </w:r>
            <w:proofErr w:type="spellEnd"/>
            <w:r w:rsidR="000D68DB" w:rsidRPr="000D68DB">
              <w:rPr>
                <w:rFonts w:ascii="Times New Roman" w:eastAsia="Times New Roman" w:hAnsi="Times New Roman" w:cs="Times New Roman"/>
                <w:i/>
                <w:sz w:val="20"/>
                <w:szCs w:val="20"/>
                <w:lang w:val="ro-MO"/>
              </w:rPr>
              <w:t>:</w:t>
            </w:r>
          </w:p>
          <w:p w:rsidR="000D68DB" w:rsidRPr="00B078D2" w:rsidRDefault="000D68DB" w:rsidP="00381A49">
            <w:pPr>
              <w:spacing w:after="0" w:line="240" w:lineRule="auto"/>
              <w:ind w:firstLine="41"/>
              <w:jc w:val="both"/>
              <w:rPr>
                <w:rFonts w:ascii="Times New Roman" w:eastAsia="Times New Roman" w:hAnsi="Times New Roman" w:cs="Times New Roman"/>
                <w:i/>
                <w:sz w:val="20"/>
                <w:szCs w:val="20"/>
                <w:lang w:val="ro-MO"/>
              </w:rPr>
            </w:pPr>
            <w:r>
              <w:rPr>
                <w:rFonts w:ascii="Times New Roman" w:eastAsia="Times New Roman" w:hAnsi="Times New Roman" w:cs="Times New Roman"/>
                <w:i/>
                <w:sz w:val="20"/>
                <w:szCs w:val="20"/>
                <w:lang w:val="ro-MO"/>
              </w:rPr>
              <w:t>(2): ”</w:t>
            </w:r>
            <w:r>
              <w:t xml:space="preserve"> </w:t>
            </w:r>
            <w:r w:rsidRPr="000D68DB">
              <w:rPr>
                <w:rFonts w:ascii="Times New Roman" w:eastAsia="Times New Roman" w:hAnsi="Times New Roman" w:cs="Times New Roman"/>
                <w:i/>
                <w:sz w:val="20"/>
                <w:szCs w:val="20"/>
                <w:lang w:val="ro-MO"/>
              </w:rPr>
              <w:t xml:space="preserve">2. The </w:t>
            </w:r>
            <w:proofErr w:type="spellStart"/>
            <w:r w:rsidRPr="000D68DB">
              <w:rPr>
                <w:rFonts w:ascii="Times New Roman" w:eastAsia="Times New Roman" w:hAnsi="Times New Roman" w:cs="Times New Roman"/>
                <w:i/>
                <w:sz w:val="20"/>
                <w:szCs w:val="20"/>
                <w:lang w:val="ro-MO"/>
              </w:rPr>
              <w:t>Commission</w:t>
            </w:r>
            <w:proofErr w:type="spellEnd"/>
            <w:r w:rsidRPr="000D68DB">
              <w:rPr>
                <w:rFonts w:ascii="Times New Roman" w:eastAsia="Times New Roman" w:hAnsi="Times New Roman" w:cs="Times New Roman"/>
                <w:i/>
                <w:sz w:val="20"/>
                <w:szCs w:val="20"/>
                <w:lang w:val="ro-MO"/>
              </w:rPr>
              <w:t xml:space="preserve"> </w:t>
            </w:r>
            <w:proofErr w:type="spellStart"/>
            <w:r w:rsidRPr="000D68DB">
              <w:rPr>
                <w:rFonts w:ascii="Times New Roman" w:eastAsia="Times New Roman" w:hAnsi="Times New Roman" w:cs="Times New Roman"/>
                <w:i/>
                <w:sz w:val="20"/>
                <w:szCs w:val="20"/>
                <w:lang w:val="ro-MO"/>
              </w:rPr>
              <w:t>shall</w:t>
            </w:r>
            <w:proofErr w:type="spellEnd"/>
            <w:r w:rsidRPr="000D68DB">
              <w:rPr>
                <w:rFonts w:ascii="Times New Roman" w:eastAsia="Times New Roman" w:hAnsi="Times New Roman" w:cs="Times New Roman"/>
                <w:i/>
                <w:sz w:val="20"/>
                <w:szCs w:val="20"/>
                <w:lang w:val="ro-MO"/>
              </w:rPr>
              <w:t xml:space="preserve"> </w:t>
            </w:r>
            <w:proofErr w:type="spellStart"/>
            <w:r w:rsidRPr="000D68DB">
              <w:rPr>
                <w:rFonts w:ascii="Times New Roman" w:eastAsia="Times New Roman" w:hAnsi="Times New Roman" w:cs="Times New Roman"/>
                <w:i/>
                <w:sz w:val="20"/>
                <w:szCs w:val="20"/>
                <w:lang w:val="ro-MO"/>
              </w:rPr>
              <w:t>address</w:t>
            </w:r>
            <w:proofErr w:type="spellEnd"/>
            <w:r w:rsidRPr="000D68DB">
              <w:rPr>
                <w:rFonts w:ascii="Times New Roman" w:eastAsia="Times New Roman" w:hAnsi="Times New Roman" w:cs="Times New Roman"/>
                <w:i/>
                <w:sz w:val="20"/>
                <w:szCs w:val="20"/>
                <w:lang w:val="ro-MO"/>
              </w:rPr>
              <w:t xml:space="preserve"> </w:t>
            </w:r>
            <w:proofErr w:type="spellStart"/>
            <w:r w:rsidRPr="000D68DB">
              <w:rPr>
                <w:rFonts w:ascii="Times New Roman" w:eastAsia="Times New Roman" w:hAnsi="Times New Roman" w:cs="Times New Roman"/>
                <w:i/>
                <w:sz w:val="20"/>
                <w:szCs w:val="20"/>
                <w:lang w:val="ro-MO"/>
              </w:rPr>
              <w:t>its</w:t>
            </w:r>
            <w:proofErr w:type="spellEnd"/>
            <w:r w:rsidRPr="000D68DB">
              <w:rPr>
                <w:rFonts w:ascii="Times New Roman" w:eastAsia="Times New Roman" w:hAnsi="Times New Roman" w:cs="Times New Roman"/>
                <w:i/>
                <w:sz w:val="20"/>
                <w:szCs w:val="20"/>
                <w:lang w:val="ro-MO"/>
              </w:rPr>
              <w:t xml:space="preserve"> </w:t>
            </w:r>
            <w:proofErr w:type="spellStart"/>
            <w:r w:rsidRPr="000D68DB">
              <w:rPr>
                <w:rFonts w:ascii="Times New Roman" w:eastAsia="Times New Roman" w:hAnsi="Times New Roman" w:cs="Times New Roman"/>
                <w:i/>
                <w:sz w:val="20"/>
                <w:szCs w:val="20"/>
                <w:lang w:val="ro-MO"/>
              </w:rPr>
              <w:t>correspondence</w:t>
            </w:r>
            <w:proofErr w:type="spellEnd"/>
            <w:r w:rsidRPr="000D68DB">
              <w:rPr>
                <w:rFonts w:ascii="Times New Roman" w:eastAsia="Times New Roman" w:hAnsi="Times New Roman" w:cs="Times New Roman"/>
                <w:i/>
                <w:sz w:val="20"/>
                <w:szCs w:val="20"/>
                <w:lang w:val="ro-MO"/>
              </w:rPr>
              <w:t xml:space="preserve"> </w:t>
            </w:r>
            <w:proofErr w:type="spellStart"/>
            <w:r w:rsidRPr="000D68DB">
              <w:rPr>
                <w:rFonts w:ascii="Times New Roman" w:eastAsia="Times New Roman" w:hAnsi="Times New Roman" w:cs="Times New Roman"/>
                <w:i/>
                <w:sz w:val="20"/>
                <w:szCs w:val="20"/>
                <w:lang w:val="ro-MO"/>
              </w:rPr>
              <w:t>to</w:t>
            </w:r>
            <w:proofErr w:type="spellEnd"/>
            <w:r w:rsidRPr="000D68DB">
              <w:rPr>
                <w:rFonts w:ascii="Times New Roman" w:eastAsia="Times New Roman" w:hAnsi="Times New Roman" w:cs="Times New Roman"/>
                <w:i/>
                <w:sz w:val="20"/>
                <w:szCs w:val="20"/>
                <w:lang w:val="ro-MO"/>
              </w:rPr>
              <w:t xml:space="preserve"> </w:t>
            </w:r>
            <w:proofErr w:type="spellStart"/>
            <w:r w:rsidRPr="000D68DB">
              <w:rPr>
                <w:rFonts w:ascii="Times New Roman" w:eastAsia="Times New Roman" w:hAnsi="Times New Roman" w:cs="Times New Roman"/>
                <w:i/>
                <w:sz w:val="20"/>
                <w:szCs w:val="20"/>
                <w:lang w:val="ro-MO"/>
              </w:rPr>
              <w:t>the</w:t>
            </w:r>
            <w:proofErr w:type="spellEnd"/>
            <w:r w:rsidRPr="000D68DB">
              <w:rPr>
                <w:rFonts w:ascii="Times New Roman" w:eastAsia="Times New Roman" w:hAnsi="Times New Roman" w:cs="Times New Roman"/>
                <w:i/>
                <w:sz w:val="20"/>
                <w:szCs w:val="20"/>
                <w:lang w:val="ro-MO"/>
              </w:rPr>
              <w:t xml:space="preserve"> Permanent </w:t>
            </w:r>
            <w:proofErr w:type="spellStart"/>
            <w:r w:rsidRPr="000D68DB">
              <w:rPr>
                <w:rFonts w:ascii="Times New Roman" w:eastAsia="Times New Roman" w:hAnsi="Times New Roman" w:cs="Times New Roman"/>
                <w:i/>
                <w:sz w:val="20"/>
                <w:szCs w:val="20"/>
                <w:lang w:val="ro-MO"/>
              </w:rPr>
              <w:t>Representative</w:t>
            </w:r>
            <w:proofErr w:type="spellEnd"/>
            <w:r w:rsidRPr="000D68DB">
              <w:rPr>
                <w:rFonts w:ascii="Times New Roman" w:eastAsia="Times New Roman" w:hAnsi="Times New Roman" w:cs="Times New Roman"/>
                <w:i/>
                <w:sz w:val="20"/>
                <w:szCs w:val="20"/>
                <w:lang w:val="ro-MO"/>
              </w:rPr>
              <w:t xml:space="preserve"> of </w:t>
            </w:r>
            <w:proofErr w:type="spellStart"/>
            <w:r w:rsidRPr="000D68DB">
              <w:rPr>
                <w:rFonts w:ascii="Times New Roman" w:eastAsia="Times New Roman" w:hAnsi="Times New Roman" w:cs="Times New Roman"/>
                <w:i/>
                <w:sz w:val="20"/>
                <w:szCs w:val="20"/>
                <w:lang w:val="ro-MO"/>
              </w:rPr>
              <w:t>the</w:t>
            </w:r>
            <w:proofErr w:type="spellEnd"/>
            <w:r w:rsidRPr="000D68DB">
              <w:rPr>
                <w:rFonts w:ascii="Times New Roman" w:eastAsia="Times New Roman" w:hAnsi="Times New Roman" w:cs="Times New Roman"/>
                <w:i/>
                <w:sz w:val="20"/>
                <w:szCs w:val="20"/>
                <w:lang w:val="ro-MO"/>
              </w:rPr>
              <w:t xml:space="preserve"> </w:t>
            </w:r>
            <w:proofErr w:type="spellStart"/>
            <w:r w:rsidRPr="000D68DB">
              <w:rPr>
                <w:rFonts w:ascii="Times New Roman" w:eastAsia="Times New Roman" w:hAnsi="Times New Roman" w:cs="Times New Roman"/>
                <w:i/>
                <w:sz w:val="20"/>
                <w:szCs w:val="20"/>
                <w:lang w:val="ro-MO"/>
              </w:rPr>
              <w:t>Member</w:t>
            </w:r>
            <w:proofErr w:type="spellEnd"/>
            <w:r w:rsidRPr="000D68DB">
              <w:rPr>
                <w:rFonts w:ascii="Times New Roman" w:eastAsia="Times New Roman" w:hAnsi="Times New Roman" w:cs="Times New Roman"/>
                <w:i/>
                <w:sz w:val="20"/>
                <w:szCs w:val="20"/>
                <w:lang w:val="ro-MO"/>
              </w:rPr>
              <w:t xml:space="preserve"> State </w:t>
            </w:r>
            <w:proofErr w:type="spellStart"/>
            <w:r w:rsidRPr="000D68DB">
              <w:rPr>
                <w:rFonts w:ascii="Times New Roman" w:eastAsia="Times New Roman" w:hAnsi="Times New Roman" w:cs="Times New Roman"/>
                <w:i/>
                <w:sz w:val="20"/>
                <w:szCs w:val="20"/>
                <w:lang w:val="ro-MO"/>
              </w:rPr>
              <w:t>concerned</w:t>
            </w:r>
            <w:proofErr w:type="spellEnd"/>
            <w:r w:rsidRPr="000D68DB">
              <w:rPr>
                <w:rFonts w:ascii="Times New Roman" w:eastAsia="Times New Roman" w:hAnsi="Times New Roman" w:cs="Times New Roman"/>
                <w:i/>
                <w:sz w:val="20"/>
                <w:szCs w:val="20"/>
                <w:lang w:val="ro-MO"/>
              </w:rPr>
              <w:t xml:space="preserve">, or </w:t>
            </w:r>
            <w:proofErr w:type="spellStart"/>
            <w:r w:rsidRPr="000D68DB">
              <w:rPr>
                <w:rFonts w:ascii="Times New Roman" w:eastAsia="Times New Roman" w:hAnsi="Times New Roman" w:cs="Times New Roman"/>
                <w:i/>
                <w:sz w:val="20"/>
                <w:szCs w:val="20"/>
                <w:lang w:val="ro-MO"/>
              </w:rPr>
              <w:t>to</w:t>
            </w:r>
            <w:proofErr w:type="spellEnd"/>
            <w:r w:rsidRPr="000D68DB">
              <w:rPr>
                <w:rFonts w:ascii="Times New Roman" w:eastAsia="Times New Roman" w:hAnsi="Times New Roman" w:cs="Times New Roman"/>
                <w:i/>
                <w:sz w:val="20"/>
                <w:szCs w:val="20"/>
                <w:lang w:val="ro-MO"/>
              </w:rPr>
              <w:t xml:space="preserve"> </w:t>
            </w:r>
            <w:proofErr w:type="spellStart"/>
            <w:r w:rsidRPr="000D68DB">
              <w:rPr>
                <w:rFonts w:ascii="Times New Roman" w:eastAsia="Times New Roman" w:hAnsi="Times New Roman" w:cs="Times New Roman"/>
                <w:i/>
                <w:sz w:val="20"/>
                <w:szCs w:val="20"/>
                <w:lang w:val="ro-MO"/>
              </w:rPr>
              <w:t>any</w:t>
            </w:r>
            <w:proofErr w:type="spellEnd"/>
            <w:r w:rsidRPr="000D68DB">
              <w:rPr>
                <w:rFonts w:ascii="Times New Roman" w:eastAsia="Times New Roman" w:hAnsi="Times New Roman" w:cs="Times New Roman"/>
                <w:i/>
                <w:sz w:val="20"/>
                <w:szCs w:val="20"/>
                <w:lang w:val="ro-MO"/>
              </w:rPr>
              <w:t xml:space="preserve"> </w:t>
            </w:r>
            <w:proofErr w:type="spellStart"/>
            <w:r w:rsidRPr="000D68DB">
              <w:rPr>
                <w:rFonts w:ascii="Times New Roman" w:eastAsia="Times New Roman" w:hAnsi="Times New Roman" w:cs="Times New Roman"/>
                <w:i/>
                <w:sz w:val="20"/>
                <w:szCs w:val="20"/>
                <w:lang w:val="ro-MO"/>
              </w:rPr>
              <w:t>other</w:t>
            </w:r>
            <w:proofErr w:type="spellEnd"/>
            <w:r w:rsidRPr="000D68DB">
              <w:rPr>
                <w:rFonts w:ascii="Times New Roman" w:eastAsia="Times New Roman" w:hAnsi="Times New Roman" w:cs="Times New Roman"/>
                <w:i/>
                <w:sz w:val="20"/>
                <w:szCs w:val="20"/>
                <w:lang w:val="ro-MO"/>
              </w:rPr>
              <w:t xml:space="preserve"> </w:t>
            </w:r>
            <w:proofErr w:type="spellStart"/>
            <w:r w:rsidRPr="000D68DB">
              <w:rPr>
                <w:rFonts w:ascii="Times New Roman" w:eastAsia="Times New Roman" w:hAnsi="Times New Roman" w:cs="Times New Roman"/>
                <w:i/>
                <w:sz w:val="20"/>
                <w:szCs w:val="20"/>
                <w:lang w:val="ro-MO"/>
              </w:rPr>
              <w:t>address</w:t>
            </w:r>
            <w:proofErr w:type="spellEnd"/>
            <w:r w:rsidRPr="000D68DB">
              <w:rPr>
                <w:rFonts w:ascii="Times New Roman" w:eastAsia="Times New Roman" w:hAnsi="Times New Roman" w:cs="Times New Roman"/>
                <w:i/>
                <w:sz w:val="20"/>
                <w:szCs w:val="20"/>
                <w:lang w:val="ro-MO"/>
              </w:rPr>
              <w:t xml:space="preserve"> </w:t>
            </w:r>
            <w:proofErr w:type="spellStart"/>
            <w:r w:rsidRPr="000D68DB">
              <w:rPr>
                <w:rFonts w:ascii="Times New Roman" w:eastAsia="Times New Roman" w:hAnsi="Times New Roman" w:cs="Times New Roman"/>
                <w:i/>
                <w:sz w:val="20"/>
                <w:szCs w:val="20"/>
                <w:lang w:val="ro-MO"/>
              </w:rPr>
              <w:t>designated</w:t>
            </w:r>
            <w:proofErr w:type="spellEnd"/>
            <w:r w:rsidRPr="000D68DB">
              <w:rPr>
                <w:rFonts w:ascii="Times New Roman" w:eastAsia="Times New Roman" w:hAnsi="Times New Roman" w:cs="Times New Roman"/>
                <w:i/>
                <w:sz w:val="20"/>
                <w:szCs w:val="20"/>
                <w:lang w:val="ro-MO"/>
              </w:rPr>
              <w:t xml:space="preserve"> </w:t>
            </w:r>
            <w:proofErr w:type="spellStart"/>
            <w:r w:rsidRPr="000D68DB">
              <w:rPr>
                <w:rFonts w:ascii="Times New Roman" w:eastAsia="Times New Roman" w:hAnsi="Times New Roman" w:cs="Times New Roman"/>
                <w:i/>
                <w:sz w:val="20"/>
                <w:szCs w:val="20"/>
                <w:lang w:val="ro-MO"/>
              </w:rPr>
              <w:t>by</w:t>
            </w:r>
            <w:proofErr w:type="spellEnd"/>
            <w:r w:rsidRPr="000D68DB">
              <w:rPr>
                <w:rFonts w:ascii="Times New Roman" w:eastAsia="Times New Roman" w:hAnsi="Times New Roman" w:cs="Times New Roman"/>
                <w:i/>
                <w:sz w:val="20"/>
                <w:szCs w:val="20"/>
                <w:lang w:val="ro-MO"/>
              </w:rPr>
              <w:t xml:space="preserve"> </w:t>
            </w:r>
            <w:proofErr w:type="spellStart"/>
            <w:r w:rsidRPr="000D68DB">
              <w:rPr>
                <w:rFonts w:ascii="Times New Roman" w:eastAsia="Times New Roman" w:hAnsi="Times New Roman" w:cs="Times New Roman"/>
                <w:i/>
                <w:sz w:val="20"/>
                <w:szCs w:val="20"/>
                <w:lang w:val="ro-MO"/>
              </w:rPr>
              <w:t>that</w:t>
            </w:r>
            <w:proofErr w:type="spellEnd"/>
            <w:r w:rsidRPr="000D68DB">
              <w:rPr>
                <w:rFonts w:ascii="Times New Roman" w:eastAsia="Times New Roman" w:hAnsi="Times New Roman" w:cs="Times New Roman"/>
                <w:i/>
                <w:sz w:val="20"/>
                <w:szCs w:val="20"/>
                <w:lang w:val="ro-MO"/>
              </w:rPr>
              <w:t xml:space="preserve"> </w:t>
            </w:r>
            <w:proofErr w:type="spellStart"/>
            <w:r w:rsidRPr="000D68DB">
              <w:rPr>
                <w:rFonts w:ascii="Times New Roman" w:eastAsia="Times New Roman" w:hAnsi="Times New Roman" w:cs="Times New Roman"/>
                <w:i/>
                <w:sz w:val="20"/>
                <w:szCs w:val="20"/>
                <w:lang w:val="ro-MO"/>
              </w:rPr>
              <w:t>Member</w:t>
            </w:r>
            <w:proofErr w:type="spellEnd"/>
            <w:r w:rsidRPr="000D68DB">
              <w:rPr>
                <w:rFonts w:ascii="Times New Roman" w:eastAsia="Times New Roman" w:hAnsi="Times New Roman" w:cs="Times New Roman"/>
                <w:i/>
                <w:sz w:val="20"/>
                <w:szCs w:val="20"/>
                <w:lang w:val="ro-MO"/>
              </w:rPr>
              <w:t xml:space="preserve"> State.</w:t>
            </w:r>
            <w:bookmarkStart w:id="0" w:name="_GoBack"/>
            <w:bookmarkEnd w:id="0"/>
            <w:r>
              <w:rPr>
                <w:rFonts w:ascii="Times New Roman" w:eastAsia="Times New Roman" w:hAnsi="Times New Roman" w:cs="Times New Roman"/>
                <w:i/>
                <w:sz w:val="20"/>
                <w:szCs w:val="20"/>
                <w:lang w:val="ro-MO"/>
              </w:rPr>
              <w:t>”</w:t>
            </w:r>
          </w:p>
        </w:tc>
        <w:tc>
          <w:tcPr>
            <w:tcW w:w="1162" w:type="pct"/>
          </w:tcPr>
          <w:p w:rsidR="00BB1CB5" w:rsidRPr="00520BE4" w:rsidRDefault="00BB1CB5" w:rsidP="00520BE4">
            <w:pPr>
              <w:spacing w:after="0" w:line="240" w:lineRule="auto"/>
              <w:ind w:firstLine="41"/>
              <w:jc w:val="both"/>
              <w:rPr>
                <w:rFonts w:ascii="Times New Roman" w:eastAsia="Times New Roman" w:hAnsi="Times New Roman" w:cs="Times New Roman"/>
                <w:b/>
                <w:sz w:val="20"/>
                <w:szCs w:val="20"/>
                <w:lang w:val="ro-RO"/>
              </w:rPr>
            </w:pPr>
          </w:p>
        </w:tc>
      </w:tr>
      <w:tr w:rsidR="00444C7A" w:rsidRPr="00520BE4" w:rsidTr="00BB1CB5">
        <w:trPr>
          <w:jc w:val="center"/>
        </w:trPr>
        <w:tc>
          <w:tcPr>
            <w:tcW w:w="730" w:type="pct"/>
          </w:tcPr>
          <w:p w:rsidR="00A610FC" w:rsidRPr="008B410E" w:rsidRDefault="00A610FC" w:rsidP="00A610FC">
            <w:pPr>
              <w:spacing w:after="0" w:line="240" w:lineRule="auto"/>
              <w:jc w:val="both"/>
              <w:rPr>
                <w:rFonts w:ascii="Times New Roman" w:eastAsia="Times New Roman" w:hAnsi="Times New Roman" w:cs="Times New Roman"/>
                <w:b/>
                <w:i/>
                <w:sz w:val="20"/>
                <w:szCs w:val="20"/>
                <w:shd w:val="clear" w:color="auto" w:fill="FFFFFF"/>
                <w:lang w:val="ro-MO"/>
              </w:rPr>
            </w:pPr>
            <w:r w:rsidRPr="008B410E">
              <w:rPr>
                <w:rFonts w:ascii="Times New Roman" w:eastAsia="Times New Roman" w:hAnsi="Times New Roman" w:cs="Times New Roman"/>
                <w:b/>
                <w:i/>
                <w:sz w:val="20"/>
                <w:szCs w:val="20"/>
                <w:shd w:val="clear" w:color="auto" w:fill="FFFFFF"/>
                <w:lang w:val="ro-MO"/>
              </w:rPr>
              <w:lastRenderedPageBreak/>
              <w:t>Articolul 4</w:t>
            </w:r>
          </w:p>
          <w:p w:rsidR="00A610FC" w:rsidRPr="008B410E" w:rsidRDefault="00A610FC" w:rsidP="00A610FC">
            <w:pPr>
              <w:spacing w:after="0" w:line="240" w:lineRule="auto"/>
              <w:jc w:val="both"/>
              <w:rPr>
                <w:rFonts w:ascii="Times New Roman" w:eastAsia="Times New Roman" w:hAnsi="Times New Roman" w:cs="Times New Roman"/>
                <w:b/>
                <w:i/>
                <w:sz w:val="20"/>
                <w:szCs w:val="20"/>
                <w:shd w:val="clear" w:color="auto" w:fill="FFFFFF"/>
                <w:lang w:val="ro-MO"/>
              </w:rPr>
            </w:pPr>
            <w:r w:rsidRPr="008B410E">
              <w:rPr>
                <w:rFonts w:ascii="Times New Roman" w:eastAsia="Times New Roman" w:hAnsi="Times New Roman" w:cs="Times New Roman"/>
                <w:b/>
                <w:i/>
                <w:sz w:val="20"/>
                <w:szCs w:val="20"/>
                <w:shd w:val="clear" w:color="auto" w:fill="FFFFFF"/>
                <w:lang w:val="ro-MO"/>
              </w:rPr>
              <w:t>Procedura de notificare simplificată pentru anumite modificări aduse ajutoarelor existente</w:t>
            </w:r>
          </w:p>
          <w:p w:rsidR="00EF351C" w:rsidRPr="00E00488" w:rsidRDefault="00A610FC" w:rsidP="00A610FC">
            <w:pPr>
              <w:spacing w:after="0" w:line="240" w:lineRule="auto"/>
              <w:jc w:val="both"/>
              <w:rPr>
                <w:rFonts w:ascii="Times New Roman" w:eastAsia="Times New Roman" w:hAnsi="Times New Roman" w:cs="Times New Roman"/>
                <w:sz w:val="20"/>
                <w:szCs w:val="20"/>
                <w:shd w:val="clear" w:color="auto" w:fill="FFFFFF"/>
                <w:lang w:val="ro-MO"/>
              </w:rPr>
            </w:pPr>
            <w:r w:rsidRPr="00E00488">
              <w:rPr>
                <w:rFonts w:ascii="Times New Roman" w:eastAsia="Times New Roman" w:hAnsi="Times New Roman" w:cs="Times New Roman"/>
                <w:sz w:val="20"/>
                <w:szCs w:val="20"/>
                <w:shd w:val="clear" w:color="auto" w:fill="FFFFFF"/>
                <w:lang w:val="ro-MO"/>
              </w:rPr>
              <w:t xml:space="preserve">(1) În sensul articolului 1 litera (c) din ►M11 Regulamentul (UE) 2015/1589 ◄, o modificare a unui ajutor existent înseamnă orice </w:t>
            </w:r>
            <w:r w:rsidRPr="00E00488">
              <w:rPr>
                <w:rFonts w:ascii="Times New Roman" w:eastAsia="Times New Roman" w:hAnsi="Times New Roman" w:cs="Times New Roman"/>
                <w:sz w:val="20"/>
                <w:szCs w:val="20"/>
                <w:shd w:val="clear" w:color="auto" w:fill="FFFFFF"/>
                <w:lang w:val="ro-MO"/>
              </w:rPr>
              <w:lastRenderedPageBreak/>
              <w:t>schimbare, alta decât modificările de natură pur formală sau administrativă care nu pot afecta evaluarea compatibilităţii măsurii de ajutor cu piaţa comună. ►M11 Cu toate acestea, o creștere cu până la 20 % a bugetului iniţial al unui ajutor existent care este autorizat sau considerat compatibil în temeiul Regulamentului (UE) nr. 651/2014 nu este considerată o modificare a ajutorului existent. ◄</w:t>
            </w:r>
          </w:p>
          <w:p w:rsidR="00A610FC" w:rsidRPr="00E00488" w:rsidRDefault="00A610FC" w:rsidP="00A610FC">
            <w:pPr>
              <w:spacing w:after="0" w:line="240" w:lineRule="auto"/>
              <w:jc w:val="both"/>
              <w:rPr>
                <w:rFonts w:ascii="Times New Roman" w:eastAsia="Times New Roman" w:hAnsi="Times New Roman" w:cs="Times New Roman"/>
                <w:sz w:val="20"/>
                <w:szCs w:val="20"/>
                <w:shd w:val="clear" w:color="auto" w:fill="FFFFFF"/>
                <w:lang w:val="ro-MO"/>
              </w:rPr>
            </w:pPr>
            <w:r w:rsidRPr="00E00488">
              <w:rPr>
                <w:rFonts w:ascii="Times New Roman" w:eastAsia="Times New Roman" w:hAnsi="Times New Roman" w:cs="Times New Roman"/>
                <w:sz w:val="20"/>
                <w:szCs w:val="20"/>
                <w:shd w:val="clear" w:color="auto" w:fill="FFFFFF"/>
                <w:lang w:val="ro-MO"/>
              </w:rPr>
              <w:t>(2) Următoarele modificări ale ajutorului existent se notifică prin intermediul formularului de notificare simplificat prevăzut la anexa II:</w:t>
            </w:r>
          </w:p>
          <w:p w:rsidR="00A610FC" w:rsidRPr="00E00488" w:rsidRDefault="00A610FC" w:rsidP="00A610FC">
            <w:pPr>
              <w:spacing w:after="0" w:line="240" w:lineRule="auto"/>
              <w:jc w:val="both"/>
              <w:rPr>
                <w:rFonts w:ascii="Times New Roman" w:eastAsia="Times New Roman" w:hAnsi="Times New Roman" w:cs="Times New Roman"/>
                <w:sz w:val="20"/>
                <w:szCs w:val="20"/>
                <w:shd w:val="clear" w:color="auto" w:fill="FFFFFF"/>
                <w:lang w:val="ro-MO"/>
              </w:rPr>
            </w:pPr>
            <w:r w:rsidRPr="00E00488">
              <w:rPr>
                <w:rFonts w:ascii="Times New Roman" w:eastAsia="Times New Roman" w:hAnsi="Times New Roman" w:cs="Times New Roman"/>
                <w:sz w:val="20"/>
                <w:szCs w:val="20"/>
                <w:shd w:val="clear" w:color="auto" w:fill="FFFFFF"/>
                <w:lang w:val="ro-MO"/>
              </w:rPr>
              <w:t>(a) creșterile bugetului unei scheme de ajutor autorizate care depășesc 20 %;</w:t>
            </w:r>
          </w:p>
          <w:p w:rsidR="00A610FC" w:rsidRPr="00E00488" w:rsidRDefault="00A610FC" w:rsidP="00A610FC">
            <w:pPr>
              <w:spacing w:after="0" w:line="240" w:lineRule="auto"/>
              <w:jc w:val="both"/>
              <w:rPr>
                <w:rFonts w:ascii="Times New Roman" w:eastAsia="Times New Roman" w:hAnsi="Times New Roman" w:cs="Times New Roman"/>
                <w:sz w:val="20"/>
                <w:szCs w:val="20"/>
                <w:shd w:val="clear" w:color="auto" w:fill="FFFFFF"/>
                <w:lang w:val="ro-MO"/>
              </w:rPr>
            </w:pPr>
            <w:r w:rsidRPr="00E00488">
              <w:rPr>
                <w:rFonts w:ascii="Times New Roman" w:eastAsia="Times New Roman" w:hAnsi="Times New Roman" w:cs="Times New Roman"/>
                <w:sz w:val="20"/>
                <w:szCs w:val="20"/>
                <w:shd w:val="clear" w:color="auto" w:fill="FFFFFF"/>
                <w:lang w:val="ro-MO"/>
              </w:rPr>
              <w:t>(b) prelungirea, cu până la șase ani, a unei scheme de ajutor existente autorizate, cu sau fără o creștere a bugetului;</w:t>
            </w:r>
          </w:p>
          <w:p w:rsidR="00A610FC" w:rsidRPr="00E00488" w:rsidRDefault="00A610FC" w:rsidP="00A610FC">
            <w:pPr>
              <w:spacing w:after="0" w:line="240" w:lineRule="auto"/>
              <w:jc w:val="both"/>
              <w:rPr>
                <w:rFonts w:ascii="Times New Roman" w:eastAsia="Times New Roman" w:hAnsi="Times New Roman" w:cs="Times New Roman"/>
                <w:sz w:val="20"/>
                <w:szCs w:val="20"/>
                <w:shd w:val="clear" w:color="auto" w:fill="FFFFFF"/>
                <w:lang w:val="ro-MO"/>
              </w:rPr>
            </w:pPr>
            <w:r w:rsidRPr="00E00488">
              <w:rPr>
                <w:rFonts w:ascii="Times New Roman" w:eastAsia="Times New Roman" w:hAnsi="Times New Roman" w:cs="Times New Roman"/>
                <w:sz w:val="20"/>
                <w:szCs w:val="20"/>
                <w:shd w:val="clear" w:color="auto" w:fill="FFFFFF"/>
                <w:lang w:val="ro-MO"/>
              </w:rPr>
              <w:t xml:space="preserve">(c) adoptarea unor criterii mai stricte de aplicare a unei </w:t>
            </w:r>
            <w:r w:rsidRPr="00E00488">
              <w:rPr>
                <w:rFonts w:ascii="Times New Roman" w:eastAsia="Times New Roman" w:hAnsi="Times New Roman" w:cs="Times New Roman"/>
                <w:sz w:val="20"/>
                <w:szCs w:val="20"/>
                <w:shd w:val="clear" w:color="auto" w:fill="FFFFFF"/>
                <w:lang w:val="ro-MO"/>
              </w:rPr>
              <w:lastRenderedPageBreak/>
              <w:t>scheme de ajutor autorizate, reducerea intensităţii ajutorului sau reducerea cheltuielilor eligibile.</w:t>
            </w:r>
          </w:p>
          <w:p w:rsidR="00A610FC" w:rsidRPr="00E00488" w:rsidRDefault="00A610FC" w:rsidP="00A610FC">
            <w:pPr>
              <w:spacing w:after="0" w:line="240" w:lineRule="auto"/>
              <w:jc w:val="both"/>
              <w:rPr>
                <w:rFonts w:ascii="Times New Roman" w:eastAsia="Times New Roman" w:hAnsi="Times New Roman" w:cs="Times New Roman"/>
                <w:sz w:val="20"/>
                <w:szCs w:val="20"/>
                <w:shd w:val="clear" w:color="auto" w:fill="FFFFFF"/>
                <w:lang w:val="ro-MO"/>
              </w:rPr>
            </w:pPr>
            <w:r w:rsidRPr="00E00488">
              <w:rPr>
                <w:rFonts w:ascii="Times New Roman" w:eastAsia="Times New Roman" w:hAnsi="Times New Roman" w:cs="Times New Roman"/>
                <w:sz w:val="20"/>
                <w:szCs w:val="20"/>
                <w:shd w:val="clear" w:color="auto" w:fill="FFFFFF"/>
                <w:lang w:val="ro-MO"/>
              </w:rPr>
              <w:t>Comisia depune toate eforturile pentru a lua o decizie cu privire la orice ajutor notificat prin intermediul formularului de notificare simplificat în termen de o lună.</w:t>
            </w:r>
          </w:p>
          <w:p w:rsidR="00A610FC" w:rsidRPr="00E00488" w:rsidRDefault="00A610FC" w:rsidP="00A610FC">
            <w:pPr>
              <w:spacing w:after="0" w:line="240" w:lineRule="auto"/>
              <w:jc w:val="both"/>
              <w:rPr>
                <w:rFonts w:ascii="Times New Roman" w:eastAsia="Times New Roman" w:hAnsi="Times New Roman" w:cs="Times New Roman"/>
                <w:sz w:val="20"/>
                <w:szCs w:val="20"/>
                <w:shd w:val="clear" w:color="auto" w:fill="FFFFFF"/>
                <w:lang w:val="ro-MO"/>
              </w:rPr>
            </w:pPr>
            <w:r w:rsidRPr="00E00488">
              <w:rPr>
                <w:rFonts w:ascii="Times New Roman" w:eastAsia="Times New Roman" w:hAnsi="Times New Roman" w:cs="Times New Roman"/>
                <w:sz w:val="20"/>
                <w:szCs w:val="20"/>
                <w:shd w:val="clear" w:color="auto" w:fill="FFFFFF"/>
                <w:lang w:val="ro-MO"/>
              </w:rPr>
              <w:t>(3) Procedura de notificare simplificată nu se folosește pentru notificarea modificărilor aduse schemelor de ajutor pentru care statele membre nu au prezentat rapoarte anuale în conformitate cu articolele 5, 6 și 7, cu excepţia cazului în care rapoartele anuale pentru anii în care ajutorul a fost acordat sunt prezentate în același timp cu notificarea.</w:t>
            </w:r>
          </w:p>
        </w:tc>
        <w:tc>
          <w:tcPr>
            <w:tcW w:w="828" w:type="pct"/>
          </w:tcPr>
          <w:p w:rsidR="003F5E4D" w:rsidRPr="003F5E4D" w:rsidRDefault="003F5E4D" w:rsidP="003F5E4D">
            <w:pPr>
              <w:spacing w:after="0" w:line="240" w:lineRule="auto"/>
              <w:ind w:firstLine="41"/>
              <w:rPr>
                <w:rFonts w:ascii="Times New Roman" w:eastAsia="Times New Roman" w:hAnsi="Times New Roman" w:cs="Times New Roman"/>
                <w:b/>
                <w:i/>
                <w:iCs/>
                <w:sz w:val="20"/>
                <w:szCs w:val="20"/>
              </w:rPr>
            </w:pPr>
            <w:r w:rsidRPr="003F5E4D">
              <w:rPr>
                <w:rFonts w:ascii="Times New Roman" w:eastAsia="Times New Roman" w:hAnsi="Times New Roman" w:cs="Times New Roman"/>
                <w:b/>
                <w:i/>
                <w:iCs/>
                <w:sz w:val="20"/>
                <w:szCs w:val="20"/>
              </w:rPr>
              <w:lastRenderedPageBreak/>
              <w:t>Article 4</w:t>
            </w:r>
          </w:p>
          <w:p w:rsidR="003F5E4D" w:rsidRPr="003F5E4D" w:rsidRDefault="003F5E4D" w:rsidP="003F5E4D">
            <w:pPr>
              <w:spacing w:after="0" w:line="240" w:lineRule="auto"/>
              <w:ind w:firstLine="41"/>
              <w:rPr>
                <w:rFonts w:ascii="Times New Roman" w:eastAsia="Times New Roman" w:hAnsi="Times New Roman" w:cs="Times New Roman"/>
                <w:b/>
                <w:i/>
                <w:iCs/>
                <w:sz w:val="20"/>
                <w:szCs w:val="20"/>
              </w:rPr>
            </w:pPr>
            <w:r w:rsidRPr="003F5E4D">
              <w:rPr>
                <w:rFonts w:ascii="Times New Roman" w:eastAsia="Times New Roman" w:hAnsi="Times New Roman" w:cs="Times New Roman"/>
                <w:b/>
                <w:i/>
                <w:iCs/>
                <w:sz w:val="20"/>
                <w:szCs w:val="20"/>
              </w:rPr>
              <w:t>Simplified notification procedure for certain alterations to existing</w:t>
            </w:r>
          </w:p>
          <w:p w:rsidR="003F5E4D" w:rsidRPr="003F5E4D" w:rsidRDefault="003F5E4D" w:rsidP="003F5E4D">
            <w:pPr>
              <w:spacing w:after="0" w:line="240" w:lineRule="auto"/>
              <w:ind w:firstLine="41"/>
              <w:rPr>
                <w:rFonts w:ascii="Times New Roman" w:eastAsia="Times New Roman" w:hAnsi="Times New Roman" w:cs="Times New Roman"/>
                <w:b/>
                <w:i/>
                <w:iCs/>
                <w:sz w:val="20"/>
                <w:szCs w:val="20"/>
              </w:rPr>
            </w:pPr>
            <w:r w:rsidRPr="003F5E4D">
              <w:rPr>
                <w:rFonts w:ascii="Times New Roman" w:eastAsia="Times New Roman" w:hAnsi="Times New Roman" w:cs="Times New Roman"/>
                <w:b/>
                <w:i/>
                <w:iCs/>
                <w:sz w:val="20"/>
                <w:szCs w:val="20"/>
              </w:rPr>
              <w:t>aid</w:t>
            </w:r>
          </w:p>
          <w:p w:rsidR="003F5E4D" w:rsidRPr="00C80166" w:rsidRDefault="003F5E4D" w:rsidP="003F5E4D">
            <w:pPr>
              <w:spacing w:after="0" w:line="240" w:lineRule="auto"/>
              <w:ind w:firstLine="41"/>
              <w:rPr>
                <w:rFonts w:ascii="Times New Roman" w:eastAsia="Times New Roman" w:hAnsi="Times New Roman" w:cs="Times New Roman"/>
                <w:iCs/>
                <w:sz w:val="20"/>
                <w:szCs w:val="20"/>
              </w:rPr>
            </w:pPr>
            <w:r w:rsidRPr="00C80166">
              <w:rPr>
                <w:rFonts w:ascii="Times New Roman" w:eastAsia="Times New Roman" w:hAnsi="Times New Roman" w:cs="Times New Roman"/>
                <w:iCs/>
                <w:sz w:val="20"/>
                <w:szCs w:val="20"/>
              </w:rPr>
              <w:t>1. For the purposes of Article 1(c) of ►M11 Regulation (EU)</w:t>
            </w:r>
          </w:p>
          <w:p w:rsidR="00EF351C" w:rsidRPr="00C80166" w:rsidRDefault="003F5E4D" w:rsidP="00C80166">
            <w:pPr>
              <w:spacing w:after="0" w:line="240" w:lineRule="auto"/>
              <w:ind w:firstLine="41"/>
              <w:rPr>
                <w:rFonts w:ascii="Times New Roman" w:eastAsia="Times New Roman" w:hAnsi="Times New Roman" w:cs="Times New Roman"/>
                <w:iCs/>
                <w:sz w:val="20"/>
                <w:szCs w:val="20"/>
              </w:rPr>
            </w:pPr>
            <w:r w:rsidRPr="00C80166">
              <w:rPr>
                <w:rFonts w:ascii="Times New Roman" w:eastAsia="Times New Roman" w:hAnsi="Times New Roman" w:cs="Times New Roman"/>
                <w:iCs/>
                <w:sz w:val="20"/>
                <w:szCs w:val="20"/>
              </w:rPr>
              <w:t>2015/1589 ◄, an alteration to existing aid shall mean any change,</w:t>
            </w:r>
            <w:r w:rsidR="00C80166">
              <w:rPr>
                <w:rFonts w:ascii="Times New Roman" w:eastAsia="Times New Roman" w:hAnsi="Times New Roman" w:cs="Times New Roman"/>
                <w:iCs/>
                <w:sz w:val="20"/>
                <w:szCs w:val="20"/>
              </w:rPr>
              <w:t xml:space="preserve"> </w:t>
            </w:r>
            <w:r w:rsidRPr="00C80166">
              <w:rPr>
                <w:rFonts w:ascii="Times New Roman" w:eastAsia="Times New Roman" w:hAnsi="Times New Roman" w:cs="Times New Roman"/>
                <w:iCs/>
                <w:sz w:val="20"/>
                <w:szCs w:val="20"/>
              </w:rPr>
              <w:t>other than modifications of a purely formal or administrative nature</w:t>
            </w:r>
            <w:r w:rsidR="00C80166">
              <w:rPr>
                <w:rFonts w:ascii="Times New Roman" w:eastAsia="Times New Roman" w:hAnsi="Times New Roman" w:cs="Times New Roman"/>
                <w:iCs/>
                <w:sz w:val="20"/>
                <w:szCs w:val="20"/>
              </w:rPr>
              <w:t xml:space="preserve"> </w:t>
            </w:r>
            <w:r w:rsidRPr="00C80166">
              <w:rPr>
                <w:rFonts w:ascii="Times New Roman" w:eastAsia="Times New Roman" w:hAnsi="Times New Roman" w:cs="Times New Roman"/>
                <w:iCs/>
                <w:sz w:val="20"/>
                <w:szCs w:val="20"/>
              </w:rPr>
              <w:t xml:space="preserve">which cannot affect the </w:t>
            </w:r>
            <w:r w:rsidRPr="00C80166">
              <w:rPr>
                <w:rFonts w:ascii="Times New Roman" w:eastAsia="Times New Roman" w:hAnsi="Times New Roman" w:cs="Times New Roman"/>
                <w:iCs/>
                <w:sz w:val="20"/>
                <w:szCs w:val="20"/>
              </w:rPr>
              <w:lastRenderedPageBreak/>
              <w:t>evaluation of the compatibility of the aid</w:t>
            </w:r>
            <w:r w:rsidR="00C80166">
              <w:rPr>
                <w:rFonts w:ascii="Times New Roman" w:eastAsia="Times New Roman" w:hAnsi="Times New Roman" w:cs="Times New Roman"/>
                <w:iCs/>
                <w:sz w:val="20"/>
                <w:szCs w:val="20"/>
              </w:rPr>
              <w:t xml:space="preserve"> </w:t>
            </w:r>
            <w:r w:rsidRPr="00C80166">
              <w:rPr>
                <w:rFonts w:ascii="Times New Roman" w:eastAsia="Times New Roman" w:hAnsi="Times New Roman" w:cs="Times New Roman"/>
                <w:iCs/>
                <w:sz w:val="20"/>
                <w:szCs w:val="20"/>
              </w:rPr>
              <w:t xml:space="preserve">measure with the common market. ►M11 However </w:t>
            </w:r>
            <w:proofErr w:type="gramStart"/>
            <w:r w:rsidRPr="00C80166">
              <w:rPr>
                <w:rFonts w:ascii="Times New Roman" w:eastAsia="Times New Roman" w:hAnsi="Times New Roman" w:cs="Times New Roman"/>
                <w:iCs/>
                <w:sz w:val="20"/>
                <w:szCs w:val="20"/>
              </w:rPr>
              <w:t>an</w:t>
            </w:r>
            <w:proofErr w:type="gramEnd"/>
            <w:r w:rsidRPr="00C80166">
              <w:rPr>
                <w:rFonts w:ascii="Times New Roman" w:eastAsia="Times New Roman" w:hAnsi="Times New Roman" w:cs="Times New Roman"/>
                <w:iCs/>
                <w:sz w:val="20"/>
                <w:szCs w:val="20"/>
              </w:rPr>
              <w:t xml:space="preserve"> increase in</w:t>
            </w:r>
            <w:r w:rsidR="00C80166">
              <w:rPr>
                <w:rFonts w:ascii="Times New Roman" w:eastAsia="Times New Roman" w:hAnsi="Times New Roman" w:cs="Times New Roman"/>
                <w:iCs/>
                <w:sz w:val="20"/>
                <w:szCs w:val="20"/>
              </w:rPr>
              <w:t xml:space="preserve"> </w:t>
            </w:r>
            <w:r w:rsidRPr="00C80166">
              <w:rPr>
                <w:rFonts w:ascii="Times New Roman" w:eastAsia="Times New Roman" w:hAnsi="Times New Roman" w:cs="Times New Roman"/>
                <w:iCs/>
                <w:sz w:val="20"/>
                <w:szCs w:val="20"/>
              </w:rPr>
              <w:t>the original budget of an existing aid that is authorised or deemed</w:t>
            </w:r>
            <w:r w:rsidR="00C80166">
              <w:rPr>
                <w:rFonts w:ascii="Times New Roman" w:eastAsia="Times New Roman" w:hAnsi="Times New Roman" w:cs="Times New Roman"/>
                <w:iCs/>
                <w:sz w:val="20"/>
                <w:szCs w:val="20"/>
              </w:rPr>
              <w:t xml:space="preserve"> </w:t>
            </w:r>
            <w:r w:rsidRPr="00C80166">
              <w:rPr>
                <w:rFonts w:ascii="Times New Roman" w:eastAsia="Times New Roman" w:hAnsi="Times New Roman" w:cs="Times New Roman"/>
                <w:iCs/>
                <w:sz w:val="20"/>
                <w:szCs w:val="20"/>
              </w:rPr>
              <w:t>compatible under Regulation (EU) No 651/2014 by up to 20 % shall</w:t>
            </w:r>
            <w:r w:rsidR="00C80166">
              <w:rPr>
                <w:rFonts w:ascii="Times New Roman" w:eastAsia="Times New Roman" w:hAnsi="Times New Roman" w:cs="Times New Roman"/>
                <w:iCs/>
                <w:sz w:val="20"/>
                <w:szCs w:val="20"/>
              </w:rPr>
              <w:t xml:space="preserve"> </w:t>
            </w:r>
            <w:r w:rsidRPr="00C80166">
              <w:rPr>
                <w:rFonts w:ascii="Times New Roman" w:eastAsia="Times New Roman" w:hAnsi="Times New Roman" w:cs="Times New Roman"/>
                <w:iCs/>
                <w:sz w:val="20"/>
                <w:szCs w:val="20"/>
              </w:rPr>
              <w:t>not be considered an alteration to existing aid. ◄</w:t>
            </w:r>
          </w:p>
          <w:p w:rsidR="003F5E4D" w:rsidRPr="00C80166" w:rsidRDefault="003F5E4D" w:rsidP="003F5E4D">
            <w:pPr>
              <w:spacing w:after="0" w:line="240" w:lineRule="auto"/>
              <w:jc w:val="both"/>
              <w:rPr>
                <w:rFonts w:ascii="Times New Roman" w:eastAsia="Times New Roman" w:hAnsi="Times New Roman" w:cs="Times New Roman"/>
                <w:sz w:val="20"/>
                <w:szCs w:val="20"/>
              </w:rPr>
            </w:pPr>
            <w:r w:rsidRPr="00C80166">
              <w:rPr>
                <w:rFonts w:ascii="Times New Roman" w:eastAsia="Times New Roman" w:hAnsi="Times New Roman" w:cs="Times New Roman"/>
                <w:sz w:val="20"/>
                <w:szCs w:val="20"/>
              </w:rPr>
              <w:t>2. The following alterations to existing aid shall be notified on the</w:t>
            </w:r>
            <w:r w:rsidR="00C80166">
              <w:rPr>
                <w:rFonts w:ascii="Times New Roman" w:eastAsia="Times New Roman" w:hAnsi="Times New Roman" w:cs="Times New Roman"/>
                <w:sz w:val="20"/>
                <w:szCs w:val="20"/>
              </w:rPr>
              <w:t xml:space="preserve"> </w:t>
            </w:r>
            <w:r w:rsidRPr="00C80166">
              <w:rPr>
                <w:rFonts w:ascii="Times New Roman" w:eastAsia="Times New Roman" w:hAnsi="Times New Roman" w:cs="Times New Roman"/>
                <w:sz w:val="20"/>
                <w:szCs w:val="20"/>
              </w:rPr>
              <w:t>simplified notification form set out in Annex II:</w:t>
            </w:r>
          </w:p>
          <w:p w:rsidR="003F5E4D" w:rsidRPr="00C80166" w:rsidRDefault="003F5E4D" w:rsidP="003F5E4D">
            <w:pPr>
              <w:spacing w:after="0" w:line="240" w:lineRule="auto"/>
              <w:jc w:val="both"/>
              <w:rPr>
                <w:rFonts w:ascii="Times New Roman" w:eastAsia="Times New Roman" w:hAnsi="Times New Roman" w:cs="Times New Roman"/>
                <w:sz w:val="20"/>
                <w:szCs w:val="20"/>
              </w:rPr>
            </w:pPr>
            <w:r w:rsidRPr="00C80166">
              <w:rPr>
                <w:rFonts w:ascii="Times New Roman" w:eastAsia="Times New Roman" w:hAnsi="Times New Roman" w:cs="Times New Roman"/>
                <w:sz w:val="20"/>
                <w:szCs w:val="20"/>
              </w:rPr>
              <w:t>(a) increases in the budget of an authorised aid scheme exceeding</w:t>
            </w:r>
            <w:r w:rsidR="00C80166">
              <w:rPr>
                <w:rFonts w:ascii="Times New Roman" w:eastAsia="Times New Roman" w:hAnsi="Times New Roman" w:cs="Times New Roman"/>
                <w:sz w:val="20"/>
                <w:szCs w:val="20"/>
              </w:rPr>
              <w:t xml:space="preserve"> </w:t>
            </w:r>
            <w:r w:rsidRPr="00C80166">
              <w:rPr>
                <w:rFonts w:ascii="Times New Roman" w:eastAsia="Times New Roman" w:hAnsi="Times New Roman" w:cs="Times New Roman"/>
                <w:sz w:val="20"/>
                <w:szCs w:val="20"/>
              </w:rPr>
              <w:t>20 %;</w:t>
            </w:r>
          </w:p>
          <w:p w:rsidR="003F5E4D" w:rsidRPr="00C80166" w:rsidRDefault="003F5E4D" w:rsidP="003F5E4D">
            <w:pPr>
              <w:spacing w:after="0" w:line="240" w:lineRule="auto"/>
              <w:jc w:val="both"/>
              <w:rPr>
                <w:rFonts w:ascii="Times New Roman" w:eastAsia="Times New Roman" w:hAnsi="Times New Roman" w:cs="Times New Roman"/>
                <w:sz w:val="20"/>
                <w:szCs w:val="20"/>
              </w:rPr>
            </w:pPr>
            <w:r w:rsidRPr="00C80166">
              <w:rPr>
                <w:rFonts w:ascii="Times New Roman" w:eastAsia="Times New Roman" w:hAnsi="Times New Roman" w:cs="Times New Roman"/>
                <w:sz w:val="20"/>
                <w:szCs w:val="20"/>
              </w:rPr>
              <w:t>(b) prolongation of an existing authorised aid scheme by up to six</w:t>
            </w:r>
            <w:r w:rsidR="00C80166">
              <w:rPr>
                <w:rFonts w:ascii="Times New Roman" w:eastAsia="Times New Roman" w:hAnsi="Times New Roman" w:cs="Times New Roman"/>
                <w:sz w:val="20"/>
                <w:szCs w:val="20"/>
              </w:rPr>
              <w:t xml:space="preserve"> </w:t>
            </w:r>
            <w:r w:rsidRPr="00C80166">
              <w:rPr>
                <w:rFonts w:ascii="Times New Roman" w:eastAsia="Times New Roman" w:hAnsi="Times New Roman" w:cs="Times New Roman"/>
                <w:sz w:val="20"/>
                <w:szCs w:val="20"/>
              </w:rPr>
              <w:t>years, with or without an increase in the budget;</w:t>
            </w:r>
          </w:p>
          <w:p w:rsidR="008B410E" w:rsidRDefault="003F5E4D" w:rsidP="003F5E4D">
            <w:pPr>
              <w:spacing w:after="0" w:line="240" w:lineRule="auto"/>
              <w:jc w:val="both"/>
              <w:rPr>
                <w:rFonts w:ascii="Times New Roman" w:eastAsia="Times New Roman" w:hAnsi="Times New Roman" w:cs="Times New Roman"/>
                <w:sz w:val="20"/>
                <w:szCs w:val="20"/>
              </w:rPr>
            </w:pPr>
            <w:r w:rsidRPr="00C80166">
              <w:rPr>
                <w:rFonts w:ascii="Times New Roman" w:eastAsia="Times New Roman" w:hAnsi="Times New Roman" w:cs="Times New Roman"/>
                <w:sz w:val="20"/>
                <w:szCs w:val="20"/>
              </w:rPr>
              <w:t>(c) tightening of the criteria for the application of an authorised aid</w:t>
            </w:r>
            <w:r w:rsidR="00C80166">
              <w:rPr>
                <w:rFonts w:ascii="Times New Roman" w:eastAsia="Times New Roman" w:hAnsi="Times New Roman" w:cs="Times New Roman"/>
                <w:sz w:val="20"/>
                <w:szCs w:val="20"/>
              </w:rPr>
              <w:t xml:space="preserve"> </w:t>
            </w:r>
            <w:r w:rsidRPr="00C80166">
              <w:rPr>
                <w:rFonts w:ascii="Times New Roman" w:eastAsia="Times New Roman" w:hAnsi="Times New Roman" w:cs="Times New Roman"/>
                <w:sz w:val="20"/>
                <w:szCs w:val="20"/>
              </w:rPr>
              <w:t>scheme, a reduction of aid intensity or a reduction of eligible</w:t>
            </w:r>
            <w:r w:rsidR="00C80166">
              <w:rPr>
                <w:rFonts w:ascii="Times New Roman" w:eastAsia="Times New Roman" w:hAnsi="Times New Roman" w:cs="Times New Roman"/>
                <w:sz w:val="20"/>
                <w:szCs w:val="20"/>
              </w:rPr>
              <w:t xml:space="preserve"> </w:t>
            </w:r>
            <w:r w:rsidRPr="00C80166">
              <w:rPr>
                <w:rFonts w:ascii="Times New Roman" w:eastAsia="Times New Roman" w:hAnsi="Times New Roman" w:cs="Times New Roman"/>
                <w:sz w:val="20"/>
                <w:szCs w:val="20"/>
              </w:rPr>
              <w:t>expenses;</w:t>
            </w:r>
          </w:p>
          <w:p w:rsidR="003F5E4D" w:rsidRPr="00C80166" w:rsidRDefault="003F5E4D" w:rsidP="003F5E4D">
            <w:pPr>
              <w:spacing w:after="0" w:line="240" w:lineRule="auto"/>
              <w:jc w:val="both"/>
              <w:rPr>
                <w:rFonts w:ascii="Times New Roman" w:eastAsia="Times New Roman" w:hAnsi="Times New Roman" w:cs="Times New Roman"/>
                <w:sz w:val="20"/>
                <w:szCs w:val="20"/>
              </w:rPr>
            </w:pPr>
            <w:r w:rsidRPr="00C80166">
              <w:rPr>
                <w:rFonts w:ascii="Times New Roman" w:eastAsia="Times New Roman" w:hAnsi="Times New Roman" w:cs="Times New Roman"/>
                <w:sz w:val="20"/>
                <w:szCs w:val="20"/>
              </w:rPr>
              <w:t>The Commission shall use its best endeavours to take a decision on any</w:t>
            </w:r>
            <w:r w:rsidR="00C80166">
              <w:rPr>
                <w:rFonts w:ascii="Times New Roman" w:eastAsia="Times New Roman" w:hAnsi="Times New Roman" w:cs="Times New Roman"/>
                <w:sz w:val="20"/>
                <w:szCs w:val="20"/>
              </w:rPr>
              <w:t xml:space="preserve"> </w:t>
            </w:r>
            <w:r w:rsidRPr="00C80166">
              <w:rPr>
                <w:rFonts w:ascii="Times New Roman" w:eastAsia="Times New Roman" w:hAnsi="Times New Roman" w:cs="Times New Roman"/>
                <w:sz w:val="20"/>
                <w:szCs w:val="20"/>
              </w:rPr>
              <w:t>aid notified on the simplified notification form within a period of one</w:t>
            </w:r>
            <w:r w:rsidR="00C80166">
              <w:rPr>
                <w:rFonts w:ascii="Times New Roman" w:eastAsia="Times New Roman" w:hAnsi="Times New Roman" w:cs="Times New Roman"/>
                <w:sz w:val="20"/>
                <w:szCs w:val="20"/>
              </w:rPr>
              <w:t xml:space="preserve"> </w:t>
            </w:r>
            <w:r w:rsidRPr="00C80166">
              <w:rPr>
                <w:rFonts w:ascii="Times New Roman" w:eastAsia="Times New Roman" w:hAnsi="Times New Roman" w:cs="Times New Roman"/>
                <w:sz w:val="20"/>
                <w:szCs w:val="20"/>
              </w:rPr>
              <w:t>month.</w:t>
            </w:r>
          </w:p>
          <w:p w:rsidR="003F5E4D" w:rsidRPr="0058549D" w:rsidRDefault="003F5E4D" w:rsidP="00C80166">
            <w:pPr>
              <w:spacing w:after="0" w:line="240" w:lineRule="auto"/>
              <w:jc w:val="both"/>
              <w:rPr>
                <w:rFonts w:ascii="Times New Roman" w:eastAsia="Times New Roman" w:hAnsi="Times New Roman" w:cs="Times New Roman"/>
                <w:sz w:val="20"/>
                <w:szCs w:val="20"/>
              </w:rPr>
            </w:pPr>
            <w:r w:rsidRPr="00C80166">
              <w:rPr>
                <w:rFonts w:ascii="Times New Roman" w:eastAsia="Times New Roman" w:hAnsi="Times New Roman" w:cs="Times New Roman"/>
                <w:sz w:val="20"/>
                <w:szCs w:val="20"/>
              </w:rPr>
              <w:lastRenderedPageBreak/>
              <w:t>3. The simplified notification procedure shall not be used to notify</w:t>
            </w:r>
            <w:r w:rsidR="00C80166">
              <w:rPr>
                <w:rFonts w:ascii="Times New Roman" w:eastAsia="Times New Roman" w:hAnsi="Times New Roman" w:cs="Times New Roman"/>
                <w:sz w:val="20"/>
                <w:szCs w:val="20"/>
              </w:rPr>
              <w:t xml:space="preserve"> </w:t>
            </w:r>
            <w:r w:rsidRPr="00C80166">
              <w:rPr>
                <w:rFonts w:ascii="Times New Roman" w:eastAsia="Times New Roman" w:hAnsi="Times New Roman" w:cs="Times New Roman"/>
                <w:sz w:val="20"/>
                <w:szCs w:val="20"/>
              </w:rPr>
              <w:t>alterations to aid schemes in respect of which Member States have not</w:t>
            </w:r>
            <w:r w:rsidR="00C80166">
              <w:rPr>
                <w:rFonts w:ascii="Times New Roman" w:eastAsia="Times New Roman" w:hAnsi="Times New Roman" w:cs="Times New Roman"/>
                <w:sz w:val="20"/>
                <w:szCs w:val="20"/>
              </w:rPr>
              <w:t xml:space="preserve"> </w:t>
            </w:r>
            <w:r w:rsidRPr="00C80166">
              <w:rPr>
                <w:rFonts w:ascii="Times New Roman" w:eastAsia="Times New Roman" w:hAnsi="Times New Roman" w:cs="Times New Roman"/>
                <w:sz w:val="20"/>
                <w:szCs w:val="20"/>
              </w:rPr>
              <w:t>submitted annual reports in accordance with Article 5, 6, and 7, unless</w:t>
            </w:r>
            <w:r w:rsidR="00C80166">
              <w:rPr>
                <w:rFonts w:ascii="Times New Roman" w:eastAsia="Times New Roman" w:hAnsi="Times New Roman" w:cs="Times New Roman"/>
                <w:sz w:val="20"/>
                <w:szCs w:val="20"/>
              </w:rPr>
              <w:t xml:space="preserve"> </w:t>
            </w:r>
            <w:r w:rsidRPr="00C80166">
              <w:rPr>
                <w:rFonts w:ascii="Times New Roman" w:eastAsia="Times New Roman" w:hAnsi="Times New Roman" w:cs="Times New Roman"/>
                <w:sz w:val="20"/>
                <w:szCs w:val="20"/>
              </w:rPr>
              <w:t>the annual reports for the years in which the aid has been granted are</w:t>
            </w:r>
            <w:r w:rsidR="00C80166">
              <w:rPr>
                <w:rFonts w:ascii="Times New Roman" w:eastAsia="Times New Roman" w:hAnsi="Times New Roman" w:cs="Times New Roman"/>
                <w:sz w:val="20"/>
                <w:szCs w:val="20"/>
              </w:rPr>
              <w:t xml:space="preserve"> </w:t>
            </w:r>
            <w:r w:rsidRPr="00C80166">
              <w:rPr>
                <w:rFonts w:ascii="Times New Roman" w:eastAsia="Times New Roman" w:hAnsi="Times New Roman" w:cs="Times New Roman"/>
                <w:sz w:val="20"/>
                <w:szCs w:val="20"/>
              </w:rPr>
              <w:t>submitted at the same time as the notification.</w:t>
            </w:r>
          </w:p>
        </w:tc>
        <w:tc>
          <w:tcPr>
            <w:tcW w:w="672" w:type="pct"/>
          </w:tcPr>
          <w:p w:rsidR="00EB5103" w:rsidRPr="00EB5103" w:rsidRDefault="00EB5103" w:rsidP="00EB5103">
            <w:pPr>
              <w:spacing w:after="0" w:line="240" w:lineRule="auto"/>
              <w:jc w:val="both"/>
              <w:rPr>
                <w:rFonts w:ascii="Times New Roman" w:eastAsia="Times New Roman" w:hAnsi="Times New Roman" w:cs="Times New Roman"/>
                <w:b/>
                <w:sz w:val="20"/>
                <w:szCs w:val="20"/>
                <w:lang w:val="ro-RO"/>
              </w:rPr>
            </w:pPr>
            <w:r w:rsidRPr="00EB5103">
              <w:rPr>
                <w:rFonts w:ascii="Times New Roman" w:eastAsia="Times New Roman" w:hAnsi="Times New Roman" w:cs="Times New Roman"/>
                <w:b/>
                <w:sz w:val="20"/>
                <w:szCs w:val="20"/>
                <w:lang w:val="ro-RO"/>
              </w:rPr>
              <w:lastRenderedPageBreak/>
              <w:t>Capitolul IV.</w:t>
            </w:r>
          </w:p>
          <w:p w:rsidR="00EB5103" w:rsidRPr="00EB5103" w:rsidRDefault="00EB5103" w:rsidP="00EB5103">
            <w:pPr>
              <w:spacing w:after="0" w:line="240" w:lineRule="auto"/>
              <w:jc w:val="both"/>
              <w:rPr>
                <w:rFonts w:ascii="Times New Roman" w:eastAsia="Times New Roman" w:hAnsi="Times New Roman" w:cs="Times New Roman"/>
                <w:b/>
                <w:sz w:val="20"/>
                <w:szCs w:val="20"/>
                <w:lang w:val="ro-RO"/>
              </w:rPr>
            </w:pPr>
            <w:r w:rsidRPr="00EB5103">
              <w:rPr>
                <w:rFonts w:ascii="Times New Roman" w:eastAsia="Times New Roman" w:hAnsi="Times New Roman" w:cs="Times New Roman"/>
                <w:b/>
                <w:sz w:val="20"/>
                <w:szCs w:val="20"/>
                <w:lang w:val="ro-RO"/>
              </w:rPr>
              <w:t>PROCEDURA DE NOTIFICARE A AJUTORULUI DE STAT</w:t>
            </w:r>
          </w:p>
          <w:p w:rsidR="00EB5103" w:rsidRPr="00EB5103" w:rsidRDefault="00EB5103" w:rsidP="00EB5103">
            <w:pPr>
              <w:spacing w:after="0" w:line="240" w:lineRule="auto"/>
              <w:jc w:val="both"/>
              <w:rPr>
                <w:rFonts w:ascii="Times New Roman" w:eastAsia="Times New Roman" w:hAnsi="Times New Roman" w:cs="Times New Roman"/>
                <w:b/>
                <w:sz w:val="20"/>
                <w:szCs w:val="20"/>
                <w:lang w:val="ro-RO"/>
              </w:rPr>
            </w:pPr>
            <w:r w:rsidRPr="00EB5103">
              <w:rPr>
                <w:rFonts w:ascii="Times New Roman" w:eastAsia="Times New Roman" w:hAnsi="Times New Roman" w:cs="Times New Roman"/>
                <w:b/>
                <w:sz w:val="20"/>
                <w:szCs w:val="20"/>
                <w:lang w:val="ro-RO"/>
              </w:rPr>
              <w:t>Secțiunea 2. Procedura de notificare</w:t>
            </w:r>
          </w:p>
          <w:p w:rsidR="00EB5103" w:rsidRPr="00EB5103" w:rsidRDefault="00EB5103" w:rsidP="00EB5103">
            <w:pPr>
              <w:spacing w:after="0" w:line="240" w:lineRule="auto"/>
              <w:jc w:val="both"/>
              <w:rPr>
                <w:rFonts w:ascii="Times New Roman" w:eastAsia="Times New Roman" w:hAnsi="Times New Roman" w:cs="Times New Roman"/>
                <w:b/>
                <w:i/>
                <w:sz w:val="20"/>
                <w:szCs w:val="20"/>
                <w:lang w:val="ro-RO"/>
              </w:rPr>
            </w:pPr>
            <w:r w:rsidRPr="00EB5103">
              <w:rPr>
                <w:rFonts w:ascii="Times New Roman" w:eastAsia="Times New Roman" w:hAnsi="Times New Roman" w:cs="Times New Roman"/>
                <w:b/>
                <w:i/>
                <w:sz w:val="20"/>
                <w:szCs w:val="20"/>
                <w:lang w:val="ro-RO"/>
              </w:rPr>
              <w:t>Articolul 20. Procedura de notificare simplificată pentru anumite modificări aduse ajutoarelor existente</w:t>
            </w:r>
          </w:p>
          <w:p w:rsidR="00EB5103" w:rsidRPr="00EB5103" w:rsidRDefault="00EB5103" w:rsidP="00024E7C">
            <w:pPr>
              <w:tabs>
                <w:tab w:val="left" w:pos="315"/>
              </w:tabs>
              <w:spacing w:after="0" w:line="240" w:lineRule="auto"/>
              <w:jc w:val="both"/>
              <w:rPr>
                <w:rFonts w:ascii="Times New Roman" w:eastAsia="Times New Roman" w:hAnsi="Times New Roman" w:cs="Times New Roman"/>
                <w:sz w:val="20"/>
                <w:szCs w:val="20"/>
                <w:lang w:val="ro-RO"/>
              </w:rPr>
            </w:pPr>
            <w:r w:rsidRPr="00EB5103">
              <w:rPr>
                <w:rFonts w:ascii="Times New Roman" w:eastAsia="Times New Roman" w:hAnsi="Times New Roman" w:cs="Times New Roman"/>
                <w:sz w:val="20"/>
                <w:szCs w:val="20"/>
                <w:lang w:val="ro-RO"/>
              </w:rPr>
              <w:lastRenderedPageBreak/>
              <w:t>(1)</w:t>
            </w:r>
            <w:r w:rsidRPr="00EB5103">
              <w:rPr>
                <w:rFonts w:ascii="Times New Roman" w:eastAsia="Times New Roman" w:hAnsi="Times New Roman" w:cs="Times New Roman"/>
                <w:sz w:val="20"/>
                <w:szCs w:val="20"/>
                <w:lang w:val="ro-RO"/>
              </w:rPr>
              <w:tab/>
              <w:t>O modificare a unui ajutor existent constituie orice schimbare, alta decât modificările de natură pur formală sau administrativă care nu pot afecta evaluarea compatibilităţii măsurii de ajutor cu mediul concurențial normal.</w:t>
            </w:r>
          </w:p>
          <w:p w:rsidR="00EB5103" w:rsidRPr="00EB5103" w:rsidRDefault="00EB5103" w:rsidP="00024E7C">
            <w:pPr>
              <w:tabs>
                <w:tab w:val="left" w:pos="315"/>
              </w:tabs>
              <w:spacing w:after="0" w:line="240" w:lineRule="auto"/>
              <w:jc w:val="both"/>
              <w:rPr>
                <w:rFonts w:ascii="Times New Roman" w:eastAsia="Times New Roman" w:hAnsi="Times New Roman" w:cs="Times New Roman"/>
                <w:sz w:val="20"/>
                <w:szCs w:val="20"/>
                <w:lang w:val="ro-RO"/>
              </w:rPr>
            </w:pPr>
            <w:r w:rsidRPr="00EB5103">
              <w:rPr>
                <w:rFonts w:ascii="Times New Roman" w:eastAsia="Times New Roman" w:hAnsi="Times New Roman" w:cs="Times New Roman"/>
                <w:sz w:val="20"/>
                <w:szCs w:val="20"/>
                <w:lang w:val="ro-RO"/>
              </w:rPr>
              <w:t>(2)</w:t>
            </w:r>
            <w:r w:rsidRPr="00EB5103">
              <w:rPr>
                <w:rFonts w:ascii="Times New Roman" w:eastAsia="Times New Roman" w:hAnsi="Times New Roman" w:cs="Times New Roman"/>
                <w:sz w:val="20"/>
                <w:szCs w:val="20"/>
                <w:lang w:val="ro-RO"/>
              </w:rPr>
              <w:tab/>
              <w:t xml:space="preserve">O creștere cu până la 20 % a bugetului iniţial al unui ajutor existent care este autorizat nu este considerată o modificare a ajutorului existent. </w:t>
            </w:r>
          </w:p>
          <w:p w:rsidR="00EB5103" w:rsidRPr="00EB5103" w:rsidRDefault="00024E7C" w:rsidP="00EB5103">
            <w:pPr>
              <w:spacing w:after="0" w:line="240" w:lineRule="auto"/>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w:t>
            </w:r>
            <w:r w:rsidR="00EB5103" w:rsidRPr="00EB5103">
              <w:rPr>
                <w:rFonts w:ascii="Times New Roman" w:eastAsia="Times New Roman" w:hAnsi="Times New Roman" w:cs="Times New Roman"/>
                <w:sz w:val="20"/>
                <w:szCs w:val="20"/>
                <w:lang w:val="ro-RO"/>
              </w:rPr>
              <w:t>Următoarele modificări ale ajutorului existent se examinează conform procedurii de notificare simplificată:</w:t>
            </w:r>
          </w:p>
          <w:p w:rsidR="00EB5103" w:rsidRPr="00EB5103" w:rsidRDefault="00EB5103" w:rsidP="00024E7C">
            <w:pPr>
              <w:tabs>
                <w:tab w:val="left" w:pos="265"/>
              </w:tabs>
              <w:spacing w:after="0" w:line="240" w:lineRule="auto"/>
              <w:jc w:val="both"/>
              <w:rPr>
                <w:rFonts w:ascii="Times New Roman" w:eastAsia="Times New Roman" w:hAnsi="Times New Roman" w:cs="Times New Roman"/>
                <w:sz w:val="20"/>
                <w:szCs w:val="20"/>
                <w:lang w:val="ro-RO"/>
              </w:rPr>
            </w:pPr>
            <w:r w:rsidRPr="00EB5103">
              <w:rPr>
                <w:rFonts w:ascii="Times New Roman" w:eastAsia="Times New Roman" w:hAnsi="Times New Roman" w:cs="Times New Roman"/>
                <w:sz w:val="20"/>
                <w:szCs w:val="20"/>
                <w:lang w:val="ro-RO"/>
              </w:rPr>
              <w:t>1)</w:t>
            </w:r>
            <w:r w:rsidRPr="00EB5103">
              <w:rPr>
                <w:rFonts w:ascii="Times New Roman" w:eastAsia="Times New Roman" w:hAnsi="Times New Roman" w:cs="Times New Roman"/>
                <w:sz w:val="20"/>
                <w:szCs w:val="20"/>
                <w:lang w:val="ro-RO"/>
              </w:rPr>
              <w:tab/>
              <w:t xml:space="preserve">creșterile bugetului unei scheme de ajutor autorizate care depășesc 20 %; </w:t>
            </w:r>
          </w:p>
          <w:p w:rsidR="00EB5103" w:rsidRPr="00EB5103" w:rsidRDefault="00024E7C" w:rsidP="00EB5103">
            <w:pPr>
              <w:spacing w:after="0" w:line="240" w:lineRule="auto"/>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2) </w:t>
            </w:r>
            <w:r w:rsidR="00EB5103" w:rsidRPr="00EB5103">
              <w:rPr>
                <w:rFonts w:ascii="Times New Roman" w:eastAsia="Times New Roman" w:hAnsi="Times New Roman" w:cs="Times New Roman"/>
                <w:sz w:val="20"/>
                <w:szCs w:val="20"/>
                <w:lang w:val="ro-RO"/>
              </w:rPr>
              <w:t xml:space="preserve">prelungirea, cu până la șase ani, a unei scheme de ajutor existente autorizate, cu sau fără o creștere a bugetului; </w:t>
            </w:r>
          </w:p>
          <w:p w:rsidR="00EB5103" w:rsidRPr="00EB5103" w:rsidRDefault="00EB5103" w:rsidP="00024E7C">
            <w:pPr>
              <w:tabs>
                <w:tab w:val="left" w:pos="250"/>
              </w:tabs>
              <w:spacing w:after="0" w:line="240" w:lineRule="auto"/>
              <w:jc w:val="both"/>
              <w:rPr>
                <w:rFonts w:ascii="Times New Roman" w:eastAsia="Times New Roman" w:hAnsi="Times New Roman" w:cs="Times New Roman"/>
                <w:sz w:val="20"/>
                <w:szCs w:val="20"/>
                <w:lang w:val="ro-RO"/>
              </w:rPr>
            </w:pPr>
            <w:r w:rsidRPr="00EB5103">
              <w:rPr>
                <w:rFonts w:ascii="Times New Roman" w:eastAsia="Times New Roman" w:hAnsi="Times New Roman" w:cs="Times New Roman"/>
                <w:sz w:val="20"/>
                <w:szCs w:val="20"/>
                <w:lang w:val="ro-RO"/>
              </w:rPr>
              <w:t>3)</w:t>
            </w:r>
            <w:r w:rsidRPr="00EB5103">
              <w:rPr>
                <w:rFonts w:ascii="Times New Roman" w:eastAsia="Times New Roman" w:hAnsi="Times New Roman" w:cs="Times New Roman"/>
                <w:sz w:val="20"/>
                <w:szCs w:val="20"/>
                <w:lang w:val="ro-RO"/>
              </w:rPr>
              <w:tab/>
              <w:t xml:space="preserve">adoptarea unor </w:t>
            </w:r>
            <w:r w:rsidRPr="00EB5103">
              <w:rPr>
                <w:rFonts w:ascii="Times New Roman" w:eastAsia="Times New Roman" w:hAnsi="Times New Roman" w:cs="Times New Roman"/>
                <w:sz w:val="20"/>
                <w:szCs w:val="20"/>
                <w:lang w:val="ro-RO"/>
              </w:rPr>
              <w:lastRenderedPageBreak/>
              <w:t>criterii mai stricte de aplicare a unei scheme de ajutor autorizate, reducerea intensităţii ajutorului sau reducerea cheltuielilor eligibile</w:t>
            </w:r>
          </w:p>
          <w:p w:rsidR="00EB5103" w:rsidRPr="00EB5103" w:rsidRDefault="00EB5103" w:rsidP="00024E7C">
            <w:pPr>
              <w:tabs>
                <w:tab w:val="left" w:pos="315"/>
              </w:tabs>
              <w:spacing w:after="0" w:line="240" w:lineRule="auto"/>
              <w:jc w:val="both"/>
              <w:rPr>
                <w:rFonts w:ascii="Times New Roman" w:eastAsia="Times New Roman" w:hAnsi="Times New Roman" w:cs="Times New Roman"/>
                <w:sz w:val="20"/>
                <w:szCs w:val="20"/>
                <w:lang w:val="ro-RO"/>
              </w:rPr>
            </w:pPr>
            <w:r w:rsidRPr="00EB5103">
              <w:rPr>
                <w:rFonts w:ascii="Times New Roman" w:eastAsia="Times New Roman" w:hAnsi="Times New Roman" w:cs="Times New Roman"/>
                <w:sz w:val="20"/>
                <w:szCs w:val="20"/>
                <w:lang w:val="ro-RO"/>
              </w:rPr>
              <w:t>(4)</w:t>
            </w:r>
            <w:r w:rsidRPr="00EB5103">
              <w:rPr>
                <w:rFonts w:ascii="Times New Roman" w:eastAsia="Times New Roman" w:hAnsi="Times New Roman" w:cs="Times New Roman"/>
                <w:sz w:val="20"/>
                <w:szCs w:val="20"/>
                <w:lang w:val="ro-RO"/>
              </w:rPr>
              <w:tab/>
              <w:t xml:space="preserve">Consiliul Concurenței ia o decizie cu privire la orice ajutor notificat prin procedura de notificare simplificată în termen de o lună din următoarea zi a depunerii notificării complete. </w:t>
            </w:r>
          </w:p>
          <w:p w:rsidR="00DD512D" w:rsidRPr="00E47C59" w:rsidRDefault="00EB5103" w:rsidP="00024E7C">
            <w:pPr>
              <w:tabs>
                <w:tab w:val="left" w:pos="310"/>
              </w:tabs>
              <w:spacing w:after="0" w:line="240" w:lineRule="auto"/>
              <w:jc w:val="both"/>
              <w:rPr>
                <w:rFonts w:ascii="Times New Roman" w:eastAsia="Times New Roman" w:hAnsi="Times New Roman" w:cs="Times New Roman"/>
                <w:sz w:val="20"/>
                <w:szCs w:val="20"/>
                <w:lang w:val="ro-RO"/>
              </w:rPr>
            </w:pPr>
            <w:r w:rsidRPr="00EB5103">
              <w:rPr>
                <w:rFonts w:ascii="Times New Roman" w:eastAsia="Times New Roman" w:hAnsi="Times New Roman" w:cs="Times New Roman"/>
                <w:sz w:val="20"/>
                <w:szCs w:val="20"/>
                <w:lang w:val="ro-RO"/>
              </w:rPr>
              <w:t>(5)</w:t>
            </w:r>
            <w:r w:rsidRPr="00EB5103">
              <w:rPr>
                <w:rFonts w:ascii="Times New Roman" w:eastAsia="Times New Roman" w:hAnsi="Times New Roman" w:cs="Times New Roman"/>
                <w:sz w:val="20"/>
                <w:szCs w:val="20"/>
                <w:lang w:val="ro-RO"/>
              </w:rPr>
              <w:tab/>
              <w:t>Procedura de notificare simplificată nu se folosește pentru notificarea modificărilor aduse schemelor de ajutor pentru care furnizorii de ajutor de stat nu au prezentat informațiile conform art.46 cu excepția cazului în care informațiile au fost prezentate în același timp cu notificarea.</w:t>
            </w:r>
          </w:p>
        </w:tc>
        <w:tc>
          <w:tcPr>
            <w:tcW w:w="672" w:type="pct"/>
          </w:tcPr>
          <w:p w:rsidR="001574BE" w:rsidRPr="001574BE" w:rsidRDefault="001574BE" w:rsidP="001574BE">
            <w:pPr>
              <w:spacing w:after="0" w:line="240" w:lineRule="auto"/>
              <w:jc w:val="both"/>
              <w:rPr>
                <w:rFonts w:ascii="Times New Roman" w:eastAsia="Times New Roman" w:hAnsi="Times New Roman" w:cs="Times New Roman"/>
                <w:b/>
                <w:sz w:val="20"/>
                <w:szCs w:val="20"/>
                <w:lang w:val="en-US"/>
              </w:rPr>
            </w:pPr>
            <w:r w:rsidRPr="001574BE">
              <w:rPr>
                <w:rFonts w:ascii="Times New Roman" w:eastAsia="Times New Roman" w:hAnsi="Times New Roman" w:cs="Times New Roman"/>
                <w:b/>
                <w:sz w:val="20"/>
                <w:szCs w:val="20"/>
                <w:lang w:val="en-US"/>
              </w:rPr>
              <w:lastRenderedPageBreak/>
              <w:t>Chapter IV.</w:t>
            </w:r>
          </w:p>
          <w:p w:rsidR="001574BE" w:rsidRPr="001574BE" w:rsidRDefault="001574BE" w:rsidP="001574BE">
            <w:pPr>
              <w:spacing w:after="0" w:line="240" w:lineRule="auto"/>
              <w:jc w:val="both"/>
              <w:rPr>
                <w:rFonts w:ascii="Times New Roman" w:eastAsia="Times New Roman" w:hAnsi="Times New Roman" w:cs="Times New Roman"/>
                <w:b/>
                <w:sz w:val="20"/>
                <w:szCs w:val="20"/>
                <w:lang w:val="en-US"/>
              </w:rPr>
            </w:pPr>
            <w:r w:rsidRPr="001574BE">
              <w:rPr>
                <w:rFonts w:ascii="Times New Roman" w:eastAsia="Times New Roman" w:hAnsi="Times New Roman" w:cs="Times New Roman"/>
                <w:b/>
                <w:sz w:val="20"/>
                <w:szCs w:val="20"/>
                <w:lang w:val="en-US"/>
              </w:rPr>
              <w:t>STATE AID NOTIFICATION PROCEDURE</w:t>
            </w:r>
          </w:p>
          <w:p w:rsidR="001574BE" w:rsidRDefault="001574BE" w:rsidP="001574BE">
            <w:pPr>
              <w:spacing w:after="0" w:line="240" w:lineRule="auto"/>
              <w:jc w:val="both"/>
              <w:rPr>
                <w:rFonts w:ascii="Times New Roman" w:eastAsia="Times New Roman" w:hAnsi="Times New Roman" w:cs="Times New Roman"/>
                <w:b/>
                <w:sz w:val="20"/>
                <w:szCs w:val="20"/>
                <w:lang w:val="en-US"/>
              </w:rPr>
            </w:pPr>
            <w:r w:rsidRPr="001574BE">
              <w:rPr>
                <w:rFonts w:ascii="Times New Roman" w:eastAsia="Times New Roman" w:hAnsi="Times New Roman" w:cs="Times New Roman"/>
                <w:b/>
                <w:sz w:val="20"/>
                <w:szCs w:val="20"/>
                <w:lang w:val="en-US"/>
              </w:rPr>
              <w:t>Section 2. Notification procedure</w:t>
            </w:r>
          </w:p>
          <w:p w:rsidR="001574BE" w:rsidRPr="001574BE" w:rsidRDefault="001574BE" w:rsidP="001574BE">
            <w:pPr>
              <w:spacing w:after="0" w:line="240" w:lineRule="auto"/>
              <w:jc w:val="both"/>
              <w:rPr>
                <w:rFonts w:ascii="Times New Roman" w:eastAsia="Times New Roman" w:hAnsi="Times New Roman" w:cs="Times New Roman"/>
                <w:b/>
                <w:i/>
                <w:sz w:val="20"/>
                <w:szCs w:val="20"/>
                <w:lang w:val="en-US"/>
              </w:rPr>
            </w:pPr>
            <w:r w:rsidRPr="001574BE">
              <w:rPr>
                <w:rFonts w:ascii="Times New Roman" w:eastAsia="Times New Roman" w:hAnsi="Times New Roman" w:cs="Times New Roman"/>
                <w:b/>
                <w:i/>
                <w:sz w:val="20"/>
                <w:szCs w:val="20"/>
                <w:lang w:val="en-US"/>
              </w:rPr>
              <w:t>Article 20. Simplified notification procedure for certain changes to existing aid</w:t>
            </w:r>
          </w:p>
          <w:p w:rsidR="001574BE" w:rsidRPr="001574BE" w:rsidRDefault="001574BE" w:rsidP="00024E7C">
            <w:pPr>
              <w:tabs>
                <w:tab w:val="left" w:pos="316"/>
              </w:tabs>
              <w:spacing w:after="0" w:line="240" w:lineRule="auto"/>
              <w:jc w:val="both"/>
              <w:rPr>
                <w:rFonts w:ascii="Times New Roman" w:eastAsia="Times New Roman" w:hAnsi="Times New Roman" w:cs="Times New Roman"/>
                <w:sz w:val="20"/>
                <w:szCs w:val="20"/>
                <w:lang w:val="en-US"/>
              </w:rPr>
            </w:pPr>
            <w:r w:rsidRPr="001574BE">
              <w:rPr>
                <w:rFonts w:ascii="Times New Roman" w:eastAsia="Times New Roman" w:hAnsi="Times New Roman" w:cs="Times New Roman"/>
                <w:sz w:val="20"/>
                <w:szCs w:val="20"/>
                <w:lang w:val="en-US"/>
              </w:rPr>
              <w:t>(1)</w:t>
            </w:r>
            <w:r w:rsidRPr="001574BE">
              <w:rPr>
                <w:rFonts w:ascii="Times New Roman" w:eastAsia="Times New Roman" w:hAnsi="Times New Roman" w:cs="Times New Roman"/>
                <w:sz w:val="20"/>
                <w:szCs w:val="20"/>
                <w:lang w:val="en-US"/>
              </w:rPr>
              <w:tab/>
              <w:t xml:space="preserve">An alteration to existing aid </w:t>
            </w:r>
            <w:r w:rsidRPr="001574BE">
              <w:rPr>
                <w:rFonts w:ascii="Times New Roman" w:eastAsia="Times New Roman" w:hAnsi="Times New Roman" w:cs="Times New Roman"/>
                <w:sz w:val="20"/>
                <w:szCs w:val="20"/>
                <w:lang w:val="en-US"/>
              </w:rPr>
              <w:lastRenderedPageBreak/>
              <w:t>constitutes any change, other than modifications of a purely formal or administrative nature which cannot affect the assessment of the compatibility of the aid measure with the normal competitive environment.</w:t>
            </w:r>
          </w:p>
          <w:p w:rsidR="001574BE" w:rsidRPr="001574BE" w:rsidRDefault="001574BE" w:rsidP="00024E7C">
            <w:pPr>
              <w:tabs>
                <w:tab w:val="left" w:pos="328"/>
              </w:tabs>
              <w:spacing w:after="0" w:line="240" w:lineRule="auto"/>
              <w:jc w:val="both"/>
              <w:rPr>
                <w:rFonts w:ascii="Times New Roman" w:eastAsia="Times New Roman" w:hAnsi="Times New Roman" w:cs="Times New Roman"/>
                <w:sz w:val="20"/>
                <w:szCs w:val="20"/>
                <w:lang w:val="en-US"/>
              </w:rPr>
            </w:pPr>
            <w:r w:rsidRPr="001574BE">
              <w:rPr>
                <w:rFonts w:ascii="Times New Roman" w:eastAsia="Times New Roman" w:hAnsi="Times New Roman" w:cs="Times New Roman"/>
                <w:sz w:val="20"/>
                <w:szCs w:val="20"/>
                <w:lang w:val="en-US"/>
              </w:rPr>
              <w:t>(2)</w:t>
            </w:r>
            <w:r w:rsidRPr="001574BE">
              <w:rPr>
                <w:rFonts w:ascii="Times New Roman" w:eastAsia="Times New Roman" w:hAnsi="Times New Roman" w:cs="Times New Roman"/>
                <w:sz w:val="20"/>
                <w:szCs w:val="20"/>
                <w:lang w:val="en-US"/>
              </w:rPr>
              <w:tab/>
              <w:t xml:space="preserve">An increase of up to 20% in the initial budget of an existing aid which is </w:t>
            </w:r>
            <w:proofErr w:type="spellStart"/>
            <w:r w:rsidRPr="001574BE">
              <w:rPr>
                <w:rFonts w:ascii="Times New Roman" w:eastAsia="Times New Roman" w:hAnsi="Times New Roman" w:cs="Times New Roman"/>
                <w:sz w:val="20"/>
                <w:szCs w:val="20"/>
                <w:lang w:val="en-US"/>
              </w:rPr>
              <w:t>authorised</w:t>
            </w:r>
            <w:proofErr w:type="spellEnd"/>
            <w:r w:rsidRPr="001574BE">
              <w:rPr>
                <w:rFonts w:ascii="Times New Roman" w:eastAsia="Times New Roman" w:hAnsi="Times New Roman" w:cs="Times New Roman"/>
                <w:sz w:val="20"/>
                <w:szCs w:val="20"/>
                <w:lang w:val="en-US"/>
              </w:rPr>
              <w:t xml:space="preserve"> shall not be considered as an alteration to existing aid. </w:t>
            </w:r>
          </w:p>
          <w:p w:rsidR="001574BE" w:rsidRPr="001574BE" w:rsidRDefault="001574BE" w:rsidP="00024E7C">
            <w:pPr>
              <w:tabs>
                <w:tab w:val="left" w:pos="316"/>
              </w:tabs>
              <w:spacing w:after="0" w:line="240" w:lineRule="auto"/>
              <w:jc w:val="both"/>
              <w:rPr>
                <w:rFonts w:ascii="Times New Roman" w:eastAsia="Times New Roman" w:hAnsi="Times New Roman" w:cs="Times New Roman"/>
                <w:sz w:val="20"/>
                <w:szCs w:val="20"/>
                <w:lang w:val="en-US"/>
              </w:rPr>
            </w:pPr>
            <w:r w:rsidRPr="001574BE">
              <w:rPr>
                <w:rFonts w:ascii="Times New Roman" w:eastAsia="Times New Roman" w:hAnsi="Times New Roman" w:cs="Times New Roman"/>
                <w:sz w:val="20"/>
                <w:szCs w:val="20"/>
                <w:lang w:val="en-US"/>
              </w:rPr>
              <w:t>(3)</w:t>
            </w:r>
            <w:r w:rsidRPr="001574BE">
              <w:rPr>
                <w:rFonts w:ascii="Times New Roman" w:eastAsia="Times New Roman" w:hAnsi="Times New Roman" w:cs="Times New Roman"/>
                <w:sz w:val="20"/>
                <w:szCs w:val="20"/>
                <w:lang w:val="en-US"/>
              </w:rPr>
              <w:tab/>
              <w:t>The following changes to existing aid shall be examined under the simplified notification procedure:</w:t>
            </w:r>
          </w:p>
          <w:p w:rsidR="001574BE" w:rsidRPr="001574BE" w:rsidRDefault="001574BE" w:rsidP="00024E7C">
            <w:pPr>
              <w:tabs>
                <w:tab w:val="left" w:pos="238"/>
              </w:tabs>
              <w:spacing w:after="0" w:line="240" w:lineRule="auto"/>
              <w:jc w:val="both"/>
              <w:rPr>
                <w:rFonts w:ascii="Times New Roman" w:eastAsia="Times New Roman" w:hAnsi="Times New Roman" w:cs="Times New Roman"/>
                <w:sz w:val="20"/>
                <w:szCs w:val="20"/>
                <w:lang w:val="en-US"/>
              </w:rPr>
            </w:pPr>
            <w:r w:rsidRPr="001574BE">
              <w:rPr>
                <w:rFonts w:ascii="Times New Roman" w:eastAsia="Times New Roman" w:hAnsi="Times New Roman" w:cs="Times New Roman"/>
                <w:sz w:val="20"/>
                <w:szCs w:val="20"/>
                <w:lang w:val="en-US"/>
              </w:rPr>
              <w:t>1)</w:t>
            </w:r>
            <w:r w:rsidRPr="001574BE">
              <w:rPr>
                <w:rFonts w:ascii="Times New Roman" w:eastAsia="Times New Roman" w:hAnsi="Times New Roman" w:cs="Times New Roman"/>
                <w:sz w:val="20"/>
                <w:szCs w:val="20"/>
                <w:lang w:val="en-US"/>
              </w:rPr>
              <w:tab/>
              <w:t xml:space="preserve">increases in the budget of an </w:t>
            </w:r>
            <w:proofErr w:type="spellStart"/>
            <w:r w:rsidRPr="001574BE">
              <w:rPr>
                <w:rFonts w:ascii="Times New Roman" w:eastAsia="Times New Roman" w:hAnsi="Times New Roman" w:cs="Times New Roman"/>
                <w:sz w:val="20"/>
                <w:szCs w:val="20"/>
                <w:lang w:val="en-US"/>
              </w:rPr>
              <w:t>authorised</w:t>
            </w:r>
            <w:proofErr w:type="spellEnd"/>
            <w:r w:rsidRPr="001574BE">
              <w:rPr>
                <w:rFonts w:ascii="Times New Roman" w:eastAsia="Times New Roman" w:hAnsi="Times New Roman" w:cs="Times New Roman"/>
                <w:sz w:val="20"/>
                <w:szCs w:val="20"/>
                <w:lang w:val="en-US"/>
              </w:rPr>
              <w:t xml:space="preserve"> aid scheme exceeding 20 %; </w:t>
            </w:r>
          </w:p>
          <w:p w:rsidR="001574BE" w:rsidRPr="001574BE" w:rsidRDefault="001574BE" w:rsidP="00024E7C">
            <w:pPr>
              <w:tabs>
                <w:tab w:val="left" w:pos="283"/>
              </w:tabs>
              <w:spacing w:after="0" w:line="240" w:lineRule="auto"/>
              <w:jc w:val="both"/>
              <w:rPr>
                <w:rFonts w:ascii="Times New Roman" w:eastAsia="Times New Roman" w:hAnsi="Times New Roman" w:cs="Times New Roman"/>
                <w:sz w:val="20"/>
                <w:szCs w:val="20"/>
                <w:lang w:val="en-US"/>
              </w:rPr>
            </w:pPr>
            <w:r w:rsidRPr="001574BE">
              <w:rPr>
                <w:rFonts w:ascii="Times New Roman" w:eastAsia="Times New Roman" w:hAnsi="Times New Roman" w:cs="Times New Roman"/>
                <w:sz w:val="20"/>
                <w:szCs w:val="20"/>
                <w:lang w:val="en-US"/>
              </w:rPr>
              <w:t>2)</w:t>
            </w:r>
            <w:r w:rsidRPr="001574BE">
              <w:rPr>
                <w:rFonts w:ascii="Times New Roman" w:eastAsia="Times New Roman" w:hAnsi="Times New Roman" w:cs="Times New Roman"/>
                <w:sz w:val="20"/>
                <w:szCs w:val="20"/>
                <w:lang w:val="en-US"/>
              </w:rPr>
              <w:tab/>
              <w:t xml:space="preserve">the extension of an </w:t>
            </w:r>
            <w:proofErr w:type="spellStart"/>
            <w:r w:rsidRPr="001574BE">
              <w:rPr>
                <w:rFonts w:ascii="Times New Roman" w:eastAsia="Times New Roman" w:hAnsi="Times New Roman" w:cs="Times New Roman"/>
                <w:sz w:val="20"/>
                <w:szCs w:val="20"/>
                <w:lang w:val="en-US"/>
              </w:rPr>
              <w:t>authorised</w:t>
            </w:r>
            <w:proofErr w:type="spellEnd"/>
            <w:r w:rsidRPr="001574BE">
              <w:rPr>
                <w:rFonts w:ascii="Times New Roman" w:eastAsia="Times New Roman" w:hAnsi="Times New Roman" w:cs="Times New Roman"/>
                <w:sz w:val="20"/>
                <w:szCs w:val="20"/>
                <w:lang w:val="en-US"/>
              </w:rPr>
              <w:t xml:space="preserve"> existing aid scheme by up to six years, with or without an increase in the budget; </w:t>
            </w:r>
          </w:p>
          <w:p w:rsidR="001574BE" w:rsidRPr="001574BE" w:rsidRDefault="001574BE" w:rsidP="00024E7C">
            <w:pPr>
              <w:tabs>
                <w:tab w:val="left" w:pos="253"/>
              </w:tabs>
              <w:spacing w:after="0" w:line="240" w:lineRule="auto"/>
              <w:jc w:val="both"/>
              <w:rPr>
                <w:rFonts w:ascii="Times New Roman" w:eastAsia="Times New Roman" w:hAnsi="Times New Roman" w:cs="Times New Roman"/>
                <w:sz w:val="20"/>
                <w:szCs w:val="20"/>
                <w:lang w:val="en-US"/>
              </w:rPr>
            </w:pPr>
            <w:r w:rsidRPr="001574BE">
              <w:rPr>
                <w:rFonts w:ascii="Times New Roman" w:eastAsia="Times New Roman" w:hAnsi="Times New Roman" w:cs="Times New Roman"/>
                <w:sz w:val="20"/>
                <w:szCs w:val="20"/>
                <w:lang w:val="en-US"/>
              </w:rPr>
              <w:t>3)</w:t>
            </w:r>
            <w:r w:rsidRPr="001574BE">
              <w:rPr>
                <w:rFonts w:ascii="Times New Roman" w:eastAsia="Times New Roman" w:hAnsi="Times New Roman" w:cs="Times New Roman"/>
                <w:sz w:val="20"/>
                <w:szCs w:val="20"/>
                <w:lang w:val="en-US"/>
              </w:rPr>
              <w:tab/>
              <w:t xml:space="preserve">adoption of stricter criteria for </w:t>
            </w:r>
            <w:r w:rsidRPr="001574BE">
              <w:rPr>
                <w:rFonts w:ascii="Times New Roman" w:eastAsia="Times New Roman" w:hAnsi="Times New Roman" w:cs="Times New Roman"/>
                <w:sz w:val="20"/>
                <w:szCs w:val="20"/>
                <w:lang w:val="en-US"/>
              </w:rPr>
              <w:lastRenderedPageBreak/>
              <w:t xml:space="preserve">the application of an </w:t>
            </w:r>
            <w:proofErr w:type="spellStart"/>
            <w:r w:rsidRPr="001574BE">
              <w:rPr>
                <w:rFonts w:ascii="Times New Roman" w:eastAsia="Times New Roman" w:hAnsi="Times New Roman" w:cs="Times New Roman"/>
                <w:sz w:val="20"/>
                <w:szCs w:val="20"/>
                <w:lang w:val="en-US"/>
              </w:rPr>
              <w:t>authorised</w:t>
            </w:r>
            <w:proofErr w:type="spellEnd"/>
            <w:r w:rsidRPr="001574BE">
              <w:rPr>
                <w:rFonts w:ascii="Times New Roman" w:eastAsia="Times New Roman" w:hAnsi="Times New Roman" w:cs="Times New Roman"/>
                <w:sz w:val="20"/>
                <w:szCs w:val="20"/>
                <w:lang w:val="en-US"/>
              </w:rPr>
              <w:t xml:space="preserve"> aid scheme, reduction of aid intensity or reduction of eligible expenditure</w:t>
            </w:r>
          </w:p>
          <w:p w:rsidR="001574BE" w:rsidRPr="001574BE" w:rsidRDefault="001574BE" w:rsidP="00024E7C">
            <w:pPr>
              <w:tabs>
                <w:tab w:val="left" w:pos="253"/>
              </w:tabs>
              <w:spacing w:after="0" w:line="240" w:lineRule="auto"/>
              <w:jc w:val="both"/>
              <w:rPr>
                <w:rFonts w:ascii="Times New Roman" w:eastAsia="Times New Roman" w:hAnsi="Times New Roman" w:cs="Times New Roman"/>
                <w:sz w:val="20"/>
                <w:szCs w:val="20"/>
                <w:lang w:val="en-US"/>
              </w:rPr>
            </w:pPr>
            <w:r w:rsidRPr="001574BE">
              <w:rPr>
                <w:rFonts w:ascii="Times New Roman" w:eastAsia="Times New Roman" w:hAnsi="Times New Roman" w:cs="Times New Roman"/>
                <w:sz w:val="20"/>
                <w:szCs w:val="20"/>
                <w:lang w:val="en-US"/>
              </w:rPr>
              <w:t>(4)</w:t>
            </w:r>
            <w:r w:rsidRPr="001574BE">
              <w:rPr>
                <w:rFonts w:ascii="Times New Roman" w:eastAsia="Times New Roman" w:hAnsi="Times New Roman" w:cs="Times New Roman"/>
                <w:sz w:val="20"/>
                <w:szCs w:val="20"/>
                <w:lang w:val="en-US"/>
              </w:rPr>
              <w:tab/>
              <w:t xml:space="preserve">The Competition Council shall take a decision on any aid notified under the simplified notification procedure within one month of the following day of submission of the complete notification. </w:t>
            </w:r>
          </w:p>
          <w:p w:rsidR="000D727E" w:rsidRPr="000D727E" w:rsidRDefault="001574BE" w:rsidP="00024E7C">
            <w:pPr>
              <w:tabs>
                <w:tab w:val="left" w:pos="268"/>
              </w:tabs>
              <w:spacing w:after="0" w:line="240" w:lineRule="auto"/>
              <w:jc w:val="both"/>
              <w:rPr>
                <w:rFonts w:ascii="Times New Roman" w:eastAsia="Times New Roman" w:hAnsi="Times New Roman" w:cs="Times New Roman"/>
                <w:sz w:val="20"/>
                <w:szCs w:val="20"/>
                <w:lang w:val="en-US"/>
              </w:rPr>
            </w:pPr>
            <w:r w:rsidRPr="001574BE">
              <w:rPr>
                <w:rFonts w:ascii="Times New Roman" w:eastAsia="Times New Roman" w:hAnsi="Times New Roman" w:cs="Times New Roman"/>
                <w:sz w:val="20"/>
                <w:szCs w:val="20"/>
                <w:lang w:val="en-US"/>
              </w:rPr>
              <w:t>(5)</w:t>
            </w:r>
            <w:r w:rsidRPr="001574BE">
              <w:rPr>
                <w:rFonts w:ascii="Times New Roman" w:eastAsia="Times New Roman" w:hAnsi="Times New Roman" w:cs="Times New Roman"/>
                <w:sz w:val="20"/>
                <w:szCs w:val="20"/>
                <w:lang w:val="en-US"/>
              </w:rPr>
              <w:tab/>
              <w:t>The simplified notification procedure shall not be used for the notification of changes to aid schemes for which State aid grantors have not submitted information in accordance with Article 46 unless the information was submitted at the same time as the notification.</w:t>
            </w:r>
          </w:p>
        </w:tc>
        <w:tc>
          <w:tcPr>
            <w:tcW w:w="460" w:type="pct"/>
          </w:tcPr>
          <w:p w:rsidR="00EF351C" w:rsidRPr="005B56A2" w:rsidRDefault="005B56A2" w:rsidP="00520BE4">
            <w:pPr>
              <w:spacing w:after="0" w:line="240" w:lineRule="auto"/>
              <w:ind w:firstLine="41"/>
              <w:jc w:val="both"/>
              <w:rPr>
                <w:rFonts w:ascii="Times New Roman" w:eastAsia="Times New Roman" w:hAnsi="Times New Roman" w:cs="Times New Roman"/>
                <w:b/>
                <w:sz w:val="20"/>
                <w:szCs w:val="20"/>
                <w:lang w:val="ro-RO"/>
              </w:rPr>
            </w:pPr>
            <w:r w:rsidRPr="005B56A2">
              <w:rPr>
                <w:rFonts w:ascii="Times New Roman" w:eastAsia="Times New Roman" w:hAnsi="Times New Roman" w:cs="Times New Roman"/>
                <w:b/>
                <w:sz w:val="20"/>
                <w:szCs w:val="20"/>
                <w:lang w:val="ro-RO"/>
              </w:rPr>
              <w:lastRenderedPageBreak/>
              <w:t>Compatibil</w:t>
            </w:r>
            <w:r w:rsidR="00FF4F56">
              <w:rPr>
                <w:rFonts w:ascii="Times New Roman" w:eastAsia="Times New Roman" w:hAnsi="Times New Roman" w:cs="Times New Roman"/>
                <w:b/>
                <w:sz w:val="20"/>
                <w:szCs w:val="20"/>
                <w:lang w:val="ro-RO"/>
              </w:rPr>
              <w:t>/</w:t>
            </w:r>
            <w:proofErr w:type="spellStart"/>
            <w:r w:rsidR="00FF4F56">
              <w:rPr>
                <w:rFonts w:ascii="Times New Roman" w:eastAsia="Times New Roman" w:hAnsi="Times New Roman" w:cs="Times New Roman"/>
                <w:b/>
                <w:sz w:val="20"/>
                <w:szCs w:val="20"/>
                <w:lang w:val="ro-RO"/>
              </w:rPr>
              <w:t>Compatible</w:t>
            </w:r>
            <w:proofErr w:type="spellEnd"/>
          </w:p>
        </w:tc>
        <w:tc>
          <w:tcPr>
            <w:tcW w:w="476" w:type="pct"/>
          </w:tcPr>
          <w:p w:rsidR="00EF351C" w:rsidRPr="00520BE4" w:rsidRDefault="00EF351C" w:rsidP="00520BE4">
            <w:pPr>
              <w:spacing w:after="0" w:line="240" w:lineRule="auto"/>
              <w:ind w:firstLine="41"/>
              <w:jc w:val="both"/>
              <w:rPr>
                <w:rFonts w:ascii="Times New Roman" w:eastAsia="Times New Roman" w:hAnsi="Times New Roman" w:cs="Times New Roman"/>
                <w:b/>
                <w:sz w:val="20"/>
                <w:szCs w:val="20"/>
                <w:lang w:val="ro-RO"/>
              </w:rPr>
            </w:pPr>
          </w:p>
        </w:tc>
        <w:tc>
          <w:tcPr>
            <w:tcW w:w="1162" w:type="pct"/>
          </w:tcPr>
          <w:p w:rsidR="00EF351C" w:rsidRPr="00520BE4" w:rsidRDefault="00EF351C" w:rsidP="00520BE4">
            <w:pPr>
              <w:spacing w:after="0" w:line="240" w:lineRule="auto"/>
              <w:ind w:firstLine="41"/>
              <w:jc w:val="both"/>
              <w:rPr>
                <w:rFonts w:ascii="Times New Roman" w:eastAsia="Times New Roman" w:hAnsi="Times New Roman" w:cs="Times New Roman"/>
                <w:b/>
                <w:sz w:val="20"/>
                <w:szCs w:val="20"/>
                <w:lang w:val="ro-RO"/>
              </w:rPr>
            </w:pPr>
          </w:p>
        </w:tc>
      </w:tr>
      <w:tr w:rsidR="00A610FC" w:rsidRPr="00520BE4" w:rsidTr="00BB1CB5">
        <w:trPr>
          <w:jc w:val="center"/>
        </w:trPr>
        <w:tc>
          <w:tcPr>
            <w:tcW w:w="730" w:type="pct"/>
          </w:tcPr>
          <w:p w:rsidR="00A610FC" w:rsidRPr="008B410E" w:rsidRDefault="00A610FC" w:rsidP="00A610FC">
            <w:pPr>
              <w:spacing w:after="0" w:line="240" w:lineRule="auto"/>
              <w:jc w:val="both"/>
              <w:rPr>
                <w:rFonts w:ascii="Times New Roman" w:eastAsia="Times New Roman" w:hAnsi="Times New Roman" w:cs="Times New Roman"/>
                <w:b/>
                <w:sz w:val="20"/>
                <w:szCs w:val="20"/>
                <w:shd w:val="clear" w:color="auto" w:fill="FFFFFF"/>
                <w:lang w:val="ro-RO"/>
              </w:rPr>
            </w:pPr>
            <w:r w:rsidRPr="008B410E">
              <w:rPr>
                <w:rFonts w:ascii="Times New Roman" w:eastAsia="Times New Roman" w:hAnsi="Times New Roman" w:cs="Times New Roman"/>
                <w:b/>
                <w:sz w:val="20"/>
                <w:szCs w:val="20"/>
                <w:shd w:val="clear" w:color="auto" w:fill="FFFFFF"/>
                <w:lang w:val="ro-RO"/>
              </w:rPr>
              <w:lastRenderedPageBreak/>
              <w:t>CAPITOLUL III</w:t>
            </w:r>
          </w:p>
          <w:p w:rsidR="00A610FC" w:rsidRPr="008B410E" w:rsidRDefault="00A610FC" w:rsidP="00A610FC">
            <w:pPr>
              <w:spacing w:after="0" w:line="240" w:lineRule="auto"/>
              <w:jc w:val="both"/>
              <w:rPr>
                <w:rFonts w:ascii="Times New Roman" w:eastAsia="Times New Roman" w:hAnsi="Times New Roman" w:cs="Times New Roman"/>
                <w:b/>
                <w:sz w:val="20"/>
                <w:szCs w:val="20"/>
                <w:shd w:val="clear" w:color="auto" w:fill="FFFFFF"/>
                <w:lang w:val="ro-RO"/>
              </w:rPr>
            </w:pPr>
            <w:r w:rsidRPr="008B410E">
              <w:rPr>
                <w:rFonts w:ascii="Times New Roman" w:eastAsia="Times New Roman" w:hAnsi="Times New Roman" w:cs="Times New Roman"/>
                <w:b/>
                <w:sz w:val="20"/>
                <w:szCs w:val="20"/>
                <w:shd w:val="clear" w:color="auto" w:fill="FFFFFF"/>
                <w:lang w:val="ro-RO"/>
              </w:rPr>
              <w:t xml:space="preserve">RAPOARTE </w:t>
            </w:r>
            <w:r w:rsidRPr="008B410E">
              <w:rPr>
                <w:rFonts w:ascii="Times New Roman" w:eastAsia="Times New Roman" w:hAnsi="Times New Roman" w:cs="Times New Roman"/>
                <w:b/>
                <w:sz w:val="20"/>
                <w:szCs w:val="20"/>
                <w:shd w:val="clear" w:color="auto" w:fill="FFFFFF"/>
                <w:lang w:val="ro-RO"/>
              </w:rPr>
              <w:lastRenderedPageBreak/>
              <w:t>ANUALE</w:t>
            </w:r>
          </w:p>
          <w:p w:rsidR="00A610FC" w:rsidRPr="008B410E" w:rsidRDefault="00A610FC" w:rsidP="00A610FC">
            <w:pPr>
              <w:spacing w:after="0" w:line="240" w:lineRule="auto"/>
              <w:jc w:val="both"/>
              <w:rPr>
                <w:rFonts w:ascii="Times New Roman" w:eastAsia="Times New Roman" w:hAnsi="Times New Roman" w:cs="Times New Roman"/>
                <w:b/>
                <w:i/>
                <w:sz w:val="20"/>
                <w:szCs w:val="20"/>
                <w:shd w:val="clear" w:color="auto" w:fill="FFFFFF"/>
                <w:lang w:val="ro-RO"/>
              </w:rPr>
            </w:pPr>
            <w:r w:rsidRPr="008B410E">
              <w:rPr>
                <w:rFonts w:ascii="Times New Roman" w:eastAsia="Times New Roman" w:hAnsi="Times New Roman" w:cs="Times New Roman"/>
                <w:b/>
                <w:i/>
                <w:sz w:val="20"/>
                <w:szCs w:val="20"/>
                <w:shd w:val="clear" w:color="auto" w:fill="FFFFFF"/>
                <w:lang w:val="ro-RO"/>
              </w:rPr>
              <w:t>Articolul 5</w:t>
            </w:r>
          </w:p>
          <w:p w:rsidR="00A610FC" w:rsidRPr="00A610FC" w:rsidRDefault="00A610FC" w:rsidP="00A610FC">
            <w:pPr>
              <w:spacing w:after="0" w:line="240" w:lineRule="auto"/>
              <w:jc w:val="both"/>
              <w:rPr>
                <w:rFonts w:ascii="Times New Roman" w:eastAsia="Times New Roman" w:hAnsi="Times New Roman" w:cs="Times New Roman"/>
                <w:sz w:val="20"/>
                <w:szCs w:val="20"/>
                <w:shd w:val="clear" w:color="auto" w:fill="FFFFFF"/>
                <w:lang w:val="ro-RO"/>
              </w:rPr>
            </w:pPr>
            <w:r w:rsidRPr="008B410E">
              <w:rPr>
                <w:rFonts w:ascii="Times New Roman" w:eastAsia="Times New Roman" w:hAnsi="Times New Roman" w:cs="Times New Roman"/>
                <w:b/>
                <w:i/>
                <w:sz w:val="20"/>
                <w:szCs w:val="20"/>
                <w:shd w:val="clear" w:color="auto" w:fill="FFFFFF"/>
                <w:lang w:val="ro-RO"/>
              </w:rPr>
              <w:t>Forma și conţinutul rapoartelor anuale</w:t>
            </w:r>
            <w:r w:rsidRPr="00A610FC">
              <w:rPr>
                <w:rFonts w:ascii="Times New Roman" w:eastAsia="Times New Roman" w:hAnsi="Times New Roman" w:cs="Times New Roman"/>
                <w:sz w:val="20"/>
                <w:szCs w:val="20"/>
                <w:shd w:val="clear" w:color="auto" w:fill="FFFFFF"/>
                <w:lang w:val="ro-RO"/>
              </w:rPr>
              <w:t xml:space="preserve"> ▼M11</w:t>
            </w:r>
          </w:p>
          <w:p w:rsidR="00CC0A90" w:rsidRDefault="00A610FC" w:rsidP="00A610FC">
            <w:pPr>
              <w:spacing w:after="0" w:line="240" w:lineRule="auto"/>
              <w:jc w:val="both"/>
              <w:rPr>
                <w:rFonts w:ascii="Times New Roman" w:eastAsia="Times New Roman" w:hAnsi="Times New Roman" w:cs="Times New Roman"/>
                <w:sz w:val="20"/>
                <w:szCs w:val="20"/>
                <w:shd w:val="clear" w:color="auto" w:fill="FFFFFF"/>
                <w:lang w:val="ro-RO"/>
              </w:rPr>
            </w:pPr>
            <w:r w:rsidRPr="00A610FC">
              <w:rPr>
                <w:rFonts w:ascii="Times New Roman" w:eastAsia="Times New Roman" w:hAnsi="Times New Roman" w:cs="Times New Roman"/>
                <w:sz w:val="20"/>
                <w:szCs w:val="20"/>
                <w:shd w:val="clear" w:color="auto" w:fill="FFFFFF"/>
                <w:lang w:val="ro-RO"/>
              </w:rPr>
              <w:t>(1) Fără a aduce atingere oricăror cerinţe suplimentare specifice de raportare prevăzute într-o decizie condiţională adoptată în conformitate cu articolul 9 alineatul (4) din Regulamentul (UE) 2015/1589 sau respectării oricăror angajamente asumate de statele membre în cauză cu privire la o decizie de autorizare a unui ajutor, statele membre întocmesc rapoartele anuale pentru schemele de ajutor existente pentru fiecare an calendaristic întreg sau parţial în care se aplică schema, folosind formatul de raportare standard care figurează la anexa III.</w:t>
            </w:r>
            <w:r w:rsidR="00CC0A90" w:rsidRPr="00CC0A90">
              <w:rPr>
                <w:rFonts w:ascii="Times New Roman" w:eastAsia="Times New Roman" w:hAnsi="Times New Roman" w:cs="Times New Roman"/>
                <w:sz w:val="20"/>
                <w:szCs w:val="20"/>
                <w:shd w:val="clear" w:color="auto" w:fill="FFFFFF"/>
                <w:lang w:val="ro-RO"/>
              </w:rPr>
              <w:t xml:space="preserve"> </w:t>
            </w:r>
          </w:p>
          <w:p w:rsidR="00A610FC" w:rsidRPr="00A610FC" w:rsidRDefault="00CC0A90" w:rsidP="00A610FC">
            <w:pPr>
              <w:spacing w:after="0" w:line="240" w:lineRule="auto"/>
              <w:jc w:val="both"/>
              <w:rPr>
                <w:rFonts w:ascii="Times New Roman" w:eastAsia="Times New Roman" w:hAnsi="Times New Roman" w:cs="Times New Roman"/>
                <w:sz w:val="20"/>
                <w:szCs w:val="20"/>
                <w:shd w:val="clear" w:color="auto" w:fill="FFFFFF"/>
                <w:lang w:val="ro-RO"/>
              </w:rPr>
            </w:pPr>
            <w:r w:rsidRPr="00CC0A90">
              <w:rPr>
                <w:rFonts w:ascii="Times New Roman" w:eastAsia="Times New Roman" w:hAnsi="Times New Roman" w:cs="Times New Roman"/>
                <w:sz w:val="20"/>
                <w:szCs w:val="20"/>
                <w:shd w:val="clear" w:color="auto" w:fill="FFFFFF"/>
                <w:lang w:val="ro-RO"/>
              </w:rPr>
              <w:t xml:space="preserve">(2) Comisia poate cere statelor membre să furnizeze informaţii suplimentare pentru anumite subiecte, care urmează să fie discutate în prealabil </w:t>
            </w:r>
            <w:r w:rsidRPr="00CC0A90">
              <w:rPr>
                <w:rFonts w:ascii="Times New Roman" w:eastAsia="Times New Roman" w:hAnsi="Times New Roman" w:cs="Times New Roman"/>
                <w:sz w:val="20"/>
                <w:szCs w:val="20"/>
                <w:shd w:val="clear" w:color="auto" w:fill="FFFFFF"/>
                <w:lang w:val="ro-RO"/>
              </w:rPr>
              <w:lastRenderedPageBreak/>
              <w:t>cu statele membre.</w:t>
            </w:r>
          </w:p>
        </w:tc>
        <w:tc>
          <w:tcPr>
            <w:tcW w:w="828" w:type="pct"/>
          </w:tcPr>
          <w:p w:rsidR="003F5E4D" w:rsidRPr="00C80166" w:rsidRDefault="003F5E4D" w:rsidP="003F5E4D">
            <w:pPr>
              <w:spacing w:after="0" w:line="240" w:lineRule="auto"/>
              <w:ind w:firstLine="41"/>
              <w:rPr>
                <w:rFonts w:ascii="Times New Roman" w:eastAsia="Times New Roman" w:hAnsi="Times New Roman" w:cs="Times New Roman"/>
                <w:b/>
                <w:iCs/>
                <w:sz w:val="20"/>
                <w:szCs w:val="20"/>
              </w:rPr>
            </w:pPr>
            <w:r w:rsidRPr="00C80166">
              <w:rPr>
                <w:rFonts w:ascii="Times New Roman" w:eastAsia="Times New Roman" w:hAnsi="Times New Roman" w:cs="Times New Roman"/>
                <w:b/>
                <w:iCs/>
                <w:sz w:val="20"/>
                <w:szCs w:val="20"/>
              </w:rPr>
              <w:lastRenderedPageBreak/>
              <w:t>CHAPTER III</w:t>
            </w:r>
          </w:p>
          <w:p w:rsidR="003F5E4D" w:rsidRPr="00C80166" w:rsidRDefault="003F5E4D" w:rsidP="003F5E4D">
            <w:pPr>
              <w:spacing w:after="0" w:line="240" w:lineRule="auto"/>
              <w:ind w:firstLine="41"/>
              <w:rPr>
                <w:rFonts w:ascii="Times New Roman" w:eastAsia="Times New Roman" w:hAnsi="Times New Roman" w:cs="Times New Roman"/>
                <w:b/>
                <w:iCs/>
                <w:sz w:val="20"/>
                <w:szCs w:val="20"/>
              </w:rPr>
            </w:pPr>
            <w:r w:rsidRPr="00C80166">
              <w:rPr>
                <w:rFonts w:ascii="Times New Roman" w:eastAsia="Times New Roman" w:hAnsi="Times New Roman" w:cs="Times New Roman"/>
                <w:b/>
                <w:iCs/>
                <w:sz w:val="20"/>
                <w:szCs w:val="20"/>
              </w:rPr>
              <w:t>ANNUAL REPORTS</w:t>
            </w:r>
          </w:p>
          <w:p w:rsidR="003F5E4D" w:rsidRPr="003F5E4D" w:rsidRDefault="003F5E4D" w:rsidP="003F5E4D">
            <w:pPr>
              <w:spacing w:after="0" w:line="240" w:lineRule="auto"/>
              <w:ind w:firstLine="41"/>
              <w:rPr>
                <w:rFonts w:ascii="Times New Roman" w:eastAsia="Times New Roman" w:hAnsi="Times New Roman" w:cs="Times New Roman"/>
                <w:b/>
                <w:i/>
                <w:iCs/>
                <w:sz w:val="20"/>
                <w:szCs w:val="20"/>
              </w:rPr>
            </w:pPr>
            <w:r w:rsidRPr="003F5E4D">
              <w:rPr>
                <w:rFonts w:ascii="Times New Roman" w:eastAsia="Times New Roman" w:hAnsi="Times New Roman" w:cs="Times New Roman"/>
                <w:b/>
                <w:i/>
                <w:iCs/>
                <w:sz w:val="20"/>
                <w:szCs w:val="20"/>
              </w:rPr>
              <w:lastRenderedPageBreak/>
              <w:t>Article 5</w:t>
            </w:r>
          </w:p>
          <w:p w:rsidR="003F5E4D" w:rsidRPr="003F5E4D" w:rsidRDefault="003F5E4D" w:rsidP="003F5E4D">
            <w:pPr>
              <w:spacing w:after="0" w:line="240" w:lineRule="auto"/>
              <w:ind w:firstLine="41"/>
              <w:rPr>
                <w:rFonts w:ascii="Times New Roman" w:eastAsia="Times New Roman" w:hAnsi="Times New Roman" w:cs="Times New Roman"/>
                <w:b/>
                <w:i/>
                <w:iCs/>
                <w:sz w:val="20"/>
                <w:szCs w:val="20"/>
              </w:rPr>
            </w:pPr>
            <w:r w:rsidRPr="003F5E4D">
              <w:rPr>
                <w:rFonts w:ascii="Times New Roman" w:eastAsia="Times New Roman" w:hAnsi="Times New Roman" w:cs="Times New Roman"/>
                <w:b/>
                <w:i/>
                <w:iCs/>
                <w:sz w:val="20"/>
                <w:szCs w:val="20"/>
              </w:rPr>
              <w:t>Form and content of annual reports</w:t>
            </w:r>
          </w:p>
          <w:p w:rsidR="003F5E4D" w:rsidRPr="003F5E4D" w:rsidRDefault="003F5E4D" w:rsidP="003F5E4D">
            <w:pPr>
              <w:spacing w:after="0" w:line="240" w:lineRule="auto"/>
              <w:ind w:firstLine="41"/>
              <w:rPr>
                <w:rFonts w:ascii="Times New Roman" w:eastAsia="Times New Roman" w:hAnsi="Times New Roman" w:cs="Times New Roman"/>
                <w:b/>
                <w:i/>
                <w:iCs/>
                <w:sz w:val="20"/>
                <w:szCs w:val="20"/>
              </w:rPr>
            </w:pPr>
            <w:r w:rsidRPr="003F5E4D">
              <w:rPr>
                <w:rFonts w:ascii="Times New Roman" w:eastAsia="Times New Roman" w:hAnsi="Times New Roman" w:cs="Times New Roman"/>
                <w:b/>
                <w:i/>
                <w:iCs/>
                <w:sz w:val="20"/>
                <w:szCs w:val="20"/>
              </w:rPr>
              <w:t>▼M11</w:t>
            </w:r>
          </w:p>
          <w:p w:rsidR="00A610FC" w:rsidRPr="00C80166" w:rsidRDefault="003F5E4D" w:rsidP="003F5E4D">
            <w:pPr>
              <w:spacing w:after="0" w:line="240" w:lineRule="auto"/>
              <w:ind w:firstLine="41"/>
              <w:rPr>
                <w:rFonts w:ascii="Times New Roman" w:eastAsia="Times New Roman" w:hAnsi="Times New Roman" w:cs="Times New Roman"/>
                <w:iCs/>
                <w:sz w:val="20"/>
                <w:szCs w:val="20"/>
              </w:rPr>
            </w:pPr>
            <w:r w:rsidRPr="00C80166">
              <w:rPr>
                <w:rFonts w:ascii="Times New Roman" w:eastAsia="Times New Roman" w:hAnsi="Times New Roman" w:cs="Times New Roman"/>
                <w:iCs/>
                <w:sz w:val="20"/>
                <w:szCs w:val="20"/>
              </w:rPr>
              <w:t>1. Without prejudice to any additional specific reporting requirements</w:t>
            </w:r>
            <w:r w:rsidR="00C80166">
              <w:rPr>
                <w:rFonts w:ascii="Times New Roman" w:eastAsia="Times New Roman" w:hAnsi="Times New Roman" w:cs="Times New Roman"/>
                <w:iCs/>
                <w:sz w:val="20"/>
                <w:szCs w:val="20"/>
              </w:rPr>
              <w:t xml:space="preserve"> </w:t>
            </w:r>
            <w:r w:rsidRPr="00C80166">
              <w:rPr>
                <w:rFonts w:ascii="Times New Roman" w:eastAsia="Times New Roman" w:hAnsi="Times New Roman" w:cs="Times New Roman"/>
                <w:iCs/>
                <w:sz w:val="20"/>
                <w:szCs w:val="20"/>
              </w:rPr>
              <w:t>laid down in a conditional decision adopted pursuant to Article 9(4) of</w:t>
            </w:r>
            <w:r w:rsidR="00C80166">
              <w:rPr>
                <w:rFonts w:ascii="Times New Roman" w:eastAsia="Times New Roman" w:hAnsi="Times New Roman" w:cs="Times New Roman"/>
                <w:iCs/>
                <w:sz w:val="20"/>
                <w:szCs w:val="20"/>
              </w:rPr>
              <w:t xml:space="preserve"> </w:t>
            </w:r>
            <w:r w:rsidRPr="00C80166">
              <w:rPr>
                <w:rFonts w:ascii="Times New Roman" w:eastAsia="Times New Roman" w:hAnsi="Times New Roman" w:cs="Times New Roman"/>
                <w:iCs/>
                <w:sz w:val="20"/>
                <w:szCs w:val="20"/>
              </w:rPr>
              <w:t>Regulation (EU) 2015/1589, or to the observance of any undertakings</w:t>
            </w:r>
            <w:r w:rsidR="00C80166">
              <w:rPr>
                <w:rFonts w:ascii="Times New Roman" w:eastAsia="Times New Roman" w:hAnsi="Times New Roman" w:cs="Times New Roman"/>
                <w:iCs/>
                <w:sz w:val="20"/>
                <w:szCs w:val="20"/>
              </w:rPr>
              <w:t xml:space="preserve"> </w:t>
            </w:r>
            <w:r w:rsidRPr="00C80166">
              <w:rPr>
                <w:rFonts w:ascii="Times New Roman" w:eastAsia="Times New Roman" w:hAnsi="Times New Roman" w:cs="Times New Roman"/>
                <w:iCs/>
                <w:sz w:val="20"/>
                <w:szCs w:val="20"/>
              </w:rPr>
              <w:t>provided by the Member State concerned in connection with a decision</w:t>
            </w:r>
            <w:r w:rsidR="00C80166">
              <w:rPr>
                <w:rFonts w:ascii="Times New Roman" w:eastAsia="Times New Roman" w:hAnsi="Times New Roman" w:cs="Times New Roman"/>
                <w:iCs/>
                <w:sz w:val="20"/>
                <w:szCs w:val="20"/>
              </w:rPr>
              <w:t xml:space="preserve"> </w:t>
            </w:r>
            <w:r w:rsidRPr="00C80166">
              <w:rPr>
                <w:rFonts w:ascii="Times New Roman" w:eastAsia="Times New Roman" w:hAnsi="Times New Roman" w:cs="Times New Roman"/>
                <w:iCs/>
                <w:sz w:val="20"/>
                <w:szCs w:val="20"/>
              </w:rPr>
              <w:t>to approve aid, Member States shall compile annual reports on existing</w:t>
            </w:r>
            <w:r w:rsidR="00C80166">
              <w:rPr>
                <w:rFonts w:ascii="Times New Roman" w:eastAsia="Times New Roman" w:hAnsi="Times New Roman" w:cs="Times New Roman"/>
                <w:iCs/>
                <w:sz w:val="20"/>
                <w:szCs w:val="20"/>
              </w:rPr>
              <w:t xml:space="preserve"> </w:t>
            </w:r>
            <w:r w:rsidRPr="00C80166">
              <w:rPr>
                <w:rFonts w:ascii="Times New Roman" w:eastAsia="Times New Roman" w:hAnsi="Times New Roman" w:cs="Times New Roman"/>
                <w:iCs/>
                <w:sz w:val="20"/>
                <w:szCs w:val="20"/>
              </w:rPr>
              <w:t>aid schemes and individual aid in respect of each whole or part calendar</w:t>
            </w:r>
            <w:r w:rsidR="00C80166">
              <w:rPr>
                <w:rFonts w:ascii="Times New Roman" w:eastAsia="Times New Roman" w:hAnsi="Times New Roman" w:cs="Times New Roman"/>
                <w:iCs/>
                <w:sz w:val="20"/>
                <w:szCs w:val="20"/>
              </w:rPr>
              <w:t xml:space="preserve"> </w:t>
            </w:r>
            <w:r w:rsidRPr="00C80166">
              <w:rPr>
                <w:rFonts w:ascii="Times New Roman" w:eastAsia="Times New Roman" w:hAnsi="Times New Roman" w:cs="Times New Roman"/>
                <w:iCs/>
                <w:sz w:val="20"/>
                <w:szCs w:val="20"/>
              </w:rPr>
              <w:t>year during which the scheme applies, using the standardised reporting</w:t>
            </w:r>
            <w:r w:rsidR="00C80166">
              <w:rPr>
                <w:rFonts w:ascii="Times New Roman" w:eastAsia="Times New Roman" w:hAnsi="Times New Roman" w:cs="Times New Roman"/>
                <w:iCs/>
                <w:sz w:val="20"/>
                <w:szCs w:val="20"/>
              </w:rPr>
              <w:t xml:space="preserve"> </w:t>
            </w:r>
            <w:r w:rsidRPr="00C80166">
              <w:rPr>
                <w:rFonts w:ascii="Times New Roman" w:eastAsia="Times New Roman" w:hAnsi="Times New Roman" w:cs="Times New Roman"/>
                <w:iCs/>
                <w:sz w:val="20"/>
                <w:szCs w:val="20"/>
              </w:rPr>
              <w:t>format set out in Annex III.</w:t>
            </w:r>
          </w:p>
          <w:p w:rsidR="003F5E4D" w:rsidRPr="00EF351C" w:rsidRDefault="003F5E4D" w:rsidP="00C80166">
            <w:pPr>
              <w:spacing w:after="0" w:line="240" w:lineRule="auto"/>
              <w:ind w:firstLine="41"/>
              <w:rPr>
                <w:rFonts w:ascii="Times New Roman" w:eastAsia="Times New Roman" w:hAnsi="Times New Roman" w:cs="Times New Roman"/>
                <w:b/>
                <w:i/>
                <w:iCs/>
                <w:sz w:val="20"/>
                <w:szCs w:val="20"/>
              </w:rPr>
            </w:pPr>
            <w:r w:rsidRPr="00C80166">
              <w:rPr>
                <w:rFonts w:ascii="Times New Roman" w:eastAsia="Times New Roman" w:hAnsi="Times New Roman" w:cs="Times New Roman"/>
                <w:iCs/>
                <w:sz w:val="20"/>
                <w:szCs w:val="20"/>
              </w:rPr>
              <w:t>2. The Commission may ask Member States to provide additional</w:t>
            </w:r>
            <w:r w:rsidR="00C80166">
              <w:rPr>
                <w:rFonts w:ascii="Times New Roman" w:eastAsia="Times New Roman" w:hAnsi="Times New Roman" w:cs="Times New Roman"/>
                <w:iCs/>
                <w:sz w:val="20"/>
                <w:szCs w:val="20"/>
              </w:rPr>
              <w:t xml:space="preserve"> </w:t>
            </w:r>
            <w:r w:rsidRPr="00C80166">
              <w:rPr>
                <w:rFonts w:ascii="Times New Roman" w:eastAsia="Times New Roman" w:hAnsi="Times New Roman" w:cs="Times New Roman"/>
                <w:iCs/>
                <w:sz w:val="20"/>
                <w:szCs w:val="20"/>
              </w:rPr>
              <w:t>data for selected topics, to be discussed in advance with Member States.</w:t>
            </w:r>
          </w:p>
        </w:tc>
        <w:tc>
          <w:tcPr>
            <w:tcW w:w="672" w:type="pct"/>
          </w:tcPr>
          <w:p w:rsidR="002E2C37" w:rsidRPr="002E2C37" w:rsidRDefault="002E2C37" w:rsidP="002E2C37">
            <w:pPr>
              <w:spacing w:after="0" w:line="240" w:lineRule="auto"/>
              <w:ind w:firstLine="41"/>
              <w:jc w:val="both"/>
              <w:rPr>
                <w:rFonts w:ascii="Times New Roman" w:eastAsia="Times New Roman" w:hAnsi="Times New Roman" w:cs="Times New Roman"/>
                <w:b/>
                <w:sz w:val="20"/>
                <w:szCs w:val="20"/>
                <w:lang w:val="ro-RO"/>
              </w:rPr>
            </w:pPr>
            <w:r w:rsidRPr="002E2C37">
              <w:rPr>
                <w:rFonts w:ascii="Times New Roman" w:eastAsia="Times New Roman" w:hAnsi="Times New Roman" w:cs="Times New Roman"/>
                <w:b/>
                <w:sz w:val="20"/>
                <w:szCs w:val="20"/>
                <w:lang w:val="ro-RO"/>
              </w:rPr>
              <w:lastRenderedPageBreak/>
              <w:t>Capitolul VII.</w:t>
            </w:r>
          </w:p>
          <w:p w:rsidR="00A610FC" w:rsidRDefault="002E2C37" w:rsidP="002E2C37">
            <w:pPr>
              <w:spacing w:after="0" w:line="240" w:lineRule="auto"/>
              <w:ind w:firstLine="41"/>
              <w:jc w:val="both"/>
              <w:rPr>
                <w:rFonts w:ascii="Times New Roman" w:eastAsia="Times New Roman" w:hAnsi="Times New Roman" w:cs="Times New Roman"/>
                <w:b/>
                <w:sz w:val="20"/>
                <w:szCs w:val="20"/>
                <w:lang w:val="ro-RO"/>
              </w:rPr>
            </w:pPr>
            <w:r w:rsidRPr="002E2C37">
              <w:rPr>
                <w:rFonts w:ascii="Times New Roman" w:eastAsia="Times New Roman" w:hAnsi="Times New Roman" w:cs="Times New Roman"/>
                <w:b/>
                <w:sz w:val="20"/>
                <w:szCs w:val="20"/>
                <w:lang w:val="ro-RO"/>
              </w:rPr>
              <w:t>MONITORIZAR</w:t>
            </w:r>
            <w:r w:rsidRPr="002E2C37">
              <w:rPr>
                <w:rFonts w:ascii="Times New Roman" w:eastAsia="Times New Roman" w:hAnsi="Times New Roman" w:cs="Times New Roman"/>
                <w:b/>
                <w:sz w:val="20"/>
                <w:szCs w:val="20"/>
                <w:lang w:val="ro-RO"/>
              </w:rPr>
              <w:lastRenderedPageBreak/>
              <w:t>EA</w:t>
            </w:r>
          </w:p>
          <w:p w:rsidR="00B73B75" w:rsidRPr="00B73B75" w:rsidRDefault="00B73B75" w:rsidP="00B73B75">
            <w:pPr>
              <w:spacing w:after="0" w:line="240" w:lineRule="auto"/>
              <w:jc w:val="both"/>
              <w:rPr>
                <w:rFonts w:ascii="Times New Roman" w:eastAsia="Times New Roman" w:hAnsi="Times New Roman" w:cs="Times New Roman"/>
                <w:b/>
                <w:i/>
                <w:sz w:val="20"/>
                <w:szCs w:val="20"/>
                <w:lang w:val="ro-RO"/>
              </w:rPr>
            </w:pPr>
            <w:r w:rsidRPr="00B73B75">
              <w:rPr>
                <w:rFonts w:ascii="Times New Roman" w:eastAsia="Times New Roman" w:hAnsi="Times New Roman" w:cs="Times New Roman"/>
                <w:b/>
                <w:i/>
                <w:sz w:val="20"/>
                <w:szCs w:val="20"/>
                <w:lang w:val="ro-RO"/>
              </w:rPr>
              <w:t xml:space="preserve">Articolul 46. Raportarea ajutoarelor de stat </w:t>
            </w:r>
          </w:p>
          <w:p w:rsidR="00B73B75" w:rsidRPr="00B73B75" w:rsidRDefault="00B73B75" w:rsidP="00B73B75">
            <w:pPr>
              <w:spacing w:after="0" w:line="240" w:lineRule="auto"/>
              <w:jc w:val="both"/>
              <w:rPr>
                <w:rFonts w:ascii="Times New Roman" w:eastAsia="Times New Roman" w:hAnsi="Times New Roman" w:cs="Times New Roman"/>
                <w:sz w:val="20"/>
                <w:szCs w:val="20"/>
                <w:lang w:val="ro-RO"/>
              </w:rPr>
            </w:pPr>
            <w:r w:rsidRPr="00B73B75">
              <w:rPr>
                <w:rFonts w:ascii="Times New Roman" w:eastAsia="Times New Roman" w:hAnsi="Times New Roman" w:cs="Times New Roman"/>
                <w:sz w:val="20"/>
                <w:szCs w:val="20"/>
                <w:lang w:val="ro-RO"/>
              </w:rPr>
              <w:t>(1)</w:t>
            </w:r>
            <w:r w:rsidRPr="00B73B75">
              <w:rPr>
                <w:rFonts w:ascii="Times New Roman" w:eastAsia="Times New Roman" w:hAnsi="Times New Roman" w:cs="Times New Roman"/>
                <w:sz w:val="20"/>
                <w:szCs w:val="20"/>
                <w:lang w:val="ro-RO"/>
              </w:rPr>
              <w:tab/>
              <w:t>Furnizorii transmit Consiliului Concurenței rapoarte anuale privind toate ajutoarele de stat existente care nu sunt supuse unei obligații specifice de raportare impuse printr-o decizie condițională în tem</w:t>
            </w:r>
            <w:r>
              <w:rPr>
                <w:rFonts w:ascii="Times New Roman" w:eastAsia="Times New Roman" w:hAnsi="Times New Roman" w:cs="Times New Roman"/>
                <w:sz w:val="20"/>
                <w:szCs w:val="20"/>
                <w:lang w:val="ro-RO"/>
              </w:rPr>
              <w:t>eiul art. 25 alin. (2) lit. c).</w:t>
            </w:r>
          </w:p>
          <w:p w:rsidR="00B73B75" w:rsidRPr="00B73B75" w:rsidRDefault="00B73B75" w:rsidP="00ED1EAD">
            <w:pPr>
              <w:tabs>
                <w:tab w:val="left" w:pos="295"/>
              </w:tabs>
              <w:spacing w:after="0" w:line="240" w:lineRule="auto"/>
              <w:jc w:val="both"/>
              <w:rPr>
                <w:rFonts w:ascii="Times New Roman" w:eastAsia="Times New Roman" w:hAnsi="Times New Roman" w:cs="Times New Roman"/>
                <w:sz w:val="20"/>
                <w:szCs w:val="20"/>
                <w:lang w:val="ro-RO"/>
              </w:rPr>
            </w:pPr>
            <w:r w:rsidRPr="00B73B75">
              <w:rPr>
                <w:rFonts w:ascii="Times New Roman" w:eastAsia="Times New Roman" w:hAnsi="Times New Roman" w:cs="Times New Roman"/>
                <w:sz w:val="20"/>
                <w:szCs w:val="20"/>
                <w:lang w:val="ro-RO"/>
              </w:rPr>
              <w:t>(7)</w:t>
            </w:r>
            <w:r w:rsidRPr="00B73B75">
              <w:rPr>
                <w:rFonts w:ascii="Times New Roman" w:eastAsia="Times New Roman" w:hAnsi="Times New Roman" w:cs="Times New Roman"/>
                <w:sz w:val="20"/>
                <w:szCs w:val="20"/>
                <w:lang w:val="ro-RO"/>
              </w:rPr>
              <w:tab/>
              <w:t>Consiliul Concurenței poate cere furnizorilor să prezinte informații suplimentare pentru anumite subiecte, care urmează să fie discutate în prealabil cu furnizorii.</w:t>
            </w:r>
          </w:p>
          <w:p w:rsidR="002E2C37" w:rsidRPr="002E2C37" w:rsidRDefault="002E2C37" w:rsidP="00B73B75">
            <w:pPr>
              <w:tabs>
                <w:tab w:val="left" w:pos="325"/>
              </w:tabs>
              <w:spacing w:after="0" w:line="240" w:lineRule="auto"/>
              <w:jc w:val="both"/>
              <w:rPr>
                <w:rFonts w:ascii="Times New Roman" w:eastAsia="Times New Roman" w:hAnsi="Times New Roman" w:cs="Times New Roman"/>
                <w:sz w:val="20"/>
                <w:szCs w:val="20"/>
                <w:lang w:val="ro-RO"/>
              </w:rPr>
            </w:pPr>
          </w:p>
        </w:tc>
        <w:tc>
          <w:tcPr>
            <w:tcW w:w="672" w:type="pct"/>
          </w:tcPr>
          <w:p w:rsidR="00B326E5" w:rsidRPr="00B326E5" w:rsidRDefault="00B326E5" w:rsidP="00B326E5">
            <w:pPr>
              <w:spacing w:after="0" w:line="240" w:lineRule="auto"/>
              <w:jc w:val="both"/>
              <w:rPr>
                <w:rFonts w:ascii="Times New Roman" w:eastAsia="Times New Roman" w:hAnsi="Times New Roman" w:cs="Times New Roman"/>
                <w:b/>
                <w:sz w:val="20"/>
                <w:szCs w:val="20"/>
                <w:lang w:val="en-US"/>
              </w:rPr>
            </w:pPr>
            <w:r w:rsidRPr="00B326E5">
              <w:rPr>
                <w:rFonts w:ascii="Times New Roman" w:eastAsia="Times New Roman" w:hAnsi="Times New Roman" w:cs="Times New Roman"/>
                <w:b/>
                <w:sz w:val="20"/>
                <w:szCs w:val="20"/>
                <w:lang w:val="en-US"/>
              </w:rPr>
              <w:lastRenderedPageBreak/>
              <w:t>Chapter VII.</w:t>
            </w:r>
          </w:p>
          <w:p w:rsidR="00B326E5" w:rsidRDefault="00B326E5" w:rsidP="00B326E5">
            <w:pPr>
              <w:spacing w:after="0" w:line="240" w:lineRule="auto"/>
              <w:jc w:val="both"/>
              <w:rPr>
                <w:rFonts w:ascii="Times New Roman" w:eastAsia="Times New Roman" w:hAnsi="Times New Roman" w:cs="Times New Roman"/>
                <w:b/>
                <w:sz w:val="20"/>
                <w:szCs w:val="20"/>
                <w:lang w:val="en-US"/>
              </w:rPr>
            </w:pPr>
            <w:r w:rsidRPr="00B326E5">
              <w:rPr>
                <w:rFonts w:ascii="Times New Roman" w:eastAsia="Times New Roman" w:hAnsi="Times New Roman" w:cs="Times New Roman"/>
                <w:b/>
                <w:sz w:val="20"/>
                <w:szCs w:val="20"/>
                <w:lang w:val="en-US"/>
              </w:rPr>
              <w:t>MONITORING</w:t>
            </w:r>
          </w:p>
          <w:p w:rsidR="00B326E5" w:rsidRPr="00B326E5" w:rsidRDefault="00B326E5" w:rsidP="00B326E5">
            <w:pPr>
              <w:spacing w:after="0" w:line="240" w:lineRule="auto"/>
              <w:jc w:val="both"/>
              <w:rPr>
                <w:rFonts w:ascii="Times New Roman" w:eastAsia="Times New Roman" w:hAnsi="Times New Roman" w:cs="Times New Roman"/>
                <w:b/>
                <w:sz w:val="20"/>
                <w:szCs w:val="20"/>
                <w:lang w:val="en-US"/>
              </w:rPr>
            </w:pPr>
            <w:r w:rsidRPr="00B326E5">
              <w:rPr>
                <w:rFonts w:ascii="Times New Roman" w:eastAsia="Times New Roman" w:hAnsi="Times New Roman" w:cs="Times New Roman"/>
                <w:b/>
                <w:sz w:val="20"/>
                <w:szCs w:val="20"/>
                <w:lang w:val="en-US"/>
              </w:rPr>
              <w:lastRenderedPageBreak/>
              <w:t xml:space="preserve">Article 46. State aid reporting </w:t>
            </w:r>
          </w:p>
          <w:p w:rsidR="00B326E5" w:rsidRPr="00B326E5" w:rsidRDefault="00B326E5" w:rsidP="00B326E5">
            <w:pPr>
              <w:spacing w:after="0" w:line="240" w:lineRule="auto"/>
              <w:jc w:val="both"/>
              <w:rPr>
                <w:rFonts w:ascii="Times New Roman" w:eastAsia="Times New Roman" w:hAnsi="Times New Roman" w:cs="Times New Roman"/>
                <w:sz w:val="20"/>
                <w:szCs w:val="20"/>
                <w:lang w:val="en-US"/>
              </w:rPr>
            </w:pPr>
            <w:r w:rsidRPr="00B326E5">
              <w:rPr>
                <w:rFonts w:ascii="Times New Roman" w:eastAsia="Times New Roman" w:hAnsi="Times New Roman" w:cs="Times New Roman"/>
                <w:sz w:val="20"/>
                <w:szCs w:val="20"/>
                <w:lang w:val="en-US"/>
              </w:rPr>
              <w:t>(1)</w:t>
            </w:r>
            <w:r w:rsidRPr="00B326E5">
              <w:rPr>
                <w:rFonts w:ascii="Times New Roman" w:eastAsia="Times New Roman" w:hAnsi="Times New Roman" w:cs="Times New Roman"/>
                <w:sz w:val="20"/>
                <w:szCs w:val="20"/>
                <w:lang w:val="en-US"/>
              </w:rPr>
              <w:tab/>
              <w:t>Suppliers shall submit to the Competition Council annual reports on all existing State aid which is not subject to a specific reporting obligation imposed by a conditional decision pursuant to Article 25(2</w:t>
            </w:r>
            <w:proofErr w:type="gramStart"/>
            <w:r w:rsidRPr="00B326E5">
              <w:rPr>
                <w:rFonts w:ascii="Times New Roman" w:eastAsia="Times New Roman" w:hAnsi="Times New Roman" w:cs="Times New Roman"/>
                <w:sz w:val="20"/>
                <w:szCs w:val="20"/>
                <w:lang w:val="en-US"/>
              </w:rPr>
              <w:t>)(</w:t>
            </w:r>
            <w:proofErr w:type="gramEnd"/>
            <w:r w:rsidRPr="00B326E5">
              <w:rPr>
                <w:rFonts w:ascii="Times New Roman" w:eastAsia="Times New Roman" w:hAnsi="Times New Roman" w:cs="Times New Roman"/>
                <w:sz w:val="20"/>
                <w:szCs w:val="20"/>
                <w:lang w:val="en-US"/>
              </w:rPr>
              <w:t>c).</w:t>
            </w:r>
          </w:p>
          <w:p w:rsidR="00A610FC" w:rsidRPr="008E76EC" w:rsidRDefault="00B326E5" w:rsidP="00B326E5">
            <w:pPr>
              <w:tabs>
                <w:tab w:val="left" w:pos="316"/>
              </w:tabs>
              <w:spacing w:after="0" w:line="240" w:lineRule="auto"/>
              <w:jc w:val="both"/>
              <w:rPr>
                <w:rFonts w:ascii="Times New Roman" w:eastAsia="Times New Roman" w:hAnsi="Times New Roman" w:cs="Times New Roman"/>
                <w:sz w:val="20"/>
                <w:szCs w:val="20"/>
                <w:lang w:val="en-US"/>
              </w:rPr>
            </w:pPr>
            <w:r w:rsidRPr="00B326E5">
              <w:rPr>
                <w:rFonts w:ascii="Times New Roman" w:eastAsia="Times New Roman" w:hAnsi="Times New Roman" w:cs="Times New Roman"/>
                <w:sz w:val="20"/>
                <w:szCs w:val="20"/>
                <w:lang w:val="en-US"/>
              </w:rPr>
              <w:t>(7)</w:t>
            </w:r>
            <w:r w:rsidRPr="00B326E5">
              <w:rPr>
                <w:rFonts w:ascii="Times New Roman" w:eastAsia="Times New Roman" w:hAnsi="Times New Roman" w:cs="Times New Roman"/>
                <w:sz w:val="20"/>
                <w:szCs w:val="20"/>
                <w:lang w:val="en-US"/>
              </w:rPr>
              <w:tab/>
              <w:t>The Competition Council may require suppliers to submit additional information on specific topics to be discussed in advance with suppliers.</w:t>
            </w:r>
          </w:p>
        </w:tc>
        <w:tc>
          <w:tcPr>
            <w:tcW w:w="460" w:type="pct"/>
          </w:tcPr>
          <w:p w:rsidR="00A610FC" w:rsidRPr="005B56A2" w:rsidRDefault="0061579B" w:rsidP="00520BE4">
            <w:pPr>
              <w:spacing w:after="0" w:line="240" w:lineRule="auto"/>
              <w:ind w:firstLine="41"/>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lastRenderedPageBreak/>
              <w:t>Compatibil</w:t>
            </w:r>
            <w:r w:rsidR="00FF4F56">
              <w:rPr>
                <w:rFonts w:ascii="Times New Roman" w:eastAsia="Times New Roman" w:hAnsi="Times New Roman" w:cs="Times New Roman"/>
                <w:b/>
                <w:sz w:val="20"/>
                <w:szCs w:val="20"/>
                <w:lang w:val="ro-RO"/>
              </w:rPr>
              <w:t>/</w:t>
            </w:r>
            <w:proofErr w:type="spellStart"/>
            <w:r w:rsidR="00FF4F56">
              <w:rPr>
                <w:rFonts w:ascii="Times New Roman" w:eastAsia="Times New Roman" w:hAnsi="Times New Roman" w:cs="Times New Roman"/>
                <w:b/>
                <w:sz w:val="20"/>
                <w:szCs w:val="20"/>
                <w:lang w:val="ro-RO"/>
              </w:rPr>
              <w:t>Compatibl</w:t>
            </w:r>
            <w:r w:rsidR="00FF4F56">
              <w:rPr>
                <w:rFonts w:ascii="Times New Roman" w:eastAsia="Times New Roman" w:hAnsi="Times New Roman" w:cs="Times New Roman"/>
                <w:b/>
                <w:sz w:val="20"/>
                <w:szCs w:val="20"/>
                <w:lang w:val="ro-RO"/>
              </w:rPr>
              <w:lastRenderedPageBreak/>
              <w:t>e</w:t>
            </w:r>
            <w:proofErr w:type="spellEnd"/>
          </w:p>
        </w:tc>
        <w:tc>
          <w:tcPr>
            <w:tcW w:w="476" w:type="pct"/>
          </w:tcPr>
          <w:p w:rsidR="00A610FC" w:rsidRPr="00520BE4" w:rsidRDefault="00A610FC" w:rsidP="00520BE4">
            <w:pPr>
              <w:spacing w:after="0" w:line="240" w:lineRule="auto"/>
              <w:ind w:firstLine="41"/>
              <w:jc w:val="both"/>
              <w:rPr>
                <w:rFonts w:ascii="Times New Roman" w:eastAsia="Times New Roman" w:hAnsi="Times New Roman" w:cs="Times New Roman"/>
                <w:b/>
                <w:sz w:val="20"/>
                <w:szCs w:val="20"/>
                <w:lang w:val="ro-RO"/>
              </w:rPr>
            </w:pPr>
          </w:p>
        </w:tc>
        <w:tc>
          <w:tcPr>
            <w:tcW w:w="1162" w:type="pct"/>
          </w:tcPr>
          <w:p w:rsidR="00A610FC" w:rsidRPr="00520BE4" w:rsidRDefault="00A610FC" w:rsidP="00520BE4">
            <w:pPr>
              <w:spacing w:after="0" w:line="240" w:lineRule="auto"/>
              <w:ind w:firstLine="41"/>
              <w:jc w:val="both"/>
              <w:rPr>
                <w:rFonts w:ascii="Times New Roman" w:eastAsia="Times New Roman" w:hAnsi="Times New Roman" w:cs="Times New Roman"/>
                <w:b/>
                <w:sz w:val="20"/>
                <w:szCs w:val="20"/>
                <w:lang w:val="ro-RO"/>
              </w:rPr>
            </w:pPr>
          </w:p>
        </w:tc>
      </w:tr>
      <w:tr w:rsidR="00A610FC" w:rsidRPr="00520BE4" w:rsidTr="00BB1CB5">
        <w:trPr>
          <w:jc w:val="center"/>
        </w:trPr>
        <w:tc>
          <w:tcPr>
            <w:tcW w:w="730" w:type="pct"/>
          </w:tcPr>
          <w:p w:rsidR="00207679" w:rsidRPr="008A3B98" w:rsidRDefault="00207679" w:rsidP="00207679">
            <w:pPr>
              <w:spacing w:after="0" w:line="240" w:lineRule="auto"/>
              <w:jc w:val="both"/>
              <w:rPr>
                <w:rFonts w:ascii="Times New Roman" w:eastAsia="Times New Roman" w:hAnsi="Times New Roman" w:cs="Times New Roman"/>
                <w:b/>
                <w:i/>
                <w:sz w:val="20"/>
                <w:szCs w:val="20"/>
                <w:shd w:val="clear" w:color="auto" w:fill="FFFFFF"/>
                <w:lang w:val="ro-RO"/>
              </w:rPr>
            </w:pPr>
            <w:r w:rsidRPr="008A3B98">
              <w:rPr>
                <w:rFonts w:ascii="Times New Roman" w:eastAsia="Times New Roman" w:hAnsi="Times New Roman" w:cs="Times New Roman"/>
                <w:b/>
                <w:i/>
                <w:sz w:val="20"/>
                <w:szCs w:val="20"/>
                <w:shd w:val="clear" w:color="auto" w:fill="FFFFFF"/>
                <w:lang w:val="ro-RO"/>
              </w:rPr>
              <w:lastRenderedPageBreak/>
              <w:t>Articolul 6</w:t>
            </w:r>
          </w:p>
          <w:p w:rsidR="00207679" w:rsidRPr="008A3B98" w:rsidRDefault="00207679" w:rsidP="00207679">
            <w:pPr>
              <w:spacing w:after="0" w:line="240" w:lineRule="auto"/>
              <w:jc w:val="both"/>
              <w:rPr>
                <w:rFonts w:ascii="Times New Roman" w:eastAsia="Times New Roman" w:hAnsi="Times New Roman" w:cs="Times New Roman"/>
                <w:b/>
                <w:i/>
                <w:sz w:val="20"/>
                <w:szCs w:val="20"/>
                <w:shd w:val="clear" w:color="auto" w:fill="FFFFFF"/>
                <w:lang w:val="ro-RO"/>
              </w:rPr>
            </w:pPr>
            <w:r w:rsidRPr="008A3B98">
              <w:rPr>
                <w:rFonts w:ascii="Times New Roman" w:eastAsia="Times New Roman" w:hAnsi="Times New Roman" w:cs="Times New Roman"/>
                <w:b/>
                <w:i/>
                <w:sz w:val="20"/>
                <w:szCs w:val="20"/>
                <w:shd w:val="clear" w:color="auto" w:fill="FFFFFF"/>
                <w:lang w:val="ro-RO"/>
              </w:rPr>
              <w:t>Transmiterea și publicarea rapoartelor anuale</w:t>
            </w:r>
          </w:p>
          <w:p w:rsidR="00207679" w:rsidRPr="00207679" w:rsidRDefault="00207679" w:rsidP="00207679">
            <w:pPr>
              <w:spacing w:after="0" w:line="240" w:lineRule="auto"/>
              <w:jc w:val="both"/>
              <w:rPr>
                <w:rFonts w:ascii="Times New Roman" w:eastAsia="Times New Roman" w:hAnsi="Times New Roman" w:cs="Times New Roman"/>
                <w:sz w:val="20"/>
                <w:szCs w:val="20"/>
                <w:shd w:val="clear" w:color="auto" w:fill="FFFFFF"/>
                <w:lang w:val="ro-RO"/>
              </w:rPr>
            </w:pPr>
            <w:r w:rsidRPr="00207679">
              <w:rPr>
                <w:rFonts w:ascii="Times New Roman" w:eastAsia="Times New Roman" w:hAnsi="Times New Roman" w:cs="Times New Roman"/>
                <w:sz w:val="20"/>
                <w:szCs w:val="20"/>
                <w:shd w:val="clear" w:color="auto" w:fill="FFFFFF"/>
                <w:lang w:val="ro-RO"/>
              </w:rPr>
              <w:t>(1) Fiecare stat membru își transmite rapoartele anuale Comisiei în format electronic până cel târziu la 30 iunie a anului următor celui la care se referă raportul.</w:t>
            </w:r>
          </w:p>
          <w:p w:rsidR="00207679" w:rsidRPr="00207679" w:rsidRDefault="00207679" w:rsidP="00207679">
            <w:pPr>
              <w:spacing w:after="0" w:line="240" w:lineRule="auto"/>
              <w:jc w:val="both"/>
              <w:rPr>
                <w:rFonts w:ascii="Times New Roman" w:eastAsia="Times New Roman" w:hAnsi="Times New Roman" w:cs="Times New Roman"/>
                <w:sz w:val="20"/>
                <w:szCs w:val="20"/>
                <w:shd w:val="clear" w:color="auto" w:fill="FFFFFF"/>
                <w:lang w:val="ro-RO"/>
              </w:rPr>
            </w:pPr>
            <w:r w:rsidRPr="00207679">
              <w:rPr>
                <w:rFonts w:ascii="Times New Roman" w:eastAsia="Times New Roman" w:hAnsi="Times New Roman" w:cs="Times New Roman"/>
                <w:sz w:val="20"/>
                <w:szCs w:val="20"/>
                <w:shd w:val="clear" w:color="auto" w:fill="FFFFFF"/>
                <w:lang w:val="ro-RO"/>
              </w:rPr>
              <w:t>În situaţii justificate, statele membre pot prezenta estimări, cu condiţia ca cifrele reale să fie transmise cel târziu împreună cu datele pentru anul următor.</w:t>
            </w:r>
          </w:p>
          <w:p w:rsidR="00A610FC" w:rsidRPr="00A610FC" w:rsidRDefault="00207679" w:rsidP="00207679">
            <w:pPr>
              <w:spacing w:after="0" w:line="240" w:lineRule="auto"/>
              <w:jc w:val="both"/>
              <w:rPr>
                <w:rFonts w:ascii="Times New Roman" w:eastAsia="Times New Roman" w:hAnsi="Times New Roman" w:cs="Times New Roman"/>
                <w:sz w:val="20"/>
                <w:szCs w:val="20"/>
                <w:shd w:val="clear" w:color="auto" w:fill="FFFFFF"/>
                <w:lang w:val="ro-RO"/>
              </w:rPr>
            </w:pPr>
            <w:r w:rsidRPr="00207679">
              <w:rPr>
                <w:rFonts w:ascii="Times New Roman" w:eastAsia="Times New Roman" w:hAnsi="Times New Roman" w:cs="Times New Roman"/>
                <w:sz w:val="20"/>
                <w:szCs w:val="20"/>
                <w:shd w:val="clear" w:color="auto" w:fill="FFFFFF"/>
                <w:lang w:val="ro-RO"/>
              </w:rPr>
              <w:t>(2) În fiecare an, Comisia publică un tablou sinoptic cu ajutoarele de stat, care cuprinde o sinteză a informaţiilor cuprinse în rapoartele anuale prezentate pe parcursul anului anterior.</w:t>
            </w:r>
          </w:p>
        </w:tc>
        <w:tc>
          <w:tcPr>
            <w:tcW w:w="828" w:type="pct"/>
          </w:tcPr>
          <w:p w:rsidR="003F5E4D" w:rsidRPr="003F5E4D" w:rsidRDefault="003F5E4D" w:rsidP="003F5E4D">
            <w:pPr>
              <w:spacing w:after="0" w:line="240" w:lineRule="auto"/>
              <w:ind w:firstLine="41"/>
              <w:rPr>
                <w:rFonts w:ascii="Times New Roman" w:eastAsia="Times New Roman" w:hAnsi="Times New Roman" w:cs="Times New Roman"/>
                <w:b/>
                <w:i/>
                <w:iCs/>
                <w:sz w:val="20"/>
                <w:szCs w:val="20"/>
              </w:rPr>
            </w:pPr>
            <w:r w:rsidRPr="003F5E4D">
              <w:rPr>
                <w:rFonts w:ascii="Times New Roman" w:eastAsia="Times New Roman" w:hAnsi="Times New Roman" w:cs="Times New Roman"/>
                <w:b/>
                <w:i/>
                <w:iCs/>
                <w:sz w:val="20"/>
                <w:szCs w:val="20"/>
              </w:rPr>
              <w:t>Article 6</w:t>
            </w:r>
          </w:p>
          <w:p w:rsidR="003F5E4D" w:rsidRPr="003F5E4D" w:rsidRDefault="003F5E4D" w:rsidP="003F5E4D">
            <w:pPr>
              <w:spacing w:after="0" w:line="240" w:lineRule="auto"/>
              <w:ind w:firstLine="41"/>
              <w:rPr>
                <w:rFonts w:ascii="Times New Roman" w:eastAsia="Times New Roman" w:hAnsi="Times New Roman" w:cs="Times New Roman"/>
                <w:b/>
                <w:i/>
                <w:iCs/>
                <w:sz w:val="20"/>
                <w:szCs w:val="20"/>
              </w:rPr>
            </w:pPr>
            <w:r w:rsidRPr="003F5E4D">
              <w:rPr>
                <w:rFonts w:ascii="Times New Roman" w:eastAsia="Times New Roman" w:hAnsi="Times New Roman" w:cs="Times New Roman"/>
                <w:b/>
                <w:i/>
                <w:iCs/>
                <w:sz w:val="20"/>
                <w:szCs w:val="20"/>
              </w:rPr>
              <w:t>Transmission and publication of annual reports</w:t>
            </w:r>
          </w:p>
          <w:p w:rsidR="003F5E4D" w:rsidRPr="00C80166" w:rsidRDefault="003F5E4D" w:rsidP="003F5E4D">
            <w:pPr>
              <w:spacing w:after="0" w:line="240" w:lineRule="auto"/>
              <w:ind w:firstLine="41"/>
              <w:rPr>
                <w:rFonts w:ascii="Times New Roman" w:eastAsia="Times New Roman" w:hAnsi="Times New Roman" w:cs="Times New Roman"/>
                <w:iCs/>
                <w:sz w:val="20"/>
                <w:szCs w:val="20"/>
              </w:rPr>
            </w:pPr>
            <w:r w:rsidRPr="00C80166">
              <w:rPr>
                <w:rFonts w:ascii="Times New Roman" w:eastAsia="Times New Roman" w:hAnsi="Times New Roman" w:cs="Times New Roman"/>
                <w:iCs/>
                <w:sz w:val="20"/>
                <w:szCs w:val="20"/>
              </w:rPr>
              <w:t>1. Each Member State shall transmit its annual reports to the</w:t>
            </w:r>
            <w:r w:rsidR="00C80166">
              <w:rPr>
                <w:rFonts w:ascii="Times New Roman" w:eastAsia="Times New Roman" w:hAnsi="Times New Roman" w:cs="Times New Roman"/>
                <w:iCs/>
                <w:sz w:val="20"/>
                <w:szCs w:val="20"/>
              </w:rPr>
              <w:t xml:space="preserve"> </w:t>
            </w:r>
            <w:r w:rsidRPr="00C80166">
              <w:rPr>
                <w:rFonts w:ascii="Times New Roman" w:eastAsia="Times New Roman" w:hAnsi="Times New Roman" w:cs="Times New Roman"/>
                <w:iCs/>
                <w:sz w:val="20"/>
                <w:szCs w:val="20"/>
              </w:rPr>
              <w:t>Commission in electronic form no later than 30 June of the year</w:t>
            </w:r>
            <w:r w:rsidR="00C80166">
              <w:rPr>
                <w:rFonts w:ascii="Times New Roman" w:eastAsia="Times New Roman" w:hAnsi="Times New Roman" w:cs="Times New Roman"/>
                <w:iCs/>
                <w:sz w:val="20"/>
                <w:szCs w:val="20"/>
              </w:rPr>
              <w:t xml:space="preserve"> </w:t>
            </w:r>
            <w:r w:rsidRPr="00C80166">
              <w:rPr>
                <w:rFonts w:ascii="Times New Roman" w:eastAsia="Times New Roman" w:hAnsi="Times New Roman" w:cs="Times New Roman"/>
                <w:iCs/>
                <w:sz w:val="20"/>
                <w:szCs w:val="20"/>
              </w:rPr>
              <w:t>following the year to which the report relates.</w:t>
            </w:r>
          </w:p>
          <w:p w:rsidR="003F5E4D" w:rsidRPr="00C80166" w:rsidRDefault="003F5E4D" w:rsidP="003F5E4D">
            <w:pPr>
              <w:spacing w:after="0" w:line="240" w:lineRule="auto"/>
              <w:ind w:firstLine="41"/>
              <w:rPr>
                <w:rFonts w:ascii="Times New Roman" w:eastAsia="Times New Roman" w:hAnsi="Times New Roman" w:cs="Times New Roman"/>
                <w:iCs/>
                <w:sz w:val="20"/>
                <w:szCs w:val="20"/>
              </w:rPr>
            </w:pPr>
            <w:r w:rsidRPr="00C80166">
              <w:rPr>
                <w:rFonts w:ascii="Times New Roman" w:eastAsia="Times New Roman" w:hAnsi="Times New Roman" w:cs="Times New Roman"/>
                <w:iCs/>
                <w:sz w:val="20"/>
                <w:szCs w:val="20"/>
              </w:rPr>
              <w:t>In justified cases Member States may submit estimates, provided that</w:t>
            </w:r>
            <w:r w:rsidR="00C80166">
              <w:rPr>
                <w:rFonts w:ascii="Times New Roman" w:eastAsia="Times New Roman" w:hAnsi="Times New Roman" w:cs="Times New Roman"/>
                <w:iCs/>
                <w:sz w:val="20"/>
                <w:szCs w:val="20"/>
              </w:rPr>
              <w:t xml:space="preserve"> </w:t>
            </w:r>
            <w:r w:rsidRPr="00C80166">
              <w:rPr>
                <w:rFonts w:ascii="Times New Roman" w:eastAsia="Times New Roman" w:hAnsi="Times New Roman" w:cs="Times New Roman"/>
                <w:iCs/>
                <w:sz w:val="20"/>
                <w:szCs w:val="20"/>
              </w:rPr>
              <w:t>the actual figures are transmitted at the very latest with the following</w:t>
            </w:r>
            <w:r w:rsidR="00C80166">
              <w:rPr>
                <w:rFonts w:ascii="Times New Roman" w:eastAsia="Times New Roman" w:hAnsi="Times New Roman" w:cs="Times New Roman"/>
                <w:iCs/>
                <w:sz w:val="20"/>
                <w:szCs w:val="20"/>
              </w:rPr>
              <w:t xml:space="preserve"> </w:t>
            </w:r>
            <w:r w:rsidRPr="00C80166">
              <w:rPr>
                <w:rFonts w:ascii="Times New Roman" w:eastAsia="Times New Roman" w:hAnsi="Times New Roman" w:cs="Times New Roman"/>
                <w:iCs/>
                <w:sz w:val="20"/>
                <w:szCs w:val="20"/>
              </w:rPr>
              <w:t>year’s data.</w:t>
            </w:r>
          </w:p>
          <w:p w:rsidR="00A610FC" w:rsidRPr="00EF351C" w:rsidRDefault="003F5E4D" w:rsidP="00C80166">
            <w:pPr>
              <w:spacing w:after="0" w:line="240" w:lineRule="auto"/>
              <w:ind w:firstLine="41"/>
              <w:rPr>
                <w:rFonts w:ascii="Times New Roman" w:eastAsia="Times New Roman" w:hAnsi="Times New Roman" w:cs="Times New Roman"/>
                <w:b/>
                <w:i/>
                <w:iCs/>
                <w:sz w:val="20"/>
                <w:szCs w:val="20"/>
              </w:rPr>
            </w:pPr>
            <w:r w:rsidRPr="00C80166">
              <w:rPr>
                <w:rFonts w:ascii="Times New Roman" w:eastAsia="Times New Roman" w:hAnsi="Times New Roman" w:cs="Times New Roman"/>
                <w:iCs/>
                <w:sz w:val="20"/>
                <w:szCs w:val="20"/>
              </w:rPr>
              <w:t>2. Each year the Commission shall publish a State aid synopsis</w:t>
            </w:r>
            <w:r w:rsidR="00C80166">
              <w:rPr>
                <w:rFonts w:ascii="Times New Roman" w:eastAsia="Times New Roman" w:hAnsi="Times New Roman" w:cs="Times New Roman"/>
                <w:iCs/>
                <w:sz w:val="20"/>
                <w:szCs w:val="20"/>
              </w:rPr>
              <w:t xml:space="preserve"> </w:t>
            </w:r>
            <w:r w:rsidRPr="00C80166">
              <w:rPr>
                <w:rFonts w:ascii="Times New Roman" w:eastAsia="Times New Roman" w:hAnsi="Times New Roman" w:cs="Times New Roman"/>
                <w:iCs/>
                <w:sz w:val="20"/>
                <w:szCs w:val="20"/>
              </w:rPr>
              <w:t>containing a synthesis of the information contained in the annual</w:t>
            </w:r>
            <w:r w:rsidR="00C80166">
              <w:rPr>
                <w:rFonts w:ascii="Times New Roman" w:eastAsia="Times New Roman" w:hAnsi="Times New Roman" w:cs="Times New Roman"/>
                <w:iCs/>
                <w:sz w:val="20"/>
                <w:szCs w:val="20"/>
              </w:rPr>
              <w:t xml:space="preserve"> </w:t>
            </w:r>
            <w:r w:rsidRPr="00C80166">
              <w:rPr>
                <w:rFonts w:ascii="Times New Roman" w:eastAsia="Times New Roman" w:hAnsi="Times New Roman" w:cs="Times New Roman"/>
                <w:iCs/>
                <w:sz w:val="20"/>
                <w:szCs w:val="20"/>
              </w:rPr>
              <w:t>reports submitted during the previous year</w:t>
            </w:r>
          </w:p>
        </w:tc>
        <w:tc>
          <w:tcPr>
            <w:tcW w:w="672" w:type="pct"/>
          </w:tcPr>
          <w:p w:rsidR="000B5711" w:rsidRPr="000B5711" w:rsidRDefault="000B5711" w:rsidP="000B5711">
            <w:pPr>
              <w:spacing w:after="0" w:line="240" w:lineRule="auto"/>
              <w:ind w:firstLine="41"/>
              <w:jc w:val="both"/>
              <w:rPr>
                <w:rFonts w:ascii="Times New Roman" w:eastAsia="Times New Roman" w:hAnsi="Times New Roman" w:cs="Times New Roman"/>
                <w:b/>
                <w:sz w:val="20"/>
                <w:szCs w:val="20"/>
                <w:lang w:val="ro-RO"/>
              </w:rPr>
            </w:pPr>
            <w:r w:rsidRPr="000B5711">
              <w:rPr>
                <w:rFonts w:ascii="Times New Roman" w:eastAsia="Times New Roman" w:hAnsi="Times New Roman" w:cs="Times New Roman"/>
                <w:b/>
                <w:sz w:val="20"/>
                <w:szCs w:val="20"/>
                <w:lang w:val="ro-RO"/>
              </w:rPr>
              <w:t>Capitolul VII.</w:t>
            </w:r>
          </w:p>
          <w:p w:rsidR="000B5711" w:rsidRPr="000B5711" w:rsidRDefault="000B5711" w:rsidP="000B5711">
            <w:pPr>
              <w:spacing w:after="0" w:line="240" w:lineRule="auto"/>
              <w:ind w:firstLine="41"/>
              <w:jc w:val="both"/>
              <w:rPr>
                <w:rFonts w:ascii="Times New Roman" w:eastAsia="Times New Roman" w:hAnsi="Times New Roman" w:cs="Times New Roman"/>
                <w:b/>
                <w:sz w:val="20"/>
                <w:szCs w:val="20"/>
                <w:lang w:val="ro-RO"/>
              </w:rPr>
            </w:pPr>
            <w:r w:rsidRPr="000B5711">
              <w:rPr>
                <w:rFonts w:ascii="Times New Roman" w:eastAsia="Times New Roman" w:hAnsi="Times New Roman" w:cs="Times New Roman"/>
                <w:b/>
                <w:sz w:val="20"/>
                <w:szCs w:val="20"/>
                <w:lang w:val="ro-RO"/>
              </w:rPr>
              <w:t>MONITORIZAREA</w:t>
            </w:r>
          </w:p>
          <w:p w:rsidR="000B5711" w:rsidRPr="000B5711" w:rsidRDefault="000B5711" w:rsidP="000B5711">
            <w:pPr>
              <w:spacing w:after="0" w:line="240" w:lineRule="auto"/>
              <w:ind w:firstLine="41"/>
              <w:jc w:val="both"/>
              <w:rPr>
                <w:rFonts w:ascii="Times New Roman" w:eastAsia="Times New Roman" w:hAnsi="Times New Roman" w:cs="Times New Roman"/>
                <w:b/>
                <w:sz w:val="20"/>
                <w:szCs w:val="20"/>
                <w:lang w:val="ro-RO"/>
              </w:rPr>
            </w:pPr>
            <w:r w:rsidRPr="000B5711">
              <w:rPr>
                <w:rFonts w:ascii="Times New Roman" w:eastAsia="Times New Roman" w:hAnsi="Times New Roman" w:cs="Times New Roman"/>
                <w:b/>
                <w:i/>
                <w:sz w:val="20"/>
                <w:szCs w:val="20"/>
                <w:lang w:val="ro-RO"/>
              </w:rPr>
              <w:t>Articolul 46. Raportarea</w:t>
            </w:r>
            <w:r w:rsidRPr="000B5711">
              <w:rPr>
                <w:rFonts w:ascii="Times New Roman" w:eastAsia="Times New Roman" w:hAnsi="Times New Roman" w:cs="Times New Roman"/>
                <w:b/>
                <w:sz w:val="20"/>
                <w:szCs w:val="20"/>
                <w:lang w:val="ro-RO"/>
              </w:rPr>
              <w:t xml:space="preserve"> </w:t>
            </w:r>
            <w:r w:rsidRPr="000B5711">
              <w:rPr>
                <w:rFonts w:ascii="Times New Roman" w:eastAsia="Times New Roman" w:hAnsi="Times New Roman" w:cs="Times New Roman"/>
                <w:b/>
                <w:i/>
                <w:sz w:val="20"/>
                <w:szCs w:val="20"/>
                <w:lang w:val="ro-RO"/>
              </w:rPr>
              <w:t>ajutoarelor de stat</w:t>
            </w:r>
            <w:r w:rsidRPr="000B5711">
              <w:rPr>
                <w:rFonts w:ascii="Times New Roman" w:eastAsia="Times New Roman" w:hAnsi="Times New Roman" w:cs="Times New Roman"/>
                <w:b/>
                <w:sz w:val="20"/>
                <w:szCs w:val="20"/>
                <w:lang w:val="ro-RO"/>
              </w:rPr>
              <w:t xml:space="preserve"> </w:t>
            </w:r>
          </w:p>
          <w:p w:rsidR="00A610FC" w:rsidRDefault="000B5711" w:rsidP="000B5711">
            <w:pPr>
              <w:tabs>
                <w:tab w:val="left" w:pos="415"/>
              </w:tabs>
              <w:spacing w:after="0" w:line="240" w:lineRule="auto"/>
              <w:ind w:firstLine="41"/>
              <w:jc w:val="both"/>
              <w:rPr>
                <w:rFonts w:ascii="Times New Roman" w:eastAsia="Times New Roman" w:hAnsi="Times New Roman" w:cs="Times New Roman"/>
                <w:sz w:val="20"/>
                <w:szCs w:val="20"/>
                <w:lang w:val="ro-RO"/>
              </w:rPr>
            </w:pPr>
            <w:r w:rsidRPr="000B5711">
              <w:rPr>
                <w:rFonts w:ascii="Times New Roman" w:eastAsia="Times New Roman" w:hAnsi="Times New Roman" w:cs="Times New Roman"/>
                <w:sz w:val="20"/>
                <w:szCs w:val="20"/>
                <w:lang w:val="ro-RO"/>
              </w:rPr>
              <w:t xml:space="preserve"> (3)</w:t>
            </w:r>
            <w:r w:rsidRPr="000B5711">
              <w:rPr>
                <w:rFonts w:ascii="Times New Roman" w:eastAsia="Times New Roman" w:hAnsi="Times New Roman" w:cs="Times New Roman"/>
                <w:sz w:val="20"/>
                <w:szCs w:val="20"/>
                <w:lang w:val="ro-RO"/>
              </w:rPr>
              <w:tab/>
              <w:t>Furnizorul de ajutor de stat transmit rapoartele anuale Consiliului Concurenței până cel târziu la 30 aprilie a anului următor celui la care se referă raportul. În situații justificate, furni</w:t>
            </w:r>
            <w:r>
              <w:rPr>
                <w:rFonts w:ascii="Times New Roman" w:eastAsia="Times New Roman" w:hAnsi="Times New Roman" w:cs="Times New Roman"/>
                <w:sz w:val="20"/>
                <w:szCs w:val="20"/>
                <w:lang w:val="ro-RO"/>
              </w:rPr>
              <w:t>zorii pot prezenta estimări a va</w:t>
            </w:r>
            <w:r w:rsidRPr="000B5711">
              <w:rPr>
                <w:rFonts w:ascii="Times New Roman" w:eastAsia="Times New Roman" w:hAnsi="Times New Roman" w:cs="Times New Roman"/>
                <w:sz w:val="20"/>
                <w:szCs w:val="20"/>
                <w:lang w:val="ro-RO"/>
              </w:rPr>
              <w:t>lorii ajutorului, cu condiția că cifrele reale să fie transmise cel târziu împreună cu datele pentru anul următor.</w:t>
            </w:r>
          </w:p>
          <w:p w:rsidR="0036184A" w:rsidRPr="0036184A" w:rsidRDefault="0036184A" w:rsidP="000B5711">
            <w:pPr>
              <w:tabs>
                <w:tab w:val="left" w:pos="415"/>
              </w:tabs>
              <w:spacing w:after="0" w:line="240" w:lineRule="auto"/>
              <w:ind w:firstLine="41"/>
              <w:jc w:val="both"/>
              <w:rPr>
                <w:rFonts w:ascii="Times New Roman" w:eastAsia="Times New Roman" w:hAnsi="Times New Roman" w:cs="Times New Roman"/>
                <w:sz w:val="20"/>
                <w:szCs w:val="20"/>
                <w:lang w:val="ro-RO"/>
              </w:rPr>
            </w:pPr>
            <w:r w:rsidRPr="0036184A">
              <w:rPr>
                <w:rFonts w:ascii="Times New Roman" w:eastAsia="Times New Roman" w:hAnsi="Times New Roman" w:cs="Times New Roman"/>
                <w:sz w:val="20"/>
                <w:szCs w:val="20"/>
                <w:lang w:val="ro-RO"/>
              </w:rPr>
              <w:t>(8)</w:t>
            </w:r>
            <w:r w:rsidRPr="0036184A">
              <w:rPr>
                <w:rFonts w:ascii="Times New Roman" w:eastAsia="Times New Roman" w:hAnsi="Times New Roman" w:cs="Times New Roman"/>
                <w:sz w:val="20"/>
                <w:szCs w:val="20"/>
                <w:lang w:val="ro-RO"/>
              </w:rPr>
              <w:tab/>
              <w:t>În fiecare an, Consiliul Concurenței publică un tablou sinoptic cu ajutoarele de stat existente, care cuprinde o sinteză a informațiilor cuprinse în rapoartele anuale prezentate pe parcursul anului anterior.</w:t>
            </w:r>
          </w:p>
        </w:tc>
        <w:tc>
          <w:tcPr>
            <w:tcW w:w="672" w:type="pct"/>
          </w:tcPr>
          <w:p w:rsidR="000F3708" w:rsidRPr="000F3708" w:rsidRDefault="000F3708" w:rsidP="000F3708">
            <w:pPr>
              <w:spacing w:after="0" w:line="240" w:lineRule="auto"/>
              <w:jc w:val="both"/>
              <w:rPr>
                <w:rFonts w:ascii="Times New Roman" w:eastAsia="Times New Roman" w:hAnsi="Times New Roman" w:cs="Times New Roman"/>
                <w:b/>
                <w:sz w:val="20"/>
                <w:szCs w:val="20"/>
                <w:lang w:val="en-US"/>
              </w:rPr>
            </w:pPr>
            <w:r w:rsidRPr="000F3708">
              <w:rPr>
                <w:rFonts w:ascii="Times New Roman" w:eastAsia="Times New Roman" w:hAnsi="Times New Roman" w:cs="Times New Roman"/>
                <w:b/>
                <w:sz w:val="20"/>
                <w:szCs w:val="20"/>
                <w:lang w:val="en-US"/>
              </w:rPr>
              <w:t>Chapter VII.</w:t>
            </w:r>
          </w:p>
          <w:p w:rsidR="000F3708" w:rsidRPr="000F3708" w:rsidRDefault="000F3708" w:rsidP="000F3708">
            <w:pPr>
              <w:spacing w:after="0" w:line="240" w:lineRule="auto"/>
              <w:jc w:val="both"/>
              <w:rPr>
                <w:rFonts w:ascii="Times New Roman" w:eastAsia="Times New Roman" w:hAnsi="Times New Roman" w:cs="Times New Roman"/>
                <w:b/>
                <w:sz w:val="20"/>
                <w:szCs w:val="20"/>
                <w:lang w:val="en-US"/>
              </w:rPr>
            </w:pPr>
            <w:r w:rsidRPr="000F3708">
              <w:rPr>
                <w:rFonts w:ascii="Times New Roman" w:eastAsia="Times New Roman" w:hAnsi="Times New Roman" w:cs="Times New Roman"/>
                <w:b/>
                <w:sz w:val="20"/>
                <w:szCs w:val="20"/>
                <w:lang w:val="en-US"/>
              </w:rPr>
              <w:t>MONITORING</w:t>
            </w:r>
          </w:p>
          <w:p w:rsidR="000F3708" w:rsidRPr="000F3708" w:rsidRDefault="000F3708" w:rsidP="000F3708">
            <w:pPr>
              <w:spacing w:after="0" w:line="240" w:lineRule="auto"/>
              <w:jc w:val="both"/>
              <w:rPr>
                <w:rFonts w:ascii="Times New Roman" w:eastAsia="Times New Roman" w:hAnsi="Times New Roman" w:cs="Times New Roman"/>
                <w:b/>
                <w:i/>
                <w:sz w:val="20"/>
                <w:szCs w:val="20"/>
                <w:lang w:val="en-US"/>
              </w:rPr>
            </w:pPr>
            <w:r w:rsidRPr="000F3708">
              <w:rPr>
                <w:rFonts w:ascii="Times New Roman" w:eastAsia="Times New Roman" w:hAnsi="Times New Roman" w:cs="Times New Roman"/>
                <w:b/>
                <w:i/>
                <w:sz w:val="20"/>
                <w:szCs w:val="20"/>
                <w:lang w:val="en-US"/>
              </w:rPr>
              <w:t xml:space="preserve">Article 46. State aid reporting </w:t>
            </w:r>
          </w:p>
          <w:p w:rsidR="000F3708" w:rsidRPr="000F3708" w:rsidRDefault="000F3708" w:rsidP="002D4B8F">
            <w:pPr>
              <w:tabs>
                <w:tab w:val="left" w:pos="298"/>
              </w:tabs>
              <w:spacing w:after="0" w:line="240" w:lineRule="auto"/>
              <w:jc w:val="both"/>
              <w:rPr>
                <w:rFonts w:ascii="Times New Roman" w:eastAsia="Times New Roman" w:hAnsi="Times New Roman" w:cs="Times New Roman"/>
                <w:sz w:val="20"/>
                <w:szCs w:val="20"/>
                <w:lang w:val="en-US"/>
              </w:rPr>
            </w:pPr>
            <w:r w:rsidRPr="000F3708">
              <w:rPr>
                <w:rFonts w:ascii="Times New Roman" w:eastAsia="Times New Roman" w:hAnsi="Times New Roman" w:cs="Times New Roman"/>
                <w:sz w:val="20"/>
                <w:szCs w:val="20"/>
                <w:lang w:val="en-US"/>
              </w:rPr>
              <w:t xml:space="preserve"> (3)</w:t>
            </w:r>
            <w:r w:rsidRPr="000F3708">
              <w:rPr>
                <w:rFonts w:ascii="Times New Roman" w:eastAsia="Times New Roman" w:hAnsi="Times New Roman" w:cs="Times New Roman"/>
                <w:sz w:val="20"/>
                <w:szCs w:val="20"/>
                <w:lang w:val="en-US"/>
              </w:rPr>
              <w:tab/>
              <w:t xml:space="preserve">The State aid grantor shall submit the annual reports to the Competition Council no later than 30 April of the year following that to which the report refers. In justified cases, suppliers may submit estimates of the aid volume, provided that the actual figures are submitted at the latest together with the data for the following year. </w:t>
            </w:r>
          </w:p>
          <w:p w:rsidR="00A610FC" w:rsidRPr="000F3708" w:rsidRDefault="000F3708" w:rsidP="002D4B8F">
            <w:pPr>
              <w:tabs>
                <w:tab w:val="left" w:pos="328"/>
              </w:tabs>
              <w:spacing w:after="0" w:line="240" w:lineRule="auto"/>
              <w:jc w:val="both"/>
              <w:rPr>
                <w:rFonts w:ascii="Times New Roman" w:eastAsia="Times New Roman" w:hAnsi="Times New Roman" w:cs="Times New Roman"/>
                <w:sz w:val="20"/>
                <w:szCs w:val="20"/>
                <w:lang w:val="en-US"/>
              </w:rPr>
            </w:pPr>
            <w:r w:rsidRPr="000F3708">
              <w:rPr>
                <w:rFonts w:ascii="Times New Roman" w:eastAsia="Times New Roman" w:hAnsi="Times New Roman" w:cs="Times New Roman"/>
                <w:sz w:val="20"/>
                <w:szCs w:val="20"/>
                <w:lang w:val="en-US"/>
              </w:rPr>
              <w:t xml:space="preserve"> (8)</w:t>
            </w:r>
            <w:r w:rsidRPr="000F3708">
              <w:rPr>
                <w:rFonts w:ascii="Times New Roman" w:eastAsia="Times New Roman" w:hAnsi="Times New Roman" w:cs="Times New Roman"/>
                <w:sz w:val="20"/>
                <w:szCs w:val="20"/>
                <w:lang w:val="en-US"/>
              </w:rPr>
              <w:tab/>
              <w:t>Each year, the Competition Council publishes a synopsis of existing State aid, which contains a summary of the information contained in the annual reports submitted during the previous year.</w:t>
            </w:r>
          </w:p>
        </w:tc>
        <w:tc>
          <w:tcPr>
            <w:tcW w:w="460" w:type="pct"/>
          </w:tcPr>
          <w:p w:rsidR="00A610FC" w:rsidRPr="005B56A2" w:rsidRDefault="002E5360" w:rsidP="00520BE4">
            <w:pPr>
              <w:spacing w:after="0" w:line="240" w:lineRule="auto"/>
              <w:ind w:firstLine="41"/>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t>Compatibil</w:t>
            </w:r>
            <w:r w:rsidR="00FF4F56">
              <w:rPr>
                <w:rFonts w:ascii="Times New Roman" w:eastAsia="Times New Roman" w:hAnsi="Times New Roman" w:cs="Times New Roman"/>
                <w:b/>
                <w:sz w:val="20"/>
                <w:szCs w:val="20"/>
                <w:lang w:val="ro-RO"/>
              </w:rPr>
              <w:t>/</w:t>
            </w:r>
            <w:proofErr w:type="spellStart"/>
            <w:r w:rsidR="00FF4F56">
              <w:rPr>
                <w:rFonts w:ascii="Times New Roman" w:eastAsia="Times New Roman" w:hAnsi="Times New Roman" w:cs="Times New Roman"/>
                <w:b/>
                <w:sz w:val="20"/>
                <w:szCs w:val="20"/>
                <w:lang w:val="ro-RO"/>
              </w:rPr>
              <w:t>Compatible</w:t>
            </w:r>
            <w:proofErr w:type="spellEnd"/>
          </w:p>
        </w:tc>
        <w:tc>
          <w:tcPr>
            <w:tcW w:w="476" w:type="pct"/>
          </w:tcPr>
          <w:p w:rsidR="00A610FC" w:rsidRPr="00520BE4" w:rsidRDefault="00A610FC" w:rsidP="00520BE4">
            <w:pPr>
              <w:spacing w:after="0" w:line="240" w:lineRule="auto"/>
              <w:ind w:firstLine="41"/>
              <w:jc w:val="both"/>
              <w:rPr>
                <w:rFonts w:ascii="Times New Roman" w:eastAsia="Times New Roman" w:hAnsi="Times New Roman" w:cs="Times New Roman"/>
                <w:b/>
                <w:sz w:val="20"/>
                <w:szCs w:val="20"/>
                <w:lang w:val="ro-RO"/>
              </w:rPr>
            </w:pPr>
          </w:p>
        </w:tc>
        <w:tc>
          <w:tcPr>
            <w:tcW w:w="1162" w:type="pct"/>
          </w:tcPr>
          <w:p w:rsidR="00A610FC" w:rsidRPr="00520BE4" w:rsidRDefault="00A610FC" w:rsidP="00520BE4">
            <w:pPr>
              <w:spacing w:after="0" w:line="240" w:lineRule="auto"/>
              <w:ind w:firstLine="41"/>
              <w:jc w:val="both"/>
              <w:rPr>
                <w:rFonts w:ascii="Times New Roman" w:eastAsia="Times New Roman" w:hAnsi="Times New Roman" w:cs="Times New Roman"/>
                <w:b/>
                <w:sz w:val="20"/>
                <w:szCs w:val="20"/>
                <w:lang w:val="ro-RO"/>
              </w:rPr>
            </w:pPr>
          </w:p>
        </w:tc>
      </w:tr>
      <w:tr w:rsidR="00A610FC" w:rsidRPr="00520BE4" w:rsidTr="00BB1CB5">
        <w:trPr>
          <w:jc w:val="center"/>
        </w:trPr>
        <w:tc>
          <w:tcPr>
            <w:tcW w:w="730" w:type="pct"/>
          </w:tcPr>
          <w:p w:rsidR="00207679" w:rsidRPr="008B410E" w:rsidRDefault="00207679" w:rsidP="00207679">
            <w:pPr>
              <w:spacing w:after="0" w:line="240" w:lineRule="auto"/>
              <w:jc w:val="both"/>
              <w:rPr>
                <w:rFonts w:ascii="Times New Roman" w:eastAsia="Times New Roman" w:hAnsi="Times New Roman" w:cs="Times New Roman"/>
                <w:b/>
                <w:i/>
                <w:sz w:val="20"/>
                <w:szCs w:val="20"/>
                <w:shd w:val="clear" w:color="auto" w:fill="FFFFFF"/>
                <w:lang w:val="ro-RO"/>
              </w:rPr>
            </w:pPr>
            <w:r w:rsidRPr="008B410E">
              <w:rPr>
                <w:rFonts w:ascii="Times New Roman" w:eastAsia="Times New Roman" w:hAnsi="Times New Roman" w:cs="Times New Roman"/>
                <w:b/>
                <w:i/>
                <w:sz w:val="20"/>
                <w:szCs w:val="20"/>
                <w:shd w:val="clear" w:color="auto" w:fill="FFFFFF"/>
                <w:lang w:val="ro-RO"/>
              </w:rPr>
              <w:t>Articolul 7</w:t>
            </w:r>
          </w:p>
          <w:p w:rsidR="00207679" w:rsidRPr="008B410E" w:rsidRDefault="00207679" w:rsidP="00207679">
            <w:pPr>
              <w:spacing w:after="0" w:line="240" w:lineRule="auto"/>
              <w:jc w:val="both"/>
              <w:rPr>
                <w:rFonts w:ascii="Times New Roman" w:eastAsia="Times New Roman" w:hAnsi="Times New Roman" w:cs="Times New Roman"/>
                <w:b/>
                <w:i/>
                <w:sz w:val="20"/>
                <w:szCs w:val="20"/>
                <w:shd w:val="clear" w:color="auto" w:fill="FFFFFF"/>
                <w:lang w:val="ro-RO"/>
              </w:rPr>
            </w:pPr>
            <w:r w:rsidRPr="008B410E">
              <w:rPr>
                <w:rFonts w:ascii="Times New Roman" w:eastAsia="Times New Roman" w:hAnsi="Times New Roman" w:cs="Times New Roman"/>
                <w:b/>
                <w:i/>
                <w:sz w:val="20"/>
                <w:szCs w:val="20"/>
                <w:shd w:val="clear" w:color="auto" w:fill="FFFFFF"/>
                <w:lang w:val="ro-RO"/>
              </w:rPr>
              <w:t xml:space="preserve">Statutul rapoartelor </w:t>
            </w:r>
            <w:r w:rsidRPr="008B410E">
              <w:rPr>
                <w:rFonts w:ascii="Times New Roman" w:eastAsia="Times New Roman" w:hAnsi="Times New Roman" w:cs="Times New Roman"/>
                <w:b/>
                <w:i/>
                <w:sz w:val="20"/>
                <w:szCs w:val="20"/>
                <w:shd w:val="clear" w:color="auto" w:fill="FFFFFF"/>
                <w:lang w:val="ro-RO"/>
              </w:rPr>
              <w:lastRenderedPageBreak/>
              <w:t>anuale</w:t>
            </w:r>
          </w:p>
          <w:p w:rsidR="00A610FC" w:rsidRPr="00A610FC" w:rsidRDefault="00207679" w:rsidP="00207679">
            <w:pPr>
              <w:spacing w:after="0" w:line="240" w:lineRule="auto"/>
              <w:jc w:val="both"/>
              <w:rPr>
                <w:rFonts w:ascii="Times New Roman" w:eastAsia="Times New Roman" w:hAnsi="Times New Roman" w:cs="Times New Roman"/>
                <w:sz w:val="20"/>
                <w:szCs w:val="20"/>
                <w:shd w:val="clear" w:color="auto" w:fill="FFFFFF"/>
                <w:lang w:val="ro-RO"/>
              </w:rPr>
            </w:pPr>
            <w:r w:rsidRPr="00207679">
              <w:rPr>
                <w:rFonts w:ascii="Times New Roman" w:eastAsia="Times New Roman" w:hAnsi="Times New Roman" w:cs="Times New Roman"/>
                <w:sz w:val="20"/>
                <w:szCs w:val="20"/>
                <w:shd w:val="clear" w:color="auto" w:fill="FFFFFF"/>
                <w:lang w:val="ro-RO"/>
              </w:rPr>
              <w:t>Transmiterea rapoartelor anuale nu se consideră a constitui respectarea obligaţiei de notificare a măsurilor de ajutor înainte ca acestea să fie puse în aplicare în conformitate cu ►M11 articolul 108 alineatul (3) din tratat ◄ și o astfel de transmitere nici nu afectează în vreun fel rezultatul unei investigaţii privind un ajutor presupus ilegal în conformitate cu procedura prevăzută la capitolul III din ►M11 Regulamentul (UE) 2015/1589 ◄.</w:t>
            </w:r>
          </w:p>
        </w:tc>
        <w:tc>
          <w:tcPr>
            <w:tcW w:w="828" w:type="pct"/>
          </w:tcPr>
          <w:p w:rsidR="003F5E4D" w:rsidRPr="003F5E4D" w:rsidRDefault="003F5E4D" w:rsidP="003F5E4D">
            <w:pPr>
              <w:spacing w:after="0" w:line="240" w:lineRule="auto"/>
              <w:ind w:firstLine="41"/>
              <w:rPr>
                <w:rFonts w:ascii="Times New Roman" w:eastAsia="Times New Roman" w:hAnsi="Times New Roman" w:cs="Times New Roman"/>
                <w:b/>
                <w:i/>
                <w:iCs/>
                <w:sz w:val="20"/>
                <w:szCs w:val="20"/>
              </w:rPr>
            </w:pPr>
            <w:r w:rsidRPr="003F5E4D">
              <w:rPr>
                <w:rFonts w:ascii="Times New Roman" w:eastAsia="Times New Roman" w:hAnsi="Times New Roman" w:cs="Times New Roman"/>
                <w:b/>
                <w:i/>
                <w:iCs/>
                <w:sz w:val="20"/>
                <w:szCs w:val="20"/>
              </w:rPr>
              <w:lastRenderedPageBreak/>
              <w:t>Article 7</w:t>
            </w:r>
          </w:p>
          <w:p w:rsidR="003F5E4D" w:rsidRPr="003F5E4D" w:rsidRDefault="003F5E4D" w:rsidP="003F5E4D">
            <w:pPr>
              <w:spacing w:after="0" w:line="240" w:lineRule="auto"/>
              <w:ind w:firstLine="41"/>
              <w:rPr>
                <w:rFonts w:ascii="Times New Roman" w:eastAsia="Times New Roman" w:hAnsi="Times New Roman" w:cs="Times New Roman"/>
                <w:b/>
                <w:i/>
                <w:iCs/>
                <w:sz w:val="20"/>
                <w:szCs w:val="20"/>
              </w:rPr>
            </w:pPr>
            <w:r w:rsidRPr="003F5E4D">
              <w:rPr>
                <w:rFonts w:ascii="Times New Roman" w:eastAsia="Times New Roman" w:hAnsi="Times New Roman" w:cs="Times New Roman"/>
                <w:b/>
                <w:i/>
                <w:iCs/>
                <w:sz w:val="20"/>
                <w:szCs w:val="20"/>
              </w:rPr>
              <w:t>Status of annual reports</w:t>
            </w:r>
          </w:p>
          <w:p w:rsidR="00A610FC" w:rsidRPr="00EF351C" w:rsidRDefault="003F5E4D" w:rsidP="008B410E">
            <w:pPr>
              <w:spacing w:after="0" w:line="240" w:lineRule="auto"/>
              <w:ind w:firstLine="41"/>
              <w:rPr>
                <w:rFonts w:ascii="Times New Roman" w:eastAsia="Times New Roman" w:hAnsi="Times New Roman" w:cs="Times New Roman"/>
                <w:b/>
                <w:i/>
                <w:iCs/>
                <w:sz w:val="20"/>
                <w:szCs w:val="20"/>
              </w:rPr>
            </w:pPr>
            <w:r w:rsidRPr="008B410E">
              <w:rPr>
                <w:rFonts w:ascii="Times New Roman" w:eastAsia="Times New Roman" w:hAnsi="Times New Roman" w:cs="Times New Roman"/>
                <w:iCs/>
                <w:sz w:val="20"/>
                <w:szCs w:val="20"/>
              </w:rPr>
              <w:lastRenderedPageBreak/>
              <w:t>The transmission of annual reports shall not be considered to constitute</w:t>
            </w:r>
            <w:r w:rsidR="008B410E">
              <w:rPr>
                <w:rFonts w:ascii="Times New Roman" w:eastAsia="Times New Roman" w:hAnsi="Times New Roman" w:cs="Times New Roman"/>
                <w:iCs/>
                <w:sz w:val="20"/>
                <w:szCs w:val="20"/>
              </w:rPr>
              <w:t xml:space="preserve"> </w:t>
            </w:r>
            <w:r w:rsidRPr="008B410E">
              <w:rPr>
                <w:rFonts w:ascii="Times New Roman" w:eastAsia="Times New Roman" w:hAnsi="Times New Roman" w:cs="Times New Roman"/>
                <w:iCs/>
                <w:sz w:val="20"/>
                <w:szCs w:val="20"/>
              </w:rPr>
              <w:t>compliance with the obligation to notify aid measures before they are</w:t>
            </w:r>
            <w:r w:rsidR="008B410E">
              <w:rPr>
                <w:rFonts w:ascii="Times New Roman" w:eastAsia="Times New Roman" w:hAnsi="Times New Roman" w:cs="Times New Roman"/>
                <w:iCs/>
                <w:sz w:val="20"/>
                <w:szCs w:val="20"/>
              </w:rPr>
              <w:t xml:space="preserve"> </w:t>
            </w:r>
            <w:r w:rsidRPr="008B410E">
              <w:rPr>
                <w:rFonts w:ascii="Times New Roman" w:eastAsia="Times New Roman" w:hAnsi="Times New Roman" w:cs="Times New Roman"/>
                <w:iCs/>
                <w:sz w:val="20"/>
                <w:szCs w:val="20"/>
              </w:rPr>
              <w:t>put into effect pursuant to ►M11 Article 108(3) of the Treaty ◄, nor</w:t>
            </w:r>
            <w:r w:rsidR="008B410E">
              <w:rPr>
                <w:rFonts w:ascii="Times New Roman" w:eastAsia="Times New Roman" w:hAnsi="Times New Roman" w:cs="Times New Roman"/>
                <w:iCs/>
                <w:sz w:val="20"/>
                <w:szCs w:val="20"/>
              </w:rPr>
              <w:t xml:space="preserve"> </w:t>
            </w:r>
            <w:r w:rsidRPr="008B410E">
              <w:rPr>
                <w:rFonts w:ascii="Times New Roman" w:eastAsia="Times New Roman" w:hAnsi="Times New Roman" w:cs="Times New Roman"/>
                <w:iCs/>
                <w:sz w:val="20"/>
                <w:szCs w:val="20"/>
              </w:rPr>
              <w:t>shall such transmission in any way prejudice the outcome of an investigation into allegedly unlawful aid in accordance with the procedure</w:t>
            </w:r>
            <w:r w:rsidR="008B410E">
              <w:rPr>
                <w:rFonts w:ascii="Times New Roman" w:eastAsia="Times New Roman" w:hAnsi="Times New Roman" w:cs="Times New Roman"/>
                <w:iCs/>
                <w:sz w:val="20"/>
                <w:szCs w:val="20"/>
              </w:rPr>
              <w:t xml:space="preserve"> </w:t>
            </w:r>
            <w:r w:rsidRPr="008B410E">
              <w:rPr>
                <w:rFonts w:ascii="Times New Roman" w:eastAsia="Times New Roman" w:hAnsi="Times New Roman" w:cs="Times New Roman"/>
                <w:iCs/>
                <w:sz w:val="20"/>
                <w:szCs w:val="20"/>
              </w:rPr>
              <w:t>laid down in Chapter III of ►M11 Regulation (EU) 2015/1589 ◄.</w:t>
            </w:r>
          </w:p>
        </w:tc>
        <w:tc>
          <w:tcPr>
            <w:tcW w:w="672" w:type="pct"/>
          </w:tcPr>
          <w:p w:rsidR="001523BB" w:rsidRPr="001523BB" w:rsidRDefault="001523BB" w:rsidP="001523BB">
            <w:pPr>
              <w:spacing w:after="0" w:line="240" w:lineRule="auto"/>
              <w:ind w:firstLine="41"/>
              <w:jc w:val="both"/>
              <w:rPr>
                <w:rFonts w:ascii="Times New Roman" w:eastAsia="Times New Roman" w:hAnsi="Times New Roman" w:cs="Times New Roman"/>
                <w:b/>
                <w:sz w:val="20"/>
                <w:szCs w:val="20"/>
                <w:lang w:val="ro-RO"/>
              </w:rPr>
            </w:pPr>
            <w:r w:rsidRPr="001523BB">
              <w:rPr>
                <w:rFonts w:ascii="Times New Roman" w:eastAsia="Times New Roman" w:hAnsi="Times New Roman" w:cs="Times New Roman"/>
                <w:b/>
                <w:sz w:val="20"/>
                <w:szCs w:val="20"/>
                <w:lang w:val="ro-RO"/>
              </w:rPr>
              <w:lastRenderedPageBreak/>
              <w:t>Capitolul VII.</w:t>
            </w:r>
          </w:p>
          <w:p w:rsidR="001523BB" w:rsidRPr="001523BB" w:rsidRDefault="001523BB" w:rsidP="001523BB">
            <w:pPr>
              <w:spacing w:after="0" w:line="240" w:lineRule="auto"/>
              <w:ind w:firstLine="41"/>
              <w:jc w:val="both"/>
              <w:rPr>
                <w:rFonts w:ascii="Times New Roman" w:eastAsia="Times New Roman" w:hAnsi="Times New Roman" w:cs="Times New Roman"/>
                <w:b/>
                <w:sz w:val="20"/>
                <w:szCs w:val="20"/>
                <w:lang w:val="ro-RO"/>
              </w:rPr>
            </w:pPr>
            <w:r w:rsidRPr="001523BB">
              <w:rPr>
                <w:rFonts w:ascii="Times New Roman" w:eastAsia="Times New Roman" w:hAnsi="Times New Roman" w:cs="Times New Roman"/>
                <w:b/>
                <w:sz w:val="20"/>
                <w:szCs w:val="20"/>
                <w:lang w:val="ro-RO"/>
              </w:rPr>
              <w:t>MONITORIZAR</w:t>
            </w:r>
            <w:r w:rsidRPr="001523BB">
              <w:rPr>
                <w:rFonts w:ascii="Times New Roman" w:eastAsia="Times New Roman" w:hAnsi="Times New Roman" w:cs="Times New Roman"/>
                <w:b/>
                <w:sz w:val="20"/>
                <w:szCs w:val="20"/>
                <w:lang w:val="ro-RO"/>
              </w:rPr>
              <w:lastRenderedPageBreak/>
              <w:t>EA</w:t>
            </w:r>
          </w:p>
          <w:p w:rsidR="00A610FC" w:rsidRDefault="001523BB" w:rsidP="001523BB">
            <w:pPr>
              <w:spacing w:after="0" w:line="240" w:lineRule="auto"/>
              <w:ind w:firstLine="41"/>
              <w:jc w:val="both"/>
              <w:rPr>
                <w:rFonts w:ascii="Times New Roman" w:eastAsia="Times New Roman" w:hAnsi="Times New Roman" w:cs="Times New Roman"/>
                <w:b/>
                <w:i/>
                <w:sz w:val="20"/>
                <w:szCs w:val="20"/>
                <w:lang w:val="ro-RO"/>
              </w:rPr>
            </w:pPr>
            <w:r w:rsidRPr="001523BB">
              <w:rPr>
                <w:rFonts w:ascii="Times New Roman" w:eastAsia="Times New Roman" w:hAnsi="Times New Roman" w:cs="Times New Roman"/>
                <w:b/>
                <w:i/>
                <w:sz w:val="20"/>
                <w:szCs w:val="20"/>
                <w:lang w:val="ro-RO"/>
              </w:rPr>
              <w:t>Articolul 46. Raportarea ajutoarelor de stat</w:t>
            </w:r>
          </w:p>
          <w:p w:rsidR="001523BB" w:rsidRPr="001523BB" w:rsidRDefault="00437AD8" w:rsidP="001523BB">
            <w:pPr>
              <w:spacing w:after="0" w:line="240" w:lineRule="auto"/>
              <w:ind w:firstLine="41"/>
              <w:jc w:val="both"/>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(9)</w:t>
            </w:r>
            <w:r w:rsidRPr="00437AD8">
              <w:rPr>
                <w:rFonts w:ascii="Times New Roman" w:eastAsia="Times New Roman" w:hAnsi="Times New Roman" w:cs="Times New Roman"/>
                <w:sz w:val="20"/>
                <w:szCs w:val="20"/>
                <w:lang w:val="ro-RO"/>
              </w:rPr>
              <w:t>Transmiterea rapoartelor anuale nu constituie respectarea obligației de notificare a măsurilor de ajutor înainte ca acestea să fie puse în aplicare în conformitate cu art. 16 și nici nu afectează rezultatul unei investigații inițiate în privința unui ajutor de stat presupus ilegal în conformitate cu procedura prevăzută la Capitolul V.</w:t>
            </w:r>
          </w:p>
        </w:tc>
        <w:tc>
          <w:tcPr>
            <w:tcW w:w="672" w:type="pct"/>
          </w:tcPr>
          <w:p w:rsidR="001523BB" w:rsidRPr="001523BB" w:rsidRDefault="001523BB" w:rsidP="001523BB">
            <w:pPr>
              <w:spacing w:after="0" w:line="240" w:lineRule="auto"/>
              <w:jc w:val="both"/>
              <w:rPr>
                <w:rFonts w:ascii="Times New Roman" w:eastAsia="Times New Roman" w:hAnsi="Times New Roman" w:cs="Times New Roman"/>
                <w:b/>
                <w:sz w:val="20"/>
                <w:szCs w:val="20"/>
                <w:lang w:val="en-US"/>
              </w:rPr>
            </w:pPr>
            <w:r w:rsidRPr="001523BB">
              <w:rPr>
                <w:rFonts w:ascii="Times New Roman" w:eastAsia="Times New Roman" w:hAnsi="Times New Roman" w:cs="Times New Roman"/>
                <w:b/>
                <w:sz w:val="20"/>
                <w:szCs w:val="20"/>
                <w:lang w:val="en-US"/>
              </w:rPr>
              <w:lastRenderedPageBreak/>
              <w:t>Chapter VII.</w:t>
            </w:r>
          </w:p>
          <w:p w:rsidR="001523BB" w:rsidRPr="001523BB" w:rsidRDefault="001523BB" w:rsidP="001523BB">
            <w:pPr>
              <w:spacing w:after="0" w:line="240" w:lineRule="auto"/>
              <w:jc w:val="both"/>
              <w:rPr>
                <w:rFonts w:ascii="Times New Roman" w:eastAsia="Times New Roman" w:hAnsi="Times New Roman" w:cs="Times New Roman"/>
                <w:b/>
                <w:sz w:val="20"/>
                <w:szCs w:val="20"/>
                <w:lang w:val="en-US"/>
              </w:rPr>
            </w:pPr>
            <w:r w:rsidRPr="001523BB">
              <w:rPr>
                <w:rFonts w:ascii="Times New Roman" w:eastAsia="Times New Roman" w:hAnsi="Times New Roman" w:cs="Times New Roman"/>
                <w:b/>
                <w:sz w:val="20"/>
                <w:szCs w:val="20"/>
                <w:lang w:val="en-US"/>
              </w:rPr>
              <w:t>MONITORING</w:t>
            </w:r>
          </w:p>
          <w:p w:rsidR="00A610FC" w:rsidRDefault="001523BB" w:rsidP="001523BB">
            <w:pPr>
              <w:spacing w:after="0" w:line="240" w:lineRule="auto"/>
              <w:jc w:val="both"/>
              <w:rPr>
                <w:rFonts w:ascii="Times New Roman" w:eastAsia="Times New Roman" w:hAnsi="Times New Roman" w:cs="Times New Roman"/>
                <w:b/>
                <w:i/>
                <w:sz w:val="20"/>
                <w:szCs w:val="20"/>
                <w:lang w:val="en-US"/>
              </w:rPr>
            </w:pPr>
            <w:r w:rsidRPr="001523BB">
              <w:rPr>
                <w:rFonts w:ascii="Times New Roman" w:eastAsia="Times New Roman" w:hAnsi="Times New Roman" w:cs="Times New Roman"/>
                <w:b/>
                <w:i/>
                <w:sz w:val="20"/>
                <w:szCs w:val="20"/>
                <w:lang w:val="en-US"/>
              </w:rPr>
              <w:lastRenderedPageBreak/>
              <w:t>Article 46. State aid reporting</w:t>
            </w:r>
          </w:p>
          <w:p w:rsidR="001523BB" w:rsidRPr="001523BB" w:rsidRDefault="00437AD8" w:rsidP="00437AD8">
            <w:pPr>
              <w:tabs>
                <w:tab w:val="left" w:pos="298"/>
              </w:tabs>
              <w:spacing w:after="0" w:line="240" w:lineRule="auto"/>
              <w:jc w:val="both"/>
              <w:rPr>
                <w:rFonts w:ascii="Times New Roman" w:eastAsia="Times New Roman" w:hAnsi="Times New Roman" w:cs="Times New Roman"/>
                <w:sz w:val="20"/>
                <w:szCs w:val="20"/>
                <w:lang w:val="en-US"/>
              </w:rPr>
            </w:pPr>
            <w:r w:rsidRPr="00437AD8">
              <w:rPr>
                <w:rFonts w:ascii="Times New Roman" w:eastAsia="Times New Roman" w:hAnsi="Times New Roman" w:cs="Times New Roman"/>
                <w:sz w:val="20"/>
                <w:szCs w:val="20"/>
                <w:lang w:val="en-US"/>
              </w:rPr>
              <w:t>(9)</w:t>
            </w:r>
            <w:r w:rsidRPr="00437AD8">
              <w:rPr>
                <w:rFonts w:ascii="Times New Roman" w:eastAsia="Times New Roman" w:hAnsi="Times New Roman" w:cs="Times New Roman"/>
                <w:sz w:val="20"/>
                <w:szCs w:val="20"/>
                <w:lang w:val="en-US"/>
              </w:rPr>
              <w:tab/>
              <w:t>The transmission of annual reports shall not constitute compliance with the obligation to notify aid measures before they are implemented in accordance with Article 16, nor shall it affect the outcome of an investigation initiated in respect of alleged unlawful State aid in accordance with the procedure laid down in Chapter V.</w:t>
            </w:r>
          </w:p>
        </w:tc>
        <w:tc>
          <w:tcPr>
            <w:tcW w:w="460" w:type="pct"/>
          </w:tcPr>
          <w:p w:rsidR="00A610FC" w:rsidRPr="005B56A2" w:rsidRDefault="006914D7" w:rsidP="00520BE4">
            <w:pPr>
              <w:spacing w:after="0" w:line="240" w:lineRule="auto"/>
              <w:ind w:firstLine="41"/>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lastRenderedPageBreak/>
              <w:t>Compatibil</w:t>
            </w:r>
            <w:r w:rsidR="00FF4F56">
              <w:rPr>
                <w:rFonts w:ascii="Times New Roman" w:eastAsia="Times New Roman" w:hAnsi="Times New Roman" w:cs="Times New Roman"/>
                <w:b/>
                <w:sz w:val="20"/>
                <w:szCs w:val="20"/>
                <w:lang w:val="ro-RO"/>
              </w:rPr>
              <w:t>/</w:t>
            </w:r>
            <w:proofErr w:type="spellStart"/>
            <w:r w:rsidR="00FF4F56">
              <w:rPr>
                <w:rFonts w:ascii="Times New Roman" w:eastAsia="Times New Roman" w:hAnsi="Times New Roman" w:cs="Times New Roman"/>
                <w:b/>
                <w:sz w:val="20"/>
                <w:szCs w:val="20"/>
                <w:lang w:val="ro-RO"/>
              </w:rPr>
              <w:t>Compatibl</w:t>
            </w:r>
            <w:r w:rsidR="00FF4F56">
              <w:rPr>
                <w:rFonts w:ascii="Times New Roman" w:eastAsia="Times New Roman" w:hAnsi="Times New Roman" w:cs="Times New Roman"/>
                <w:b/>
                <w:sz w:val="20"/>
                <w:szCs w:val="20"/>
                <w:lang w:val="ro-RO"/>
              </w:rPr>
              <w:lastRenderedPageBreak/>
              <w:t>e</w:t>
            </w:r>
            <w:proofErr w:type="spellEnd"/>
          </w:p>
        </w:tc>
        <w:tc>
          <w:tcPr>
            <w:tcW w:w="476" w:type="pct"/>
          </w:tcPr>
          <w:p w:rsidR="00A610FC" w:rsidRPr="00520BE4" w:rsidRDefault="00A610FC" w:rsidP="00520BE4">
            <w:pPr>
              <w:spacing w:after="0" w:line="240" w:lineRule="auto"/>
              <w:ind w:firstLine="41"/>
              <w:jc w:val="both"/>
              <w:rPr>
                <w:rFonts w:ascii="Times New Roman" w:eastAsia="Times New Roman" w:hAnsi="Times New Roman" w:cs="Times New Roman"/>
                <w:b/>
                <w:sz w:val="20"/>
                <w:szCs w:val="20"/>
                <w:lang w:val="ro-RO"/>
              </w:rPr>
            </w:pPr>
          </w:p>
        </w:tc>
        <w:tc>
          <w:tcPr>
            <w:tcW w:w="1162" w:type="pct"/>
          </w:tcPr>
          <w:p w:rsidR="00A610FC" w:rsidRPr="00520BE4" w:rsidRDefault="00A610FC" w:rsidP="00520BE4">
            <w:pPr>
              <w:spacing w:after="0" w:line="240" w:lineRule="auto"/>
              <w:ind w:firstLine="41"/>
              <w:jc w:val="both"/>
              <w:rPr>
                <w:rFonts w:ascii="Times New Roman" w:eastAsia="Times New Roman" w:hAnsi="Times New Roman" w:cs="Times New Roman"/>
                <w:b/>
                <w:sz w:val="20"/>
                <w:szCs w:val="20"/>
                <w:lang w:val="ro-RO"/>
              </w:rPr>
            </w:pPr>
          </w:p>
        </w:tc>
      </w:tr>
      <w:tr w:rsidR="00A610FC" w:rsidRPr="00520BE4" w:rsidTr="00BB1CB5">
        <w:trPr>
          <w:jc w:val="center"/>
        </w:trPr>
        <w:tc>
          <w:tcPr>
            <w:tcW w:w="730" w:type="pct"/>
          </w:tcPr>
          <w:p w:rsidR="00B34A64" w:rsidRPr="008B410E" w:rsidRDefault="00B34A64" w:rsidP="00B34A64">
            <w:pPr>
              <w:spacing w:after="0" w:line="240" w:lineRule="auto"/>
              <w:jc w:val="both"/>
              <w:rPr>
                <w:rFonts w:ascii="Times New Roman" w:eastAsia="Times New Roman" w:hAnsi="Times New Roman" w:cs="Times New Roman"/>
                <w:b/>
                <w:sz w:val="20"/>
                <w:szCs w:val="20"/>
                <w:shd w:val="clear" w:color="auto" w:fill="FFFFFF"/>
                <w:lang w:val="ro-RO"/>
              </w:rPr>
            </w:pPr>
            <w:r w:rsidRPr="008B410E">
              <w:rPr>
                <w:rFonts w:ascii="Times New Roman" w:eastAsia="Times New Roman" w:hAnsi="Times New Roman" w:cs="Times New Roman"/>
                <w:b/>
                <w:sz w:val="20"/>
                <w:szCs w:val="20"/>
                <w:shd w:val="clear" w:color="auto" w:fill="FFFFFF"/>
                <w:lang w:val="ro-RO"/>
              </w:rPr>
              <w:lastRenderedPageBreak/>
              <w:t>CAPITOLUL IV</w:t>
            </w:r>
          </w:p>
          <w:p w:rsidR="00B34A64" w:rsidRPr="008B410E" w:rsidRDefault="00B34A64" w:rsidP="00B34A64">
            <w:pPr>
              <w:spacing w:after="0" w:line="240" w:lineRule="auto"/>
              <w:jc w:val="both"/>
              <w:rPr>
                <w:rFonts w:ascii="Times New Roman" w:eastAsia="Times New Roman" w:hAnsi="Times New Roman" w:cs="Times New Roman"/>
                <w:b/>
                <w:sz w:val="20"/>
                <w:szCs w:val="20"/>
                <w:shd w:val="clear" w:color="auto" w:fill="FFFFFF"/>
                <w:lang w:val="ro-RO"/>
              </w:rPr>
            </w:pPr>
            <w:r w:rsidRPr="008B410E">
              <w:rPr>
                <w:rFonts w:ascii="Times New Roman" w:eastAsia="Times New Roman" w:hAnsi="Times New Roman" w:cs="Times New Roman"/>
                <w:b/>
                <w:sz w:val="20"/>
                <w:szCs w:val="20"/>
                <w:shd w:val="clear" w:color="auto" w:fill="FFFFFF"/>
                <w:lang w:val="ro-RO"/>
              </w:rPr>
              <w:t>TERMENE</w:t>
            </w:r>
          </w:p>
          <w:p w:rsidR="00B34A64" w:rsidRPr="008B410E" w:rsidRDefault="00B34A64" w:rsidP="00B34A64">
            <w:pPr>
              <w:spacing w:after="0" w:line="240" w:lineRule="auto"/>
              <w:jc w:val="both"/>
              <w:rPr>
                <w:rFonts w:ascii="Times New Roman" w:eastAsia="Times New Roman" w:hAnsi="Times New Roman" w:cs="Times New Roman"/>
                <w:b/>
                <w:i/>
                <w:sz w:val="20"/>
                <w:szCs w:val="20"/>
                <w:shd w:val="clear" w:color="auto" w:fill="FFFFFF"/>
                <w:lang w:val="ro-RO"/>
              </w:rPr>
            </w:pPr>
            <w:r w:rsidRPr="008B410E">
              <w:rPr>
                <w:rFonts w:ascii="Times New Roman" w:eastAsia="Times New Roman" w:hAnsi="Times New Roman" w:cs="Times New Roman"/>
                <w:b/>
                <w:i/>
                <w:sz w:val="20"/>
                <w:szCs w:val="20"/>
                <w:shd w:val="clear" w:color="auto" w:fill="FFFFFF"/>
                <w:lang w:val="ro-RO"/>
              </w:rPr>
              <w:t>Articolul 8</w:t>
            </w:r>
          </w:p>
          <w:p w:rsidR="00B34A64" w:rsidRPr="00B34A64" w:rsidRDefault="00B34A64" w:rsidP="00B34A64">
            <w:pPr>
              <w:spacing w:after="0" w:line="240" w:lineRule="auto"/>
              <w:jc w:val="both"/>
              <w:rPr>
                <w:rFonts w:ascii="Times New Roman" w:eastAsia="Times New Roman" w:hAnsi="Times New Roman" w:cs="Times New Roman"/>
                <w:sz w:val="20"/>
                <w:szCs w:val="20"/>
                <w:shd w:val="clear" w:color="auto" w:fill="FFFFFF"/>
                <w:lang w:val="ro-RO"/>
              </w:rPr>
            </w:pPr>
            <w:r w:rsidRPr="008B410E">
              <w:rPr>
                <w:rFonts w:ascii="Times New Roman" w:eastAsia="Times New Roman" w:hAnsi="Times New Roman" w:cs="Times New Roman"/>
                <w:b/>
                <w:i/>
                <w:sz w:val="20"/>
                <w:szCs w:val="20"/>
                <w:shd w:val="clear" w:color="auto" w:fill="FFFFFF"/>
                <w:lang w:val="ro-RO"/>
              </w:rPr>
              <w:t>Calcularea termenelor</w:t>
            </w:r>
            <w:r w:rsidRPr="00B34A64">
              <w:rPr>
                <w:rFonts w:ascii="Times New Roman" w:eastAsia="Times New Roman" w:hAnsi="Times New Roman" w:cs="Times New Roman"/>
                <w:sz w:val="20"/>
                <w:szCs w:val="20"/>
                <w:shd w:val="clear" w:color="auto" w:fill="FFFFFF"/>
                <w:lang w:val="ro-RO"/>
              </w:rPr>
              <w:t xml:space="preserve"> ▼M7</w:t>
            </w:r>
          </w:p>
          <w:p w:rsidR="00B34A64" w:rsidRPr="00B34A64" w:rsidRDefault="00B34A64" w:rsidP="00B34A64">
            <w:pPr>
              <w:spacing w:after="0" w:line="240" w:lineRule="auto"/>
              <w:jc w:val="both"/>
              <w:rPr>
                <w:rFonts w:ascii="Times New Roman" w:eastAsia="Times New Roman" w:hAnsi="Times New Roman" w:cs="Times New Roman"/>
                <w:sz w:val="20"/>
                <w:szCs w:val="20"/>
                <w:shd w:val="clear" w:color="auto" w:fill="FFFFFF"/>
                <w:lang w:val="ro-RO"/>
              </w:rPr>
            </w:pPr>
            <w:r w:rsidRPr="00B34A64">
              <w:rPr>
                <w:rFonts w:ascii="Times New Roman" w:eastAsia="Times New Roman" w:hAnsi="Times New Roman" w:cs="Times New Roman"/>
                <w:sz w:val="20"/>
                <w:szCs w:val="20"/>
                <w:shd w:val="clear" w:color="auto" w:fill="FFFFFF"/>
                <w:lang w:val="ro-RO"/>
              </w:rPr>
              <w:t xml:space="preserve">(1) Termenele prevăzute de ►M11 Regulamentul (UE) 2015/1589 ◄ și de prezentul regulament sau stabilite de Comisie în temeiul articolului 108 din tratat se calculează în conformitate cu Regulamentul (CEE, Euratom) nr. 1182/71 și cu normele speciale </w:t>
            </w:r>
            <w:r w:rsidRPr="00B34A64">
              <w:rPr>
                <w:rFonts w:ascii="Times New Roman" w:eastAsia="Times New Roman" w:hAnsi="Times New Roman" w:cs="Times New Roman"/>
                <w:sz w:val="20"/>
                <w:szCs w:val="20"/>
                <w:shd w:val="clear" w:color="auto" w:fill="FFFFFF"/>
                <w:lang w:val="ro-RO"/>
              </w:rPr>
              <w:lastRenderedPageBreak/>
              <w:t>prevăzute la alineatele (2)-(5b) din prezentul articol. În eventualitatea unui conflict, dispoziţiile prezentului regulament au prioritate. ▼B</w:t>
            </w:r>
          </w:p>
          <w:p w:rsidR="00B34A64" w:rsidRPr="00B34A64" w:rsidRDefault="00B34A64" w:rsidP="00B34A64">
            <w:pPr>
              <w:spacing w:after="0" w:line="240" w:lineRule="auto"/>
              <w:jc w:val="both"/>
              <w:rPr>
                <w:rFonts w:ascii="Times New Roman" w:eastAsia="Times New Roman" w:hAnsi="Times New Roman" w:cs="Times New Roman"/>
                <w:sz w:val="20"/>
                <w:szCs w:val="20"/>
                <w:shd w:val="clear" w:color="auto" w:fill="FFFFFF"/>
                <w:lang w:val="ro-RO"/>
              </w:rPr>
            </w:pPr>
            <w:r w:rsidRPr="00B34A64">
              <w:rPr>
                <w:rFonts w:ascii="Times New Roman" w:eastAsia="Times New Roman" w:hAnsi="Times New Roman" w:cs="Times New Roman"/>
                <w:sz w:val="20"/>
                <w:szCs w:val="20"/>
                <w:shd w:val="clear" w:color="auto" w:fill="FFFFFF"/>
                <w:lang w:val="ro-RO"/>
              </w:rPr>
              <w:t>(2) Termenele se specifică în luni sau în zile lucrătoare. ▼M3</w:t>
            </w:r>
          </w:p>
          <w:p w:rsidR="00A610FC" w:rsidRDefault="00B34A64" w:rsidP="00B34A64">
            <w:pPr>
              <w:spacing w:after="0" w:line="240" w:lineRule="auto"/>
              <w:jc w:val="both"/>
              <w:rPr>
                <w:rFonts w:ascii="Times New Roman" w:eastAsia="Times New Roman" w:hAnsi="Times New Roman" w:cs="Times New Roman"/>
                <w:sz w:val="20"/>
                <w:szCs w:val="20"/>
                <w:shd w:val="clear" w:color="auto" w:fill="FFFFFF"/>
                <w:lang w:val="ro-RO"/>
              </w:rPr>
            </w:pPr>
            <w:r w:rsidRPr="00B34A64">
              <w:rPr>
                <w:rFonts w:ascii="Times New Roman" w:eastAsia="Times New Roman" w:hAnsi="Times New Roman" w:cs="Times New Roman"/>
                <w:sz w:val="20"/>
                <w:szCs w:val="20"/>
                <w:shd w:val="clear" w:color="auto" w:fill="FFFFFF"/>
                <w:lang w:val="ro-RO"/>
              </w:rPr>
              <w:t>(3) În ceea ce privește termenele pentru acţiunile întreprinse de Comisie, primirea notificării sau a corespondenţei ulterioare în conformitate cu articolul 3 alineatul (1) și cu articolul 3 alineatul (3) din prezentul regulament reprezintă evenimentul relevant în sensul articolului 3 alineatul (1) din Regulamentul (CEE, Euratom) nr. 1182/71. ▼B</w:t>
            </w:r>
          </w:p>
          <w:p w:rsidR="00B34A64" w:rsidRPr="00B34A64" w:rsidRDefault="00B34A64" w:rsidP="00B34A64">
            <w:pPr>
              <w:spacing w:after="0" w:line="240" w:lineRule="auto"/>
              <w:jc w:val="both"/>
              <w:rPr>
                <w:rFonts w:ascii="Times New Roman" w:eastAsia="Times New Roman" w:hAnsi="Times New Roman" w:cs="Times New Roman"/>
                <w:sz w:val="20"/>
                <w:szCs w:val="20"/>
                <w:shd w:val="clear" w:color="auto" w:fill="FFFFFF"/>
                <w:lang w:val="ro-RO"/>
              </w:rPr>
            </w:pPr>
            <w:r w:rsidRPr="00B34A64">
              <w:rPr>
                <w:rFonts w:ascii="Times New Roman" w:eastAsia="Times New Roman" w:hAnsi="Times New Roman" w:cs="Times New Roman"/>
                <w:sz w:val="20"/>
                <w:szCs w:val="20"/>
                <w:shd w:val="clear" w:color="auto" w:fill="FFFFFF"/>
                <w:lang w:val="ro-RO"/>
              </w:rPr>
              <w:t xml:space="preserve">(4) În ceea ce privește termenele pentru acţiunile întreprinse de statele membre, primirea notificării sau a corespondenţei relevante din partea Comisiei în conformitate cu articolul 3 alineatul (2) din prezentul </w:t>
            </w:r>
            <w:r w:rsidRPr="00B34A64">
              <w:rPr>
                <w:rFonts w:ascii="Times New Roman" w:eastAsia="Times New Roman" w:hAnsi="Times New Roman" w:cs="Times New Roman"/>
                <w:sz w:val="20"/>
                <w:szCs w:val="20"/>
                <w:shd w:val="clear" w:color="auto" w:fill="FFFFFF"/>
                <w:lang w:val="ro-RO"/>
              </w:rPr>
              <w:lastRenderedPageBreak/>
              <w:t>regulament reprezintă evenimentul relevant în sensul articolului 3 alineatul (1) din Regulamentul (CEE, Euratom) nr. 1182/71. ▼B</w:t>
            </w:r>
          </w:p>
          <w:p w:rsidR="00B34A64" w:rsidRPr="00B34A64" w:rsidRDefault="00B34A64" w:rsidP="00B34A64">
            <w:pPr>
              <w:spacing w:after="0" w:line="240" w:lineRule="auto"/>
              <w:jc w:val="both"/>
              <w:rPr>
                <w:rFonts w:ascii="Times New Roman" w:eastAsia="Times New Roman" w:hAnsi="Times New Roman" w:cs="Times New Roman"/>
                <w:sz w:val="20"/>
                <w:szCs w:val="20"/>
                <w:shd w:val="clear" w:color="auto" w:fill="FFFFFF"/>
                <w:lang w:val="ro-RO"/>
              </w:rPr>
            </w:pPr>
            <w:r w:rsidRPr="00B34A64">
              <w:rPr>
                <w:rFonts w:ascii="Times New Roman" w:eastAsia="Times New Roman" w:hAnsi="Times New Roman" w:cs="Times New Roman"/>
                <w:sz w:val="20"/>
                <w:szCs w:val="20"/>
                <w:shd w:val="clear" w:color="auto" w:fill="FFFFFF"/>
                <w:lang w:val="ro-RO"/>
              </w:rPr>
              <w:t>(5) În ceea ce privește termenele pentru prezentarea observaţiilor în urma iniţierii unei proceduri de investigaţie oficială în conformitate cu articolul 6 alineatul (1) din ►M11 Regulamentul (UE) 2015/1589 ◄ de către terţi sau de către acele state membre care nu sunt implicate direct în procedură, evenimentul relevant în sensul articolului 3 alineatul (1) din Regulamentul (CEE, Euratom) nr. 1182/71 este reprezentat de publicarea, în Jurnalul Oficial al Uniunii Europene, a comunicării privind iniţierea procedurii. ▼M7</w:t>
            </w:r>
          </w:p>
          <w:p w:rsidR="00B34A64" w:rsidRPr="00B34A64" w:rsidRDefault="00B34A64" w:rsidP="00B34A64">
            <w:pPr>
              <w:spacing w:after="0" w:line="240" w:lineRule="auto"/>
              <w:jc w:val="both"/>
              <w:rPr>
                <w:rFonts w:ascii="Times New Roman" w:eastAsia="Times New Roman" w:hAnsi="Times New Roman" w:cs="Times New Roman"/>
                <w:sz w:val="20"/>
                <w:szCs w:val="20"/>
                <w:shd w:val="clear" w:color="auto" w:fill="FFFFFF"/>
                <w:lang w:val="ro-RO"/>
              </w:rPr>
            </w:pPr>
            <w:r w:rsidRPr="00B34A64">
              <w:rPr>
                <w:rFonts w:ascii="Times New Roman" w:eastAsia="Times New Roman" w:hAnsi="Times New Roman" w:cs="Times New Roman"/>
                <w:sz w:val="20"/>
                <w:szCs w:val="20"/>
                <w:shd w:val="clear" w:color="auto" w:fill="FFFFFF"/>
                <w:lang w:val="ro-RO"/>
              </w:rPr>
              <w:t xml:space="preserve">(5a) În ceea ce privește termenul pentru trimiterea informaţiilor solicitate de la părţi terţe în temeiul ►M11 articolului 7 </w:t>
            </w:r>
            <w:r w:rsidRPr="00B34A64">
              <w:rPr>
                <w:rFonts w:ascii="Times New Roman" w:eastAsia="Times New Roman" w:hAnsi="Times New Roman" w:cs="Times New Roman"/>
                <w:sz w:val="20"/>
                <w:szCs w:val="20"/>
                <w:shd w:val="clear" w:color="auto" w:fill="FFFFFF"/>
                <w:lang w:val="ro-RO"/>
              </w:rPr>
              <w:lastRenderedPageBreak/>
              <w:t>alineatul (6) din Regulamentul (UE) 2015/1589 ◄, primirea cererii de informaţii reprezintă data relevantă în sensul articolului 3 alineatul (1) din Regulamentul (CEE, Euratom) nr. 1182/71.</w:t>
            </w:r>
          </w:p>
          <w:p w:rsidR="00B34A64" w:rsidRPr="00B34A64" w:rsidRDefault="00B34A64" w:rsidP="00B34A64">
            <w:pPr>
              <w:spacing w:after="0" w:line="240" w:lineRule="auto"/>
              <w:jc w:val="both"/>
              <w:rPr>
                <w:rFonts w:ascii="Times New Roman" w:eastAsia="Times New Roman" w:hAnsi="Times New Roman" w:cs="Times New Roman"/>
                <w:sz w:val="20"/>
                <w:szCs w:val="20"/>
                <w:shd w:val="clear" w:color="auto" w:fill="FFFFFF"/>
                <w:lang w:val="ro-RO"/>
              </w:rPr>
            </w:pPr>
            <w:r w:rsidRPr="00B34A64">
              <w:rPr>
                <w:rFonts w:ascii="Times New Roman" w:eastAsia="Times New Roman" w:hAnsi="Times New Roman" w:cs="Times New Roman"/>
                <w:sz w:val="20"/>
                <w:szCs w:val="20"/>
                <w:shd w:val="clear" w:color="auto" w:fill="FFFFFF"/>
                <w:lang w:val="ro-RO"/>
              </w:rPr>
              <w:t>(5b) În ceea ce privește termenul pentru trimiterea informaţiilor solicitate de la părţi terţe în temeiul ►M11 articolului 7 alineatul (7) din Regulamentul (UE) 2015/1589 ◄, notificarea deciziei reprezintă data relevantă în sensul articolului 3 alineatul (1) din Regulamentul (CEE, Euratom) nr. 1182/71. ▼B</w:t>
            </w:r>
          </w:p>
          <w:p w:rsidR="00B34A64" w:rsidRPr="00A610FC" w:rsidRDefault="00B34A64" w:rsidP="00B34A64">
            <w:pPr>
              <w:spacing w:after="0" w:line="240" w:lineRule="auto"/>
              <w:jc w:val="both"/>
              <w:rPr>
                <w:rFonts w:ascii="Times New Roman" w:eastAsia="Times New Roman" w:hAnsi="Times New Roman" w:cs="Times New Roman"/>
                <w:sz w:val="20"/>
                <w:szCs w:val="20"/>
                <w:shd w:val="clear" w:color="auto" w:fill="FFFFFF"/>
                <w:lang w:val="ro-RO"/>
              </w:rPr>
            </w:pPr>
            <w:r w:rsidRPr="00B34A64">
              <w:rPr>
                <w:rFonts w:ascii="Times New Roman" w:eastAsia="Times New Roman" w:hAnsi="Times New Roman" w:cs="Times New Roman"/>
                <w:sz w:val="20"/>
                <w:szCs w:val="20"/>
                <w:shd w:val="clear" w:color="auto" w:fill="FFFFFF"/>
                <w:lang w:val="ro-RO"/>
              </w:rPr>
              <w:t>(6) Orice solicitare de prelungire a termenului se justifică în mod corespunzător și se trimite în scris la adresa indicată de partea care stabilește termenul cu cel puţin două zile lucrătoare înainte de expirare.</w:t>
            </w:r>
          </w:p>
        </w:tc>
        <w:tc>
          <w:tcPr>
            <w:tcW w:w="828" w:type="pct"/>
          </w:tcPr>
          <w:p w:rsidR="003F5E4D" w:rsidRPr="008B410E" w:rsidRDefault="003F5E4D" w:rsidP="003F5E4D">
            <w:pPr>
              <w:spacing w:after="0" w:line="240" w:lineRule="auto"/>
              <w:ind w:firstLine="41"/>
              <w:rPr>
                <w:rFonts w:ascii="Times New Roman" w:eastAsia="Times New Roman" w:hAnsi="Times New Roman" w:cs="Times New Roman"/>
                <w:b/>
                <w:iCs/>
                <w:sz w:val="20"/>
                <w:szCs w:val="20"/>
              </w:rPr>
            </w:pPr>
            <w:r w:rsidRPr="008B410E">
              <w:rPr>
                <w:rFonts w:ascii="Times New Roman" w:eastAsia="Times New Roman" w:hAnsi="Times New Roman" w:cs="Times New Roman"/>
                <w:b/>
                <w:iCs/>
                <w:sz w:val="20"/>
                <w:szCs w:val="20"/>
              </w:rPr>
              <w:lastRenderedPageBreak/>
              <w:t>CHAPTER IV</w:t>
            </w:r>
          </w:p>
          <w:p w:rsidR="003F5E4D" w:rsidRPr="008B410E" w:rsidRDefault="003F5E4D" w:rsidP="003F5E4D">
            <w:pPr>
              <w:spacing w:after="0" w:line="240" w:lineRule="auto"/>
              <w:ind w:firstLine="41"/>
              <w:rPr>
                <w:rFonts w:ascii="Times New Roman" w:eastAsia="Times New Roman" w:hAnsi="Times New Roman" w:cs="Times New Roman"/>
                <w:b/>
                <w:iCs/>
                <w:sz w:val="20"/>
                <w:szCs w:val="20"/>
              </w:rPr>
            </w:pPr>
            <w:r w:rsidRPr="008B410E">
              <w:rPr>
                <w:rFonts w:ascii="Times New Roman" w:eastAsia="Times New Roman" w:hAnsi="Times New Roman" w:cs="Times New Roman"/>
                <w:b/>
                <w:iCs/>
                <w:sz w:val="20"/>
                <w:szCs w:val="20"/>
              </w:rPr>
              <w:t>TIME-LIMITS</w:t>
            </w:r>
          </w:p>
          <w:p w:rsidR="003F5E4D" w:rsidRPr="003F5E4D" w:rsidRDefault="003F5E4D" w:rsidP="003F5E4D">
            <w:pPr>
              <w:spacing w:after="0" w:line="240" w:lineRule="auto"/>
              <w:ind w:firstLine="41"/>
              <w:rPr>
                <w:rFonts w:ascii="Times New Roman" w:eastAsia="Times New Roman" w:hAnsi="Times New Roman" w:cs="Times New Roman"/>
                <w:b/>
                <w:i/>
                <w:iCs/>
                <w:sz w:val="20"/>
                <w:szCs w:val="20"/>
              </w:rPr>
            </w:pPr>
            <w:r w:rsidRPr="003F5E4D">
              <w:rPr>
                <w:rFonts w:ascii="Times New Roman" w:eastAsia="Times New Roman" w:hAnsi="Times New Roman" w:cs="Times New Roman"/>
                <w:b/>
                <w:i/>
                <w:iCs/>
                <w:sz w:val="20"/>
                <w:szCs w:val="20"/>
              </w:rPr>
              <w:t>Article 8</w:t>
            </w:r>
          </w:p>
          <w:p w:rsidR="003F5E4D" w:rsidRPr="003F5E4D" w:rsidRDefault="003F5E4D" w:rsidP="003F5E4D">
            <w:pPr>
              <w:spacing w:after="0" w:line="240" w:lineRule="auto"/>
              <w:ind w:firstLine="41"/>
              <w:rPr>
                <w:rFonts w:ascii="Times New Roman" w:eastAsia="Times New Roman" w:hAnsi="Times New Roman" w:cs="Times New Roman"/>
                <w:b/>
                <w:i/>
                <w:iCs/>
                <w:sz w:val="20"/>
                <w:szCs w:val="20"/>
              </w:rPr>
            </w:pPr>
            <w:r w:rsidRPr="003F5E4D">
              <w:rPr>
                <w:rFonts w:ascii="Times New Roman" w:eastAsia="Times New Roman" w:hAnsi="Times New Roman" w:cs="Times New Roman"/>
                <w:b/>
                <w:i/>
                <w:iCs/>
                <w:sz w:val="20"/>
                <w:szCs w:val="20"/>
              </w:rPr>
              <w:t>Calculation of time-limits</w:t>
            </w:r>
          </w:p>
          <w:p w:rsidR="003F5E4D" w:rsidRPr="003F5E4D" w:rsidRDefault="003F5E4D" w:rsidP="003F5E4D">
            <w:pPr>
              <w:spacing w:after="0" w:line="240" w:lineRule="auto"/>
              <w:ind w:firstLine="41"/>
              <w:rPr>
                <w:rFonts w:ascii="Times New Roman" w:eastAsia="Times New Roman" w:hAnsi="Times New Roman" w:cs="Times New Roman"/>
                <w:b/>
                <w:i/>
                <w:iCs/>
                <w:sz w:val="20"/>
                <w:szCs w:val="20"/>
              </w:rPr>
            </w:pPr>
            <w:r w:rsidRPr="003F5E4D">
              <w:rPr>
                <w:rFonts w:ascii="Times New Roman" w:eastAsia="Times New Roman" w:hAnsi="Times New Roman" w:cs="Times New Roman"/>
                <w:b/>
                <w:i/>
                <w:iCs/>
                <w:sz w:val="20"/>
                <w:szCs w:val="20"/>
              </w:rPr>
              <w:t>▼M7</w:t>
            </w:r>
          </w:p>
          <w:p w:rsidR="003F5E4D" w:rsidRPr="008B410E" w:rsidRDefault="003F5E4D" w:rsidP="003F5E4D">
            <w:pPr>
              <w:spacing w:after="0" w:line="240" w:lineRule="auto"/>
              <w:ind w:firstLine="41"/>
              <w:rPr>
                <w:rFonts w:ascii="Times New Roman" w:eastAsia="Times New Roman" w:hAnsi="Times New Roman" w:cs="Times New Roman"/>
                <w:iCs/>
                <w:sz w:val="20"/>
                <w:szCs w:val="20"/>
              </w:rPr>
            </w:pPr>
            <w:r w:rsidRPr="008B410E">
              <w:rPr>
                <w:rFonts w:ascii="Times New Roman" w:eastAsia="Times New Roman" w:hAnsi="Times New Roman" w:cs="Times New Roman"/>
                <w:iCs/>
                <w:sz w:val="20"/>
                <w:szCs w:val="20"/>
              </w:rPr>
              <w:t>1. Time-limits provided for in ►M11 Regulation (EU) 2015/1589 and in this Regulation or fixed by the Commission pursuant to</w:t>
            </w:r>
            <w:r w:rsidR="008264E3">
              <w:rPr>
                <w:rFonts w:ascii="Times New Roman" w:eastAsia="Times New Roman" w:hAnsi="Times New Roman" w:cs="Times New Roman"/>
                <w:iCs/>
                <w:sz w:val="20"/>
                <w:szCs w:val="20"/>
              </w:rPr>
              <w:t xml:space="preserve"> </w:t>
            </w:r>
            <w:r w:rsidRPr="008B410E">
              <w:rPr>
                <w:rFonts w:ascii="Times New Roman" w:eastAsia="Times New Roman" w:hAnsi="Times New Roman" w:cs="Times New Roman"/>
                <w:iCs/>
                <w:sz w:val="20"/>
                <w:szCs w:val="20"/>
              </w:rPr>
              <w:t xml:space="preserve">Article 108 of the Treaty shall be calculated in accordance with Regulation (EEC, </w:t>
            </w:r>
            <w:proofErr w:type="spellStart"/>
            <w:r w:rsidRPr="008B410E">
              <w:rPr>
                <w:rFonts w:ascii="Times New Roman" w:eastAsia="Times New Roman" w:hAnsi="Times New Roman" w:cs="Times New Roman"/>
                <w:iCs/>
                <w:sz w:val="20"/>
                <w:szCs w:val="20"/>
              </w:rPr>
              <w:t>Euratom</w:t>
            </w:r>
            <w:proofErr w:type="spellEnd"/>
            <w:r w:rsidRPr="008B410E">
              <w:rPr>
                <w:rFonts w:ascii="Times New Roman" w:eastAsia="Times New Roman" w:hAnsi="Times New Roman" w:cs="Times New Roman"/>
                <w:iCs/>
                <w:sz w:val="20"/>
                <w:szCs w:val="20"/>
              </w:rPr>
              <w:t>) No 1182/71, and the specific rules set out in</w:t>
            </w:r>
            <w:r w:rsidR="008264E3">
              <w:rPr>
                <w:rFonts w:ascii="Times New Roman" w:eastAsia="Times New Roman" w:hAnsi="Times New Roman" w:cs="Times New Roman"/>
                <w:iCs/>
                <w:sz w:val="20"/>
                <w:szCs w:val="20"/>
              </w:rPr>
              <w:t xml:space="preserve"> </w:t>
            </w:r>
            <w:r w:rsidRPr="008B410E">
              <w:rPr>
                <w:rFonts w:ascii="Times New Roman" w:eastAsia="Times New Roman" w:hAnsi="Times New Roman" w:cs="Times New Roman"/>
                <w:iCs/>
                <w:sz w:val="20"/>
                <w:szCs w:val="20"/>
              </w:rPr>
              <w:t xml:space="preserve">paragraphs 2 to 5b </w:t>
            </w:r>
            <w:r w:rsidRPr="008B410E">
              <w:rPr>
                <w:rFonts w:ascii="Times New Roman" w:eastAsia="Times New Roman" w:hAnsi="Times New Roman" w:cs="Times New Roman"/>
                <w:iCs/>
                <w:sz w:val="20"/>
                <w:szCs w:val="20"/>
              </w:rPr>
              <w:lastRenderedPageBreak/>
              <w:t>of this Article. In case of conflict, the provisions of</w:t>
            </w:r>
            <w:r w:rsidR="008264E3">
              <w:rPr>
                <w:rFonts w:ascii="Times New Roman" w:eastAsia="Times New Roman" w:hAnsi="Times New Roman" w:cs="Times New Roman"/>
                <w:iCs/>
                <w:sz w:val="20"/>
                <w:szCs w:val="20"/>
              </w:rPr>
              <w:t xml:space="preserve"> </w:t>
            </w:r>
            <w:r w:rsidRPr="008B410E">
              <w:rPr>
                <w:rFonts w:ascii="Times New Roman" w:eastAsia="Times New Roman" w:hAnsi="Times New Roman" w:cs="Times New Roman"/>
                <w:iCs/>
                <w:sz w:val="20"/>
                <w:szCs w:val="20"/>
              </w:rPr>
              <w:t>this Regulation shall prevail.</w:t>
            </w:r>
          </w:p>
          <w:p w:rsidR="003F5E4D" w:rsidRPr="008B410E" w:rsidRDefault="003F5E4D" w:rsidP="003F5E4D">
            <w:pPr>
              <w:spacing w:after="0" w:line="240" w:lineRule="auto"/>
              <w:ind w:firstLine="41"/>
              <w:rPr>
                <w:rFonts w:ascii="Times New Roman" w:eastAsia="Times New Roman" w:hAnsi="Times New Roman" w:cs="Times New Roman"/>
                <w:iCs/>
                <w:sz w:val="20"/>
                <w:szCs w:val="20"/>
              </w:rPr>
            </w:pPr>
            <w:r w:rsidRPr="008B410E">
              <w:rPr>
                <w:rFonts w:ascii="Times New Roman" w:eastAsia="Times New Roman" w:hAnsi="Times New Roman" w:cs="Times New Roman"/>
                <w:iCs/>
                <w:sz w:val="20"/>
                <w:szCs w:val="20"/>
              </w:rPr>
              <w:t>▼B</w:t>
            </w:r>
          </w:p>
          <w:p w:rsidR="003F5E4D" w:rsidRPr="008B410E" w:rsidRDefault="003F5E4D" w:rsidP="003F5E4D">
            <w:pPr>
              <w:spacing w:after="0" w:line="240" w:lineRule="auto"/>
              <w:ind w:firstLine="41"/>
              <w:rPr>
                <w:rFonts w:ascii="Times New Roman" w:eastAsia="Times New Roman" w:hAnsi="Times New Roman" w:cs="Times New Roman"/>
                <w:iCs/>
                <w:sz w:val="20"/>
                <w:szCs w:val="20"/>
              </w:rPr>
            </w:pPr>
            <w:r w:rsidRPr="008B410E">
              <w:rPr>
                <w:rFonts w:ascii="Times New Roman" w:eastAsia="Times New Roman" w:hAnsi="Times New Roman" w:cs="Times New Roman"/>
                <w:iCs/>
                <w:sz w:val="20"/>
                <w:szCs w:val="20"/>
              </w:rPr>
              <w:t>2. Time limits shall be specified in months or in working days.</w:t>
            </w:r>
          </w:p>
          <w:p w:rsidR="003F5E4D" w:rsidRPr="008B410E" w:rsidRDefault="003F5E4D" w:rsidP="003F5E4D">
            <w:pPr>
              <w:spacing w:after="0" w:line="240" w:lineRule="auto"/>
              <w:ind w:firstLine="41"/>
              <w:rPr>
                <w:rFonts w:ascii="Times New Roman" w:eastAsia="Times New Roman" w:hAnsi="Times New Roman" w:cs="Times New Roman"/>
                <w:iCs/>
                <w:sz w:val="20"/>
                <w:szCs w:val="20"/>
              </w:rPr>
            </w:pPr>
            <w:r w:rsidRPr="008B410E">
              <w:rPr>
                <w:rFonts w:ascii="Times New Roman" w:eastAsia="Times New Roman" w:hAnsi="Times New Roman" w:cs="Times New Roman"/>
                <w:iCs/>
                <w:sz w:val="20"/>
                <w:szCs w:val="20"/>
              </w:rPr>
              <w:t>▼M3</w:t>
            </w:r>
          </w:p>
          <w:p w:rsidR="00A610FC" w:rsidRPr="008B410E" w:rsidRDefault="003F5E4D" w:rsidP="003F5E4D">
            <w:pPr>
              <w:spacing w:after="0" w:line="240" w:lineRule="auto"/>
              <w:ind w:firstLine="41"/>
              <w:rPr>
                <w:rFonts w:ascii="Times New Roman" w:eastAsia="Times New Roman" w:hAnsi="Times New Roman" w:cs="Times New Roman"/>
                <w:iCs/>
                <w:sz w:val="20"/>
                <w:szCs w:val="20"/>
              </w:rPr>
            </w:pPr>
            <w:r w:rsidRPr="008B410E">
              <w:rPr>
                <w:rFonts w:ascii="Times New Roman" w:eastAsia="Times New Roman" w:hAnsi="Times New Roman" w:cs="Times New Roman"/>
                <w:iCs/>
                <w:sz w:val="20"/>
                <w:szCs w:val="20"/>
              </w:rPr>
              <w:t xml:space="preserve">3. With regard to </w:t>
            </w:r>
            <w:proofErr w:type="spellStart"/>
            <w:r w:rsidRPr="008B410E">
              <w:rPr>
                <w:rFonts w:ascii="Times New Roman" w:eastAsia="Times New Roman" w:hAnsi="Times New Roman" w:cs="Times New Roman"/>
                <w:iCs/>
                <w:sz w:val="20"/>
                <w:szCs w:val="20"/>
              </w:rPr>
              <w:t>timelimits</w:t>
            </w:r>
            <w:proofErr w:type="spellEnd"/>
            <w:r w:rsidRPr="008B410E">
              <w:rPr>
                <w:rFonts w:ascii="Times New Roman" w:eastAsia="Times New Roman" w:hAnsi="Times New Roman" w:cs="Times New Roman"/>
                <w:iCs/>
                <w:sz w:val="20"/>
                <w:szCs w:val="20"/>
              </w:rPr>
              <w:t xml:space="preserve"> for action by the Commission, the</w:t>
            </w:r>
            <w:r w:rsidR="008264E3">
              <w:rPr>
                <w:rFonts w:ascii="Times New Roman" w:eastAsia="Times New Roman" w:hAnsi="Times New Roman" w:cs="Times New Roman"/>
                <w:iCs/>
                <w:sz w:val="20"/>
                <w:szCs w:val="20"/>
              </w:rPr>
              <w:t xml:space="preserve"> </w:t>
            </w:r>
            <w:r w:rsidRPr="008B410E">
              <w:rPr>
                <w:rFonts w:ascii="Times New Roman" w:eastAsia="Times New Roman" w:hAnsi="Times New Roman" w:cs="Times New Roman"/>
                <w:iCs/>
                <w:sz w:val="20"/>
                <w:szCs w:val="20"/>
              </w:rPr>
              <w:t>receipt of the notification or subsequent correspondence in accordance</w:t>
            </w:r>
            <w:r w:rsidR="008264E3">
              <w:rPr>
                <w:rFonts w:ascii="Times New Roman" w:eastAsia="Times New Roman" w:hAnsi="Times New Roman" w:cs="Times New Roman"/>
                <w:iCs/>
                <w:sz w:val="20"/>
                <w:szCs w:val="20"/>
              </w:rPr>
              <w:t xml:space="preserve"> </w:t>
            </w:r>
            <w:r w:rsidRPr="008B410E">
              <w:rPr>
                <w:rFonts w:ascii="Times New Roman" w:eastAsia="Times New Roman" w:hAnsi="Times New Roman" w:cs="Times New Roman"/>
                <w:iCs/>
                <w:sz w:val="20"/>
                <w:szCs w:val="20"/>
              </w:rPr>
              <w:t>with Article 3(1) and Article 3(3) of this Regulation shall be the</w:t>
            </w:r>
            <w:r w:rsidR="008264E3">
              <w:rPr>
                <w:rFonts w:ascii="Times New Roman" w:eastAsia="Times New Roman" w:hAnsi="Times New Roman" w:cs="Times New Roman"/>
                <w:iCs/>
                <w:sz w:val="20"/>
                <w:szCs w:val="20"/>
              </w:rPr>
              <w:t xml:space="preserve"> </w:t>
            </w:r>
            <w:r w:rsidRPr="008B410E">
              <w:rPr>
                <w:rFonts w:ascii="Times New Roman" w:eastAsia="Times New Roman" w:hAnsi="Times New Roman" w:cs="Times New Roman"/>
                <w:iCs/>
                <w:sz w:val="20"/>
                <w:szCs w:val="20"/>
              </w:rPr>
              <w:t>relevant event for the purpose of Article 3(1) of Regulation (EEC,</w:t>
            </w:r>
            <w:r w:rsidR="008264E3">
              <w:rPr>
                <w:rFonts w:ascii="Times New Roman" w:eastAsia="Times New Roman" w:hAnsi="Times New Roman" w:cs="Times New Roman"/>
                <w:iCs/>
                <w:sz w:val="20"/>
                <w:szCs w:val="20"/>
              </w:rPr>
              <w:t xml:space="preserve"> </w:t>
            </w:r>
            <w:proofErr w:type="spellStart"/>
            <w:r w:rsidRPr="008B410E">
              <w:rPr>
                <w:rFonts w:ascii="Times New Roman" w:eastAsia="Times New Roman" w:hAnsi="Times New Roman" w:cs="Times New Roman"/>
                <w:iCs/>
                <w:sz w:val="20"/>
                <w:szCs w:val="20"/>
              </w:rPr>
              <w:t>Euratom</w:t>
            </w:r>
            <w:proofErr w:type="spellEnd"/>
            <w:r w:rsidRPr="008B410E">
              <w:rPr>
                <w:rFonts w:ascii="Times New Roman" w:eastAsia="Times New Roman" w:hAnsi="Times New Roman" w:cs="Times New Roman"/>
                <w:iCs/>
                <w:sz w:val="20"/>
                <w:szCs w:val="20"/>
              </w:rPr>
              <w:t>) No 1182/71.</w:t>
            </w:r>
          </w:p>
          <w:p w:rsidR="003F5E4D" w:rsidRPr="008B410E" w:rsidRDefault="003F5E4D" w:rsidP="003F5E4D">
            <w:pPr>
              <w:spacing w:after="0" w:line="240" w:lineRule="auto"/>
              <w:ind w:firstLine="41"/>
              <w:rPr>
                <w:rFonts w:ascii="Times New Roman" w:eastAsia="Times New Roman" w:hAnsi="Times New Roman" w:cs="Times New Roman"/>
                <w:iCs/>
                <w:sz w:val="20"/>
                <w:szCs w:val="20"/>
              </w:rPr>
            </w:pPr>
            <w:r w:rsidRPr="008B410E">
              <w:rPr>
                <w:rFonts w:ascii="Times New Roman" w:eastAsia="Times New Roman" w:hAnsi="Times New Roman" w:cs="Times New Roman"/>
                <w:iCs/>
                <w:sz w:val="20"/>
                <w:szCs w:val="20"/>
              </w:rPr>
              <w:t>4. With regard to time</w:t>
            </w:r>
            <w:r w:rsidR="008264E3">
              <w:rPr>
                <w:rFonts w:ascii="Times New Roman" w:eastAsia="Times New Roman" w:hAnsi="Times New Roman" w:cs="Times New Roman"/>
                <w:iCs/>
                <w:sz w:val="20"/>
                <w:szCs w:val="20"/>
              </w:rPr>
              <w:t xml:space="preserve"> </w:t>
            </w:r>
            <w:r w:rsidRPr="008B410E">
              <w:rPr>
                <w:rFonts w:ascii="Times New Roman" w:eastAsia="Times New Roman" w:hAnsi="Times New Roman" w:cs="Times New Roman"/>
                <w:iCs/>
                <w:sz w:val="20"/>
                <w:szCs w:val="20"/>
              </w:rPr>
              <w:t>limits for action by Member States, the receipt</w:t>
            </w:r>
          </w:p>
          <w:p w:rsidR="003F5E4D" w:rsidRPr="008B410E" w:rsidRDefault="003F5E4D" w:rsidP="003F5E4D">
            <w:pPr>
              <w:spacing w:after="0" w:line="240" w:lineRule="auto"/>
              <w:ind w:firstLine="41"/>
              <w:rPr>
                <w:rFonts w:ascii="Times New Roman" w:eastAsia="Times New Roman" w:hAnsi="Times New Roman" w:cs="Times New Roman"/>
                <w:iCs/>
                <w:sz w:val="20"/>
                <w:szCs w:val="20"/>
              </w:rPr>
            </w:pPr>
            <w:r w:rsidRPr="008B410E">
              <w:rPr>
                <w:rFonts w:ascii="Times New Roman" w:eastAsia="Times New Roman" w:hAnsi="Times New Roman" w:cs="Times New Roman"/>
                <w:iCs/>
                <w:sz w:val="20"/>
                <w:szCs w:val="20"/>
              </w:rPr>
              <w:t>of the relevant notification or correspondence from the Commission in</w:t>
            </w:r>
          </w:p>
          <w:p w:rsidR="003F5E4D" w:rsidRPr="008B410E" w:rsidRDefault="003F5E4D" w:rsidP="003F5E4D">
            <w:pPr>
              <w:spacing w:after="0" w:line="240" w:lineRule="auto"/>
              <w:ind w:firstLine="41"/>
              <w:rPr>
                <w:rFonts w:ascii="Times New Roman" w:eastAsia="Times New Roman" w:hAnsi="Times New Roman" w:cs="Times New Roman"/>
                <w:iCs/>
                <w:sz w:val="20"/>
                <w:szCs w:val="20"/>
              </w:rPr>
            </w:pPr>
            <w:r w:rsidRPr="008B410E">
              <w:rPr>
                <w:rFonts w:ascii="Times New Roman" w:eastAsia="Times New Roman" w:hAnsi="Times New Roman" w:cs="Times New Roman"/>
                <w:iCs/>
                <w:sz w:val="20"/>
                <w:szCs w:val="20"/>
              </w:rPr>
              <w:t>accordance with Article 3(2) of this Regulation shall be the relevant</w:t>
            </w:r>
          </w:p>
          <w:p w:rsidR="003F5E4D" w:rsidRPr="008B410E" w:rsidRDefault="003F5E4D" w:rsidP="003F5E4D">
            <w:pPr>
              <w:spacing w:after="0" w:line="240" w:lineRule="auto"/>
              <w:ind w:firstLine="41"/>
              <w:rPr>
                <w:rFonts w:ascii="Times New Roman" w:eastAsia="Times New Roman" w:hAnsi="Times New Roman" w:cs="Times New Roman"/>
                <w:iCs/>
                <w:sz w:val="20"/>
                <w:szCs w:val="20"/>
              </w:rPr>
            </w:pPr>
            <w:r w:rsidRPr="008B410E">
              <w:rPr>
                <w:rFonts w:ascii="Times New Roman" w:eastAsia="Times New Roman" w:hAnsi="Times New Roman" w:cs="Times New Roman"/>
                <w:iCs/>
                <w:sz w:val="20"/>
                <w:szCs w:val="20"/>
              </w:rPr>
              <w:t xml:space="preserve">event for the purposes of Article 3(1) of Regulation (EEC, </w:t>
            </w:r>
            <w:proofErr w:type="spellStart"/>
            <w:r w:rsidRPr="008B410E">
              <w:rPr>
                <w:rFonts w:ascii="Times New Roman" w:eastAsia="Times New Roman" w:hAnsi="Times New Roman" w:cs="Times New Roman"/>
                <w:iCs/>
                <w:sz w:val="20"/>
                <w:szCs w:val="20"/>
              </w:rPr>
              <w:t>Euratom</w:t>
            </w:r>
            <w:proofErr w:type="spellEnd"/>
            <w:r w:rsidRPr="008B410E">
              <w:rPr>
                <w:rFonts w:ascii="Times New Roman" w:eastAsia="Times New Roman" w:hAnsi="Times New Roman" w:cs="Times New Roman"/>
                <w:iCs/>
                <w:sz w:val="20"/>
                <w:szCs w:val="20"/>
              </w:rPr>
              <w:t>)</w:t>
            </w:r>
          </w:p>
          <w:p w:rsidR="003F5E4D" w:rsidRPr="008B410E" w:rsidRDefault="003F5E4D" w:rsidP="003F5E4D">
            <w:pPr>
              <w:spacing w:after="0" w:line="240" w:lineRule="auto"/>
              <w:ind w:firstLine="41"/>
              <w:rPr>
                <w:rFonts w:ascii="Times New Roman" w:eastAsia="Times New Roman" w:hAnsi="Times New Roman" w:cs="Times New Roman"/>
                <w:iCs/>
                <w:sz w:val="20"/>
                <w:szCs w:val="20"/>
              </w:rPr>
            </w:pPr>
            <w:r w:rsidRPr="008B410E">
              <w:rPr>
                <w:rFonts w:ascii="Times New Roman" w:eastAsia="Times New Roman" w:hAnsi="Times New Roman" w:cs="Times New Roman"/>
                <w:iCs/>
                <w:sz w:val="20"/>
                <w:szCs w:val="20"/>
              </w:rPr>
              <w:t>No 1182/71.</w:t>
            </w:r>
          </w:p>
          <w:p w:rsidR="003F5E4D" w:rsidRPr="008B410E" w:rsidRDefault="003F5E4D" w:rsidP="003F5E4D">
            <w:pPr>
              <w:spacing w:after="0" w:line="240" w:lineRule="auto"/>
              <w:ind w:firstLine="41"/>
              <w:rPr>
                <w:rFonts w:ascii="Times New Roman" w:eastAsia="Times New Roman" w:hAnsi="Times New Roman" w:cs="Times New Roman"/>
                <w:iCs/>
                <w:sz w:val="20"/>
                <w:szCs w:val="20"/>
              </w:rPr>
            </w:pPr>
            <w:r w:rsidRPr="008B410E">
              <w:rPr>
                <w:rFonts w:ascii="Times New Roman" w:eastAsia="Times New Roman" w:hAnsi="Times New Roman" w:cs="Times New Roman"/>
                <w:iCs/>
                <w:sz w:val="20"/>
                <w:szCs w:val="20"/>
              </w:rPr>
              <w:t>▼B</w:t>
            </w:r>
          </w:p>
          <w:p w:rsidR="003F5E4D" w:rsidRPr="008B410E" w:rsidRDefault="003F5E4D" w:rsidP="003F5E4D">
            <w:pPr>
              <w:spacing w:after="0" w:line="240" w:lineRule="auto"/>
              <w:ind w:firstLine="41"/>
              <w:rPr>
                <w:rFonts w:ascii="Times New Roman" w:eastAsia="Times New Roman" w:hAnsi="Times New Roman" w:cs="Times New Roman"/>
                <w:iCs/>
                <w:sz w:val="20"/>
                <w:szCs w:val="20"/>
              </w:rPr>
            </w:pPr>
            <w:r w:rsidRPr="008B410E">
              <w:rPr>
                <w:rFonts w:ascii="Times New Roman" w:eastAsia="Times New Roman" w:hAnsi="Times New Roman" w:cs="Times New Roman"/>
                <w:iCs/>
                <w:sz w:val="20"/>
                <w:szCs w:val="20"/>
              </w:rPr>
              <w:t>5. With regard to the time-limit for the submission of comments</w:t>
            </w:r>
            <w:r w:rsidR="008264E3">
              <w:rPr>
                <w:rFonts w:ascii="Times New Roman" w:eastAsia="Times New Roman" w:hAnsi="Times New Roman" w:cs="Times New Roman"/>
                <w:iCs/>
                <w:sz w:val="20"/>
                <w:szCs w:val="20"/>
              </w:rPr>
              <w:t xml:space="preserve"> </w:t>
            </w:r>
            <w:r w:rsidRPr="008B410E">
              <w:rPr>
                <w:rFonts w:ascii="Times New Roman" w:eastAsia="Times New Roman" w:hAnsi="Times New Roman" w:cs="Times New Roman"/>
                <w:iCs/>
                <w:sz w:val="20"/>
                <w:szCs w:val="20"/>
              </w:rPr>
              <w:lastRenderedPageBreak/>
              <w:t>following initiation of the formal investigation procedure referred to</w:t>
            </w:r>
            <w:r w:rsidR="008264E3">
              <w:rPr>
                <w:rFonts w:ascii="Times New Roman" w:eastAsia="Times New Roman" w:hAnsi="Times New Roman" w:cs="Times New Roman"/>
                <w:iCs/>
                <w:sz w:val="20"/>
                <w:szCs w:val="20"/>
              </w:rPr>
              <w:t xml:space="preserve"> </w:t>
            </w:r>
            <w:r w:rsidRPr="008B410E">
              <w:rPr>
                <w:rFonts w:ascii="Times New Roman" w:eastAsia="Times New Roman" w:hAnsi="Times New Roman" w:cs="Times New Roman"/>
                <w:iCs/>
                <w:sz w:val="20"/>
                <w:szCs w:val="20"/>
              </w:rPr>
              <w:t>in Art. 6(1) of ►M11 Regulation (EU) 2015/1589 ◄ by third parties</w:t>
            </w:r>
          </w:p>
          <w:p w:rsidR="003F5E4D" w:rsidRPr="008B410E" w:rsidRDefault="003F5E4D" w:rsidP="003F5E4D">
            <w:pPr>
              <w:spacing w:after="0" w:line="240" w:lineRule="auto"/>
              <w:ind w:firstLine="41"/>
              <w:rPr>
                <w:rFonts w:ascii="Times New Roman" w:eastAsia="Times New Roman" w:hAnsi="Times New Roman" w:cs="Times New Roman"/>
                <w:iCs/>
                <w:sz w:val="20"/>
                <w:szCs w:val="20"/>
              </w:rPr>
            </w:pPr>
            <w:proofErr w:type="gramStart"/>
            <w:r w:rsidRPr="008B410E">
              <w:rPr>
                <w:rFonts w:ascii="Times New Roman" w:eastAsia="Times New Roman" w:hAnsi="Times New Roman" w:cs="Times New Roman"/>
                <w:iCs/>
                <w:sz w:val="20"/>
                <w:szCs w:val="20"/>
              </w:rPr>
              <w:t>and</w:t>
            </w:r>
            <w:proofErr w:type="gramEnd"/>
            <w:r w:rsidRPr="008B410E">
              <w:rPr>
                <w:rFonts w:ascii="Times New Roman" w:eastAsia="Times New Roman" w:hAnsi="Times New Roman" w:cs="Times New Roman"/>
                <w:iCs/>
                <w:sz w:val="20"/>
                <w:szCs w:val="20"/>
              </w:rPr>
              <w:t xml:space="preserve"> those Member States which are not directly concerned by the</w:t>
            </w:r>
            <w:r w:rsidR="008264E3">
              <w:rPr>
                <w:rFonts w:ascii="Times New Roman" w:eastAsia="Times New Roman" w:hAnsi="Times New Roman" w:cs="Times New Roman"/>
                <w:iCs/>
                <w:sz w:val="20"/>
                <w:szCs w:val="20"/>
              </w:rPr>
              <w:t xml:space="preserve"> </w:t>
            </w:r>
            <w:r w:rsidRPr="008B410E">
              <w:rPr>
                <w:rFonts w:ascii="Times New Roman" w:eastAsia="Times New Roman" w:hAnsi="Times New Roman" w:cs="Times New Roman"/>
                <w:iCs/>
                <w:sz w:val="20"/>
                <w:szCs w:val="20"/>
              </w:rPr>
              <w:t>procedure, the publication of the notice of initiation in the Officia</w:t>
            </w:r>
            <w:r w:rsidR="008264E3">
              <w:rPr>
                <w:rFonts w:ascii="Times New Roman" w:eastAsia="Times New Roman" w:hAnsi="Times New Roman" w:cs="Times New Roman"/>
                <w:iCs/>
                <w:sz w:val="20"/>
                <w:szCs w:val="20"/>
              </w:rPr>
              <w:t xml:space="preserve">l </w:t>
            </w:r>
            <w:r w:rsidRPr="008B410E">
              <w:rPr>
                <w:rFonts w:ascii="Times New Roman" w:eastAsia="Times New Roman" w:hAnsi="Times New Roman" w:cs="Times New Roman"/>
                <w:iCs/>
                <w:sz w:val="20"/>
                <w:szCs w:val="20"/>
              </w:rPr>
              <w:t>Journal of the European Union shall be the relevant event for the</w:t>
            </w:r>
            <w:r w:rsidR="008264E3">
              <w:rPr>
                <w:rFonts w:ascii="Times New Roman" w:eastAsia="Times New Roman" w:hAnsi="Times New Roman" w:cs="Times New Roman"/>
                <w:iCs/>
                <w:sz w:val="20"/>
                <w:szCs w:val="20"/>
              </w:rPr>
              <w:t xml:space="preserve"> </w:t>
            </w:r>
            <w:r w:rsidRPr="008B410E">
              <w:rPr>
                <w:rFonts w:ascii="Times New Roman" w:eastAsia="Times New Roman" w:hAnsi="Times New Roman" w:cs="Times New Roman"/>
                <w:iCs/>
                <w:sz w:val="20"/>
                <w:szCs w:val="20"/>
              </w:rPr>
              <w:t xml:space="preserve">purposes of Article 3(1) of Regulation (EEC, </w:t>
            </w:r>
            <w:proofErr w:type="spellStart"/>
            <w:r w:rsidRPr="008B410E">
              <w:rPr>
                <w:rFonts w:ascii="Times New Roman" w:eastAsia="Times New Roman" w:hAnsi="Times New Roman" w:cs="Times New Roman"/>
                <w:iCs/>
                <w:sz w:val="20"/>
                <w:szCs w:val="20"/>
              </w:rPr>
              <w:t>Euratom</w:t>
            </w:r>
            <w:proofErr w:type="spellEnd"/>
            <w:r w:rsidRPr="008B410E">
              <w:rPr>
                <w:rFonts w:ascii="Times New Roman" w:eastAsia="Times New Roman" w:hAnsi="Times New Roman" w:cs="Times New Roman"/>
                <w:iCs/>
                <w:sz w:val="20"/>
                <w:szCs w:val="20"/>
              </w:rPr>
              <w:t>) No 1182/71.</w:t>
            </w:r>
          </w:p>
          <w:p w:rsidR="003F5E4D" w:rsidRPr="008B410E" w:rsidRDefault="003F5E4D" w:rsidP="003F5E4D">
            <w:pPr>
              <w:spacing w:after="0" w:line="240" w:lineRule="auto"/>
              <w:ind w:firstLine="41"/>
              <w:rPr>
                <w:rFonts w:ascii="Times New Roman" w:eastAsia="Times New Roman" w:hAnsi="Times New Roman" w:cs="Times New Roman"/>
                <w:iCs/>
                <w:sz w:val="20"/>
                <w:szCs w:val="20"/>
              </w:rPr>
            </w:pPr>
            <w:r w:rsidRPr="008B410E">
              <w:rPr>
                <w:rFonts w:ascii="Times New Roman" w:eastAsia="Times New Roman" w:hAnsi="Times New Roman" w:cs="Times New Roman"/>
                <w:iCs/>
                <w:sz w:val="20"/>
                <w:szCs w:val="20"/>
              </w:rPr>
              <w:t>▼M7</w:t>
            </w:r>
          </w:p>
          <w:p w:rsidR="003F5E4D" w:rsidRPr="008B410E" w:rsidRDefault="003F5E4D" w:rsidP="008264E3">
            <w:pPr>
              <w:spacing w:after="0" w:line="240" w:lineRule="auto"/>
              <w:ind w:firstLine="41"/>
              <w:rPr>
                <w:rFonts w:ascii="Times New Roman" w:eastAsia="Times New Roman" w:hAnsi="Times New Roman" w:cs="Times New Roman"/>
                <w:iCs/>
                <w:sz w:val="20"/>
                <w:szCs w:val="20"/>
              </w:rPr>
            </w:pPr>
            <w:r w:rsidRPr="008B410E">
              <w:rPr>
                <w:rFonts w:ascii="Times New Roman" w:eastAsia="Times New Roman" w:hAnsi="Times New Roman" w:cs="Times New Roman"/>
                <w:iCs/>
                <w:sz w:val="20"/>
                <w:szCs w:val="20"/>
              </w:rPr>
              <w:t>5a. With regard to the time-limit for the submission of the</w:t>
            </w:r>
            <w:r w:rsidR="008264E3">
              <w:rPr>
                <w:rFonts w:ascii="Times New Roman" w:eastAsia="Times New Roman" w:hAnsi="Times New Roman" w:cs="Times New Roman"/>
                <w:iCs/>
                <w:sz w:val="20"/>
                <w:szCs w:val="20"/>
              </w:rPr>
              <w:t xml:space="preserve"> </w:t>
            </w:r>
            <w:r w:rsidRPr="008B410E">
              <w:rPr>
                <w:rFonts w:ascii="Times New Roman" w:eastAsia="Times New Roman" w:hAnsi="Times New Roman" w:cs="Times New Roman"/>
                <w:iCs/>
                <w:sz w:val="20"/>
                <w:szCs w:val="20"/>
              </w:rPr>
              <w:t>information requested from third parties pursuant to ►M11 Article 7(6)</w:t>
            </w:r>
            <w:r w:rsidR="008264E3">
              <w:rPr>
                <w:rFonts w:ascii="Times New Roman" w:eastAsia="Times New Roman" w:hAnsi="Times New Roman" w:cs="Times New Roman"/>
                <w:iCs/>
                <w:sz w:val="20"/>
                <w:szCs w:val="20"/>
              </w:rPr>
              <w:t xml:space="preserve"> </w:t>
            </w:r>
            <w:r w:rsidRPr="008B410E">
              <w:rPr>
                <w:rFonts w:ascii="Times New Roman" w:eastAsia="Times New Roman" w:hAnsi="Times New Roman" w:cs="Times New Roman"/>
                <w:iCs/>
                <w:sz w:val="20"/>
                <w:szCs w:val="20"/>
              </w:rPr>
              <w:t>of Regulation (EU) 2015/1589 ◄, the receipt of the request for</w:t>
            </w:r>
            <w:r w:rsidR="008264E3">
              <w:rPr>
                <w:rFonts w:ascii="Times New Roman" w:eastAsia="Times New Roman" w:hAnsi="Times New Roman" w:cs="Times New Roman"/>
                <w:iCs/>
                <w:sz w:val="20"/>
                <w:szCs w:val="20"/>
              </w:rPr>
              <w:t xml:space="preserve"> </w:t>
            </w:r>
            <w:r w:rsidRPr="008B410E">
              <w:rPr>
                <w:rFonts w:ascii="Times New Roman" w:eastAsia="Times New Roman" w:hAnsi="Times New Roman" w:cs="Times New Roman"/>
                <w:iCs/>
                <w:sz w:val="20"/>
                <w:szCs w:val="20"/>
              </w:rPr>
              <w:t>information shall be the relevant event f</w:t>
            </w:r>
            <w:r w:rsidR="008264E3">
              <w:rPr>
                <w:rFonts w:ascii="Times New Roman" w:eastAsia="Times New Roman" w:hAnsi="Times New Roman" w:cs="Times New Roman"/>
                <w:iCs/>
                <w:sz w:val="20"/>
                <w:szCs w:val="20"/>
              </w:rPr>
              <w:t xml:space="preserve">or the purposes of Article 3(1) </w:t>
            </w:r>
            <w:r w:rsidRPr="008B410E">
              <w:rPr>
                <w:rFonts w:ascii="Times New Roman" w:eastAsia="Times New Roman" w:hAnsi="Times New Roman" w:cs="Times New Roman"/>
                <w:iCs/>
                <w:sz w:val="20"/>
                <w:szCs w:val="20"/>
              </w:rPr>
              <w:t xml:space="preserve">of Regulation (EEC, </w:t>
            </w:r>
            <w:proofErr w:type="spellStart"/>
            <w:r w:rsidRPr="008B410E">
              <w:rPr>
                <w:rFonts w:ascii="Times New Roman" w:eastAsia="Times New Roman" w:hAnsi="Times New Roman" w:cs="Times New Roman"/>
                <w:iCs/>
                <w:sz w:val="20"/>
                <w:szCs w:val="20"/>
              </w:rPr>
              <w:t>Euratom</w:t>
            </w:r>
            <w:proofErr w:type="spellEnd"/>
            <w:r w:rsidRPr="008B410E">
              <w:rPr>
                <w:rFonts w:ascii="Times New Roman" w:eastAsia="Times New Roman" w:hAnsi="Times New Roman" w:cs="Times New Roman"/>
                <w:iCs/>
                <w:sz w:val="20"/>
                <w:szCs w:val="20"/>
              </w:rPr>
              <w:t>) No 1182/71.</w:t>
            </w:r>
          </w:p>
          <w:p w:rsidR="003F5E4D" w:rsidRPr="008B410E" w:rsidRDefault="003F5E4D" w:rsidP="003F5E4D">
            <w:pPr>
              <w:spacing w:after="0" w:line="240" w:lineRule="auto"/>
              <w:ind w:firstLine="41"/>
              <w:rPr>
                <w:rFonts w:ascii="Times New Roman" w:eastAsia="Times New Roman" w:hAnsi="Times New Roman" w:cs="Times New Roman"/>
                <w:iCs/>
                <w:sz w:val="20"/>
                <w:szCs w:val="20"/>
              </w:rPr>
            </w:pPr>
            <w:r w:rsidRPr="008B410E">
              <w:rPr>
                <w:rFonts w:ascii="Times New Roman" w:eastAsia="Times New Roman" w:hAnsi="Times New Roman" w:cs="Times New Roman"/>
                <w:iCs/>
                <w:sz w:val="20"/>
                <w:szCs w:val="20"/>
              </w:rPr>
              <w:t>5b. With regard to the time-limit for the submission of the</w:t>
            </w:r>
            <w:r w:rsidR="008264E3">
              <w:rPr>
                <w:rFonts w:ascii="Times New Roman" w:eastAsia="Times New Roman" w:hAnsi="Times New Roman" w:cs="Times New Roman"/>
                <w:iCs/>
                <w:sz w:val="20"/>
                <w:szCs w:val="20"/>
              </w:rPr>
              <w:t xml:space="preserve"> </w:t>
            </w:r>
            <w:r w:rsidRPr="008B410E">
              <w:rPr>
                <w:rFonts w:ascii="Times New Roman" w:eastAsia="Times New Roman" w:hAnsi="Times New Roman" w:cs="Times New Roman"/>
                <w:iCs/>
                <w:sz w:val="20"/>
                <w:szCs w:val="20"/>
              </w:rPr>
              <w:t>information requested from third parties pursuant to ►M11 Article 7(7)</w:t>
            </w:r>
          </w:p>
          <w:p w:rsidR="003F5E4D" w:rsidRPr="008B410E" w:rsidRDefault="003F5E4D" w:rsidP="003F5E4D">
            <w:pPr>
              <w:spacing w:after="0" w:line="240" w:lineRule="auto"/>
              <w:ind w:firstLine="41"/>
              <w:rPr>
                <w:rFonts w:ascii="Times New Roman" w:eastAsia="Times New Roman" w:hAnsi="Times New Roman" w:cs="Times New Roman"/>
                <w:iCs/>
                <w:sz w:val="20"/>
                <w:szCs w:val="20"/>
              </w:rPr>
            </w:pPr>
            <w:proofErr w:type="gramStart"/>
            <w:r w:rsidRPr="008B410E">
              <w:rPr>
                <w:rFonts w:ascii="Times New Roman" w:eastAsia="Times New Roman" w:hAnsi="Times New Roman" w:cs="Times New Roman"/>
                <w:iCs/>
                <w:sz w:val="20"/>
                <w:szCs w:val="20"/>
              </w:rPr>
              <w:lastRenderedPageBreak/>
              <w:t>of</w:t>
            </w:r>
            <w:proofErr w:type="gramEnd"/>
            <w:r w:rsidRPr="008B410E">
              <w:rPr>
                <w:rFonts w:ascii="Times New Roman" w:eastAsia="Times New Roman" w:hAnsi="Times New Roman" w:cs="Times New Roman"/>
                <w:iCs/>
                <w:sz w:val="20"/>
                <w:szCs w:val="20"/>
              </w:rPr>
              <w:t xml:space="preserve"> Regulation (EU) 2015/1589 ◄, the notification of the decision shall</w:t>
            </w:r>
            <w:r w:rsidR="008264E3">
              <w:rPr>
                <w:rFonts w:ascii="Times New Roman" w:eastAsia="Times New Roman" w:hAnsi="Times New Roman" w:cs="Times New Roman"/>
                <w:iCs/>
                <w:sz w:val="20"/>
                <w:szCs w:val="20"/>
              </w:rPr>
              <w:t xml:space="preserve"> </w:t>
            </w:r>
            <w:r w:rsidRPr="008B410E">
              <w:rPr>
                <w:rFonts w:ascii="Times New Roman" w:eastAsia="Times New Roman" w:hAnsi="Times New Roman" w:cs="Times New Roman"/>
                <w:iCs/>
                <w:sz w:val="20"/>
                <w:szCs w:val="20"/>
              </w:rPr>
              <w:t>be the relevant event for the purposes of Article 3(1) of Regulation</w:t>
            </w:r>
            <w:r w:rsidR="008264E3">
              <w:rPr>
                <w:rFonts w:ascii="Times New Roman" w:eastAsia="Times New Roman" w:hAnsi="Times New Roman" w:cs="Times New Roman"/>
                <w:iCs/>
                <w:sz w:val="20"/>
                <w:szCs w:val="20"/>
              </w:rPr>
              <w:t xml:space="preserve"> </w:t>
            </w:r>
            <w:r w:rsidRPr="008B410E">
              <w:rPr>
                <w:rFonts w:ascii="Times New Roman" w:eastAsia="Times New Roman" w:hAnsi="Times New Roman" w:cs="Times New Roman"/>
                <w:iCs/>
                <w:sz w:val="20"/>
                <w:szCs w:val="20"/>
              </w:rPr>
              <w:t xml:space="preserve">(EEC, </w:t>
            </w:r>
            <w:proofErr w:type="spellStart"/>
            <w:r w:rsidRPr="008B410E">
              <w:rPr>
                <w:rFonts w:ascii="Times New Roman" w:eastAsia="Times New Roman" w:hAnsi="Times New Roman" w:cs="Times New Roman"/>
                <w:iCs/>
                <w:sz w:val="20"/>
                <w:szCs w:val="20"/>
              </w:rPr>
              <w:t>Euratom</w:t>
            </w:r>
            <w:proofErr w:type="spellEnd"/>
            <w:r w:rsidRPr="008B410E">
              <w:rPr>
                <w:rFonts w:ascii="Times New Roman" w:eastAsia="Times New Roman" w:hAnsi="Times New Roman" w:cs="Times New Roman"/>
                <w:iCs/>
                <w:sz w:val="20"/>
                <w:szCs w:val="20"/>
              </w:rPr>
              <w:t>) No 1182/71.</w:t>
            </w:r>
          </w:p>
          <w:p w:rsidR="003F5E4D" w:rsidRPr="008B410E" w:rsidRDefault="003F5E4D" w:rsidP="003F5E4D">
            <w:pPr>
              <w:spacing w:after="0" w:line="240" w:lineRule="auto"/>
              <w:ind w:firstLine="41"/>
              <w:rPr>
                <w:rFonts w:ascii="Times New Roman" w:eastAsia="Times New Roman" w:hAnsi="Times New Roman" w:cs="Times New Roman"/>
                <w:iCs/>
                <w:sz w:val="20"/>
                <w:szCs w:val="20"/>
              </w:rPr>
            </w:pPr>
            <w:r w:rsidRPr="008B410E">
              <w:rPr>
                <w:rFonts w:ascii="Times New Roman" w:eastAsia="Times New Roman" w:hAnsi="Times New Roman" w:cs="Times New Roman"/>
                <w:iCs/>
                <w:sz w:val="20"/>
                <w:szCs w:val="20"/>
              </w:rPr>
              <w:t>▼B</w:t>
            </w:r>
          </w:p>
          <w:p w:rsidR="003F5E4D" w:rsidRPr="00EF351C" w:rsidRDefault="003F5E4D" w:rsidP="008264E3">
            <w:pPr>
              <w:spacing w:after="0" w:line="240" w:lineRule="auto"/>
              <w:ind w:firstLine="41"/>
              <w:rPr>
                <w:rFonts w:ascii="Times New Roman" w:eastAsia="Times New Roman" w:hAnsi="Times New Roman" w:cs="Times New Roman"/>
                <w:b/>
                <w:i/>
                <w:iCs/>
                <w:sz w:val="20"/>
                <w:szCs w:val="20"/>
              </w:rPr>
            </w:pPr>
            <w:r w:rsidRPr="008B410E">
              <w:rPr>
                <w:rFonts w:ascii="Times New Roman" w:eastAsia="Times New Roman" w:hAnsi="Times New Roman" w:cs="Times New Roman"/>
                <w:iCs/>
                <w:sz w:val="20"/>
                <w:szCs w:val="20"/>
              </w:rPr>
              <w:t>6. Any request for the extension of a time-limit shall be duly</w:t>
            </w:r>
            <w:r w:rsidR="008264E3">
              <w:rPr>
                <w:rFonts w:ascii="Times New Roman" w:eastAsia="Times New Roman" w:hAnsi="Times New Roman" w:cs="Times New Roman"/>
                <w:iCs/>
                <w:sz w:val="20"/>
                <w:szCs w:val="20"/>
              </w:rPr>
              <w:t xml:space="preserve"> </w:t>
            </w:r>
            <w:r w:rsidRPr="008B410E">
              <w:rPr>
                <w:rFonts w:ascii="Times New Roman" w:eastAsia="Times New Roman" w:hAnsi="Times New Roman" w:cs="Times New Roman"/>
                <w:iCs/>
                <w:sz w:val="20"/>
                <w:szCs w:val="20"/>
              </w:rPr>
              <w:t>substantiated, and shall be submitted in writing to the address</w:t>
            </w:r>
            <w:r w:rsidR="008264E3">
              <w:rPr>
                <w:rFonts w:ascii="Times New Roman" w:eastAsia="Times New Roman" w:hAnsi="Times New Roman" w:cs="Times New Roman"/>
                <w:iCs/>
                <w:sz w:val="20"/>
                <w:szCs w:val="20"/>
              </w:rPr>
              <w:t xml:space="preserve"> </w:t>
            </w:r>
            <w:r w:rsidRPr="008B410E">
              <w:rPr>
                <w:rFonts w:ascii="Times New Roman" w:eastAsia="Times New Roman" w:hAnsi="Times New Roman" w:cs="Times New Roman"/>
                <w:iCs/>
                <w:sz w:val="20"/>
                <w:szCs w:val="20"/>
              </w:rPr>
              <w:t>designated by the party fixing the time-limit at least two working</w:t>
            </w:r>
            <w:r w:rsidR="008264E3">
              <w:rPr>
                <w:rFonts w:ascii="Times New Roman" w:eastAsia="Times New Roman" w:hAnsi="Times New Roman" w:cs="Times New Roman"/>
                <w:iCs/>
                <w:sz w:val="20"/>
                <w:szCs w:val="20"/>
              </w:rPr>
              <w:t xml:space="preserve"> </w:t>
            </w:r>
            <w:r w:rsidRPr="008B410E">
              <w:rPr>
                <w:rFonts w:ascii="Times New Roman" w:eastAsia="Times New Roman" w:hAnsi="Times New Roman" w:cs="Times New Roman"/>
                <w:iCs/>
                <w:sz w:val="20"/>
                <w:szCs w:val="20"/>
              </w:rPr>
              <w:t>days before expiry</w:t>
            </w:r>
          </w:p>
        </w:tc>
        <w:tc>
          <w:tcPr>
            <w:tcW w:w="672" w:type="pct"/>
          </w:tcPr>
          <w:p w:rsidR="00A610FC" w:rsidRPr="00AE3972" w:rsidRDefault="00132544" w:rsidP="00132544">
            <w:pPr>
              <w:spacing w:after="0" w:line="240" w:lineRule="auto"/>
              <w:ind w:firstLine="41"/>
              <w:jc w:val="center"/>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lastRenderedPageBreak/>
              <w:t>-</w:t>
            </w:r>
          </w:p>
        </w:tc>
        <w:tc>
          <w:tcPr>
            <w:tcW w:w="672" w:type="pct"/>
          </w:tcPr>
          <w:p w:rsidR="00A610FC" w:rsidRPr="00010E12" w:rsidRDefault="00132544" w:rsidP="00132544">
            <w:pPr>
              <w:spacing w:after="0" w:line="240" w:lineRule="auto"/>
              <w:jc w:val="center"/>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w:t>
            </w:r>
          </w:p>
        </w:tc>
        <w:tc>
          <w:tcPr>
            <w:tcW w:w="460" w:type="pct"/>
          </w:tcPr>
          <w:p w:rsidR="00A610FC" w:rsidRPr="005B56A2" w:rsidRDefault="00132544" w:rsidP="00132544">
            <w:pPr>
              <w:spacing w:after="0" w:line="240" w:lineRule="auto"/>
              <w:jc w:val="both"/>
              <w:rPr>
                <w:rFonts w:ascii="Times New Roman" w:eastAsia="Times New Roman" w:hAnsi="Times New Roman" w:cs="Times New Roman"/>
                <w:b/>
                <w:sz w:val="20"/>
                <w:szCs w:val="20"/>
                <w:lang w:val="ro-RO"/>
              </w:rPr>
            </w:pPr>
            <w:proofErr w:type="spellStart"/>
            <w:r>
              <w:rPr>
                <w:rFonts w:ascii="Times New Roman" w:eastAsia="Times New Roman" w:hAnsi="Times New Roman" w:cs="Times New Roman"/>
                <w:b/>
                <w:i/>
                <w:iCs/>
                <w:sz w:val="20"/>
                <w:szCs w:val="20"/>
              </w:rPr>
              <w:t>P</w:t>
            </w:r>
            <w:r w:rsidR="000F404E" w:rsidRPr="000F404E">
              <w:rPr>
                <w:rFonts w:ascii="Times New Roman" w:eastAsia="Times New Roman" w:hAnsi="Times New Roman" w:cs="Times New Roman"/>
                <w:b/>
                <w:i/>
                <w:iCs/>
                <w:sz w:val="20"/>
                <w:szCs w:val="20"/>
              </w:rPr>
              <w:t>prevederi</w:t>
            </w:r>
            <w:proofErr w:type="spellEnd"/>
            <w:r w:rsidR="000F404E" w:rsidRPr="000F404E">
              <w:rPr>
                <w:rFonts w:ascii="Times New Roman" w:eastAsia="Times New Roman" w:hAnsi="Times New Roman" w:cs="Times New Roman"/>
                <w:b/>
                <w:i/>
                <w:iCs/>
                <w:sz w:val="20"/>
                <w:szCs w:val="20"/>
              </w:rPr>
              <w:t xml:space="preserve"> UE </w:t>
            </w:r>
            <w:proofErr w:type="spellStart"/>
            <w:r w:rsidR="000F404E" w:rsidRPr="000F404E">
              <w:rPr>
                <w:rFonts w:ascii="Times New Roman" w:eastAsia="Times New Roman" w:hAnsi="Times New Roman" w:cs="Times New Roman"/>
                <w:b/>
                <w:i/>
                <w:iCs/>
                <w:sz w:val="20"/>
                <w:szCs w:val="20"/>
              </w:rPr>
              <w:t>neaplicabile</w:t>
            </w:r>
            <w:proofErr w:type="spellEnd"/>
            <w:r w:rsidR="00FF4F56">
              <w:rPr>
                <w:rFonts w:ascii="Times New Roman" w:eastAsia="Times New Roman" w:hAnsi="Times New Roman" w:cs="Times New Roman"/>
                <w:b/>
                <w:i/>
                <w:iCs/>
                <w:sz w:val="20"/>
                <w:szCs w:val="20"/>
              </w:rPr>
              <w:t>/</w:t>
            </w:r>
            <w:proofErr w:type="spellStart"/>
            <w:r w:rsidR="00FF4F56" w:rsidRPr="00FF4F56">
              <w:rPr>
                <w:rFonts w:ascii="Times New Roman" w:eastAsia="Times New Roman" w:hAnsi="Times New Roman" w:cs="Times New Roman"/>
                <w:b/>
                <w:sz w:val="20"/>
                <w:szCs w:val="20"/>
                <w:lang w:val="ro-RO"/>
              </w:rPr>
              <w:t>Non-applicable</w:t>
            </w:r>
            <w:proofErr w:type="spellEnd"/>
            <w:r w:rsidR="00FF4F56" w:rsidRPr="00FF4F56">
              <w:rPr>
                <w:rFonts w:ascii="Times New Roman" w:eastAsia="Times New Roman" w:hAnsi="Times New Roman" w:cs="Times New Roman"/>
                <w:b/>
                <w:sz w:val="20"/>
                <w:szCs w:val="20"/>
                <w:lang w:val="ro-RO"/>
              </w:rPr>
              <w:t xml:space="preserve"> EU </w:t>
            </w:r>
            <w:proofErr w:type="spellStart"/>
            <w:r w:rsidR="00FF4F56" w:rsidRPr="00FF4F56">
              <w:rPr>
                <w:rFonts w:ascii="Times New Roman" w:eastAsia="Times New Roman" w:hAnsi="Times New Roman" w:cs="Times New Roman"/>
                <w:b/>
                <w:sz w:val="20"/>
                <w:szCs w:val="20"/>
                <w:lang w:val="ro-RO"/>
              </w:rPr>
              <w:t>provisions</w:t>
            </w:r>
            <w:proofErr w:type="spellEnd"/>
          </w:p>
        </w:tc>
        <w:tc>
          <w:tcPr>
            <w:tcW w:w="476" w:type="pct"/>
          </w:tcPr>
          <w:p w:rsidR="00A610FC" w:rsidRPr="00520BE4" w:rsidRDefault="000F404E" w:rsidP="00132544">
            <w:pPr>
              <w:spacing w:after="0" w:line="240" w:lineRule="auto"/>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t xml:space="preserve">Prevederile menționate vor fi transpuse printr-un act normativ separat conform PNA </w:t>
            </w:r>
          </w:p>
        </w:tc>
        <w:tc>
          <w:tcPr>
            <w:tcW w:w="1162" w:type="pct"/>
          </w:tcPr>
          <w:p w:rsidR="00A610FC" w:rsidRPr="00520BE4" w:rsidRDefault="00A610FC" w:rsidP="00520BE4">
            <w:pPr>
              <w:spacing w:after="0" w:line="240" w:lineRule="auto"/>
              <w:ind w:firstLine="41"/>
              <w:jc w:val="both"/>
              <w:rPr>
                <w:rFonts w:ascii="Times New Roman" w:eastAsia="Times New Roman" w:hAnsi="Times New Roman" w:cs="Times New Roman"/>
                <w:b/>
                <w:sz w:val="20"/>
                <w:szCs w:val="20"/>
                <w:lang w:val="ro-RO"/>
              </w:rPr>
            </w:pPr>
          </w:p>
        </w:tc>
      </w:tr>
      <w:tr w:rsidR="00207679" w:rsidRPr="000E09BA" w:rsidTr="00BB1CB5">
        <w:trPr>
          <w:jc w:val="center"/>
        </w:trPr>
        <w:tc>
          <w:tcPr>
            <w:tcW w:w="730" w:type="pct"/>
          </w:tcPr>
          <w:p w:rsidR="00B34A64" w:rsidRPr="008264E3" w:rsidRDefault="00B34A64" w:rsidP="00B34A64">
            <w:pPr>
              <w:spacing w:after="0" w:line="240" w:lineRule="auto"/>
              <w:jc w:val="both"/>
              <w:rPr>
                <w:rFonts w:ascii="Times New Roman" w:eastAsia="Times New Roman" w:hAnsi="Times New Roman" w:cs="Times New Roman"/>
                <w:b/>
                <w:sz w:val="20"/>
                <w:szCs w:val="20"/>
                <w:shd w:val="clear" w:color="auto" w:fill="FFFFFF"/>
                <w:lang w:val="ro-RO"/>
              </w:rPr>
            </w:pPr>
            <w:r w:rsidRPr="008264E3">
              <w:rPr>
                <w:rFonts w:ascii="Times New Roman" w:eastAsia="Times New Roman" w:hAnsi="Times New Roman" w:cs="Times New Roman"/>
                <w:b/>
                <w:sz w:val="20"/>
                <w:szCs w:val="20"/>
                <w:shd w:val="clear" w:color="auto" w:fill="FFFFFF"/>
                <w:lang w:val="ro-RO"/>
              </w:rPr>
              <w:lastRenderedPageBreak/>
              <w:t>CAPITOLUL V</w:t>
            </w:r>
          </w:p>
          <w:p w:rsidR="00B34A64" w:rsidRPr="00B34A64" w:rsidRDefault="00B34A64" w:rsidP="00B34A64">
            <w:pPr>
              <w:spacing w:after="0" w:line="240" w:lineRule="auto"/>
              <w:jc w:val="both"/>
              <w:rPr>
                <w:rFonts w:ascii="Times New Roman" w:eastAsia="Times New Roman" w:hAnsi="Times New Roman" w:cs="Times New Roman"/>
                <w:sz w:val="20"/>
                <w:szCs w:val="20"/>
                <w:shd w:val="clear" w:color="auto" w:fill="FFFFFF"/>
                <w:lang w:val="ro-RO"/>
              </w:rPr>
            </w:pPr>
            <w:r w:rsidRPr="008264E3">
              <w:rPr>
                <w:rFonts w:ascii="Times New Roman" w:eastAsia="Times New Roman" w:hAnsi="Times New Roman" w:cs="Times New Roman"/>
                <w:b/>
                <w:sz w:val="20"/>
                <w:szCs w:val="20"/>
                <w:shd w:val="clear" w:color="auto" w:fill="FFFFFF"/>
                <w:lang w:val="ro-RO"/>
              </w:rPr>
              <w:t xml:space="preserve">RATA DOBÂNZII APLICABILĂ RECUPERĂRII AJUTORULUI </w:t>
            </w:r>
            <w:r w:rsidRPr="008264E3">
              <w:rPr>
                <w:rFonts w:ascii="Times New Roman" w:eastAsia="Times New Roman" w:hAnsi="Times New Roman" w:cs="Times New Roman"/>
                <w:b/>
                <w:sz w:val="20"/>
                <w:szCs w:val="20"/>
                <w:shd w:val="clear" w:color="auto" w:fill="FFFFFF"/>
                <w:lang w:val="ro-RO"/>
              </w:rPr>
              <w:lastRenderedPageBreak/>
              <w:t>ILEGAL</w:t>
            </w:r>
            <w:r w:rsidRPr="00B34A64">
              <w:rPr>
                <w:rFonts w:ascii="Times New Roman" w:eastAsia="Times New Roman" w:hAnsi="Times New Roman" w:cs="Times New Roman"/>
                <w:sz w:val="20"/>
                <w:szCs w:val="20"/>
                <w:shd w:val="clear" w:color="auto" w:fill="FFFFFF"/>
                <w:lang w:val="ro-RO"/>
              </w:rPr>
              <w:t xml:space="preserve"> ▼M3</w:t>
            </w:r>
          </w:p>
          <w:p w:rsidR="00B34A64" w:rsidRPr="008264E3" w:rsidRDefault="00B34A64" w:rsidP="00B34A64">
            <w:pPr>
              <w:spacing w:after="0" w:line="240" w:lineRule="auto"/>
              <w:jc w:val="both"/>
              <w:rPr>
                <w:rFonts w:ascii="Times New Roman" w:eastAsia="Times New Roman" w:hAnsi="Times New Roman" w:cs="Times New Roman"/>
                <w:b/>
                <w:i/>
                <w:sz w:val="20"/>
                <w:szCs w:val="20"/>
                <w:shd w:val="clear" w:color="auto" w:fill="FFFFFF"/>
                <w:lang w:val="ro-RO"/>
              </w:rPr>
            </w:pPr>
            <w:r w:rsidRPr="008264E3">
              <w:rPr>
                <w:rFonts w:ascii="Times New Roman" w:eastAsia="Times New Roman" w:hAnsi="Times New Roman" w:cs="Times New Roman"/>
                <w:b/>
                <w:i/>
                <w:sz w:val="20"/>
                <w:szCs w:val="20"/>
                <w:shd w:val="clear" w:color="auto" w:fill="FFFFFF"/>
                <w:lang w:val="ro-RO"/>
              </w:rPr>
              <w:t>Articolul 9</w:t>
            </w:r>
          </w:p>
          <w:p w:rsidR="00B34A64" w:rsidRPr="008264E3" w:rsidRDefault="00B34A64" w:rsidP="00B34A64">
            <w:pPr>
              <w:spacing w:after="0" w:line="240" w:lineRule="auto"/>
              <w:jc w:val="both"/>
              <w:rPr>
                <w:rFonts w:ascii="Times New Roman" w:eastAsia="Times New Roman" w:hAnsi="Times New Roman" w:cs="Times New Roman"/>
                <w:b/>
                <w:i/>
                <w:sz w:val="20"/>
                <w:szCs w:val="20"/>
                <w:shd w:val="clear" w:color="auto" w:fill="FFFFFF"/>
                <w:lang w:val="ro-RO"/>
              </w:rPr>
            </w:pPr>
            <w:r w:rsidRPr="008264E3">
              <w:rPr>
                <w:rFonts w:ascii="Times New Roman" w:eastAsia="Times New Roman" w:hAnsi="Times New Roman" w:cs="Times New Roman"/>
                <w:b/>
                <w:i/>
                <w:sz w:val="20"/>
                <w:szCs w:val="20"/>
                <w:shd w:val="clear" w:color="auto" w:fill="FFFFFF"/>
                <w:lang w:val="ro-RO"/>
              </w:rPr>
              <w:t>Metoda de stabilire a ratei dobânzii</w:t>
            </w:r>
          </w:p>
          <w:p w:rsidR="00B34A64" w:rsidRPr="00B34A64" w:rsidRDefault="00B34A64" w:rsidP="00B34A64">
            <w:pPr>
              <w:spacing w:after="0" w:line="240" w:lineRule="auto"/>
              <w:jc w:val="both"/>
              <w:rPr>
                <w:rFonts w:ascii="Times New Roman" w:eastAsia="Times New Roman" w:hAnsi="Times New Roman" w:cs="Times New Roman"/>
                <w:sz w:val="20"/>
                <w:szCs w:val="20"/>
                <w:shd w:val="clear" w:color="auto" w:fill="FFFFFF"/>
                <w:lang w:val="ro-RO"/>
              </w:rPr>
            </w:pPr>
            <w:r w:rsidRPr="00B34A64">
              <w:rPr>
                <w:rFonts w:ascii="Times New Roman" w:eastAsia="Times New Roman" w:hAnsi="Times New Roman" w:cs="Times New Roman"/>
                <w:sz w:val="20"/>
                <w:szCs w:val="20"/>
                <w:shd w:val="clear" w:color="auto" w:fill="FFFFFF"/>
                <w:lang w:val="ro-RO"/>
              </w:rPr>
              <w:t>(1) Dacă nu se prevede altfel într-o decizie specifică, rata dobânzii aplicabilă recuperării ajutorului de stat acordat prin încălcarea ►M11 articolului 108 alineatul (3) din tratat ◄ este o rată procentuală anuală stabilită de Comisie în prealabil pentru fiecare an calendaristic.</w:t>
            </w:r>
          </w:p>
          <w:p w:rsidR="00B34A64" w:rsidRPr="00B34A64" w:rsidRDefault="00B34A64" w:rsidP="00B34A64">
            <w:pPr>
              <w:spacing w:after="0" w:line="240" w:lineRule="auto"/>
              <w:jc w:val="both"/>
              <w:rPr>
                <w:rFonts w:ascii="Times New Roman" w:eastAsia="Times New Roman" w:hAnsi="Times New Roman" w:cs="Times New Roman"/>
                <w:sz w:val="20"/>
                <w:szCs w:val="20"/>
                <w:shd w:val="clear" w:color="auto" w:fill="FFFFFF"/>
                <w:lang w:val="ro-RO"/>
              </w:rPr>
            </w:pPr>
            <w:r w:rsidRPr="00B34A64">
              <w:rPr>
                <w:rFonts w:ascii="Times New Roman" w:eastAsia="Times New Roman" w:hAnsi="Times New Roman" w:cs="Times New Roman"/>
                <w:sz w:val="20"/>
                <w:szCs w:val="20"/>
                <w:shd w:val="clear" w:color="auto" w:fill="FFFFFF"/>
                <w:lang w:val="ro-RO"/>
              </w:rPr>
              <w:t>(2) Rata dobânzii se calculează prin adăugarea a 100 de puncte de bază la rata pieţei monetare corespunzătoare scadenţei de un an. Atunci când ratele menţionate anterior nu sunt disponibile, se vor utiliza ratele pieţei monetare corespunzătoare scadenţei de 3 luni, iar în absenţa acestora se va utiliza profitul obligaţiunilor de stat.</w:t>
            </w:r>
          </w:p>
          <w:p w:rsidR="00207679" w:rsidRDefault="00B34A64" w:rsidP="00B34A64">
            <w:pPr>
              <w:spacing w:after="0" w:line="240" w:lineRule="auto"/>
              <w:jc w:val="both"/>
              <w:rPr>
                <w:rFonts w:ascii="Times New Roman" w:eastAsia="Times New Roman" w:hAnsi="Times New Roman" w:cs="Times New Roman"/>
                <w:sz w:val="20"/>
                <w:szCs w:val="20"/>
                <w:shd w:val="clear" w:color="auto" w:fill="FFFFFF"/>
                <w:lang w:val="ro-RO"/>
              </w:rPr>
            </w:pPr>
            <w:r w:rsidRPr="00B34A64">
              <w:rPr>
                <w:rFonts w:ascii="Times New Roman" w:eastAsia="Times New Roman" w:hAnsi="Times New Roman" w:cs="Times New Roman"/>
                <w:sz w:val="20"/>
                <w:szCs w:val="20"/>
                <w:shd w:val="clear" w:color="auto" w:fill="FFFFFF"/>
                <w:lang w:val="ro-RO"/>
              </w:rPr>
              <w:t xml:space="preserve">(3) În lipsa unor informaţii fiabile privind piaţa monetară sau profitul obligaţiunilor de stat, a unor informaţii </w:t>
            </w:r>
            <w:r w:rsidRPr="00B34A64">
              <w:rPr>
                <w:rFonts w:ascii="Times New Roman" w:eastAsia="Times New Roman" w:hAnsi="Times New Roman" w:cs="Times New Roman"/>
                <w:sz w:val="20"/>
                <w:szCs w:val="20"/>
                <w:shd w:val="clear" w:color="auto" w:fill="FFFFFF"/>
                <w:lang w:val="ro-RO"/>
              </w:rPr>
              <w:lastRenderedPageBreak/>
              <w:t>echivalente sau în circumstanţe excepţionale, Comisia poate, în strânsă cooperare cu statul membru (statele membre) în cauză, să stabilească o rată de recuperare pe baza unei alte metode și pe baza informaţiilor pe care le are la dispoziţie.</w:t>
            </w:r>
          </w:p>
          <w:p w:rsidR="00A91AED" w:rsidRPr="00A91AED" w:rsidRDefault="00A91AED" w:rsidP="00A91AED">
            <w:pPr>
              <w:spacing w:after="0" w:line="240" w:lineRule="auto"/>
              <w:jc w:val="both"/>
              <w:rPr>
                <w:rFonts w:ascii="Times New Roman" w:eastAsia="Times New Roman" w:hAnsi="Times New Roman" w:cs="Times New Roman"/>
                <w:sz w:val="20"/>
                <w:szCs w:val="20"/>
                <w:shd w:val="clear" w:color="auto" w:fill="FFFFFF"/>
                <w:lang w:val="ro-RO"/>
              </w:rPr>
            </w:pPr>
            <w:r w:rsidRPr="00A91AED">
              <w:rPr>
                <w:rFonts w:ascii="Times New Roman" w:eastAsia="Times New Roman" w:hAnsi="Times New Roman" w:cs="Times New Roman"/>
                <w:sz w:val="20"/>
                <w:szCs w:val="20"/>
                <w:shd w:val="clear" w:color="auto" w:fill="FFFFFF"/>
                <w:lang w:val="ro-RO"/>
              </w:rPr>
              <w:t>(4) Rata de recuperare va fi revizuită anual. Rata de bază va fi calculată pornind de la rata pieţei monetare corespunzătoare scadenţei de un an înregistrată în lunile septembrie, octombrie și noiembrie ale anului respectiv. Rata astfel calculată se va aplica pe parcursul anului următor.</w:t>
            </w:r>
          </w:p>
          <w:p w:rsidR="00A91AED" w:rsidRPr="00A610FC" w:rsidRDefault="00A91AED" w:rsidP="00A91AED">
            <w:pPr>
              <w:spacing w:after="0" w:line="240" w:lineRule="auto"/>
              <w:jc w:val="both"/>
              <w:rPr>
                <w:rFonts w:ascii="Times New Roman" w:eastAsia="Times New Roman" w:hAnsi="Times New Roman" w:cs="Times New Roman"/>
                <w:sz w:val="20"/>
                <w:szCs w:val="20"/>
                <w:shd w:val="clear" w:color="auto" w:fill="FFFFFF"/>
                <w:lang w:val="ro-RO"/>
              </w:rPr>
            </w:pPr>
            <w:r w:rsidRPr="00A91AED">
              <w:rPr>
                <w:rFonts w:ascii="Times New Roman" w:eastAsia="Times New Roman" w:hAnsi="Times New Roman" w:cs="Times New Roman"/>
                <w:sz w:val="20"/>
                <w:szCs w:val="20"/>
                <w:shd w:val="clear" w:color="auto" w:fill="FFFFFF"/>
                <w:lang w:val="ro-RO"/>
              </w:rPr>
              <w:t xml:space="preserve">(5) În plus, pentru a ţine seama de variaţiile semnificative și bruște, se va efectua o actualizare ori de câte ori rata medie, calculată pe parcursul celor trei luni precedente, înregistrează o deviaţie de peste 15 % de la rata în vigoare. Această nouă </w:t>
            </w:r>
            <w:r w:rsidRPr="00A91AED">
              <w:rPr>
                <w:rFonts w:ascii="Times New Roman" w:eastAsia="Times New Roman" w:hAnsi="Times New Roman" w:cs="Times New Roman"/>
                <w:sz w:val="20"/>
                <w:szCs w:val="20"/>
                <w:shd w:val="clear" w:color="auto" w:fill="FFFFFF"/>
                <w:lang w:val="ro-RO"/>
              </w:rPr>
              <w:lastRenderedPageBreak/>
              <w:t>rată va intra în vigoare în prima zi a celei de-a doua luni următoare lunilor utilizate pentru calcul.</w:t>
            </w:r>
          </w:p>
        </w:tc>
        <w:tc>
          <w:tcPr>
            <w:tcW w:w="828" w:type="pct"/>
          </w:tcPr>
          <w:p w:rsidR="003F5E4D" w:rsidRPr="008264E3" w:rsidRDefault="003F5E4D" w:rsidP="003F5E4D">
            <w:pPr>
              <w:spacing w:after="0" w:line="240" w:lineRule="auto"/>
              <w:ind w:firstLine="41"/>
              <w:rPr>
                <w:rFonts w:ascii="Times New Roman" w:eastAsia="Times New Roman" w:hAnsi="Times New Roman" w:cs="Times New Roman"/>
                <w:b/>
                <w:iCs/>
                <w:sz w:val="20"/>
                <w:szCs w:val="20"/>
              </w:rPr>
            </w:pPr>
            <w:r w:rsidRPr="008264E3">
              <w:rPr>
                <w:rFonts w:ascii="Times New Roman" w:eastAsia="Times New Roman" w:hAnsi="Times New Roman" w:cs="Times New Roman"/>
                <w:b/>
                <w:iCs/>
                <w:sz w:val="20"/>
                <w:szCs w:val="20"/>
              </w:rPr>
              <w:lastRenderedPageBreak/>
              <w:t>CHAPTER V</w:t>
            </w:r>
          </w:p>
          <w:p w:rsidR="003F5E4D" w:rsidRPr="008264E3" w:rsidRDefault="003F5E4D" w:rsidP="003F5E4D">
            <w:pPr>
              <w:spacing w:after="0" w:line="240" w:lineRule="auto"/>
              <w:ind w:firstLine="41"/>
              <w:rPr>
                <w:rFonts w:ascii="Times New Roman" w:eastAsia="Times New Roman" w:hAnsi="Times New Roman" w:cs="Times New Roman"/>
                <w:b/>
                <w:iCs/>
                <w:sz w:val="20"/>
                <w:szCs w:val="20"/>
              </w:rPr>
            </w:pPr>
            <w:r w:rsidRPr="008264E3">
              <w:rPr>
                <w:rFonts w:ascii="Times New Roman" w:eastAsia="Times New Roman" w:hAnsi="Times New Roman" w:cs="Times New Roman"/>
                <w:b/>
                <w:iCs/>
                <w:sz w:val="20"/>
                <w:szCs w:val="20"/>
              </w:rPr>
              <w:t>INTEREST RATE FOR THE RECOVERY OF UNLAWFUL AID</w:t>
            </w:r>
          </w:p>
          <w:p w:rsidR="003F5E4D" w:rsidRPr="003F5E4D" w:rsidRDefault="003F5E4D" w:rsidP="003F5E4D">
            <w:pPr>
              <w:spacing w:after="0" w:line="240" w:lineRule="auto"/>
              <w:ind w:firstLine="41"/>
              <w:rPr>
                <w:rFonts w:ascii="Times New Roman" w:eastAsia="Times New Roman" w:hAnsi="Times New Roman" w:cs="Times New Roman"/>
                <w:b/>
                <w:i/>
                <w:iCs/>
                <w:sz w:val="20"/>
                <w:szCs w:val="20"/>
              </w:rPr>
            </w:pPr>
            <w:r w:rsidRPr="003F5E4D">
              <w:rPr>
                <w:rFonts w:ascii="Times New Roman" w:eastAsia="Times New Roman" w:hAnsi="Times New Roman" w:cs="Times New Roman"/>
                <w:b/>
                <w:i/>
                <w:iCs/>
                <w:sz w:val="20"/>
                <w:szCs w:val="20"/>
              </w:rPr>
              <w:lastRenderedPageBreak/>
              <w:t>▼M3</w:t>
            </w:r>
          </w:p>
          <w:p w:rsidR="003F5E4D" w:rsidRPr="003F5E4D" w:rsidRDefault="003F5E4D" w:rsidP="003F5E4D">
            <w:pPr>
              <w:spacing w:after="0" w:line="240" w:lineRule="auto"/>
              <w:ind w:firstLine="41"/>
              <w:rPr>
                <w:rFonts w:ascii="Times New Roman" w:eastAsia="Times New Roman" w:hAnsi="Times New Roman" w:cs="Times New Roman"/>
                <w:b/>
                <w:i/>
                <w:iCs/>
                <w:sz w:val="20"/>
                <w:szCs w:val="20"/>
              </w:rPr>
            </w:pPr>
            <w:r w:rsidRPr="003F5E4D">
              <w:rPr>
                <w:rFonts w:ascii="Times New Roman" w:eastAsia="Times New Roman" w:hAnsi="Times New Roman" w:cs="Times New Roman"/>
                <w:b/>
                <w:i/>
                <w:iCs/>
                <w:sz w:val="20"/>
                <w:szCs w:val="20"/>
              </w:rPr>
              <w:t>Article 9</w:t>
            </w:r>
          </w:p>
          <w:p w:rsidR="003F5E4D" w:rsidRPr="003F5E4D" w:rsidRDefault="003F5E4D" w:rsidP="003F5E4D">
            <w:pPr>
              <w:spacing w:after="0" w:line="240" w:lineRule="auto"/>
              <w:ind w:firstLine="41"/>
              <w:rPr>
                <w:rFonts w:ascii="Times New Roman" w:eastAsia="Times New Roman" w:hAnsi="Times New Roman" w:cs="Times New Roman"/>
                <w:b/>
                <w:i/>
                <w:iCs/>
                <w:sz w:val="20"/>
                <w:szCs w:val="20"/>
              </w:rPr>
            </w:pPr>
            <w:r w:rsidRPr="003F5E4D">
              <w:rPr>
                <w:rFonts w:ascii="Times New Roman" w:eastAsia="Times New Roman" w:hAnsi="Times New Roman" w:cs="Times New Roman"/>
                <w:b/>
                <w:i/>
                <w:iCs/>
                <w:sz w:val="20"/>
                <w:szCs w:val="20"/>
              </w:rPr>
              <w:t>Method for fixing the interest rate</w:t>
            </w:r>
          </w:p>
          <w:p w:rsidR="003F5E4D" w:rsidRPr="008264E3" w:rsidRDefault="003F5E4D" w:rsidP="003F5E4D">
            <w:pPr>
              <w:spacing w:after="0" w:line="240" w:lineRule="auto"/>
              <w:ind w:firstLine="41"/>
              <w:rPr>
                <w:rFonts w:ascii="Times New Roman" w:eastAsia="Times New Roman" w:hAnsi="Times New Roman" w:cs="Times New Roman"/>
                <w:iCs/>
                <w:sz w:val="20"/>
                <w:szCs w:val="20"/>
              </w:rPr>
            </w:pPr>
            <w:r w:rsidRPr="008264E3">
              <w:rPr>
                <w:rFonts w:ascii="Times New Roman" w:eastAsia="Times New Roman" w:hAnsi="Times New Roman" w:cs="Times New Roman"/>
                <w:iCs/>
                <w:sz w:val="20"/>
                <w:szCs w:val="20"/>
              </w:rPr>
              <w:t>1. Unless otherwise provided for in a specific decision, the interest</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rate to be used for recovering State aid granted in breach of</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►M11 Article 108(3) of the Treaty ◄ shall be an annual percentage</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rate which is fixed by the Commission in advance of each calendar</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year.</w:t>
            </w:r>
          </w:p>
          <w:p w:rsidR="003F5E4D" w:rsidRPr="008264E3" w:rsidRDefault="003F5E4D" w:rsidP="003F5E4D">
            <w:pPr>
              <w:spacing w:after="0" w:line="240" w:lineRule="auto"/>
              <w:ind w:firstLine="41"/>
              <w:rPr>
                <w:rFonts w:ascii="Times New Roman" w:eastAsia="Times New Roman" w:hAnsi="Times New Roman" w:cs="Times New Roman"/>
                <w:iCs/>
                <w:sz w:val="20"/>
                <w:szCs w:val="20"/>
              </w:rPr>
            </w:pPr>
            <w:r w:rsidRPr="008264E3">
              <w:rPr>
                <w:rFonts w:ascii="Times New Roman" w:eastAsia="Times New Roman" w:hAnsi="Times New Roman" w:cs="Times New Roman"/>
                <w:iCs/>
                <w:sz w:val="20"/>
                <w:szCs w:val="20"/>
              </w:rPr>
              <w:t>2. The interest rate shall be calculated by adding 100 basis points to</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the one-year money market rate. Where those rates are not available, the</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three-month money market rate will be used, or in the absence thereof,</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the yield on State bonds will be used.</w:t>
            </w:r>
          </w:p>
          <w:p w:rsidR="00207679" w:rsidRPr="008264E3" w:rsidRDefault="003F5E4D" w:rsidP="003F5E4D">
            <w:pPr>
              <w:spacing w:after="0" w:line="240" w:lineRule="auto"/>
              <w:ind w:firstLine="41"/>
              <w:rPr>
                <w:rFonts w:ascii="Times New Roman" w:eastAsia="Times New Roman" w:hAnsi="Times New Roman" w:cs="Times New Roman"/>
                <w:iCs/>
                <w:sz w:val="20"/>
                <w:szCs w:val="20"/>
              </w:rPr>
            </w:pPr>
            <w:r w:rsidRPr="008264E3">
              <w:rPr>
                <w:rFonts w:ascii="Times New Roman" w:eastAsia="Times New Roman" w:hAnsi="Times New Roman" w:cs="Times New Roman"/>
                <w:iCs/>
                <w:sz w:val="20"/>
                <w:szCs w:val="20"/>
              </w:rPr>
              <w:t>3. In the absence of reliable money market or yield on stock bonds</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or equivalent data or in exceptional circumstances the Commission may,</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in close co-operation with the Member State(s) concerned, fix a</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recovery rate on the basis of a different method and on the basis of</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the information available to it.</w:t>
            </w:r>
          </w:p>
          <w:p w:rsidR="003F5E4D" w:rsidRPr="008264E3" w:rsidRDefault="003F5E4D" w:rsidP="003F5E4D">
            <w:pPr>
              <w:spacing w:after="0" w:line="240" w:lineRule="auto"/>
              <w:ind w:firstLine="41"/>
              <w:rPr>
                <w:rFonts w:ascii="Times New Roman" w:eastAsia="Times New Roman" w:hAnsi="Times New Roman" w:cs="Times New Roman"/>
                <w:iCs/>
                <w:sz w:val="20"/>
                <w:szCs w:val="20"/>
              </w:rPr>
            </w:pPr>
            <w:r w:rsidRPr="008264E3">
              <w:rPr>
                <w:rFonts w:ascii="Times New Roman" w:eastAsia="Times New Roman" w:hAnsi="Times New Roman" w:cs="Times New Roman"/>
                <w:iCs/>
                <w:sz w:val="20"/>
                <w:szCs w:val="20"/>
              </w:rPr>
              <w:lastRenderedPageBreak/>
              <w:t>4. The recovery rate will be revised once a year. The base rate will</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be calculated on the basis of the one-year money market recorded in</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September, October and November of the year in question. The rate</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thus calculated will apply throughout the following year.</w:t>
            </w:r>
          </w:p>
          <w:p w:rsidR="003F5E4D" w:rsidRPr="00EF351C" w:rsidRDefault="003F5E4D" w:rsidP="008264E3">
            <w:pPr>
              <w:spacing w:after="0" w:line="240" w:lineRule="auto"/>
              <w:ind w:firstLine="41"/>
              <w:rPr>
                <w:rFonts w:ascii="Times New Roman" w:eastAsia="Times New Roman" w:hAnsi="Times New Roman" w:cs="Times New Roman"/>
                <w:b/>
                <w:i/>
                <w:iCs/>
                <w:sz w:val="20"/>
                <w:szCs w:val="20"/>
              </w:rPr>
            </w:pPr>
            <w:r w:rsidRPr="008264E3">
              <w:rPr>
                <w:rFonts w:ascii="Times New Roman" w:eastAsia="Times New Roman" w:hAnsi="Times New Roman" w:cs="Times New Roman"/>
                <w:iCs/>
                <w:sz w:val="20"/>
                <w:szCs w:val="20"/>
              </w:rPr>
              <w:t>5. In addition, to take account of significant and sudden variations,</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an update will be made each time the average rate, calculated over the</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three previous months, deviates more than 15 % from the rate in force.</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This new rate will enter into force on the first day of the second month</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following the months used for the calculation</w:t>
            </w:r>
            <w:r w:rsidRPr="003F5E4D">
              <w:rPr>
                <w:rFonts w:ascii="Times New Roman" w:eastAsia="Times New Roman" w:hAnsi="Times New Roman" w:cs="Times New Roman"/>
                <w:b/>
                <w:i/>
                <w:iCs/>
                <w:sz w:val="20"/>
                <w:szCs w:val="20"/>
              </w:rPr>
              <w:t>.</w:t>
            </w:r>
          </w:p>
        </w:tc>
        <w:tc>
          <w:tcPr>
            <w:tcW w:w="672" w:type="pct"/>
          </w:tcPr>
          <w:p w:rsidR="000E09BA" w:rsidRPr="000E09BA" w:rsidRDefault="000E09BA" w:rsidP="000E09BA">
            <w:pPr>
              <w:spacing w:after="0" w:line="240" w:lineRule="auto"/>
              <w:ind w:firstLine="41"/>
              <w:jc w:val="both"/>
              <w:rPr>
                <w:rFonts w:ascii="Times New Roman" w:eastAsia="Times New Roman" w:hAnsi="Times New Roman" w:cs="Times New Roman"/>
                <w:b/>
                <w:sz w:val="20"/>
                <w:szCs w:val="20"/>
                <w:lang w:val="ro-RO"/>
              </w:rPr>
            </w:pPr>
            <w:r w:rsidRPr="000E09BA">
              <w:rPr>
                <w:rFonts w:ascii="Times New Roman" w:eastAsia="Times New Roman" w:hAnsi="Times New Roman" w:cs="Times New Roman"/>
                <w:b/>
                <w:sz w:val="20"/>
                <w:szCs w:val="20"/>
                <w:lang w:val="ro-RO"/>
              </w:rPr>
              <w:lastRenderedPageBreak/>
              <w:t>Capitolul V</w:t>
            </w:r>
          </w:p>
          <w:p w:rsidR="000E09BA" w:rsidRDefault="000E09BA" w:rsidP="000E09BA">
            <w:pPr>
              <w:spacing w:after="0" w:line="240" w:lineRule="auto"/>
              <w:ind w:firstLine="41"/>
              <w:jc w:val="both"/>
              <w:rPr>
                <w:rFonts w:ascii="Times New Roman" w:eastAsia="Times New Roman" w:hAnsi="Times New Roman" w:cs="Times New Roman"/>
                <w:b/>
                <w:sz w:val="20"/>
                <w:szCs w:val="20"/>
                <w:lang w:val="ro-RO"/>
              </w:rPr>
            </w:pPr>
            <w:r w:rsidRPr="000E09BA">
              <w:rPr>
                <w:rFonts w:ascii="Times New Roman" w:eastAsia="Times New Roman" w:hAnsi="Times New Roman" w:cs="Times New Roman"/>
                <w:b/>
                <w:sz w:val="20"/>
                <w:szCs w:val="20"/>
                <w:lang w:val="ro-RO"/>
              </w:rPr>
              <w:t xml:space="preserve">PROCEDURA DE INVESTIGAȚIE A AJUTORULUI </w:t>
            </w:r>
            <w:r w:rsidRPr="000E09BA">
              <w:rPr>
                <w:rFonts w:ascii="Times New Roman" w:eastAsia="Times New Roman" w:hAnsi="Times New Roman" w:cs="Times New Roman"/>
                <w:b/>
                <w:sz w:val="20"/>
                <w:szCs w:val="20"/>
                <w:lang w:val="ro-RO"/>
              </w:rPr>
              <w:lastRenderedPageBreak/>
              <w:t>ILEGAL SAU UTILIZAT ABUZIV, PĂRȚILE INTERESATE ȘI RECUPERAREA AJUTORULUI</w:t>
            </w:r>
          </w:p>
          <w:p w:rsidR="00DB6395" w:rsidRPr="000E09BA" w:rsidRDefault="00DB6395" w:rsidP="00DB6395">
            <w:pPr>
              <w:spacing w:after="0" w:line="240" w:lineRule="auto"/>
              <w:ind w:firstLine="41"/>
              <w:jc w:val="both"/>
              <w:rPr>
                <w:rFonts w:ascii="Times New Roman" w:eastAsia="Times New Roman" w:hAnsi="Times New Roman" w:cs="Times New Roman"/>
                <w:b/>
                <w:i/>
                <w:sz w:val="20"/>
                <w:szCs w:val="20"/>
                <w:lang w:val="ro-RO"/>
              </w:rPr>
            </w:pPr>
            <w:r w:rsidRPr="000E09BA">
              <w:rPr>
                <w:rFonts w:ascii="Times New Roman" w:eastAsia="Times New Roman" w:hAnsi="Times New Roman" w:cs="Times New Roman"/>
                <w:b/>
                <w:i/>
                <w:sz w:val="20"/>
                <w:szCs w:val="20"/>
                <w:lang w:val="ro-RO"/>
              </w:rPr>
              <w:t>Articolul 39. Metoda de stabilire a ratei dobânzii  la recuperarea ajutorului de stat</w:t>
            </w:r>
          </w:p>
          <w:p w:rsidR="00207679" w:rsidRDefault="00DB6395" w:rsidP="00DB6395">
            <w:pPr>
              <w:spacing w:after="0" w:line="240" w:lineRule="auto"/>
              <w:ind w:firstLine="41"/>
              <w:jc w:val="both"/>
              <w:rPr>
                <w:rFonts w:ascii="Times New Roman" w:eastAsia="Times New Roman" w:hAnsi="Times New Roman" w:cs="Times New Roman"/>
                <w:sz w:val="20"/>
                <w:szCs w:val="20"/>
                <w:lang w:val="ro-RO"/>
              </w:rPr>
            </w:pPr>
            <w:r w:rsidRPr="000E09BA">
              <w:rPr>
                <w:rFonts w:ascii="Times New Roman" w:eastAsia="Times New Roman" w:hAnsi="Times New Roman" w:cs="Times New Roman"/>
                <w:sz w:val="20"/>
                <w:szCs w:val="20"/>
                <w:lang w:val="ro-RO"/>
              </w:rPr>
              <w:t>Dacă nu se prevede altfel într-o decizie specifică, rata dobânzii aplicabilă recuperării ajutorului de stat acordat prin încălcarea prezentei legi este rata dobânzii medii ponderate la creditele noi acordate pentru persoane juridice stabilită de Banca Națională a Moldovei până la 12 luni în luna plății ajutorului.</w:t>
            </w:r>
          </w:p>
          <w:p w:rsidR="0035024C" w:rsidRDefault="0035024C" w:rsidP="00DB6395">
            <w:pPr>
              <w:spacing w:after="0" w:line="240" w:lineRule="auto"/>
              <w:ind w:firstLine="41"/>
              <w:jc w:val="both"/>
              <w:rPr>
                <w:rFonts w:ascii="Times New Roman" w:eastAsia="Times New Roman" w:hAnsi="Times New Roman" w:cs="Times New Roman"/>
                <w:sz w:val="20"/>
                <w:szCs w:val="20"/>
                <w:lang w:val="ro-RO"/>
              </w:rPr>
            </w:pPr>
          </w:p>
          <w:p w:rsidR="0035024C" w:rsidRPr="0035024C" w:rsidRDefault="0035024C" w:rsidP="0035024C">
            <w:pPr>
              <w:spacing w:after="0" w:line="240" w:lineRule="auto"/>
              <w:ind w:firstLine="41"/>
              <w:jc w:val="both"/>
              <w:rPr>
                <w:rFonts w:ascii="Times New Roman" w:eastAsia="Times New Roman" w:hAnsi="Times New Roman" w:cs="Times New Roman"/>
                <w:b/>
                <w:i/>
                <w:sz w:val="20"/>
                <w:szCs w:val="20"/>
                <w:lang w:val="ro-RO"/>
              </w:rPr>
            </w:pPr>
            <w:r w:rsidRPr="0035024C">
              <w:rPr>
                <w:rFonts w:ascii="Times New Roman" w:eastAsia="Times New Roman" w:hAnsi="Times New Roman" w:cs="Times New Roman"/>
                <w:b/>
                <w:i/>
                <w:sz w:val="20"/>
                <w:szCs w:val="20"/>
                <w:lang w:val="ro-RO"/>
              </w:rPr>
              <w:t xml:space="preserve">Articolul 40. Metoda de aplicare a dobânzii la recuperarea ajutorului de stat </w:t>
            </w:r>
          </w:p>
          <w:p w:rsidR="0035024C" w:rsidRPr="0035024C" w:rsidRDefault="0035024C" w:rsidP="0035024C">
            <w:pPr>
              <w:spacing w:after="0" w:line="240" w:lineRule="auto"/>
              <w:ind w:firstLine="41"/>
              <w:jc w:val="both"/>
              <w:rPr>
                <w:rFonts w:ascii="Times New Roman" w:eastAsia="Times New Roman" w:hAnsi="Times New Roman" w:cs="Times New Roman"/>
                <w:sz w:val="20"/>
                <w:szCs w:val="20"/>
                <w:lang w:val="ro-RO"/>
              </w:rPr>
            </w:pPr>
            <w:r w:rsidRPr="0035024C">
              <w:rPr>
                <w:rFonts w:ascii="Times New Roman" w:eastAsia="Times New Roman" w:hAnsi="Times New Roman" w:cs="Times New Roman"/>
                <w:sz w:val="20"/>
                <w:szCs w:val="20"/>
                <w:lang w:val="ro-RO"/>
              </w:rPr>
              <w:t>(1)</w:t>
            </w:r>
            <w:r w:rsidRPr="0035024C">
              <w:rPr>
                <w:rFonts w:ascii="Times New Roman" w:eastAsia="Times New Roman" w:hAnsi="Times New Roman" w:cs="Times New Roman"/>
                <w:sz w:val="20"/>
                <w:szCs w:val="20"/>
                <w:lang w:val="ro-RO"/>
              </w:rPr>
              <w:tab/>
              <w:t xml:space="preserve">Rata dobânzii ce urmează să se aplice este rata în vigoare la data la </w:t>
            </w:r>
            <w:r w:rsidRPr="0035024C">
              <w:rPr>
                <w:rFonts w:ascii="Times New Roman" w:eastAsia="Times New Roman" w:hAnsi="Times New Roman" w:cs="Times New Roman"/>
                <w:sz w:val="20"/>
                <w:szCs w:val="20"/>
                <w:lang w:val="ro-RO"/>
              </w:rPr>
              <w:lastRenderedPageBreak/>
              <w:t>care ajutorul ilegal a fost pus la dispoziția beneficiarului pentru prima dată.</w:t>
            </w:r>
          </w:p>
          <w:p w:rsidR="0035024C" w:rsidRPr="0035024C" w:rsidRDefault="0035024C" w:rsidP="0035024C">
            <w:pPr>
              <w:spacing w:after="0" w:line="240" w:lineRule="auto"/>
              <w:ind w:firstLine="41"/>
              <w:jc w:val="both"/>
              <w:rPr>
                <w:rFonts w:ascii="Times New Roman" w:eastAsia="Times New Roman" w:hAnsi="Times New Roman" w:cs="Times New Roman"/>
                <w:sz w:val="20"/>
                <w:szCs w:val="20"/>
                <w:lang w:val="ro-RO"/>
              </w:rPr>
            </w:pPr>
            <w:r w:rsidRPr="0035024C">
              <w:rPr>
                <w:rFonts w:ascii="Times New Roman" w:eastAsia="Times New Roman" w:hAnsi="Times New Roman" w:cs="Times New Roman"/>
                <w:sz w:val="20"/>
                <w:szCs w:val="20"/>
                <w:lang w:val="ro-RO"/>
              </w:rPr>
              <w:t>(2)</w:t>
            </w:r>
            <w:r w:rsidRPr="0035024C">
              <w:rPr>
                <w:rFonts w:ascii="Times New Roman" w:eastAsia="Times New Roman" w:hAnsi="Times New Roman" w:cs="Times New Roman"/>
                <w:sz w:val="20"/>
                <w:szCs w:val="20"/>
                <w:lang w:val="ro-RO"/>
              </w:rPr>
              <w:tab/>
              <w:t>Rata dobânzii se aplică pe o bază compusă până la data recuperării ajutorului. Dobânzile acumulate pe parcursul anului precedent produc dobânzi în fiecare an următor.</w:t>
            </w:r>
          </w:p>
          <w:p w:rsidR="0035024C" w:rsidRPr="0035024C" w:rsidRDefault="0035024C" w:rsidP="0035024C">
            <w:pPr>
              <w:spacing w:after="0" w:line="240" w:lineRule="auto"/>
              <w:ind w:firstLine="41"/>
              <w:jc w:val="both"/>
              <w:rPr>
                <w:rFonts w:ascii="Times New Roman" w:eastAsia="Times New Roman" w:hAnsi="Times New Roman" w:cs="Times New Roman"/>
                <w:sz w:val="20"/>
                <w:szCs w:val="20"/>
                <w:lang w:val="ro-RO"/>
              </w:rPr>
            </w:pPr>
            <w:r w:rsidRPr="0035024C">
              <w:rPr>
                <w:rFonts w:ascii="Times New Roman" w:eastAsia="Times New Roman" w:hAnsi="Times New Roman" w:cs="Times New Roman"/>
                <w:sz w:val="20"/>
                <w:szCs w:val="20"/>
                <w:lang w:val="ro-RO"/>
              </w:rPr>
              <w:t>(3)</w:t>
            </w:r>
            <w:r w:rsidRPr="0035024C">
              <w:rPr>
                <w:rFonts w:ascii="Times New Roman" w:eastAsia="Times New Roman" w:hAnsi="Times New Roman" w:cs="Times New Roman"/>
                <w:sz w:val="20"/>
                <w:szCs w:val="20"/>
                <w:lang w:val="ro-RO"/>
              </w:rPr>
              <w:tab/>
              <w:t xml:space="preserve">Rata dobânzii prevăzută la alin. (1) se aplică de-a lungul întregii perioade de acordare până la data recuperării totale. </w:t>
            </w:r>
          </w:p>
          <w:p w:rsidR="0035024C" w:rsidRPr="000E09BA" w:rsidRDefault="0035024C" w:rsidP="0035024C">
            <w:pPr>
              <w:spacing w:after="0" w:line="240" w:lineRule="auto"/>
              <w:ind w:firstLine="41"/>
              <w:jc w:val="both"/>
              <w:rPr>
                <w:rFonts w:ascii="Times New Roman" w:eastAsia="Times New Roman" w:hAnsi="Times New Roman" w:cs="Times New Roman"/>
                <w:sz w:val="20"/>
                <w:szCs w:val="20"/>
                <w:lang w:val="ro-RO"/>
              </w:rPr>
            </w:pPr>
            <w:r w:rsidRPr="0035024C">
              <w:rPr>
                <w:rFonts w:ascii="Times New Roman" w:eastAsia="Times New Roman" w:hAnsi="Times New Roman" w:cs="Times New Roman"/>
                <w:sz w:val="20"/>
                <w:szCs w:val="20"/>
                <w:lang w:val="ro-RO"/>
              </w:rPr>
              <w:t>(4)</w:t>
            </w:r>
            <w:r w:rsidRPr="0035024C">
              <w:rPr>
                <w:rFonts w:ascii="Times New Roman" w:eastAsia="Times New Roman" w:hAnsi="Times New Roman" w:cs="Times New Roman"/>
                <w:sz w:val="20"/>
                <w:szCs w:val="20"/>
                <w:lang w:val="ro-RO"/>
              </w:rPr>
              <w:tab/>
              <w:t xml:space="preserve">Cu derogare de la alin.(3), în cazul în care trece mai mult de un an de la data la care ajutorul ilegal a fost pus la dispoziţia beneficiarului pentru prima dată și până la data recuperării ajutorului, rata dobânzii se recalculează la intervale de un an, având ca bază rata </w:t>
            </w:r>
            <w:r w:rsidRPr="0035024C">
              <w:rPr>
                <w:rFonts w:ascii="Times New Roman" w:eastAsia="Times New Roman" w:hAnsi="Times New Roman" w:cs="Times New Roman"/>
                <w:sz w:val="20"/>
                <w:szCs w:val="20"/>
                <w:lang w:val="ro-RO"/>
              </w:rPr>
              <w:lastRenderedPageBreak/>
              <w:t>în vigoare în momentul recalculării.</w:t>
            </w:r>
          </w:p>
        </w:tc>
        <w:tc>
          <w:tcPr>
            <w:tcW w:w="672" w:type="pct"/>
          </w:tcPr>
          <w:p w:rsidR="00F54CCE" w:rsidRPr="005C16F5" w:rsidRDefault="00F54CCE" w:rsidP="00F54CCE">
            <w:pPr>
              <w:spacing w:after="0" w:line="240" w:lineRule="auto"/>
              <w:jc w:val="both"/>
              <w:rPr>
                <w:rFonts w:ascii="Times New Roman" w:eastAsia="Times New Roman" w:hAnsi="Times New Roman" w:cs="Times New Roman"/>
                <w:b/>
                <w:sz w:val="20"/>
                <w:szCs w:val="20"/>
              </w:rPr>
            </w:pPr>
            <w:r w:rsidRPr="005C16F5">
              <w:rPr>
                <w:rFonts w:ascii="Times New Roman" w:eastAsia="Times New Roman" w:hAnsi="Times New Roman" w:cs="Times New Roman"/>
                <w:b/>
                <w:sz w:val="20"/>
                <w:szCs w:val="20"/>
              </w:rPr>
              <w:lastRenderedPageBreak/>
              <w:t>Chapter V</w:t>
            </w:r>
          </w:p>
          <w:p w:rsidR="00F54CCE" w:rsidRPr="005C16F5" w:rsidRDefault="00F54CCE" w:rsidP="00F54CCE">
            <w:pPr>
              <w:spacing w:after="0" w:line="240" w:lineRule="auto"/>
              <w:jc w:val="both"/>
              <w:rPr>
                <w:rFonts w:ascii="Times New Roman" w:eastAsia="Times New Roman" w:hAnsi="Times New Roman" w:cs="Times New Roman"/>
                <w:b/>
                <w:sz w:val="20"/>
                <w:szCs w:val="20"/>
              </w:rPr>
            </w:pPr>
            <w:r w:rsidRPr="005C16F5">
              <w:rPr>
                <w:rFonts w:ascii="Times New Roman" w:eastAsia="Times New Roman" w:hAnsi="Times New Roman" w:cs="Times New Roman"/>
                <w:b/>
                <w:sz w:val="20"/>
                <w:szCs w:val="20"/>
              </w:rPr>
              <w:t xml:space="preserve">PROCEDURE FOR INVESTIGATION OF ILLEGAL </w:t>
            </w:r>
            <w:r w:rsidRPr="005C16F5">
              <w:rPr>
                <w:rFonts w:ascii="Times New Roman" w:eastAsia="Times New Roman" w:hAnsi="Times New Roman" w:cs="Times New Roman"/>
                <w:b/>
                <w:sz w:val="20"/>
                <w:szCs w:val="20"/>
              </w:rPr>
              <w:lastRenderedPageBreak/>
              <w:t>OR ABUSSIVE AID, INTERESTED PARTIES AND RECOVERY OF AID</w:t>
            </w:r>
          </w:p>
          <w:p w:rsidR="00F54CCE" w:rsidRPr="005C16F5" w:rsidRDefault="00F54CCE" w:rsidP="00F54CCE">
            <w:pPr>
              <w:spacing w:after="0" w:line="240" w:lineRule="auto"/>
              <w:jc w:val="both"/>
              <w:rPr>
                <w:rFonts w:ascii="Times New Roman" w:eastAsia="Times New Roman" w:hAnsi="Times New Roman" w:cs="Times New Roman"/>
                <w:b/>
                <w:i/>
                <w:sz w:val="20"/>
                <w:szCs w:val="20"/>
              </w:rPr>
            </w:pPr>
            <w:r w:rsidRPr="005C16F5">
              <w:rPr>
                <w:rFonts w:ascii="Times New Roman" w:eastAsia="Times New Roman" w:hAnsi="Times New Roman" w:cs="Times New Roman"/>
                <w:b/>
                <w:i/>
                <w:sz w:val="20"/>
                <w:szCs w:val="20"/>
              </w:rPr>
              <w:t>Article 39. Method for determining the interest rate applicable to the recovery of State aid</w:t>
            </w:r>
          </w:p>
          <w:p w:rsidR="00F54CCE" w:rsidRPr="005C16F5" w:rsidRDefault="00F54CCE" w:rsidP="00F54CCE">
            <w:pPr>
              <w:spacing w:after="0" w:line="240" w:lineRule="auto"/>
              <w:jc w:val="both"/>
              <w:rPr>
                <w:rFonts w:ascii="Times New Roman" w:eastAsia="Times New Roman" w:hAnsi="Times New Roman" w:cs="Times New Roman"/>
                <w:sz w:val="20"/>
                <w:szCs w:val="20"/>
              </w:rPr>
            </w:pPr>
            <w:r w:rsidRPr="005C16F5">
              <w:rPr>
                <w:rFonts w:ascii="Times New Roman" w:eastAsia="Times New Roman" w:hAnsi="Times New Roman" w:cs="Times New Roman"/>
                <w:sz w:val="20"/>
                <w:szCs w:val="20"/>
              </w:rPr>
              <w:t xml:space="preserve"> In the absence of a specific provision to the contrary, the interest rate applicable to the recovery of unlawfully granted State aid shall be the weighted average interest rate on new loans to legal persons with a maturity of up to 12 months, as determined by the National Bank of Moldova for the month of disbursement</w:t>
            </w:r>
          </w:p>
          <w:p w:rsidR="00F54CCE" w:rsidRPr="005C16F5" w:rsidRDefault="00F54CCE" w:rsidP="00F54CCE">
            <w:pPr>
              <w:spacing w:after="0" w:line="240" w:lineRule="auto"/>
              <w:jc w:val="both"/>
              <w:rPr>
                <w:rFonts w:ascii="Times New Roman" w:eastAsia="Times New Roman" w:hAnsi="Times New Roman" w:cs="Times New Roman"/>
                <w:b/>
                <w:i/>
                <w:sz w:val="20"/>
                <w:szCs w:val="20"/>
              </w:rPr>
            </w:pPr>
            <w:r w:rsidRPr="005C16F5">
              <w:rPr>
                <w:rFonts w:ascii="Times New Roman" w:eastAsia="Times New Roman" w:hAnsi="Times New Roman" w:cs="Times New Roman"/>
                <w:b/>
                <w:i/>
                <w:sz w:val="20"/>
                <w:szCs w:val="20"/>
              </w:rPr>
              <w:t>Article 40. Method for applying interest to the recovery of State aid</w:t>
            </w:r>
          </w:p>
          <w:p w:rsidR="00F54CCE" w:rsidRPr="005C16F5" w:rsidRDefault="00F54CCE" w:rsidP="00F54CCE">
            <w:pPr>
              <w:spacing w:after="0" w:line="240" w:lineRule="auto"/>
              <w:jc w:val="both"/>
              <w:rPr>
                <w:rFonts w:ascii="Times New Roman" w:eastAsia="Times New Roman" w:hAnsi="Times New Roman" w:cs="Times New Roman"/>
                <w:sz w:val="20"/>
                <w:szCs w:val="20"/>
              </w:rPr>
            </w:pPr>
            <w:r w:rsidRPr="005C16F5">
              <w:rPr>
                <w:rFonts w:ascii="Times New Roman" w:eastAsia="Times New Roman" w:hAnsi="Times New Roman" w:cs="Times New Roman"/>
                <w:sz w:val="20"/>
                <w:szCs w:val="20"/>
              </w:rPr>
              <w:t>(1)</w:t>
            </w:r>
            <w:r w:rsidRPr="005C16F5">
              <w:rPr>
                <w:rFonts w:ascii="Times New Roman" w:eastAsia="Times New Roman" w:hAnsi="Times New Roman" w:cs="Times New Roman"/>
                <w:sz w:val="20"/>
                <w:szCs w:val="20"/>
              </w:rPr>
              <w:tab/>
              <w:t xml:space="preserve">The interest rate to be applied shall be the rate in force on the date on which the unlawful aid was </w:t>
            </w:r>
            <w:r w:rsidRPr="005C16F5">
              <w:rPr>
                <w:rFonts w:ascii="Times New Roman" w:eastAsia="Times New Roman" w:hAnsi="Times New Roman" w:cs="Times New Roman"/>
                <w:sz w:val="20"/>
                <w:szCs w:val="20"/>
              </w:rPr>
              <w:lastRenderedPageBreak/>
              <w:t>first put at the disposal of the beneficiary.</w:t>
            </w:r>
          </w:p>
          <w:p w:rsidR="00F54CCE" w:rsidRPr="005C16F5" w:rsidRDefault="00F54CCE" w:rsidP="00F54CCE">
            <w:pPr>
              <w:spacing w:after="0" w:line="240" w:lineRule="auto"/>
              <w:jc w:val="both"/>
              <w:rPr>
                <w:rFonts w:ascii="Times New Roman" w:eastAsia="Times New Roman" w:hAnsi="Times New Roman" w:cs="Times New Roman"/>
                <w:sz w:val="20"/>
                <w:szCs w:val="20"/>
              </w:rPr>
            </w:pPr>
            <w:r w:rsidRPr="005C16F5">
              <w:rPr>
                <w:rFonts w:ascii="Times New Roman" w:eastAsia="Times New Roman" w:hAnsi="Times New Roman" w:cs="Times New Roman"/>
                <w:sz w:val="20"/>
                <w:szCs w:val="20"/>
              </w:rPr>
              <w:t>(2)</w:t>
            </w:r>
            <w:r w:rsidRPr="005C16F5">
              <w:rPr>
                <w:rFonts w:ascii="Times New Roman" w:eastAsia="Times New Roman" w:hAnsi="Times New Roman" w:cs="Times New Roman"/>
                <w:sz w:val="20"/>
                <w:szCs w:val="20"/>
              </w:rPr>
              <w:tab/>
              <w:t>The interest rate shall be applied on a compound basis until the date of recovery of the aid. Interest accruing during the preceding year shall give rise to interest in each subsequent year.</w:t>
            </w:r>
          </w:p>
          <w:p w:rsidR="00F54CCE" w:rsidRPr="005C16F5" w:rsidRDefault="00F54CCE" w:rsidP="00F54CCE">
            <w:pPr>
              <w:spacing w:after="0" w:line="240" w:lineRule="auto"/>
              <w:jc w:val="both"/>
              <w:rPr>
                <w:rFonts w:ascii="Times New Roman" w:eastAsia="Times New Roman" w:hAnsi="Times New Roman" w:cs="Times New Roman"/>
                <w:sz w:val="20"/>
                <w:szCs w:val="20"/>
              </w:rPr>
            </w:pPr>
            <w:r w:rsidRPr="005C16F5">
              <w:rPr>
                <w:rFonts w:ascii="Times New Roman" w:eastAsia="Times New Roman" w:hAnsi="Times New Roman" w:cs="Times New Roman"/>
                <w:sz w:val="20"/>
                <w:szCs w:val="20"/>
              </w:rPr>
              <w:t>(3)</w:t>
            </w:r>
            <w:r w:rsidRPr="005C16F5">
              <w:rPr>
                <w:rFonts w:ascii="Times New Roman" w:eastAsia="Times New Roman" w:hAnsi="Times New Roman" w:cs="Times New Roman"/>
                <w:sz w:val="20"/>
                <w:szCs w:val="20"/>
              </w:rPr>
              <w:tab/>
              <w:t xml:space="preserve">The interest rate referred to in paragraph 1 shall apply throughout the granting period until the date of full recovery. </w:t>
            </w:r>
          </w:p>
          <w:p w:rsidR="00207679" w:rsidRPr="005C16F5" w:rsidRDefault="00F54CCE" w:rsidP="00F54CCE">
            <w:pPr>
              <w:spacing w:after="0" w:line="240" w:lineRule="auto"/>
              <w:jc w:val="both"/>
              <w:rPr>
                <w:rFonts w:ascii="Times New Roman" w:eastAsia="Times New Roman" w:hAnsi="Times New Roman" w:cs="Times New Roman"/>
                <w:b/>
                <w:sz w:val="20"/>
                <w:szCs w:val="20"/>
              </w:rPr>
            </w:pPr>
            <w:r w:rsidRPr="005C16F5">
              <w:rPr>
                <w:rFonts w:ascii="Times New Roman" w:eastAsia="Times New Roman" w:hAnsi="Times New Roman" w:cs="Times New Roman"/>
                <w:sz w:val="20"/>
                <w:szCs w:val="20"/>
              </w:rPr>
              <w:t>(4)</w:t>
            </w:r>
            <w:r w:rsidRPr="005C16F5">
              <w:rPr>
                <w:rFonts w:ascii="Times New Roman" w:eastAsia="Times New Roman" w:hAnsi="Times New Roman" w:cs="Times New Roman"/>
                <w:sz w:val="20"/>
                <w:szCs w:val="20"/>
              </w:rPr>
              <w:tab/>
              <w:t>By way of derogation from paragraph 3, if more than one year has elapsed from the date on which the unlawful aid was first made available to the beneficiary until the date of recovery of the aid, the interest rate shall be recalculated every one year on the basis of the rate in force at the time of the recalculation.</w:t>
            </w:r>
          </w:p>
        </w:tc>
        <w:tc>
          <w:tcPr>
            <w:tcW w:w="460" w:type="pct"/>
          </w:tcPr>
          <w:p w:rsidR="00207679" w:rsidRPr="005B56A2" w:rsidRDefault="00FF4F56" w:rsidP="00FC2E11">
            <w:pPr>
              <w:spacing w:after="0" w:line="240" w:lineRule="auto"/>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lastRenderedPageBreak/>
              <w:t>Parțial c</w:t>
            </w:r>
            <w:r w:rsidR="0035024C">
              <w:rPr>
                <w:rFonts w:ascii="Times New Roman" w:eastAsia="Times New Roman" w:hAnsi="Times New Roman" w:cs="Times New Roman"/>
                <w:b/>
                <w:sz w:val="20"/>
                <w:szCs w:val="20"/>
                <w:lang w:val="ro-RO"/>
              </w:rPr>
              <w:t>ompatibil</w:t>
            </w:r>
            <w:r w:rsidR="00FC2E11">
              <w:rPr>
                <w:rFonts w:ascii="Times New Roman" w:eastAsia="Times New Roman" w:hAnsi="Times New Roman" w:cs="Times New Roman"/>
                <w:b/>
                <w:sz w:val="20"/>
                <w:szCs w:val="20"/>
                <w:lang w:val="ro-RO"/>
              </w:rPr>
              <w:t>/</w:t>
            </w:r>
            <w:proofErr w:type="spellStart"/>
            <w:r w:rsidR="00FC2E11">
              <w:rPr>
                <w:rFonts w:ascii="Times New Roman" w:eastAsia="Times New Roman" w:hAnsi="Times New Roman" w:cs="Times New Roman"/>
                <w:b/>
                <w:sz w:val="20"/>
                <w:szCs w:val="20"/>
                <w:lang w:val="ro-RO"/>
              </w:rPr>
              <w:t>Partial</w:t>
            </w:r>
            <w:proofErr w:type="spellEnd"/>
            <w:r w:rsidR="00FC2E11">
              <w:rPr>
                <w:rFonts w:ascii="Times New Roman" w:eastAsia="Times New Roman" w:hAnsi="Times New Roman" w:cs="Times New Roman"/>
                <w:b/>
                <w:sz w:val="20"/>
                <w:szCs w:val="20"/>
                <w:lang w:val="ro-RO"/>
              </w:rPr>
              <w:t xml:space="preserve"> </w:t>
            </w:r>
            <w:proofErr w:type="spellStart"/>
            <w:r w:rsidR="00FC2E11">
              <w:rPr>
                <w:rFonts w:ascii="Times New Roman" w:eastAsia="Times New Roman" w:hAnsi="Times New Roman" w:cs="Times New Roman"/>
                <w:b/>
                <w:sz w:val="20"/>
                <w:szCs w:val="20"/>
                <w:lang w:val="ro-RO"/>
              </w:rPr>
              <w:t>compatible</w:t>
            </w:r>
            <w:proofErr w:type="spellEnd"/>
          </w:p>
        </w:tc>
        <w:tc>
          <w:tcPr>
            <w:tcW w:w="476" w:type="pct"/>
          </w:tcPr>
          <w:p w:rsidR="00207679" w:rsidRPr="00FF4F56" w:rsidRDefault="00FF4F56" w:rsidP="00FF4F56">
            <w:pPr>
              <w:spacing w:after="0" w:line="240" w:lineRule="auto"/>
              <w:jc w:val="both"/>
              <w:rPr>
                <w:rFonts w:ascii="Times New Roman" w:eastAsia="Times New Roman" w:hAnsi="Times New Roman" w:cs="Times New Roman"/>
                <w:sz w:val="20"/>
                <w:szCs w:val="20"/>
              </w:rPr>
            </w:pPr>
            <w:r w:rsidRPr="00FF4F56">
              <w:rPr>
                <w:rFonts w:ascii="Times New Roman" w:eastAsia="Times New Roman" w:hAnsi="Times New Roman" w:cs="Times New Roman"/>
                <w:sz w:val="20"/>
                <w:szCs w:val="20"/>
              </w:rPr>
              <w:t xml:space="preserve">According to the opinion of the National Bank of </w:t>
            </w:r>
            <w:r w:rsidRPr="00FF4F56">
              <w:rPr>
                <w:rFonts w:ascii="Times New Roman" w:eastAsia="Times New Roman" w:hAnsi="Times New Roman" w:cs="Times New Roman"/>
                <w:sz w:val="20"/>
                <w:szCs w:val="20"/>
              </w:rPr>
              <w:lastRenderedPageBreak/>
              <w:t xml:space="preserve">Moldova, the application of the CHIBOR rate to the determination of the reference and discount rate is not representative for the Republic of Moldova, given the volatility and </w:t>
            </w:r>
            <w:proofErr w:type="spellStart"/>
            <w:r w:rsidRPr="00FF4F56">
              <w:rPr>
                <w:rFonts w:ascii="Times New Roman" w:eastAsia="Times New Roman" w:hAnsi="Times New Roman" w:cs="Times New Roman"/>
                <w:sz w:val="20"/>
                <w:szCs w:val="20"/>
              </w:rPr>
              <w:t>reability</w:t>
            </w:r>
            <w:proofErr w:type="spellEnd"/>
            <w:r w:rsidRPr="00FF4F56">
              <w:rPr>
                <w:rFonts w:ascii="Times New Roman" w:eastAsia="Times New Roman" w:hAnsi="Times New Roman" w:cs="Times New Roman"/>
                <w:sz w:val="20"/>
                <w:szCs w:val="20"/>
              </w:rPr>
              <w:t xml:space="preserve"> and low integrity of the CHIBOR values.</w:t>
            </w:r>
          </w:p>
        </w:tc>
        <w:tc>
          <w:tcPr>
            <w:tcW w:w="1162" w:type="pct"/>
          </w:tcPr>
          <w:p w:rsidR="00207679" w:rsidRPr="00520BE4" w:rsidRDefault="00207679" w:rsidP="00520BE4">
            <w:pPr>
              <w:spacing w:after="0" w:line="240" w:lineRule="auto"/>
              <w:ind w:firstLine="41"/>
              <w:jc w:val="both"/>
              <w:rPr>
                <w:rFonts w:ascii="Times New Roman" w:eastAsia="Times New Roman" w:hAnsi="Times New Roman" w:cs="Times New Roman"/>
                <w:b/>
                <w:sz w:val="20"/>
                <w:szCs w:val="20"/>
                <w:lang w:val="ro-RO"/>
              </w:rPr>
            </w:pPr>
          </w:p>
        </w:tc>
      </w:tr>
      <w:tr w:rsidR="00207679" w:rsidRPr="00520BE4" w:rsidTr="00BB1CB5">
        <w:trPr>
          <w:jc w:val="center"/>
        </w:trPr>
        <w:tc>
          <w:tcPr>
            <w:tcW w:w="730" w:type="pct"/>
          </w:tcPr>
          <w:p w:rsidR="00A91AED" w:rsidRPr="008264E3" w:rsidRDefault="00A91AED" w:rsidP="00A91AED">
            <w:pPr>
              <w:spacing w:after="0" w:line="240" w:lineRule="auto"/>
              <w:jc w:val="both"/>
              <w:rPr>
                <w:rFonts w:ascii="Times New Roman" w:eastAsia="Times New Roman" w:hAnsi="Times New Roman" w:cs="Times New Roman"/>
                <w:b/>
                <w:i/>
                <w:sz w:val="20"/>
                <w:szCs w:val="20"/>
                <w:shd w:val="clear" w:color="auto" w:fill="FFFFFF"/>
                <w:lang w:val="ro-RO"/>
              </w:rPr>
            </w:pPr>
            <w:r w:rsidRPr="008264E3">
              <w:rPr>
                <w:rFonts w:ascii="Times New Roman" w:eastAsia="Times New Roman" w:hAnsi="Times New Roman" w:cs="Times New Roman"/>
                <w:b/>
                <w:i/>
                <w:sz w:val="20"/>
                <w:szCs w:val="20"/>
                <w:shd w:val="clear" w:color="auto" w:fill="FFFFFF"/>
                <w:lang w:val="ro-RO"/>
              </w:rPr>
              <w:lastRenderedPageBreak/>
              <w:t>Articolul 10</w:t>
            </w:r>
          </w:p>
          <w:p w:rsidR="00A91AED" w:rsidRPr="008264E3" w:rsidRDefault="00A91AED" w:rsidP="00A91AED">
            <w:pPr>
              <w:spacing w:after="0" w:line="240" w:lineRule="auto"/>
              <w:jc w:val="both"/>
              <w:rPr>
                <w:rFonts w:ascii="Times New Roman" w:eastAsia="Times New Roman" w:hAnsi="Times New Roman" w:cs="Times New Roman"/>
                <w:b/>
                <w:i/>
                <w:sz w:val="20"/>
                <w:szCs w:val="20"/>
                <w:shd w:val="clear" w:color="auto" w:fill="FFFFFF"/>
                <w:lang w:val="ro-RO"/>
              </w:rPr>
            </w:pPr>
            <w:r w:rsidRPr="008264E3">
              <w:rPr>
                <w:rFonts w:ascii="Times New Roman" w:eastAsia="Times New Roman" w:hAnsi="Times New Roman" w:cs="Times New Roman"/>
                <w:b/>
                <w:i/>
                <w:sz w:val="20"/>
                <w:szCs w:val="20"/>
                <w:shd w:val="clear" w:color="auto" w:fill="FFFFFF"/>
                <w:lang w:val="ro-RO"/>
              </w:rPr>
              <w:t>Publicarea</w:t>
            </w:r>
          </w:p>
          <w:p w:rsidR="00207679" w:rsidRPr="00A610FC" w:rsidRDefault="00A91AED" w:rsidP="00A91AED">
            <w:pPr>
              <w:spacing w:after="0" w:line="240" w:lineRule="auto"/>
              <w:jc w:val="both"/>
              <w:rPr>
                <w:rFonts w:ascii="Times New Roman" w:eastAsia="Times New Roman" w:hAnsi="Times New Roman" w:cs="Times New Roman"/>
                <w:sz w:val="20"/>
                <w:szCs w:val="20"/>
                <w:shd w:val="clear" w:color="auto" w:fill="FFFFFF"/>
                <w:lang w:val="ro-RO"/>
              </w:rPr>
            </w:pPr>
            <w:r w:rsidRPr="00A91AED">
              <w:rPr>
                <w:rFonts w:ascii="Times New Roman" w:eastAsia="Times New Roman" w:hAnsi="Times New Roman" w:cs="Times New Roman"/>
                <w:sz w:val="20"/>
                <w:szCs w:val="20"/>
                <w:shd w:val="clear" w:color="auto" w:fill="FFFFFF"/>
                <w:lang w:val="ro-RO"/>
              </w:rPr>
              <w:t>Comisia publică ratele dobânzii aplicabile recuperării ajutoarelor de stat, în vigoare și anterioare, în Jurnalul Oficial al Uniunii Europene</w:t>
            </w:r>
            <w:r w:rsidR="008576F4">
              <w:rPr>
                <w:rFonts w:ascii="Times New Roman" w:eastAsia="Times New Roman" w:hAnsi="Times New Roman" w:cs="Times New Roman"/>
                <w:sz w:val="20"/>
                <w:szCs w:val="20"/>
                <w:shd w:val="clear" w:color="auto" w:fill="FFFFFF"/>
                <w:lang w:val="ro-RO"/>
              </w:rPr>
              <w:t xml:space="preserve"> </w:t>
            </w:r>
            <w:r w:rsidRPr="00A91AED">
              <w:rPr>
                <w:rFonts w:ascii="Times New Roman" w:eastAsia="Times New Roman" w:hAnsi="Times New Roman" w:cs="Times New Roman"/>
                <w:sz w:val="20"/>
                <w:szCs w:val="20"/>
                <w:shd w:val="clear" w:color="auto" w:fill="FFFFFF"/>
                <w:lang w:val="ro-RO"/>
              </w:rPr>
              <w:t>și, cu titlu de informare, pe internet.</w:t>
            </w:r>
          </w:p>
        </w:tc>
        <w:tc>
          <w:tcPr>
            <w:tcW w:w="828" w:type="pct"/>
          </w:tcPr>
          <w:p w:rsidR="003F5E4D" w:rsidRPr="003F5E4D" w:rsidRDefault="003F5E4D" w:rsidP="003F5E4D">
            <w:pPr>
              <w:spacing w:after="0" w:line="240" w:lineRule="auto"/>
              <w:ind w:firstLine="41"/>
              <w:rPr>
                <w:rFonts w:ascii="Times New Roman" w:eastAsia="Times New Roman" w:hAnsi="Times New Roman" w:cs="Times New Roman"/>
                <w:b/>
                <w:i/>
                <w:iCs/>
                <w:sz w:val="20"/>
                <w:szCs w:val="20"/>
              </w:rPr>
            </w:pPr>
            <w:r w:rsidRPr="003F5E4D">
              <w:rPr>
                <w:rFonts w:ascii="Times New Roman" w:eastAsia="Times New Roman" w:hAnsi="Times New Roman" w:cs="Times New Roman"/>
                <w:b/>
                <w:i/>
                <w:iCs/>
                <w:sz w:val="20"/>
                <w:szCs w:val="20"/>
              </w:rPr>
              <w:t>Article 10</w:t>
            </w:r>
          </w:p>
          <w:p w:rsidR="003F5E4D" w:rsidRPr="003F5E4D" w:rsidRDefault="003F5E4D" w:rsidP="003F5E4D">
            <w:pPr>
              <w:spacing w:after="0" w:line="240" w:lineRule="auto"/>
              <w:ind w:firstLine="41"/>
              <w:rPr>
                <w:rFonts w:ascii="Times New Roman" w:eastAsia="Times New Roman" w:hAnsi="Times New Roman" w:cs="Times New Roman"/>
                <w:b/>
                <w:i/>
                <w:iCs/>
                <w:sz w:val="20"/>
                <w:szCs w:val="20"/>
              </w:rPr>
            </w:pPr>
            <w:r w:rsidRPr="003F5E4D">
              <w:rPr>
                <w:rFonts w:ascii="Times New Roman" w:eastAsia="Times New Roman" w:hAnsi="Times New Roman" w:cs="Times New Roman"/>
                <w:b/>
                <w:i/>
                <w:iCs/>
                <w:sz w:val="20"/>
                <w:szCs w:val="20"/>
              </w:rPr>
              <w:t>Publication</w:t>
            </w:r>
          </w:p>
          <w:p w:rsidR="00207679" w:rsidRPr="00EF351C" w:rsidRDefault="003F5E4D" w:rsidP="008264E3">
            <w:pPr>
              <w:spacing w:after="0" w:line="240" w:lineRule="auto"/>
              <w:ind w:firstLine="41"/>
              <w:rPr>
                <w:rFonts w:ascii="Times New Roman" w:eastAsia="Times New Roman" w:hAnsi="Times New Roman" w:cs="Times New Roman"/>
                <w:b/>
                <w:i/>
                <w:iCs/>
                <w:sz w:val="20"/>
                <w:szCs w:val="20"/>
              </w:rPr>
            </w:pPr>
            <w:r w:rsidRPr="008264E3">
              <w:rPr>
                <w:rFonts w:ascii="Times New Roman" w:eastAsia="Times New Roman" w:hAnsi="Times New Roman" w:cs="Times New Roman"/>
                <w:iCs/>
                <w:sz w:val="20"/>
                <w:szCs w:val="20"/>
              </w:rPr>
              <w:t>The Commission shall publish current and relevant historical State aid</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recovery interest rates in the Official Journal of the European Union</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and for information on the Internet.</w:t>
            </w:r>
          </w:p>
        </w:tc>
        <w:tc>
          <w:tcPr>
            <w:tcW w:w="672" w:type="pct"/>
          </w:tcPr>
          <w:p w:rsidR="0022205C" w:rsidRPr="0022205C" w:rsidRDefault="0022205C" w:rsidP="0022205C">
            <w:pPr>
              <w:spacing w:after="0" w:line="240" w:lineRule="auto"/>
              <w:ind w:firstLine="41"/>
              <w:jc w:val="both"/>
              <w:rPr>
                <w:rFonts w:ascii="Times New Roman" w:eastAsia="Times New Roman" w:hAnsi="Times New Roman" w:cs="Times New Roman"/>
                <w:b/>
                <w:sz w:val="20"/>
                <w:szCs w:val="20"/>
                <w:lang w:val="ro-RO"/>
              </w:rPr>
            </w:pPr>
            <w:r w:rsidRPr="0022205C">
              <w:rPr>
                <w:rFonts w:ascii="Times New Roman" w:eastAsia="Times New Roman" w:hAnsi="Times New Roman" w:cs="Times New Roman"/>
                <w:b/>
                <w:sz w:val="20"/>
                <w:szCs w:val="20"/>
                <w:lang w:val="ro-RO"/>
              </w:rPr>
              <w:t>Capitolul V</w:t>
            </w:r>
          </w:p>
          <w:p w:rsidR="0022205C" w:rsidRPr="0022205C" w:rsidRDefault="0022205C" w:rsidP="0022205C">
            <w:pPr>
              <w:spacing w:after="0" w:line="240" w:lineRule="auto"/>
              <w:ind w:firstLine="41"/>
              <w:jc w:val="both"/>
              <w:rPr>
                <w:rFonts w:ascii="Times New Roman" w:eastAsia="Times New Roman" w:hAnsi="Times New Roman" w:cs="Times New Roman"/>
                <w:b/>
                <w:sz w:val="20"/>
                <w:szCs w:val="20"/>
                <w:lang w:val="ro-RO"/>
              </w:rPr>
            </w:pPr>
            <w:r w:rsidRPr="0022205C">
              <w:rPr>
                <w:rFonts w:ascii="Times New Roman" w:eastAsia="Times New Roman" w:hAnsi="Times New Roman" w:cs="Times New Roman"/>
                <w:b/>
                <w:sz w:val="20"/>
                <w:szCs w:val="20"/>
                <w:lang w:val="ro-RO"/>
              </w:rPr>
              <w:t>PROCEDURA DE INVESTIGAȚIE A AJUTORULUI ILEGAL SAU UTILIZAT ABUZIV, PĂRȚILE INTERESATE ȘI RECUPERAREA AJUTORULUI</w:t>
            </w:r>
          </w:p>
          <w:p w:rsidR="0022205C" w:rsidRPr="0022205C" w:rsidRDefault="0022205C" w:rsidP="0022205C">
            <w:pPr>
              <w:spacing w:after="0" w:line="240" w:lineRule="auto"/>
              <w:ind w:firstLine="41"/>
              <w:jc w:val="both"/>
              <w:rPr>
                <w:rFonts w:ascii="Times New Roman" w:eastAsia="Times New Roman" w:hAnsi="Times New Roman" w:cs="Times New Roman"/>
                <w:b/>
                <w:i/>
                <w:sz w:val="20"/>
                <w:szCs w:val="20"/>
                <w:lang w:val="ro-RO"/>
              </w:rPr>
            </w:pPr>
            <w:r w:rsidRPr="0022205C">
              <w:rPr>
                <w:rFonts w:ascii="Times New Roman" w:eastAsia="Times New Roman" w:hAnsi="Times New Roman" w:cs="Times New Roman"/>
                <w:b/>
                <w:i/>
                <w:sz w:val="20"/>
                <w:szCs w:val="20"/>
                <w:lang w:val="ro-RO"/>
              </w:rPr>
              <w:t>Articolul 39. Metoda de stabilire a ratei dobânzii  la recuperarea ajutorului de stat</w:t>
            </w:r>
          </w:p>
          <w:p w:rsidR="00207679" w:rsidRPr="0022205C" w:rsidRDefault="0022205C" w:rsidP="0022205C">
            <w:pPr>
              <w:spacing w:after="0" w:line="240" w:lineRule="auto"/>
              <w:ind w:firstLine="41"/>
              <w:jc w:val="both"/>
              <w:rPr>
                <w:rFonts w:ascii="Times New Roman" w:eastAsia="Times New Roman" w:hAnsi="Times New Roman" w:cs="Times New Roman"/>
                <w:sz w:val="20"/>
                <w:szCs w:val="20"/>
                <w:lang w:val="ro-RO"/>
              </w:rPr>
            </w:pPr>
            <w:r w:rsidRPr="0022205C">
              <w:rPr>
                <w:rFonts w:ascii="Times New Roman" w:eastAsia="Times New Roman" w:hAnsi="Times New Roman" w:cs="Times New Roman"/>
                <w:sz w:val="20"/>
                <w:szCs w:val="20"/>
                <w:lang w:val="ro-RO"/>
              </w:rPr>
              <w:t xml:space="preserve">Dacă nu se prevede altfel într-o decizie specifică, rata dobânzii aplicabilă recuperării ajutorului de stat acordat prin încălcarea prezentei legi este rata dobânzii medii ponderate la creditele noi acordate pentru persoane juridice stabilită de Banca Națională a Moldovei până la 12 luni în luna plății ajutorului care se publică pe pagina </w:t>
            </w:r>
            <w:r w:rsidRPr="0022205C">
              <w:rPr>
                <w:rFonts w:ascii="Times New Roman" w:eastAsia="Times New Roman" w:hAnsi="Times New Roman" w:cs="Times New Roman"/>
                <w:sz w:val="20"/>
                <w:szCs w:val="20"/>
                <w:lang w:val="ro-RO"/>
              </w:rPr>
              <w:lastRenderedPageBreak/>
              <w:t>sa web oficială</w:t>
            </w:r>
          </w:p>
        </w:tc>
        <w:tc>
          <w:tcPr>
            <w:tcW w:w="672" w:type="pct"/>
          </w:tcPr>
          <w:p w:rsidR="00FB535A" w:rsidRPr="00FB535A" w:rsidRDefault="00FB535A" w:rsidP="00FB535A">
            <w:pPr>
              <w:spacing w:after="0" w:line="240" w:lineRule="auto"/>
              <w:jc w:val="both"/>
              <w:rPr>
                <w:rFonts w:ascii="Times New Roman" w:eastAsia="Times New Roman" w:hAnsi="Times New Roman" w:cs="Times New Roman"/>
                <w:b/>
                <w:sz w:val="20"/>
                <w:szCs w:val="20"/>
                <w:lang w:val="ro-RO"/>
              </w:rPr>
            </w:pPr>
            <w:proofErr w:type="spellStart"/>
            <w:r w:rsidRPr="00FB535A">
              <w:rPr>
                <w:rFonts w:ascii="Times New Roman" w:eastAsia="Times New Roman" w:hAnsi="Times New Roman" w:cs="Times New Roman"/>
                <w:b/>
                <w:sz w:val="20"/>
                <w:szCs w:val="20"/>
                <w:lang w:val="ro-RO"/>
              </w:rPr>
              <w:lastRenderedPageBreak/>
              <w:t>Chapter</w:t>
            </w:r>
            <w:proofErr w:type="spellEnd"/>
            <w:r w:rsidRPr="00FB535A">
              <w:rPr>
                <w:rFonts w:ascii="Times New Roman" w:eastAsia="Times New Roman" w:hAnsi="Times New Roman" w:cs="Times New Roman"/>
                <w:b/>
                <w:sz w:val="20"/>
                <w:szCs w:val="20"/>
                <w:lang w:val="ro-RO"/>
              </w:rPr>
              <w:t xml:space="preserve"> V</w:t>
            </w:r>
          </w:p>
          <w:p w:rsidR="00FB535A" w:rsidRPr="00FB535A" w:rsidRDefault="00FB535A" w:rsidP="00FB535A">
            <w:pPr>
              <w:spacing w:after="0" w:line="240" w:lineRule="auto"/>
              <w:jc w:val="both"/>
              <w:rPr>
                <w:rFonts w:ascii="Times New Roman" w:eastAsia="Times New Roman" w:hAnsi="Times New Roman" w:cs="Times New Roman"/>
                <w:b/>
                <w:sz w:val="20"/>
                <w:szCs w:val="20"/>
                <w:lang w:val="ro-RO"/>
              </w:rPr>
            </w:pPr>
            <w:r w:rsidRPr="00FB535A">
              <w:rPr>
                <w:rFonts w:ascii="Times New Roman" w:eastAsia="Times New Roman" w:hAnsi="Times New Roman" w:cs="Times New Roman"/>
                <w:b/>
                <w:sz w:val="20"/>
                <w:szCs w:val="20"/>
                <w:lang w:val="ro-RO"/>
              </w:rPr>
              <w:t>PROCEDURE FOR INVESTIGATION OF ILLEGAL OR ABUSSIVE AID, INTERESTED PARTIES AND RECOVERY OF AID</w:t>
            </w:r>
          </w:p>
          <w:p w:rsidR="00FB535A" w:rsidRPr="00FB535A" w:rsidRDefault="00FB535A" w:rsidP="00FB535A">
            <w:pPr>
              <w:spacing w:after="0" w:line="240" w:lineRule="auto"/>
              <w:jc w:val="both"/>
              <w:rPr>
                <w:rFonts w:ascii="Times New Roman" w:eastAsia="Times New Roman" w:hAnsi="Times New Roman" w:cs="Times New Roman"/>
                <w:b/>
                <w:i/>
                <w:sz w:val="20"/>
                <w:szCs w:val="20"/>
              </w:rPr>
            </w:pPr>
            <w:r w:rsidRPr="00FB535A">
              <w:rPr>
                <w:rFonts w:ascii="Times New Roman" w:eastAsia="Times New Roman" w:hAnsi="Times New Roman" w:cs="Times New Roman"/>
                <w:b/>
                <w:i/>
                <w:sz w:val="20"/>
                <w:szCs w:val="20"/>
              </w:rPr>
              <w:t>Article 39. Method for determining the interest rate applicable to the recovery of State aid</w:t>
            </w:r>
          </w:p>
          <w:p w:rsidR="00207679" w:rsidRPr="00FB535A" w:rsidRDefault="00FB535A" w:rsidP="00FB535A">
            <w:pPr>
              <w:spacing w:after="0" w:line="240" w:lineRule="auto"/>
              <w:jc w:val="both"/>
              <w:rPr>
                <w:rFonts w:ascii="Times New Roman" w:eastAsia="Times New Roman" w:hAnsi="Times New Roman" w:cs="Times New Roman"/>
                <w:sz w:val="20"/>
                <w:szCs w:val="20"/>
                <w:lang w:val="ro-RO"/>
              </w:rPr>
            </w:pPr>
            <w:r w:rsidRPr="00FB535A">
              <w:rPr>
                <w:rFonts w:ascii="Times New Roman" w:eastAsia="Times New Roman" w:hAnsi="Times New Roman" w:cs="Times New Roman"/>
                <w:sz w:val="20"/>
                <w:szCs w:val="20"/>
              </w:rPr>
              <w:t>In the absence of a specific provision to the contrary, the interest rate applicable to the recovery of unlawfully granted State aid shall be the weighted average interest rate on new loans to legal persons with a maturity of up to 12 months, as determined by the National Bank of Moldova for the month of disbursement</w:t>
            </w:r>
            <w:r w:rsidRPr="00FB535A">
              <w:t xml:space="preserve"> </w:t>
            </w:r>
            <w:r w:rsidRPr="00FB535A">
              <w:rPr>
                <w:rFonts w:ascii="Times New Roman" w:eastAsia="Times New Roman" w:hAnsi="Times New Roman" w:cs="Times New Roman"/>
                <w:sz w:val="20"/>
                <w:szCs w:val="20"/>
              </w:rPr>
              <w:t xml:space="preserve">which is published on its </w:t>
            </w:r>
            <w:r w:rsidRPr="00FB535A">
              <w:rPr>
                <w:rFonts w:ascii="Times New Roman" w:eastAsia="Times New Roman" w:hAnsi="Times New Roman" w:cs="Times New Roman"/>
                <w:sz w:val="20"/>
                <w:szCs w:val="20"/>
              </w:rPr>
              <w:lastRenderedPageBreak/>
              <w:t>official website.</w:t>
            </w:r>
          </w:p>
        </w:tc>
        <w:tc>
          <w:tcPr>
            <w:tcW w:w="460" w:type="pct"/>
          </w:tcPr>
          <w:p w:rsidR="00207679" w:rsidRPr="005B56A2" w:rsidRDefault="00E4231C" w:rsidP="00520BE4">
            <w:pPr>
              <w:spacing w:after="0" w:line="240" w:lineRule="auto"/>
              <w:ind w:firstLine="41"/>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lastRenderedPageBreak/>
              <w:t>Compatibil/</w:t>
            </w:r>
            <w:proofErr w:type="spellStart"/>
            <w:r>
              <w:rPr>
                <w:rFonts w:ascii="Times New Roman" w:eastAsia="Times New Roman" w:hAnsi="Times New Roman" w:cs="Times New Roman"/>
                <w:b/>
                <w:sz w:val="20"/>
                <w:szCs w:val="20"/>
                <w:lang w:val="ro-RO"/>
              </w:rPr>
              <w:t>Compatible</w:t>
            </w:r>
            <w:proofErr w:type="spellEnd"/>
          </w:p>
        </w:tc>
        <w:tc>
          <w:tcPr>
            <w:tcW w:w="476" w:type="pct"/>
          </w:tcPr>
          <w:p w:rsidR="00207679" w:rsidRPr="00520BE4" w:rsidRDefault="00207679" w:rsidP="00520BE4">
            <w:pPr>
              <w:spacing w:after="0" w:line="240" w:lineRule="auto"/>
              <w:ind w:firstLine="41"/>
              <w:jc w:val="both"/>
              <w:rPr>
                <w:rFonts w:ascii="Times New Roman" w:eastAsia="Times New Roman" w:hAnsi="Times New Roman" w:cs="Times New Roman"/>
                <w:b/>
                <w:sz w:val="20"/>
                <w:szCs w:val="20"/>
                <w:lang w:val="ro-RO"/>
              </w:rPr>
            </w:pPr>
          </w:p>
        </w:tc>
        <w:tc>
          <w:tcPr>
            <w:tcW w:w="1162" w:type="pct"/>
          </w:tcPr>
          <w:p w:rsidR="00207679" w:rsidRPr="00520BE4" w:rsidRDefault="00207679" w:rsidP="00520BE4">
            <w:pPr>
              <w:spacing w:after="0" w:line="240" w:lineRule="auto"/>
              <w:ind w:firstLine="41"/>
              <w:jc w:val="both"/>
              <w:rPr>
                <w:rFonts w:ascii="Times New Roman" w:eastAsia="Times New Roman" w:hAnsi="Times New Roman" w:cs="Times New Roman"/>
                <w:b/>
                <w:sz w:val="20"/>
                <w:szCs w:val="20"/>
                <w:lang w:val="ro-RO"/>
              </w:rPr>
            </w:pPr>
          </w:p>
        </w:tc>
      </w:tr>
      <w:tr w:rsidR="00026CCB" w:rsidRPr="00520BE4" w:rsidTr="00BB1CB5">
        <w:trPr>
          <w:jc w:val="center"/>
        </w:trPr>
        <w:tc>
          <w:tcPr>
            <w:tcW w:w="730" w:type="pct"/>
          </w:tcPr>
          <w:p w:rsidR="00026CCB" w:rsidRPr="008264E3" w:rsidRDefault="00026CCB" w:rsidP="00163390">
            <w:pPr>
              <w:spacing w:after="0" w:line="240" w:lineRule="auto"/>
              <w:jc w:val="both"/>
              <w:rPr>
                <w:rFonts w:ascii="Times New Roman" w:eastAsia="Times New Roman" w:hAnsi="Times New Roman" w:cs="Times New Roman"/>
                <w:b/>
                <w:i/>
                <w:sz w:val="20"/>
                <w:szCs w:val="20"/>
                <w:shd w:val="clear" w:color="auto" w:fill="FFFFFF"/>
                <w:lang w:val="ro-RO"/>
              </w:rPr>
            </w:pPr>
            <w:r w:rsidRPr="008264E3">
              <w:rPr>
                <w:rFonts w:ascii="Times New Roman" w:eastAsia="Times New Roman" w:hAnsi="Times New Roman" w:cs="Times New Roman"/>
                <w:b/>
                <w:i/>
                <w:sz w:val="20"/>
                <w:szCs w:val="20"/>
                <w:shd w:val="clear" w:color="auto" w:fill="FFFFFF"/>
                <w:lang w:val="ro-RO"/>
              </w:rPr>
              <w:lastRenderedPageBreak/>
              <w:t>Articolul 11</w:t>
            </w:r>
          </w:p>
          <w:p w:rsidR="00026CCB" w:rsidRPr="008264E3" w:rsidRDefault="00026CCB" w:rsidP="00163390">
            <w:pPr>
              <w:spacing w:after="0" w:line="240" w:lineRule="auto"/>
              <w:jc w:val="both"/>
              <w:rPr>
                <w:rFonts w:ascii="Times New Roman" w:eastAsia="Times New Roman" w:hAnsi="Times New Roman" w:cs="Times New Roman"/>
                <w:b/>
                <w:i/>
                <w:sz w:val="20"/>
                <w:szCs w:val="20"/>
                <w:shd w:val="clear" w:color="auto" w:fill="FFFFFF"/>
                <w:lang w:val="ro-RO"/>
              </w:rPr>
            </w:pPr>
            <w:r w:rsidRPr="008264E3">
              <w:rPr>
                <w:rFonts w:ascii="Times New Roman" w:eastAsia="Times New Roman" w:hAnsi="Times New Roman" w:cs="Times New Roman"/>
                <w:b/>
                <w:i/>
                <w:sz w:val="20"/>
                <w:szCs w:val="20"/>
                <w:shd w:val="clear" w:color="auto" w:fill="FFFFFF"/>
                <w:lang w:val="ro-RO"/>
              </w:rPr>
              <w:t>Metoda de aplicare a dobânzii</w:t>
            </w:r>
          </w:p>
          <w:p w:rsidR="00026CCB" w:rsidRPr="00163390" w:rsidRDefault="00026CCB" w:rsidP="00163390">
            <w:pPr>
              <w:spacing w:after="0" w:line="240" w:lineRule="auto"/>
              <w:jc w:val="both"/>
              <w:rPr>
                <w:rFonts w:ascii="Times New Roman" w:eastAsia="Times New Roman" w:hAnsi="Times New Roman" w:cs="Times New Roman"/>
                <w:sz w:val="20"/>
                <w:szCs w:val="20"/>
                <w:shd w:val="clear" w:color="auto" w:fill="FFFFFF"/>
                <w:lang w:val="ro-RO"/>
              </w:rPr>
            </w:pPr>
            <w:r w:rsidRPr="00163390">
              <w:rPr>
                <w:rFonts w:ascii="Times New Roman" w:eastAsia="Times New Roman" w:hAnsi="Times New Roman" w:cs="Times New Roman"/>
                <w:sz w:val="20"/>
                <w:szCs w:val="20"/>
                <w:shd w:val="clear" w:color="auto" w:fill="FFFFFF"/>
                <w:lang w:val="ro-RO"/>
              </w:rPr>
              <w:t>(1) Rata dobânzii ce urmează să se aplice este rata în vigoare la data la care ajutorul ilegal a fost pus la dispoziţia beneficiarului pentru prima dată.</w:t>
            </w:r>
          </w:p>
          <w:p w:rsidR="00026CCB" w:rsidRPr="00163390" w:rsidRDefault="00026CCB" w:rsidP="00163390">
            <w:pPr>
              <w:spacing w:after="0" w:line="240" w:lineRule="auto"/>
              <w:jc w:val="both"/>
              <w:rPr>
                <w:rFonts w:ascii="Times New Roman" w:eastAsia="Times New Roman" w:hAnsi="Times New Roman" w:cs="Times New Roman"/>
                <w:sz w:val="20"/>
                <w:szCs w:val="20"/>
                <w:shd w:val="clear" w:color="auto" w:fill="FFFFFF"/>
                <w:lang w:val="ro-RO"/>
              </w:rPr>
            </w:pPr>
            <w:r w:rsidRPr="00163390">
              <w:rPr>
                <w:rFonts w:ascii="Times New Roman" w:eastAsia="Times New Roman" w:hAnsi="Times New Roman" w:cs="Times New Roman"/>
                <w:sz w:val="20"/>
                <w:szCs w:val="20"/>
                <w:shd w:val="clear" w:color="auto" w:fill="FFFFFF"/>
                <w:lang w:val="ro-RO"/>
              </w:rPr>
              <w:t>(2) Rata dobânzii se aplică pe o bază compusă până la data recuperării ajutorului. Dobânzile acumulate pe parcursul anului precedent produc dobânzi în fiecare an următor. ▼M3</w:t>
            </w:r>
          </w:p>
          <w:p w:rsidR="00026CCB" w:rsidRPr="00A610FC" w:rsidRDefault="00026CCB" w:rsidP="00163390">
            <w:pPr>
              <w:spacing w:after="0" w:line="240" w:lineRule="auto"/>
              <w:jc w:val="both"/>
              <w:rPr>
                <w:rFonts w:ascii="Times New Roman" w:eastAsia="Times New Roman" w:hAnsi="Times New Roman" w:cs="Times New Roman"/>
                <w:sz w:val="20"/>
                <w:szCs w:val="20"/>
                <w:shd w:val="clear" w:color="auto" w:fill="FFFFFF"/>
                <w:lang w:val="ro-RO"/>
              </w:rPr>
            </w:pPr>
            <w:r w:rsidRPr="00163390">
              <w:rPr>
                <w:rFonts w:ascii="Times New Roman" w:eastAsia="Times New Roman" w:hAnsi="Times New Roman" w:cs="Times New Roman"/>
                <w:sz w:val="20"/>
                <w:szCs w:val="20"/>
                <w:shd w:val="clear" w:color="auto" w:fill="FFFFFF"/>
                <w:lang w:val="ro-RO"/>
              </w:rPr>
              <w:t>(3) Rata dobânzii prevăzută la alineatul (1) se aplică de-a lungul întregii perioade până la data recuperării. Cu toate acestea, în cazul în care trece mai mult de un an de la data la care ajutorul ilegal a fost pus la dispoziţia beneficiarului pentru prima dată și până la data recuperării ajutorului, rata dobânzii se recalculează la intervale de un an, având ca bază rata în vigoare în momentul recalculării.</w:t>
            </w:r>
          </w:p>
        </w:tc>
        <w:tc>
          <w:tcPr>
            <w:tcW w:w="828" w:type="pct"/>
          </w:tcPr>
          <w:p w:rsidR="00026CCB" w:rsidRPr="003F5E4D" w:rsidRDefault="00026CCB" w:rsidP="003F5E4D">
            <w:pPr>
              <w:spacing w:after="0" w:line="240" w:lineRule="auto"/>
              <w:ind w:firstLine="41"/>
              <w:rPr>
                <w:rFonts w:ascii="Times New Roman" w:eastAsia="Times New Roman" w:hAnsi="Times New Roman" w:cs="Times New Roman"/>
                <w:b/>
                <w:i/>
                <w:iCs/>
                <w:sz w:val="20"/>
                <w:szCs w:val="20"/>
              </w:rPr>
            </w:pPr>
            <w:r w:rsidRPr="003F5E4D">
              <w:rPr>
                <w:rFonts w:ascii="Times New Roman" w:eastAsia="Times New Roman" w:hAnsi="Times New Roman" w:cs="Times New Roman"/>
                <w:b/>
                <w:i/>
                <w:iCs/>
                <w:sz w:val="20"/>
                <w:szCs w:val="20"/>
              </w:rPr>
              <w:t>Article 11</w:t>
            </w:r>
          </w:p>
          <w:p w:rsidR="00026CCB" w:rsidRPr="003F5E4D" w:rsidRDefault="00026CCB" w:rsidP="003F5E4D">
            <w:pPr>
              <w:spacing w:after="0" w:line="240" w:lineRule="auto"/>
              <w:ind w:firstLine="41"/>
              <w:rPr>
                <w:rFonts w:ascii="Times New Roman" w:eastAsia="Times New Roman" w:hAnsi="Times New Roman" w:cs="Times New Roman"/>
                <w:b/>
                <w:i/>
                <w:iCs/>
                <w:sz w:val="20"/>
                <w:szCs w:val="20"/>
              </w:rPr>
            </w:pPr>
            <w:r w:rsidRPr="003F5E4D">
              <w:rPr>
                <w:rFonts w:ascii="Times New Roman" w:eastAsia="Times New Roman" w:hAnsi="Times New Roman" w:cs="Times New Roman"/>
                <w:b/>
                <w:i/>
                <w:iCs/>
                <w:sz w:val="20"/>
                <w:szCs w:val="20"/>
              </w:rPr>
              <w:t>Method for applying interest</w:t>
            </w:r>
          </w:p>
          <w:p w:rsidR="00026CCB" w:rsidRPr="008264E3" w:rsidRDefault="00026CCB" w:rsidP="003F5E4D">
            <w:pPr>
              <w:spacing w:after="0" w:line="240" w:lineRule="auto"/>
              <w:ind w:firstLine="41"/>
              <w:rPr>
                <w:rFonts w:ascii="Times New Roman" w:eastAsia="Times New Roman" w:hAnsi="Times New Roman" w:cs="Times New Roman"/>
                <w:iCs/>
                <w:sz w:val="20"/>
                <w:szCs w:val="20"/>
              </w:rPr>
            </w:pPr>
            <w:r w:rsidRPr="008264E3">
              <w:rPr>
                <w:rFonts w:ascii="Times New Roman" w:eastAsia="Times New Roman" w:hAnsi="Times New Roman" w:cs="Times New Roman"/>
                <w:iCs/>
                <w:sz w:val="20"/>
                <w:szCs w:val="20"/>
              </w:rPr>
              <w:t>1. The interest rate to be applied shall be the rate applicable on the</w:t>
            </w:r>
            <w:r>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date on which unlawful aid was first put at the disposal of the</w:t>
            </w:r>
            <w:r>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beneficiary.</w:t>
            </w:r>
          </w:p>
          <w:p w:rsidR="00026CCB" w:rsidRPr="008264E3" w:rsidRDefault="00026CCB" w:rsidP="003F5E4D">
            <w:pPr>
              <w:spacing w:after="0" w:line="240" w:lineRule="auto"/>
              <w:ind w:firstLine="41"/>
              <w:rPr>
                <w:rFonts w:ascii="Times New Roman" w:eastAsia="Times New Roman" w:hAnsi="Times New Roman" w:cs="Times New Roman"/>
                <w:iCs/>
                <w:sz w:val="20"/>
                <w:szCs w:val="20"/>
              </w:rPr>
            </w:pPr>
            <w:r w:rsidRPr="008264E3">
              <w:rPr>
                <w:rFonts w:ascii="Times New Roman" w:eastAsia="Times New Roman" w:hAnsi="Times New Roman" w:cs="Times New Roman"/>
                <w:iCs/>
                <w:sz w:val="20"/>
                <w:szCs w:val="20"/>
              </w:rPr>
              <w:t>2. The interest rate shall be applied on a compound basis until the</w:t>
            </w:r>
            <w:r>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date of the recovery of the aid. The interest accruing in the previous</w:t>
            </w:r>
            <w:r>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year shall be subject to interest in each subsequent year.</w:t>
            </w:r>
          </w:p>
          <w:p w:rsidR="00026CCB" w:rsidRPr="008264E3" w:rsidRDefault="00026CCB" w:rsidP="003F5E4D">
            <w:pPr>
              <w:spacing w:after="0" w:line="240" w:lineRule="auto"/>
              <w:ind w:firstLine="41"/>
              <w:rPr>
                <w:rFonts w:ascii="Times New Roman" w:eastAsia="Times New Roman" w:hAnsi="Times New Roman" w:cs="Times New Roman"/>
                <w:iCs/>
                <w:sz w:val="20"/>
                <w:szCs w:val="20"/>
              </w:rPr>
            </w:pPr>
            <w:r w:rsidRPr="008264E3">
              <w:rPr>
                <w:rFonts w:ascii="Times New Roman" w:eastAsia="Times New Roman" w:hAnsi="Times New Roman" w:cs="Times New Roman"/>
                <w:iCs/>
                <w:sz w:val="20"/>
                <w:szCs w:val="20"/>
              </w:rPr>
              <w:t>▼M3</w:t>
            </w:r>
          </w:p>
          <w:p w:rsidR="00026CCB" w:rsidRPr="00EF351C" w:rsidRDefault="00026CCB" w:rsidP="008264E3">
            <w:pPr>
              <w:spacing w:after="0" w:line="240" w:lineRule="auto"/>
              <w:ind w:firstLine="41"/>
              <w:rPr>
                <w:rFonts w:ascii="Times New Roman" w:eastAsia="Times New Roman" w:hAnsi="Times New Roman" w:cs="Times New Roman"/>
                <w:b/>
                <w:i/>
                <w:iCs/>
                <w:sz w:val="20"/>
                <w:szCs w:val="20"/>
              </w:rPr>
            </w:pPr>
            <w:r w:rsidRPr="008264E3">
              <w:rPr>
                <w:rFonts w:ascii="Times New Roman" w:eastAsia="Times New Roman" w:hAnsi="Times New Roman" w:cs="Times New Roman"/>
                <w:iCs/>
                <w:sz w:val="20"/>
                <w:szCs w:val="20"/>
              </w:rPr>
              <w:t>3. The interest rate referred to in paragraph 1 shall be applied</w:t>
            </w:r>
            <w:r>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throughout the whole period until the date of recovery. However, if</w:t>
            </w:r>
            <w:r>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more than one year has elapsed between the date on which the</w:t>
            </w:r>
            <w:r>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unlawful aid was first put at the disposal of the beneficiary and the</w:t>
            </w:r>
            <w:r>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date of the recovery of the aid, the interest rate shall be recalculated at</w:t>
            </w:r>
            <w:r>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yearly intervals, taking as a basis the rate in force at the time of</w:t>
            </w:r>
            <w:r>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recalculation.</w:t>
            </w:r>
          </w:p>
        </w:tc>
        <w:tc>
          <w:tcPr>
            <w:tcW w:w="672" w:type="pct"/>
          </w:tcPr>
          <w:p w:rsidR="00026CCB" w:rsidRPr="0057265B" w:rsidRDefault="00026CCB" w:rsidP="0057265B">
            <w:pPr>
              <w:spacing w:after="0" w:line="240" w:lineRule="auto"/>
              <w:jc w:val="both"/>
              <w:rPr>
                <w:rFonts w:ascii="Times New Roman" w:eastAsia="Times New Roman" w:hAnsi="Times New Roman" w:cs="Times New Roman"/>
                <w:b/>
                <w:sz w:val="20"/>
                <w:szCs w:val="20"/>
                <w:lang w:val="ro-RO"/>
              </w:rPr>
            </w:pPr>
            <w:r w:rsidRPr="0057265B">
              <w:rPr>
                <w:rFonts w:ascii="Times New Roman" w:eastAsia="Times New Roman" w:hAnsi="Times New Roman" w:cs="Times New Roman"/>
                <w:b/>
                <w:sz w:val="20"/>
                <w:szCs w:val="20"/>
                <w:lang w:val="ro-RO"/>
              </w:rPr>
              <w:t>Capitolul V</w:t>
            </w:r>
          </w:p>
          <w:p w:rsidR="00026CCB" w:rsidRDefault="00026CCB" w:rsidP="0057265B">
            <w:pPr>
              <w:spacing w:after="0" w:line="240" w:lineRule="auto"/>
              <w:jc w:val="both"/>
              <w:rPr>
                <w:rFonts w:ascii="Times New Roman" w:eastAsia="Times New Roman" w:hAnsi="Times New Roman" w:cs="Times New Roman"/>
                <w:b/>
                <w:sz w:val="20"/>
                <w:szCs w:val="20"/>
                <w:lang w:val="ro-RO"/>
              </w:rPr>
            </w:pPr>
            <w:r w:rsidRPr="0057265B">
              <w:rPr>
                <w:rFonts w:ascii="Times New Roman" w:eastAsia="Times New Roman" w:hAnsi="Times New Roman" w:cs="Times New Roman"/>
                <w:b/>
                <w:sz w:val="20"/>
                <w:szCs w:val="20"/>
                <w:lang w:val="ro-RO"/>
              </w:rPr>
              <w:t>PROCEDURA DE INVESTIGAȚIE A AJUTORULUI ILEGAL SAU UTILIZAT ABUZIV, PĂRȚILE INTERESATE ȘI RECUPERAREA AJUTORULUI</w:t>
            </w:r>
          </w:p>
          <w:p w:rsidR="00026CCB" w:rsidRPr="0057265B" w:rsidRDefault="00026CCB" w:rsidP="0057265B">
            <w:pPr>
              <w:spacing w:after="0" w:line="240" w:lineRule="auto"/>
              <w:jc w:val="both"/>
              <w:rPr>
                <w:rFonts w:ascii="Times New Roman" w:eastAsia="Times New Roman" w:hAnsi="Times New Roman" w:cs="Times New Roman"/>
                <w:b/>
                <w:i/>
                <w:sz w:val="20"/>
                <w:szCs w:val="20"/>
                <w:lang w:val="ro-RO"/>
              </w:rPr>
            </w:pPr>
            <w:r w:rsidRPr="0057265B">
              <w:rPr>
                <w:rFonts w:ascii="Times New Roman" w:eastAsia="Times New Roman" w:hAnsi="Times New Roman" w:cs="Times New Roman"/>
                <w:b/>
                <w:i/>
                <w:sz w:val="20"/>
                <w:szCs w:val="20"/>
                <w:lang w:val="ro-RO"/>
              </w:rPr>
              <w:t xml:space="preserve">Articolul 40. Metoda de aplicare a dobânzii la recuperarea ajutorului de stat </w:t>
            </w:r>
          </w:p>
          <w:p w:rsidR="00026CCB" w:rsidRPr="0057265B" w:rsidRDefault="00026CCB" w:rsidP="0057265B">
            <w:pPr>
              <w:spacing w:after="0" w:line="240" w:lineRule="auto"/>
              <w:ind w:firstLine="41"/>
              <w:jc w:val="both"/>
              <w:rPr>
                <w:rFonts w:ascii="Times New Roman" w:eastAsia="Times New Roman" w:hAnsi="Times New Roman" w:cs="Times New Roman"/>
                <w:sz w:val="20"/>
                <w:szCs w:val="20"/>
                <w:lang w:val="ro-RO"/>
              </w:rPr>
            </w:pPr>
            <w:r w:rsidRPr="0057265B">
              <w:rPr>
                <w:rFonts w:ascii="Times New Roman" w:eastAsia="Times New Roman" w:hAnsi="Times New Roman" w:cs="Times New Roman"/>
                <w:sz w:val="20"/>
                <w:szCs w:val="20"/>
                <w:lang w:val="ro-RO"/>
              </w:rPr>
              <w:t>(1)</w:t>
            </w:r>
            <w:r w:rsidRPr="0057265B">
              <w:rPr>
                <w:rFonts w:ascii="Times New Roman" w:eastAsia="Times New Roman" w:hAnsi="Times New Roman" w:cs="Times New Roman"/>
                <w:sz w:val="20"/>
                <w:szCs w:val="20"/>
                <w:lang w:val="ro-RO"/>
              </w:rPr>
              <w:tab/>
              <w:t>Rata dobânzii ce urmează să se aplice este rata în vigoare la data la care ajutorul ilegal a fost pus la dispoziția beneficiarului pentru prima dată.</w:t>
            </w:r>
          </w:p>
          <w:p w:rsidR="00026CCB" w:rsidRPr="0057265B" w:rsidRDefault="00026CCB" w:rsidP="0057265B">
            <w:pPr>
              <w:spacing w:after="0" w:line="240" w:lineRule="auto"/>
              <w:ind w:firstLine="41"/>
              <w:jc w:val="both"/>
              <w:rPr>
                <w:rFonts w:ascii="Times New Roman" w:eastAsia="Times New Roman" w:hAnsi="Times New Roman" w:cs="Times New Roman"/>
                <w:sz w:val="20"/>
                <w:szCs w:val="20"/>
                <w:lang w:val="ro-RO"/>
              </w:rPr>
            </w:pPr>
            <w:r w:rsidRPr="0057265B">
              <w:rPr>
                <w:rFonts w:ascii="Times New Roman" w:eastAsia="Times New Roman" w:hAnsi="Times New Roman" w:cs="Times New Roman"/>
                <w:sz w:val="20"/>
                <w:szCs w:val="20"/>
                <w:lang w:val="ro-RO"/>
              </w:rPr>
              <w:t>(2)</w:t>
            </w:r>
            <w:r w:rsidRPr="0057265B">
              <w:rPr>
                <w:rFonts w:ascii="Times New Roman" w:eastAsia="Times New Roman" w:hAnsi="Times New Roman" w:cs="Times New Roman"/>
                <w:sz w:val="20"/>
                <w:szCs w:val="20"/>
                <w:lang w:val="ro-RO"/>
              </w:rPr>
              <w:tab/>
              <w:t>Rata dobânzii se aplică pe o bază compusă până la data recuperării ajutorului. Dobânzile acumulate pe parcursul anului precedent produc dobânzi în fiecare an următor.</w:t>
            </w:r>
          </w:p>
          <w:p w:rsidR="00026CCB" w:rsidRPr="0057265B" w:rsidRDefault="00026CCB" w:rsidP="0057265B">
            <w:pPr>
              <w:spacing w:after="0" w:line="240" w:lineRule="auto"/>
              <w:ind w:firstLine="41"/>
              <w:jc w:val="both"/>
              <w:rPr>
                <w:rFonts w:ascii="Times New Roman" w:eastAsia="Times New Roman" w:hAnsi="Times New Roman" w:cs="Times New Roman"/>
                <w:sz w:val="20"/>
                <w:szCs w:val="20"/>
                <w:lang w:val="ro-RO"/>
              </w:rPr>
            </w:pPr>
            <w:r w:rsidRPr="0057265B">
              <w:rPr>
                <w:rFonts w:ascii="Times New Roman" w:eastAsia="Times New Roman" w:hAnsi="Times New Roman" w:cs="Times New Roman"/>
                <w:sz w:val="20"/>
                <w:szCs w:val="20"/>
                <w:lang w:val="ro-RO"/>
              </w:rPr>
              <w:t>(3)</w:t>
            </w:r>
            <w:r w:rsidRPr="0057265B">
              <w:rPr>
                <w:rFonts w:ascii="Times New Roman" w:eastAsia="Times New Roman" w:hAnsi="Times New Roman" w:cs="Times New Roman"/>
                <w:sz w:val="20"/>
                <w:szCs w:val="20"/>
                <w:lang w:val="ro-RO"/>
              </w:rPr>
              <w:tab/>
              <w:t xml:space="preserve">Rata dobânzii prevăzută la alin. (1) se aplică </w:t>
            </w:r>
            <w:r w:rsidRPr="0057265B">
              <w:rPr>
                <w:rFonts w:ascii="Times New Roman" w:eastAsia="Times New Roman" w:hAnsi="Times New Roman" w:cs="Times New Roman"/>
                <w:sz w:val="20"/>
                <w:szCs w:val="20"/>
                <w:lang w:val="ro-RO"/>
              </w:rPr>
              <w:lastRenderedPageBreak/>
              <w:t xml:space="preserve">de-a lungul întregii perioade de acordare până la data recuperării totale. </w:t>
            </w:r>
          </w:p>
          <w:p w:rsidR="00026CCB" w:rsidRPr="00AE3972" w:rsidRDefault="00026CCB" w:rsidP="0057265B">
            <w:pPr>
              <w:spacing w:after="0" w:line="240" w:lineRule="auto"/>
              <w:ind w:firstLine="41"/>
              <w:jc w:val="both"/>
              <w:rPr>
                <w:rFonts w:ascii="Times New Roman" w:eastAsia="Times New Roman" w:hAnsi="Times New Roman" w:cs="Times New Roman"/>
                <w:b/>
                <w:sz w:val="20"/>
                <w:szCs w:val="20"/>
                <w:lang w:val="ro-RO"/>
              </w:rPr>
            </w:pPr>
            <w:r w:rsidRPr="0057265B">
              <w:rPr>
                <w:rFonts w:ascii="Times New Roman" w:eastAsia="Times New Roman" w:hAnsi="Times New Roman" w:cs="Times New Roman"/>
                <w:sz w:val="20"/>
                <w:szCs w:val="20"/>
                <w:lang w:val="ro-RO"/>
              </w:rPr>
              <w:t>(4)</w:t>
            </w:r>
            <w:r w:rsidRPr="0057265B">
              <w:rPr>
                <w:rFonts w:ascii="Times New Roman" w:eastAsia="Times New Roman" w:hAnsi="Times New Roman" w:cs="Times New Roman"/>
                <w:sz w:val="20"/>
                <w:szCs w:val="20"/>
                <w:lang w:val="ro-RO"/>
              </w:rPr>
              <w:tab/>
              <w:t>Cu derogare de la alin.(3), în cazul în care trece mai mult de un an de la data la care ajutorul ilegal a fost pus la dispoziţia beneficiarului pentru prima dată și până la data recuperării ajutorului, rata dobânzii se recalculează la intervale de un an, având ca bază rata în vigoare în momentul recalculării.</w:t>
            </w:r>
          </w:p>
        </w:tc>
        <w:tc>
          <w:tcPr>
            <w:tcW w:w="672" w:type="pct"/>
          </w:tcPr>
          <w:p w:rsidR="00026CCB" w:rsidRPr="005C16F5" w:rsidRDefault="00026CCB" w:rsidP="0057265B">
            <w:pPr>
              <w:spacing w:after="0" w:line="240" w:lineRule="auto"/>
              <w:jc w:val="both"/>
              <w:rPr>
                <w:rFonts w:ascii="Times New Roman" w:eastAsia="Times New Roman" w:hAnsi="Times New Roman" w:cs="Times New Roman"/>
                <w:b/>
                <w:sz w:val="20"/>
                <w:szCs w:val="20"/>
              </w:rPr>
            </w:pPr>
            <w:r w:rsidRPr="005C16F5">
              <w:rPr>
                <w:rFonts w:ascii="Times New Roman" w:eastAsia="Times New Roman" w:hAnsi="Times New Roman" w:cs="Times New Roman"/>
                <w:b/>
                <w:sz w:val="20"/>
                <w:szCs w:val="20"/>
              </w:rPr>
              <w:lastRenderedPageBreak/>
              <w:t>Chapter V</w:t>
            </w:r>
          </w:p>
          <w:p w:rsidR="00026CCB" w:rsidRPr="005C16F5" w:rsidRDefault="00026CCB" w:rsidP="0057265B">
            <w:pPr>
              <w:spacing w:after="0" w:line="240" w:lineRule="auto"/>
              <w:jc w:val="both"/>
              <w:rPr>
                <w:rFonts w:ascii="Times New Roman" w:eastAsia="Times New Roman" w:hAnsi="Times New Roman" w:cs="Times New Roman"/>
                <w:b/>
                <w:sz w:val="20"/>
                <w:szCs w:val="20"/>
              </w:rPr>
            </w:pPr>
            <w:r w:rsidRPr="005C16F5">
              <w:rPr>
                <w:rFonts w:ascii="Times New Roman" w:eastAsia="Times New Roman" w:hAnsi="Times New Roman" w:cs="Times New Roman"/>
                <w:b/>
                <w:sz w:val="20"/>
                <w:szCs w:val="20"/>
              </w:rPr>
              <w:t>PROCEDURE FOR INVESTIGATION OF ILLEGAL OR ABUSSIVE AID, INTERESTED PARTIES AND RECOVERY OF AID</w:t>
            </w:r>
          </w:p>
          <w:p w:rsidR="00026CCB" w:rsidRPr="005C16F5" w:rsidRDefault="00026CCB" w:rsidP="0057265B">
            <w:pPr>
              <w:spacing w:after="0" w:line="240" w:lineRule="auto"/>
              <w:jc w:val="both"/>
              <w:rPr>
                <w:rFonts w:ascii="Times New Roman" w:eastAsia="Times New Roman" w:hAnsi="Times New Roman" w:cs="Times New Roman"/>
                <w:b/>
                <w:sz w:val="20"/>
                <w:szCs w:val="20"/>
              </w:rPr>
            </w:pPr>
            <w:r w:rsidRPr="005C16F5">
              <w:rPr>
                <w:rFonts w:ascii="Times New Roman" w:eastAsia="Times New Roman" w:hAnsi="Times New Roman" w:cs="Times New Roman"/>
                <w:b/>
                <w:sz w:val="20"/>
                <w:szCs w:val="20"/>
              </w:rPr>
              <w:t>Article 40. Method for applying interest to the recovery of State aid</w:t>
            </w:r>
          </w:p>
          <w:p w:rsidR="00026CCB" w:rsidRPr="005C16F5" w:rsidRDefault="00026CCB" w:rsidP="0057265B">
            <w:pPr>
              <w:spacing w:after="0" w:line="240" w:lineRule="auto"/>
              <w:jc w:val="both"/>
              <w:rPr>
                <w:rFonts w:ascii="Times New Roman" w:eastAsia="Times New Roman" w:hAnsi="Times New Roman" w:cs="Times New Roman"/>
                <w:sz w:val="20"/>
                <w:szCs w:val="20"/>
              </w:rPr>
            </w:pPr>
            <w:r w:rsidRPr="005C16F5">
              <w:rPr>
                <w:rFonts w:ascii="Times New Roman" w:eastAsia="Times New Roman" w:hAnsi="Times New Roman" w:cs="Times New Roman"/>
                <w:sz w:val="20"/>
                <w:szCs w:val="20"/>
              </w:rPr>
              <w:t>(1)</w:t>
            </w:r>
            <w:r w:rsidRPr="005C16F5">
              <w:rPr>
                <w:rFonts w:ascii="Times New Roman" w:eastAsia="Times New Roman" w:hAnsi="Times New Roman" w:cs="Times New Roman"/>
                <w:sz w:val="20"/>
                <w:szCs w:val="20"/>
              </w:rPr>
              <w:tab/>
              <w:t>The interest rate to be applied shall be the rate in force on the date on which the unlawful aid was first put at the disposal of the beneficiary.</w:t>
            </w:r>
          </w:p>
          <w:p w:rsidR="00026CCB" w:rsidRPr="005C16F5" w:rsidRDefault="00026CCB" w:rsidP="0057265B">
            <w:pPr>
              <w:spacing w:after="0" w:line="240" w:lineRule="auto"/>
              <w:jc w:val="both"/>
              <w:rPr>
                <w:rFonts w:ascii="Times New Roman" w:eastAsia="Times New Roman" w:hAnsi="Times New Roman" w:cs="Times New Roman"/>
                <w:sz w:val="20"/>
                <w:szCs w:val="20"/>
              </w:rPr>
            </w:pPr>
            <w:r w:rsidRPr="005C16F5">
              <w:rPr>
                <w:rFonts w:ascii="Times New Roman" w:eastAsia="Times New Roman" w:hAnsi="Times New Roman" w:cs="Times New Roman"/>
                <w:sz w:val="20"/>
                <w:szCs w:val="20"/>
              </w:rPr>
              <w:t>(2)</w:t>
            </w:r>
            <w:r w:rsidRPr="005C16F5">
              <w:rPr>
                <w:rFonts w:ascii="Times New Roman" w:eastAsia="Times New Roman" w:hAnsi="Times New Roman" w:cs="Times New Roman"/>
                <w:sz w:val="20"/>
                <w:szCs w:val="20"/>
              </w:rPr>
              <w:tab/>
              <w:t>The interest rate shall be applied on a compound basis until the date of recovery of the aid. Interest accruing during the preceding year shall give rise to interest in each subsequent year.</w:t>
            </w:r>
          </w:p>
          <w:p w:rsidR="00026CCB" w:rsidRPr="005C16F5" w:rsidRDefault="00026CCB" w:rsidP="0057265B">
            <w:pPr>
              <w:spacing w:after="0" w:line="240" w:lineRule="auto"/>
              <w:jc w:val="both"/>
              <w:rPr>
                <w:rFonts w:ascii="Times New Roman" w:eastAsia="Times New Roman" w:hAnsi="Times New Roman" w:cs="Times New Roman"/>
                <w:sz w:val="20"/>
                <w:szCs w:val="20"/>
              </w:rPr>
            </w:pPr>
            <w:r w:rsidRPr="005C16F5">
              <w:rPr>
                <w:rFonts w:ascii="Times New Roman" w:eastAsia="Times New Roman" w:hAnsi="Times New Roman" w:cs="Times New Roman"/>
                <w:sz w:val="20"/>
                <w:szCs w:val="20"/>
              </w:rPr>
              <w:t>(3)</w:t>
            </w:r>
            <w:r w:rsidRPr="005C16F5">
              <w:rPr>
                <w:rFonts w:ascii="Times New Roman" w:eastAsia="Times New Roman" w:hAnsi="Times New Roman" w:cs="Times New Roman"/>
                <w:sz w:val="20"/>
                <w:szCs w:val="20"/>
              </w:rPr>
              <w:tab/>
              <w:t xml:space="preserve">The interest rate referred to in paragraph 1 shall apply </w:t>
            </w:r>
            <w:r w:rsidRPr="005C16F5">
              <w:rPr>
                <w:rFonts w:ascii="Times New Roman" w:eastAsia="Times New Roman" w:hAnsi="Times New Roman" w:cs="Times New Roman"/>
                <w:sz w:val="20"/>
                <w:szCs w:val="20"/>
              </w:rPr>
              <w:lastRenderedPageBreak/>
              <w:t xml:space="preserve">throughout the granting period until the date of full recovery. </w:t>
            </w:r>
          </w:p>
          <w:p w:rsidR="00026CCB" w:rsidRPr="005C16F5" w:rsidRDefault="00026CCB" w:rsidP="0057265B">
            <w:pPr>
              <w:spacing w:after="0" w:line="240" w:lineRule="auto"/>
              <w:jc w:val="both"/>
              <w:rPr>
                <w:rFonts w:ascii="Times New Roman" w:eastAsia="Times New Roman" w:hAnsi="Times New Roman" w:cs="Times New Roman"/>
                <w:b/>
                <w:sz w:val="20"/>
                <w:szCs w:val="20"/>
              </w:rPr>
            </w:pPr>
            <w:r w:rsidRPr="005C16F5">
              <w:rPr>
                <w:rFonts w:ascii="Times New Roman" w:eastAsia="Times New Roman" w:hAnsi="Times New Roman" w:cs="Times New Roman"/>
                <w:sz w:val="20"/>
                <w:szCs w:val="20"/>
              </w:rPr>
              <w:t>(4)</w:t>
            </w:r>
            <w:r w:rsidRPr="005C16F5">
              <w:rPr>
                <w:rFonts w:ascii="Times New Roman" w:eastAsia="Times New Roman" w:hAnsi="Times New Roman" w:cs="Times New Roman"/>
                <w:sz w:val="20"/>
                <w:szCs w:val="20"/>
              </w:rPr>
              <w:tab/>
              <w:t>By way of derogation from paragraph 3, if more than one year has elapsed from the date on which the unlawful aid was first made available to the beneficiary until the date of recovery of the aid, the interest rate shall be recalculated every one year on the basis of the rate in force at the time of the recalculation.</w:t>
            </w:r>
          </w:p>
        </w:tc>
        <w:tc>
          <w:tcPr>
            <w:tcW w:w="460" w:type="pct"/>
          </w:tcPr>
          <w:p w:rsidR="00026CCB" w:rsidRPr="005B56A2" w:rsidRDefault="00026CCB" w:rsidP="005964A8">
            <w:pPr>
              <w:spacing w:after="0" w:line="240" w:lineRule="auto"/>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lastRenderedPageBreak/>
              <w:t>Parțial compatibil/</w:t>
            </w:r>
            <w:proofErr w:type="spellStart"/>
            <w:r>
              <w:rPr>
                <w:rFonts w:ascii="Times New Roman" w:eastAsia="Times New Roman" w:hAnsi="Times New Roman" w:cs="Times New Roman"/>
                <w:b/>
                <w:sz w:val="20"/>
                <w:szCs w:val="20"/>
                <w:lang w:val="ro-RO"/>
              </w:rPr>
              <w:t>Partial</w:t>
            </w:r>
            <w:proofErr w:type="spellEnd"/>
            <w:r>
              <w:rPr>
                <w:rFonts w:ascii="Times New Roman" w:eastAsia="Times New Roman" w:hAnsi="Times New Roman" w:cs="Times New Roman"/>
                <w:b/>
                <w:sz w:val="20"/>
                <w:szCs w:val="20"/>
                <w:lang w:val="ro-RO"/>
              </w:rPr>
              <w:t xml:space="preserve"> </w:t>
            </w:r>
            <w:proofErr w:type="spellStart"/>
            <w:r>
              <w:rPr>
                <w:rFonts w:ascii="Times New Roman" w:eastAsia="Times New Roman" w:hAnsi="Times New Roman" w:cs="Times New Roman"/>
                <w:b/>
                <w:sz w:val="20"/>
                <w:szCs w:val="20"/>
                <w:lang w:val="ro-RO"/>
              </w:rPr>
              <w:t>compatible</w:t>
            </w:r>
            <w:proofErr w:type="spellEnd"/>
          </w:p>
        </w:tc>
        <w:tc>
          <w:tcPr>
            <w:tcW w:w="476" w:type="pct"/>
          </w:tcPr>
          <w:p w:rsidR="00026CCB" w:rsidRPr="00FF4F56" w:rsidRDefault="00011C14" w:rsidP="005964A8">
            <w:pPr>
              <w:spacing w:after="0" w:line="240" w:lineRule="auto"/>
              <w:jc w:val="both"/>
              <w:rPr>
                <w:rFonts w:ascii="Times New Roman" w:eastAsia="Times New Roman" w:hAnsi="Times New Roman" w:cs="Times New Roman"/>
                <w:sz w:val="20"/>
                <w:szCs w:val="20"/>
              </w:rPr>
            </w:pPr>
            <w:r w:rsidRPr="00011C14">
              <w:rPr>
                <w:rFonts w:ascii="Times New Roman" w:eastAsia="Times New Roman" w:hAnsi="Times New Roman" w:cs="Times New Roman"/>
                <w:sz w:val="20"/>
                <w:szCs w:val="20"/>
                <w:lang w:val="ro-MO"/>
              </w:rPr>
              <w:t>Conform opiniei Băncii Naționale a Moldovei, aplicarea ratei CHIBOR la ​​determinarea ratei de referință și a ratei de scont nu este reprezentativă pentru Republica Moldova, având în vedere volatilitatea, fiabilitatea și integritatea scăzută a valorilor</w:t>
            </w:r>
            <w:r w:rsidRPr="00011C14">
              <w:rPr>
                <w:rFonts w:ascii="Times New Roman" w:eastAsia="Times New Roman" w:hAnsi="Times New Roman" w:cs="Times New Roman"/>
                <w:sz w:val="20"/>
                <w:szCs w:val="20"/>
              </w:rPr>
              <w:t xml:space="preserve"> CH</w:t>
            </w:r>
            <w:r>
              <w:rPr>
                <w:rFonts w:ascii="Times New Roman" w:eastAsia="Times New Roman" w:hAnsi="Times New Roman" w:cs="Times New Roman"/>
                <w:sz w:val="20"/>
                <w:szCs w:val="20"/>
              </w:rPr>
              <w:t>IBOR/</w:t>
            </w:r>
            <w:r w:rsidR="00026CCB" w:rsidRPr="00FF4F56">
              <w:rPr>
                <w:rFonts w:ascii="Times New Roman" w:eastAsia="Times New Roman" w:hAnsi="Times New Roman" w:cs="Times New Roman"/>
                <w:sz w:val="20"/>
                <w:szCs w:val="20"/>
              </w:rPr>
              <w:t>According to the opinion of the National Bank of Moldova, the application of the CHIBOR rate to the determination of the reference and discount rate is not representativ</w:t>
            </w:r>
            <w:r w:rsidR="00026CCB" w:rsidRPr="00FF4F56">
              <w:rPr>
                <w:rFonts w:ascii="Times New Roman" w:eastAsia="Times New Roman" w:hAnsi="Times New Roman" w:cs="Times New Roman"/>
                <w:sz w:val="20"/>
                <w:szCs w:val="20"/>
              </w:rPr>
              <w:lastRenderedPageBreak/>
              <w:t xml:space="preserve">e for the Republic of Moldova, given the volatility and </w:t>
            </w:r>
            <w:proofErr w:type="spellStart"/>
            <w:r w:rsidR="00026CCB" w:rsidRPr="00FF4F56">
              <w:rPr>
                <w:rFonts w:ascii="Times New Roman" w:eastAsia="Times New Roman" w:hAnsi="Times New Roman" w:cs="Times New Roman"/>
                <w:sz w:val="20"/>
                <w:szCs w:val="20"/>
              </w:rPr>
              <w:t>reability</w:t>
            </w:r>
            <w:proofErr w:type="spellEnd"/>
            <w:r w:rsidR="00026CCB" w:rsidRPr="00FF4F56">
              <w:rPr>
                <w:rFonts w:ascii="Times New Roman" w:eastAsia="Times New Roman" w:hAnsi="Times New Roman" w:cs="Times New Roman"/>
                <w:sz w:val="20"/>
                <w:szCs w:val="20"/>
              </w:rPr>
              <w:t xml:space="preserve"> and low integrity of the CHIBOR values.</w:t>
            </w:r>
          </w:p>
        </w:tc>
        <w:tc>
          <w:tcPr>
            <w:tcW w:w="1162" w:type="pct"/>
          </w:tcPr>
          <w:p w:rsidR="00026CCB" w:rsidRPr="00520BE4" w:rsidRDefault="00026CCB" w:rsidP="00520BE4">
            <w:pPr>
              <w:spacing w:after="0" w:line="240" w:lineRule="auto"/>
              <w:ind w:firstLine="41"/>
              <w:jc w:val="both"/>
              <w:rPr>
                <w:rFonts w:ascii="Times New Roman" w:eastAsia="Times New Roman" w:hAnsi="Times New Roman" w:cs="Times New Roman"/>
                <w:b/>
                <w:sz w:val="20"/>
                <w:szCs w:val="20"/>
                <w:lang w:val="ro-RO"/>
              </w:rPr>
            </w:pPr>
          </w:p>
        </w:tc>
      </w:tr>
      <w:tr w:rsidR="00A91AED" w:rsidRPr="00520BE4" w:rsidTr="00BB1CB5">
        <w:trPr>
          <w:jc w:val="center"/>
        </w:trPr>
        <w:tc>
          <w:tcPr>
            <w:tcW w:w="730" w:type="pct"/>
          </w:tcPr>
          <w:p w:rsidR="00163390" w:rsidRPr="008264E3" w:rsidRDefault="00163390" w:rsidP="00163390">
            <w:pPr>
              <w:spacing w:after="0" w:line="240" w:lineRule="auto"/>
              <w:jc w:val="both"/>
              <w:rPr>
                <w:rFonts w:ascii="Times New Roman" w:eastAsia="Times New Roman" w:hAnsi="Times New Roman" w:cs="Times New Roman"/>
                <w:b/>
                <w:sz w:val="20"/>
                <w:szCs w:val="20"/>
                <w:shd w:val="clear" w:color="auto" w:fill="FFFFFF"/>
                <w:lang w:val="ro-RO"/>
              </w:rPr>
            </w:pPr>
            <w:r w:rsidRPr="008264E3">
              <w:rPr>
                <w:rFonts w:ascii="Times New Roman" w:eastAsia="Times New Roman" w:hAnsi="Times New Roman" w:cs="Times New Roman"/>
                <w:b/>
                <w:sz w:val="20"/>
                <w:szCs w:val="20"/>
                <w:shd w:val="clear" w:color="auto" w:fill="FFFFFF"/>
                <w:lang w:val="ro-RO"/>
              </w:rPr>
              <w:lastRenderedPageBreak/>
              <w:t>CAPITOLUL Va</w:t>
            </w:r>
          </w:p>
          <w:p w:rsidR="00163390" w:rsidRPr="008264E3" w:rsidRDefault="00163390" w:rsidP="00163390">
            <w:pPr>
              <w:spacing w:after="0" w:line="240" w:lineRule="auto"/>
              <w:jc w:val="both"/>
              <w:rPr>
                <w:rFonts w:ascii="Times New Roman" w:eastAsia="Times New Roman" w:hAnsi="Times New Roman" w:cs="Times New Roman"/>
                <w:b/>
                <w:sz w:val="20"/>
                <w:szCs w:val="20"/>
                <w:shd w:val="clear" w:color="auto" w:fill="FFFFFF"/>
                <w:lang w:val="ro-RO"/>
              </w:rPr>
            </w:pPr>
            <w:r w:rsidRPr="008264E3">
              <w:rPr>
                <w:rFonts w:ascii="Times New Roman" w:eastAsia="Times New Roman" w:hAnsi="Times New Roman" w:cs="Times New Roman"/>
                <w:b/>
                <w:sz w:val="20"/>
                <w:szCs w:val="20"/>
                <w:shd w:val="clear" w:color="auto" w:fill="FFFFFF"/>
                <w:lang w:val="ro-RO"/>
              </w:rPr>
              <w:t>GESTIONAREA PLÂNGERILOR</w:t>
            </w:r>
          </w:p>
          <w:p w:rsidR="00163390" w:rsidRPr="008264E3" w:rsidRDefault="00163390" w:rsidP="00163390">
            <w:pPr>
              <w:spacing w:after="0" w:line="240" w:lineRule="auto"/>
              <w:jc w:val="both"/>
              <w:rPr>
                <w:rFonts w:ascii="Times New Roman" w:eastAsia="Times New Roman" w:hAnsi="Times New Roman" w:cs="Times New Roman"/>
                <w:b/>
                <w:i/>
                <w:sz w:val="20"/>
                <w:szCs w:val="20"/>
                <w:shd w:val="clear" w:color="auto" w:fill="FFFFFF"/>
                <w:lang w:val="ro-RO"/>
              </w:rPr>
            </w:pPr>
            <w:r w:rsidRPr="008264E3">
              <w:rPr>
                <w:rFonts w:ascii="Times New Roman" w:eastAsia="Times New Roman" w:hAnsi="Times New Roman" w:cs="Times New Roman"/>
                <w:b/>
                <w:i/>
                <w:sz w:val="20"/>
                <w:szCs w:val="20"/>
                <w:shd w:val="clear" w:color="auto" w:fill="FFFFFF"/>
                <w:lang w:val="ro-RO"/>
              </w:rPr>
              <w:t>Articolul 11a</w:t>
            </w:r>
          </w:p>
          <w:p w:rsidR="00163390" w:rsidRPr="008264E3" w:rsidRDefault="00163390" w:rsidP="00163390">
            <w:pPr>
              <w:spacing w:after="0" w:line="240" w:lineRule="auto"/>
              <w:jc w:val="both"/>
              <w:rPr>
                <w:rFonts w:ascii="Times New Roman" w:eastAsia="Times New Roman" w:hAnsi="Times New Roman" w:cs="Times New Roman"/>
                <w:b/>
                <w:i/>
                <w:sz w:val="20"/>
                <w:szCs w:val="20"/>
                <w:shd w:val="clear" w:color="auto" w:fill="FFFFFF"/>
                <w:lang w:val="ro-RO"/>
              </w:rPr>
            </w:pPr>
            <w:r w:rsidRPr="008264E3">
              <w:rPr>
                <w:rFonts w:ascii="Times New Roman" w:eastAsia="Times New Roman" w:hAnsi="Times New Roman" w:cs="Times New Roman"/>
                <w:b/>
                <w:i/>
                <w:sz w:val="20"/>
                <w:szCs w:val="20"/>
                <w:shd w:val="clear" w:color="auto" w:fill="FFFFFF"/>
                <w:lang w:val="ro-RO"/>
              </w:rPr>
              <w:t>Admisibilitatea plângerilor</w:t>
            </w:r>
          </w:p>
          <w:p w:rsidR="003F5E4D" w:rsidRDefault="00163390" w:rsidP="003F5E4D">
            <w:pPr>
              <w:spacing w:after="0" w:line="240" w:lineRule="auto"/>
              <w:jc w:val="both"/>
              <w:rPr>
                <w:rFonts w:ascii="Times New Roman" w:eastAsia="Times New Roman" w:hAnsi="Times New Roman" w:cs="Times New Roman"/>
                <w:sz w:val="20"/>
                <w:szCs w:val="20"/>
                <w:shd w:val="clear" w:color="auto" w:fill="FFFFFF"/>
                <w:lang w:val="ro-RO"/>
              </w:rPr>
            </w:pPr>
            <w:r w:rsidRPr="00163390">
              <w:rPr>
                <w:rFonts w:ascii="Times New Roman" w:eastAsia="Times New Roman" w:hAnsi="Times New Roman" w:cs="Times New Roman"/>
                <w:sz w:val="20"/>
                <w:szCs w:val="20"/>
                <w:shd w:val="clear" w:color="auto" w:fill="FFFFFF"/>
                <w:lang w:val="ro-RO"/>
              </w:rPr>
              <w:t xml:space="preserve">(1) Orice persoană care înaintează o plângere în temeiul ►M11 articolului 12 alineatul (1) și al articolului 24 alineatul (2) din Regulamentul (UE) 2015/1589 ◄ trebuie să demonstreze că este parte interesată în </w:t>
            </w:r>
            <w:r w:rsidRPr="00163390">
              <w:rPr>
                <w:rFonts w:ascii="Times New Roman" w:eastAsia="Times New Roman" w:hAnsi="Times New Roman" w:cs="Times New Roman"/>
                <w:sz w:val="20"/>
                <w:szCs w:val="20"/>
                <w:shd w:val="clear" w:color="auto" w:fill="FFFFFF"/>
                <w:lang w:val="ro-RO"/>
              </w:rPr>
              <w:lastRenderedPageBreak/>
              <w:t>sensul articolului 1 litera (h) din regulamentul menţionat.</w:t>
            </w:r>
            <w:r w:rsidR="003F5E4D" w:rsidRPr="00163390">
              <w:rPr>
                <w:rFonts w:ascii="Times New Roman" w:eastAsia="Times New Roman" w:hAnsi="Times New Roman" w:cs="Times New Roman"/>
                <w:sz w:val="20"/>
                <w:szCs w:val="20"/>
                <w:shd w:val="clear" w:color="auto" w:fill="FFFFFF"/>
                <w:lang w:val="ro-RO"/>
              </w:rPr>
              <w:t xml:space="preserve"> </w:t>
            </w:r>
          </w:p>
          <w:p w:rsidR="003F5E4D" w:rsidRPr="00163390" w:rsidRDefault="003F5E4D" w:rsidP="003F5E4D">
            <w:pPr>
              <w:spacing w:after="0" w:line="240" w:lineRule="auto"/>
              <w:jc w:val="both"/>
              <w:rPr>
                <w:rFonts w:ascii="Times New Roman" w:eastAsia="Times New Roman" w:hAnsi="Times New Roman" w:cs="Times New Roman"/>
                <w:sz w:val="20"/>
                <w:szCs w:val="20"/>
                <w:shd w:val="clear" w:color="auto" w:fill="FFFFFF"/>
                <w:lang w:val="ro-RO"/>
              </w:rPr>
            </w:pPr>
            <w:r w:rsidRPr="00163390">
              <w:rPr>
                <w:rFonts w:ascii="Times New Roman" w:eastAsia="Times New Roman" w:hAnsi="Times New Roman" w:cs="Times New Roman"/>
                <w:sz w:val="20"/>
                <w:szCs w:val="20"/>
                <w:shd w:val="clear" w:color="auto" w:fill="FFFFFF"/>
                <w:lang w:val="ro-RO"/>
              </w:rPr>
              <w:t>(2) Părţile interesate completează formularul care figurează în anexa IV și furnizează toate informaţiile cu caracter obligatoriu solicitate în formular. Pe baza unei cereri motivate adresate de o parte interesată, Comisia o poate scuti de la obligaţia de a furniza informaţiile solicitate în formular.</w:t>
            </w:r>
          </w:p>
          <w:p w:rsidR="00A91AED" w:rsidRPr="00A610FC" w:rsidRDefault="003F5E4D" w:rsidP="003F5E4D">
            <w:pPr>
              <w:spacing w:after="0" w:line="240" w:lineRule="auto"/>
              <w:jc w:val="both"/>
              <w:rPr>
                <w:rFonts w:ascii="Times New Roman" w:eastAsia="Times New Roman" w:hAnsi="Times New Roman" w:cs="Times New Roman"/>
                <w:sz w:val="20"/>
                <w:szCs w:val="20"/>
                <w:shd w:val="clear" w:color="auto" w:fill="FFFFFF"/>
                <w:lang w:val="ro-RO"/>
              </w:rPr>
            </w:pPr>
            <w:r w:rsidRPr="00163390">
              <w:rPr>
                <w:rFonts w:ascii="Times New Roman" w:eastAsia="Times New Roman" w:hAnsi="Times New Roman" w:cs="Times New Roman"/>
                <w:sz w:val="20"/>
                <w:szCs w:val="20"/>
                <w:shd w:val="clear" w:color="auto" w:fill="FFFFFF"/>
                <w:lang w:val="ro-RO"/>
              </w:rPr>
              <w:t>(3) Plângerile se depun în una dintre limbile oficiale ale Uniunii.</w:t>
            </w:r>
          </w:p>
        </w:tc>
        <w:tc>
          <w:tcPr>
            <w:tcW w:w="828" w:type="pct"/>
          </w:tcPr>
          <w:p w:rsidR="003F5E4D" w:rsidRPr="008264E3" w:rsidRDefault="003F5E4D" w:rsidP="003F5E4D">
            <w:pPr>
              <w:spacing w:after="0" w:line="240" w:lineRule="auto"/>
              <w:ind w:firstLine="41"/>
              <w:rPr>
                <w:rFonts w:ascii="Times New Roman" w:eastAsia="Times New Roman" w:hAnsi="Times New Roman" w:cs="Times New Roman"/>
                <w:b/>
                <w:iCs/>
                <w:sz w:val="20"/>
                <w:szCs w:val="20"/>
              </w:rPr>
            </w:pPr>
            <w:r w:rsidRPr="008264E3">
              <w:rPr>
                <w:rFonts w:ascii="Times New Roman" w:eastAsia="Times New Roman" w:hAnsi="Times New Roman" w:cs="Times New Roman"/>
                <w:b/>
                <w:iCs/>
                <w:sz w:val="20"/>
                <w:szCs w:val="20"/>
              </w:rPr>
              <w:lastRenderedPageBreak/>
              <w:t xml:space="preserve">CHAPTER </w:t>
            </w:r>
            <w:proofErr w:type="spellStart"/>
            <w:r w:rsidRPr="008264E3">
              <w:rPr>
                <w:rFonts w:ascii="Times New Roman" w:eastAsia="Times New Roman" w:hAnsi="Times New Roman" w:cs="Times New Roman"/>
                <w:b/>
                <w:iCs/>
                <w:sz w:val="20"/>
                <w:szCs w:val="20"/>
              </w:rPr>
              <w:t>Va</w:t>
            </w:r>
            <w:proofErr w:type="spellEnd"/>
          </w:p>
          <w:p w:rsidR="003F5E4D" w:rsidRPr="008264E3" w:rsidRDefault="003F5E4D" w:rsidP="003F5E4D">
            <w:pPr>
              <w:spacing w:after="0" w:line="240" w:lineRule="auto"/>
              <w:ind w:firstLine="41"/>
              <w:rPr>
                <w:rFonts w:ascii="Times New Roman" w:eastAsia="Times New Roman" w:hAnsi="Times New Roman" w:cs="Times New Roman"/>
                <w:b/>
                <w:iCs/>
                <w:sz w:val="20"/>
                <w:szCs w:val="20"/>
              </w:rPr>
            </w:pPr>
            <w:r w:rsidRPr="008264E3">
              <w:rPr>
                <w:rFonts w:ascii="Times New Roman" w:eastAsia="Times New Roman" w:hAnsi="Times New Roman" w:cs="Times New Roman"/>
                <w:b/>
                <w:iCs/>
                <w:sz w:val="20"/>
                <w:szCs w:val="20"/>
              </w:rPr>
              <w:t>HANDLING OF COMPLAINTS</w:t>
            </w:r>
          </w:p>
          <w:p w:rsidR="003F5E4D" w:rsidRPr="003F5E4D" w:rsidRDefault="003F5E4D" w:rsidP="003F5E4D">
            <w:pPr>
              <w:spacing w:after="0" w:line="240" w:lineRule="auto"/>
              <w:ind w:firstLine="41"/>
              <w:rPr>
                <w:rFonts w:ascii="Times New Roman" w:eastAsia="Times New Roman" w:hAnsi="Times New Roman" w:cs="Times New Roman"/>
                <w:b/>
                <w:i/>
                <w:iCs/>
                <w:sz w:val="20"/>
                <w:szCs w:val="20"/>
              </w:rPr>
            </w:pPr>
            <w:r w:rsidRPr="003F5E4D">
              <w:rPr>
                <w:rFonts w:ascii="Times New Roman" w:eastAsia="Times New Roman" w:hAnsi="Times New Roman" w:cs="Times New Roman"/>
                <w:b/>
                <w:i/>
                <w:iCs/>
                <w:sz w:val="20"/>
                <w:szCs w:val="20"/>
              </w:rPr>
              <w:t>Article 11a</w:t>
            </w:r>
          </w:p>
          <w:p w:rsidR="003F5E4D" w:rsidRPr="003F5E4D" w:rsidRDefault="003F5E4D" w:rsidP="003F5E4D">
            <w:pPr>
              <w:spacing w:after="0" w:line="240" w:lineRule="auto"/>
              <w:ind w:firstLine="41"/>
              <w:rPr>
                <w:rFonts w:ascii="Times New Roman" w:eastAsia="Times New Roman" w:hAnsi="Times New Roman" w:cs="Times New Roman"/>
                <w:b/>
                <w:i/>
                <w:iCs/>
                <w:sz w:val="20"/>
                <w:szCs w:val="20"/>
              </w:rPr>
            </w:pPr>
            <w:r w:rsidRPr="003F5E4D">
              <w:rPr>
                <w:rFonts w:ascii="Times New Roman" w:eastAsia="Times New Roman" w:hAnsi="Times New Roman" w:cs="Times New Roman"/>
                <w:b/>
                <w:i/>
                <w:iCs/>
                <w:sz w:val="20"/>
                <w:szCs w:val="20"/>
              </w:rPr>
              <w:t>Admissibility of complaints</w:t>
            </w:r>
          </w:p>
          <w:p w:rsidR="00A91AED" w:rsidRPr="008264E3" w:rsidRDefault="003F5E4D" w:rsidP="003F5E4D">
            <w:pPr>
              <w:spacing w:after="0" w:line="240" w:lineRule="auto"/>
              <w:ind w:firstLine="41"/>
              <w:rPr>
                <w:rFonts w:ascii="Times New Roman" w:eastAsia="Times New Roman" w:hAnsi="Times New Roman" w:cs="Times New Roman"/>
                <w:iCs/>
                <w:sz w:val="20"/>
                <w:szCs w:val="20"/>
              </w:rPr>
            </w:pPr>
            <w:r w:rsidRPr="008264E3">
              <w:rPr>
                <w:rFonts w:ascii="Times New Roman" w:eastAsia="Times New Roman" w:hAnsi="Times New Roman" w:cs="Times New Roman"/>
                <w:iCs/>
                <w:sz w:val="20"/>
                <w:szCs w:val="20"/>
              </w:rPr>
              <w:t>1. Any person submitting a complaint pursuant to</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►M11 Articles 12(1) and 24(2) of Regulation (EU) 2015/1589 shall demonstrate that it is an interested party within the meaning of</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Article 1(h) of that Regulation.</w:t>
            </w:r>
          </w:p>
          <w:p w:rsidR="003F5E4D" w:rsidRPr="008264E3" w:rsidRDefault="003F5E4D" w:rsidP="003F5E4D">
            <w:pPr>
              <w:spacing w:after="0" w:line="240" w:lineRule="auto"/>
              <w:ind w:firstLine="41"/>
              <w:rPr>
                <w:rFonts w:ascii="Times New Roman" w:eastAsia="Times New Roman" w:hAnsi="Times New Roman" w:cs="Times New Roman"/>
                <w:iCs/>
                <w:sz w:val="20"/>
                <w:szCs w:val="20"/>
              </w:rPr>
            </w:pPr>
            <w:r w:rsidRPr="008264E3">
              <w:rPr>
                <w:rFonts w:ascii="Times New Roman" w:eastAsia="Times New Roman" w:hAnsi="Times New Roman" w:cs="Times New Roman"/>
                <w:iCs/>
                <w:sz w:val="20"/>
                <w:szCs w:val="20"/>
              </w:rPr>
              <w:t xml:space="preserve">2. Interested parties shall </w:t>
            </w:r>
            <w:r w:rsidRPr="008264E3">
              <w:rPr>
                <w:rFonts w:ascii="Times New Roman" w:eastAsia="Times New Roman" w:hAnsi="Times New Roman" w:cs="Times New Roman"/>
                <w:iCs/>
                <w:sz w:val="20"/>
                <w:szCs w:val="20"/>
              </w:rPr>
              <w:lastRenderedPageBreak/>
              <w:t>duly complete the form set out in Annex IV</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and provide all the mandatory information requested therein. On a</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reasoned request by an interested party, the Commission may</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dispense with the obligation to provide some of the information</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required by the form.</w:t>
            </w:r>
          </w:p>
          <w:p w:rsidR="003F5E4D" w:rsidRPr="00EF351C" w:rsidRDefault="003F5E4D" w:rsidP="008264E3">
            <w:pPr>
              <w:spacing w:after="0" w:line="240" w:lineRule="auto"/>
              <w:ind w:firstLine="41"/>
              <w:rPr>
                <w:rFonts w:ascii="Times New Roman" w:eastAsia="Times New Roman" w:hAnsi="Times New Roman" w:cs="Times New Roman"/>
                <w:b/>
                <w:i/>
                <w:iCs/>
                <w:sz w:val="20"/>
                <w:szCs w:val="20"/>
              </w:rPr>
            </w:pPr>
            <w:r w:rsidRPr="008264E3">
              <w:rPr>
                <w:rFonts w:ascii="Times New Roman" w:eastAsia="Times New Roman" w:hAnsi="Times New Roman" w:cs="Times New Roman"/>
                <w:iCs/>
                <w:sz w:val="20"/>
                <w:szCs w:val="20"/>
              </w:rPr>
              <w:t>3. Complaints shall be submitted in one of the official languages of</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the Union.</w:t>
            </w:r>
          </w:p>
        </w:tc>
        <w:tc>
          <w:tcPr>
            <w:tcW w:w="672" w:type="pct"/>
          </w:tcPr>
          <w:p w:rsidR="005443E9" w:rsidRPr="005443E9" w:rsidRDefault="005443E9" w:rsidP="005443E9">
            <w:pPr>
              <w:spacing w:after="0" w:line="240" w:lineRule="auto"/>
              <w:jc w:val="both"/>
              <w:rPr>
                <w:rFonts w:ascii="Times New Roman" w:eastAsia="Times New Roman" w:hAnsi="Times New Roman" w:cs="Times New Roman"/>
                <w:b/>
                <w:sz w:val="20"/>
                <w:szCs w:val="20"/>
                <w:lang w:val="ro-RO"/>
              </w:rPr>
            </w:pPr>
            <w:r w:rsidRPr="005443E9">
              <w:rPr>
                <w:rFonts w:ascii="Times New Roman" w:eastAsia="Times New Roman" w:hAnsi="Times New Roman" w:cs="Times New Roman"/>
                <w:b/>
                <w:sz w:val="20"/>
                <w:szCs w:val="20"/>
                <w:lang w:val="ro-RO"/>
              </w:rPr>
              <w:lastRenderedPageBreak/>
              <w:t>Capitolul V</w:t>
            </w:r>
          </w:p>
          <w:p w:rsidR="005443E9" w:rsidRDefault="005443E9" w:rsidP="005443E9">
            <w:pPr>
              <w:spacing w:after="0" w:line="240" w:lineRule="auto"/>
              <w:jc w:val="both"/>
              <w:rPr>
                <w:rFonts w:ascii="Times New Roman" w:eastAsia="Times New Roman" w:hAnsi="Times New Roman" w:cs="Times New Roman"/>
                <w:b/>
                <w:sz w:val="20"/>
                <w:szCs w:val="20"/>
                <w:lang w:val="ro-RO"/>
              </w:rPr>
            </w:pPr>
            <w:r w:rsidRPr="005443E9">
              <w:rPr>
                <w:rFonts w:ascii="Times New Roman" w:eastAsia="Times New Roman" w:hAnsi="Times New Roman" w:cs="Times New Roman"/>
                <w:b/>
                <w:sz w:val="20"/>
                <w:szCs w:val="20"/>
                <w:lang w:val="ro-RO"/>
              </w:rPr>
              <w:t>PROCEDURA DE INVESTIGAȚIE A AJUTORULUI ILEGAL SAU UTILIZAT ABUZIV, PĂRȚILE INTERESATE ȘI RECUPERAREA AJUTORULUI</w:t>
            </w:r>
          </w:p>
          <w:p w:rsidR="005443E9" w:rsidRPr="005443E9" w:rsidRDefault="005443E9" w:rsidP="005443E9">
            <w:pPr>
              <w:spacing w:after="0" w:line="240" w:lineRule="auto"/>
              <w:jc w:val="both"/>
              <w:rPr>
                <w:rFonts w:ascii="Times New Roman" w:eastAsia="Times New Roman" w:hAnsi="Times New Roman" w:cs="Times New Roman"/>
                <w:b/>
                <w:i/>
                <w:sz w:val="20"/>
                <w:szCs w:val="20"/>
                <w:lang w:val="ro-RO"/>
              </w:rPr>
            </w:pPr>
            <w:r w:rsidRPr="005443E9">
              <w:rPr>
                <w:rFonts w:ascii="Times New Roman" w:eastAsia="Times New Roman" w:hAnsi="Times New Roman" w:cs="Times New Roman"/>
                <w:b/>
                <w:i/>
                <w:sz w:val="20"/>
                <w:szCs w:val="20"/>
                <w:lang w:val="ro-RO"/>
              </w:rPr>
              <w:t>Articolul 31. Admisibilitatea plângerilor</w:t>
            </w:r>
          </w:p>
          <w:p w:rsidR="005443E9" w:rsidRPr="005443E9" w:rsidRDefault="005443E9" w:rsidP="005443E9">
            <w:pPr>
              <w:tabs>
                <w:tab w:val="left" w:pos="280"/>
              </w:tabs>
              <w:spacing w:after="0" w:line="240" w:lineRule="auto"/>
              <w:ind w:firstLine="41"/>
              <w:jc w:val="both"/>
              <w:rPr>
                <w:rFonts w:ascii="Times New Roman" w:eastAsia="Times New Roman" w:hAnsi="Times New Roman" w:cs="Times New Roman"/>
                <w:sz w:val="20"/>
                <w:szCs w:val="20"/>
                <w:lang w:val="ro-RO"/>
              </w:rPr>
            </w:pPr>
            <w:r w:rsidRPr="005443E9">
              <w:rPr>
                <w:rFonts w:ascii="Times New Roman" w:eastAsia="Times New Roman" w:hAnsi="Times New Roman" w:cs="Times New Roman"/>
                <w:sz w:val="20"/>
                <w:szCs w:val="20"/>
                <w:lang w:val="ro-RO"/>
              </w:rPr>
              <w:t>(1)</w:t>
            </w:r>
            <w:r w:rsidRPr="005443E9">
              <w:rPr>
                <w:rFonts w:ascii="Times New Roman" w:eastAsia="Times New Roman" w:hAnsi="Times New Roman" w:cs="Times New Roman"/>
                <w:sz w:val="20"/>
                <w:szCs w:val="20"/>
                <w:lang w:val="ro-RO"/>
              </w:rPr>
              <w:tab/>
              <w:t xml:space="preserve">Orice persoană care înaintează o plângere în temeiul </w:t>
            </w:r>
            <w:r w:rsidRPr="005443E9">
              <w:rPr>
                <w:rFonts w:ascii="Times New Roman" w:eastAsia="Times New Roman" w:hAnsi="Times New Roman" w:cs="Times New Roman"/>
                <w:sz w:val="20"/>
                <w:szCs w:val="20"/>
                <w:lang w:val="ro-RO"/>
              </w:rPr>
              <w:lastRenderedPageBreak/>
              <w:t>art.30 alin. (2) trebuie să demonstreze că este parte interesată în sensul art. 2 alin. (1).</w:t>
            </w:r>
          </w:p>
          <w:p w:rsidR="005443E9" w:rsidRPr="005443E9" w:rsidRDefault="005443E9" w:rsidP="005443E9">
            <w:pPr>
              <w:tabs>
                <w:tab w:val="left" w:pos="355"/>
              </w:tabs>
              <w:spacing w:after="0" w:line="240" w:lineRule="auto"/>
              <w:ind w:firstLine="41"/>
              <w:jc w:val="both"/>
              <w:rPr>
                <w:rFonts w:ascii="Times New Roman" w:eastAsia="Times New Roman" w:hAnsi="Times New Roman" w:cs="Times New Roman"/>
                <w:sz w:val="20"/>
                <w:szCs w:val="20"/>
                <w:lang w:val="ro-RO"/>
              </w:rPr>
            </w:pPr>
            <w:r w:rsidRPr="005443E9">
              <w:rPr>
                <w:rFonts w:ascii="Times New Roman" w:eastAsia="Times New Roman" w:hAnsi="Times New Roman" w:cs="Times New Roman"/>
                <w:sz w:val="20"/>
                <w:szCs w:val="20"/>
                <w:lang w:val="ro-RO"/>
              </w:rPr>
              <w:t>(2)</w:t>
            </w:r>
            <w:r w:rsidRPr="005443E9">
              <w:rPr>
                <w:rFonts w:ascii="Times New Roman" w:eastAsia="Times New Roman" w:hAnsi="Times New Roman" w:cs="Times New Roman"/>
                <w:sz w:val="20"/>
                <w:szCs w:val="20"/>
                <w:lang w:val="ro-RO"/>
              </w:rPr>
              <w:tab/>
              <w:t xml:space="preserve">Părțile interesate completează formularul de plângere, aprobat prin actul normativ al Plenului Consiliului Concurenței, și transmit toate informațiile cu caracter obligatoriu prevăzute în formular, inclusiv o versiune neconfidențială a plângerii. Pe baza unei cereri motivate adresate de o parte interesată, Consiliul Concurenței o poate scuti de la obligaţia de a furniza informaţiile prevăzute de formular. </w:t>
            </w:r>
          </w:p>
          <w:p w:rsidR="00A91AED" w:rsidRPr="00AE3972" w:rsidRDefault="005443E9" w:rsidP="005443E9">
            <w:pPr>
              <w:tabs>
                <w:tab w:val="left" w:pos="325"/>
              </w:tabs>
              <w:spacing w:after="0" w:line="240" w:lineRule="auto"/>
              <w:ind w:firstLine="41"/>
              <w:jc w:val="both"/>
              <w:rPr>
                <w:rFonts w:ascii="Times New Roman" w:eastAsia="Times New Roman" w:hAnsi="Times New Roman" w:cs="Times New Roman"/>
                <w:b/>
                <w:sz w:val="20"/>
                <w:szCs w:val="20"/>
                <w:lang w:val="ro-RO"/>
              </w:rPr>
            </w:pPr>
            <w:r w:rsidRPr="005443E9">
              <w:rPr>
                <w:rFonts w:ascii="Times New Roman" w:eastAsia="Times New Roman" w:hAnsi="Times New Roman" w:cs="Times New Roman"/>
                <w:sz w:val="20"/>
                <w:szCs w:val="20"/>
                <w:lang w:val="ro-RO"/>
              </w:rPr>
              <w:t>(3)</w:t>
            </w:r>
            <w:r w:rsidRPr="005443E9">
              <w:rPr>
                <w:rFonts w:ascii="Times New Roman" w:eastAsia="Times New Roman" w:hAnsi="Times New Roman" w:cs="Times New Roman"/>
                <w:sz w:val="20"/>
                <w:szCs w:val="20"/>
                <w:lang w:val="ro-RO"/>
              </w:rPr>
              <w:tab/>
              <w:t xml:space="preserve">Formularul de plângere poate fi transmis prin poștă fizică sau prin poștă electronică. Dacă se transmite în formă electronică, formularul de plângere trebuie să corespundă </w:t>
            </w:r>
            <w:r w:rsidRPr="005443E9">
              <w:rPr>
                <w:rFonts w:ascii="Times New Roman" w:eastAsia="Times New Roman" w:hAnsi="Times New Roman" w:cs="Times New Roman"/>
                <w:sz w:val="20"/>
                <w:szCs w:val="20"/>
                <w:lang w:val="ro-RO"/>
              </w:rPr>
              <w:lastRenderedPageBreak/>
              <w:t>cerințelor legale stabilite pentru un document electronic.</w:t>
            </w:r>
          </w:p>
        </w:tc>
        <w:tc>
          <w:tcPr>
            <w:tcW w:w="672" w:type="pct"/>
          </w:tcPr>
          <w:p w:rsidR="00F65274" w:rsidRPr="005C16F5" w:rsidRDefault="00F65274" w:rsidP="00F65274">
            <w:pPr>
              <w:spacing w:after="0" w:line="240" w:lineRule="auto"/>
              <w:rPr>
                <w:rFonts w:ascii="Times New Roman" w:eastAsia="Times New Roman" w:hAnsi="Times New Roman" w:cs="Times New Roman"/>
                <w:b/>
                <w:sz w:val="20"/>
                <w:szCs w:val="20"/>
              </w:rPr>
            </w:pPr>
            <w:r w:rsidRPr="005C16F5">
              <w:rPr>
                <w:rFonts w:ascii="Times New Roman" w:eastAsia="Times New Roman" w:hAnsi="Times New Roman" w:cs="Times New Roman"/>
                <w:b/>
                <w:sz w:val="20"/>
                <w:szCs w:val="20"/>
              </w:rPr>
              <w:lastRenderedPageBreak/>
              <w:t>Chapter V</w:t>
            </w:r>
          </w:p>
          <w:p w:rsidR="00F65274" w:rsidRPr="005C16F5" w:rsidRDefault="00F65274" w:rsidP="00F65274">
            <w:pPr>
              <w:spacing w:after="0" w:line="240" w:lineRule="auto"/>
              <w:rPr>
                <w:rFonts w:ascii="Times New Roman" w:eastAsia="Times New Roman" w:hAnsi="Times New Roman" w:cs="Times New Roman"/>
                <w:b/>
                <w:sz w:val="20"/>
                <w:szCs w:val="20"/>
              </w:rPr>
            </w:pPr>
            <w:r w:rsidRPr="005C16F5">
              <w:rPr>
                <w:rFonts w:ascii="Times New Roman" w:eastAsia="Times New Roman" w:hAnsi="Times New Roman" w:cs="Times New Roman"/>
                <w:b/>
                <w:sz w:val="20"/>
                <w:szCs w:val="20"/>
              </w:rPr>
              <w:t>PROCEDURE FOR INVESTIGATION OF ILLEGAL OR ABUSSIVE AID, INTERESTED PARTIES AND RECOVERY OF AID</w:t>
            </w:r>
          </w:p>
          <w:p w:rsidR="00F65274" w:rsidRPr="005C16F5" w:rsidRDefault="00F65274" w:rsidP="00F65274">
            <w:pPr>
              <w:spacing w:after="0"/>
              <w:rPr>
                <w:rFonts w:ascii="Times New Roman" w:eastAsia="Times New Roman" w:hAnsi="Times New Roman" w:cs="Times New Roman"/>
                <w:b/>
                <w:i/>
                <w:sz w:val="20"/>
                <w:szCs w:val="20"/>
              </w:rPr>
            </w:pPr>
            <w:r w:rsidRPr="005C16F5">
              <w:rPr>
                <w:rFonts w:ascii="Times New Roman" w:eastAsia="Times New Roman" w:hAnsi="Times New Roman" w:cs="Times New Roman"/>
                <w:b/>
                <w:i/>
                <w:sz w:val="20"/>
                <w:szCs w:val="20"/>
              </w:rPr>
              <w:t>Article 31. Admissibility of complaints</w:t>
            </w:r>
          </w:p>
          <w:p w:rsidR="00F65274" w:rsidRPr="005C16F5" w:rsidRDefault="00F65274" w:rsidP="00F65274">
            <w:pPr>
              <w:tabs>
                <w:tab w:val="left" w:pos="268"/>
              </w:tabs>
              <w:spacing w:after="0"/>
              <w:jc w:val="both"/>
              <w:rPr>
                <w:rFonts w:ascii="Times New Roman" w:eastAsia="Times New Roman" w:hAnsi="Times New Roman" w:cs="Times New Roman"/>
                <w:sz w:val="20"/>
                <w:szCs w:val="20"/>
              </w:rPr>
            </w:pPr>
            <w:r w:rsidRPr="005C16F5">
              <w:rPr>
                <w:rFonts w:ascii="Times New Roman" w:eastAsia="Times New Roman" w:hAnsi="Times New Roman" w:cs="Times New Roman"/>
                <w:sz w:val="20"/>
                <w:szCs w:val="20"/>
              </w:rPr>
              <w:t>(1)</w:t>
            </w:r>
            <w:r w:rsidRPr="005C16F5">
              <w:rPr>
                <w:rFonts w:ascii="Times New Roman" w:eastAsia="Times New Roman" w:hAnsi="Times New Roman" w:cs="Times New Roman"/>
                <w:sz w:val="20"/>
                <w:szCs w:val="20"/>
              </w:rPr>
              <w:tab/>
              <w:t xml:space="preserve">Any person submitting a </w:t>
            </w:r>
            <w:r w:rsidRPr="005C16F5">
              <w:rPr>
                <w:rFonts w:ascii="Times New Roman" w:eastAsia="Times New Roman" w:hAnsi="Times New Roman" w:cs="Times New Roman"/>
                <w:sz w:val="20"/>
                <w:szCs w:val="20"/>
              </w:rPr>
              <w:lastRenderedPageBreak/>
              <w:t>complaint pursuant to Article 30(2) shall demonstrate that he is an interested party within the meaning of Article 2(1).</w:t>
            </w:r>
          </w:p>
          <w:p w:rsidR="00F65274" w:rsidRPr="005C16F5" w:rsidRDefault="00F65274" w:rsidP="00F65274">
            <w:pPr>
              <w:tabs>
                <w:tab w:val="left" w:pos="313"/>
              </w:tabs>
              <w:jc w:val="both"/>
              <w:rPr>
                <w:rFonts w:ascii="Times New Roman" w:eastAsia="Times New Roman" w:hAnsi="Times New Roman" w:cs="Times New Roman"/>
                <w:sz w:val="20"/>
                <w:szCs w:val="20"/>
              </w:rPr>
            </w:pPr>
            <w:r w:rsidRPr="005C16F5">
              <w:rPr>
                <w:rFonts w:ascii="Times New Roman" w:eastAsia="Times New Roman" w:hAnsi="Times New Roman" w:cs="Times New Roman"/>
                <w:sz w:val="20"/>
                <w:szCs w:val="20"/>
              </w:rPr>
              <w:t>(2)</w:t>
            </w:r>
            <w:r w:rsidRPr="005C16F5">
              <w:rPr>
                <w:rFonts w:ascii="Times New Roman" w:eastAsia="Times New Roman" w:hAnsi="Times New Roman" w:cs="Times New Roman"/>
                <w:sz w:val="20"/>
                <w:szCs w:val="20"/>
              </w:rPr>
              <w:tab/>
              <w:t xml:space="preserve">The interested parties complete the complaint form, approved by the normative act of the Plenum of the Competition Council, and submit all the mandatory information provided in the form, including a non-confidential version of the complaint. Upon a reasoned request by an interested party, the Competition Council may exempt it from the obligation to provide the information provided for in the form. </w:t>
            </w:r>
          </w:p>
          <w:p w:rsidR="00A91AED" w:rsidRPr="005C16F5" w:rsidRDefault="00F65274" w:rsidP="00F65274">
            <w:pPr>
              <w:tabs>
                <w:tab w:val="left" w:pos="268"/>
              </w:tabs>
              <w:jc w:val="both"/>
              <w:rPr>
                <w:rFonts w:ascii="Times New Roman" w:eastAsia="Times New Roman" w:hAnsi="Times New Roman" w:cs="Times New Roman"/>
                <w:sz w:val="20"/>
                <w:szCs w:val="20"/>
              </w:rPr>
            </w:pPr>
            <w:r w:rsidRPr="005C16F5">
              <w:rPr>
                <w:rFonts w:ascii="Times New Roman" w:eastAsia="Times New Roman" w:hAnsi="Times New Roman" w:cs="Times New Roman"/>
                <w:sz w:val="20"/>
                <w:szCs w:val="20"/>
              </w:rPr>
              <w:t>(3)</w:t>
            </w:r>
            <w:r w:rsidRPr="005C16F5">
              <w:rPr>
                <w:rFonts w:ascii="Times New Roman" w:eastAsia="Times New Roman" w:hAnsi="Times New Roman" w:cs="Times New Roman"/>
                <w:sz w:val="20"/>
                <w:szCs w:val="20"/>
              </w:rPr>
              <w:tab/>
              <w:t xml:space="preserve">The complaint form may be submitted by physical mail or </w:t>
            </w:r>
            <w:r w:rsidRPr="005C16F5">
              <w:rPr>
                <w:rFonts w:ascii="Times New Roman" w:eastAsia="Times New Roman" w:hAnsi="Times New Roman" w:cs="Times New Roman"/>
                <w:sz w:val="20"/>
                <w:szCs w:val="20"/>
              </w:rPr>
              <w:lastRenderedPageBreak/>
              <w:t>electronic mail. If submitted in electronic form, the complaint form must meet the legal requirements set for an electronic document.</w:t>
            </w:r>
          </w:p>
        </w:tc>
        <w:tc>
          <w:tcPr>
            <w:tcW w:w="460" w:type="pct"/>
          </w:tcPr>
          <w:p w:rsidR="00A91AED" w:rsidRPr="005B56A2" w:rsidRDefault="00F65274" w:rsidP="00520BE4">
            <w:pPr>
              <w:spacing w:after="0" w:line="240" w:lineRule="auto"/>
              <w:ind w:firstLine="41"/>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lastRenderedPageBreak/>
              <w:t>Compatibil</w:t>
            </w:r>
            <w:r w:rsidR="0095040F">
              <w:rPr>
                <w:rFonts w:ascii="Times New Roman" w:eastAsia="Times New Roman" w:hAnsi="Times New Roman" w:cs="Times New Roman"/>
                <w:b/>
                <w:sz w:val="20"/>
                <w:szCs w:val="20"/>
                <w:lang w:val="ro-RO"/>
              </w:rPr>
              <w:t>/</w:t>
            </w:r>
            <w:proofErr w:type="spellStart"/>
            <w:r w:rsidR="0095040F">
              <w:rPr>
                <w:rFonts w:ascii="Times New Roman" w:eastAsia="Times New Roman" w:hAnsi="Times New Roman" w:cs="Times New Roman"/>
                <w:b/>
                <w:sz w:val="20"/>
                <w:szCs w:val="20"/>
                <w:lang w:val="ro-RO"/>
              </w:rPr>
              <w:t>Compatible</w:t>
            </w:r>
            <w:proofErr w:type="spellEnd"/>
          </w:p>
        </w:tc>
        <w:tc>
          <w:tcPr>
            <w:tcW w:w="476" w:type="pct"/>
          </w:tcPr>
          <w:p w:rsidR="00A91AED" w:rsidRPr="00520BE4" w:rsidRDefault="00A91AED" w:rsidP="00520BE4">
            <w:pPr>
              <w:spacing w:after="0" w:line="240" w:lineRule="auto"/>
              <w:ind w:firstLine="41"/>
              <w:jc w:val="both"/>
              <w:rPr>
                <w:rFonts w:ascii="Times New Roman" w:eastAsia="Times New Roman" w:hAnsi="Times New Roman" w:cs="Times New Roman"/>
                <w:b/>
                <w:sz w:val="20"/>
                <w:szCs w:val="20"/>
                <w:lang w:val="ro-RO"/>
              </w:rPr>
            </w:pPr>
          </w:p>
        </w:tc>
        <w:tc>
          <w:tcPr>
            <w:tcW w:w="1162" w:type="pct"/>
          </w:tcPr>
          <w:p w:rsidR="00A91AED" w:rsidRPr="00520BE4" w:rsidRDefault="00A91AED" w:rsidP="00520BE4">
            <w:pPr>
              <w:spacing w:after="0" w:line="240" w:lineRule="auto"/>
              <w:ind w:firstLine="41"/>
              <w:jc w:val="both"/>
              <w:rPr>
                <w:rFonts w:ascii="Times New Roman" w:eastAsia="Times New Roman" w:hAnsi="Times New Roman" w:cs="Times New Roman"/>
                <w:b/>
                <w:sz w:val="20"/>
                <w:szCs w:val="20"/>
                <w:lang w:val="ro-RO"/>
              </w:rPr>
            </w:pPr>
          </w:p>
        </w:tc>
      </w:tr>
      <w:tr w:rsidR="00A91AED" w:rsidRPr="00246E1C" w:rsidTr="00BB1CB5">
        <w:trPr>
          <w:jc w:val="center"/>
        </w:trPr>
        <w:tc>
          <w:tcPr>
            <w:tcW w:w="730" w:type="pct"/>
          </w:tcPr>
          <w:p w:rsidR="00163390" w:rsidRPr="008264E3" w:rsidRDefault="00163390" w:rsidP="00163390">
            <w:pPr>
              <w:spacing w:after="0" w:line="240" w:lineRule="auto"/>
              <w:jc w:val="both"/>
              <w:rPr>
                <w:rFonts w:ascii="Times New Roman" w:eastAsia="Times New Roman" w:hAnsi="Times New Roman" w:cs="Times New Roman"/>
                <w:b/>
                <w:sz w:val="20"/>
                <w:szCs w:val="20"/>
                <w:shd w:val="clear" w:color="auto" w:fill="FFFFFF"/>
                <w:lang w:val="ro-RO"/>
              </w:rPr>
            </w:pPr>
            <w:r w:rsidRPr="008264E3">
              <w:rPr>
                <w:rFonts w:ascii="Times New Roman" w:eastAsia="Times New Roman" w:hAnsi="Times New Roman" w:cs="Times New Roman"/>
                <w:b/>
                <w:sz w:val="20"/>
                <w:szCs w:val="20"/>
                <w:shd w:val="clear" w:color="auto" w:fill="FFFFFF"/>
                <w:lang w:val="ro-RO"/>
              </w:rPr>
              <w:lastRenderedPageBreak/>
              <w:t xml:space="preserve">CAPITOLUL </w:t>
            </w:r>
            <w:proofErr w:type="spellStart"/>
            <w:r w:rsidRPr="008264E3">
              <w:rPr>
                <w:rFonts w:ascii="Times New Roman" w:eastAsia="Times New Roman" w:hAnsi="Times New Roman" w:cs="Times New Roman"/>
                <w:b/>
                <w:sz w:val="20"/>
                <w:szCs w:val="20"/>
                <w:shd w:val="clear" w:color="auto" w:fill="FFFFFF"/>
                <w:lang w:val="ro-RO"/>
              </w:rPr>
              <w:t>Vb</w:t>
            </w:r>
            <w:proofErr w:type="spellEnd"/>
          </w:p>
          <w:p w:rsidR="00163390" w:rsidRPr="008264E3" w:rsidRDefault="00163390" w:rsidP="00163390">
            <w:pPr>
              <w:spacing w:after="0" w:line="240" w:lineRule="auto"/>
              <w:jc w:val="both"/>
              <w:rPr>
                <w:rFonts w:ascii="Times New Roman" w:eastAsia="Times New Roman" w:hAnsi="Times New Roman" w:cs="Times New Roman"/>
                <w:b/>
                <w:sz w:val="20"/>
                <w:szCs w:val="20"/>
                <w:shd w:val="clear" w:color="auto" w:fill="FFFFFF"/>
                <w:lang w:val="ro-RO"/>
              </w:rPr>
            </w:pPr>
            <w:r w:rsidRPr="008264E3">
              <w:rPr>
                <w:rFonts w:ascii="Times New Roman" w:eastAsia="Times New Roman" w:hAnsi="Times New Roman" w:cs="Times New Roman"/>
                <w:b/>
                <w:sz w:val="20"/>
                <w:szCs w:val="20"/>
                <w:shd w:val="clear" w:color="auto" w:fill="FFFFFF"/>
                <w:lang w:val="ro-RO"/>
              </w:rPr>
              <w:t>IDENTIFICAREA ȘI PROTEJAREA INFORMAŢIILOR CONFIDENŢIALE</w:t>
            </w:r>
          </w:p>
          <w:p w:rsidR="00163390" w:rsidRPr="008264E3" w:rsidRDefault="00163390" w:rsidP="00163390">
            <w:pPr>
              <w:spacing w:after="0" w:line="240" w:lineRule="auto"/>
              <w:jc w:val="both"/>
              <w:rPr>
                <w:rFonts w:ascii="Times New Roman" w:eastAsia="Times New Roman" w:hAnsi="Times New Roman" w:cs="Times New Roman"/>
                <w:b/>
                <w:i/>
                <w:sz w:val="20"/>
                <w:szCs w:val="20"/>
                <w:shd w:val="clear" w:color="auto" w:fill="FFFFFF"/>
                <w:lang w:val="ro-RO"/>
              </w:rPr>
            </w:pPr>
            <w:r w:rsidRPr="008264E3">
              <w:rPr>
                <w:rFonts w:ascii="Times New Roman" w:eastAsia="Times New Roman" w:hAnsi="Times New Roman" w:cs="Times New Roman"/>
                <w:b/>
                <w:i/>
                <w:sz w:val="20"/>
                <w:szCs w:val="20"/>
                <w:shd w:val="clear" w:color="auto" w:fill="FFFFFF"/>
                <w:lang w:val="ro-RO"/>
              </w:rPr>
              <w:t>Articolul 11b</w:t>
            </w:r>
          </w:p>
          <w:p w:rsidR="00163390" w:rsidRPr="008264E3" w:rsidRDefault="00163390" w:rsidP="00163390">
            <w:pPr>
              <w:spacing w:after="0" w:line="240" w:lineRule="auto"/>
              <w:jc w:val="both"/>
              <w:rPr>
                <w:rFonts w:ascii="Times New Roman" w:eastAsia="Times New Roman" w:hAnsi="Times New Roman" w:cs="Times New Roman"/>
                <w:b/>
                <w:i/>
                <w:sz w:val="20"/>
                <w:szCs w:val="20"/>
                <w:shd w:val="clear" w:color="auto" w:fill="FFFFFF"/>
                <w:lang w:val="ro-RO"/>
              </w:rPr>
            </w:pPr>
            <w:r w:rsidRPr="008264E3">
              <w:rPr>
                <w:rFonts w:ascii="Times New Roman" w:eastAsia="Times New Roman" w:hAnsi="Times New Roman" w:cs="Times New Roman"/>
                <w:b/>
                <w:i/>
                <w:sz w:val="20"/>
                <w:szCs w:val="20"/>
                <w:shd w:val="clear" w:color="auto" w:fill="FFFFFF"/>
                <w:lang w:val="ro-RO"/>
              </w:rPr>
              <w:t>Protejarea secretelor comerciale și a altor informaţii confidenţiale</w:t>
            </w:r>
          </w:p>
          <w:p w:rsidR="00A91AED" w:rsidRPr="00A610FC" w:rsidRDefault="00163390" w:rsidP="00163390">
            <w:pPr>
              <w:spacing w:after="0" w:line="240" w:lineRule="auto"/>
              <w:jc w:val="both"/>
              <w:rPr>
                <w:rFonts w:ascii="Times New Roman" w:eastAsia="Times New Roman" w:hAnsi="Times New Roman" w:cs="Times New Roman"/>
                <w:sz w:val="20"/>
                <w:szCs w:val="20"/>
                <w:shd w:val="clear" w:color="auto" w:fill="FFFFFF"/>
                <w:lang w:val="ro-RO"/>
              </w:rPr>
            </w:pPr>
            <w:r w:rsidRPr="00163390">
              <w:rPr>
                <w:rFonts w:ascii="Times New Roman" w:eastAsia="Times New Roman" w:hAnsi="Times New Roman" w:cs="Times New Roman"/>
                <w:sz w:val="20"/>
                <w:szCs w:val="20"/>
                <w:shd w:val="clear" w:color="auto" w:fill="FFFFFF"/>
                <w:lang w:val="ro-RO"/>
              </w:rPr>
              <w:t>Orice persoană care trimite informaţii în temeiul ►M11 Regulamentului (UE) 2015/1589 ◄ trebuie să indice clar ce informaţii consideră că sunt confidenţiale și motivele aferente și să furnizeze Comisiei o versiune separată și neconfidenţială a informaţiilor. În cazul în care informaţiile trebuie furnizate într-un anumit termen, acesta se aplică și furnizării versiunii neconfidenţiale.</w:t>
            </w:r>
          </w:p>
        </w:tc>
        <w:tc>
          <w:tcPr>
            <w:tcW w:w="828" w:type="pct"/>
          </w:tcPr>
          <w:p w:rsidR="003F5E4D" w:rsidRPr="008264E3" w:rsidRDefault="003F5E4D" w:rsidP="003F5E4D">
            <w:pPr>
              <w:spacing w:after="0" w:line="240" w:lineRule="auto"/>
              <w:ind w:firstLine="41"/>
              <w:rPr>
                <w:rFonts w:ascii="Times New Roman" w:eastAsia="Times New Roman" w:hAnsi="Times New Roman" w:cs="Times New Roman"/>
                <w:b/>
                <w:iCs/>
                <w:sz w:val="20"/>
                <w:szCs w:val="20"/>
              </w:rPr>
            </w:pPr>
            <w:r w:rsidRPr="008264E3">
              <w:rPr>
                <w:rFonts w:ascii="Times New Roman" w:eastAsia="Times New Roman" w:hAnsi="Times New Roman" w:cs="Times New Roman"/>
                <w:b/>
                <w:iCs/>
                <w:sz w:val="20"/>
                <w:szCs w:val="20"/>
              </w:rPr>
              <w:t xml:space="preserve">CHAPTER </w:t>
            </w:r>
            <w:proofErr w:type="spellStart"/>
            <w:r w:rsidRPr="008264E3">
              <w:rPr>
                <w:rFonts w:ascii="Times New Roman" w:eastAsia="Times New Roman" w:hAnsi="Times New Roman" w:cs="Times New Roman"/>
                <w:b/>
                <w:iCs/>
                <w:sz w:val="20"/>
                <w:szCs w:val="20"/>
              </w:rPr>
              <w:t>Vb</w:t>
            </w:r>
            <w:proofErr w:type="spellEnd"/>
          </w:p>
          <w:p w:rsidR="003F5E4D" w:rsidRPr="008264E3" w:rsidRDefault="003F5E4D" w:rsidP="003F5E4D">
            <w:pPr>
              <w:spacing w:after="0" w:line="240" w:lineRule="auto"/>
              <w:ind w:firstLine="41"/>
              <w:rPr>
                <w:rFonts w:ascii="Times New Roman" w:eastAsia="Times New Roman" w:hAnsi="Times New Roman" w:cs="Times New Roman"/>
                <w:b/>
                <w:iCs/>
                <w:sz w:val="20"/>
                <w:szCs w:val="20"/>
              </w:rPr>
            </w:pPr>
            <w:r w:rsidRPr="008264E3">
              <w:rPr>
                <w:rFonts w:ascii="Times New Roman" w:eastAsia="Times New Roman" w:hAnsi="Times New Roman" w:cs="Times New Roman"/>
                <w:b/>
                <w:iCs/>
                <w:sz w:val="20"/>
                <w:szCs w:val="20"/>
              </w:rPr>
              <w:t>IDENTIFICATION AND PROTECTION OF CONFIDENTIAL</w:t>
            </w:r>
          </w:p>
          <w:p w:rsidR="003F5E4D" w:rsidRPr="008264E3" w:rsidRDefault="003F5E4D" w:rsidP="003F5E4D">
            <w:pPr>
              <w:spacing w:after="0" w:line="240" w:lineRule="auto"/>
              <w:ind w:firstLine="41"/>
              <w:rPr>
                <w:rFonts w:ascii="Times New Roman" w:eastAsia="Times New Roman" w:hAnsi="Times New Roman" w:cs="Times New Roman"/>
                <w:b/>
                <w:iCs/>
                <w:sz w:val="20"/>
                <w:szCs w:val="20"/>
              </w:rPr>
            </w:pPr>
            <w:r w:rsidRPr="008264E3">
              <w:rPr>
                <w:rFonts w:ascii="Times New Roman" w:eastAsia="Times New Roman" w:hAnsi="Times New Roman" w:cs="Times New Roman"/>
                <w:b/>
                <w:iCs/>
                <w:sz w:val="20"/>
                <w:szCs w:val="20"/>
              </w:rPr>
              <w:t>INFORMATION</w:t>
            </w:r>
          </w:p>
          <w:p w:rsidR="003F5E4D" w:rsidRPr="003F5E4D" w:rsidRDefault="003F5E4D" w:rsidP="003F5E4D">
            <w:pPr>
              <w:spacing w:after="0" w:line="240" w:lineRule="auto"/>
              <w:ind w:firstLine="41"/>
              <w:rPr>
                <w:rFonts w:ascii="Times New Roman" w:eastAsia="Times New Roman" w:hAnsi="Times New Roman" w:cs="Times New Roman"/>
                <w:b/>
                <w:i/>
                <w:iCs/>
                <w:sz w:val="20"/>
                <w:szCs w:val="20"/>
              </w:rPr>
            </w:pPr>
            <w:r w:rsidRPr="003F5E4D">
              <w:rPr>
                <w:rFonts w:ascii="Times New Roman" w:eastAsia="Times New Roman" w:hAnsi="Times New Roman" w:cs="Times New Roman"/>
                <w:b/>
                <w:i/>
                <w:iCs/>
                <w:sz w:val="20"/>
                <w:szCs w:val="20"/>
              </w:rPr>
              <w:t>Article 11b</w:t>
            </w:r>
          </w:p>
          <w:p w:rsidR="003F5E4D" w:rsidRPr="003F5E4D" w:rsidRDefault="003F5E4D" w:rsidP="003F5E4D">
            <w:pPr>
              <w:spacing w:after="0" w:line="240" w:lineRule="auto"/>
              <w:ind w:firstLine="41"/>
              <w:rPr>
                <w:rFonts w:ascii="Times New Roman" w:eastAsia="Times New Roman" w:hAnsi="Times New Roman" w:cs="Times New Roman"/>
                <w:b/>
                <w:i/>
                <w:iCs/>
                <w:sz w:val="20"/>
                <w:szCs w:val="20"/>
              </w:rPr>
            </w:pPr>
            <w:r w:rsidRPr="003F5E4D">
              <w:rPr>
                <w:rFonts w:ascii="Times New Roman" w:eastAsia="Times New Roman" w:hAnsi="Times New Roman" w:cs="Times New Roman"/>
                <w:b/>
                <w:i/>
                <w:iCs/>
                <w:sz w:val="20"/>
                <w:szCs w:val="20"/>
              </w:rPr>
              <w:t>Protection of business secrets and other confidential information</w:t>
            </w:r>
          </w:p>
          <w:p w:rsidR="00A91AED" w:rsidRPr="00EF351C" w:rsidRDefault="003F5E4D" w:rsidP="008264E3">
            <w:pPr>
              <w:spacing w:after="0" w:line="240" w:lineRule="auto"/>
              <w:ind w:firstLine="41"/>
              <w:rPr>
                <w:rFonts w:ascii="Times New Roman" w:eastAsia="Times New Roman" w:hAnsi="Times New Roman" w:cs="Times New Roman"/>
                <w:b/>
                <w:i/>
                <w:iCs/>
                <w:sz w:val="20"/>
                <w:szCs w:val="20"/>
              </w:rPr>
            </w:pPr>
            <w:r w:rsidRPr="008264E3">
              <w:rPr>
                <w:rFonts w:ascii="Times New Roman" w:eastAsia="Times New Roman" w:hAnsi="Times New Roman" w:cs="Times New Roman"/>
                <w:iCs/>
                <w:sz w:val="20"/>
                <w:szCs w:val="20"/>
              </w:rPr>
              <w:t>Any person submitting information pursuant to ►M11 Regulation</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(EU) 2015/1589 ◄ shall clearly indicate which information it</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considers to be confidential, stating the reasons for such confidentiality,</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and provide the Commission with a separate non-confidential version of</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the submission. When information must be provided by a certain</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deadline, the same deadline shall apply for providing the</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non-confidential version.</w:t>
            </w:r>
          </w:p>
        </w:tc>
        <w:tc>
          <w:tcPr>
            <w:tcW w:w="672" w:type="pct"/>
          </w:tcPr>
          <w:p w:rsidR="00246E1C" w:rsidRPr="00246E1C" w:rsidRDefault="00246E1C" w:rsidP="00246E1C">
            <w:pPr>
              <w:spacing w:after="0" w:line="240" w:lineRule="auto"/>
              <w:jc w:val="both"/>
              <w:rPr>
                <w:rFonts w:ascii="Times New Roman" w:eastAsia="Times New Roman" w:hAnsi="Times New Roman" w:cs="Times New Roman"/>
                <w:b/>
                <w:sz w:val="20"/>
                <w:szCs w:val="20"/>
                <w:lang w:val="ro-RO"/>
              </w:rPr>
            </w:pPr>
            <w:r w:rsidRPr="00246E1C">
              <w:rPr>
                <w:rFonts w:ascii="Times New Roman" w:eastAsia="Times New Roman" w:hAnsi="Times New Roman" w:cs="Times New Roman"/>
                <w:b/>
                <w:sz w:val="20"/>
                <w:szCs w:val="20"/>
                <w:lang w:val="ro-RO"/>
              </w:rPr>
              <w:t>Capitolul VI.</w:t>
            </w:r>
          </w:p>
          <w:p w:rsidR="00246E1C" w:rsidRPr="00246E1C" w:rsidRDefault="00246E1C" w:rsidP="00246E1C">
            <w:pPr>
              <w:spacing w:after="0" w:line="240" w:lineRule="auto"/>
              <w:jc w:val="both"/>
              <w:rPr>
                <w:rFonts w:ascii="Times New Roman" w:eastAsia="Times New Roman" w:hAnsi="Times New Roman" w:cs="Times New Roman"/>
                <w:b/>
                <w:sz w:val="20"/>
                <w:szCs w:val="20"/>
                <w:lang w:val="ro-RO"/>
              </w:rPr>
            </w:pPr>
            <w:r w:rsidRPr="00246E1C">
              <w:rPr>
                <w:rFonts w:ascii="Times New Roman" w:eastAsia="Times New Roman" w:hAnsi="Times New Roman" w:cs="Times New Roman"/>
                <w:b/>
                <w:sz w:val="20"/>
                <w:szCs w:val="20"/>
                <w:lang w:val="ro-RO"/>
              </w:rPr>
              <w:t>TRANSPARENȚA AJUTOARELOR DE STAT</w:t>
            </w:r>
          </w:p>
          <w:p w:rsidR="00A91AED" w:rsidRPr="00246E1C" w:rsidRDefault="00246E1C" w:rsidP="00246E1C">
            <w:pPr>
              <w:spacing w:after="0" w:line="240" w:lineRule="auto"/>
              <w:jc w:val="both"/>
              <w:rPr>
                <w:rFonts w:ascii="Times New Roman" w:eastAsia="Times New Roman" w:hAnsi="Times New Roman" w:cs="Times New Roman"/>
                <w:b/>
                <w:i/>
                <w:sz w:val="20"/>
                <w:szCs w:val="20"/>
                <w:lang w:val="ro-RO"/>
              </w:rPr>
            </w:pPr>
            <w:r w:rsidRPr="00246E1C">
              <w:rPr>
                <w:rFonts w:ascii="Times New Roman" w:eastAsia="Times New Roman" w:hAnsi="Times New Roman" w:cs="Times New Roman"/>
                <w:b/>
                <w:i/>
                <w:sz w:val="20"/>
                <w:szCs w:val="20"/>
                <w:lang w:val="ro-RO"/>
              </w:rPr>
              <w:t>Articolul 42. Tratamentul informațiilor confidențiale</w:t>
            </w:r>
          </w:p>
          <w:p w:rsidR="00246E1C" w:rsidRPr="00246E1C" w:rsidRDefault="00246E1C" w:rsidP="00AE3972">
            <w:pPr>
              <w:spacing w:after="0" w:line="240" w:lineRule="auto"/>
              <w:ind w:firstLine="41"/>
              <w:jc w:val="both"/>
              <w:rPr>
                <w:rFonts w:ascii="Times New Roman" w:eastAsia="Times New Roman" w:hAnsi="Times New Roman" w:cs="Times New Roman"/>
                <w:sz w:val="20"/>
                <w:szCs w:val="20"/>
                <w:lang w:val="ro-RO"/>
              </w:rPr>
            </w:pPr>
            <w:r w:rsidRPr="00246E1C">
              <w:rPr>
                <w:rFonts w:ascii="Times New Roman" w:eastAsia="Times New Roman" w:hAnsi="Times New Roman" w:cs="Times New Roman"/>
                <w:sz w:val="20"/>
                <w:szCs w:val="20"/>
                <w:lang w:val="ro-RO"/>
              </w:rPr>
              <w:t>(4)</w:t>
            </w:r>
            <w:r w:rsidRPr="00246E1C">
              <w:rPr>
                <w:rFonts w:ascii="Times New Roman" w:eastAsia="Times New Roman" w:hAnsi="Times New Roman" w:cs="Times New Roman"/>
                <w:sz w:val="20"/>
                <w:szCs w:val="20"/>
                <w:lang w:val="ro-RO"/>
              </w:rPr>
              <w:tab/>
              <w:t>Furnizorul ajutorului de stat și, după caz, beneficiarul înaintează o cerere motivată către Consiliul Concurenței privind protejarea informației confidențiale, care urmează să fie însoțită de versiunea neconfidențială a acestor informații, cu aceeași valoare probantă ca a versiunii confidențiale.</w:t>
            </w:r>
          </w:p>
        </w:tc>
        <w:tc>
          <w:tcPr>
            <w:tcW w:w="672" w:type="pct"/>
          </w:tcPr>
          <w:p w:rsidR="00246E1C" w:rsidRPr="005C16F5" w:rsidRDefault="00246E1C" w:rsidP="00246E1C">
            <w:pPr>
              <w:spacing w:after="0" w:line="240" w:lineRule="auto"/>
              <w:rPr>
                <w:rFonts w:ascii="Times New Roman" w:eastAsia="Times New Roman" w:hAnsi="Times New Roman" w:cs="Times New Roman"/>
                <w:b/>
                <w:sz w:val="20"/>
                <w:szCs w:val="20"/>
              </w:rPr>
            </w:pPr>
            <w:r w:rsidRPr="005C16F5">
              <w:rPr>
                <w:rFonts w:ascii="Times New Roman" w:eastAsia="Times New Roman" w:hAnsi="Times New Roman" w:cs="Times New Roman"/>
                <w:b/>
                <w:sz w:val="20"/>
                <w:szCs w:val="20"/>
              </w:rPr>
              <w:t>Chapter VI.</w:t>
            </w:r>
          </w:p>
          <w:p w:rsidR="00A91AED" w:rsidRPr="005C16F5" w:rsidRDefault="00246E1C" w:rsidP="00246E1C">
            <w:pPr>
              <w:spacing w:after="0" w:line="240" w:lineRule="auto"/>
              <w:rPr>
                <w:rFonts w:ascii="Times New Roman" w:eastAsia="Times New Roman" w:hAnsi="Times New Roman" w:cs="Times New Roman"/>
                <w:b/>
                <w:sz w:val="20"/>
                <w:szCs w:val="20"/>
              </w:rPr>
            </w:pPr>
            <w:r w:rsidRPr="005C16F5">
              <w:rPr>
                <w:rFonts w:ascii="Times New Roman" w:eastAsia="Times New Roman" w:hAnsi="Times New Roman" w:cs="Times New Roman"/>
                <w:b/>
                <w:sz w:val="20"/>
                <w:szCs w:val="20"/>
              </w:rPr>
              <w:t>TRANSPARENCY OF STATE AIDS</w:t>
            </w:r>
          </w:p>
          <w:p w:rsidR="00246E1C" w:rsidRPr="005C16F5" w:rsidRDefault="00246E1C" w:rsidP="00246E1C">
            <w:pPr>
              <w:spacing w:after="0" w:line="240" w:lineRule="auto"/>
              <w:rPr>
                <w:rFonts w:ascii="Times New Roman" w:eastAsia="Times New Roman" w:hAnsi="Times New Roman" w:cs="Times New Roman"/>
                <w:b/>
                <w:i/>
                <w:sz w:val="20"/>
                <w:szCs w:val="20"/>
              </w:rPr>
            </w:pPr>
            <w:r w:rsidRPr="005C16F5">
              <w:rPr>
                <w:rFonts w:ascii="Times New Roman" w:eastAsia="Times New Roman" w:hAnsi="Times New Roman" w:cs="Times New Roman"/>
                <w:b/>
                <w:i/>
                <w:sz w:val="20"/>
                <w:szCs w:val="20"/>
              </w:rPr>
              <w:t>Article 42. Treatment of confidential information</w:t>
            </w:r>
          </w:p>
          <w:p w:rsidR="00246E1C" w:rsidRPr="005C16F5" w:rsidRDefault="00246E1C" w:rsidP="00246E1C">
            <w:pPr>
              <w:spacing w:after="0" w:line="240" w:lineRule="auto"/>
              <w:rPr>
                <w:rFonts w:ascii="Times New Roman" w:eastAsia="Times New Roman" w:hAnsi="Times New Roman" w:cs="Times New Roman"/>
                <w:sz w:val="20"/>
                <w:szCs w:val="20"/>
              </w:rPr>
            </w:pPr>
            <w:r w:rsidRPr="005C16F5">
              <w:rPr>
                <w:rFonts w:ascii="Times New Roman" w:eastAsia="Times New Roman" w:hAnsi="Times New Roman" w:cs="Times New Roman"/>
                <w:sz w:val="20"/>
                <w:szCs w:val="20"/>
              </w:rPr>
              <w:t>(4)</w:t>
            </w:r>
            <w:r w:rsidRPr="005C16F5">
              <w:rPr>
                <w:rFonts w:ascii="Times New Roman" w:eastAsia="Times New Roman" w:hAnsi="Times New Roman" w:cs="Times New Roman"/>
                <w:sz w:val="20"/>
                <w:szCs w:val="20"/>
              </w:rPr>
              <w:tab/>
              <w:t>The State aid grantor and, where applicable, the beneficiary shall submit a reasoned request to the Competition Council for the protection of confidential information, to be accompanied by the non-confidential version of such information, with the same probative value as the confidential version.</w:t>
            </w:r>
          </w:p>
        </w:tc>
        <w:tc>
          <w:tcPr>
            <w:tcW w:w="460" w:type="pct"/>
          </w:tcPr>
          <w:p w:rsidR="00A91AED" w:rsidRPr="005B56A2" w:rsidRDefault="00246E1C" w:rsidP="00520BE4">
            <w:pPr>
              <w:spacing w:after="0" w:line="240" w:lineRule="auto"/>
              <w:ind w:firstLine="41"/>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t>Compatibil</w:t>
            </w:r>
            <w:r w:rsidR="0095040F">
              <w:rPr>
                <w:rFonts w:ascii="Times New Roman" w:eastAsia="Times New Roman" w:hAnsi="Times New Roman" w:cs="Times New Roman"/>
                <w:b/>
                <w:sz w:val="20"/>
                <w:szCs w:val="20"/>
                <w:lang w:val="ro-RO"/>
              </w:rPr>
              <w:t>/</w:t>
            </w:r>
            <w:proofErr w:type="spellStart"/>
            <w:r w:rsidR="0095040F">
              <w:rPr>
                <w:rFonts w:ascii="Times New Roman" w:eastAsia="Times New Roman" w:hAnsi="Times New Roman" w:cs="Times New Roman"/>
                <w:b/>
                <w:sz w:val="20"/>
                <w:szCs w:val="20"/>
                <w:lang w:val="ro-RO"/>
              </w:rPr>
              <w:t>Compatible</w:t>
            </w:r>
            <w:proofErr w:type="spellEnd"/>
          </w:p>
        </w:tc>
        <w:tc>
          <w:tcPr>
            <w:tcW w:w="476" w:type="pct"/>
          </w:tcPr>
          <w:p w:rsidR="00A91AED" w:rsidRPr="00520BE4" w:rsidRDefault="00A91AED" w:rsidP="00520BE4">
            <w:pPr>
              <w:spacing w:after="0" w:line="240" w:lineRule="auto"/>
              <w:ind w:firstLine="41"/>
              <w:jc w:val="both"/>
              <w:rPr>
                <w:rFonts w:ascii="Times New Roman" w:eastAsia="Times New Roman" w:hAnsi="Times New Roman" w:cs="Times New Roman"/>
                <w:b/>
                <w:sz w:val="20"/>
                <w:szCs w:val="20"/>
                <w:lang w:val="ro-RO"/>
              </w:rPr>
            </w:pPr>
          </w:p>
        </w:tc>
        <w:tc>
          <w:tcPr>
            <w:tcW w:w="1162" w:type="pct"/>
          </w:tcPr>
          <w:p w:rsidR="00A91AED" w:rsidRPr="00520BE4" w:rsidRDefault="00A91AED" w:rsidP="00520BE4">
            <w:pPr>
              <w:spacing w:after="0" w:line="240" w:lineRule="auto"/>
              <w:ind w:firstLine="41"/>
              <w:jc w:val="both"/>
              <w:rPr>
                <w:rFonts w:ascii="Times New Roman" w:eastAsia="Times New Roman" w:hAnsi="Times New Roman" w:cs="Times New Roman"/>
                <w:b/>
                <w:sz w:val="20"/>
                <w:szCs w:val="20"/>
                <w:lang w:val="ro-RO"/>
              </w:rPr>
            </w:pPr>
          </w:p>
        </w:tc>
      </w:tr>
      <w:tr w:rsidR="00163390" w:rsidRPr="00520BE4" w:rsidTr="00BB1CB5">
        <w:trPr>
          <w:jc w:val="center"/>
        </w:trPr>
        <w:tc>
          <w:tcPr>
            <w:tcW w:w="730" w:type="pct"/>
          </w:tcPr>
          <w:p w:rsidR="00163390" w:rsidRPr="008264E3" w:rsidRDefault="00163390" w:rsidP="00163390">
            <w:pPr>
              <w:spacing w:after="0" w:line="240" w:lineRule="auto"/>
              <w:jc w:val="both"/>
              <w:rPr>
                <w:rFonts w:ascii="Times New Roman" w:eastAsia="Times New Roman" w:hAnsi="Times New Roman" w:cs="Times New Roman"/>
                <w:b/>
                <w:sz w:val="20"/>
                <w:szCs w:val="20"/>
                <w:shd w:val="clear" w:color="auto" w:fill="FFFFFF"/>
                <w:lang w:val="ro-RO"/>
              </w:rPr>
            </w:pPr>
            <w:r w:rsidRPr="008264E3">
              <w:rPr>
                <w:rFonts w:ascii="Times New Roman" w:eastAsia="Times New Roman" w:hAnsi="Times New Roman" w:cs="Times New Roman"/>
                <w:b/>
                <w:sz w:val="20"/>
                <w:szCs w:val="20"/>
                <w:shd w:val="clear" w:color="auto" w:fill="FFFFFF"/>
                <w:lang w:val="ro-RO"/>
              </w:rPr>
              <w:t>CAPITOLUL VI</w:t>
            </w:r>
          </w:p>
          <w:p w:rsidR="00163390" w:rsidRPr="00163390" w:rsidRDefault="00163390" w:rsidP="00163390">
            <w:pPr>
              <w:spacing w:after="0" w:line="240" w:lineRule="auto"/>
              <w:jc w:val="both"/>
              <w:rPr>
                <w:rFonts w:ascii="Times New Roman" w:eastAsia="Times New Roman" w:hAnsi="Times New Roman" w:cs="Times New Roman"/>
                <w:sz w:val="20"/>
                <w:szCs w:val="20"/>
                <w:shd w:val="clear" w:color="auto" w:fill="FFFFFF"/>
                <w:lang w:val="ro-RO"/>
              </w:rPr>
            </w:pPr>
            <w:r w:rsidRPr="008264E3">
              <w:rPr>
                <w:rFonts w:ascii="Times New Roman" w:eastAsia="Times New Roman" w:hAnsi="Times New Roman" w:cs="Times New Roman"/>
                <w:b/>
                <w:sz w:val="20"/>
                <w:szCs w:val="20"/>
                <w:shd w:val="clear" w:color="auto" w:fill="FFFFFF"/>
                <w:lang w:val="ro-RO"/>
              </w:rPr>
              <w:t>DISPOZIŢII FINALE</w:t>
            </w:r>
          </w:p>
          <w:p w:rsidR="00163390" w:rsidRPr="008264E3" w:rsidRDefault="00163390" w:rsidP="00163390">
            <w:pPr>
              <w:spacing w:after="0" w:line="240" w:lineRule="auto"/>
              <w:jc w:val="both"/>
              <w:rPr>
                <w:rFonts w:ascii="Times New Roman" w:eastAsia="Times New Roman" w:hAnsi="Times New Roman" w:cs="Times New Roman"/>
                <w:b/>
                <w:i/>
                <w:sz w:val="20"/>
                <w:szCs w:val="20"/>
                <w:shd w:val="clear" w:color="auto" w:fill="FFFFFF"/>
                <w:lang w:val="ro-RO"/>
              </w:rPr>
            </w:pPr>
            <w:r w:rsidRPr="008264E3">
              <w:rPr>
                <w:rFonts w:ascii="Times New Roman" w:eastAsia="Times New Roman" w:hAnsi="Times New Roman" w:cs="Times New Roman"/>
                <w:b/>
                <w:i/>
                <w:sz w:val="20"/>
                <w:szCs w:val="20"/>
                <w:shd w:val="clear" w:color="auto" w:fill="FFFFFF"/>
                <w:lang w:val="ro-RO"/>
              </w:rPr>
              <w:lastRenderedPageBreak/>
              <w:t>Articolul 12</w:t>
            </w:r>
          </w:p>
          <w:p w:rsidR="00163390" w:rsidRPr="008264E3" w:rsidRDefault="00163390" w:rsidP="00163390">
            <w:pPr>
              <w:spacing w:after="0" w:line="240" w:lineRule="auto"/>
              <w:jc w:val="both"/>
              <w:rPr>
                <w:rFonts w:ascii="Times New Roman" w:eastAsia="Times New Roman" w:hAnsi="Times New Roman" w:cs="Times New Roman"/>
                <w:b/>
                <w:i/>
                <w:sz w:val="20"/>
                <w:szCs w:val="20"/>
                <w:shd w:val="clear" w:color="auto" w:fill="FFFFFF"/>
                <w:lang w:val="ro-RO"/>
              </w:rPr>
            </w:pPr>
            <w:r w:rsidRPr="008264E3">
              <w:rPr>
                <w:rFonts w:ascii="Times New Roman" w:eastAsia="Times New Roman" w:hAnsi="Times New Roman" w:cs="Times New Roman"/>
                <w:b/>
                <w:i/>
                <w:sz w:val="20"/>
                <w:szCs w:val="20"/>
                <w:shd w:val="clear" w:color="auto" w:fill="FFFFFF"/>
                <w:lang w:val="ro-RO"/>
              </w:rPr>
              <w:t>Evaluare</w:t>
            </w:r>
          </w:p>
          <w:p w:rsidR="00163390" w:rsidRPr="00A610FC" w:rsidRDefault="00163390" w:rsidP="00163390">
            <w:pPr>
              <w:spacing w:after="0" w:line="240" w:lineRule="auto"/>
              <w:jc w:val="both"/>
              <w:rPr>
                <w:rFonts w:ascii="Times New Roman" w:eastAsia="Times New Roman" w:hAnsi="Times New Roman" w:cs="Times New Roman"/>
                <w:sz w:val="20"/>
                <w:szCs w:val="20"/>
                <w:shd w:val="clear" w:color="auto" w:fill="FFFFFF"/>
                <w:lang w:val="ro-RO"/>
              </w:rPr>
            </w:pPr>
            <w:r w:rsidRPr="00163390">
              <w:rPr>
                <w:rFonts w:ascii="Times New Roman" w:eastAsia="Times New Roman" w:hAnsi="Times New Roman" w:cs="Times New Roman"/>
                <w:sz w:val="20"/>
                <w:szCs w:val="20"/>
                <w:shd w:val="clear" w:color="auto" w:fill="FFFFFF"/>
                <w:lang w:val="ro-RO"/>
              </w:rPr>
              <w:t>În termen de patru ani de la data intrării în vigoare, Comisia, prin consultări cu statele membre, evaluează aplicarea prezentului regulament.</w:t>
            </w:r>
          </w:p>
        </w:tc>
        <w:tc>
          <w:tcPr>
            <w:tcW w:w="828" w:type="pct"/>
          </w:tcPr>
          <w:p w:rsidR="003F5E4D" w:rsidRPr="008264E3" w:rsidRDefault="003F5E4D" w:rsidP="003F5E4D">
            <w:pPr>
              <w:spacing w:after="0" w:line="240" w:lineRule="auto"/>
              <w:ind w:firstLine="41"/>
              <w:rPr>
                <w:rFonts w:ascii="Times New Roman" w:eastAsia="Times New Roman" w:hAnsi="Times New Roman" w:cs="Times New Roman"/>
                <w:b/>
                <w:iCs/>
                <w:sz w:val="20"/>
                <w:szCs w:val="20"/>
              </w:rPr>
            </w:pPr>
            <w:r w:rsidRPr="008264E3">
              <w:rPr>
                <w:rFonts w:ascii="Times New Roman" w:eastAsia="Times New Roman" w:hAnsi="Times New Roman" w:cs="Times New Roman"/>
                <w:b/>
                <w:iCs/>
                <w:sz w:val="20"/>
                <w:szCs w:val="20"/>
              </w:rPr>
              <w:lastRenderedPageBreak/>
              <w:t>CHAPTER VI</w:t>
            </w:r>
          </w:p>
          <w:p w:rsidR="003F5E4D" w:rsidRPr="003F5E4D" w:rsidRDefault="003F5E4D" w:rsidP="003F5E4D">
            <w:pPr>
              <w:spacing w:after="0" w:line="240" w:lineRule="auto"/>
              <w:ind w:firstLine="41"/>
              <w:rPr>
                <w:rFonts w:ascii="Times New Roman" w:eastAsia="Times New Roman" w:hAnsi="Times New Roman" w:cs="Times New Roman"/>
                <w:b/>
                <w:i/>
                <w:iCs/>
                <w:sz w:val="20"/>
                <w:szCs w:val="20"/>
              </w:rPr>
            </w:pPr>
            <w:r w:rsidRPr="008264E3">
              <w:rPr>
                <w:rFonts w:ascii="Times New Roman" w:eastAsia="Times New Roman" w:hAnsi="Times New Roman" w:cs="Times New Roman"/>
                <w:b/>
                <w:iCs/>
                <w:sz w:val="20"/>
                <w:szCs w:val="20"/>
              </w:rPr>
              <w:t>FINAL PROVISIONS</w:t>
            </w:r>
          </w:p>
          <w:p w:rsidR="003F5E4D" w:rsidRPr="003F5E4D" w:rsidRDefault="003F5E4D" w:rsidP="003F5E4D">
            <w:pPr>
              <w:spacing w:after="0" w:line="240" w:lineRule="auto"/>
              <w:ind w:firstLine="41"/>
              <w:rPr>
                <w:rFonts w:ascii="Times New Roman" w:eastAsia="Times New Roman" w:hAnsi="Times New Roman" w:cs="Times New Roman"/>
                <w:b/>
                <w:i/>
                <w:iCs/>
                <w:sz w:val="20"/>
                <w:szCs w:val="20"/>
              </w:rPr>
            </w:pPr>
            <w:r w:rsidRPr="003F5E4D">
              <w:rPr>
                <w:rFonts w:ascii="Times New Roman" w:eastAsia="Times New Roman" w:hAnsi="Times New Roman" w:cs="Times New Roman"/>
                <w:b/>
                <w:i/>
                <w:iCs/>
                <w:sz w:val="20"/>
                <w:szCs w:val="20"/>
              </w:rPr>
              <w:t>Article 12</w:t>
            </w:r>
          </w:p>
          <w:p w:rsidR="003F5E4D" w:rsidRPr="003F5E4D" w:rsidRDefault="003F5E4D" w:rsidP="003F5E4D">
            <w:pPr>
              <w:spacing w:after="0" w:line="240" w:lineRule="auto"/>
              <w:ind w:firstLine="41"/>
              <w:rPr>
                <w:rFonts w:ascii="Times New Roman" w:eastAsia="Times New Roman" w:hAnsi="Times New Roman" w:cs="Times New Roman"/>
                <w:b/>
                <w:i/>
                <w:iCs/>
                <w:sz w:val="20"/>
                <w:szCs w:val="20"/>
              </w:rPr>
            </w:pPr>
            <w:r w:rsidRPr="003F5E4D">
              <w:rPr>
                <w:rFonts w:ascii="Times New Roman" w:eastAsia="Times New Roman" w:hAnsi="Times New Roman" w:cs="Times New Roman"/>
                <w:b/>
                <w:i/>
                <w:iCs/>
                <w:sz w:val="20"/>
                <w:szCs w:val="20"/>
              </w:rPr>
              <w:lastRenderedPageBreak/>
              <w:t>Review</w:t>
            </w:r>
          </w:p>
          <w:p w:rsidR="00163390" w:rsidRPr="00EF351C" w:rsidRDefault="003F5E4D" w:rsidP="008264E3">
            <w:pPr>
              <w:spacing w:after="0" w:line="240" w:lineRule="auto"/>
              <w:ind w:firstLine="41"/>
              <w:rPr>
                <w:rFonts w:ascii="Times New Roman" w:eastAsia="Times New Roman" w:hAnsi="Times New Roman" w:cs="Times New Roman"/>
                <w:b/>
                <w:i/>
                <w:iCs/>
                <w:sz w:val="20"/>
                <w:szCs w:val="20"/>
              </w:rPr>
            </w:pPr>
            <w:r w:rsidRPr="008264E3">
              <w:rPr>
                <w:rFonts w:ascii="Times New Roman" w:eastAsia="Times New Roman" w:hAnsi="Times New Roman" w:cs="Times New Roman"/>
                <w:iCs/>
                <w:sz w:val="20"/>
                <w:szCs w:val="20"/>
              </w:rPr>
              <w:t>The Commission shall in consultation with the Member States, review</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the application of this Regulation within four years after its entry into</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force.</w:t>
            </w:r>
          </w:p>
        </w:tc>
        <w:tc>
          <w:tcPr>
            <w:tcW w:w="672" w:type="pct"/>
          </w:tcPr>
          <w:p w:rsidR="00163390" w:rsidRPr="00AE3972" w:rsidRDefault="00163390" w:rsidP="00AE3972">
            <w:pPr>
              <w:spacing w:after="0" w:line="240" w:lineRule="auto"/>
              <w:ind w:firstLine="41"/>
              <w:jc w:val="both"/>
              <w:rPr>
                <w:rFonts w:ascii="Times New Roman" w:eastAsia="Times New Roman" w:hAnsi="Times New Roman" w:cs="Times New Roman"/>
                <w:b/>
                <w:sz w:val="20"/>
                <w:szCs w:val="20"/>
                <w:lang w:val="ro-RO"/>
              </w:rPr>
            </w:pPr>
          </w:p>
        </w:tc>
        <w:tc>
          <w:tcPr>
            <w:tcW w:w="672" w:type="pct"/>
          </w:tcPr>
          <w:p w:rsidR="00163390" w:rsidRPr="00010E12" w:rsidRDefault="00163390" w:rsidP="00F65274">
            <w:pPr>
              <w:spacing w:after="0" w:line="240" w:lineRule="auto"/>
              <w:rPr>
                <w:rFonts w:ascii="Times New Roman" w:eastAsia="Times New Roman" w:hAnsi="Times New Roman" w:cs="Times New Roman"/>
                <w:b/>
                <w:sz w:val="20"/>
                <w:szCs w:val="20"/>
                <w:lang w:val="en-US"/>
              </w:rPr>
            </w:pPr>
          </w:p>
        </w:tc>
        <w:tc>
          <w:tcPr>
            <w:tcW w:w="460" w:type="pct"/>
          </w:tcPr>
          <w:p w:rsidR="00163390" w:rsidRPr="005B56A2" w:rsidRDefault="00011C14" w:rsidP="00520BE4">
            <w:pPr>
              <w:spacing w:after="0" w:line="240" w:lineRule="auto"/>
              <w:ind w:firstLine="41"/>
              <w:jc w:val="both"/>
              <w:rPr>
                <w:rFonts w:ascii="Times New Roman" w:eastAsia="Times New Roman" w:hAnsi="Times New Roman" w:cs="Times New Roman"/>
                <w:b/>
                <w:sz w:val="20"/>
                <w:szCs w:val="20"/>
                <w:lang w:val="ro-RO"/>
              </w:rPr>
            </w:pPr>
            <w:proofErr w:type="spellStart"/>
            <w:r w:rsidRPr="00011C14">
              <w:rPr>
                <w:rFonts w:ascii="Times New Roman" w:eastAsia="Times New Roman" w:hAnsi="Times New Roman" w:cs="Times New Roman"/>
                <w:b/>
                <w:sz w:val="20"/>
                <w:szCs w:val="20"/>
                <w:lang w:val="ro-RO"/>
              </w:rPr>
              <w:t>Pprevederi</w:t>
            </w:r>
            <w:proofErr w:type="spellEnd"/>
            <w:r w:rsidRPr="00011C14">
              <w:rPr>
                <w:rFonts w:ascii="Times New Roman" w:eastAsia="Times New Roman" w:hAnsi="Times New Roman" w:cs="Times New Roman"/>
                <w:b/>
                <w:sz w:val="20"/>
                <w:szCs w:val="20"/>
                <w:lang w:val="ro-RO"/>
              </w:rPr>
              <w:t xml:space="preserve"> UE neaplicabile</w:t>
            </w:r>
            <w:r w:rsidRPr="00011C14">
              <w:rPr>
                <w:rFonts w:ascii="Times New Roman" w:eastAsia="Times New Roman" w:hAnsi="Times New Roman" w:cs="Times New Roman"/>
                <w:b/>
                <w:sz w:val="20"/>
                <w:szCs w:val="20"/>
                <w:lang w:val="ro-RO"/>
              </w:rPr>
              <w:lastRenderedPageBreak/>
              <w:t>/</w:t>
            </w:r>
            <w:proofErr w:type="spellStart"/>
            <w:r w:rsidRPr="00011C14">
              <w:rPr>
                <w:rFonts w:ascii="Times New Roman" w:eastAsia="Times New Roman" w:hAnsi="Times New Roman" w:cs="Times New Roman"/>
                <w:b/>
                <w:sz w:val="20"/>
                <w:szCs w:val="20"/>
                <w:lang w:val="ro-RO"/>
              </w:rPr>
              <w:t>Non-applicable</w:t>
            </w:r>
            <w:proofErr w:type="spellEnd"/>
            <w:r w:rsidRPr="00011C14">
              <w:rPr>
                <w:rFonts w:ascii="Times New Roman" w:eastAsia="Times New Roman" w:hAnsi="Times New Roman" w:cs="Times New Roman"/>
                <w:b/>
                <w:sz w:val="20"/>
                <w:szCs w:val="20"/>
                <w:lang w:val="ro-RO"/>
              </w:rPr>
              <w:t xml:space="preserve"> EU </w:t>
            </w:r>
            <w:proofErr w:type="spellStart"/>
            <w:r w:rsidRPr="00011C14">
              <w:rPr>
                <w:rFonts w:ascii="Times New Roman" w:eastAsia="Times New Roman" w:hAnsi="Times New Roman" w:cs="Times New Roman"/>
                <w:b/>
                <w:sz w:val="20"/>
                <w:szCs w:val="20"/>
                <w:lang w:val="ro-RO"/>
              </w:rPr>
              <w:t>provisions</w:t>
            </w:r>
            <w:proofErr w:type="spellEnd"/>
          </w:p>
        </w:tc>
        <w:tc>
          <w:tcPr>
            <w:tcW w:w="476" w:type="pct"/>
          </w:tcPr>
          <w:p w:rsidR="00163390" w:rsidRPr="00520BE4" w:rsidRDefault="00163390" w:rsidP="00520BE4">
            <w:pPr>
              <w:spacing w:after="0" w:line="240" w:lineRule="auto"/>
              <w:ind w:firstLine="41"/>
              <w:jc w:val="both"/>
              <w:rPr>
                <w:rFonts w:ascii="Times New Roman" w:eastAsia="Times New Roman" w:hAnsi="Times New Roman" w:cs="Times New Roman"/>
                <w:b/>
                <w:sz w:val="20"/>
                <w:szCs w:val="20"/>
                <w:lang w:val="ro-RO"/>
              </w:rPr>
            </w:pPr>
          </w:p>
        </w:tc>
        <w:tc>
          <w:tcPr>
            <w:tcW w:w="1162" w:type="pct"/>
          </w:tcPr>
          <w:p w:rsidR="00163390" w:rsidRPr="00520BE4" w:rsidRDefault="00163390" w:rsidP="00520BE4">
            <w:pPr>
              <w:spacing w:after="0" w:line="240" w:lineRule="auto"/>
              <w:ind w:firstLine="41"/>
              <w:jc w:val="both"/>
              <w:rPr>
                <w:rFonts w:ascii="Times New Roman" w:eastAsia="Times New Roman" w:hAnsi="Times New Roman" w:cs="Times New Roman"/>
                <w:b/>
                <w:sz w:val="20"/>
                <w:szCs w:val="20"/>
                <w:lang w:val="ro-RO"/>
              </w:rPr>
            </w:pPr>
          </w:p>
        </w:tc>
      </w:tr>
      <w:tr w:rsidR="00163390" w:rsidRPr="00520BE4" w:rsidTr="00BB1CB5">
        <w:trPr>
          <w:jc w:val="center"/>
        </w:trPr>
        <w:tc>
          <w:tcPr>
            <w:tcW w:w="730" w:type="pct"/>
          </w:tcPr>
          <w:p w:rsidR="00163390" w:rsidRPr="008264E3" w:rsidRDefault="00163390" w:rsidP="00163390">
            <w:pPr>
              <w:spacing w:after="0" w:line="240" w:lineRule="auto"/>
              <w:jc w:val="both"/>
              <w:rPr>
                <w:rFonts w:ascii="Times New Roman" w:eastAsia="Times New Roman" w:hAnsi="Times New Roman" w:cs="Times New Roman"/>
                <w:b/>
                <w:i/>
                <w:sz w:val="20"/>
                <w:szCs w:val="20"/>
                <w:shd w:val="clear" w:color="auto" w:fill="FFFFFF"/>
                <w:lang w:val="ro-RO"/>
              </w:rPr>
            </w:pPr>
            <w:r w:rsidRPr="008264E3">
              <w:rPr>
                <w:rFonts w:ascii="Times New Roman" w:eastAsia="Times New Roman" w:hAnsi="Times New Roman" w:cs="Times New Roman"/>
                <w:b/>
                <w:i/>
                <w:sz w:val="20"/>
                <w:szCs w:val="20"/>
                <w:shd w:val="clear" w:color="auto" w:fill="FFFFFF"/>
                <w:lang w:val="ro-RO"/>
              </w:rPr>
              <w:lastRenderedPageBreak/>
              <w:t>Articolul 13</w:t>
            </w:r>
          </w:p>
          <w:p w:rsidR="00163390" w:rsidRPr="008264E3" w:rsidRDefault="00163390" w:rsidP="00163390">
            <w:pPr>
              <w:spacing w:after="0" w:line="240" w:lineRule="auto"/>
              <w:jc w:val="both"/>
              <w:rPr>
                <w:rFonts w:ascii="Times New Roman" w:eastAsia="Times New Roman" w:hAnsi="Times New Roman" w:cs="Times New Roman"/>
                <w:b/>
                <w:i/>
                <w:sz w:val="20"/>
                <w:szCs w:val="20"/>
                <w:shd w:val="clear" w:color="auto" w:fill="FFFFFF"/>
                <w:lang w:val="ro-RO"/>
              </w:rPr>
            </w:pPr>
            <w:r w:rsidRPr="008264E3">
              <w:rPr>
                <w:rFonts w:ascii="Times New Roman" w:eastAsia="Times New Roman" w:hAnsi="Times New Roman" w:cs="Times New Roman"/>
                <w:b/>
                <w:i/>
                <w:sz w:val="20"/>
                <w:szCs w:val="20"/>
                <w:shd w:val="clear" w:color="auto" w:fill="FFFFFF"/>
                <w:lang w:val="ro-RO"/>
              </w:rPr>
              <w:t>Intrarea în vigoare</w:t>
            </w:r>
          </w:p>
          <w:p w:rsidR="00163390" w:rsidRPr="00163390" w:rsidRDefault="00163390" w:rsidP="00163390">
            <w:pPr>
              <w:spacing w:after="0" w:line="240" w:lineRule="auto"/>
              <w:jc w:val="both"/>
              <w:rPr>
                <w:rFonts w:ascii="Times New Roman" w:eastAsia="Times New Roman" w:hAnsi="Times New Roman" w:cs="Times New Roman"/>
                <w:sz w:val="20"/>
                <w:szCs w:val="20"/>
                <w:shd w:val="clear" w:color="auto" w:fill="FFFFFF"/>
                <w:lang w:val="ro-RO"/>
              </w:rPr>
            </w:pPr>
            <w:r w:rsidRPr="00163390">
              <w:rPr>
                <w:rFonts w:ascii="Times New Roman" w:eastAsia="Times New Roman" w:hAnsi="Times New Roman" w:cs="Times New Roman"/>
                <w:sz w:val="20"/>
                <w:szCs w:val="20"/>
                <w:shd w:val="clear" w:color="auto" w:fill="FFFFFF"/>
                <w:lang w:val="ro-RO"/>
              </w:rPr>
              <w:t>Prezentul regulament intră în vigoare în a douăzecea zi de la data publicării în Jurnalul Oficial al Uniunii Europene.</w:t>
            </w:r>
          </w:p>
          <w:p w:rsidR="00163390" w:rsidRPr="00163390" w:rsidRDefault="00163390" w:rsidP="00163390">
            <w:pPr>
              <w:spacing w:after="0" w:line="240" w:lineRule="auto"/>
              <w:jc w:val="both"/>
              <w:rPr>
                <w:rFonts w:ascii="Times New Roman" w:eastAsia="Times New Roman" w:hAnsi="Times New Roman" w:cs="Times New Roman"/>
                <w:sz w:val="20"/>
                <w:szCs w:val="20"/>
                <w:shd w:val="clear" w:color="auto" w:fill="FFFFFF"/>
                <w:lang w:val="ro-RO"/>
              </w:rPr>
            </w:pPr>
            <w:r w:rsidRPr="00163390">
              <w:rPr>
                <w:rFonts w:ascii="Times New Roman" w:eastAsia="Times New Roman" w:hAnsi="Times New Roman" w:cs="Times New Roman"/>
                <w:sz w:val="20"/>
                <w:szCs w:val="20"/>
                <w:shd w:val="clear" w:color="auto" w:fill="FFFFFF"/>
                <w:lang w:val="ro-RO"/>
              </w:rPr>
              <w:t>Capitolul II se aplică numai acelor notificări transmise Comisiei la mai mult de cinci luni de la data intrării în vigoare a prezentului regulament.</w:t>
            </w:r>
          </w:p>
          <w:p w:rsidR="00163390" w:rsidRPr="00163390" w:rsidRDefault="00163390" w:rsidP="00163390">
            <w:pPr>
              <w:spacing w:after="0" w:line="240" w:lineRule="auto"/>
              <w:jc w:val="both"/>
              <w:rPr>
                <w:rFonts w:ascii="Times New Roman" w:eastAsia="Times New Roman" w:hAnsi="Times New Roman" w:cs="Times New Roman"/>
                <w:sz w:val="20"/>
                <w:szCs w:val="20"/>
                <w:shd w:val="clear" w:color="auto" w:fill="FFFFFF"/>
                <w:lang w:val="ro-RO"/>
              </w:rPr>
            </w:pPr>
            <w:r w:rsidRPr="00163390">
              <w:rPr>
                <w:rFonts w:ascii="Times New Roman" w:eastAsia="Times New Roman" w:hAnsi="Times New Roman" w:cs="Times New Roman"/>
                <w:sz w:val="20"/>
                <w:szCs w:val="20"/>
                <w:shd w:val="clear" w:color="auto" w:fill="FFFFFF"/>
                <w:lang w:val="ro-RO"/>
              </w:rPr>
              <w:t>Capitolul III se aplică rapoartelor anuale privind ajutoarele acordate începând cu 1 ianuarie 2003.</w:t>
            </w:r>
          </w:p>
          <w:p w:rsidR="00163390" w:rsidRPr="00163390" w:rsidRDefault="00163390" w:rsidP="00163390">
            <w:pPr>
              <w:spacing w:after="0" w:line="240" w:lineRule="auto"/>
              <w:jc w:val="both"/>
              <w:rPr>
                <w:rFonts w:ascii="Times New Roman" w:eastAsia="Times New Roman" w:hAnsi="Times New Roman" w:cs="Times New Roman"/>
                <w:sz w:val="20"/>
                <w:szCs w:val="20"/>
                <w:shd w:val="clear" w:color="auto" w:fill="FFFFFF"/>
                <w:lang w:val="ro-RO"/>
              </w:rPr>
            </w:pPr>
            <w:r w:rsidRPr="00163390">
              <w:rPr>
                <w:rFonts w:ascii="Times New Roman" w:eastAsia="Times New Roman" w:hAnsi="Times New Roman" w:cs="Times New Roman"/>
                <w:sz w:val="20"/>
                <w:szCs w:val="20"/>
                <w:shd w:val="clear" w:color="auto" w:fill="FFFFFF"/>
                <w:lang w:val="ro-RO"/>
              </w:rPr>
              <w:t>Capitolul IV se aplică oricărui termen care a fost stabilit dar care nu a expirat încă la data intrării în vigoare a prezentului regulament.</w:t>
            </w:r>
          </w:p>
          <w:p w:rsidR="00163390" w:rsidRPr="00163390" w:rsidRDefault="00163390" w:rsidP="00163390">
            <w:pPr>
              <w:spacing w:after="0" w:line="240" w:lineRule="auto"/>
              <w:jc w:val="both"/>
              <w:rPr>
                <w:rFonts w:ascii="Times New Roman" w:eastAsia="Times New Roman" w:hAnsi="Times New Roman" w:cs="Times New Roman"/>
                <w:sz w:val="20"/>
                <w:szCs w:val="20"/>
                <w:shd w:val="clear" w:color="auto" w:fill="FFFFFF"/>
                <w:lang w:val="ro-RO"/>
              </w:rPr>
            </w:pPr>
            <w:r w:rsidRPr="00163390">
              <w:rPr>
                <w:rFonts w:ascii="Times New Roman" w:eastAsia="Times New Roman" w:hAnsi="Times New Roman" w:cs="Times New Roman"/>
                <w:sz w:val="20"/>
                <w:szCs w:val="20"/>
                <w:shd w:val="clear" w:color="auto" w:fill="FFFFFF"/>
                <w:lang w:val="ro-RO"/>
              </w:rPr>
              <w:t xml:space="preserve">Articolele 9 și 11 se aplică cu privire la orice decizie de recuperare notificată </w:t>
            </w:r>
            <w:r w:rsidRPr="00163390">
              <w:rPr>
                <w:rFonts w:ascii="Times New Roman" w:eastAsia="Times New Roman" w:hAnsi="Times New Roman" w:cs="Times New Roman"/>
                <w:sz w:val="20"/>
                <w:szCs w:val="20"/>
                <w:shd w:val="clear" w:color="auto" w:fill="FFFFFF"/>
                <w:lang w:val="ro-RO"/>
              </w:rPr>
              <w:lastRenderedPageBreak/>
              <w:t>după data intrării în vigoare a prezentului regulament.</w:t>
            </w:r>
          </w:p>
          <w:p w:rsidR="00163390" w:rsidRPr="00A610FC" w:rsidRDefault="00163390" w:rsidP="00163390">
            <w:pPr>
              <w:spacing w:after="0" w:line="240" w:lineRule="auto"/>
              <w:jc w:val="both"/>
              <w:rPr>
                <w:rFonts w:ascii="Times New Roman" w:eastAsia="Times New Roman" w:hAnsi="Times New Roman" w:cs="Times New Roman"/>
                <w:sz w:val="20"/>
                <w:szCs w:val="20"/>
                <w:shd w:val="clear" w:color="auto" w:fill="FFFFFF"/>
                <w:lang w:val="ro-RO"/>
              </w:rPr>
            </w:pPr>
            <w:r w:rsidRPr="00163390">
              <w:rPr>
                <w:rFonts w:ascii="Times New Roman" w:eastAsia="Times New Roman" w:hAnsi="Times New Roman" w:cs="Times New Roman"/>
                <w:sz w:val="20"/>
                <w:szCs w:val="20"/>
                <w:shd w:val="clear" w:color="auto" w:fill="FFFFFF"/>
                <w:lang w:val="ro-RO"/>
              </w:rPr>
              <w:t>Prezentul regulament este obligatoriu în toate elementele sale și se aplică direct în toate statele membre.</w:t>
            </w:r>
          </w:p>
        </w:tc>
        <w:tc>
          <w:tcPr>
            <w:tcW w:w="828" w:type="pct"/>
          </w:tcPr>
          <w:p w:rsidR="003F5E4D" w:rsidRPr="003F5E4D" w:rsidRDefault="003F5E4D" w:rsidP="003F5E4D">
            <w:pPr>
              <w:spacing w:after="0" w:line="240" w:lineRule="auto"/>
              <w:ind w:firstLine="41"/>
              <w:rPr>
                <w:rFonts w:ascii="Times New Roman" w:eastAsia="Times New Roman" w:hAnsi="Times New Roman" w:cs="Times New Roman"/>
                <w:b/>
                <w:i/>
                <w:iCs/>
                <w:sz w:val="20"/>
                <w:szCs w:val="20"/>
              </w:rPr>
            </w:pPr>
            <w:r w:rsidRPr="003F5E4D">
              <w:rPr>
                <w:rFonts w:ascii="Times New Roman" w:eastAsia="Times New Roman" w:hAnsi="Times New Roman" w:cs="Times New Roman"/>
                <w:b/>
                <w:i/>
                <w:iCs/>
                <w:sz w:val="20"/>
                <w:szCs w:val="20"/>
              </w:rPr>
              <w:lastRenderedPageBreak/>
              <w:t>Article 13</w:t>
            </w:r>
          </w:p>
          <w:p w:rsidR="003F5E4D" w:rsidRPr="003F5E4D" w:rsidRDefault="003F5E4D" w:rsidP="003F5E4D">
            <w:pPr>
              <w:spacing w:after="0" w:line="240" w:lineRule="auto"/>
              <w:ind w:firstLine="41"/>
              <w:rPr>
                <w:rFonts w:ascii="Times New Roman" w:eastAsia="Times New Roman" w:hAnsi="Times New Roman" w:cs="Times New Roman"/>
                <w:b/>
                <w:i/>
                <w:iCs/>
                <w:sz w:val="20"/>
                <w:szCs w:val="20"/>
              </w:rPr>
            </w:pPr>
            <w:r w:rsidRPr="003F5E4D">
              <w:rPr>
                <w:rFonts w:ascii="Times New Roman" w:eastAsia="Times New Roman" w:hAnsi="Times New Roman" w:cs="Times New Roman"/>
                <w:b/>
                <w:i/>
                <w:iCs/>
                <w:sz w:val="20"/>
                <w:szCs w:val="20"/>
              </w:rPr>
              <w:t>Entry into force</w:t>
            </w:r>
          </w:p>
          <w:p w:rsidR="003F5E4D" w:rsidRPr="008264E3" w:rsidRDefault="003F5E4D" w:rsidP="003F5E4D">
            <w:pPr>
              <w:spacing w:after="0" w:line="240" w:lineRule="auto"/>
              <w:ind w:firstLine="41"/>
              <w:rPr>
                <w:rFonts w:ascii="Times New Roman" w:eastAsia="Times New Roman" w:hAnsi="Times New Roman" w:cs="Times New Roman"/>
                <w:iCs/>
                <w:sz w:val="20"/>
                <w:szCs w:val="20"/>
              </w:rPr>
            </w:pPr>
            <w:r w:rsidRPr="008264E3">
              <w:rPr>
                <w:rFonts w:ascii="Times New Roman" w:eastAsia="Times New Roman" w:hAnsi="Times New Roman" w:cs="Times New Roman"/>
                <w:iCs/>
                <w:sz w:val="20"/>
                <w:szCs w:val="20"/>
              </w:rPr>
              <w:t>This Regulation shall enter into force on the twentieth day following</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that of its publication in the Official Journal of the European Union.</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Chapter II shall apply only to those notifications transmitted to the</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Commission more than five months after the entry into force of this</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Regulation.</w:t>
            </w:r>
          </w:p>
          <w:p w:rsidR="003F5E4D" w:rsidRPr="008264E3" w:rsidRDefault="003F5E4D" w:rsidP="003F5E4D">
            <w:pPr>
              <w:spacing w:after="0" w:line="240" w:lineRule="auto"/>
              <w:ind w:firstLine="41"/>
              <w:rPr>
                <w:rFonts w:ascii="Times New Roman" w:eastAsia="Times New Roman" w:hAnsi="Times New Roman" w:cs="Times New Roman"/>
                <w:iCs/>
                <w:sz w:val="20"/>
                <w:szCs w:val="20"/>
              </w:rPr>
            </w:pPr>
            <w:r w:rsidRPr="008264E3">
              <w:rPr>
                <w:rFonts w:ascii="Times New Roman" w:eastAsia="Times New Roman" w:hAnsi="Times New Roman" w:cs="Times New Roman"/>
                <w:iCs/>
                <w:sz w:val="20"/>
                <w:szCs w:val="20"/>
              </w:rPr>
              <w:t>Chapter III shall apply to annual reports covering aid granted from</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1 January 2003 onwards.</w:t>
            </w:r>
          </w:p>
          <w:p w:rsidR="003F5E4D" w:rsidRPr="008264E3" w:rsidRDefault="003F5E4D" w:rsidP="003F5E4D">
            <w:pPr>
              <w:spacing w:after="0" w:line="240" w:lineRule="auto"/>
              <w:ind w:firstLine="41"/>
              <w:rPr>
                <w:rFonts w:ascii="Times New Roman" w:eastAsia="Times New Roman" w:hAnsi="Times New Roman" w:cs="Times New Roman"/>
                <w:iCs/>
                <w:sz w:val="20"/>
                <w:szCs w:val="20"/>
              </w:rPr>
            </w:pPr>
            <w:r w:rsidRPr="008264E3">
              <w:rPr>
                <w:rFonts w:ascii="Times New Roman" w:eastAsia="Times New Roman" w:hAnsi="Times New Roman" w:cs="Times New Roman"/>
                <w:iCs/>
                <w:sz w:val="20"/>
                <w:szCs w:val="20"/>
              </w:rPr>
              <w:t>Chapter IV shall apply to any time limit, which has been fixed but</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which has not yet expired on the date of entry into force of this Regulation.</w:t>
            </w:r>
          </w:p>
          <w:p w:rsidR="003F5E4D" w:rsidRPr="008264E3" w:rsidRDefault="003F5E4D" w:rsidP="003F5E4D">
            <w:pPr>
              <w:spacing w:after="0" w:line="240" w:lineRule="auto"/>
              <w:ind w:firstLine="41"/>
              <w:rPr>
                <w:rFonts w:ascii="Times New Roman" w:eastAsia="Times New Roman" w:hAnsi="Times New Roman" w:cs="Times New Roman"/>
                <w:iCs/>
                <w:sz w:val="20"/>
                <w:szCs w:val="20"/>
              </w:rPr>
            </w:pPr>
            <w:r w:rsidRPr="008264E3">
              <w:rPr>
                <w:rFonts w:ascii="Times New Roman" w:eastAsia="Times New Roman" w:hAnsi="Times New Roman" w:cs="Times New Roman"/>
                <w:iCs/>
                <w:sz w:val="20"/>
                <w:szCs w:val="20"/>
              </w:rPr>
              <w:t>Articles 9 and 11 shall apply in relation to any recovery decision</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notified after the date of entry into force of this Regulation.</w:t>
            </w:r>
          </w:p>
          <w:p w:rsidR="00163390" w:rsidRPr="00EF351C" w:rsidRDefault="003F5E4D" w:rsidP="008264E3">
            <w:pPr>
              <w:spacing w:after="0" w:line="240" w:lineRule="auto"/>
              <w:ind w:firstLine="41"/>
              <w:rPr>
                <w:rFonts w:ascii="Times New Roman" w:eastAsia="Times New Roman" w:hAnsi="Times New Roman" w:cs="Times New Roman"/>
                <w:b/>
                <w:i/>
                <w:iCs/>
                <w:sz w:val="20"/>
                <w:szCs w:val="20"/>
              </w:rPr>
            </w:pPr>
            <w:r w:rsidRPr="008264E3">
              <w:rPr>
                <w:rFonts w:ascii="Times New Roman" w:eastAsia="Times New Roman" w:hAnsi="Times New Roman" w:cs="Times New Roman"/>
                <w:iCs/>
                <w:sz w:val="20"/>
                <w:szCs w:val="20"/>
              </w:rPr>
              <w:t xml:space="preserve">This Regulation shall be </w:t>
            </w:r>
            <w:r w:rsidRPr="008264E3">
              <w:rPr>
                <w:rFonts w:ascii="Times New Roman" w:eastAsia="Times New Roman" w:hAnsi="Times New Roman" w:cs="Times New Roman"/>
                <w:iCs/>
                <w:sz w:val="20"/>
                <w:szCs w:val="20"/>
              </w:rPr>
              <w:lastRenderedPageBreak/>
              <w:t>binding in its entirety and be directly</w:t>
            </w:r>
            <w:r w:rsidR="008264E3">
              <w:rPr>
                <w:rFonts w:ascii="Times New Roman" w:eastAsia="Times New Roman" w:hAnsi="Times New Roman" w:cs="Times New Roman"/>
                <w:iCs/>
                <w:sz w:val="20"/>
                <w:szCs w:val="20"/>
              </w:rPr>
              <w:t xml:space="preserve"> </w:t>
            </w:r>
            <w:r w:rsidRPr="008264E3">
              <w:rPr>
                <w:rFonts w:ascii="Times New Roman" w:eastAsia="Times New Roman" w:hAnsi="Times New Roman" w:cs="Times New Roman"/>
                <w:iCs/>
                <w:sz w:val="20"/>
                <w:szCs w:val="20"/>
              </w:rPr>
              <w:t>applicable in all Member States.</w:t>
            </w:r>
          </w:p>
        </w:tc>
        <w:tc>
          <w:tcPr>
            <w:tcW w:w="672" w:type="pct"/>
          </w:tcPr>
          <w:p w:rsidR="00163390" w:rsidRPr="00AE3972" w:rsidRDefault="00163390" w:rsidP="00AE3972">
            <w:pPr>
              <w:spacing w:after="0" w:line="240" w:lineRule="auto"/>
              <w:ind w:firstLine="41"/>
              <w:jc w:val="both"/>
              <w:rPr>
                <w:rFonts w:ascii="Times New Roman" w:eastAsia="Times New Roman" w:hAnsi="Times New Roman" w:cs="Times New Roman"/>
                <w:b/>
                <w:sz w:val="20"/>
                <w:szCs w:val="20"/>
                <w:lang w:val="ro-RO"/>
              </w:rPr>
            </w:pPr>
          </w:p>
        </w:tc>
        <w:tc>
          <w:tcPr>
            <w:tcW w:w="672" w:type="pct"/>
          </w:tcPr>
          <w:p w:rsidR="00163390" w:rsidRPr="00010E12" w:rsidRDefault="00163390" w:rsidP="00F65274">
            <w:pPr>
              <w:spacing w:after="0" w:line="240" w:lineRule="auto"/>
              <w:rPr>
                <w:rFonts w:ascii="Times New Roman" w:eastAsia="Times New Roman" w:hAnsi="Times New Roman" w:cs="Times New Roman"/>
                <w:b/>
                <w:sz w:val="20"/>
                <w:szCs w:val="20"/>
                <w:lang w:val="en-US"/>
              </w:rPr>
            </w:pPr>
          </w:p>
        </w:tc>
        <w:tc>
          <w:tcPr>
            <w:tcW w:w="460" w:type="pct"/>
          </w:tcPr>
          <w:p w:rsidR="00163390" w:rsidRPr="005B56A2" w:rsidRDefault="00011C14" w:rsidP="000679DC">
            <w:pPr>
              <w:spacing w:after="0" w:line="240" w:lineRule="auto"/>
              <w:jc w:val="both"/>
              <w:rPr>
                <w:rFonts w:ascii="Times New Roman" w:eastAsia="Times New Roman" w:hAnsi="Times New Roman" w:cs="Times New Roman"/>
                <w:b/>
                <w:sz w:val="20"/>
                <w:szCs w:val="20"/>
                <w:lang w:val="ro-RO"/>
              </w:rPr>
            </w:pPr>
            <w:proofErr w:type="spellStart"/>
            <w:r w:rsidRPr="00011C14">
              <w:rPr>
                <w:rFonts w:ascii="Times New Roman" w:eastAsia="Times New Roman" w:hAnsi="Times New Roman" w:cs="Times New Roman"/>
                <w:b/>
                <w:sz w:val="20"/>
                <w:szCs w:val="20"/>
                <w:lang w:val="ro-RO"/>
              </w:rPr>
              <w:t>Pprevederi</w:t>
            </w:r>
            <w:proofErr w:type="spellEnd"/>
            <w:r w:rsidRPr="00011C14">
              <w:rPr>
                <w:rFonts w:ascii="Times New Roman" w:eastAsia="Times New Roman" w:hAnsi="Times New Roman" w:cs="Times New Roman"/>
                <w:b/>
                <w:sz w:val="20"/>
                <w:szCs w:val="20"/>
                <w:lang w:val="ro-RO"/>
              </w:rPr>
              <w:t xml:space="preserve"> UE neaplicabile/</w:t>
            </w:r>
            <w:proofErr w:type="spellStart"/>
            <w:r w:rsidRPr="00011C14">
              <w:rPr>
                <w:rFonts w:ascii="Times New Roman" w:eastAsia="Times New Roman" w:hAnsi="Times New Roman" w:cs="Times New Roman"/>
                <w:b/>
                <w:sz w:val="20"/>
                <w:szCs w:val="20"/>
                <w:lang w:val="ro-RO"/>
              </w:rPr>
              <w:t>Non-applicable</w:t>
            </w:r>
            <w:proofErr w:type="spellEnd"/>
            <w:r w:rsidRPr="00011C14">
              <w:rPr>
                <w:rFonts w:ascii="Times New Roman" w:eastAsia="Times New Roman" w:hAnsi="Times New Roman" w:cs="Times New Roman"/>
                <w:b/>
                <w:sz w:val="20"/>
                <w:szCs w:val="20"/>
                <w:lang w:val="ro-RO"/>
              </w:rPr>
              <w:t xml:space="preserve"> EU </w:t>
            </w:r>
            <w:proofErr w:type="spellStart"/>
            <w:r w:rsidRPr="00011C14">
              <w:rPr>
                <w:rFonts w:ascii="Times New Roman" w:eastAsia="Times New Roman" w:hAnsi="Times New Roman" w:cs="Times New Roman"/>
                <w:b/>
                <w:sz w:val="20"/>
                <w:szCs w:val="20"/>
                <w:lang w:val="ro-RO"/>
              </w:rPr>
              <w:t>provisions</w:t>
            </w:r>
            <w:proofErr w:type="spellEnd"/>
          </w:p>
        </w:tc>
        <w:tc>
          <w:tcPr>
            <w:tcW w:w="476" w:type="pct"/>
          </w:tcPr>
          <w:p w:rsidR="00163390" w:rsidRPr="00520BE4" w:rsidRDefault="00163390" w:rsidP="00520BE4">
            <w:pPr>
              <w:spacing w:after="0" w:line="240" w:lineRule="auto"/>
              <w:ind w:firstLine="41"/>
              <w:jc w:val="both"/>
              <w:rPr>
                <w:rFonts w:ascii="Times New Roman" w:eastAsia="Times New Roman" w:hAnsi="Times New Roman" w:cs="Times New Roman"/>
                <w:b/>
                <w:sz w:val="20"/>
                <w:szCs w:val="20"/>
                <w:lang w:val="ro-RO"/>
              </w:rPr>
            </w:pPr>
          </w:p>
        </w:tc>
        <w:tc>
          <w:tcPr>
            <w:tcW w:w="1162" w:type="pct"/>
          </w:tcPr>
          <w:p w:rsidR="00163390" w:rsidRPr="00520BE4" w:rsidRDefault="00163390" w:rsidP="00520BE4">
            <w:pPr>
              <w:spacing w:after="0" w:line="240" w:lineRule="auto"/>
              <w:ind w:firstLine="41"/>
              <w:jc w:val="both"/>
              <w:rPr>
                <w:rFonts w:ascii="Times New Roman" w:eastAsia="Times New Roman" w:hAnsi="Times New Roman" w:cs="Times New Roman"/>
                <w:b/>
                <w:sz w:val="20"/>
                <w:szCs w:val="20"/>
                <w:lang w:val="ro-RO"/>
              </w:rPr>
            </w:pPr>
          </w:p>
        </w:tc>
      </w:tr>
    </w:tbl>
    <w:p w:rsidR="002938D7" w:rsidRDefault="002938D7"/>
    <w:p w:rsidR="008F3FF3" w:rsidRDefault="008F3FF3">
      <w:pPr>
        <w:rPr>
          <w:rFonts w:ascii="Times New Roman" w:eastAsia="Times New Roman" w:hAnsi="Times New Roman" w:cs="Times New Roman"/>
          <w:sz w:val="28"/>
          <w:szCs w:val="28"/>
          <w:shd w:val="clear" w:color="auto" w:fill="FFFFFF"/>
          <w:lang w:val="ro-RO"/>
        </w:rPr>
      </w:pPr>
    </w:p>
    <w:sectPr w:rsidR="008F3FF3" w:rsidSect="00520BE4">
      <w:footerReference w:type="default" r:id="rId7"/>
      <w:pgSz w:w="16838" w:h="11906" w:orient="landscape"/>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A9A" w:rsidRDefault="005E1A9A" w:rsidP="00631ED4">
      <w:pPr>
        <w:spacing w:after="0" w:line="240" w:lineRule="auto"/>
      </w:pPr>
      <w:r>
        <w:separator/>
      </w:r>
    </w:p>
  </w:endnote>
  <w:endnote w:type="continuationSeparator" w:id="0">
    <w:p w:rsidR="005E1A9A" w:rsidRDefault="005E1A9A" w:rsidP="00631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343900"/>
      <w:docPartObj>
        <w:docPartGallery w:val="Page Numbers (Bottom of Page)"/>
        <w:docPartUnique/>
      </w:docPartObj>
    </w:sdtPr>
    <w:sdtEndPr>
      <w:rPr>
        <w:noProof/>
      </w:rPr>
    </w:sdtEndPr>
    <w:sdtContent>
      <w:p w:rsidR="00631ED4" w:rsidRDefault="00631ED4">
        <w:pPr>
          <w:pStyle w:val="Footer"/>
          <w:jc w:val="right"/>
        </w:pPr>
        <w:r>
          <w:fldChar w:fldCharType="begin"/>
        </w:r>
        <w:r>
          <w:instrText xml:space="preserve"> PAGE   \* MERGEFORMAT </w:instrText>
        </w:r>
        <w:r>
          <w:fldChar w:fldCharType="separate"/>
        </w:r>
        <w:r w:rsidR="000D68DB">
          <w:rPr>
            <w:noProof/>
          </w:rPr>
          <w:t>6</w:t>
        </w:r>
        <w:r>
          <w:rPr>
            <w:noProof/>
          </w:rPr>
          <w:fldChar w:fldCharType="end"/>
        </w:r>
      </w:p>
    </w:sdtContent>
  </w:sdt>
  <w:p w:rsidR="00631ED4" w:rsidRDefault="00631E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A9A" w:rsidRDefault="005E1A9A" w:rsidP="00631ED4">
      <w:pPr>
        <w:spacing w:after="0" w:line="240" w:lineRule="auto"/>
      </w:pPr>
      <w:r>
        <w:separator/>
      </w:r>
    </w:p>
  </w:footnote>
  <w:footnote w:type="continuationSeparator" w:id="0">
    <w:p w:rsidR="005E1A9A" w:rsidRDefault="005E1A9A" w:rsidP="00631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E4"/>
    <w:rsid w:val="00010E12"/>
    <w:rsid w:val="00011C14"/>
    <w:rsid w:val="00022DBE"/>
    <w:rsid w:val="00024E7C"/>
    <w:rsid w:val="00026CCB"/>
    <w:rsid w:val="00027922"/>
    <w:rsid w:val="000679DC"/>
    <w:rsid w:val="000B5711"/>
    <w:rsid w:val="000D43EA"/>
    <w:rsid w:val="000D68DB"/>
    <w:rsid w:val="000D727E"/>
    <w:rsid w:val="000E06C2"/>
    <w:rsid w:val="000E09BA"/>
    <w:rsid w:val="000F3708"/>
    <w:rsid w:val="000F404E"/>
    <w:rsid w:val="000F78C0"/>
    <w:rsid w:val="001169DA"/>
    <w:rsid w:val="00126DCE"/>
    <w:rsid w:val="00132544"/>
    <w:rsid w:val="001523BB"/>
    <w:rsid w:val="001574BE"/>
    <w:rsid w:val="00163390"/>
    <w:rsid w:val="00173552"/>
    <w:rsid w:val="00183B14"/>
    <w:rsid w:val="001E44BB"/>
    <w:rsid w:val="00207679"/>
    <w:rsid w:val="00211C72"/>
    <w:rsid w:val="0022205C"/>
    <w:rsid w:val="00246E1C"/>
    <w:rsid w:val="002938D7"/>
    <w:rsid w:val="002A4586"/>
    <w:rsid w:val="002D1A65"/>
    <w:rsid w:val="002D4B8F"/>
    <w:rsid w:val="002E2C37"/>
    <w:rsid w:val="002E5360"/>
    <w:rsid w:val="00307BD5"/>
    <w:rsid w:val="0035024C"/>
    <w:rsid w:val="0036184A"/>
    <w:rsid w:val="00381A49"/>
    <w:rsid w:val="003A0F95"/>
    <w:rsid w:val="003C4FC3"/>
    <w:rsid w:val="003F5E4D"/>
    <w:rsid w:val="00412DD5"/>
    <w:rsid w:val="00437AD8"/>
    <w:rsid w:val="00444C7A"/>
    <w:rsid w:val="00445FA8"/>
    <w:rsid w:val="00465DC8"/>
    <w:rsid w:val="004B108A"/>
    <w:rsid w:val="00520BE4"/>
    <w:rsid w:val="005443E9"/>
    <w:rsid w:val="00561343"/>
    <w:rsid w:val="0057265B"/>
    <w:rsid w:val="0058549D"/>
    <w:rsid w:val="00592759"/>
    <w:rsid w:val="00592B07"/>
    <w:rsid w:val="005B56A2"/>
    <w:rsid w:val="005C16F5"/>
    <w:rsid w:val="005C6F05"/>
    <w:rsid w:val="005D7399"/>
    <w:rsid w:val="005E1A9A"/>
    <w:rsid w:val="0061579B"/>
    <w:rsid w:val="006240F7"/>
    <w:rsid w:val="00631ED4"/>
    <w:rsid w:val="006914D7"/>
    <w:rsid w:val="006C2123"/>
    <w:rsid w:val="006E29B0"/>
    <w:rsid w:val="007043F7"/>
    <w:rsid w:val="007277EC"/>
    <w:rsid w:val="007612F1"/>
    <w:rsid w:val="00765C9B"/>
    <w:rsid w:val="00780185"/>
    <w:rsid w:val="007A1CB3"/>
    <w:rsid w:val="007E5CC8"/>
    <w:rsid w:val="008264E3"/>
    <w:rsid w:val="00847AAD"/>
    <w:rsid w:val="008576F4"/>
    <w:rsid w:val="008704E4"/>
    <w:rsid w:val="008A073F"/>
    <w:rsid w:val="008A3B98"/>
    <w:rsid w:val="008A4F99"/>
    <w:rsid w:val="008B410E"/>
    <w:rsid w:val="008C5E66"/>
    <w:rsid w:val="008E76EC"/>
    <w:rsid w:val="008F3FF3"/>
    <w:rsid w:val="008F68FB"/>
    <w:rsid w:val="0095040F"/>
    <w:rsid w:val="00997527"/>
    <w:rsid w:val="00A610FC"/>
    <w:rsid w:val="00A91AED"/>
    <w:rsid w:val="00AB618B"/>
    <w:rsid w:val="00AE3972"/>
    <w:rsid w:val="00AE4E84"/>
    <w:rsid w:val="00AF5C2D"/>
    <w:rsid w:val="00B06ED0"/>
    <w:rsid w:val="00B078D2"/>
    <w:rsid w:val="00B11DF2"/>
    <w:rsid w:val="00B326E5"/>
    <w:rsid w:val="00B34A64"/>
    <w:rsid w:val="00B4298A"/>
    <w:rsid w:val="00B47964"/>
    <w:rsid w:val="00B73B75"/>
    <w:rsid w:val="00BB1CB5"/>
    <w:rsid w:val="00BD72CB"/>
    <w:rsid w:val="00C279B7"/>
    <w:rsid w:val="00C56A51"/>
    <w:rsid w:val="00C77DDE"/>
    <w:rsid w:val="00C80166"/>
    <w:rsid w:val="00C9491F"/>
    <w:rsid w:val="00CC0A90"/>
    <w:rsid w:val="00DB6395"/>
    <w:rsid w:val="00DD512D"/>
    <w:rsid w:val="00DD7B69"/>
    <w:rsid w:val="00DD7F48"/>
    <w:rsid w:val="00DE5F9B"/>
    <w:rsid w:val="00E00488"/>
    <w:rsid w:val="00E06B0D"/>
    <w:rsid w:val="00E4231C"/>
    <w:rsid w:val="00E47C59"/>
    <w:rsid w:val="00EB5103"/>
    <w:rsid w:val="00ED1EAD"/>
    <w:rsid w:val="00EF351C"/>
    <w:rsid w:val="00F14286"/>
    <w:rsid w:val="00F502FC"/>
    <w:rsid w:val="00F54CCE"/>
    <w:rsid w:val="00F65274"/>
    <w:rsid w:val="00F74F72"/>
    <w:rsid w:val="00F815F4"/>
    <w:rsid w:val="00F94283"/>
    <w:rsid w:val="00FB535A"/>
    <w:rsid w:val="00FC2E11"/>
    <w:rsid w:val="00FC2EBE"/>
    <w:rsid w:val="00FD1A13"/>
    <w:rsid w:val="00FF4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FF3"/>
    <w:rPr>
      <w:color w:val="0000FF" w:themeColor="hyperlink"/>
      <w:u w:val="single"/>
    </w:rPr>
  </w:style>
  <w:style w:type="paragraph" w:styleId="Header">
    <w:name w:val="header"/>
    <w:basedOn w:val="Normal"/>
    <w:link w:val="HeaderChar"/>
    <w:uiPriority w:val="99"/>
    <w:unhideWhenUsed/>
    <w:rsid w:val="00631E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ED4"/>
  </w:style>
  <w:style w:type="paragraph" w:styleId="Footer">
    <w:name w:val="footer"/>
    <w:basedOn w:val="Normal"/>
    <w:link w:val="FooterChar"/>
    <w:uiPriority w:val="99"/>
    <w:unhideWhenUsed/>
    <w:rsid w:val="00631E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E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FF3"/>
    <w:rPr>
      <w:color w:val="0000FF" w:themeColor="hyperlink"/>
      <w:u w:val="single"/>
    </w:rPr>
  </w:style>
  <w:style w:type="paragraph" w:styleId="Header">
    <w:name w:val="header"/>
    <w:basedOn w:val="Normal"/>
    <w:link w:val="HeaderChar"/>
    <w:uiPriority w:val="99"/>
    <w:unhideWhenUsed/>
    <w:rsid w:val="00631E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ED4"/>
  </w:style>
  <w:style w:type="paragraph" w:styleId="Footer">
    <w:name w:val="footer"/>
    <w:basedOn w:val="Normal"/>
    <w:link w:val="FooterChar"/>
    <w:uiPriority w:val="99"/>
    <w:unhideWhenUsed/>
    <w:rsid w:val="00631E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24</Pages>
  <Words>7529</Words>
  <Characters>42918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50347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Hotineanu Aurelian</dc:creator>
  <cp:lastModifiedBy>Hotineanu Aurelian</cp:lastModifiedBy>
  <cp:revision>20</cp:revision>
  <dcterms:created xsi:type="dcterms:W3CDTF">2025-11-12T13:20:00Z</dcterms:created>
  <dcterms:modified xsi:type="dcterms:W3CDTF">2025-11-12T13:55:00Z</dcterms:modified>
</cp:coreProperties>
</file>