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564DE" w14:textId="77777777" w:rsidR="009D3EB7" w:rsidRDefault="009D3EB7" w:rsidP="00B6047E">
      <w:pPr>
        <w:pStyle w:val="tt"/>
        <w:jc w:val="right"/>
        <w:rPr>
          <w:rStyle w:val="fontstyle01"/>
          <w:rFonts w:ascii="Times New Roman" w:hAnsi="Times New Roman"/>
          <w:lang w:val="ro-RO"/>
        </w:rPr>
      </w:pPr>
      <w:r>
        <w:rPr>
          <w:rStyle w:val="fontstyle01"/>
          <w:rFonts w:ascii="Times New Roman" w:hAnsi="Times New Roman"/>
          <w:lang w:val="ro-RO"/>
        </w:rPr>
        <w:t>Proiect</w:t>
      </w:r>
    </w:p>
    <w:p w14:paraId="03BE86A5" w14:textId="77777777" w:rsidR="00EB7F98" w:rsidRPr="008121DC" w:rsidRDefault="00EB7F98" w:rsidP="00EB7F98">
      <w:pPr>
        <w:spacing w:after="120"/>
        <w:jc w:val="center"/>
        <w:rPr>
          <w:rFonts w:ascii="Times New Roman" w:eastAsia="Times New Roman" w:hAnsi="Times New Roman" w:cs="Times New Roman"/>
          <w:b/>
          <w:sz w:val="24"/>
          <w:szCs w:val="24"/>
        </w:rPr>
      </w:pPr>
      <w:r w:rsidRPr="008121DC">
        <w:rPr>
          <w:rFonts w:ascii="Times New Roman" w:eastAsia="Times New Roman" w:hAnsi="Times New Roman" w:cs="Times New Roman"/>
          <w:b/>
          <w:sz w:val="24"/>
          <w:szCs w:val="24"/>
        </w:rPr>
        <w:t xml:space="preserve">GUVERNUL REPUBLICII MOLDOVA </w:t>
      </w:r>
    </w:p>
    <w:p w14:paraId="3F4011D4" w14:textId="77777777" w:rsidR="00EB7F98" w:rsidRPr="008121DC" w:rsidRDefault="00EB7F98" w:rsidP="00EB7F98">
      <w:pPr>
        <w:spacing w:after="120"/>
        <w:jc w:val="center"/>
        <w:rPr>
          <w:rFonts w:ascii="Times New Roman" w:eastAsia="Times New Roman" w:hAnsi="Times New Roman" w:cs="Times New Roman"/>
          <w:b/>
          <w:sz w:val="24"/>
          <w:szCs w:val="24"/>
        </w:rPr>
      </w:pPr>
      <w:r w:rsidRPr="008121DC">
        <w:rPr>
          <w:rFonts w:ascii="Times New Roman" w:eastAsia="Times New Roman" w:hAnsi="Times New Roman" w:cs="Times New Roman"/>
          <w:b/>
          <w:sz w:val="24"/>
          <w:szCs w:val="24"/>
        </w:rPr>
        <w:t xml:space="preserve">HOTĂRÂRE </w:t>
      </w:r>
      <w:proofErr w:type="spellStart"/>
      <w:r w:rsidRPr="008121DC">
        <w:rPr>
          <w:rFonts w:ascii="Times New Roman" w:eastAsia="Times New Roman" w:hAnsi="Times New Roman" w:cs="Times New Roman"/>
          <w:b/>
          <w:sz w:val="24"/>
          <w:szCs w:val="24"/>
        </w:rPr>
        <w:t>nr</w:t>
      </w:r>
      <w:proofErr w:type="spellEnd"/>
      <w:r w:rsidRPr="008121DC">
        <w:rPr>
          <w:rFonts w:ascii="Times New Roman" w:eastAsia="Times New Roman" w:hAnsi="Times New Roman" w:cs="Times New Roman"/>
          <w:b/>
          <w:sz w:val="24"/>
          <w:szCs w:val="24"/>
        </w:rPr>
        <w:t xml:space="preserve">. _______ </w:t>
      </w:r>
    </w:p>
    <w:p w14:paraId="17F8BA19" w14:textId="77777777" w:rsidR="00EB7F98" w:rsidRPr="008121DC" w:rsidRDefault="00EB7F98" w:rsidP="00EB7F98">
      <w:pPr>
        <w:jc w:val="center"/>
        <w:rPr>
          <w:rFonts w:ascii="Times New Roman" w:eastAsia="Times New Roman" w:hAnsi="Times New Roman" w:cs="Times New Roman"/>
          <w:b/>
          <w:sz w:val="24"/>
          <w:szCs w:val="24"/>
        </w:rPr>
      </w:pPr>
      <w:r w:rsidRPr="008121DC">
        <w:rPr>
          <w:rFonts w:ascii="Times New Roman" w:eastAsia="Times New Roman" w:hAnsi="Times New Roman" w:cs="Times New Roman"/>
          <w:b/>
          <w:sz w:val="24"/>
          <w:szCs w:val="24"/>
        </w:rPr>
        <w:t xml:space="preserve">din ______________ 2025 </w:t>
      </w:r>
    </w:p>
    <w:p w14:paraId="5028CCE5" w14:textId="1A70770B" w:rsidR="009D3EB7" w:rsidRPr="00EB7F98" w:rsidRDefault="00EB7F98" w:rsidP="00EB7F98">
      <w:pPr>
        <w:spacing w:before="120" w:after="240"/>
        <w:jc w:val="center"/>
        <w:rPr>
          <w:rFonts w:ascii="Times New Roman" w:eastAsia="Times New Roman" w:hAnsi="Times New Roman" w:cs="Times New Roman"/>
          <w:b/>
          <w:sz w:val="24"/>
          <w:szCs w:val="24"/>
          <w:lang w:val="ro-MD"/>
        </w:rPr>
      </w:pPr>
      <w:r w:rsidRPr="008121DC">
        <w:rPr>
          <w:rFonts w:ascii="Times New Roman" w:eastAsia="Times New Roman" w:hAnsi="Times New Roman" w:cs="Times New Roman"/>
          <w:b/>
          <w:sz w:val="24"/>
          <w:szCs w:val="24"/>
          <w:lang w:val="ro-MD"/>
        </w:rPr>
        <w:t xml:space="preserve">Chișinău </w:t>
      </w:r>
    </w:p>
    <w:p w14:paraId="5E54F246" w14:textId="77777777" w:rsidR="007501F5" w:rsidRPr="00540C63" w:rsidRDefault="007501F5" w:rsidP="007501F5">
      <w:pPr>
        <w:widowControl w:val="0"/>
        <w:spacing w:after="0" w:line="240" w:lineRule="auto"/>
        <w:ind w:right="141" w:firstLine="284"/>
        <w:jc w:val="center"/>
        <w:rPr>
          <w:rFonts w:ascii="Times New Roman" w:eastAsia="Times New Roman" w:hAnsi="Times New Roman" w:cs="Times New Roman"/>
          <w:b/>
          <w:bCs/>
          <w:sz w:val="28"/>
          <w:szCs w:val="28"/>
        </w:rPr>
      </w:pPr>
      <w:proofErr w:type="spellStart"/>
      <w:r w:rsidRPr="00540C63">
        <w:rPr>
          <w:rFonts w:ascii="Times New Roman" w:eastAsia="Times New Roman" w:hAnsi="Times New Roman" w:cs="Times New Roman"/>
          <w:b/>
          <w:bCs/>
          <w:sz w:val="28"/>
          <w:szCs w:val="28"/>
        </w:rPr>
        <w:t>pentru</w:t>
      </w:r>
      <w:proofErr w:type="spellEnd"/>
      <w:r w:rsidRPr="00540C63">
        <w:rPr>
          <w:rFonts w:ascii="Times New Roman" w:eastAsia="Times New Roman" w:hAnsi="Times New Roman" w:cs="Times New Roman"/>
          <w:b/>
          <w:bCs/>
          <w:sz w:val="28"/>
          <w:szCs w:val="28"/>
        </w:rPr>
        <w:t xml:space="preserve"> </w:t>
      </w:r>
      <w:proofErr w:type="spellStart"/>
      <w:r w:rsidRPr="00540C63">
        <w:rPr>
          <w:rFonts w:ascii="Times New Roman" w:eastAsia="Times New Roman" w:hAnsi="Times New Roman" w:cs="Times New Roman"/>
          <w:b/>
          <w:bCs/>
          <w:sz w:val="28"/>
          <w:szCs w:val="28"/>
        </w:rPr>
        <w:t>modificarea</w:t>
      </w:r>
      <w:proofErr w:type="spellEnd"/>
      <w:r w:rsidRPr="00540C63">
        <w:rPr>
          <w:rFonts w:ascii="Times New Roman" w:eastAsia="Times New Roman" w:hAnsi="Times New Roman" w:cs="Times New Roman"/>
          <w:b/>
          <w:bCs/>
          <w:sz w:val="28"/>
          <w:szCs w:val="28"/>
        </w:rPr>
        <w:t xml:space="preserve"> </w:t>
      </w:r>
      <w:proofErr w:type="spellStart"/>
      <w:r w:rsidRPr="00540C63">
        <w:rPr>
          <w:rFonts w:ascii="Times New Roman" w:eastAsia="Times New Roman" w:hAnsi="Times New Roman" w:cs="Times New Roman"/>
          <w:b/>
          <w:bCs/>
          <w:sz w:val="28"/>
          <w:szCs w:val="28"/>
        </w:rPr>
        <w:t>Hotărârii</w:t>
      </w:r>
      <w:proofErr w:type="spellEnd"/>
      <w:r w:rsidRPr="00540C63">
        <w:rPr>
          <w:rFonts w:ascii="Times New Roman" w:eastAsia="Times New Roman" w:hAnsi="Times New Roman" w:cs="Times New Roman"/>
          <w:b/>
          <w:bCs/>
          <w:sz w:val="28"/>
          <w:szCs w:val="28"/>
        </w:rPr>
        <w:t xml:space="preserve"> </w:t>
      </w:r>
      <w:proofErr w:type="spellStart"/>
      <w:r w:rsidRPr="00540C63">
        <w:rPr>
          <w:rFonts w:ascii="Times New Roman" w:eastAsia="Times New Roman" w:hAnsi="Times New Roman" w:cs="Times New Roman"/>
          <w:b/>
          <w:bCs/>
          <w:sz w:val="28"/>
          <w:szCs w:val="28"/>
        </w:rPr>
        <w:t>Guvernului</w:t>
      </w:r>
      <w:proofErr w:type="spellEnd"/>
      <w:r w:rsidRPr="00540C63">
        <w:rPr>
          <w:rFonts w:ascii="Times New Roman" w:eastAsia="Times New Roman" w:hAnsi="Times New Roman" w:cs="Times New Roman"/>
          <w:b/>
          <w:bCs/>
          <w:sz w:val="28"/>
          <w:szCs w:val="28"/>
        </w:rPr>
        <w:t xml:space="preserve"> </w:t>
      </w:r>
      <w:proofErr w:type="spellStart"/>
      <w:r w:rsidRPr="00540C63">
        <w:rPr>
          <w:rFonts w:ascii="Times New Roman" w:eastAsia="Times New Roman" w:hAnsi="Times New Roman" w:cs="Times New Roman"/>
          <w:b/>
          <w:bCs/>
          <w:sz w:val="28"/>
          <w:szCs w:val="28"/>
        </w:rPr>
        <w:t>nr</w:t>
      </w:r>
      <w:proofErr w:type="spellEnd"/>
      <w:r w:rsidRPr="00540C63">
        <w:rPr>
          <w:rFonts w:ascii="Times New Roman" w:eastAsia="Times New Roman" w:hAnsi="Times New Roman" w:cs="Times New Roman"/>
          <w:b/>
          <w:bCs/>
          <w:sz w:val="28"/>
          <w:szCs w:val="28"/>
        </w:rPr>
        <w:t xml:space="preserve">. 1144/2017 </w:t>
      </w:r>
    </w:p>
    <w:p w14:paraId="7BDF40BE" w14:textId="77777777" w:rsidR="007501F5" w:rsidRPr="00540C63" w:rsidRDefault="007501F5" w:rsidP="007501F5">
      <w:pPr>
        <w:widowControl w:val="0"/>
        <w:spacing w:after="120" w:line="240" w:lineRule="auto"/>
        <w:ind w:right="141" w:firstLine="284"/>
        <w:jc w:val="center"/>
        <w:rPr>
          <w:rFonts w:ascii="Times New Roman" w:eastAsia="Times New Roman" w:hAnsi="Times New Roman" w:cs="Times New Roman"/>
          <w:b/>
          <w:bCs/>
          <w:sz w:val="28"/>
          <w:szCs w:val="28"/>
        </w:rPr>
      </w:pPr>
      <w:r w:rsidRPr="00540C63">
        <w:rPr>
          <w:rFonts w:ascii="Times New Roman" w:eastAsia="Times New Roman" w:hAnsi="Times New Roman" w:cs="Times New Roman"/>
          <w:b/>
          <w:bCs/>
          <w:sz w:val="28"/>
          <w:szCs w:val="28"/>
        </w:rPr>
        <w:t xml:space="preserve">cu </w:t>
      </w:r>
      <w:proofErr w:type="spellStart"/>
      <w:r w:rsidRPr="00540C63">
        <w:rPr>
          <w:rFonts w:ascii="Times New Roman" w:eastAsia="Times New Roman" w:hAnsi="Times New Roman" w:cs="Times New Roman"/>
          <w:b/>
          <w:bCs/>
          <w:sz w:val="28"/>
          <w:szCs w:val="28"/>
        </w:rPr>
        <w:t>privire</w:t>
      </w:r>
      <w:proofErr w:type="spellEnd"/>
      <w:r w:rsidRPr="00540C63">
        <w:rPr>
          <w:rFonts w:ascii="Times New Roman" w:eastAsia="Times New Roman" w:hAnsi="Times New Roman" w:cs="Times New Roman"/>
          <w:b/>
          <w:bCs/>
          <w:sz w:val="28"/>
          <w:szCs w:val="28"/>
        </w:rPr>
        <w:t xml:space="preserve"> la </w:t>
      </w:r>
      <w:proofErr w:type="spellStart"/>
      <w:r w:rsidRPr="00540C63">
        <w:rPr>
          <w:rFonts w:ascii="Times New Roman" w:eastAsia="Times New Roman" w:hAnsi="Times New Roman" w:cs="Times New Roman"/>
          <w:b/>
          <w:bCs/>
          <w:sz w:val="28"/>
          <w:szCs w:val="28"/>
        </w:rPr>
        <w:t>crearea</w:t>
      </w:r>
      <w:proofErr w:type="spellEnd"/>
      <w:r w:rsidRPr="00540C63">
        <w:rPr>
          <w:rFonts w:ascii="Times New Roman" w:eastAsia="Times New Roman" w:hAnsi="Times New Roman" w:cs="Times New Roman"/>
          <w:b/>
          <w:bCs/>
          <w:sz w:val="28"/>
          <w:szCs w:val="28"/>
        </w:rPr>
        <w:t xml:space="preserve"> </w:t>
      </w:r>
      <w:proofErr w:type="spellStart"/>
      <w:r w:rsidRPr="00540C63">
        <w:rPr>
          <w:rFonts w:ascii="Times New Roman" w:eastAsia="Times New Roman" w:hAnsi="Times New Roman" w:cs="Times New Roman"/>
          <w:b/>
          <w:bCs/>
          <w:sz w:val="28"/>
          <w:szCs w:val="28"/>
        </w:rPr>
        <w:t>parcului</w:t>
      </w:r>
      <w:proofErr w:type="spellEnd"/>
      <w:r w:rsidRPr="00540C63">
        <w:rPr>
          <w:rFonts w:ascii="Times New Roman" w:eastAsia="Times New Roman" w:hAnsi="Times New Roman" w:cs="Times New Roman"/>
          <w:b/>
          <w:bCs/>
          <w:sz w:val="28"/>
          <w:szCs w:val="28"/>
        </w:rPr>
        <w:t xml:space="preserve"> </w:t>
      </w:r>
      <w:proofErr w:type="spellStart"/>
      <w:r w:rsidRPr="00540C63">
        <w:rPr>
          <w:rFonts w:ascii="Times New Roman" w:eastAsia="Times New Roman" w:hAnsi="Times New Roman" w:cs="Times New Roman"/>
          <w:b/>
          <w:bCs/>
          <w:sz w:val="28"/>
          <w:szCs w:val="28"/>
        </w:rPr>
        <w:t>pentru</w:t>
      </w:r>
      <w:proofErr w:type="spellEnd"/>
      <w:r w:rsidRPr="00540C63">
        <w:rPr>
          <w:rFonts w:ascii="Times New Roman" w:eastAsia="Times New Roman" w:hAnsi="Times New Roman" w:cs="Times New Roman"/>
          <w:b/>
          <w:bCs/>
          <w:sz w:val="28"/>
          <w:szCs w:val="28"/>
        </w:rPr>
        <w:br/>
      </w:r>
      <w:proofErr w:type="spellStart"/>
      <w:r w:rsidRPr="00540C63">
        <w:rPr>
          <w:rFonts w:ascii="Times New Roman" w:eastAsia="Times New Roman" w:hAnsi="Times New Roman" w:cs="Times New Roman"/>
          <w:b/>
          <w:bCs/>
          <w:sz w:val="28"/>
          <w:szCs w:val="28"/>
        </w:rPr>
        <w:t>tehnologia</w:t>
      </w:r>
      <w:proofErr w:type="spellEnd"/>
      <w:r w:rsidRPr="00540C63">
        <w:rPr>
          <w:rFonts w:ascii="Times New Roman" w:eastAsia="Times New Roman" w:hAnsi="Times New Roman" w:cs="Times New Roman"/>
          <w:b/>
          <w:bCs/>
          <w:sz w:val="28"/>
          <w:szCs w:val="28"/>
        </w:rPr>
        <w:t xml:space="preserve"> </w:t>
      </w:r>
      <w:proofErr w:type="spellStart"/>
      <w:r w:rsidRPr="00540C63">
        <w:rPr>
          <w:rFonts w:ascii="Times New Roman" w:eastAsia="Times New Roman" w:hAnsi="Times New Roman" w:cs="Times New Roman"/>
          <w:b/>
          <w:bCs/>
          <w:sz w:val="28"/>
          <w:szCs w:val="28"/>
        </w:rPr>
        <w:t>informaţiei</w:t>
      </w:r>
      <w:proofErr w:type="spellEnd"/>
      <w:r w:rsidRPr="00540C63">
        <w:rPr>
          <w:rFonts w:ascii="Times New Roman" w:eastAsia="Times New Roman" w:hAnsi="Times New Roman" w:cs="Times New Roman"/>
          <w:b/>
          <w:bCs/>
          <w:sz w:val="28"/>
          <w:szCs w:val="28"/>
        </w:rPr>
        <w:t xml:space="preserve"> „Moldova IT park”</w:t>
      </w:r>
    </w:p>
    <w:p w14:paraId="416CEA97" w14:textId="77777777" w:rsidR="009D3EB7" w:rsidRPr="000219C1" w:rsidRDefault="009D3EB7" w:rsidP="009D3EB7">
      <w:pPr>
        <w:spacing w:after="0" w:line="240" w:lineRule="auto"/>
        <w:ind w:left="1861" w:right="1819"/>
        <w:jc w:val="both"/>
        <w:rPr>
          <w:rFonts w:ascii="Times New Roman" w:eastAsia="Times New Roman" w:hAnsi="Times New Roman" w:cs="Times New Roman"/>
          <w:sz w:val="28"/>
          <w:szCs w:val="28"/>
        </w:rPr>
      </w:pPr>
      <w:r w:rsidRPr="000219C1">
        <w:rPr>
          <w:rFonts w:ascii="Times New Roman" w:eastAsia="Times New Roman" w:hAnsi="Times New Roman" w:cs="Times New Roman"/>
          <w:b/>
          <w:bCs/>
          <w:spacing w:val="-1"/>
          <w:w w:val="99"/>
          <w:sz w:val="28"/>
          <w:szCs w:val="28"/>
        </w:rPr>
        <w:t>--</w:t>
      </w:r>
      <w:r w:rsidRPr="000219C1">
        <w:rPr>
          <w:rFonts w:ascii="Times New Roman" w:eastAsia="Times New Roman" w:hAnsi="Times New Roman" w:cs="Times New Roman"/>
          <w:b/>
          <w:bCs/>
          <w:spacing w:val="3"/>
          <w:w w:val="99"/>
          <w:sz w:val="28"/>
          <w:szCs w:val="28"/>
        </w:rPr>
        <w:t>-</w:t>
      </w:r>
      <w:r w:rsidRPr="000219C1">
        <w:rPr>
          <w:rFonts w:ascii="Times New Roman" w:eastAsia="Times New Roman" w:hAnsi="Times New Roman" w:cs="Times New Roman"/>
          <w:b/>
          <w:bCs/>
          <w:spacing w:val="-1"/>
          <w:w w:val="99"/>
          <w:sz w:val="28"/>
          <w:szCs w:val="28"/>
        </w:rPr>
        <w:t>-</w:t>
      </w:r>
      <w:r w:rsidRPr="000219C1">
        <w:rPr>
          <w:rFonts w:ascii="Times New Roman" w:eastAsia="Times New Roman" w:hAnsi="Times New Roman" w:cs="Times New Roman"/>
          <w:b/>
          <w:bCs/>
          <w:spacing w:val="3"/>
          <w:w w:val="99"/>
          <w:sz w:val="28"/>
          <w:szCs w:val="28"/>
        </w:rPr>
        <w:t>-</w:t>
      </w:r>
      <w:r w:rsidRPr="000219C1">
        <w:rPr>
          <w:rFonts w:ascii="Times New Roman" w:eastAsia="Times New Roman" w:hAnsi="Times New Roman" w:cs="Times New Roman"/>
          <w:b/>
          <w:bCs/>
          <w:spacing w:val="-1"/>
          <w:w w:val="99"/>
          <w:sz w:val="28"/>
          <w:szCs w:val="28"/>
        </w:rPr>
        <w:t>--</w:t>
      </w:r>
      <w:r w:rsidRPr="000219C1">
        <w:rPr>
          <w:rFonts w:ascii="Times New Roman" w:eastAsia="Times New Roman" w:hAnsi="Times New Roman" w:cs="Times New Roman"/>
          <w:b/>
          <w:bCs/>
          <w:spacing w:val="3"/>
          <w:w w:val="99"/>
          <w:sz w:val="28"/>
          <w:szCs w:val="28"/>
        </w:rPr>
        <w:t>-</w:t>
      </w:r>
      <w:r w:rsidRPr="000219C1">
        <w:rPr>
          <w:rFonts w:ascii="Times New Roman" w:eastAsia="Times New Roman" w:hAnsi="Times New Roman" w:cs="Times New Roman"/>
          <w:b/>
          <w:bCs/>
          <w:spacing w:val="-1"/>
          <w:w w:val="99"/>
          <w:sz w:val="28"/>
          <w:szCs w:val="28"/>
        </w:rPr>
        <w:t>-</w:t>
      </w:r>
      <w:r w:rsidRPr="000219C1">
        <w:rPr>
          <w:rFonts w:ascii="Times New Roman" w:eastAsia="Times New Roman" w:hAnsi="Times New Roman" w:cs="Times New Roman"/>
          <w:b/>
          <w:bCs/>
          <w:spacing w:val="3"/>
          <w:w w:val="99"/>
          <w:sz w:val="28"/>
          <w:szCs w:val="28"/>
        </w:rPr>
        <w:t>-</w:t>
      </w:r>
      <w:r w:rsidRPr="000219C1">
        <w:rPr>
          <w:rFonts w:ascii="Times New Roman" w:eastAsia="Times New Roman" w:hAnsi="Times New Roman" w:cs="Times New Roman"/>
          <w:b/>
          <w:bCs/>
          <w:spacing w:val="-1"/>
          <w:w w:val="99"/>
          <w:sz w:val="28"/>
          <w:szCs w:val="28"/>
        </w:rPr>
        <w:t>--</w:t>
      </w:r>
      <w:r w:rsidRPr="000219C1">
        <w:rPr>
          <w:rFonts w:ascii="Times New Roman" w:eastAsia="Times New Roman" w:hAnsi="Times New Roman" w:cs="Times New Roman"/>
          <w:b/>
          <w:bCs/>
          <w:spacing w:val="3"/>
          <w:w w:val="99"/>
          <w:sz w:val="28"/>
          <w:szCs w:val="28"/>
        </w:rPr>
        <w:t>-</w:t>
      </w:r>
      <w:r w:rsidRPr="000219C1">
        <w:rPr>
          <w:rFonts w:ascii="Times New Roman" w:eastAsia="Times New Roman" w:hAnsi="Times New Roman" w:cs="Times New Roman"/>
          <w:b/>
          <w:bCs/>
          <w:spacing w:val="-1"/>
          <w:w w:val="99"/>
          <w:sz w:val="28"/>
          <w:szCs w:val="28"/>
        </w:rPr>
        <w:t>-</w:t>
      </w:r>
      <w:r w:rsidRPr="000219C1">
        <w:rPr>
          <w:rFonts w:ascii="Times New Roman" w:eastAsia="Times New Roman" w:hAnsi="Times New Roman" w:cs="Times New Roman"/>
          <w:b/>
          <w:bCs/>
          <w:spacing w:val="3"/>
          <w:w w:val="99"/>
          <w:sz w:val="28"/>
          <w:szCs w:val="28"/>
        </w:rPr>
        <w:t>-</w:t>
      </w:r>
      <w:r w:rsidRPr="000219C1">
        <w:rPr>
          <w:rFonts w:ascii="Times New Roman" w:eastAsia="Times New Roman" w:hAnsi="Times New Roman" w:cs="Times New Roman"/>
          <w:b/>
          <w:bCs/>
          <w:spacing w:val="-1"/>
          <w:w w:val="99"/>
          <w:sz w:val="28"/>
          <w:szCs w:val="28"/>
        </w:rPr>
        <w:t>-</w:t>
      </w:r>
      <w:r w:rsidRPr="000219C1">
        <w:rPr>
          <w:rFonts w:ascii="Times New Roman" w:eastAsia="Times New Roman" w:hAnsi="Times New Roman" w:cs="Times New Roman"/>
          <w:b/>
          <w:bCs/>
          <w:spacing w:val="3"/>
          <w:w w:val="99"/>
          <w:sz w:val="28"/>
          <w:szCs w:val="28"/>
        </w:rPr>
        <w:t>-</w:t>
      </w:r>
      <w:r w:rsidRPr="000219C1">
        <w:rPr>
          <w:rFonts w:ascii="Times New Roman" w:eastAsia="Times New Roman" w:hAnsi="Times New Roman" w:cs="Times New Roman"/>
          <w:b/>
          <w:bCs/>
          <w:spacing w:val="-1"/>
          <w:w w:val="99"/>
          <w:sz w:val="28"/>
          <w:szCs w:val="28"/>
        </w:rPr>
        <w:t>--</w:t>
      </w:r>
      <w:r w:rsidRPr="000219C1">
        <w:rPr>
          <w:rFonts w:ascii="Times New Roman" w:eastAsia="Times New Roman" w:hAnsi="Times New Roman" w:cs="Times New Roman"/>
          <w:b/>
          <w:bCs/>
          <w:spacing w:val="3"/>
          <w:w w:val="99"/>
          <w:sz w:val="28"/>
          <w:szCs w:val="28"/>
        </w:rPr>
        <w:t>-</w:t>
      </w:r>
      <w:r w:rsidRPr="000219C1">
        <w:rPr>
          <w:rFonts w:ascii="Times New Roman" w:eastAsia="Times New Roman" w:hAnsi="Times New Roman" w:cs="Times New Roman"/>
          <w:b/>
          <w:bCs/>
          <w:spacing w:val="-1"/>
          <w:w w:val="99"/>
          <w:sz w:val="28"/>
          <w:szCs w:val="28"/>
        </w:rPr>
        <w:t>-</w:t>
      </w:r>
      <w:r w:rsidRPr="000219C1">
        <w:rPr>
          <w:rFonts w:ascii="Times New Roman" w:eastAsia="Times New Roman" w:hAnsi="Times New Roman" w:cs="Times New Roman"/>
          <w:b/>
          <w:bCs/>
          <w:spacing w:val="3"/>
          <w:w w:val="99"/>
          <w:sz w:val="28"/>
          <w:szCs w:val="28"/>
        </w:rPr>
        <w:t>-</w:t>
      </w:r>
      <w:r w:rsidRPr="000219C1">
        <w:rPr>
          <w:rFonts w:ascii="Times New Roman" w:eastAsia="Times New Roman" w:hAnsi="Times New Roman" w:cs="Times New Roman"/>
          <w:b/>
          <w:bCs/>
          <w:spacing w:val="-1"/>
          <w:w w:val="99"/>
          <w:sz w:val="28"/>
          <w:szCs w:val="28"/>
        </w:rPr>
        <w:t>-</w:t>
      </w:r>
      <w:r w:rsidRPr="000219C1">
        <w:rPr>
          <w:rFonts w:ascii="Times New Roman" w:eastAsia="Times New Roman" w:hAnsi="Times New Roman" w:cs="Times New Roman"/>
          <w:b/>
          <w:bCs/>
          <w:spacing w:val="3"/>
          <w:w w:val="99"/>
          <w:sz w:val="28"/>
          <w:szCs w:val="28"/>
        </w:rPr>
        <w:t>-</w:t>
      </w:r>
      <w:r w:rsidRPr="000219C1">
        <w:rPr>
          <w:rFonts w:ascii="Times New Roman" w:eastAsia="Times New Roman" w:hAnsi="Times New Roman" w:cs="Times New Roman"/>
          <w:b/>
          <w:bCs/>
          <w:spacing w:val="-1"/>
          <w:w w:val="99"/>
          <w:sz w:val="28"/>
          <w:szCs w:val="28"/>
        </w:rPr>
        <w:t>--</w:t>
      </w:r>
      <w:r w:rsidRPr="000219C1">
        <w:rPr>
          <w:rFonts w:ascii="Times New Roman" w:eastAsia="Times New Roman" w:hAnsi="Times New Roman" w:cs="Times New Roman"/>
          <w:b/>
          <w:bCs/>
          <w:spacing w:val="3"/>
          <w:w w:val="99"/>
          <w:sz w:val="28"/>
          <w:szCs w:val="28"/>
        </w:rPr>
        <w:t>-</w:t>
      </w:r>
      <w:r w:rsidRPr="000219C1">
        <w:rPr>
          <w:rFonts w:ascii="Times New Roman" w:eastAsia="Times New Roman" w:hAnsi="Times New Roman" w:cs="Times New Roman"/>
          <w:b/>
          <w:bCs/>
          <w:spacing w:val="-1"/>
          <w:w w:val="99"/>
          <w:sz w:val="28"/>
          <w:szCs w:val="28"/>
        </w:rPr>
        <w:t>-</w:t>
      </w:r>
      <w:r w:rsidRPr="000219C1">
        <w:rPr>
          <w:rFonts w:ascii="Times New Roman" w:eastAsia="Times New Roman" w:hAnsi="Times New Roman" w:cs="Times New Roman"/>
          <w:b/>
          <w:bCs/>
          <w:spacing w:val="3"/>
          <w:w w:val="99"/>
          <w:sz w:val="28"/>
          <w:szCs w:val="28"/>
        </w:rPr>
        <w:t>-</w:t>
      </w:r>
      <w:r w:rsidRPr="000219C1">
        <w:rPr>
          <w:rFonts w:ascii="Times New Roman" w:eastAsia="Times New Roman" w:hAnsi="Times New Roman" w:cs="Times New Roman"/>
          <w:b/>
          <w:bCs/>
          <w:spacing w:val="-1"/>
          <w:w w:val="99"/>
          <w:sz w:val="28"/>
          <w:szCs w:val="28"/>
        </w:rPr>
        <w:t>-</w:t>
      </w:r>
      <w:r w:rsidRPr="000219C1">
        <w:rPr>
          <w:rFonts w:ascii="Times New Roman" w:eastAsia="Times New Roman" w:hAnsi="Times New Roman" w:cs="Times New Roman"/>
          <w:b/>
          <w:bCs/>
          <w:spacing w:val="3"/>
          <w:w w:val="99"/>
          <w:sz w:val="28"/>
          <w:szCs w:val="28"/>
        </w:rPr>
        <w:t>-</w:t>
      </w:r>
      <w:r w:rsidRPr="000219C1">
        <w:rPr>
          <w:rFonts w:ascii="Times New Roman" w:eastAsia="Times New Roman" w:hAnsi="Times New Roman" w:cs="Times New Roman"/>
          <w:b/>
          <w:bCs/>
          <w:spacing w:val="-1"/>
          <w:w w:val="99"/>
          <w:sz w:val="28"/>
          <w:szCs w:val="28"/>
        </w:rPr>
        <w:t>--</w:t>
      </w:r>
      <w:r w:rsidRPr="000219C1">
        <w:rPr>
          <w:rFonts w:ascii="Times New Roman" w:eastAsia="Times New Roman" w:hAnsi="Times New Roman" w:cs="Times New Roman"/>
          <w:b/>
          <w:bCs/>
          <w:spacing w:val="3"/>
          <w:w w:val="99"/>
          <w:sz w:val="28"/>
          <w:szCs w:val="28"/>
        </w:rPr>
        <w:t>-</w:t>
      </w:r>
      <w:r w:rsidRPr="000219C1">
        <w:rPr>
          <w:rFonts w:ascii="Times New Roman" w:eastAsia="Times New Roman" w:hAnsi="Times New Roman" w:cs="Times New Roman"/>
          <w:b/>
          <w:bCs/>
          <w:spacing w:val="-1"/>
          <w:w w:val="99"/>
          <w:sz w:val="28"/>
          <w:szCs w:val="28"/>
        </w:rPr>
        <w:t>-</w:t>
      </w:r>
      <w:r w:rsidRPr="000219C1">
        <w:rPr>
          <w:rFonts w:ascii="Times New Roman" w:eastAsia="Times New Roman" w:hAnsi="Times New Roman" w:cs="Times New Roman"/>
          <w:b/>
          <w:bCs/>
          <w:spacing w:val="3"/>
          <w:w w:val="99"/>
          <w:sz w:val="28"/>
          <w:szCs w:val="28"/>
        </w:rPr>
        <w:t>-</w:t>
      </w:r>
      <w:r w:rsidRPr="000219C1">
        <w:rPr>
          <w:rFonts w:ascii="Times New Roman" w:eastAsia="Times New Roman" w:hAnsi="Times New Roman" w:cs="Times New Roman"/>
          <w:b/>
          <w:bCs/>
          <w:spacing w:val="-1"/>
          <w:w w:val="99"/>
          <w:sz w:val="28"/>
          <w:szCs w:val="28"/>
        </w:rPr>
        <w:t>--</w:t>
      </w:r>
      <w:r w:rsidRPr="000219C1">
        <w:rPr>
          <w:rFonts w:ascii="Times New Roman" w:eastAsia="Times New Roman" w:hAnsi="Times New Roman" w:cs="Times New Roman"/>
          <w:b/>
          <w:bCs/>
          <w:spacing w:val="3"/>
          <w:w w:val="99"/>
          <w:sz w:val="28"/>
          <w:szCs w:val="28"/>
        </w:rPr>
        <w:t>-</w:t>
      </w:r>
      <w:r w:rsidRPr="000219C1">
        <w:rPr>
          <w:rFonts w:ascii="Times New Roman" w:eastAsia="Times New Roman" w:hAnsi="Times New Roman" w:cs="Times New Roman"/>
          <w:b/>
          <w:bCs/>
          <w:spacing w:val="-1"/>
          <w:w w:val="99"/>
          <w:sz w:val="28"/>
          <w:szCs w:val="28"/>
        </w:rPr>
        <w:t>-</w:t>
      </w:r>
      <w:r w:rsidRPr="000219C1">
        <w:rPr>
          <w:rFonts w:ascii="Times New Roman" w:eastAsia="Times New Roman" w:hAnsi="Times New Roman" w:cs="Times New Roman"/>
          <w:b/>
          <w:bCs/>
          <w:spacing w:val="3"/>
          <w:w w:val="99"/>
          <w:sz w:val="28"/>
          <w:szCs w:val="28"/>
        </w:rPr>
        <w:t>-</w:t>
      </w:r>
      <w:r w:rsidRPr="000219C1">
        <w:rPr>
          <w:rFonts w:ascii="Times New Roman" w:eastAsia="Times New Roman" w:hAnsi="Times New Roman" w:cs="Times New Roman"/>
          <w:b/>
          <w:bCs/>
          <w:spacing w:val="-1"/>
          <w:w w:val="99"/>
          <w:sz w:val="28"/>
          <w:szCs w:val="28"/>
        </w:rPr>
        <w:t>-</w:t>
      </w:r>
      <w:r w:rsidRPr="000219C1">
        <w:rPr>
          <w:rFonts w:ascii="Times New Roman" w:eastAsia="Times New Roman" w:hAnsi="Times New Roman" w:cs="Times New Roman"/>
          <w:b/>
          <w:bCs/>
          <w:spacing w:val="3"/>
          <w:w w:val="99"/>
          <w:sz w:val="28"/>
          <w:szCs w:val="28"/>
        </w:rPr>
        <w:t>-</w:t>
      </w:r>
      <w:r w:rsidRPr="000219C1">
        <w:rPr>
          <w:rFonts w:ascii="Times New Roman" w:eastAsia="Times New Roman" w:hAnsi="Times New Roman" w:cs="Times New Roman"/>
          <w:b/>
          <w:bCs/>
          <w:spacing w:val="-1"/>
          <w:w w:val="99"/>
          <w:sz w:val="28"/>
          <w:szCs w:val="28"/>
        </w:rPr>
        <w:t>--</w:t>
      </w:r>
      <w:r w:rsidRPr="000219C1">
        <w:rPr>
          <w:rFonts w:ascii="Times New Roman" w:eastAsia="Times New Roman" w:hAnsi="Times New Roman" w:cs="Times New Roman"/>
          <w:b/>
          <w:bCs/>
          <w:spacing w:val="3"/>
          <w:w w:val="99"/>
          <w:sz w:val="28"/>
          <w:szCs w:val="28"/>
        </w:rPr>
        <w:t>-</w:t>
      </w:r>
      <w:r w:rsidRPr="000219C1">
        <w:rPr>
          <w:rFonts w:ascii="Times New Roman" w:eastAsia="Times New Roman" w:hAnsi="Times New Roman" w:cs="Times New Roman"/>
          <w:b/>
          <w:bCs/>
          <w:spacing w:val="-1"/>
          <w:w w:val="99"/>
          <w:sz w:val="28"/>
          <w:szCs w:val="28"/>
        </w:rPr>
        <w:t>-</w:t>
      </w:r>
      <w:r w:rsidRPr="000219C1">
        <w:rPr>
          <w:rFonts w:ascii="Times New Roman" w:eastAsia="Times New Roman" w:hAnsi="Times New Roman" w:cs="Times New Roman"/>
          <w:b/>
          <w:bCs/>
          <w:spacing w:val="3"/>
          <w:w w:val="99"/>
          <w:sz w:val="28"/>
          <w:szCs w:val="28"/>
        </w:rPr>
        <w:t>-</w:t>
      </w:r>
      <w:r w:rsidRPr="000219C1">
        <w:rPr>
          <w:rFonts w:ascii="Times New Roman" w:eastAsia="Times New Roman" w:hAnsi="Times New Roman" w:cs="Times New Roman"/>
          <w:b/>
          <w:bCs/>
          <w:spacing w:val="-1"/>
          <w:w w:val="99"/>
          <w:sz w:val="28"/>
          <w:szCs w:val="28"/>
        </w:rPr>
        <w:t>-</w:t>
      </w:r>
      <w:r w:rsidRPr="000219C1">
        <w:rPr>
          <w:rFonts w:ascii="Times New Roman" w:eastAsia="Times New Roman" w:hAnsi="Times New Roman" w:cs="Times New Roman"/>
          <w:b/>
          <w:bCs/>
          <w:spacing w:val="3"/>
          <w:w w:val="99"/>
          <w:sz w:val="28"/>
          <w:szCs w:val="28"/>
        </w:rPr>
        <w:t>-</w:t>
      </w:r>
      <w:r w:rsidRPr="000219C1">
        <w:rPr>
          <w:rFonts w:ascii="Times New Roman" w:eastAsia="Times New Roman" w:hAnsi="Times New Roman" w:cs="Times New Roman"/>
          <w:b/>
          <w:bCs/>
          <w:spacing w:val="-1"/>
          <w:w w:val="99"/>
          <w:sz w:val="28"/>
          <w:szCs w:val="28"/>
        </w:rPr>
        <w:t>-</w:t>
      </w:r>
      <w:r w:rsidRPr="000219C1">
        <w:rPr>
          <w:rFonts w:ascii="Times New Roman" w:eastAsia="Times New Roman" w:hAnsi="Times New Roman" w:cs="Times New Roman"/>
          <w:b/>
          <w:bCs/>
          <w:spacing w:val="3"/>
          <w:w w:val="99"/>
          <w:sz w:val="28"/>
          <w:szCs w:val="28"/>
        </w:rPr>
        <w:t>-</w:t>
      </w:r>
      <w:r w:rsidRPr="000219C1">
        <w:rPr>
          <w:rFonts w:ascii="Times New Roman" w:eastAsia="Times New Roman" w:hAnsi="Times New Roman" w:cs="Times New Roman"/>
          <w:b/>
          <w:bCs/>
          <w:spacing w:val="-1"/>
          <w:w w:val="99"/>
          <w:sz w:val="28"/>
          <w:szCs w:val="28"/>
        </w:rPr>
        <w:t>--</w:t>
      </w:r>
      <w:r w:rsidRPr="000219C1">
        <w:rPr>
          <w:rFonts w:ascii="Times New Roman" w:eastAsia="Times New Roman" w:hAnsi="Times New Roman" w:cs="Times New Roman"/>
          <w:b/>
          <w:bCs/>
          <w:spacing w:val="3"/>
          <w:w w:val="99"/>
          <w:sz w:val="28"/>
          <w:szCs w:val="28"/>
        </w:rPr>
        <w:t>-</w:t>
      </w:r>
      <w:r w:rsidRPr="000219C1">
        <w:rPr>
          <w:rFonts w:ascii="Times New Roman" w:eastAsia="Times New Roman" w:hAnsi="Times New Roman" w:cs="Times New Roman"/>
          <w:b/>
          <w:bCs/>
          <w:spacing w:val="-1"/>
          <w:w w:val="99"/>
          <w:sz w:val="28"/>
          <w:szCs w:val="28"/>
        </w:rPr>
        <w:t>-</w:t>
      </w:r>
      <w:r w:rsidRPr="000219C1">
        <w:rPr>
          <w:rFonts w:ascii="Times New Roman" w:eastAsia="Times New Roman" w:hAnsi="Times New Roman" w:cs="Times New Roman"/>
          <w:b/>
          <w:bCs/>
          <w:spacing w:val="3"/>
          <w:w w:val="99"/>
          <w:sz w:val="28"/>
          <w:szCs w:val="28"/>
        </w:rPr>
        <w:t>-</w:t>
      </w:r>
      <w:r w:rsidRPr="000219C1">
        <w:rPr>
          <w:rFonts w:ascii="Times New Roman" w:eastAsia="Times New Roman" w:hAnsi="Times New Roman" w:cs="Times New Roman"/>
          <w:b/>
          <w:bCs/>
          <w:spacing w:val="-1"/>
          <w:w w:val="99"/>
          <w:sz w:val="28"/>
          <w:szCs w:val="28"/>
        </w:rPr>
        <w:t>--</w:t>
      </w:r>
      <w:r w:rsidRPr="000219C1">
        <w:rPr>
          <w:rFonts w:ascii="Times New Roman" w:eastAsia="Times New Roman" w:hAnsi="Times New Roman" w:cs="Times New Roman"/>
          <w:b/>
          <w:bCs/>
          <w:w w:val="99"/>
          <w:sz w:val="28"/>
          <w:szCs w:val="28"/>
        </w:rPr>
        <w:t>-</w:t>
      </w:r>
    </w:p>
    <w:p w14:paraId="0A7086E3" w14:textId="77777777" w:rsidR="009D3EB7" w:rsidRPr="000219C1" w:rsidRDefault="009D3EB7" w:rsidP="009D3EB7">
      <w:pPr>
        <w:spacing w:before="6" w:after="0" w:line="110" w:lineRule="exact"/>
        <w:jc w:val="both"/>
        <w:rPr>
          <w:rFonts w:ascii="Times New Roman" w:eastAsia="Calibri" w:hAnsi="Times New Roman" w:cs="Times New Roman"/>
          <w:sz w:val="11"/>
          <w:szCs w:val="11"/>
        </w:rPr>
      </w:pPr>
    </w:p>
    <w:p w14:paraId="19F378C0" w14:textId="77777777" w:rsidR="009D3EB7" w:rsidRPr="000219C1" w:rsidRDefault="009D3EB7" w:rsidP="009D3EB7">
      <w:pPr>
        <w:spacing w:after="0" w:line="200" w:lineRule="exact"/>
        <w:jc w:val="both"/>
        <w:rPr>
          <w:rFonts w:ascii="Times New Roman" w:eastAsia="Calibri" w:hAnsi="Times New Roman" w:cs="Times New Roman"/>
          <w:sz w:val="20"/>
          <w:szCs w:val="20"/>
        </w:rPr>
      </w:pPr>
    </w:p>
    <w:p w14:paraId="4B0B56A7" w14:textId="29C8A4A7" w:rsidR="009D3EB7" w:rsidRPr="000219C1" w:rsidRDefault="3625ADBA" w:rsidP="00E96FCC">
      <w:pPr>
        <w:spacing w:after="120" w:line="240" w:lineRule="auto"/>
        <w:ind w:left="-360" w:right="32" w:firstLine="540"/>
        <w:jc w:val="both"/>
        <w:rPr>
          <w:rFonts w:ascii="Times New Roman" w:eastAsia="Times New Roman" w:hAnsi="Times New Roman" w:cs="Times New Roman"/>
          <w:sz w:val="28"/>
          <w:szCs w:val="28"/>
        </w:rPr>
      </w:pPr>
      <w:proofErr w:type="spellStart"/>
      <w:r w:rsidRPr="000219C1">
        <w:rPr>
          <w:rFonts w:ascii="Times New Roman" w:eastAsia="Times New Roman" w:hAnsi="Times New Roman" w:cs="Times New Roman"/>
          <w:spacing w:val="3"/>
          <w:sz w:val="28"/>
          <w:szCs w:val="28"/>
        </w:rPr>
        <w:t>Î</w:t>
      </w:r>
      <w:r w:rsidRPr="000219C1">
        <w:rPr>
          <w:rFonts w:ascii="Times New Roman" w:eastAsia="Times New Roman" w:hAnsi="Times New Roman" w:cs="Times New Roman"/>
          <w:sz w:val="28"/>
          <w:szCs w:val="28"/>
        </w:rPr>
        <w:t>n</w:t>
      </w:r>
      <w:proofErr w:type="spellEnd"/>
      <w:r w:rsidRPr="000219C1">
        <w:rPr>
          <w:rFonts w:ascii="Times New Roman" w:eastAsia="Times New Roman" w:hAnsi="Times New Roman" w:cs="Times New Roman"/>
          <w:spacing w:val="53"/>
          <w:sz w:val="28"/>
          <w:szCs w:val="28"/>
        </w:rPr>
        <w:t xml:space="preserve"> </w:t>
      </w:r>
      <w:proofErr w:type="spellStart"/>
      <w:r w:rsidRPr="000219C1">
        <w:rPr>
          <w:rFonts w:ascii="Times New Roman" w:eastAsia="Times New Roman" w:hAnsi="Times New Roman" w:cs="Times New Roman"/>
          <w:sz w:val="28"/>
          <w:szCs w:val="28"/>
        </w:rPr>
        <w:t>t</w:t>
      </w:r>
      <w:r w:rsidRPr="000219C1">
        <w:rPr>
          <w:rFonts w:ascii="Times New Roman" w:eastAsia="Times New Roman" w:hAnsi="Times New Roman" w:cs="Times New Roman"/>
          <w:spacing w:val="5"/>
          <w:sz w:val="28"/>
          <w:szCs w:val="28"/>
        </w:rPr>
        <w:t>e</w:t>
      </w:r>
      <w:r w:rsidRPr="000219C1">
        <w:rPr>
          <w:rFonts w:ascii="Times New Roman" w:eastAsia="Times New Roman" w:hAnsi="Times New Roman" w:cs="Times New Roman"/>
          <w:spacing w:val="-5"/>
          <w:sz w:val="28"/>
          <w:szCs w:val="28"/>
        </w:rPr>
        <w:t>m</w:t>
      </w:r>
      <w:r w:rsidRPr="000219C1">
        <w:rPr>
          <w:rFonts w:ascii="Times New Roman" w:eastAsia="Times New Roman" w:hAnsi="Times New Roman" w:cs="Times New Roman"/>
          <w:spacing w:val="6"/>
          <w:sz w:val="28"/>
          <w:szCs w:val="28"/>
        </w:rPr>
        <w:t>e</w:t>
      </w:r>
      <w:r w:rsidRPr="000219C1">
        <w:rPr>
          <w:rFonts w:ascii="Times New Roman" w:eastAsia="Times New Roman" w:hAnsi="Times New Roman" w:cs="Times New Roman"/>
          <w:sz w:val="28"/>
          <w:szCs w:val="28"/>
        </w:rPr>
        <w:t>iul</w:t>
      </w:r>
      <w:proofErr w:type="spellEnd"/>
      <w:r w:rsidRPr="000219C1">
        <w:rPr>
          <w:rFonts w:ascii="Times New Roman" w:eastAsia="Times New Roman" w:hAnsi="Times New Roman" w:cs="Times New Roman"/>
          <w:spacing w:val="47"/>
          <w:sz w:val="28"/>
          <w:szCs w:val="28"/>
        </w:rPr>
        <w:t xml:space="preserve"> </w:t>
      </w:r>
      <w:r w:rsidRPr="000219C1">
        <w:rPr>
          <w:rFonts w:ascii="Times New Roman" w:eastAsia="Times New Roman" w:hAnsi="Times New Roman" w:cs="Times New Roman"/>
          <w:spacing w:val="6"/>
          <w:sz w:val="28"/>
          <w:szCs w:val="28"/>
        </w:rPr>
        <w:t>a</w:t>
      </w:r>
      <w:r w:rsidRPr="000219C1">
        <w:rPr>
          <w:rFonts w:ascii="Times New Roman" w:eastAsia="Times New Roman" w:hAnsi="Times New Roman" w:cs="Times New Roman"/>
          <w:spacing w:val="-1"/>
          <w:sz w:val="28"/>
          <w:szCs w:val="28"/>
        </w:rPr>
        <w:t>r</w:t>
      </w:r>
      <w:r w:rsidRPr="000219C1">
        <w:rPr>
          <w:rFonts w:ascii="Times New Roman" w:eastAsia="Times New Roman" w:hAnsi="Times New Roman" w:cs="Times New Roman"/>
          <w:sz w:val="28"/>
          <w:szCs w:val="28"/>
        </w:rPr>
        <w:t>t.</w:t>
      </w:r>
      <w:r w:rsidRPr="000219C1">
        <w:rPr>
          <w:rFonts w:ascii="Times New Roman" w:eastAsia="Times New Roman" w:hAnsi="Times New Roman" w:cs="Times New Roman"/>
          <w:spacing w:val="58"/>
          <w:sz w:val="28"/>
          <w:szCs w:val="28"/>
        </w:rPr>
        <w:t xml:space="preserve"> </w:t>
      </w:r>
      <w:r w:rsidRPr="000219C1">
        <w:rPr>
          <w:rFonts w:ascii="Times New Roman" w:eastAsia="Times New Roman" w:hAnsi="Times New Roman" w:cs="Times New Roman"/>
          <w:sz w:val="28"/>
          <w:szCs w:val="28"/>
        </w:rPr>
        <w:t>6</w:t>
      </w:r>
      <w:r w:rsidRPr="000219C1">
        <w:rPr>
          <w:rFonts w:ascii="Times New Roman" w:eastAsia="Times New Roman" w:hAnsi="Times New Roman" w:cs="Times New Roman"/>
          <w:spacing w:val="58"/>
          <w:sz w:val="28"/>
          <w:szCs w:val="28"/>
        </w:rPr>
        <w:t xml:space="preserve"> </w:t>
      </w:r>
      <w:proofErr w:type="spellStart"/>
      <w:r w:rsidRPr="000219C1">
        <w:rPr>
          <w:rFonts w:ascii="Times New Roman" w:eastAsia="Times New Roman" w:hAnsi="Times New Roman" w:cs="Times New Roman"/>
          <w:spacing w:val="6"/>
          <w:sz w:val="28"/>
          <w:szCs w:val="28"/>
        </w:rPr>
        <w:t>a</w:t>
      </w:r>
      <w:r w:rsidRPr="000219C1">
        <w:rPr>
          <w:rFonts w:ascii="Times New Roman" w:eastAsia="Times New Roman" w:hAnsi="Times New Roman" w:cs="Times New Roman"/>
          <w:sz w:val="28"/>
          <w:szCs w:val="28"/>
        </w:rPr>
        <w:t>l</w:t>
      </w:r>
      <w:r w:rsidRPr="000219C1">
        <w:rPr>
          <w:rFonts w:ascii="Times New Roman" w:eastAsia="Times New Roman" w:hAnsi="Times New Roman" w:cs="Times New Roman"/>
          <w:spacing w:val="-1"/>
          <w:sz w:val="28"/>
          <w:szCs w:val="28"/>
        </w:rPr>
        <w:t>i</w:t>
      </w:r>
      <w:r w:rsidRPr="000219C1">
        <w:rPr>
          <w:rFonts w:ascii="Times New Roman" w:eastAsia="Times New Roman" w:hAnsi="Times New Roman" w:cs="Times New Roman"/>
          <w:spacing w:val="-5"/>
          <w:sz w:val="28"/>
          <w:szCs w:val="28"/>
        </w:rPr>
        <w:t>n</w:t>
      </w:r>
      <w:proofErr w:type="spellEnd"/>
      <w:r w:rsidRPr="000219C1">
        <w:rPr>
          <w:rFonts w:ascii="Times New Roman" w:eastAsia="Times New Roman" w:hAnsi="Times New Roman" w:cs="Times New Roman"/>
          <w:sz w:val="28"/>
          <w:szCs w:val="28"/>
        </w:rPr>
        <w:t>.</w:t>
      </w:r>
      <w:r w:rsidRPr="000219C1">
        <w:rPr>
          <w:rFonts w:ascii="Times New Roman" w:eastAsia="Times New Roman" w:hAnsi="Times New Roman" w:cs="Times New Roman"/>
          <w:spacing w:val="58"/>
          <w:sz w:val="28"/>
          <w:szCs w:val="28"/>
        </w:rPr>
        <w:t xml:space="preserve"> </w:t>
      </w:r>
      <w:r w:rsidRPr="000219C1">
        <w:rPr>
          <w:rFonts w:ascii="Times New Roman" w:eastAsia="Times New Roman" w:hAnsi="Times New Roman" w:cs="Times New Roman"/>
          <w:spacing w:val="-1"/>
          <w:sz w:val="28"/>
          <w:szCs w:val="28"/>
        </w:rPr>
        <w:t>(</w:t>
      </w:r>
      <w:r w:rsidRPr="000219C1">
        <w:rPr>
          <w:rFonts w:ascii="Times New Roman" w:eastAsia="Times New Roman" w:hAnsi="Times New Roman" w:cs="Times New Roman"/>
          <w:spacing w:val="4"/>
          <w:sz w:val="28"/>
          <w:szCs w:val="28"/>
        </w:rPr>
        <w:t>1</w:t>
      </w:r>
      <w:r w:rsidRPr="000219C1">
        <w:rPr>
          <w:rFonts w:ascii="Times New Roman" w:eastAsia="Times New Roman" w:hAnsi="Times New Roman" w:cs="Times New Roman"/>
          <w:spacing w:val="-1"/>
          <w:sz w:val="28"/>
          <w:szCs w:val="28"/>
        </w:rPr>
        <w:t>)</w:t>
      </w:r>
      <w:r w:rsidRPr="000219C1">
        <w:rPr>
          <w:rFonts w:ascii="Times New Roman" w:eastAsia="Times New Roman" w:hAnsi="Times New Roman" w:cs="Times New Roman"/>
          <w:sz w:val="28"/>
          <w:szCs w:val="28"/>
        </w:rPr>
        <w:t>,</w:t>
      </w:r>
      <w:r w:rsidRPr="000219C1">
        <w:rPr>
          <w:rFonts w:ascii="Times New Roman" w:eastAsia="Times New Roman" w:hAnsi="Times New Roman" w:cs="Times New Roman"/>
          <w:spacing w:val="58"/>
          <w:sz w:val="28"/>
          <w:szCs w:val="28"/>
        </w:rPr>
        <w:t xml:space="preserve"> </w:t>
      </w:r>
      <w:r w:rsidRPr="000219C1">
        <w:rPr>
          <w:rFonts w:ascii="Times New Roman" w:eastAsia="Times New Roman" w:hAnsi="Times New Roman" w:cs="Times New Roman"/>
          <w:spacing w:val="1"/>
          <w:sz w:val="28"/>
          <w:szCs w:val="28"/>
        </w:rPr>
        <w:t>a</w:t>
      </w:r>
      <w:r w:rsidRPr="000219C1">
        <w:rPr>
          <w:rFonts w:ascii="Times New Roman" w:eastAsia="Times New Roman" w:hAnsi="Times New Roman" w:cs="Times New Roman"/>
          <w:spacing w:val="-1"/>
          <w:sz w:val="28"/>
          <w:szCs w:val="28"/>
        </w:rPr>
        <w:t>r</w:t>
      </w:r>
      <w:r w:rsidRPr="000219C1">
        <w:rPr>
          <w:rFonts w:ascii="Times New Roman" w:eastAsia="Times New Roman" w:hAnsi="Times New Roman" w:cs="Times New Roman"/>
          <w:sz w:val="28"/>
          <w:szCs w:val="28"/>
        </w:rPr>
        <w:t>t.</w:t>
      </w:r>
      <w:r w:rsidRPr="000219C1">
        <w:rPr>
          <w:rFonts w:ascii="Times New Roman" w:eastAsia="Times New Roman" w:hAnsi="Times New Roman" w:cs="Times New Roman"/>
          <w:spacing w:val="58"/>
          <w:sz w:val="28"/>
          <w:szCs w:val="28"/>
        </w:rPr>
        <w:t xml:space="preserve"> </w:t>
      </w:r>
      <w:r w:rsidRPr="000219C1">
        <w:rPr>
          <w:rFonts w:ascii="Times New Roman" w:eastAsia="Times New Roman" w:hAnsi="Times New Roman" w:cs="Times New Roman"/>
          <w:sz w:val="28"/>
          <w:szCs w:val="28"/>
        </w:rPr>
        <w:t>7</w:t>
      </w:r>
      <w:r w:rsidRPr="000219C1">
        <w:rPr>
          <w:rFonts w:ascii="Times New Roman" w:eastAsia="Times New Roman" w:hAnsi="Times New Roman" w:cs="Times New Roman"/>
          <w:spacing w:val="58"/>
          <w:sz w:val="28"/>
          <w:szCs w:val="28"/>
        </w:rPr>
        <w:t xml:space="preserve"> </w:t>
      </w:r>
      <w:proofErr w:type="spellStart"/>
      <w:r w:rsidRPr="000219C1">
        <w:rPr>
          <w:rFonts w:ascii="Times New Roman" w:eastAsia="Times New Roman" w:hAnsi="Times New Roman" w:cs="Times New Roman"/>
          <w:spacing w:val="6"/>
          <w:sz w:val="28"/>
          <w:szCs w:val="28"/>
        </w:rPr>
        <w:t>a</w:t>
      </w:r>
      <w:r w:rsidRPr="000219C1">
        <w:rPr>
          <w:rFonts w:ascii="Times New Roman" w:eastAsia="Times New Roman" w:hAnsi="Times New Roman" w:cs="Times New Roman"/>
          <w:sz w:val="28"/>
          <w:szCs w:val="28"/>
        </w:rPr>
        <w:t>l</w:t>
      </w:r>
      <w:r w:rsidRPr="000219C1">
        <w:rPr>
          <w:rFonts w:ascii="Times New Roman" w:eastAsia="Times New Roman" w:hAnsi="Times New Roman" w:cs="Times New Roman"/>
          <w:spacing w:val="-1"/>
          <w:sz w:val="28"/>
          <w:szCs w:val="28"/>
        </w:rPr>
        <w:t>i</w:t>
      </w:r>
      <w:r w:rsidRPr="000219C1">
        <w:rPr>
          <w:rFonts w:ascii="Times New Roman" w:eastAsia="Times New Roman" w:hAnsi="Times New Roman" w:cs="Times New Roman"/>
          <w:spacing w:val="-5"/>
          <w:sz w:val="28"/>
          <w:szCs w:val="28"/>
        </w:rPr>
        <w:t>n</w:t>
      </w:r>
      <w:proofErr w:type="spellEnd"/>
      <w:r w:rsidRPr="000219C1">
        <w:rPr>
          <w:rFonts w:ascii="Times New Roman" w:eastAsia="Times New Roman" w:hAnsi="Times New Roman" w:cs="Times New Roman"/>
          <w:sz w:val="28"/>
          <w:szCs w:val="28"/>
        </w:rPr>
        <w:t>.</w:t>
      </w:r>
      <w:r w:rsidRPr="000219C1">
        <w:rPr>
          <w:rFonts w:ascii="Times New Roman" w:eastAsia="Times New Roman" w:hAnsi="Times New Roman" w:cs="Times New Roman"/>
          <w:spacing w:val="57"/>
          <w:sz w:val="28"/>
          <w:szCs w:val="28"/>
        </w:rPr>
        <w:t xml:space="preserve"> </w:t>
      </w:r>
      <w:r w:rsidRPr="000219C1">
        <w:rPr>
          <w:rFonts w:ascii="Times New Roman" w:eastAsia="Times New Roman" w:hAnsi="Times New Roman" w:cs="Times New Roman"/>
          <w:spacing w:val="-1"/>
          <w:sz w:val="28"/>
          <w:szCs w:val="28"/>
        </w:rPr>
        <w:t>(</w:t>
      </w:r>
      <w:r w:rsidRPr="000219C1">
        <w:rPr>
          <w:rFonts w:ascii="Times New Roman" w:eastAsia="Times New Roman" w:hAnsi="Times New Roman" w:cs="Times New Roman"/>
          <w:spacing w:val="4"/>
          <w:sz w:val="28"/>
          <w:szCs w:val="28"/>
        </w:rPr>
        <w:t>1</w:t>
      </w:r>
      <w:r w:rsidRPr="000219C1">
        <w:rPr>
          <w:rFonts w:ascii="Times New Roman" w:eastAsia="Times New Roman" w:hAnsi="Times New Roman" w:cs="Times New Roman"/>
          <w:sz w:val="28"/>
          <w:szCs w:val="28"/>
        </w:rPr>
        <w:t>)</w:t>
      </w:r>
      <w:r w:rsidR="007E75A4" w:rsidRPr="000219C1">
        <w:rPr>
          <w:rFonts w:ascii="Times New Roman" w:eastAsia="Times New Roman" w:hAnsi="Times New Roman" w:cs="Times New Roman"/>
          <w:spacing w:val="56"/>
          <w:sz w:val="28"/>
          <w:szCs w:val="28"/>
        </w:rPr>
        <w:t>,</w:t>
      </w:r>
      <w:r w:rsidRPr="000219C1">
        <w:rPr>
          <w:rFonts w:ascii="Times New Roman" w:eastAsia="Times New Roman" w:hAnsi="Times New Roman" w:cs="Times New Roman"/>
          <w:spacing w:val="52"/>
          <w:sz w:val="28"/>
          <w:szCs w:val="28"/>
        </w:rPr>
        <w:t xml:space="preserve"> </w:t>
      </w:r>
      <w:r w:rsidRPr="000219C1">
        <w:rPr>
          <w:rFonts w:ascii="Times New Roman" w:eastAsia="Times New Roman" w:hAnsi="Times New Roman" w:cs="Times New Roman"/>
          <w:spacing w:val="6"/>
          <w:sz w:val="28"/>
          <w:szCs w:val="28"/>
        </w:rPr>
        <w:t>a</w:t>
      </w:r>
      <w:r w:rsidRPr="000219C1">
        <w:rPr>
          <w:rFonts w:ascii="Times New Roman" w:eastAsia="Times New Roman" w:hAnsi="Times New Roman" w:cs="Times New Roman"/>
          <w:spacing w:val="-1"/>
          <w:sz w:val="28"/>
          <w:szCs w:val="28"/>
        </w:rPr>
        <w:t>r</w:t>
      </w:r>
      <w:r w:rsidRPr="000219C1">
        <w:rPr>
          <w:rFonts w:ascii="Times New Roman" w:eastAsia="Times New Roman" w:hAnsi="Times New Roman" w:cs="Times New Roman"/>
          <w:sz w:val="28"/>
          <w:szCs w:val="28"/>
        </w:rPr>
        <w:t>t.</w:t>
      </w:r>
      <w:r w:rsidRPr="000219C1">
        <w:rPr>
          <w:rFonts w:ascii="Times New Roman" w:eastAsia="Times New Roman" w:hAnsi="Times New Roman" w:cs="Times New Roman"/>
          <w:spacing w:val="57"/>
          <w:sz w:val="28"/>
          <w:szCs w:val="28"/>
        </w:rPr>
        <w:t xml:space="preserve"> </w:t>
      </w:r>
      <w:r w:rsidRPr="000219C1">
        <w:rPr>
          <w:rFonts w:ascii="Times New Roman" w:eastAsia="Times New Roman" w:hAnsi="Times New Roman" w:cs="Times New Roman"/>
          <w:sz w:val="28"/>
          <w:szCs w:val="28"/>
        </w:rPr>
        <w:t>9</w:t>
      </w:r>
      <w:r w:rsidRPr="000219C1">
        <w:rPr>
          <w:rFonts w:ascii="Times New Roman" w:eastAsia="Times New Roman" w:hAnsi="Times New Roman" w:cs="Times New Roman"/>
          <w:spacing w:val="58"/>
          <w:sz w:val="28"/>
          <w:szCs w:val="28"/>
        </w:rPr>
        <w:t xml:space="preserve"> </w:t>
      </w:r>
      <w:proofErr w:type="spellStart"/>
      <w:r w:rsidRPr="000219C1">
        <w:rPr>
          <w:rFonts w:ascii="Times New Roman" w:eastAsia="Times New Roman" w:hAnsi="Times New Roman" w:cs="Times New Roman"/>
          <w:spacing w:val="6"/>
          <w:sz w:val="28"/>
          <w:szCs w:val="28"/>
        </w:rPr>
        <w:t>a</w:t>
      </w:r>
      <w:r w:rsidRPr="000219C1">
        <w:rPr>
          <w:rFonts w:ascii="Times New Roman" w:eastAsia="Times New Roman" w:hAnsi="Times New Roman" w:cs="Times New Roman"/>
          <w:sz w:val="28"/>
          <w:szCs w:val="28"/>
        </w:rPr>
        <w:t>l</w:t>
      </w:r>
      <w:r w:rsidRPr="000219C1">
        <w:rPr>
          <w:rFonts w:ascii="Times New Roman" w:eastAsia="Times New Roman" w:hAnsi="Times New Roman" w:cs="Times New Roman"/>
          <w:spacing w:val="-1"/>
          <w:sz w:val="28"/>
          <w:szCs w:val="28"/>
        </w:rPr>
        <w:t>i</w:t>
      </w:r>
      <w:r w:rsidRPr="000219C1">
        <w:rPr>
          <w:rFonts w:ascii="Times New Roman" w:eastAsia="Times New Roman" w:hAnsi="Times New Roman" w:cs="Times New Roman"/>
          <w:spacing w:val="-5"/>
          <w:sz w:val="28"/>
          <w:szCs w:val="28"/>
        </w:rPr>
        <w:t>n</w:t>
      </w:r>
      <w:proofErr w:type="spellEnd"/>
      <w:r w:rsidRPr="000219C1">
        <w:rPr>
          <w:rFonts w:ascii="Times New Roman" w:eastAsia="Times New Roman" w:hAnsi="Times New Roman" w:cs="Times New Roman"/>
          <w:sz w:val="28"/>
          <w:szCs w:val="28"/>
        </w:rPr>
        <w:t>.</w:t>
      </w:r>
      <w:r w:rsidRPr="000219C1">
        <w:rPr>
          <w:rFonts w:ascii="Times New Roman" w:eastAsia="Times New Roman" w:hAnsi="Times New Roman" w:cs="Times New Roman"/>
          <w:spacing w:val="58"/>
          <w:sz w:val="28"/>
          <w:szCs w:val="28"/>
        </w:rPr>
        <w:t xml:space="preserve"> </w:t>
      </w:r>
      <w:r w:rsidRPr="000219C1">
        <w:rPr>
          <w:rFonts w:ascii="Times New Roman" w:eastAsia="Times New Roman" w:hAnsi="Times New Roman" w:cs="Times New Roman"/>
          <w:spacing w:val="-1"/>
          <w:sz w:val="28"/>
          <w:szCs w:val="28"/>
        </w:rPr>
        <w:t>(</w:t>
      </w:r>
      <w:r w:rsidRPr="000219C1">
        <w:rPr>
          <w:rFonts w:ascii="Times New Roman" w:eastAsia="Times New Roman" w:hAnsi="Times New Roman" w:cs="Times New Roman"/>
          <w:spacing w:val="4"/>
          <w:sz w:val="28"/>
          <w:szCs w:val="28"/>
        </w:rPr>
        <w:t>1</w:t>
      </w:r>
      <w:r w:rsidRPr="000219C1">
        <w:rPr>
          <w:rFonts w:ascii="Times New Roman" w:eastAsia="Times New Roman" w:hAnsi="Times New Roman" w:cs="Times New Roman"/>
          <w:sz w:val="28"/>
          <w:szCs w:val="28"/>
        </w:rPr>
        <w:t>)</w:t>
      </w:r>
      <w:r w:rsidR="007E75A4" w:rsidRPr="000219C1">
        <w:rPr>
          <w:rFonts w:ascii="Times New Roman" w:eastAsia="Times New Roman" w:hAnsi="Times New Roman" w:cs="Times New Roman"/>
          <w:sz w:val="28"/>
          <w:szCs w:val="28"/>
        </w:rPr>
        <w:t xml:space="preserve">, art.15 </w:t>
      </w:r>
      <w:proofErr w:type="spellStart"/>
      <w:r w:rsidR="007E75A4" w:rsidRPr="000219C1">
        <w:rPr>
          <w:rFonts w:ascii="Times New Roman" w:eastAsia="Times New Roman" w:hAnsi="Times New Roman" w:cs="Times New Roman"/>
          <w:sz w:val="28"/>
          <w:szCs w:val="28"/>
        </w:rPr>
        <w:t>alin</w:t>
      </w:r>
      <w:proofErr w:type="spellEnd"/>
      <w:r w:rsidR="007E75A4" w:rsidRPr="000219C1">
        <w:rPr>
          <w:rFonts w:ascii="Times New Roman" w:eastAsia="Times New Roman" w:hAnsi="Times New Roman" w:cs="Times New Roman"/>
          <w:sz w:val="28"/>
          <w:szCs w:val="28"/>
        </w:rPr>
        <w:t xml:space="preserve"> (1) lit. c)</w:t>
      </w:r>
      <w:r w:rsidRPr="000219C1">
        <w:rPr>
          <w:rFonts w:ascii="Times New Roman" w:eastAsia="Times New Roman" w:hAnsi="Times New Roman" w:cs="Times New Roman"/>
          <w:spacing w:val="56"/>
          <w:sz w:val="28"/>
          <w:szCs w:val="28"/>
        </w:rPr>
        <w:t xml:space="preserve"> </w:t>
      </w:r>
      <w:r w:rsidRPr="000219C1">
        <w:rPr>
          <w:rFonts w:ascii="Times New Roman" w:eastAsia="Times New Roman" w:hAnsi="Times New Roman" w:cs="Times New Roman"/>
          <w:spacing w:val="4"/>
          <w:sz w:val="28"/>
          <w:szCs w:val="28"/>
        </w:rPr>
        <w:t>d</w:t>
      </w:r>
      <w:r w:rsidRPr="000219C1">
        <w:rPr>
          <w:rFonts w:ascii="Times New Roman" w:eastAsia="Times New Roman" w:hAnsi="Times New Roman" w:cs="Times New Roman"/>
          <w:sz w:val="28"/>
          <w:szCs w:val="28"/>
        </w:rPr>
        <w:t>in</w:t>
      </w:r>
      <w:r w:rsidRPr="000219C1">
        <w:rPr>
          <w:rFonts w:ascii="Times New Roman" w:eastAsia="Times New Roman" w:hAnsi="Times New Roman" w:cs="Times New Roman"/>
          <w:spacing w:val="55"/>
          <w:sz w:val="28"/>
          <w:szCs w:val="28"/>
        </w:rPr>
        <w:t xml:space="preserve"> </w:t>
      </w:r>
      <w:proofErr w:type="spellStart"/>
      <w:r w:rsidRPr="000219C1">
        <w:rPr>
          <w:rFonts w:ascii="Times New Roman" w:eastAsia="Times New Roman" w:hAnsi="Times New Roman" w:cs="Times New Roman"/>
          <w:spacing w:val="-2"/>
          <w:sz w:val="28"/>
          <w:szCs w:val="28"/>
        </w:rPr>
        <w:t>L</w:t>
      </w:r>
      <w:r w:rsidRPr="000219C1">
        <w:rPr>
          <w:rFonts w:ascii="Times New Roman" w:eastAsia="Times New Roman" w:hAnsi="Times New Roman" w:cs="Times New Roman"/>
          <w:spacing w:val="6"/>
          <w:sz w:val="28"/>
          <w:szCs w:val="28"/>
        </w:rPr>
        <w:t>e</w:t>
      </w:r>
      <w:r w:rsidRPr="000219C1">
        <w:rPr>
          <w:rFonts w:ascii="Times New Roman" w:eastAsia="Times New Roman" w:hAnsi="Times New Roman" w:cs="Times New Roman"/>
          <w:spacing w:val="-5"/>
          <w:sz w:val="28"/>
          <w:szCs w:val="28"/>
        </w:rPr>
        <w:t>g</w:t>
      </w:r>
      <w:r w:rsidRPr="000219C1">
        <w:rPr>
          <w:rFonts w:ascii="Times New Roman" w:eastAsia="Times New Roman" w:hAnsi="Times New Roman" w:cs="Times New Roman"/>
          <w:spacing w:val="1"/>
          <w:sz w:val="28"/>
          <w:szCs w:val="28"/>
        </w:rPr>
        <w:t>e</w:t>
      </w:r>
      <w:r w:rsidRPr="000219C1">
        <w:rPr>
          <w:rFonts w:ascii="Times New Roman" w:eastAsia="Times New Roman" w:hAnsi="Times New Roman" w:cs="Times New Roman"/>
          <w:sz w:val="28"/>
          <w:szCs w:val="28"/>
        </w:rPr>
        <w:t>a</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n</w:t>
      </w:r>
      <w:r w:rsidRPr="000219C1">
        <w:rPr>
          <w:rFonts w:ascii="Times New Roman" w:eastAsia="Times New Roman" w:hAnsi="Times New Roman" w:cs="Times New Roman"/>
          <w:spacing w:val="-1"/>
          <w:sz w:val="28"/>
          <w:szCs w:val="28"/>
        </w:rPr>
        <w:t>r</w:t>
      </w:r>
      <w:proofErr w:type="spellEnd"/>
      <w:r w:rsidRPr="000219C1">
        <w:rPr>
          <w:rFonts w:ascii="Times New Roman" w:eastAsia="Times New Roman" w:hAnsi="Times New Roman" w:cs="Times New Roman"/>
          <w:sz w:val="28"/>
          <w:szCs w:val="28"/>
        </w:rPr>
        <w:t xml:space="preserve">. 77/2016 </w:t>
      </w:r>
      <w:r w:rsidRPr="000219C1">
        <w:rPr>
          <w:rFonts w:ascii="Times New Roman" w:eastAsia="Times New Roman" w:hAnsi="Times New Roman" w:cs="Times New Roman"/>
          <w:spacing w:val="6"/>
          <w:sz w:val="28"/>
          <w:szCs w:val="28"/>
        </w:rPr>
        <w:t>c</w:t>
      </w:r>
      <w:r w:rsidR="38CDE8DB" w:rsidRPr="000219C1">
        <w:rPr>
          <w:rFonts w:ascii="Times New Roman" w:eastAsia="Times New Roman" w:hAnsi="Times New Roman" w:cs="Times New Roman"/>
          <w:sz w:val="28"/>
          <w:szCs w:val="28"/>
        </w:rPr>
        <w:t>u</w:t>
      </w:r>
      <w:r w:rsidRPr="000219C1">
        <w:rPr>
          <w:rFonts w:ascii="Times New Roman" w:eastAsia="Times New Roman" w:hAnsi="Times New Roman" w:cs="Times New Roman"/>
          <w:spacing w:val="9"/>
          <w:sz w:val="28"/>
          <w:szCs w:val="28"/>
        </w:rPr>
        <w:t xml:space="preserve"> </w:t>
      </w:r>
      <w:proofErr w:type="spellStart"/>
      <w:r w:rsidRPr="000219C1">
        <w:rPr>
          <w:rFonts w:ascii="Times New Roman" w:eastAsia="Times New Roman" w:hAnsi="Times New Roman" w:cs="Times New Roman"/>
          <w:sz w:val="28"/>
          <w:szCs w:val="28"/>
        </w:rPr>
        <w:t>p</w:t>
      </w:r>
      <w:r w:rsidRPr="000219C1">
        <w:rPr>
          <w:rFonts w:ascii="Times New Roman" w:eastAsia="Times New Roman" w:hAnsi="Times New Roman" w:cs="Times New Roman"/>
          <w:spacing w:val="3"/>
          <w:sz w:val="28"/>
          <w:szCs w:val="28"/>
        </w:rPr>
        <w:t>r</w:t>
      </w:r>
      <w:r w:rsidRPr="000219C1">
        <w:rPr>
          <w:rFonts w:ascii="Times New Roman" w:eastAsia="Times New Roman" w:hAnsi="Times New Roman" w:cs="Times New Roman"/>
          <w:sz w:val="28"/>
          <w:szCs w:val="28"/>
        </w:rPr>
        <w:t>iv</w:t>
      </w:r>
      <w:r w:rsidRPr="000219C1">
        <w:rPr>
          <w:rFonts w:ascii="Times New Roman" w:eastAsia="Times New Roman" w:hAnsi="Times New Roman" w:cs="Times New Roman"/>
          <w:spacing w:val="-1"/>
          <w:sz w:val="28"/>
          <w:szCs w:val="28"/>
        </w:rPr>
        <w:t>ir</w:t>
      </w:r>
      <w:r w:rsidR="38CDE8DB" w:rsidRPr="000219C1">
        <w:rPr>
          <w:rFonts w:ascii="Times New Roman" w:eastAsia="Times New Roman" w:hAnsi="Times New Roman" w:cs="Times New Roman"/>
          <w:sz w:val="28"/>
          <w:szCs w:val="28"/>
        </w:rPr>
        <w:t>e</w:t>
      </w:r>
      <w:proofErr w:type="spellEnd"/>
      <w:r w:rsidRPr="000219C1">
        <w:rPr>
          <w:rFonts w:ascii="Times New Roman" w:eastAsia="Times New Roman" w:hAnsi="Times New Roman" w:cs="Times New Roman"/>
          <w:spacing w:val="16"/>
          <w:sz w:val="28"/>
          <w:szCs w:val="28"/>
        </w:rPr>
        <w:t xml:space="preserve"> </w:t>
      </w:r>
      <w:r w:rsidRPr="000219C1">
        <w:rPr>
          <w:rFonts w:ascii="Times New Roman" w:eastAsia="Times New Roman" w:hAnsi="Times New Roman" w:cs="Times New Roman"/>
          <w:spacing w:val="-5"/>
          <w:sz w:val="28"/>
          <w:szCs w:val="28"/>
        </w:rPr>
        <w:t>l</w:t>
      </w:r>
      <w:r w:rsidRPr="000219C1">
        <w:rPr>
          <w:rFonts w:ascii="Times New Roman" w:eastAsia="Times New Roman" w:hAnsi="Times New Roman" w:cs="Times New Roman"/>
          <w:sz w:val="28"/>
          <w:szCs w:val="28"/>
        </w:rPr>
        <w:t xml:space="preserve">a </w:t>
      </w:r>
      <w:proofErr w:type="spellStart"/>
      <w:r w:rsidRPr="000219C1">
        <w:rPr>
          <w:rFonts w:ascii="Times New Roman" w:eastAsia="Times New Roman" w:hAnsi="Times New Roman" w:cs="Times New Roman"/>
          <w:sz w:val="28"/>
          <w:szCs w:val="28"/>
        </w:rPr>
        <w:t>p</w:t>
      </w:r>
      <w:r w:rsidRPr="000219C1">
        <w:rPr>
          <w:rFonts w:ascii="Times New Roman" w:eastAsia="Times New Roman" w:hAnsi="Times New Roman" w:cs="Times New Roman"/>
          <w:spacing w:val="1"/>
          <w:sz w:val="28"/>
          <w:szCs w:val="28"/>
        </w:rPr>
        <w:t>a</w:t>
      </w:r>
      <w:r w:rsidRPr="000219C1">
        <w:rPr>
          <w:rFonts w:ascii="Times New Roman" w:eastAsia="Times New Roman" w:hAnsi="Times New Roman" w:cs="Times New Roman"/>
          <w:spacing w:val="-1"/>
          <w:sz w:val="28"/>
          <w:szCs w:val="28"/>
        </w:rPr>
        <w:t>r</w:t>
      </w:r>
      <w:r w:rsidRPr="000219C1">
        <w:rPr>
          <w:rFonts w:ascii="Times New Roman" w:eastAsia="Times New Roman" w:hAnsi="Times New Roman" w:cs="Times New Roman"/>
          <w:spacing w:val="6"/>
          <w:sz w:val="28"/>
          <w:szCs w:val="28"/>
        </w:rPr>
        <w:t>c</w:t>
      </w:r>
      <w:r w:rsidRPr="000219C1">
        <w:rPr>
          <w:rFonts w:ascii="Times New Roman" w:eastAsia="Times New Roman" w:hAnsi="Times New Roman" w:cs="Times New Roman"/>
          <w:sz w:val="28"/>
          <w:szCs w:val="28"/>
        </w:rPr>
        <w:t>u</w:t>
      </w:r>
      <w:r w:rsidRPr="000219C1">
        <w:rPr>
          <w:rFonts w:ascii="Times New Roman" w:eastAsia="Times New Roman" w:hAnsi="Times New Roman" w:cs="Times New Roman"/>
          <w:spacing w:val="3"/>
          <w:sz w:val="28"/>
          <w:szCs w:val="28"/>
        </w:rPr>
        <w:t>r</w:t>
      </w:r>
      <w:r w:rsidRPr="000219C1">
        <w:rPr>
          <w:rFonts w:ascii="Times New Roman" w:eastAsia="Times New Roman" w:hAnsi="Times New Roman" w:cs="Times New Roman"/>
          <w:sz w:val="28"/>
          <w:szCs w:val="28"/>
        </w:rPr>
        <w:t>i</w:t>
      </w:r>
      <w:r w:rsidRPr="000219C1">
        <w:rPr>
          <w:rFonts w:ascii="Times New Roman" w:eastAsia="Times New Roman" w:hAnsi="Times New Roman" w:cs="Times New Roman"/>
          <w:spacing w:val="-6"/>
          <w:sz w:val="28"/>
          <w:szCs w:val="28"/>
        </w:rPr>
        <w:t>l</w:t>
      </w:r>
      <w:r w:rsidRPr="000219C1">
        <w:rPr>
          <w:rFonts w:ascii="Times New Roman" w:eastAsia="Times New Roman" w:hAnsi="Times New Roman" w:cs="Times New Roman"/>
          <w:sz w:val="28"/>
          <w:szCs w:val="28"/>
        </w:rPr>
        <w:t>e</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p</w:t>
      </w:r>
      <w:r w:rsidRPr="000219C1">
        <w:rPr>
          <w:rFonts w:ascii="Times New Roman" w:eastAsia="Times New Roman" w:hAnsi="Times New Roman" w:cs="Times New Roman"/>
          <w:spacing w:val="6"/>
          <w:sz w:val="28"/>
          <w:szCs w:val="28"/>
        </w:rPr>
        <w:t>e</w:t>
      </w:r>
      <w:r w:rsidRPr="000219C1">
        <w:rPr>
          <w:rFonts w:ascii="Times New Roman" w:eastAsia="Times New Roman" w:hAnsi="Times New Roman" w:cs="Times New Roman"/>
          <w:spacing w:val="-5"/>
          <w:sz w:val="28"/>
          <w:szCs w:val="28"/>
        </w:rPr>
        <w:t>n</w:t>
      </w:r>
      <w:r w:rsidRPr="000219C1">
        <w:rPr>
          <w:rFonts w:ascii="Times New Roman" w:eastAsia="Times New Roman" w:hAnsi="Times New Roman" w:cs="Times New Roman"/>
          <w:spacing w:val="4"/>
          <w:sz w:val="28"/>
          <w:szCs w:val="28"/>
        </w:rPr>
        <w:t>t</w:t>
      </w:r>
      <w:r w:rsidRPr="000219C1">
        <w:rPr>
          <w:rFonts w:ascii="Times New Roman" w:eastAsia="Times New Roman" w:hAnsi="Times New Roman" w:cs="Times New Roman"/>
          <w:spacing w:val="3"/>
          <w:sz w:val="28"/>
          <w:szCs w:val="28"/>
        </w:rPr>
        <w:t>r</w:t>
      </w:r>
      <w:r w:rsidRPr="000219C1">
        <w:rPr>
          <w:rFonts w:ascii="Times New Roman" w:eastAsia="Times New Roman" w:hAnsi="Times New Roman" w:cs="Times New Roman"/>
          <w:sz w:val="28"/>
          <w:szCs w:val="28"/>
        </w:rPr>
        <w:t>u</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t</w:t>
      </w:r>
      <w:r w:rsidRPr="000219C1">
        <w:rPr>
          <w:rFonts w:ascii="Times New Roman" w:eastAsia="Times New Roman" w:hAnsi="Times New Roman" w:cs="Times New Roman"/>
          <w:spacing w:val="5"/>
          <w:sz w:val="28"/>
          <w:szCs w:val="28"/>
        </w:rPr>
        <w:t>e</w:t>
      </w:r>
      <w:r w:rsidRPr="000219C1">
        <w:rPr>
          <w:rFonts w:ascii="Times New Roman" w:eastAsia="Times New Roman" w:hAnsi="Times New Roman" w:cs="Times New Roman"/>
          <w:sz w:val="28"/>
          <w:szCs w:val="28"/>
        </w:rPr>
        <w:t>hn</w:t>
      </w:r>
      <w:r w:rsidRPr="000219C1">
        <w:rPr>
          <w:rFonts w:ascii="Times New Roman" w:eastAsia="Times New Roman" w:hAnsi="Times New Roman" w:cs="Times New Roman"/>
          <w:spacing w:val="4"/>
          <w:sz w:val="28"/>
          <w:szCs w:val="28"/>
        </w:rPr>
        <w:t>o</w:t>
      </w:r>
      <w:r w:rsidRPr="000219C1">
        <w:rPr>
          <w:rFonts w:ascii="Times New Roman" w:eastAsia="Times New Roman" w:hAnsi="Times New Roman" w:cs="Times New Roman"/>
          <w:spacing w:val="-5"/>
          <w:sz w:val="28"/>
          <w:szCs w:val="28"/>
        </w:rPr>
        <w:t>l</w:t>
      </w:r>
      <w:r w:rsidRPr="000219C1">
        <w:rPr>
          <w:rFonts w:ascii="Times New Roman" w:eastAsia="Times New Roman" w:hAnsi="Times New Roman" w:cs="Times New Roman"/>
          <w:spacing w:val="4"/>
          <w:sz w:val="28"/>
          <w:szCs w:val="28"/>
        </w:rPr>
        <w:t>o</w:t>
      </w:r>
      <w:r w:rsidRPr="000219C1">
        <w:rPr>
          <w:rFonts w:ascii="Times New Roman" w:eastAsia="Times New Roman" w:hAnsi="Times New Roman" w:cs="Times New Roman"/>
          <w:sz w:val="28"/>
          <w:szCs w:val="28"/>
        </w:rPr>
        <w:t>g</w:t>
      </w:r>
      <w:r w:rsidRPr="000219C1">
        <w:rPr>
          <w:rFonts w:ascii="Times New Roman" w:eastAsia="Times New Roman" w:hAnsi="Times New Roman" w:cs="Times New Roman"/>
          <w:spacing w:val="-5"/>
          <w:sz w:val="28"/>
          <w:szCs w:val="28"/>
        </w:rPr>
        <w:t>i</w:t>
      </w:r>
      <w:r w:rsidR="38CDE8DB" w:rsidRPr="000219C1">
        <w:rPr>
          <w:rFonts w:ascii="Times New Roman" w:eastAsia="Times New Roman" w:hAnsi="Times New Roman" w:cs="Times New Roman"/>
          <w:sz w:val="28"/>
          <w:szCs w:val="28"/>
        </w:rPr>
        <w:t>a</w:t>
      </w:r>
      <w:proofErr w:type="spellEnd"/>
      <w:r w:rsidRPr="000219C1">
        <w:rPr>
          <w:rFonts w:ascii="Times New Roman" w:eastAsia="Times New Roman" w:hAnsi="Times New Roman" w:cs="Times New Roman"/>
          <w:spacing w:val="11"/>
          <w:sz w:val="28"/>
          <w:szCs w:val="28"/>
        </w:rPr>
        <w:t xml:space="preserve"> </w:t>
      </w:r>
      <w:proofErr w:type="spellStart"/>
      <w:r w:rsidRPr="000219C1">
        <w:rPr>
          <w:rFonts w:ascii="Times New Roman" w:eastAsia="Times New Roman" w:hAnsi="Times New Roman" w:cs="Times New Roman"/>
          <w:sz w:val="28"/>
          <w:szCs w:val="28"/>
        </w:rPr>
        <w:t>in</w:t>
      </w:r>
      <w:r w:rsidRPr="000219C1">
        <w:rPr>
          <w:rFonts w:ascii="Times New Roman" w:eastAsia="Times New Roman" w:hAnsi="Times New Roman" w:cs="Times New Roman"/>
          <w:spacing w:val="-2"/>
          <w:sz w:val="28"/>
          <w:szCs w:val="28"/>
        </w:rPr>
        <w:t>f</w:t>
      </w:r>
      <w:r w:rsidRPr="000219C1">
        <w:rPr>
          <w:rFonts w:ascii="Times New Roman" w:eastAsia="Times New Roman" w:hAnsi="Times New Roman" w:cs="Times New Roman"/>
          <w:sz w:val="28"/>
          <w:szCs w:val="28"/>
        </w:rPr>
        <w:t>o</w:t>
      </w:r>
      <w:r w:rsidRPr="000219C1">
        <w:rPr>
          <w:rFonts w:ascii="Times New Roman" w:eastAsia="Times New Roman" w:hAnsi="Times New Roman" w:cs="Times New Roman"/>
          <w:spacing w:val="8"/>
          <w:sz w:val="28"/>
          <w:szCs w:val="28"/>
        </w:rPr>
        <w:t>r</w:t>
      </w:r>
      <w:r w:rsidRPr="000219C1">
        <w:rPr>
          <w:rFonts w:ascii="Times New Roman" w:eastAsia="Times New Roman" w:hAnsi="Times New Roman" w:cs="Times New Roman"/>
          <w:spacing w:val="-5"/>
          <w:sz w:val="28"/>
          <w:szCs w:val="28"/>
        </w:rPr>
        <w:t>m</w:t>
      </w:r>
      <w:r w:rsidRPr="000219C1">
        <w:rPr>
          <w:rFonts w:ascii="Times New Roman" w:eastAsia="Times New Roman" w:hAnsi="Times New Roman" w:cs="Times New Roman"/>
          <w:spacing w:val="1"/>
          <w:sz w:val="28"/>
          <w:szCs w:val="28"/>
        </w:rPr>
        <w:t>a</w:t>
      </w:r>
      <w:r w:rsidRPr="000219C1">
        <w:rPr>
          <w:rFonts w:ascii="Times New Roman" w:eastAsia="Times New Roman" w:hAnsi="Times New Roman" w:cs="Times New Roman"/>
          <w:spacing w:val="4"/>
          <w:sz w:val="28"/>
          <w:szCs w:val="28"/>
        </w:rPr>
        <w:t>ț</w:t>
      </w:r>
      <w:r w:rsidRPr="000219C1">
        <w:rPr>
          <w:rFonts w:ascii="Times New Roman" w:eastAsia="Times New Roman" w:hAnsi="Times New Roman" w:cs="Times New Roman"/>
          <w:spacing w:val="-5"/>
          <w:sz w:val="28"/>
          <w:szCs w:val="28"/>
        </w:rPr>
        <w:t>i</w:t>
      </w:r>
      <w:r w:rsidRPr="000219C1">
        <w:rPr>
          <w:rFonts w:ascii="Times New Roman" w:eastAsia="Times New Roman" w:hAnsi="Times New Roman" w:cs="Times New Roman"/>
          <w:spacing w:val="6"/>
          <w:sz w:val="28"/>
          <w:szCs w:val="28"/>
        </w:rPr>
        <w:t>e</w:t>
      </w:r>
      <w:r w:rsidR="6CA2CB08" w:rsidRPr="000219C1">
        <w:rPr>
          <w:rFonts w:ascii="Times New Roman" w:eastAsia="Times New Roman" w:hAnsi="Times New Roman" w:cs="Times New Roman"/>
          <w:sz w:val="28"/>
          <w:szCs w:val="28"/>
        </w:rPr>
        <w:t>i</w:t>
      </w:r>
      <w:proofErr w:type="spellEnd"/>
      <w:r w:rsidRPr="000219C1">
        <w:rPr>
          <w:rFonts w:ascii="Times New Roman" w:eastAsia="Times New Roman" w:hAnsi="Times New Roman" w:cs="Times New Roman"/>
          <w:spacing w:val="10"/>
          <w:sz w:val="28"/>
          <w:szCs w:val="28"/>
        </w:rPr>
        <w:t xml:space="preserve"> </w:t>
      </w:r>
      <w:r w:rsidRPr="000219C1">
        <w:rPr>
          <w:rFonts w:ascii="Times New Roman" w:eastAsia="Times New Roman" w:hAnsi="Times New Roman" w:cs="Times New Roman"/>
          <w:spacing w:val="-1"/>
          <w:sz w:val="28"/>
          <w:szCs w:val="28"/>
        </w:rPr>
        <w:t>(</w:t>
      </w:r>
      <w:proofErr w:type="spellStart"/>
      <w:r w:rsidRPr="000219C1">
        <w:rPr>
          <w:rFonts w:ascii="Times New Roman" w:eastAsia="Times New Roman" w:hAnsi="Times New Roman" w:cs="Times New Roman"/>
          <w:spacing w:val="2"/>
          <w:sz w:val="28"/>
          <w:szCs w:val="28"/>
        </w:rPr>
        <w:t>M</w:t>
      </w:r>
      <w:r w:rsidRPr="000219C1">
        <w:rPr>
          <w:rFonts w:ascii="Times New Roman" w:eastAsia="Times New Roman" w:hAnsi="Times New Roman" w:cs="Times New Roman"/>
          <w:spacing w:val="4"/>
          <w:sz w:val="28"/>
          <w:szCs w:val="28"/>
        </w:rPr>
        <w:t>o</w:t>
      </w:r>
      <w:r w:rsidRPr="000219C1">
        <w:rPr>
          <w:rFonts w:ascii="Times New Roman" w:eastAsia="Times New Roman" w:hAnsi="Times New Roman" w:cs="Times New Roman"/>
          <w:sz w:val="28"/>
          <w:szCs w:val="28"/>
        </w:rPr>
        <w:t>ni</w:t>
      </w:r>
      <w:r w:rsidRPr="000219C1">
        <w:rPr>
          <w:rFonts w:ascii="Times New Roman" w:eastAsia="Times New Roman" w:hAnsi="Times New Roman" w:cs="Times New Roman"/>
          <w:spacing w:val="-1"/>
          <w:sz w:val="28"/>
          <w:szCs w:val="28"/>
        </w:rPr>
        <w:t>t</w:t>
      </w:r>
      <w:r w:rsidRPr="000219C1">
        <w:rPr>
          <w:rFonts w:ascii="Times New Roman" w:eastAsia="Times New Roman" w:hAnsi="Times New Roman" w:cs="Times New Roman"/>
          <w:spacing w:val="4"/>
          <w:sz w:val="28"/>
          <w:szCs w:val="28"/>
        </w:rPr>
        <w:t>o</w:t>
      </w:r>
      <w:r w:rsidRPr="000219C1">
        <w:rPr>
          <w:rFonts w:ascii="Times New Roman" w:eastAsia="Times New Roman" w:hAnsi="Times New Roman" w:cs="Times New Roman"/>
          <w:spacing w:val="3"/>
          <w:sz w:val="28"/>
          <w:szCs w:val="28"/>
        </w:rPr>
        <w:t>r</w:t>
      </w:r>
      <w:r w:rsidRPr="000219C1">
        <w:rPr>
          <w:rFonts w:ascii="Times New Roman" w:eastAsia="Times New Roman" w:hAnsi="Times New Roman" w:cs="Times New Roman"/>
          <w:sz w:val="28"/>
          <w:szCs w:val="28"/>
        </w:rPr>
        <w:t>ul</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pacing w:val="5"/>
          <w:sz w:val="28"/>
          <w:szCs w:val="28"/>
        </w:rPr>
        <w:t>O</w:t>
      </w:r>
      <w:r w:rsidRPr="000219C1">
        <w:rPr>
          <w:rFonts w:ascii="Times New Roman" w:eastAsia="Times New Roman" w:hAnsi="Times New Roman" w:cs="Times New Roman"/>
          <w:spacing w:val="-1"/>
          <w:sz w:val="28"/>
          <w:szCs w:val="28"/>
        </w:rPr>
        <w:t>f</w:t>
      </w:r>
      <w:r w:rsidRPr="000219C1">
        <w:rPr>
          <w:rFonts w:ascii="Times New Roman" w:eastAsia="Times New Roman" w:hAnsi="Times New Roman" w:cs="Times New Roman"/>
          <w:spacing w:val="-5"/>
          <w:sz w:val="28"/>
          <w:szCs w:val="28"/>
        </w:rPr>
        <w:t>i</w:t>
      </w:r>
      <w:r w:rsidRPr="000219C1">
        <w:rPr>
          <w:rFonts w:ascii="Times New Roman" w:eastAsia="Times New Roman" w:hAnsi="Times New Roman" w:cs="Times New Roman"/>
          <w:spacing w:val="6"/>
          <w:sz w:val="28"/>
          <w:szCs w:val="28"/>
        </w:rPr>
        <w:t>c</w:t>
      </w:r>
      <w:r w:rsidRPr="000219C1">
        <w:rPr>
          <w:rFonts w:ascii="Times New Roman" w:eastAsia="Times New Roman" w:hAnsi="Times New Roman" w:cs="Times New Roman"/>
          <w:spacing w:val="-5"/>
          <w:sz w:val="28"/>
          <w:szCs w:val="28"/>
        </w:rPr>
        <w:t>i</w:t>
      </w:r>
      <w:r w:rsidRPr="000219C1">
        <w:rPr>
          <w:rFonts w:ascii="Times New Roman" w:eastAsia="Times New Roman" w:hAnsi="Times New Roman" w:cs="Times New Roman"/>
          <w:spacing w:val="6"/>
          <w:sz w:val="28"/>
          <w:szCs w:val="28"/>
        </w:rPr>
        <w:t>a</w:t>
      </w:r>
      <w:r w:rsidRPr="000219C1">
        <w:rPr>
          <w:rFonts w:ascii="Times New Roman" w:eastAsia="Times New Roman" w:hAnsi="Times New Roman" w:cs="Times New Roman"/>
          <w:sz w:val="28"/>
          <w:szCs w:val="28"/>
        </w:rPr>
        <w:t>l</w:t>
      </w:r>
      <w:proofErr w:type="spellEnd"/>
      <w:r w:rsidRPr="000219C1">
        <w:rPr>
          <w:rFonts w:ascii="Times New Roman" w:eastAsia="Times New Roman" w:hAnsi="Times New Roman" w:cs="Times New Roman"/>
          <w:sz w:val="28"/>
          <w:szCs w:val="28"/>
        </w:rPr>
        <w:t xml:space="preserve"> </w:t>
      </w:r>
      <w:r w:rsidRPr="000219C1">
        <w:rPr>
          <w:rFonts w:ascii="Times New Roman" w:eastAsia="Times New Roman" w:hAnsi="Times New Roman" w:cs="Times New Roman"/>
          <w:spacing w:val="6"/>
          <w:sz w:val="28"/>
          <w:szCs w:val="28"/>
        </w:rPr>
        <w:t>a</w:t>
      </w:r>
      <w:r w:rsidRPr="000219C1">
        <w:rPr>
          <w:rFonts w:ascii="Times New Roman" w:eastAsia="Times New Roman" w:hAnsi="Times New Roman" w:cs="Times New Roman"/>
          <w:sz w:val="28"/>
          <w:szCs w:val="28"/>
        </w:rPr>
        <w:t>l</w:t>
      </w:r>
      <w:r w:rsidRPr="000219C1">
        <w:rPr>
          <w:rFonts w:ascii="Times New Roman" w:eastAsia="Times New Roman" w:hAnsi="Times New Roman" w:cs="Times New Roman"/>
          <w:spacing w:val="6"/>
          <w:sz w:val="28"/>
          <w:szCs w:val="28"/>
        </w:rPr>
        <w:t xml:space="preserve"> </w:t>
      </w:r>
      <w:proofErr w:type="spellStart"/>
      <w:r w:rsidRPr="000219C1">
        <w:rPr>
          <w:rFonts w:ascii="Times New Roman" w:eastAsia="Times New Roman" w:hAnsi="Times New Roman" w:cs="Times New Roman"/>
          <w:spacing w:val="1"/>
          <w:sz w:val="28"/>
          <w:szCs w:val="28"/>
        </w:rPr>
        <w:t>Re</w:t>
      </w:r>
      <w:r w:rsidRPr="000219C1">
        <w:rPr>
          <w:rFonts w:ascii="Times New Roman" w:eastAsia="Times New Roman" w:hAnsi="Times New Roman" w:cs="Times New Roman"/>
          <w:spacing w:val="4"/>
          <w:sz w:val="28"/>
          <w:szCs w:val="28"/>
        </w:rPr>
        <w:t>p</w:t>
      </w:r>
      <w:r w:rsidRPr="000219C1">
        <w:rPr>
          <w:rFonts w:ascii="Times New Roman" w:eastAsia="Times New Roman" w:hAnsi="Times New Roman" w:cs="Times New Roman"/>
          <w:spacing w:val="-5"/>
          <w:sz w:val="28"/>
          <w:szCs w:val="28"/>
        </w:rPr>
        <w:t>u</w:t>
      </w:r>
      <w:r w:rsidRPr="000219C1">
        <w:rPr>
          <w:rFonts w:ascii="Times New Roman" w:eastAsia="Times New Roman" w:hAnsi="Times New Roman" w:cs="Times New Roman"/>
          <w:spacing w:val="4"/>
          <w:sz w:val="28"/>
          <w:szCs w:val="28"/>
        </w:rPr>
        <w:t>b</w:t>
      </w:r>
      <w:r w:rsidRPr="000219C1">
        <w:rPr>
          <w:rFonts w:ascii="Times New Roman" w:eastAsia="Times New Roman" w:hAnsi="Times New Roman" w:cs="Times New Roman"/>
          <w:sz w:val="28"/>
          <w:szCs w:val="28"/>
        </w:rPr>
        <w:t>l</w:t>
      </w:r>
      <w:r w:rsidRPr="000219C1">
        <w:rPr>
          <w:rFonts w:ascii="Times New Roman" w:eastAsia="Times New Roman" w:hAnsi="Times New Roman" w:cs="Times New Roman"/>
          <w:spacing w:val="-6"/>
          <w:sz w:val="28"/>
          <w:szCs w:val="28"/>
        </w:rPr>
        <w:t>i</w:t>
      </w:r>
      <w:r w:rsidRPr="000219C1">
        <w:rPr>
          <w:rFonts w:ascii="Times New Roman" w:eastAsia="Times New Roman" w:hAnsi="Times New Roman" w:cs="Times New Roman"/>
          <w:spacing w:val="6"/>
          <w:sz w:val="28"/>
          <w:szCs w:val="28"/>
        </w:rPr>
        <w:t>c</w:t>
      </w:r>
      <w:r w:rsidRPr="000219C1">
        <w:rPr>
          <w:rFonts w:ascii="Times New Roman" w:eastAsia="Times New Roman" w:hAnsi="Times New Roman" w:cs="Times New Roman"/>
          <w:sz w:val="28"/>
          <w:szCs w:val="28"/>
        </w:rPr>
        <w:t>ii</w:t>
      </w:r>
      <w:proofErr w:type="spellEnd"/>
      <w:r w:rsidRPr="000219C1">
        <w:rPr>
          <w:rFonts w:ascii="Times New Roman" w:eastAsia="Times New Roman" w:hAnsi="Times New Roman" w:cs="Times New Roman"/>
          <w:sz w:val="28"/>
          <w:szCs w:val="28"/>
        </w:rPr>
        <w:t xml:space="preserve"> </w:t>
      </w:r>
      <w:r w:rsidRPr="000219C1">
        <w:rPr>
          <w:rFonts w:ascii="Times New Roman" w:eastAsia="Times New Roman" w:hAnsi="Times New Roman" w:cs="Times New Roman"/>
          <w:spacing w:val="2"/>
          <w:sz w:val="28"/>
          <w:szCs w:val="28"/>
        </w:rPr>
        <w:t>M</w:t>
      </w:r>
      <w:r w:rsidRPr="000219C1">
        <w:rPr>
          <w:rFonts w:ascii="Times New Roman" w:eastAsia="Times New Roman" w:hAnsi="Times New Roman" w:cs="Times New Roman"/>
          <w:spacing w:val="4"/>
          <w:sz w:val="28"/>
          <w:szCs w:val="28"/>
        </w:rPr>
        <w:t>o</w:t>
      </w:r>
      <w:r w:rsidRPr="000219C1">
        <w:rPr>
          <w:rFonts w:ascii="Times New Roman" w:eastAsia="Times New Roman" w:hAnsi="Times New Roman" w:cs="Times New Roman"/>
          <w:spacing w:val="-5"/>
          <w:sz w:val="28"/>
          <w:szCs w:val="28"/>
        </w:rPr>
        <w:t>l</w:t>
      </w:r>
      <w:r w:rsidRPr="000219C1">
        <w:rPr>
          <w:rFonts w:ascii="Times New Roman" w:eastAsia="Times New Roman" w:hAnsi="Times New Roman" w:cs="Times New Roman"/>
          <w:sz w:val="28"/>
          <w:szCs w:val="28"/>
        </w:rPr>
        <w:t>d</w:t>
      </w:r>
      <w:r w:rsidRPr="000219C1">
        <w:rPr>
          <w:rFonts w:ascii="Times New Roman" w:eastAsia="Times New Roman" w:hAnsi="Times New Roman" w:cs="Times New Roman"/>
          <w:spacing w:val="4"/>
          <w:sz w:val="28"/>
          <w:szCs w:val="28"/>
        </w:rPr>
        <w:t>o</w:t>
      </w:r>
      <w:r w:rsidRPr="000219C1">
        <w:rPr>
          <w:rFonts w:ascii="Times New Roman" w:eastAsia="Times New Roman" w:hAnsi="Times New Roman" w:cs="Times New Roman"/>
          <w:spacing w:val="-5"/>
          <w:sz w:val="28"/>
          <w:szCs w:val="28"/>
        </w:rPr>
        <w:t>v</w:t>
      </w:r>
      <w:r w:rsidRPr="000219C1">
        <w:rPr>
          <w:rFonts w:ascii="Times New Roman" w:eastAsia="Times New Roman" w:hAnsi="Times New Roman" w:cs="Times New Roman"/>
          <w:spacing w:val="1"/>
          <w:sz w:val="28"/>
          <w:szCs w:val="28"/>
        </w:rPr>
        <w:t>a</w:t>
      </w:r>
      <w:r w:rsidRPr="000219C1">
        <w:rPr>
          <w:rFonts w:ascii="Times New Roman" w:eastAsia="Times New Roman" w:hAnsi="Times New Roman" w:cs="Times New Roman"/>
          <w:sz w:val="28"/>
          <w:szCs w:val="28"/>
        </w:rPr>
        <w:t>,</w:t>
      </w:r>
      <w:r w:rsidRPr="000219C1">
        <w:rPr>
          <w:rFonts w:ascii="Times New Roman" w:eastAsia="Times New Roman" w:hAnsi="Times New Roman" w:cs="Times New Roman"/>
          <w:spacing w:val="4"/>
          <w:sz w:val="28"/>
          <w:szCs w:val="28"/>
        </w:rPr>
        <w:t xml:space="preserve"> </w:t>
      </w:r>
      <w:r w:rsidRPr="000219C1">
        <w:rPr>
          <w:rFonts w:ascii="Times New Roman" w:eastAsia="Times New Roman" w:hAnsi="Times New Roman" w:cs="Times New Roman"/>
          <w:sz w:val="28"/>
          <w:szCs w:val="28"/>
        </w:rPr>
        <w:t>2016,</w:t>
      </w:r>
      <w:r w:rsidRPr="000219C1">
        <w:rPr>
          <w:rFonts w:ascii="Times New Roman" w:eastAsia="Times New Roman" w:hAnsi="Times New Roman" w:cs="Times New Roman"/>
          <w:spacing w:val="13"/>
          <w:sz w:val="28"/>
          <w:szCs w:val="28"/>
        </w:rPr>
        <w:t xml:space="preserve"> </w:t>
      </w:r>
      <w:proofErr w:type="spellStart"/>
      <w:r w:rsidRPr="000219C1">
        <w:rPr>
          <w:rFonts w:ascii="Times New Roman" w:eastAsia="Times New Roman" w:hAnsi="Times New Roman" w:cs="Times New Roman"/>
          <w:spacing w:val="-5"/>
          <w:sz w:val="28"/>
          <w:szCs w:val="28"/>
        </w:rPr>
        <w:t>n</w:t>
      </w:r>
      <w:r w:rsidRPr="000219C1">
        <w:rPr>
          <w:rFonts w:ascii="Times New Roman" w:eastAsia="Times New Roman" w:hAnsi="Times New Roman" w:cs="Times New Roman"/>
          <w:spacing w:val="-1"/>
          <w:sz w:val="28"/>
          <w:szCs w:val="28"/>
        </w:rPr>
        <w:t>r</w:t>
      </w:r>
      <w:proofErr w:type="spellEnd"/>
      <w:r w:rsidRPr="000219C1">
        <w:rPr>
          <w:rFonts w:ascii="Times New Roman" w:eastAsia="Times New Roman" w:hAnsi="Times New Roman" w:cs="Times New Roman"/>
          <w:sz w:val="28"/>
          <w:szCs w:val="28"/>
        </w:rPr>
        <w:t>.</w:t>
      </w:r>
      <w:r w:rsidRPr="000219C1">
        <w:rPr>
          <w:rFonts w:ascii="Times New Roman" w:eastAsia="Times New Roman" w:hAnsi="Times New Roman" w:cs="Times New Roman"/>
          <w:spacing w:val="17"/>
          <w:sz w:val="28"/>
          <w:szCs w:val="28"/>
        </w:rPr>
        <w:t xml:space="preserve"> </w:t>
      </w:r>
      <w:r w:rsidRPr="000219C1">
        <w:rPr>
          <w:rFonts w:ascii="Times New Roman" w:eastAsia="Times New Roman" w:hAnsi="Times New Roman" w:cs="Times New Roman"/>
          <w:sz w:val="28"/>
          <w:szCs w:val="28"/>
        </w:rPr>
        <w:t>15</w:t>
      </w:r>
      <w:r w:rsidRPr="000219C1">
        <w:rPr>
          <w:rFonts w:ascii="Times New Roman" w:eastAsia="Times New Roman" w:hAnsi="Times New Roman" w:cs="Times New Roman"/>
          <w:spacing w:val="7"/>
          <w:sz w:val="28"/>
          <w:szCs w:val="28"/>
        </w:rPr>
        <w:t>7</w:t>
      </w:r>
      <w:r w:rsidRPr="000219C1">
        <w:rPr>
          <w:rFonts w:ascii="Times New Roman" w:eastAsia="Times New Roman" w:hAnsi="Times New Roman" w:cs="Times New Roman"/>
          <w:spacing w:val="-2"/>
          <w:sz w:val="28"/>
          <w:szCs w:val="28"/>
        </w:rPr>
        <w:t>-</w:t>
      </w:r>
      <w:r w:rsidRPr="000219C1">
        <w:rPr>
          <w:rFonts w:ascii="Times New Roman" w:eastAsia="Times New Roman" w:hAnsi="Times New Roman" w:cs="Times New Roman"/>
          <w:sz w:val="28"/>
          <w:szCs w:val="28"/>
        </w:rPr>
        <w:t>162,</w:t>
      </w:r>
      <w:r w:rsidRPr="000219C1">
        <w:rPr>
          <w:rFonts w:ascii="Times New Roman" w:eastAsia="Times New Roman" w:hAnsi="Times New Roman" w:cs="Times New Roman"/>
          <w:spacing w:val="5"/>
          <w:sz w:val="28"/>
          <w:szCs w:val="28"/>
        </w:rPr>
        <w:t xml:space="preserve"> </w:t>
      </w:r>
      <w:r w:rsidRPr="000219C1">
        <w:rPr>
          <w:rFonts w:ascii="Times New Roman" w:eastAsia="Times New Roman" w:hAnsi="Times New Roman" w:cs="Times New Roman"/>
          <w:spacing w:val="1"/>
          <w:sz w:val="28"/>
          <w:szCs w:val="28"/>
        </w:rPr>
        <w:t>a</w:t>
      </w:r>
      <w:r w:rsidRPr="000219C1">
        <w:rPr>
          <w:rFonts w:ascii="Times New Roman" w:eastAsia="Times New Roman" w:hAnsi="Times New Roman" w:cs="Times New Roman"/>
          <w:spacing w:val="-1"/>
          <w:sz w:val="28"/>
          <w:szCs w:val="28"/>
        </w:rPr>
        <w:t>r</w:t>
      </w:r>
      <w:r w:rsidRPr="000219C1">
        <w:rPr>
          <w:rFonts w:ascii="Times New Roman" w:eastAsia="Times New Roman" w:hAnsi="Times New Roman" w:cs="Times New Roman"/>
          <w:sz w:val="28"/>
          <w:szCs w:val="28"/>
        </w:rPr>
        <w:t>t.</w:t>
      </w:r>
      <w:r w:rsidRPr="000219C1">
        <w:rPr>
          <w:rFonts w:ascii="Times New Roman" w:eastAsia="Times New Roman" w:hAnsi="Times New Roman" w:cs="Times New Roman"/>
          <w:spacing w:val="10"/>
          <w:sz w:val="28"/>
          <w:szCs w:val="28"/>
        </w:rPr>
        <w:t xml:space="preserve"> </w:t>
      </w:r>
      <w:r w:rsidRPr="000219C1">
        <w:rPr>
          <w:rFonts w:ascii="Times New Roman" w:eastAsia="Times New Roman" w:hAnsi="Times New Roman" w:cs="Times New Roman"/>
          <w:sz w:val="28"/>
          <w:szCs w:val="28"/>
        </w:rPr>
        <w:t>318</w:t>
      </w:r>
      <w:r w:rsidRPr="000219C1">
        <w:rPr>
          <w:rFonts w:ascii="Times New Roman" w:eastAsia="Times New Roman" w:hAnsi="Times New Roman" w:cs="Times New Roman"/>
          <w:spacing w:val="-1"/>
          <w:sz w:val="28"/>
          <w:szCs w:val="28"/>
        </w:rPr>
        <w:t>)</w:t>
      </w:r>
      <w:r w:rsidRPr="000219C1">
        <w:rPr>
          <w:rFonts w:ascii="Times New Roman" w:eastAsia="Times New Roman" w:hAnsi="Times New Roman" w:cs="Times New Roman"/>
          <w:sz w:val="28"/>
          <w:szCs w:val="28"/>
        </w:rPr>
        <w:t>,</w:t>
      </w:r>
      <w:r w:rsidRPr="000219C1">
        <w:rPr>
          <w:rFonts w:ascii="Times New Roman" w:eastAsia="Times New Roman" w:hAnsi="Times New Roman" w:cs="Times New Roman"/>
          <w:spacing w:val="9"/>
          <w:sz w:val="28"/>
          <w:szCs w:val="28"/>
        </w:rPr>
        <w:t xml:space="preserve"> </w:t>
      </w:r>
      <w:proofErr w:type="spellStart"/>
      <w:r w:rsidRPr="000219C1">
        <w:rPr>
          <w:rFonts w:ascii="Times New Roman" w:eastAsia="Times New Roman" w:hAnsi="Times New Roman" w:cs="Times New Roman"/>
          <w:sz w:val="28"/>
          <w:szCs w:val="28"/>
        </w:rPr>
        <w:t>Gu</w:t>
      </w:r>
      <w:r w:rsidRPr="000219C1">
        <w:rPr>
          <w:rFonts w:ascii="Times New Roman" w:eastAsia="Times New Roman" w:hAnsi="Times New Roman" w:cs="Times New Roman"/>
          <w:spacing w:val="-4"/>
          <w:sz w:val="28"/>
          <w:szCs w:val="28"/>
        </w:rPr>
        <w:t>v</w:t>
      </w:r>
      <w:r w:rsidRPr="000219C1">
        <w:rPr>
          <w:rFonts w:ascii="Times New Roman" w:eastAsia="Times New Roman" w:hAnsi="Times New Roman" w:cs="Times New Roman"/>
          <w:spacing w:val="6"/>
          <w:sz w:val="28"/>
          <w:szCs w:val="28"/>
        </w:rPr>
        <w:t>e</w:t>
      </w:r>
      <w:r w:rsidRPr="000219C1">
        <w:rPr>
          <w:rFonts w:ascii="Times New Roman" w:eastAsia="Times New Roman" w:hAnsi="Times New Roman" w:cs="Times New Roman"/>
          <w:spacing w:val="3"/>
          <w:sz w:val="28"/>
          <w:szCs w:val="28"/>
        </w:rPr>
        <w:t>r</w:t>
      </w:r>
      <w:r w:rsidRPr="000219C1">
        <w:rPr>
          <w:rFonts w:ascii="Times New Roman" w:eastAsia="Times New Roman" w:hAnsi="Times New Roman" w:cs="Times New Roman"/>
          <w:sz w:val="28"/>
          <w:szCs w:val="28"/>
        </w:rPr>
        <w:t>nul</w:t>
      </w:r>
      <w:proofErr w:type="spellEnd"/>
      <w:r w:rsidRPr="000219C1">
        <w:rPr>
          <w:rFonts w:ascii="Times New Roman" w:eastAsia="Times New Roman" w:hAnsi="Times New Roman" w:cs="Times New Roman"/>
          <w:spacing w:val="-8"/>
          <w:sz w:val="28"/>
          <w:szCs w:val="28"/>
        </w:rPr>
        <w:t xml:space="preserve"> </w:t>
      </w:r>
      <w:r w:rsidRPr="000219C1">
        <w:rPr>
          <w:rFonts w:ascii="Times New Roman" w:eastAsia="Times New Roman" w:hAnsi="Times New Roman" w:cs="Times New Roman"/>
          <w:spacing w:val="-4"/>
          <w:sz w:val="28"/>
          <w:szCs w:val="28"/>
        </w:rPr>
        <w:t>H</w:t>
      </w:r>
      <w:r w:rsidRPr="000219C1">
        <w:rPr>
          <w:rFonts w:ascii="Times New Roman" w:eastAsia="Times New Roman" w:hAnsi="Times New Roman" w:cs="Times New Roman"/>
          <w:sz w:val="28"/>
          <w:szCs w:val="28"/>
        </w:rPr>
        <w:t>O</w:t>
      </w:r>
      <w:r w:rsidRPr="000219C1">
        <w:rPr>
          <w:rFonts w:ascii="Times New Roman" w:eastAsia="Times New Roman" w:hAnsi="Times New Roman" w:cs="Times New Roman"/>
          <w:spacing w:val="3"/>
          <w:sz w:val="28"/>
          <w:szCs w:val="28"/>
        </w:rPr>
        <w:t>T</w:t>
      </w:r>
      <w:r w:rsidRPr="000219C1">
        <w:rPr>
          <w:rFonts w:ascii="Times New Roman" w:eastAsia="Times New Roman" w:hAnsi="Times New Roman" w:cs="Times New Roman"/>
          <w:spacing w:val="-4"/>
          <w:sz w:val="28"/>
          <w:szCs w:val="28"/>
        </w:rPr>
        <w:t>Ă</w:t>
      </w:r>
      <w:r w:rsidRPr="000219C1">
        <w:rPr>
          <w:rFonts w:ascii="Times New Roman" w:eastAsia="Times New Roman" w:hAnsi="Times New Roman" w:cs="Times New Roman"/>
          <w:spacing w:val="6"/>
          <w:sz w:val="28"/>
          <w:szCs w:val="28"/>
        </w:rPr>
        <w:t>R</w:t>
      </w:r>
      <w:r w:rsidRPr="000219C1">
        <w:rPr>
          <w:rFonts w:ascii="Times New Roman" w:eastAsia="Times New Roman" w:hAnsi="Times New Roman" w:cs="Times New Roman"/>
          <w:sz w:val="28"/>
          <w:szCs w:val="28"/>
        </w:rPr>
        <w:t>Ă</w:t>
      </w:r>
      <w:r w:rsidRPr="000219C1">
        <w:rPr>
          <w:rFonts w:ascii="Times New Roman" w:eastAsia="Times New Roman" w:hAnsi="Times New Roman" w:cs="Times New Roman"/>
          <w:spacing w:val="4"/>
          <w:sz w:val="28"/>
          <w:szCs w:val="28"/>
        </w:rPr>
        <w:t>Ș</w:t>
      </w:r>
      <w:r w:rsidRPr="000219C1">
        <w:rPr>
          <w:rFonts w:ascii="Times New Roman" w:eastAsia="Times New Roman" w:hAnsi="Times New Roman" w:cs="Times New Roman"/>
          <w:spacing w:val="-2"/>
          <w:sz w:val="28"/>
          <w:szCs w:val="28"/>
        </w:rPr>
        <w:t>T</w:t>
      </w:r>
      <w:r w:rsidRPr="000219C1">
        <w:rPr>
          <w:rFonts w:ascii="Times New Roman" w:eastAsia="Times New Roman" w:hAnsi="Times New Roman" w:cs="Times New Roman"/>
          <w:spacing w:val="3"/>
          <w:sz w:val="28"/>
          <w:szCs w:val="28"/>
        </w:rPr>
        <w:t>E</w:t>
      </w:r>
      <w:r w:rsidRPr="000219C1">
        <w:rPr>
          <w:rFonts w:ascii="Times New Roman" w:eastAsia="Times New Roman" w:hAnsi="Times New Roman" w:cs="Times New Roman"/>
          <w:sz w:val="28"/>
          <w:szCs w:val="28"/>
        </w:rPr>
        <w:t>:</w:t>
      </w:r>
    </w:p>
    <w:p w14:paraId="174C0C9D" w14:textId="77777777" w:rsidR="004F2C38" w:rsidRPr="000219C1" w:rsidRDefault="3625ADBA" w:rsidP="004F2C38">
      <w:pPr>
        <w:spacing w:after="120" w:line="240" w:lineRule="auto"/>
        <w:ind w:left="-360" w:right="32" w:firstLine="540"/>
        <w:jc w:val="both"/>
        <w:rPr>
          <w:rFonts w:ascii="Times New Roman" w:eastAsia="Times New Roman" w:hAnsi="Times New Roman" w:cs="Times New Roman"/>
          <w:sz w:val="28"/>
          <w:szCs w:val="28"/>
        </w:rPr>
      </w:pPr>
      <w:proofErr w:type="spellStart"/>
      <w:r w:rsidRPr="000219C1">
        <w:rPr>
          <w:rFonts w:ascii="Times New Roman" w:eastAsia="Times New Roman" w:hAnsi="Times New Roman" w:cs="Times New Roman"/>
          <w:spacing w:val="-4"/>
          <w:sz w:val="28"/>
          <w:szCs w:val="28"/>
        </w:rPr>
        <w:t>H</w:t>
      </w:r>
      <w:r w:rsidRPr="000219C1">
        <w:rPr>
          <w:rFonts w:ascii="Times New Roman" w:eastAsia="Times New Roman" w:hAnsi="Times New Roman" w:cs="Times New Roman"/>
          <w:sz w:val="28"/>
          <w:szCs w:val="28"/>
        </w:rPr>
        <w:t>ot</w:t>
      </w:r>
      <w:r w:rsidRPr="000219C1">
        <w:rPr>
          <w:rFonts w:ascii="Times New Roman" w:eastAsia="Times New Roman" w:hAnsi="Times New Roman" w:cs="Times New Roman"/>
          <w:spacing w:val="5"/>
          <w:sz w:val="28"/>
          <w:szCs w:val="28"/>
        </w:rPr>
        <w:t>ă</w:t>
      </w:r>
      <w:r w:rsidRPr="000219C1">
        <w:rPr>
          <w:rFonts w:ascii="Times New Roman" w:eastAsia="Times New Roman" w:hAnsi="Times New Roman" w:cs="Times New Roman"/>
          <w:spacing w:val="-1"/>
          <w:sz w:val="28"/>
          <w:szCs w:val="28"/>
        </w:rPr>
        <w:t>r</w:t>
      </w:r>
      <w:r w:rsidRPr="000219C1">
        <w:rPr>
          <w:rFonts w:ascii="Times New Roman" w:eastAsia="Times New Roman" w:hAnsi="Times New Roman" w:cs="Times New Roman"/>
          <w:spacing w:val="1"/>
          <w:sz w:val="28"/>
          <w:szCs w:val="28"/>
        </w:rPr>
        <w:t>â</w:t>
      </w:r>
      <w:r w:rsidRPr="000219C1">
        <w:rPr>
          <w:rFonts w:ascii="Times New Roman" w:eastAsia="Times New Roman" w:hAnsi="Times New Roman" w:cs="Times New Roman"/>
          <w:spacing w:val="-1"/>
          <w:sz w:val="28"/>
          <w:szCs w:val="28"/>
        </w:rPr>
        <w:t>r</w:t>
      </w:r>
      <w:r w:rsidRPr="000219C1">
        <w:rPr>
          <w:rFonts w:ascii="Times New Roman" w:eastAsia="Times New Roman" w:hAnsi="Times New Roman" w:cs="Times New Roman"/>
          <w:spacing w:val="1"/>
          <w:sz w:val="28"/>
          <w:szCs w:val="28"/>
        </w:rPr>
        <w:t>e</w:t>
      </w:r>
      <w:r w:rsidR="33DDDFA5" w:rsidRPr="000219C1">
        <w:rPr>
          <w:rFonts w:ascii="Times New Roman" w:eastAsia="Times New Roman" w:hAnsi="Times New Roman" w:cs="Times New Roman"/>
          <w:sz w:val="28"/>
          <w:szCs w:val="28"/>
        </w:rPr>
        <w:t>a</w:t>
      </w:r>
      <w:proofErr w:type="spellEnd"/>
      <w:r w:rsidR="33DDDFA5"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pacing w:val="5"/>
          <w:sz w:val="28"/>
          <w:szCs w:val="28"/>
        </w:rPr>
        <w:t>G</w:t>
      </w:r>
      <w:r w:rsidRPr="000219C1">
        <w:rPr>
          <w:rFonts w:ascii="Times New Roman" w:eastAsia="Times New Roman" w:hAnsi="Times New Roman" w:cs="Times New Roman"/>
          <w:sz w:val="28"/>
          <w:szCs w:val="28"/>
        </w:rPr>
        <w:t>u</w:t>
      </w:r>
      <w:r w:rsidRPr="000219C1">
        <w:rPr>
          <w:rFonts w:ascii="Times New Roman" w:eastAsia="Times New Roman" w:hAnsi="Times New Roman" w:cs="Times New Roman"/>
          <w:spacing w:val="-5"/>
          <w:sz w:val="28"/>
          <w:szCs w:val="28"/>
        </w:rPr>
        <w:t>v</w:t>
      </w:r>
      <w:r w:rsidRPr="000219C1">
        <w:rPr>
          <w:rFonts w:ascii="Times New Roman" w:eastAsia="Times New Roman" w:hAnsi="Times New Roman" w:cs="Times New Roman"/>
          <w:spacing w:val="1"/>
          <w:sz w:val="28"/>
          <w:szCs w:val="28"/>
        </w:rPr>
        <w:t>e</w:t>
      </w:r>
      <w:r w:rsidRPr="000219C1">
        <w:rPr>
          <w:rFonts w:ascii="Times New Roman" w:eastAsia="Times New Roman" w:hAnsi="Times New Roman" w:cs="Times New Roman"/>
          <w:spacing w:val="3"/>
          <w:sz w:val="28"/>
          <w:szCs w:val="28"/>
        </w:rPr>
        <w:t>r</w:t>
      </w:r>
      <w:r w:rsidR="33DDDFA5" w:rsidRPr="000219C1">
        <w:rPr>
          <w:rFonts w:ascii="Times New Roman" w:eastAsia="Times New Roman" w:hAnsi="Times New Roman" w:cs="Times New Roman"/>
          <w:sz w:val="28"/>
          <w:szCs w:val="28"/>
        </w:rPr>
        <w:t>nului</w:t>
      </w:r>
      <w:proofErr w:type="spellEnd"/>
      <w:r w:rsidRPr="000219C1">
        <w:rPr>
          <w:rFonts w:ascii="Times New Roman" w:eastAsia="Times New Roman" w:hAnsi="Times New Roman" w:cs="Times New Roman"/>
          <w:spacing w:val="1"/>
          <w:sz w:val="28"/>
          <w:szCs w:val="28"/>
        </w:rPr>
        <w:t xml:space="preserve"> </w:t>
      </w:r>
      <w:proofErr w:type="spellStart"/>
      <w:r w:rsidRPr="000219C1">
        <w:rPr>
          <w:rFonts w:ascii="Times New Roman" w:eastAsia="Times New Roman" w:hAnsi="Times New Roman" w:cs="Times New Roman"/>
          <w:sz w:val="28"/>
          <w:szCs w:val="28"/>
        </w:rPr>
        <w:t>n</w:t>
      </w:r>
      <w:r w:rsidRPr="000219C1">
        <w:rPr>
          <w:rFonts w:ascii="Times New Roman" w:eastAsia="Times New Roman" w:hAnsi="Times New Roman" w:cs="Times New Roman"/>
          <w:spacing w:val="-1"/>
          <w:sz w:val="28"/>
          <w:szCs w:val="28"/>
        </w:rPr>
        <w:t>r</w:t>
      </w:r>
      <w:proofErr w:type="spellEnd"/>
      <w:r w:rsidRPr="000219C1">
        <w:rPr>
          <w:rFonts w:ascii="Times New Roman" w:eastAsia="Times New Roman" w:hAnsi="Times New Roman" w:cs="Times New Roman"/>
          <w:sz w:val="28"/>
          <w:szCs w:val="28"/>
        </w:rPr>
        <w:t>. 1144/2</w:t>
      </w:r>
      <w:r w:rsidRPr="000219C1">
        <w:rPr>
          <w:rFonts w:ascii="Times New Roman" w:eastAsia="Times New Roman" w:hAnsi="Times New Roman" w:cs="Times New Roman"/>
          <w:spacing w:val="4"/>
          <w:sz w:val="28"/>
          <w:szCs w:val="28"/>
        </w:rPr>
        <w:t>0</w:t>
      </w:r>
      <w:r w:rsidR="33DDDFA5" w:rsidRPr="000219C1">
        <w:rPr>
          <w:rFonts w:ascii="Times New Roman" w:eastAsia="Times New Roman" w:hAnsi="Times New Roman" w:cs="Times New Roman"/>
          <w:sz w:val="28"/>
          <w:szCs w:val="28"/>
        </w:rPr>
        <w:t>17</w:t>
      </w:r>
      <w:r w:rsidRPr="000219C1">
        <w:rPr>
          <w:rFonts w:ascii="Times New Roman" w:eastAsia="Times New Roman" w:hAnsi="Times New Roman" w:cs="Times New Roman"/>
          <w:spacing w:val="8"/>
          <w:sz w:val="28"/>
          <w:szCs w:val="28"/>
        </w:rPr>
        <w:t xml:space="preserve"> </w:t>
      </w:r>
      <w:r w:rsidRPr="000219C1">
        <w:rPr>
          <w:rFonts w:ascii="Times New Roman" w:eastAsia="Times New Roman" w:hAnsi="Times New Roman" w:cs="Times New Roman"/>
          <w:spacing w:val="1"/>
          <w:sz w:val="28"/>
          <w:szCs w:val="28"/>
        </w:rPr>
        <w:t>c</w:t>
      </w:r>
      <w:r w:rsidRPr="000219C1">
        <w:rPr>
          <w:rFonts w:ascii="Times New Roman" w:eastAsia="Times New Roman" w:hAnsi="Times New Roman" w:cs="Times New Roman"/>
          <w:sz w:val="28"/>
          <w:szCs w:val="28"/>
        </w:rPr>
        <w:t xml:space="preserve">u </w:t>
      </w:r>
      <w:proofErr w:type="spellStart"/>
      <w:r w:rsidRPr="000219C1">
        <w:rPr>
          <w:rFonts w:ascii="Times New Roman" w:eastAsia="Times New Roman" w:hAnsi="Times New Roman" w:cs="Times New Roman"/>
          <w:spacing w:val="4"/>
          <w:sz w:val="28"/>
          <w:szCs w:val="28"/>
        </w:rPr>
        <w:t>p</w:t>
      </w:r>
      <w:r w:rsidRPr="000219C1">
        <w:rPr>
          <w:rFonts w:ascii="Times New Roman" w:eastAsia="Times New Roman" w:hAnsi="Times New Roman" w:cs="Times New Roman"/>
          <w:spacing w:val="3"/>
          <w:sz w:val="28"/>
          <w:szCs w:val="28"/>
        </w:rPr>
        <w:t>r</w:t>
      </w:r>
      <w:r w:rsidRPr="000219C1">
        <w:rPr>
          <w:rFonts w:ascii="Times New Roman" w:eastAsia="Times New Roman" w:hAnsi="Times New Roman" w:cs="Times New Roman"/>
          <w:sz w:val="28"/>
          <w:szCs w:val="28"/>
        </w:rPr>
        <w:t>iv</w:t>
      </w:r>
      <w:r w:rsidRPr="000219C1">
        <w:rPr>
          <w:rFonts w:ascii="Times New Roman" w:eastAsia="Times New Roman" w:hAnsi="Times New Roman" w:cs="Times New Roman"/>
          <w:spacing w:val="-1"/>
          <w:sz w:val="28"/>
          <w:szCs w:val="28"/>
        </w:rPr>
        <w:t>ir</w:t>
      </w:r>
      <w:r w:rsidRPr="000219C1">
        <w:rPr>
          <w:rFonts w:ascii="Times New Roman" w:eastAsia="Times New Roman" w:hAnsi="Times New Roman" w:cs="Times New Roman"/>
          <w:sz w:val="28"/>
          <w:szCs w:val="28"/>
        </w:rPr>
        <w:t>e</w:t>
      </w:r>
      <w:proofErr w:type="spellEnd"/>
      <w:r w:rsidRPr="000219C1">
        <w:rPr>
          <w:rFonts w:ascii="Times New Roman" w:eastAsia="Times New Roman" w:hAnsi="Times New Roman" w:cs="Times New Roman"/>
          <w:sz w:val="28"/>
          <w:szCs w:val="28"/>
        </w:rPr>
        <w:t xml:space="preserve"> </w:t>
      </w:r>
      <w:r w:rsidRPr="000219C1">
        <w:rPr>
          <w:rFonts w:ascii="Times New Roman" w:eastAsia="Times New Roman" w:hAnsi="Times New Roman" w:cs="Times New Roman"/>
          <w:spacing w:val="-5"/>
          <w:sz w:val="28"/>
          <w:szCs w:val="28"/>
        </w:rPr>
        <w:t>l</w:t>
      </w:r>
      <w:r w:rsidR="33DDDFA5" w:rsidRPr="000219C1">
        <w:rPr>
          <w:rFonts w:ascii="Times New Roman" w:eastAsia="Times New Roman" w:hAnsi="Times New Roman" w:cs="Times New Roman"/>
          <w:sz w:val="28"/>
          <w:szCs w:val="28"/>
        </w:rPr>
        <w:t>a</w:t>
      </w:r>
      <w:r w:rsidRPr="000219C1">
        <w:rPr>
          <w:rFonts w:ascii="Times New Roman" w:eastAsia="Times New Roman" w:hAnsi="Times New Roman" w:cs="Times New Roman"/>
          <w:spacing w:val="9"/>
          <w:sz w:val="28"/>
          <w:szCs w:val="28"/>
        </w:rPr>
        <w:t xml:space="preserve"> </w:t>
      </w:r>
      <w:proofErr w:type="spellStart"/>
      <w:r w:rsidRPr="000219C1">
        <w:rPr>
          <w:rFonts w:ascii="Times New Roman" w:eastAsia="Times New Roman" w:hAnsi="Times New Roman" w:cs="Times New Roman"/>
          <w:spacing w:val="1"/>
          <w:sz w:val="28"/>
          <w:szCs w:val="28"/>
        </w:rPr>
        <w:t>c</w:t>
      </w:r>
      <w:r w:rsidRPr="000219C1">
        <w:rPr>
          <w:rFonts w:ascii="Times New Roman" w:eastAsia="Times New Roman" w:hAnsi="Times New Roman" w:cs="Times New Roman"/>
          <w:spacing w:val="-1"/>
          <w:sz w:val="28"/>
          <w:szCs w:val="28"/>
        </w:rPr>
        <w:t>r</w:t>
      </w:r>
      <w:r w:rsidRPr="000219C1">
        <w:rPr>
          <w:rFonts w:ascii="Times New Roman" w:eastAsia="Times New Roman" w:hAnsi="Times New Roman" w:cs="Times New Roman"/>
          <w:spacing w:val="1"/>
          <w:sz w:val="28"/>
          <w:szCs w:val="28"/>
        </w:rPr>
        <w:t>ea</w:t>
      </w:r>
      <w:r w:rsidRPr="000219C1">
        <w:rPr>
          <w:rFonts w:ascii="Times New Roman" w:eastAsia="Times New Roman" w:hAnsi="Times New Roman" w:cs="Times New Roman"/>
          <w:spacing w:val="-1"/>
          <w:sz w:val="28"/>
          <w:szCs w:val="28"/>
        </w:rPr>
        <w:t>r</w:t>
      </w:r>
      <w:r w:rsidRPr="000219C1">
        <w:rPr>
          <w:rFonts w:ascii="Times New Roman" w:eastAsia="Times New Roman" w:hAnsi="Times New Roman" w:cs="Times New Roman"/>
          <w:spacing w:val="1"/>
          <w:sz w:val="28"/>
          <w:szCs w:val="28"/>
        </w:rPr>
        <w:t>e</w:t>
      </w:r>
      <w:r w:rsidR="33DDDFA5" w:rsidRPr="000219C1">
        <w:rPr>
          <w:rFonts w:ascii="Times New Roman" w:eastAsia="Times New Roman" w:hAnsi="Times New Roman" w:cs="Times New Roman"/>
          <w:sz w:val="28"/>
          <w:szCs w:val="28"/>
        </w:rPr>
        <w:t>a</w:t>
      </w:r>
      <w:proofErr w:type="spellEnd"/>
      <w:r w:rsidRPr="000219C1">
        <w:rPr>
          <w:rFonts w:ascii="Times New Roman" w:eastAsia="Times New Roman" w:hAnsi="Times New Roman" w:cs="Times New Roman"/>
          <w:spacing w:val="3"/>
          <w:sz w:val="28"/>
          <w:szCs w:val="28"/>
        </w:rPr>
        <w:t xml:space="preserve"> </w:t>
      </w:r>
      <w:proofErr w:type="spellStart"/>
      <w:r w:rsidRPr="000219C1">
        <w:rPr>
          <w:rFonts w:ascii="Times New Roman" w:eastAsia="Times New Roman" w:hAnsi="Times New Roman" w:cs="Times New Roman"/>
          <w:sz w:val="28"/>
          <w:szCs w:val="28"/>
        </w:rPr>
        <w:t>p</w:t>
      </w:r>
      <w:r w:rsidRPr="000219C1">
        <w:rPr>
          <w:rFonts w:ascii="Times New Roman" w:eastAsia="Times New Roman" w:hAnsi="Times New Roman" w:cs="Times New Roman"/>
          <w:spacing w:val="1"/>
          <w:sz w:val="28"/>
          <w:szCs w:val="28"/>
        </w:rPr>
        <w:t>a</w:t>
      </w:r>
      <w:r w:rsidRPr="000219C1">
        <w:rPr>
          <w:rFonts w:ascii="Times New Roman" w:eastAsia="Times New Roman" w:hAnsi="Times New Roman" w:cs="Times New Roman"/>
          <w:spacing w:val="-1"/>
          <w:sz w:val="28"/>
          <w:szCs w:val="28"/>
        </w:rPr>
        <w:t>r</w:t>
      </w:r>
      <w:r w:rsidRPr="000219C1">
        <w:rPr>
          <w:rFonts w:ascii="Times New Roman" w:eastAsia="Times New Roman" w:hAnsi="Times New Roman" w:cs="Times New Roman"/>
          <w:spacing w:val="6"/>
          <w:sz w:val="28"/>
          <w:szCs w:val="28"/>
        </w:rPr>
        <w:t>c</w:t>
      </w:r>
      <w:r w:rsidRPr="000219C1">
        <w:rPr>
          <w:rFonts w:ascii="Times New Roman" w:eastAsia="Times New Roman" w:hAnsi="Times New Roman" w:cs="Times New Roman"/>
          <w:sz w:val="28"/>
          <w:szCs w:val="28"/>
        </w:rPr>
        <w:t>ul</w:t>
      </w:r>
      <w:r w:rsidRPr="000219C1">
        <w:rPr>
          <w:rFonts w:ascii="Times New Roman" w:eastAsia="Times New Roman" w:hAnsi="Times New Roman" w:cs="Times New Roman"/>
          <w:spacing w:val="4"/>
          <w:sz w:val="28"/>
          <w:szCs w:val="28"/>
        </w:rPr>
        <w:t>u</w:t>
      </w:r>
      <w:r w:rsidRPr="000219C1">
        <w:rPr>
          <w:rFonts w:ascii="Times New Roman" w:eastAsia="Times New Roman" w:hAnsi="Times New Roman" w:cs="Times New Roman"/>
          <w:sz w:val="28"/>
          <w:szCs w:val="28"/>
        </w:rPr>
        <w:t>i</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p</w:t>
      </w:r>
      <w:r w:rsidRPr="000219C1">
        <w:rPr>
          <w:rFonts w:ascii="Times New Roman" w:eastAsia="Times New Roman" w:hAnsi="Times New Roman" w:cs="Times New Roman"/>
          <w:spacing w:val="1"/>
          <w:sz w:val="28"/>
          <w:szCs w:val="28"/>
        </w:rPr>
        <w:t>e</w:t>
      </w:r>
      <w:r w:rsidRPr="000219C1">
        <w:rPr>
          <w:rFonts w:ascii="Times New Roman" w:eastAsia="Times New Roman" w:hAnsi="Times New Roman" w:cs="Times New Roman"/>
          <w:spacing w:val="-5"/>
          <w:sz w:val="28"/>
          <w:szCs w:val="28"/>
        </w:rPr>
        <w:t>n</w:t>
      </w:r>
      <w:r w:rsidRPr="000219C1">
        <w:rPr>
          <w:rFonts w:ascii="Times New Roman" w:eastAsia="Times New Roman" w:hAnsi="Times New Roman" w:cs="Times New Roman"/>
          <w:spacing w:val="4"/>
          <w:sz w:val="28"/>
          <w:szCs w:val="28"/>
        </w:rPr>
        <w:t>t</w:t>
      </w:r>
      <w:r w:rsidRPr="000219C1">
        <w:rPr>
          <w:rFonts w:ascii="Times New Roman" w:eastAsia="Times New Roman" w:hAnsi="Times New Roman" w:cs="Times New Roman"/>
          <w:spacing w:val="3"/>
          <w:sz w:val="28"/>
          <w:szCs w:val="28"/>
        </w:rPr>
        <w:t>r</w:t>
      </w:r>
      <w:r w:rsidRPr="000219C1">
        <w:rPr>
          <w:rFonts w:ascii="Times New Roman" w:eastAsia="Times New Roman" w:hAnsi="Times New Roman" w:cs="Times New Roman"/>
          <w:sz w:val="28"/>
          <w:szCs w:val="28"/>
        </w:rPr>
        <w:t>u</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t</w:t>
      </w:r>
      <w:r w:rsidRPr="000219C1">
        <w:rPr>
          <w:rFonts w:ascii="Times New Roman" w:eastAsia="Times New Roman" w:hAnsi="Times New Roman" w:cs="Times New Roman"/>
          <w:spacing w:val="5"/>
          <w:sz w:val="28"/>
          <w:szCs w:val="28"/>
        </w:rPr>
        <w:t>e</w:t>
      </w:r>
      <w:r w:rsidRPr="000219C1">
        <w:rPr>
          <w:rFonts w:ascii="Times New Roman" w:eastAsia="Times New Roman" w:hAnsi="Times New Roman" w:cs="Times New Roman"/>
          <w:sz w:val="28"/>
          <w:szCs w:val="28"/>
        </w:rPr>
        <w:t>h</w:t>
      </w:r>
      <w:r w:rsidRPr="000219C1">
        <w:rPr>
          <w:rFonts w:ascii="Times New Roman" w:eastAsia="Times New Roman" w:hAnsi="Times New Roman" w:cs="Times New Roman"/>
          <w:spacing w:val="-5"/>
          <w:sz w:val="28"/>
          <w:szCs w:val="28"/>
        </w:rPr>
        <w:t>n</w:t>
      </w:r>
      <w:r w:rsidRPr="000219C1">
        <w:rPr>
          <w:rFonts w:ascii="Times New Roman" w:eastAsia="Times New Roman" w:hAnsi="Times New Roman" w:cs="Times New Roman"/>
          <w:spacing w:val="4"/>
          <w:sz w:val="28"/>
          <w:szCs w:val="28"/>
        </w:rPr>
        <w:t>o</w:t>
      </w:r>
      <w:r w:rsidRPr="000219C1">
        <w:rPr>
          <w:rFonts w:ascii="Times New Roman" w:eastAsia="Times New Roman" w:hAnsi="Times New Roman" w:cs="Times New Roman"/>
          <w:sz w:val="28"/>
          <w:szCs w:val="28"/>
        </w:rPr>
        <w:t>l</w:t>
      </w:r>
      <w:r w:rsidRPr="000219C1">
        <w:rPr>
          <w:rFonts w:ascii="Times New Roman" w:eastAsia="Times New Roman" w:hAnsi="Times New Roman" w:cs="Times New Roman"/>
          <w:spacing w:val="4"/>
          <w:sz w:val="28"/>
          <w:szCs w:val="28"/>
        </w:rPr>
        <w:t>o</w:t>
      </w:r>
      <w:r w:rsidRPr="000219C1">
        <w:rPr>
          <w:rFonts w:ascii="Times New Roman" w:eastAsia="Times New Roman" w:hAnsi="Times New Roman" w:cs="Times New Roman"/>
          <w:sz w:val="28"/>
          <w:szCs w:val="28"/>
        </w:rPr>
        <w:t>g</w:t>
      </w:r>
      <w:r w:rsidRPr="000219C1">
        <w:rPr>
          <w:rFonts w:ascii="Times New Roman" w:eastAsia="Times New Roman" w:hAnsi="Times New Roman" w:cs="Times New Roman"/>
          <w:spacing w:val="-5"/>
          <w:sz w:val="28"/>
          <w:szCs w:val="28"/>
        </w:rPr>
        <w:t>i</w:t>
      </w:r>
      <w:r w:rsidR="33DDDFA5" w:rsidRPr="000219C1">
        <w:rPr>
          <w:rFonts w:ascii="Times New Roman" w:eastAsia="Times New Roman" w:hAnsi="Times New Roman" w:cs="Times New Roman"/>
          <w:sz w:val="28"/>
          <w:szCs w:val="28"/>
        </w:rPr>
        <w:t>a</w:t>
      </w:r>
      <w:proofErr w:type="spellEnd"/>
      <w:r w:rsidR="33DDDFA5"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in</w:t>
      </w:r>
      <w:r w:rsidRPr="000219C1">
        <w:rPr>
          <w:rFonts w:ascii="Times New Roman" w:eastAsia="Times New Roman" w:hAnsi="Times New Roman" w:cs="Times New Roman"/>
          <w:spacing w:val="-2"/>
          <w:sz w:val="28"/>
          <w:szCs w:val="28"/>
        </w:rPr>
        <w:t>f</w:t>
      </w:r>
      <w:r w:rsidRPr="000219C1">
        <w:rPr>
          <w:rFonts w:ascii="Times New Roman" w:eastAsia="Times New Roman" w:hAnsi="Times New Roman" w:cs="Times New Roman"/>
          <w:sz w:val="28"/>
          <w:szCs w:val="28"/>
        </w:rPr>
        <w:t>o</w:t>
      </w:r>
      <w:r w:rsidRPr="000219C1">
        <w:rPr>
          <w:rFonts w:ascii="Times New Roman" w:eastAsia="Times New Roman" w:hAnsi="Times New Roman" w:cs="Times New Roman"/>
          <w:spacing w:val="3"/>
          <w:sz w:val="28"/>
          <w:szCs w:val="28"/>
        </w:rPr>
        <w:t>r</w:t>
      </w:r>
      <w:r w:rsidRPr="000219C1">
        <w:rPr>
          <w:rFonts w:ascii="Times New Roman" w:eastAsia="Times New Roman" w:hAnsi="Times New Roman" w:cs="Times New Roman"/>
          <w:spacing w:val="-5"/>
          <w:sz w:val="28"/>
          <w:szCs w:val="28"/>
        </w:rPr>
        <w:t>m</w:t>
      </w:r>
      <w:r w:rsidRPr="000219C1">
        <w:rPr>
          <w:rFonts w:ascii="Times New Roman" w:eastAsia="Times New Roman" w:hAnsi="Times New Roman" w:cs="Times New Roman"/>
          <w:spacing w:val="6"/>
          <w:sz w:val="28"/>
          <w:szCs w:val="28"/>
        </w:rPr>
        <w:t>a</w:t>
      </w:r>
      <w:r w:rsidRPr="000219C1">
        <w:rPr>
          <w:rFonts w:ascii="Times New Roman" w:eastAsia="Times New Roman" w:hAnsi="Times New Roman" w:cs="Times New Roman"/>
          <w:spacing w:val="4"/>
          <w:sz w:val="28"/>
          <w:szCs w:val="28"/>
        </w:rPr>
        <w:t>ț</w:t>
      </w:r>
      <w:r w:rsidRPr="000219C1">
        <w:rPr>
          <w:rFonts w:ascii="Times New Roman" w:eastAsia="Times New Roman" w:hAnsi="Times New Roman" w:cs="Times New Roman"/>
          <w:spacing w:val="-5"/>
          <w:sz w:val="28"/>
          <w:szCs w:val="28"/>
        </w:rPr>
        <w:t>i</w:t>
      </w:r>
      <w:r w:rsidRPr="000219C1">
        <w:rPr>
          <w:rFonts w:ascii="Times New Roman" w:eastAsia="Times New Roman" w:hAnsi="Times New Roman" w:cs="Times New Roman"/>
          <w:spacing w:val="6"/>
          <w:sz w:val="28"/>
          <w:szCs w:val="28"/>
        </w:rPr>
        <w:t>e</w:t>
      </w:r>
      <w:r w:rsidR="33DDDFA5" w:rsidRPr="000219C1">
        <w:rPr>
          <w:rFonts w:ascii="Times New Roman" w:eastAsia="Times New Roman" w:hAnsi="Times New Roman" w:cs="Times New Roman"/>
          <w:sz w:val="28"/>
          <w:szCs w:val="28"/>
        </w:rPr>
        <w:t>i</w:t>
      </w:r>
      <w:proofErr w:type="spellEnd"/>
      <w:r w:rsidRPr="000219C1">
        <w:rPr>
          <w:rFonts w:ascii="Times New Roman" w:eastAsia="Times New Roman" w:hAnsi="Times New Roman" w:cs="Times New Roman"/>
          <w:spacing w:val="63"/>
          <w:sz w:val="28"/>
          <w:szCs w:val="28"/>
        </w:rPr>
        <w:t xml:space="preserve"> </w:t>
      </w:r>
      <w:r w:rsidRPr="000219C1">
        <w:rPr>
          <w:rFonts w:ascii="Times New Roman" w:eastAsia="Times New Roman" w:hAnsi="Times New Roman" w:cs="Times New Roman"/>
          <w:spacing w:val="6"/>
          <w:sz w:val="28"/>
          <w:szCs w:val="28"/>
        </w:rPr>
        <w:t>„</w:t>
      </w:r>
      <w:r w:rsidRPr="000219C1">
        <w:rPr>
          <w:rFonts w:ascii="Times New Roman" w:eastAsia="Times New Roman" w:hAnsi="Times New Roman" w:cs="Times New Roman"/>
          <w:spacing w:val="2"/>
          <w:sz w:val="28"/>
          <w:szCs w:val="28"/>
        </w:rPr>
        <w:t>M</w:t>
      </w:r>
      <w:r w:rsidRPr="000219C1">
        <w:rPr>
          <w:rFonts w:ascii="Times New Roman" w:eastAsia="Times New Roman" w:hAnsi="Times New Roman" w:cs="Times New Roman"/>
          <w:sz w:val="28"/>
          <w:szCs w:val="28"/>
        </w:rPr>
        <w:t>o</w:t>
      </w:r>
      <w:r w:rsidRPr="000219C1">
        <w:rPr>
          <w:rFonts w:ascii="Times New Roman" w:eastAsia="Times New Roman" w:hAnsi="Times New Roman" w:cs="Times New Roman"/>
          <w:spacing w:val="-5"/>
          <w:sz w:val="28"/>
          <w:szCs w:val="28"/>
        </w:rPr>
        <w:t>l</w:t>
      </w:r>
      <w:r w:rsidRPr="000219C1">
        <w:rPr>
          <w:rFonts w:ascii="Times New Roman" w:eastAsia="Times New Roman" w:hAnsi="Times New Roman" w:cs="Times New Roman"/>
          <w:sz w:val="28"/>
          <w:szCs w:val="28"/>
        </w:rPr>
        <w:t>d</w:t>
      </w:r>
      <w:r w:rsidRPr="000219C1">
        <w:rPr>
          <w:rFonts w:ascii="Times New Roman" w:eastAsia="Times New Roman" w:hAnsi="Times New Roman" w:cs="Times New Roman"/>
          <w:spacing w:val="4"/>
          <w:sz w:val="28"/>
          <w:szCs w:val="28"/>
        </w:rPr>
        <w:t>o</w:t>
      </w:r>
      <w:r w:rsidRPr="000219C1">
        <w:rPr>
          <w:rFonts w:ascii="Times New Roman" w:eastAsia="Times New Roman" w:hAnsi="Times New Roman" w:cs="Times New Roman"/>
          <w:sz w:val="28"/>
          <w:szCs w:val="28"/>
        </w:rPr>
        <w:t xml:space="preserve">va </w:t>
      </w:r>
      <w:r w:rsidRPr="000219C1">
        <w:rPr>
          <w:rFonts w:ascii="Times New Roman" w:eastAsia="Times New Roman" w:hAnsi="Times New Roman" w:cs="Times New Roman"/>
          <w:spacing w:val="-1"/>
          <w:sz w:val="28"/>
          <w:szCs w:val="28"/>
        </w:rPr>
        <w:t>I</w:t>
      </w:r>
      <w:r w:rsidR="00B6047E" w:rsidRPr="000219C1">
        <w:rPr>
          <w:rFonts w:ascii="Times New Roman" w:eastAsia="Times New Roman" w:hAnsi="Times New Roman" w:cs="Times New Roman"/>
          <w:sz w:val="28"/>
          <w:szCs w:val="28"/>
        </w:rPr>
        <w:t>T</w:t>
      </w:r>
      <w:r w:rsidRPr="000219C1">
        <w:rPr>
          <w:rFonts w:ascii="Times New Roman" w:eastAsia="Times New Roman" w:hAnsi="Times New Roman" w:cs="Times New Roman"/>
          <w:spacing w:val="5"/>
          <w:sz w:val="28"/>
          <w:szCs w:val="28"/>
        </w:rPr>
        <w:t xml:space="preserve"> </w:t>
      </w:r>
      <w:r w:rsidRPr="000219C1">
        <w:rPr>
          <w:rFonts w:ascii="Times New Roman" w:eastAsia="Times New Roman" w:hAnsi="Times New Roman" w:cs="Times New Roman"/>
          <w:sz w:val="28"/>
          <w:szCs w:val="28"/>
        </w:rPr>
        <w:t>p</w:t>
      </w:r>
      <w:r w:rsidRPr="000219C1">
        <w:rPr>
          <w:rFonts w:ascii="Times New Roman" w:eastAsia="Times New Roman" w:hAnsi="Times New Roman" w:cs="Times New Roman"/>
          <w:spacing w:val="1"/>
          <w:sz w:val="28"/>
          <w:szCs w:val="28"/>
        </w:rPr>
        <w:t>a</w:t>
      </w:r>
      <w:r w:rsidRPr="000219C1">
        <w:rPr>
          <w:rFonts w:ascii="Times New Roman" w:eastAsia="Times New Roman" w:hAnsi="Times New Roman" w:cs="Times New Roman"/>
          <w:spacing w:val="-1"/>
          <w:sz w:val="28"/>
          <w:szCs w:val="28"/>
        </w:rPr>
        <w:t>r</w:t>
      </w:r>
      <w:r w:rsidR="33DDDFA5" w:rsidRPr="000219C1">
        <w:rPr>
          <w:rFonts w:ascii="Times New Roman" w:eastAsia="Times New Roman" w:hAnsi="Times New Roman" w:cs="Times New Roman"/>
          <w:sz w:val="28"/>
          <w:szCs w:val="28"/>
        </w:rPr>
        <w:t>k”</w:t>
      </w:r>
      <w:r w:rsidRPr="000219C1">
        <w:rPr>
          <w:rFonts w:ascii="Times New Roman" w:eastAsia="Times New Roman" w:hAnsi="Times New Roman" w:cs="Times New Roman"/>
          <w:spacing w:val="14"/>
          <w:sz w:val="28"/>
          <w:szCs w:val="28"/>
        </w:rPr>
        <w:t xml:space="preserve"> </w:t>
      </w:r>
      <w:r w:rsidRPr="000219C1">
        <w:rPr>
          <w:rFonts w:ascii="Times New Roman" w:eastAsia="Times New Roman" w:hAnsi="Times New Roman" w:cs="Times New Roman"/>
          <w:spacing w:val="-2"/>
          <w:sz w:val="28"/>
          <w:szCs w:val="28"/>
        </w:rPr>
        <w:t>(</w:t>
      </w:r>
      <w:proofErr w:type="spellStart"/>
      <w:r w:rsidRPr="000219C1">
        <w:rPr>
          <w:rFonts w:ascii="Times New Roman" w:eastAsia="Times New Roman" w:hAnsi="Times New Roman" w:cs="Times New Roman"/>
          <w:spacing w:val="2"/>
          <w:sz w:val="28"/>
          <w:szCs w:val="28"/>
        </w:rPr>
        <w:t>M</w:t>
      </w:r>
      <w:r w:rsidRPr="000219C1">
        <w:rPr>
          <w:rFonts w:ascii="Times New Roman" w:eastAsia="Times New Roman" w:hAnsi="Times New Roman" w:cs="Times New Roman"/>
          <w:spacing w:val="4"/>
          <w:sz w:val="28"/>
          <w:szCs w:val="28"/>
        </w:rPr>
        <w:t>o</w:t>
      </w:r>
      <w:r w:rsidRPr="000219C1">
        <w:rPr>
          <w:rFonts w:ascii="Times New Roman" w:eastAsia="Times New Roman" w:hAnsi="Times New Roman" w:cs="Times New Roman"/>
          <w:sz w:val="28"/>
          <w:szCs w:val="28"/>
        </w:rPr>
        <w:t>ni</w:t>
      </w:r>
      <w:r w:rsidRPr="000219C1">
        <w:rPr>
          <w:rFonts w:ascii="Times New Roman" w:eastAsia="Times New Roman" w:hAnsi="Times New Roman" w:cs="Times New Roman"/>
          <w:spacing w:val="-1"/>
          <w:sz w:val="28"/>
          <w:szCs w:val="28"/>
        </w:rPr>
        <w:t>t</w:t>
      </w:r>
      <w:r w:rsidRPr="000219C1">
        <w:rPr>
          <w:rFonts w:ascii="Times New Roman" w:eastAsia="Times New Roman" w:hAnsi="Times New Roman" w:cs="Times New Roman"/>
          <w:sz w:val="28"/>
          <w:szCs w:val="28"/>
        </w:rPr>
        <w:t>o</w:t>
      </w:r>
      <w:r w:rsidRPr="000219C1">
        <w:rPr>
          <w:rFonts w:ascii="Times New Roman" w:eastAsia="Times New Roman" w:hAnsi="Times New Roman" w:cs="Times New Roman"/>
          <w:spacing w:val="3"/>
          <w:sz w:val="28"/>
          <w:szCs w:val="28"/>
        </w:rPr>
        <w:t>r</w:t>
      </w:r>
      <w:r w:rsidRPr="000219C1">
        <w:rPr>
          <w:rFonts w:ascii="Times New Roman" w:eastAsia="Times New Roman" w:hAnsi="Times New Roman" w:cs="Times New Roman"/>
          <w:sz w:val="28"/>
          <w:szCs w:val="28"/>
        </w:rPr>
        <w:t>ul</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pacing w:val="5"/>
          <w:sz w:val="28"/>
          <w:szCs w:val="28"/>
        </w:rPr>
        <w:t>O</w:t>
      </w:r>
      <w:r w:rsidRPr="000219C1">
        <w:rPr>
          <w:rFonts w:ascii="Times New Roman" w:eastAsia="Times New Roman" w:hAnsi="Times New Roman" w:cs="Times New Roman"/>
          <w:spacing w:val="-1"/>
          <w:sz w:val="28"/>
          <w:szCs w:val="28"/>
        </w:rPr>
        <w:t>f</w:t>
      </w:r>
      <w:r w:rsidRPr="000219C1">
        <w:rPr>
          <w:rFonts w:ascii="Times New Roman" w:eastAsia="Times New Roman" w:hAnsi="Times New Roman" w:cs="Times New Roman"/>
          <w:spacing w:val="-5"/>
          <w:sz w:val="28"/>
          <w:szCs w:val="28"/>
        </w:rPr>
        <w:t>i</w:t>
      </w:r>
      <w:r w:rsidRPr="000219C1">
        <w:rPr>
          <w:rFonts w:ascii="Times New Roman" w:eastAsia="Times New Roman" w:hAnsi="Times New Roman" w:cs="Times New Roman"/>
          <w:spacing w:val="6"/>
          <w:sz w:val="28"/>
          <w:szCs w:val="28"/>
        </w:rPr>
        <w:t>c</w:t>
      </w:r>
      <w:r w:rsidRPr="000219C1">
        <w:rPr>
          <w:rFonts w:ascii="Times New Roman" w:eastAsia="Times New Roman" w:hAnsi="Times New Roman" w:cs="Times New Roman"/>
          <w:spacing w:val="-5"/>
          <w:sz w:val="28"/>
          <w:szCs w:val="28"/>
        </w:rPr>
        <w:t>i</w:t>
      </w:r>
      <w:r w:rsidRPr="000219C1">
        <w:rPr>
          <w:rFonts w:ascii="Times New Roman" w:eastAsia="Times New Roman" w:hAnsi="Times New Roman" w:cs="Times New Roman"/>
          <w:spacing w:val="8"/>
          <w:sz w:val="28"/>
          <w:szCs w:val="28"/>
        </w:rPr>
        <w:t>a</w:t>
      </w:r>
      <w:r w:rsidR="33DDDFA5" w:rsidRPr="000219C1">
        <w:rPr>
          <w:rFonts w:ascii="Times New Roman" w:eastAsia="Times New Roman" w:hAnsi="Times New Roman" w:cs="Times New Roman"/>
          <w:sz w:val="28"/>
          <w:szCs w:val="28"/>
        </w:rPr>
        <w:t>l</w:t>
      </w:r>
      <w:proofErr w:type="spellEnd"/>
      <w:r w:rsidRPr="000219C1">
        <w:rPr>
          <w:rFonts w:ascii="Times New Roman" w:eastAsia="Times New Roman" w:hAnsi="Times New Roman" w:cs="Times New Roman"/>
          <w:spacing w:val="67"/>
          <w:sz w:val="28"/>
          <w:szCs w:val="28"/>
        </w:rPr>
        <w:t xml:space="preserve"> </w:t>
      </w:r>
      <w:r w:rsidRPr="000219C1">
        <w:rPr>
          <w:rFonts w:ascii="Times New Roman" w:eastAsia="Times New Roman" w:hAnsi="Times New Roman" w:cs="Times New Roman"/>
          <w:spacing w:val="11"/>
          <w:sz w:val="28"/>
          <w:szCs w:val="28"/>
        </w:rPr>
        <w:t>a</w:t>
      </w:r>
      <w:r w:rsidRPr="000219C1">
        <w:rPr>
          <w:rFonts w:ascii="Times New Roman" w:eastAsia="Times New Roman" w:hAnsi="Times New Roman" w:cs="Times New Roman"/>
          <w:sz w:val="28"/>
          <w:szCs w:val="28"/>
        </w:rPr>
        <w:t xml:space="preserve">l </w:t>
      </w:r>
      <w:proofErr w:type="spellStart"/>
      <w:r w:rsidRPr="000219C1">
        <w:rPr>
          <w:rFonts w:ascii="Times New Roman" w:eastAsia="Times New Roman" w:hAnsi="Times New Roman" w:cs="Times New Roman"/>
          <w:spacing w:val="1"/>
          <w:sz w:val="28"/>
          <w:szCs w:val="28"/>
        </w:rPr>
        <w:t>Re</w:t>
      </w:r>
      <w:r w:rsidRPr="000219C1">
        <w:rPr>
          <w:rFonts w:ascii="Times New Roman" w:eastAsia="Times New Roman" w:hAnsi="Times New Roman" w:cs="Times New Roman"/>
          <w:sz w:val="28"/>
          <w:szCs w:val="28"/>
        </w:rPr>
        <w:t>p</w:t>
      </w:r>
      <w:r w:rsidRPr="000219C1">
        <w:rPr>
          <w:rFonts w:ascii="Times New Roman" w:eastAsia="Times New Roman" w:hAnsi="Times New Roman" w:cs="Times New Roman"/>
          <w:spacing w:val="-5"/>
          <w:sz w:val="28"/>
          <w:szCs w:val="28"/>
        </w:rPr>
        <w:t>u</w:t>
      </w:r>
      <w:r w:rsidRPr="000219C1">
        <w:rPr>
          <w:rFonts w:ascii="Times New Roman" w:eastAsia="Times New Roman" w:hAnsi="Times New Roman" w:cs="Times New Roman"/>
          <w:spacing w:val="4"/>
          <w:sz w:val="28"/>
          <w:szCs w:val="28"/>
        </w:rPr>
        <w:t>b</w:t>
      </w:r>
      <w:r w:rsidRPr="000219C1">
        <w:rPr>
          <w:rFonts w:ascii="Times New Roman" w:eastAsia="Times New Roman" w:hAnsi="Times New Roman" w:cs="Times New Roman"/>
          <w:sz w:val="28"/>
          <w:szCs w:val="28"/>
        </w:rPr>
        <w:t>l</w:t>
      </w:r>
      <w:r w:rsidRPr="000219C1">
        <w:rPr>
          <w:rFonts w:ascii="Times New Roman" w:eastAsia="Times New Roman" w:hAnsi="Times New Roman" w:cs="Times New Roman"/>
          <w:spacing w:val="-1"/>
          <w:sz w:val="28"/>
          <w:szCs w:val="28"/>
        </w:rPr>
        <w:t>i</w:t>
      </w:r>
      <w:r w:rsidRPr="000219C1">
        <w:rPr>
          <w:rFonts w:ascii="Times New Roman" w:eastAsia="Times New Roman" w:hAnsi="Times New Roman" w:cs="Times New Roman"/>
          <w:spacing w:val="6"/>
          <w:sz w:val="28"/>
          <w:szCs w:val="28"/>
        </w:rPr>
        <w:t>c</w:t>
      </w:r>
      <w:r w:rsidRPr="000219C1">
        <w:rPr>
          <w:rFonts w:ascii="Times New Roman" w:eastAsia="Times New Roman" w:hAnsi="Times New Roman" w:cs="Times New Roman"/>
          <w:sz w:val="28"/>
          <w:szCs w:val="28"/>
        </w:rPr>
        <w:t>ii</w:t>
      </w:r>
      <w:proofErr w:type="spellEnd"/>
      <w:r w:rsidRPr="000219C1">
        <w:rPr>
          <w:rFonts w:ascii="Times New Roman" w:eastAsia="Times New Roman" w:hAnsi="Times New Roman" w:cs="Times New Roman"/>
          <w:spacing w:val="-2"/>
          <w:sz w:val="28"/>
          <w:szCs w:val="28"/>
        </w:rPr>
        <w:t xml:space="preserve"> </w:t>
      </w:r>
      <w:r w:rsidRPr="000219C1">
        <w:rPr>
          <w:rFonts w:ascii="Times New Roman" w:eastAsia="Times New Roman" w:hAnsi="Times New Roman" w:cs="Times New Roman"/>
          <w:spacing w:val="2"/>
          <w:sz w:val="28"/>
          <w:szCs w:val="28"/>
        </w:rPr>
        <w:t>M</w:t>
      </w:r>
      <w:r w:rsidRPr="000219C1">
        <w:rPr>
          <w:rFonts w:ascii="Times New Roman" w:eastAsia="Times New Roman" w:hAnsi="Times New Roman" w:cs="Times New Roman"/>
          <w:spacing w:val="4"/>
          <w:sz w:val="28"/>
          <w:szCs w:val="28"/>
        </w:rPr>
        <w:t>o</w:t>
      </w:r>
      <w:r w:rsidRPr="000219C1">
        <w:rPr>
          <w:rFonts w:ascii="Times New Roman" w:eastAsia="Times New Roman" w:hAnsi="Times New Roman" w:cs="Times New Roman"/>
          <w:spacing w:val="-5"/>
          <w:sz w:val="28"/>
          <w:szCs w:val="28"/>
        </w:rPr>
        <w:t>l</w:t>
      </w:r>
      <w:r w:rsidRPr="000219C1">
        <w:rPr>
          <w:rFonts w:ascii="Times New Roman" w:eastAsia="Times New Roman" w:hAnsi="Times New Roman" w:cs="Times New Roman"/>
          <w:sz w:val="28"/>
          <w:szCs w:val="28"/>
        </w:rPr>
        <w:t>d</w:t>
      </w:r>
      <w:r w:rsidRPr="000219C1">
        <w:rPr>
          <w:rFonts w:ascii="Times New Roman" w:eastAsia="Times New Roman" w:hAnsi="Times New Roman" w:cs="Times New Roman"/>
          <w:spacing w:val="4"/>
          <w:sz w:val="28"/>
          <w:szCs w:val="28"/>
        </w:rPr>
        <w:t>o</w:t>
      </w:r>
      <w:r w:rsidRPr="000219C1">
        <w:rPr>
          <w:rFonts w:ascii="Times New Roman" w:eastAsia="Times New Roman" w:hAnsi="Times New Roman" w:cs="Times New Roman"/>
          <w:spacing w:val="-5"/>
          <w:sz w:val="28"/>
          <w:szCs w:val="28"/>
        </w:rPr>
        <w:t>v</w:t>
      </w:r>
      <w:r w:rsidRPr="000219C1">
        <w:rPr>
          <w:rFonts w:ascii="Times New Roman" w:eastAsia="Times New Roman" w:hAnsi="Times New Roman" w:cs="Times New Roman"/>
          <w:spacing w:val="1"/>
          <w:sz w:val="28"/>
          <w:szCs w:val="28"/>
        </w:rPr>
        <w:t>a</w:t>
      </w:r>
      <w:r w:rsidRPr="000219C1">
        <w:rPr>
          <w:rFonts w:ascii="Times New Roman" w:eastAsia="Times New Roman" w:hAnsi="Times New Roman" w:cs="Times New Roman"/>
          <w:sz w:val="28"/>
          <w:szCs w:val="28"/>
        </w:rPr>
        <w:t>,</w:t>
      </w:r>
      <w:r w:rsidRPr="000219C1">
        <w:rPr>
          <w:rFonts w:ascii="Times New Roman" w:eastAsia="Times New Roman" w:hAnsi="Times New Roman" w:cs="Times New Roman"/>
          <w:spacing w:val="7"/>
          <w:sz w:val="28"/>
          <w:szCs w:val="28"/>
        </w:rPr>
        <w:t xml:space="preserve"> </w:t>
      </w:r>
      <w:r w:rsidRPr="000219C1">
        <w:rPr>
          <w:rFonts w:ascii="Times New Roman" w:eastAsia="Times New Roman" w:hAnsi="Times New Roman" w:cs="Times New Roman"/>
          <w:sz w:val="28"/>
          <w:szCs w:val="28"/>
        </w:rPr>
        <w:t>2017,</w:t>
      </w:r>
      <w:r w:rsidRPr="000219C1">
        <w:rPr>
          <w:rFonts w:ascii="Times New Roman" w:eastAsia="Times New Roman" w:hAnsi="Times New Roman" w:cs="Times New Roman"/>
          <w:spacing w:val="22"/>
          <w:sz w:val="28"/>
          <w:szCs w:val="28"/>
        </w:rPr>
        <w:t xml:space="preserve"> </w:t>
      </w:r>
      <w:proofErr w:type="spellStart"/>
      <w:r w:rsidRPr="000219C1">
        <w:rPr>
          <w:rFonts w:ascii="Times New Roman" w:eastAsia="Times New Roman" w:hAnsi="Times New Roman" w:cs="Times New Roman"/>
          <w:spacing w:val="-5"/>
          <w:sz w:val="28"/>
          <w:szCs w:val="28"/>
        </w:rPr>
        <w:t>n</w:t>
      </w:r>
      <w:r w:rsidRPr="000219C1">
        <w:rPr>
          <w:rFonts w:ascii="Times New Roman" w:eastAsia="Times New Roman" w:hAnsi="Times New Roman" w:cs="Times New Roman"/>
          <w:spacing w:val="-1"/>
          <w:sz w:val="28"/>
          <w:szCs w:val="28"/>
        </w:rPr>
        <w:t>r</w:t>
      </w:r>
      <w:proofErr w:type="spellEnd"/>
      <w:r w:rsidRPr="000219C1">
        <w:rPr>
          <w:rFonts w:ascii="Times New Roman" w:eastAsia="Times New Roman" w:hAnsi="Times New Roman" w:cs="Times New Roman"/>
          <w:sz w:val="28"/>
          <w:szCs w:val="28"/>
        </w:rPr>
        <w:t>.</w:t>
      </w:r>
      <w:r w:rsidRPr="000219C1">
        <w:rPr>
          <w:rFonts w:ascii="Times New Roman" w:eastAsia="Times New Roman" w:hAnsi="Times New Roman" w:cs="Times New Roman"/>
          <w:spacing w:val="16"/>
          <w:sz w:val="28"/>
          <w:szCs w:val="28"/>
        </w:rPr>
        <w:t xml:space="preserve"> </w:t>
      </w:r>
      <w:r w:rsidRPr="000219C1">
        <w:rPr>
          <w:rFonts w:ascii="Times New Roman" w:eastAsia="Times New Roman" w:hAnsi="Times New Roman" w:cs="Times New Roman"/>
          <w:sz w:val="28"/>
          <w:szCs w:val="28"/>
        </w:rPr>
        <w:t>451</w:t>
      </w:r>
      <w:r w:rsidRPr="000219C1">
        <w:rPr>
          <w:rFonts w:ascii="Times New Roman" w:eastAsia="Times New Roman" w:hAnsi="Times New Roman" w:cs="Times New Roman"/>
          <w:spacing w:val="-2"/>
          <w:sz w:val="28"/>
          <w:szCs w:val="28"/>
        </w:rPr>
        <w:t>-</w:t>
      </w:r>
      <w:r w:rsidRPr="000219C1">
        <w:rPr>
          <w:rFonts w:ascii="Times New Roman" w:eastAsia="Times New Roman" w:hAnsi="Times New Roman" w:cs="Times New Roman"/>
          <w:sz w:val="28"/>
          <w:szCs w:val="28"/>
        </w:rPr>
        <w:t>4</w:t>
      </w:r>
      <w:r w:rsidRPr="000219C1">
        <w:rPr>
          <w:rFonts w:ascii="Times New Roman" w:eastAsia="Times New Roman" w:hAnsi="Times New Roman" w:cs="Times New Roman"/>
          <w:spacing w:val="4"/>
          <w:sz w:val="28"/>
          <w:szCs w:val="28"/>
        </w:rPr>
        <w:t>6</w:t>
      </w:r>
      <w:r w:rsidRPr="000219C1">
        <w:rPr>
          <w:rFonts w:ascii="Times New Roman" w:eastAsia="Times New Roman" w:hAnsi="Times New Roman" w:cs="Times New Roman"/>
          <w:sz w:val="28"/>
          <w:szCs w:val="28"/>
        </w:rPr>
        <w:t>3,</w:t>
      </w:r>
      <w:r w:rsidRPr="000219C1">
        <w:rPr>
          <w:rFonts w:ascii="Times New Roman" w:eastAsia="Times New Roman" w:hAnsi="Times New Roman" w:cs="Times New Roman"/>
          <w:spacing w:val="8"/>
          <w:sz w:val="28"/>
          <w:szCs w:val="28"/>
        </w:rPr>
        <w:t xml:space="preserve"> </w:t>
      </w:r>
      <w:r w:rsidRPr="000219C1">
        <w:rPr>
          <w:rFonts w:ascii="Times New Roman" w:eastAsia="Times New Roman" w:hAnsi="Times New Roman" w:cs="Times New Roman"/>
          <w:spacing w:val="1"/>
          <w:sz w:val="28"/>
          <w:szCs w:val="28"/>
        </w:rPr>
        <w:t>a</w:t>
      </w:r>
      <w:r w:rsidRPr="000219C1">
        <w:rPr>
          <w:rFonts w:ascii="Times New Roman" w:eastAsia="Times New Roman" w:hAnsi="Times New Roman" w:cs="Times New Roman"/>
          <w:spacing w:val="-1"/>
          <w:sz w:val="28"/>
          <w:szCs w:val="28"/>
        </w:rPr>
        <w:t>r</w:t>
      </w:r>
      <w:r w:rsidRPr="000219C1">
        <w:rPr>
          <w:rFonts w:ascii="Times New Roman" w:eastAsia="Times New Roman" w:hAnsi="Times New Roman" w:cs="Times New Roman"/>
          <w:sz w:val="28"/>
          <w:szCs w:val="28"/>
        </w:rPr>
        <w:t>t.</w:t>
      </w:r>
      <w:r w:rsidRPr="000219C1">
        <w:rPr>
          <w:rFonts w:ascii="Times New Roman" w:eastAsia="Times New Roman" w:hAnsi="Times New Roman" w:cs="Times New Roman"/>
          <w:spacing w:val="16"/>
          <w:sz w:val="28"/>
          <w:szCs w:val="28"/>
        </w:rPr>
        <w:t xml:space="preserve"> </w:t>
      </w:r>
      <w:r w:rsidRPr="000219C1">
        <w:rPr>
          <w:rFonts w:ascii="Times New Roman" w:eastAsia="Times New Roman" w:hAnsi="Times New Roman" w:cs="Times New Roman"/>
          <w:sz w:val="28"/>
          <w:szCs w:val="28"/>
        </w:rPr>
        <w:t>127</w:t>
      </w:r>
      <w:r w:rsidRPr="000219C1">
        <w:rPr>
          <w:rFonts w:ascii="Times New Roman" w:eastAsia="Times New Roman" w:hAnsi="Times New Roman" w:cs="Times New Roman"/>
          <w:spacing w:val="1"/>
          <w:sz w:val="28"/>
          <w:szCs w:val="28"/>
        </w:rPr>
        <w:t>2</w:t>
      </w:r>
      <w:r w:rsidRPr="000219C1">
        <w:rPr>
          <w:rFonts w:ascii="Times New Roman" w:eastAsia="Times New Roman" w:hAnsi="Times New Roman" w:cs="Times New Roman"/>
          <w:spacing w:val="-1"/>
          <w:sz w:val="28"/>
          <w:szCs w:val="28"/>
        </w:rPr>
        <w:t>)</w:t>
      </w:r>
      <w:r w:rsidRPr="000219C1">
        <w:rPr>
          <w:rFonts w:ascii="Times New Roman" w:eastAsia="Times New Roman" w:hAnsi="Times New Roman" w:cs="Times New Roman"/>
          <w:sz w:val="28"/>
          <w:szCs w:val="28"/>
        </w:rPr>
        <w:t>,</w:t>
      </w:r>
      <w:r w:rsidRPr="000219C1">
        <w:rPr>
          <w:rFonts w:ascii="Times New Roman" w:eastAsia="Times New Roman" w:hAnsi="Times New Roman" w:cs="Times New Roman"/>
          <w:spacing w:val="11"/>
          <w:sz w:val="28"/>
          <w:szCs w:val="28"/>
        </w:rPr>
        <w:t xml:space="preserve"> </w:t>
      </w:r>
      <w:r w:rsidRPr="000219C1">
        <w:rPr>
          <w:rFonts w:ascii="Times New Roman" w:eastAsia="Times New Roman" w:hAnsi="Times New Roman" w:cs="Times New Roman"/>
          <w:spacing w:val="2"/>
          <w:sz w:val="28"/>
          <w:szCs w:val="28"/>
        </w:rPr>
        <w:t>s</w:t>
      </w:r>
      <w:r w:rsidRPr="000219C1">
        <w:rPr>
          <w:rFonts w:ascii="Times New Roman" w:eastAsia="Times New Roman" w:hAnsi="Times New Roman" w:cs="Times New Roman"/>
          <w:sz w:val="28"/>
          <w:szCs w:val="28"/>
        </w:rPr>
        <w:t xml:space="preserve">e </w:t>
      </w:r>
      <w:proofErr w:type="spellStart"/>
      <w:r w:rsidRPr="000219C1">
        <w:rPr>
          <w:rFonts w:ascii="Times New Roman" w:eastAsia="Times New Roman" w:hAnsi="Times New Roman" w:cs="Times New Roman"/>
          <w:spacing w:val="-5"/>
          <w:sz w:val="28"/>
          <w:szCs w:val="28"/>
        </w:rPr>
        <w:t>m</w:t>
      </w:r>
      <w:r w:rsidRPr="000219C1">
        <w:rPr>
          <w:rFonts w:ascii="Times New Roman" w:eastAsia="Times New Roman" w:hAnsi="Times New Roman" w:cs="Times New Roman"/>
          <w:spacing w:val="4"/>
          <w:sz w:val="28"/>
          <w:szCs w:val="28"/>
        </w:rPr>
        <w:t>od</w:t>
      </w:r>
      <w:r w:rsidRPr="000219C1">
        <w:rPr>
          <w:rFonts w:ascii="Times New Roman" w:eastAsia="Times New Roman" w:hAnsi="Times New Roman" w:cs="Times New Roman"/>
          <w:sz w:val="28"/>
          <w:szCs w:val="28"/>
        </w:rPr>
        <w:t>i</w:t>
      </w:r>
      <w:r w:rsidRPr="000219C1">
        <w:rPr>
          <w:rFonts w:ascii="Times New Roman" w:eastAsia="Times New Roman" w:hAnsi="Times New Roman" w:cs="Times New Roman"/>
          <w:spacing w:val="-2"/>
          <w:sz w:val="28"/>
          <w:szCs w:val="28"/>
        </w:rPr>
        <w:t>f</w:t>
      </w:r>
      <w:r w:rsidRPr="000219C1">
        <w:rPr>
          <w:rFonts w:ascii="Times New Roman" w:eastAsia="Times New Roman" w:hAnsi="Times New Roman" w:cs="Times New Roman"/>
          <w:spacing w:val="-5"/>
          <w:sz w:val="28"/>
          <w:szCs w:val="28"/>
        </w:rPr>
        <w:t>i</w:t>
      </w:r>
      <w:r w:rsidRPr="000219C1">
        <w:rPr>
          <w:rFonts w:ascii="Times New Roman" w:eastAsia="Times New Roman" w:hAnsi="Times New Roman" w:cs="Times New Roman"/>
          <w:spacing w:val="1"/>
          <w:sz w:val="28"/>
          <w:szCs w:val="28"/>
        </w:rPr>
        <w:t>c</w:t>
      </w:r>
      <w:r w:rsidRPr="000219C1">
        <w:rPr>
          <w:rFonts w:ascii="Times New Roman" w:eastAsia="Times New Roman" w:hAnsi="Times New Roman" w:cs="Times New Roman"/>
          <w:sz w:val="28"/>
          <w:szCs w:val="28"/>
        </w:rPr>
        <w:t>ă</w:t>
      </w:r>
      <w:proofErr w:type="spellEnd"/>
      <w:r w:rsidRPr="000219C1">
        <w:rPr>
          <w:rFonts w:ascii="Times New Roman" w:eastAsia="Times New Roman" w:hAnsi="Times New Roman" w:cs="Times New Roman"/>
          <w:spacing w:val="-7"/>
          <w:sz w:val="28"/>
          <w:szCs w:val="28"/>
        </w:rPr>
        <w:t xml:space="preserve"> </w:t>
      </w:r>
      <w:proofErr w:type="spellStart"/>
      <w:r w:rsidRPr="000219C1">
        <w:rPr>
          <w:rFonts w:ascii="Times New Roman" w:eastAsia="Times New Roman" w:hAnsi="Times New Roman" w:cs="Times New Roman"/>
          <w:spacing w:val="4"/>
          <w:sz w:val="28"/>
          <w:szCs w:val="28"/>
        </w:rPr>
        <w:t>d</w:t>
      </w:r>
      <w:r w:rsidRPr="000219C1">
        <w:rPr>
          <w:rFonts w:ascii="Times New Roman" w:eastAsia="Times New Roman" w:hAnsi="Times New Roman" w:cs="Times New Roman"/>
          <w:spacing w:val="-5"/>
          <w:sz w:val="28"/>
          <w:szCs w:val="28"/>
        </w:rPr>
        <w:t>u</w:t>
      </w:r>
      <w:r w:rsidRPr="000219C1">
        <w:rPr>
          <w:rFonts w:ascii="Times New Roman" w:eastAsia="Times New Roman" w:hAnsi="Times New Roman" w:cs="Times New Roman"/>
          <w:sz w:val="28"/>
          <w:szCs w:val="28"/>
        </w:rPr>
        <w:t>pă</w:t>
      </w:r>
      <w:proofErr w:type="spellEnd"/>
      <w:r w:rsidRPr="000219C1">
        <w:rPr>
          <w:rFonts w:ascii="Times New Roman" w:eastAsia="Times New Roman" w:hAnsi="Times New Roman" w:cs="Times New Roman"/>
          <w:spacing w:val="-2"/>
          <w:sz w:val="28"/>
          <w:szCs w:val="28"/>
        </w:rPr>
        <w:t xml:space="preserve"> </w:t>
      </w:r>
      <w:r w:rsidRPr="000219C1">
        <w:rPr>
          <w:rFonts w:ascii="Times New Roman" w:eastAsia="Times New Roman" w:hAnsi="Times New Roman" w:cs="Times New Roman"/>
          <w:spacing w:val="6"/>
          <w:sz w:val="28"/>
          <w:szCs w:val="28"/>
        </w:rPr>
        <w:t>c</w:t>
      </w:r>
      <w:r w:rsidRPr="000219C1">
        <w:rPr>
          <w:rFonts w:ascii="Times New Roman" w:eastAsia="Times New Roman" w:hAnsi="Times New Roman" w:cs="Times New Roman"/>
          <w:sz w:val="28"/>
          <w:szCs w:val="28"/>
        </w:rPr>
        <w:t>um</w:t>
      </w:r>
      <w:r w:rsidRPr="000219C1">
        <w:rPr>
          <w:rFonts w:ascii="Times New Roman" w:eastAsia="Times New Roman" w:hAnsi="Times New Roman" w:cs="Times New Roman"/>
          <w:spacing w:val="-4"/>
          <w:sz w:val="28"/>
          <w:szCs w:val="28"/>
        </w:rPr>
        <w:t xml:space="preserve"> </w:t>
      </w:r>
      <w:proofErr w:type="spellStart"/>
      <w:r w:rsidRPr="000219C1">
        <w:rPr>
          <w:rFonts w:ascii="Times New Roman" w:eastAsia="Times New Roman" w:hAnsi="Times New Roman" w:cs="Times New Roman"/>
          <w:spacing w:val="-5"/>
          <w:sz w:val="28"/>
          <w:szCs w:val="28"/>
        </w:rPr>
        <w:t>u</w:t>
      </w:r>
      <w:r w:rsidRPr="000219C1">
        <w:rPr>
          <w:rFonts w:ascii="Times New Roman" w:eastAsia="Times New Roman" w:hAnsi="Times New Roman" w:cs="Times New Roman"/>
          <w:spacing w:val="8"/>
          <w:sz w:val="28"/>
          <w:szCs w:val="28"/>
        </w:rPr>
        <w:t>r</w:t>
      </w:r>
      <w:r w:rsidRPr="000219C1">
        <w:rPr>
          <w:rFonts w:ascii="Times New Roman" w:eastAsia="Times New Roman" w:hAnsi="Times New Roman" w:cs="Times New Roman"/>
          <w:spacing w:val="-5"/>
          <w:sz w:val="28"/>
          <w:szCs w:val="28"/>
        </w:rPr>
        <w:t>m</w:t>
      </w:r>
      <w:r w:rsidRPr="000219C1">
        <w:rPr>
          <w:rFonts w:ascii="Times New Roman" w:eastAsia="Times New Roman" w:hAnsi="Times New Roman" w:cs="Times New Roman"/>
          <w:spacing w:val="1"/>
          <w:sz w:val="28"/>
          <w:szCs w:val="28"/>
        </w:rPr>
        <w:t>eaz</w:t>
      </w:r>
      <w:r w:rsidRPr="000219C1">
        <w:rPr>
          <w:rFonts w:ascii="Times New Roman" w:eastAsia="Times New Roman" w:hAnsi="Times New Roman" w:cs="Times New Roman"/>
          <w:spacing w:val="6"/>
          <w:sz w:val="28"/>
          <w:szCs w:val="28"/>
        </w:rPr>
        <w:t>ă</w:t>
      </w:r>
      <w:proofErr w:type="spellEnd"/>
      <w:r w:rsidRPr="000219C1">
        <w:rPr>
          <w:rFonts w:ascii="Times New Roman" w:eastAsia="Times New Roman" w:hAnsi="Times New Roman" w:cs="Times New Roman"/>
          <w:sz w:val="28"/>
          <w:szCs w:val="28"/>
        </w:rPr>
        <w:t>:</w:t>
      </w:r>
    </w:p>
    <w:p w14:paraId="0AE3563C" w14:textId="5B8CB42E" w:rsidR="004F2C38" w:rsidRPr="000219C1" w:rsidRDefault="004F2C38" w:rsidP="004F2C38">
      <w:pPr>
        <w:spacing w:after="0" w:line="240" w:lineRule="auto"/>
        <w:ind w:left="-360" w:right="32" w:firstLine="540"/>
        <w:jc w:val="both"/>
        <w:rPr>
          <w:rFonts w:ascii="Times New Roman" w:eastAsia="Times New Roman" w:hAnsi="Times New Roman" w:cs="Times New Roman"/>
          <w:sz w:val="28"/>
          <w:szCs w:val="28"/>
        </w:rPr>
      </w:pPr>
      <w:r w:rsidRPr="000219C1">
        <w:rPr>
          <w:rFonts w:ascii="Times New Roman" w:eastAsia="Times New Roman" w:hAnsi="Times New Roman" w:cs="Times New Roman"/>
          <w:i/>
          <w:iCs/>
          <w:sz w:val="28"/>
          <w:szCs w:val="28"/>
        </w:rPr>
        <w:t>NOTĂ:</w:t>
      </w:r>
      <w:r w:rsidRPr="000219C1">
        <w:rPr>
          <w:rFonts w:ascii="Times New Roman" w:eastAsia="Times New Roman" w:hAnsi="Times New Roman" w:cs="Times New Roman"/>
          <w:sz w:val="28"/>
          <w:szCs w:val="28"/>
        </w:rPr>
        <w:t xml:space="preserve"> </w:t>
      </w:r>
    </w:p>
    <w:p w14:paraId="0D082434" w14:textId="71FE3D6E" w:rsidR="009D3EB7" w:rsidRPr="000219C1" w:rsidRDefault="004F2C38" w:rsidP="004F2C38">
      <w:pPr>
        <w:spacing w:after="120" w:line="240" w:lineRule="auto"/>
        <w:ind w:left="-360" w:right="32" w:firstLine="540"/>
        <w:jc w:val="both"/>
        <w:rPr>
          <w:rFonts w:ascii="Times New Roman" w:eastAsia="Times New Roman" w:hAnsi="Times New Roman" w:cs="Times New Roman"/>
          <w:i/>
          <w:iCs/>
          <w:sz w:val="28"/>
          <w:szCs w:val="28"/>
        </w:rPr>
      </w:pPr>
      <w:proofErr w:type="spellStart"/>
      <w:r w:rsidRPr="000219C1">
        <w:rPr>
          <w:rFonts w:ascii="Times New Roman" w:eastAsia="Times New Roman" w:hAnsi="Times New Roman" w:cs="Times New Roman"/>
          <w:sz w:val="28"/>
          <w:szCs w:val="28"/>
        </w:rPr>
        <w:t>Pe</w:t>
      </w:r>
      <w:proofErr w:type="spellEnd"/>
      <w:r w:rsidRPr="000219C1">
        <w:rPr>
          <w:rFonts w:ascii="Times New Roman" w:eastAsia="Times New Roman" w:hAnsi="Times New Roman" w:cs="Times New Roman"/>
          <w:sz w:val="28"/>
          <w:szCs w:val="28"/>
        </w:rPr>
        <w:t xml:space="preserve"> tot </w:t>
      </w:r>
      <w:proofErr w:type="spellStart"/>
      <w:r w:rsidRPr="000219C1">
        <w:rPr>
          <w:rFonts w:ascii="Times New Roman" w:eastAsia="Times New Roman" w:hAnsi="Times New Roman" w:cs="Times New Roman"/>
          <w:sz w:val="28"/>
          <w:szCs w:val="28"/>
        </w:rPr>
        <w:t>parcursul</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hotărîrii</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și</w:t>
      </w:r>
      <w:proofErr w:type="spellEnd"/>
      <w:r w:rsidRPr="000219C1">
        <w:rPr>
          <w:rFonts w:ascii="Times New Roman" w:eastAsia="Times New Roman" w:hAnsi="Times New Roman" w:cs="Times New Roman"/>
          <w:sz w:val="28"/>
          <w:szCs w:val="28"/>
        </w:rPr>
        <w:t xml:space="preserve"> al </w:t>
      </w:r>
      <w:proofErr w:type="spellStart"/>
      <w:r w:rsidRPr="000219C1">
        <w:rPr>
          <w:rFonts w:ascii="Times New Roman" w:eastAsia="Times New Roman" w:hAnsi="Times New Roman" w:cs="Times New Roman"/>
          <w:sz w:val="28"/>
          <w:szCs w:val="28"/>
        </w:rPr>
        <w:t>anexelor</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textul</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Ministerul</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Economiei</w:t>
      </w:r>
      <w:proofErr w:type="spellEnd"/>
      <w:r w:rsidRPr="000219C1">
        <w:rPr>
          <w:rFonts w:ascii="Times New Roman" w:eastAsia="Times New Roman" w:hAnsi="Times New Roman" w:cs="Times New Roman"/>
          <w:sz w:val="28"/>
          <w:szCs w:val="28"/>
        </w:rPr>
        <w:t xml:space="preserve">”, la </w:t>
      </w:r>
      <w:proofErr w:type="spellStart"/>
      <w:r w:rsidRPr="000219C1">
        <w:rPr>
          <w:rFonts w:ascii="Times New Roman" w:eastAsia="Times New Roman" w:hAnsi="Times New Roman" w:cs="Times New Roman"/>
          <w:sz w:val="28"/>
          <w:szCs w:val="28"/>
        </w:rPr>
        <w:t>orice</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formă</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gramaticală</w:t>
      </w:r>
      <w:proofErr w:type="spellEnd"/>
      <w:r w:rsidRPr="000219C1">
        <w:rPr>
          <w:rFonts w:ascii="Times New Roman" w:eastAsia="Times New Roman" w:hAnsi="Times New Roman" w:cs="Times New Roman"/>
          <w:sz w:val="28"/>
          <w:szCs w:val="28"/>
        </w:rPr>
        <w:t xml:space="preserve">, se </w:t>
      </w:r>
      <w:proofErr w:type="spellStart"/>
      <w:r w:rsidRPr="000219C1">
        <w:rPr>
          <w:rFonts w:ascii="Times New Roman" w:eastAsia="Times New Roman" w:hAnsi="Times New Roman" w:cs="Times New Roman"/>
          <w:sz w:val="28"/>
          <w:szCs w:val="28"/>
        </w:rPr>
        <w:t>substituie</w:t>
      </w:r>
      <w:proofErr w:type="spellEnd"/>
      <w:r w:rsidRPr="000219C1">
        <w:rPr>
          <w:rFonts w:ascii="Times New Roman" w:eastAsia="Times New Roman" w:hAnsi="Times New Roman" w:cs="Times New Roman"/>
          <w:sz w:val="28"/>
          <w:szCs w:val="28"/>
        </w:rPr>
        <w:t xml:space="preserve"> cu </w:t>
      </w:r>
      <w:proofErr w:type="spellStart"/>
      <w:r w:rsidRPr="000219C1">
        <w:rPr>
          <w:rFonts w:ascii="Times New Roman" w:eastAsia="Times New Roman" w:hAnsi="Times New Roman" w:cs="Times New Roman"/>
          <w:sz w:val="28"/>
          <w:szCs w:val="28"/>
        </w:rPr>
        <w:t>textul</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Ministerul</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Dezvoltării</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Economice</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și</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Digitalizării</w:t>
      </w:r>
      <w:proofErr w:type="spellEnd"/>
      <w:r w:rsidRPr="000219C1">
        <w:rPr>
          <w:rFonts w:ascii="Times New Roman" w:eastAsia="Times New Roman" w:hAnsi="Times New Roman" w:cs="Times New Roman"/>
          <w:sz w:val="28"/>
          <w:szCs w:val="28"/>
        </w:rPr>
        <w:t xml:space="preserve">”, la forma </w:t>
      </w:r>
      <w:proofErr w:type="spellStart"/>
      <w:r w:rsidRPr="000219C1">
        <w:rPr>
          <w:rFonts w:ascii="Times New Roman" w:eastAsia="Times New Roman" w:hAnsi="Times New Roman" w:cs="Times New Roman"/>
          <w:sz w:val="28"/>
          <w:szCs w:val="28"/>
        </w:rPr>
        <w:t>gramaticală</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corespunzătoare</w:t>
      </w:r>
      <w:proofErr w:type="spellEnd"/>
      <w:r w:rsidRPr="000219C1">
        <w:rPr>
          <w:rFonts w:ascii="Times New Roman" w:eastAsia="Times New Roman" w:hAnsi="Times New Roman" w:cs="Times New Roman"/>
          <w:sz w:val="28"/>
          <w:szCs w:val="28"/>
        </w:rPr>
        <w:t xml:space="preserve"> </w:t>
      </w:r>
      <w:r w:rsidRPr="000219C1">
        <w:rPr>
          <w:rFonts w:ascii="Times New Roman" w:eastAsia="Times New Roman" w:hAnsi="Times New Roman" w:cs="Times New Roman"/>
          <w:i/>
          <w:iCs/>
          <w:sz w:val="28"/>
          <w:szCs w:val="28"/>
        </w:rPr>
        <w:t xml:space="preserve">HG538 din 24.07.24, MO344-346/08.08.24 art.671; </w:t>
      </w:r>
      <w:proofErr w:type="spellStart"/>
      <w:r w:rsidRPr="000219C1">
        <w:rPr>
          <w:rFonts w:ascii="Times New Roman" w:eastAsia="Times New Roman" w:hAnsi="Times New Roman" w:cs="Times New Roman"/>
          <w:i/>
          <w:iCs/>
          <w:sz w:val="28"/>
          <w:szCs w:val="28"/>
        </w:rPr>
        <w:t>în</w:t>
      </w:r>
      <w:proofErr w:type="spellEnd"/>
      <w:r w:rsidRPr="000219C1">
        <w:rPr>
          <w:rFonts w:ascii="Times New Roman" w:eastAsia="Times New Roman" w:hAnsi="Times New Roman" w:cs="Times New Roman"/>
          <w:i/>
          <w:iCs/>
          <w:sz w:val="28"/>
          <w:szCs w:val="28"/>
        </w:rPr>
        <w:t xml:space="preserve"> </w:t>
      </w:r>
      <w:proofErr w:type="spellStart"/>
      <w:r w:rsidRPr="000219C1">
        <w:rPr>
          <w:rFonts w:ascii="Times New Roman" w:eastAsia="Times New Roman" w:hAnsi="Times New Roman" w:cs="Times New Roman"/>
          <w:i/>
          <w:iCs/>
          <w:sz w:val="28"/>
          <w:szCs w:val="28"/>
        </w:rPr>
        <w:t>vigoare</w:t>
      </w:r>
      <w:proofErr w:type="spellEnd"/>
      <w:r w:rsidRPr="000219C1">
        <w:rPr>
          <w:rFonts w:ascii="Times New Roman" w:eastAsia="Times New Roman" w:hAnsi="Times New Roman" w:cs="Times New Roman"/>
          <w:i/>
          <w:iCs/>
          <w:sz w:val="28"/>
          <w:szCs w:val="28"/>
        </w:rPr>
        <w:t xml:space="preserve"> 08.09.24.</w:t>
      </w:r>
      <w:bookmarkStart w:id="0" w:name="_GoBack"/>
      <w:bookmarkEnd w:id="0"/>
    </w:p>
    <w:p w14:paraId="4727CB3A" w14:textId="138E505A" w:rsidR="0034675F" w:rsidRPr="000219C1" w:rsidRDefault="0034675F" w:rsidP="0034675F">
      <w:pPr>
        <w:spacing w:after="120" w:line="240" w:lineRule="auto"/>
        <w:ind w:left="-360" w:right="32" w:firstLine="540"/>
        <w:jc w:val="both"/>
        <w:rPr>
          <w:rFonts w:ascii="Times New Roman" w:eastAsia="Times New Roman" w:hAnsi="Times New Roman" w:cs="Times New Roman"/>
          <w:sz w:val="28"/>
          <w:szCs w:val="28"/>
        </w:rPr>
      </w:pPr>
      <w:r w:rsidRPr="000219C1">
        <w:rPr>
          <w:rFonts w:ascii="Times New Roman" w:eastAsia="Times New Roman" w:hAnsi="Times New Roman" w:cs="Times New Roman"/>
          <w:sz w:val="28"/>
          <w:szCs w:val="28"/>
        </w:rPr>
        <w:t xml:space="preserve">1.1. </w:t>
      </w:r>
      <w:proofErr w:type="spellStart"/>
      <w:r w:rsidRPr="000219C1">
        <w:rPr>
          <w:rFonts w:ascii="Times New Roman" w:eastAsia="Times New Roman" w:hAnsi="Times New Roman" w:cs="Times New Roman"/>
          <w:sz w:val="28"/>
          <w:szCs w:val="28"/>
        </w:rPr>
        <w:t>în</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hotărâre</w:t>
      </w:r>
      <w:proofErr w:type="spellEnd"/>
      <w:r w:rsidRPr="000219C1">
        <w:rPr>
          <w:rFonts w:ascii="Times New Roman" w:eastAsia="Times New Roman" w:hAnsi="Times New Roman" w:cs="Times New Roman"/>
          <w:sz w:val="28"/>
          <w:szCs w:val="28"/>
        </w:rPr>
        <w:t>:</w:t>
      </w:r>
    </w:p>
    <w:p w14:paraId="67924681" w14:textId="51E4BF45" w:rsidR="00AB39FF" w:rsidRPr="000219C1" w:rsidRDefault="0034675F" w:rsidP="0034675F">
      <w:pPr>
        <w:spacing w:after="120" w:line="240" w:lineRule="auto"/>
        <w:ind w:left="-360" w:right="32" w:firstLine="540"/>
        <w:jc w:val="both"/>
        <w:rPr>
          <w:rFonts w:ascii="Times New Roman" w:eastAsia="Times New Roman" w:hAnsi="Times New Roman" w:cs="Times New Roman"/>
          <w:sz w:val="28"/>
          <w:szCs w:val="28"/>
        </w:rPr>
      </w:pPr>
      <w:r w:rsidRPr="000219C1">
        <w:rPr>
          <w:rFonts w:ascii="Times New Roman" w:eastAsia="Times New Roman" w:hAnsi="Times New Roman" w:cs="Times New Roman"/>
          <w:sz w:val="28"/>
          <w:szCs w:val="28"/>
        </w:rPr>
        <w:t xml:space="preserve">1.1.1. </w:t>
      </w:r>
      <w:proofErr w:type="spellStart"/>
      <w:r w:rsidR="00AB39FF" w:rsidRPr="000219C1">
        <w:rPr>
          <w:rFonts w:ascii="Times New Roman" w:eastAsia="Times New Roman" w:hAnsi="Times New Roman" w:cs="Times New Roman"/>
          <w:sz w:val="28"/>
          <w:szCs w:val="28"/>
        </w:rPr>
        <w:t>punctul</w:t>
      </w:r>
      <w:proofErr w:type="spellEnd"/>
      <w:r w:rsidR="00AB39FF" w:rsidRPr="000219C1">
        <w:rPr>
          <w:rFonts w:ascii="Times New Roman" w:eastAsia="Times New Roman" w:hAnsi="Times New Roman" w:cs="Times New Roman"/>
          <w:sz w:val="28"/>
          <w:szCs w:val="28"/>
        </w:rPr>
        <w:t xml:space="preserve"> 5 </w:t>
      </w:r>
      <w:r w:rsidRPr="000219C1">
        <w:rPr>
          <w:rFonts w:ascii="Times New Roman" w:eastAsia="Times New Roman" w:hAnsi="Times New Roman" w:cs="Times New Roman"/>
          <w:sz w:val="28"/>
          <w:szCs w:val="28"/>
        </w:rPr>
        <w:t xml:space="preserve">se </w:t>
      </w:r>
      <w:proofErr w:type="spellStart"/>
      <w:r w:rsidRPr="000219C1">
        <w:rPr>
          <w:rFonts w:ascii="Times New Roman" w:eastAsia="Times New Roman" w:hAnsi="Times New Roman" w:cs="Times New Roman"/>
          <w:sz w:val="28"/>
          <w:szCs w:val="28"/>
        </w:rPr>
        <w:t>completează</w:t>
      </w:r>
      <w:proofErr w:type="spellEnd"/>
      <w:r w:rsidRPr="000219C1">
        <w:rPr>
          <w:rFonts w:ascii="Times New Roman" w:eastAsia="Times New Roman" w:hAnsi="Times New Roman" w:cs="Times New Roman"/>
          <w:sz w:val="28"/>
          <w:szCs w:val="28"/>
        </w:rPr>
        <w:t xml:space="preserve"> cu </w:t>
      </w:r>
      <w:proofErr w:type="spellStart"/>
      <w:r w:rsidRPr="000219C1">
        <w:rPr>
          <w:rFonts w:ascii="Times New Roman" w:eastAsia="Times New Roman" w:hAnsi="Times New Roman" w:cs="Times New Roman"/>
          <w:sz w:val="28"/>
          <w:szCs w:val="28"/>
        </w:rPr>
        <w:t>subpun</w:t>
      </w:r>
      <w:r w:rsidR="00905DBA" w:rsidRPr="000219C1">
        <w:rPr>
          <w:rFonts w:ascii="Times New Roman" w:eastAsia="Times New Roman" w:hAnsi="Times New Roman" w:cs="Times New Roman"/>
          <w:sz w:val="28"/>
          <w:szCs w:val="28"/>
        </w:rPr>
        <w:t>c</w:t>
      </w:r>
      <w:r w:rsidRPr="000219C1">
        <w:rPr>
          <w:rFonts w:ascii="Times New Roman" w:eastAsia="Times New Roman" w:hAnsi="Times New Roman" w:cs="Times New Roman"/>
          <w:sz w:val="28"/>
          <w:szCs w:val="28"/>
        </w:rPr>
        <w:t>t</w:t>
      </w:r>
      <w:r w:rsidR="006D0EA7">
        <w:rPr>
          <w:rFonts w:ascii="Times New Roman" w:eastAsia="Times New Roman" w:hAnsi="Times New Roman" w:cs="Times New Roman"/>
          <w:sz w:val="28"/>
          <w:szCs w:val="28"/>
        </w:rPr>
        <w:t>ul</w:t>
      </w:r>
      <w:proofErr w:type="spellEnd"/>
      <w:r w:rsidRPr="000219C1">
        <w:rPr>
          <w:rFonts w:ascii="Times New Roman" w:eastAsia="Times New Roman" w:hAnsi="Times New Roman" w:cs="Times New Roman"/>
          <w:sz w:val="28"/>
          <w:szCs w:val="28"/>
        </w:rPr>
        <w:t xml:space="preserve"> 4) cu </w:t>
      </w:r>
      <w:proofErr w:type="spellStart"/>
      <w:r w:rsidRPr="000219C1">
        <w:rPr>
          <w:rFonts w:ascii="Times New Roman" w:eastAsia="Times New Roman" w:hAnsi="Times New Roman" w:cs="Times New Roman"/>
          <w:sz w:val="28"/>
          <w:szCs w:val="28"/>
        </w:rPr>
        <w:t>următorul</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cuprins</w:t>
      </w:r>
      <w:proofErr w:type="spellEnd"/>
      <w:r w:rsidRPr="000219C1">
        <w:rPr>
          <w:rFonts w:ascii="Times New Roman" w:eastAsia="Times New Roman" w:hAnsi="Times New Roman" w:cs="Times New Roman"/>
          <w:sz w:val="28"/>
          <w:szCs w:val="28"/>
        </w:rPr>
        <w:t xml:space="preserve">: </w:t>
      </w:r>
    </w:p>
    <w:p w14:paraId="2FD184E1" w14:textId="2F15C4EF" w:rsidR="00AB39FF" w:rsidRDefault="0034675F" w:rsidP="0034675F">
      <w:pPr>
        <w:spacing w:after="120" w:line="240" w:lineRule="auto"/>
        <w:ind w:left="-360" w:right="32" w:firstLine="540"/>
        <w:jc w:val="both"/>
        <w:rPr>
          <w:rFonts w:ascii="Times New Roman" w:eastAsia="Times New Roman" w:hAnsi="Times New Roman" w:cs="Times New Roman"/>
          <w:sz w:val="28"/>
          <w:szCs w:val="28"/>
        </w:rPr>
      </w:pPr>
      <w:r w:rsidRPr="000219C1">
        <w:rPr>
          <w:rFonts w:ascii="Times New Roman" w:eastAsia="Times New Roman" w:hAnsi="Times New Roman" w:cs="Times New Roman"/>
          <w:sz w:val="28"/>
          <w:szCs w:val="28"/>
        </w:rPr>
        <w:t>„</w:t>
      </w:r>
      <w:r w:rsidRPr="000219C1">
        <w:rPr>
          <w:rFonts w:ascii="Times New Roman" w:eastAsia="Times New Roman" w:hAnsi="Times New Roman" w:cs="Times New Roman"/>
          <w:b/>
          <w:sz w:val="28"/>
          <w:szCs w:val="28"/>
        </w:rPr>
        <w:t>4)</w:t>
      </w:r>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Regulamentul</w:t>
      </w:r>
      <w:proofErr w:type="spellEnd"/>
      <w:r w:rsidRPr="000219C1">
        <w:rPr>
          <w:rFonts w:ascii="Times New Roman" w:eastAsia="Times New Roman" w:hAnsi="Times New Roman" w:cs="Times New Roman"/>
          <w:sz w:val="28"/>
          <w:szCs w:val="28"/>
        </w:rPr>
        <w:t xml:space="preserve"> cu </w:t>
      </w:r>
      <w:proofErr w:type="spellStart"/>
      <w:r w:rsidRPr="000219C1">
        <w:rPr>
          <w:rFonts w:ascii="Times New Roman" w:eastAsia="Times New Roman" w:hAnsi="Times New Roman" w:cs="Times New Roman"/>
          <w:sz w:val="28"/>
          <w:szCs w:val="28"/>
        </w:rPr>
        <w:t>privire</w:t>
      </w:r>
      <w:proofErr w:type="spellEnd"/>
      <w:r w:rsidRPr="000219C1">
        <w:rPr>
          <w:rFonts w:ascii="Times New Roman" w:eastAsia="Times New Roman" w:hAnsi="Times New Roman" w:cs="Times New Roman"/>
          <w:sz w:val="28"/>
          <w:szCs w:val="28"/>
        </w:rPr>
        <w:t xml:space="preserve"> la </w:t>
      </w:r>
      <w:proofErr w:type="spellStart"/>
      <w:r w:rsidRPr="000219C1">
        <w:rPr>
          <w:rFonts w:ascii="Times New Roman" w:eastAsia="Times New Roman" w:hAnsi="Times New Roman" w:cs="Times New Roman"/>
          <w:sz w:val="28"/>
          <w:szCs w:val="28"/>
        </w:rPr>
        <w:t>crearea</w:t>
      </w:r>
      <w:proofErr w:type="spellEnd"/>
      <w:r w:rsidRPr="000219C1">
        <w:rPr>
          <w:rFonts w:ascii="Times New Roman" w:eastAsia="Times New Roman" w:hAnsi="Times New Roman" w:cs="Times New Roman"/>
          <w:sz w:val="28"/>
          <w:szCs w:val="28"/>
        </w:rPr>
        <w:t xml:space="preserve"> </w:t>
      </w:r>
      <w:proofErr w:type="spellStart"/>
      <w:r w:rsidR="007E75A4" w:rsidRPr="000219C1">
        <w:rPr>
          <w:rFonts w:ascii="Times New Roman" w:eastAsia="Times New Roman" w:hAnsi="Times New Roman" w:cs="Times New Roman"/>
          <w:sz w:val="28"/>
          <w:szCs w:val="28"/>
        </w:rPr>
        <w:t>Fondului</w:t>
      </w:r>
      <w:proofErr w:type="spellEnd"/>
      <w:r w:rsidRPr="000219C1">
        <w:rPr>
          <w:rFonts w:ascii="Times New Roman" w:eastAsia="Times New Roman" w:hAnsi="Times New Roman" w:cs="Times New Roman"/>
          <w:sz w:val="28"/>
          <w:szCs w:val="28"/>
        </w:rPr>
        <w:t xml:space="preserve"> de </w:t>
      </w:r>
      <w:proofErr w:type="spellStart"/>
      <w:r w:rsidRPr="000219C1">
        <w:rPr>
          <w:rFonts w:ascii="Times New Roman" w:eastAsia="Times New Roman" w:hAnsi="Times New Roman" w:cs="Times New Roman"/>
          <w:sz w:val="28"/>
          <w:szCs w:val="28"/>
        </w:rPr>
        <w:t>susținere</w:t>
      </w:r>
      <w:proofErr w:type="spellEnd"/>
      <w:r w:rsidRPr="000219C1">
        <w:rPr>
          <w:rFonts w:ascii="Times New Roman" w:eastAsia="Times New Roman" w:hAnsi="Times New Roman" w:cs="Times New Roman"/>
          <w:sz w:val="28"/>
          <w:szCs w:val="28"/>
        </w:rPr>
        <w:t xml:space="preserve"> a </w:t>
      </w:r>
      <w:proofErr w:type="spellStart"/>
      <w:r w:rsidRPr="000219C1">
        <w:rPr>
          <w:rFonts w:ascii="Times New Roman" w:eastAsia="Times New Roman" w:hAnsi="Times New Roman" w:cs="Times New Roman"/>
          <w:sz w:val="28"/>
          <w:szCs w:val="28"/>
        </w:rPr>
        <w:t>inovațiilor</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digitale</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specializate</w:t>
      </w:r>
      <w:proofErr w:type="spellEnd"/>
      <w:r w:rsidRPr="000219C1">
        <w:rPr>
          <w:rFonts w:ascii="Times New Roman" w:eastAsia="Times New Roman" w:hAnsi="Times New Roman" w:cs="Times New Roman"/>
          <w:sz w:val="28"/>
          <w:szCs w:val="28"/>
        </w:rPr>
        <w:t xml:space="preserve">, conform </w:t>
      </w:r>
      <w:proofErr w:type="spellStart"/>
      <w:r w:rsidRPr="000219C1">
        <w:rPr>
          <w:rFonts w:ascii="Times New Roman" w:eastAsia="Times New Roman" w:hAnsi="Times New Roman" w:cs="Times New Roman"/>
          <w:sz w:val="28"/>
          <w:szCs w:val="28"/>
        </w:rPr>
        <w:t>anexei</w:t>
      </w:r>
      <w:proofErr w:type="spellEnd"/>
      <w:r w:rsidRPr="000219C1">
        <w:rPr>
          <w:rFonts w:ascii="Times New Roman" w:eastAsia="Times New Roman" w:hAnsi="Times New Roman" w:cs="Times New Roman"/>
          <w:sz w:val="28"/>
          <w:szCs w:val="28"/>
        </w:rPr>
        <w:t xml:space="preserve"> nr.4.</w:t>
      </w:r>
    </w:p>
    <w:p w14:paraId="7FE5D9CA" w14:textId="2C91D1CA" w:rsidR="009D3EB7" w:rsidRPr="000219C1" w:rsidRDefault="3625ADBA" w:rsidP="00156620">
      <w:pPr>
        <w:spacing w:after="120" w:line="240" w:lineRule="auto"/>
        <w:ind w:left="-360" w:right="-20" w:firstLine="540"/>
        <w:jc w:val="both"/>
        <w:rPr>
          <w:rFonts w:ascii="Times New Roman" w:eastAsia="Times New Roman" w:hAnsi="Times New Roman" w:cs="Times New Roman"/>
          <w:sz w:val="28"/>
          <w:szCs w:val="28"/>
          <w:lang w:val="es-MX"/>
        </w:rPr>
      </w:pPr>
      <w:r w:rsidRPr="000219C1">
        <w:rPr>
          <w:rFonts w:ascii="Times New Roman" w:eastAsia="Times New Roman" w:hAnsi="Times New Roman" w:cs="Times New Roman"/>
          <w:sz w:val="28"/>
          <w:szCs w:val="28"/>
        </w:rPr>
        <w:t>1</w:t>
      </w:r>
      <w:r w:rsidR="0034675F" w:rsidRPr="000219C1">
        <w:rPr>
          <w:rFonts w:ascii="Times New Roman" w:eastAsia="Times New Roman" w:hAnsi="Times New Roman" w:cs="Times New Roman"/>
          <w:sz w:val="28"/>
          <w:szCs w:val="28"/>
        </w:rPr>
        <w:t>.2</w:t>
      </w:r>
      <w:r w:rsidR="001E6713" w:rsidRPr="000219C1">
        <w:rPr>
          <w:rFonts w:ascii="Times New Roman" w:eastAsia="Times New Roman" w:hAnsi="Times New Roman" w:cs="Times New Roman"/>
          <w:sz w:val="28"/>
          <w:szCs w:val="28"/>
        </w:rPr>
        <w:t>.</w:t>
      </w:r>
      <w:r w:rsidRPr="000219C1">
        <w:rPr>
          <w:rFonts w:ascii="Times New Roman" w:eastAsia="Times New Roman" w:hAnsi="Times New Roman" w:cs="Times New Roman"/>
          <w:spacing w:val="-2"/>
          <w:sz w:val="28"/>
          <w:szCs w:val="28"/>
        </w:rPr>
        <w:t xml:space="preserve"> </w:t>
      </w:r>
      <w:r w:rsidRPr="000219C1">
        <w:rPr>
          <w:rFonts w:ascii="Times New Roman" w:eastAsia="Times New Roman" w:hAnsi="Times New Roman" w:cs="Times New Roman"/>
          <w:spacing w:val="-1"/>
          <w:sz w:val="28"/>
          <w:szCs w:val="28"/>
          <w:lang w:val="es-MX"/>
        </w:rPr>
        <w:t xml:space="preserve"> </w:t>
      </w:r>
      <w:r w:rsidRPr="000219C1">
        <w:rPr>
          <w:rFonts w:ascii="Times New Roman" w:eastAsia="Times New Roman" w:hAnsi="Times New Roman" w:cs="Times New Roman"/>
          <w:i/>
          <w:spacing w:val="-5"/>
          <w:sz w:val="28"/>
          <w:szCs w:val="28"/>
          <w:lang w:val="es-MX"/>
        </w:rPr>
        <w:t>l</w:t>
      </w:r>
      <w:r w:rsidRPr="000219C1">
        <w:rPr>
          <w:rFonts w:ascii="Times New Roman" w:eastAsia="Times New Roman" w:hAnsi="Times New Roman" w:cs="Times New Roman"/>
          <w:i/>
          <w:sz w:val="28"/>
          <w:szCs w:val="28"/>
          <w:lang w:val="es-MX"/>
        </w:rPr>
        <w:t>a</w:t>
      </w:r>
      <w:r w:rsidRPr="000219C1">
        <w:rPr>
          <w:rFonts w:ascii="Times New Roman" w:eastAsia="Times New Roman" w:hAnsi="Times New Roman" w:cs="Times New Roman"/>
          <w:i/>
          <w:spacing w:val="1"/>
          <w:sz w:val="28"/>
          <w:szCs w:val="28"/>
          <w:lang w:val="es-MX"/>
        </w:rPr>
        <w:t xml:space="preserve"> </w:t>
      </w:r>
      <w:r w:rsidRPr="000219C1">
        <w:rPr>
          <w:rFonts w:ascii="Times New Roman" w:eastAsia="Times New Roman" w:hAnsi="Times New Roman" w:cs="Times New Roman"/>
          <w:i/>
          <w:spacing w:val="6"/>
          <w:sz w:val="28"/>
          <w:szCs w:val="28"/>
          <w:lang w:val="es-MX"/>
        </w:rPr>
        <w:t>a</w:t>
      </w:r>
      <w:r w:rsidRPr="000219C1">
        <w:rPr>
          <w:rFonts w:ascii="Times New Roman" w:eastAsia="Times New Roman" w:hAnsi="Times New Roman" w:cs="Times New Roman"/>
          <w:i/>
          <w:spacing w:val="-5"/>
          <w:sz w:val="28"/>
          <w:szCs w:val="28"/>
          <w:lang w:val="es-MX"/>
        </w:rPr>
        <w:t>n</w:t>
      </w:r>
      <w:r w:rsidRPr="000219C1">
        <w:rPr>
          <w:rFonts w:ascii="Times New Roman" w:eastAsia="Times New Roman" w:hAnsi="Times New Roman" w:cs="Times New Roman"/>
          <w:i/>
          <w:spacing w:val="6"/>
          <w:sz w:val="28"/>
          <w:szCs w:val="28"/>
          <w:lang w:val="es-MX"/>
        </w:rPr>
        <w:t>e</w:t>
      </w:r>
      <w:r w:rsidRPr="000219C1">
        <w:rPr>
          <w:rFonts w:ascii="Times New Roman" w:eastAsia="Times New Roman" w:hAnsi="Times New Roman" w:cs="Times New Roman"/>
          <w:i/>
          <w:spacing w:val="-5"/>
          <w:sz w:val="28"/>
          <w:szCs w:val="28"/>
          <w:lang w:val="es-MX"/>
        </w:rPr>
        <w:t>x</w:t>
      </w:r>
      <w:r w:rsidRPr="000219C1">
        <w:rPr>
          <w:rFonts w:ascii="Times New Roman" w:eastAsia="Times New Roman" w:hAnsi="Times New Roman" w:cs="Times New Roman"/>
          <w:i/>
          <w:sz w:val="28"/>
          <w:szCs w:val="28"/>
          <w:lang w:val="es-MX"/>
        </w:rPr>
        <w:t xml:space="preserve">a </w:t>
      </w:r>
      <w:proofErr w:type="spellStart"/>
      <w:r w:rsidRPr="000219C1">
        <w:rPr>
          <w:rFonts w:ascii="Times New Roman" w:eastAsia="Times New Roman" w:hAnsi="Times New Roman" w:cs="Times New Roman"/>
          <w:i/>
          <w:spacing w:val="-5"/>
          <w:sz w:val="28"/>
          <w:szCs w:val="28"/>
          <w:lang w:val="es-MX"/>
        </w:rPr>
        <w:t>n</w:t>
      </w:r>
      <w:r w:rsidRPr="000219C1">
        <w:rPr>
          <w:rFonts w:ascii="Times New Roman" w:eastAsia="Times New Roman" w:hAnsi="Times New Roman" w:cs="Times New Roman"/>
          <w:i/>
          <w:spacing w:val="-1"/>
          <w:sz w:val="28"/>
          <w:szCs w:val="28"/>
          <w:lang w:val="es-MX"/>
        </w:rPr>
        <w:t>r</w:t>
      </w:r>
      <w:proofErr w:type="spellEnd"/>
      <w:r w:rsidRPr="000219C1">
        <w:rPr>
          <w:rFonts w:ascii="Times New Roman" w:eastAsia="Times New Roman" w:hAnsi="Times New Roman" w:cs="Times New Roman"/>
          <w:i/>
          <w:sz w:val="28"/>
          <w:szCs w:val="28"/>
          <w:lang w:val="es-MX"/>
        </w:rPr>
        <w:t>.</w:t>
      </w:r>
      <w:r w:rsidRPr="000219C1">
        <w:rPr>
          <w:rFonts w:ascii="Times New Roman" w:eastAsia="Times New Roman" w:hAnsi="Times New Roman" w:cs="Times New Roman"/>
          <w:i/>
          <w:spacing w:val="1"/>
          <w:sz w:val="28"/>
          <w:szCs w:val="28"/>
          <w:lang w:val="es-MX"/>
        </w:rPr>
        <w:t xml:space="preserve"> </w:t>
      </w:r>
      <w:r w:rsidRPr="000219C1">
        <w:rPr>
          <w:rFonts w:ascii="Times New Roman" w:eastAsia="Times New Roman" w:hAnsi="Times New Roman" w:cs="Times New Roman"/>
          <w:i/>
          <w:spacing w:val="6"/>
          <w:sz w:val="28"/>
          <w:szCs w:val="28"/>
          <w:lang w:val="es-MX"/>
        </w:rPr>
        <w:t>1</w:t>
      </w:r>
      <w:r w:rsidRPr="000219C1">
        <w:rPr>
          <w:rFonts w:ascii="Times New Roman" w:eastAsia="Times New Roman" w:hAnsi="Times New Roman" w:cs="Times New Roman"/>
          <w:sz w:val="28"/>
          <w:szCs w:val="28"/>
          <w:lang w:val="es-MX"/>
        </w:rPr>
        <w:t>:</w:t>
      </w:r>
    </w:p>
    <w:p w14:paraId="39E2DFB7" w14:textId="44C31594" w:rsidR="00A64F47" w:rsidRPr="000219C1" w:rsidRDefault="0034675F" w:rsidP="00B6047E">
      <w:pPr>
        <w:spacing w:before="4" w:after="120" w:line="240" w:lineRule="auto"/>
        <w:ind w:left="-360" w:right="-20" w:firstLine="540"/>
        <w:jc w:val="both"/>
        <w:rPr>
          <w:rFonts w:ascii="Times New Roman" w:eastAsia="Times New Roman" w:hAnsi="Times New Roman" w:cs="Times New Roman"/>
          <w:sz w:val="28"/>
          <w:szCs w:val="28"/>
          <w:lang w:val="es-MX"/>
        </w:rPr>
      </w:pPr>
      <w:r w:rsidRPr="000219C1">
        <w:rPr>
          <w:rFonts w:ascii="Times New Roman" w:eastAsia="Times New Roman" w:hAnsi="Times New Roman" w:cs="Times New Roman"/>
          <w:spacing w:val="1"/>
          <w:sz w:val="28"/>
          <w:szCs w:val="28"/>
          <w:lang w:val="es-MX"/>
        </w:rPr>
        <w:t>1.2</w:t>
      </w:r>
      <w:r w:rsidR="001E6713" w:rsidRPr="000219C1">
        <w:rPr>
          <w:rFonts w:ascii="Times New Roman" w:eastAsia="Times New Roman" w:hAnsi="Times New Roman" w:cs="Times New Roman"/>
          <w:spacing w:val="1"/>
          <w:sz w:val="28"/>
          <w:szCs w:val="28"/>
          <w:lang w:val="es-MX"/>
        </w:rPr>
        <w:t>.1.</w:t>
      </w:r>
      <w:r w:rsidR="009D3EB7" w:rsidRPr="000219C1">
        <w:rPr>
          <w:rFonts w:ascii="Times New Roman" w:eastAsia="Times New Roman" w:hAnsi="Times New Roman" w:cs="Times New Roman"/>
          <w:spacing w:val="-1"/>
          <w:sz w:val="28"/>
          <w:szCs w:val="28"/>
          <w:lang w:val="es-MX"/>
        </w:rPr>
        <w:t xml:space="preserve"> </w:t>
      </w:r>
      <w:r w:rsidR="00156620" w:rsidRPr="000219C1">
        <w:rPr>
          <w:rFonts w:ascii="Times New Roman" w:eastAsia="Times New Roman" w:hAnsi="Times New Roman" w:cs="Times New Roman"/>
          <w:spacing w:val="-1"/>
          <w:sz w:val="28"/>
          <w:szCs w:val="28"/>
          <w:lang w:val="es-MX"/>
        </w:rPr>
        <w:t xml:space="preserve"> </w:t>
      </w:r>
      <w:proofErr w:type="spellStart"/>
      <w:r w:rsidR="009D3EB7" w:rsidRPr="000219C1">
        <w:rPr>
          <w:rFonts w:ascii="Times New Roman" w:eastAsia="Times New Roman" w:hAnsi="Times New Roman" w:cs="Times New Roman"/>
          <w:spacing w:val="4"/>
          <w:sz w:val="28"/>
          <w:szCs w:val="28"/>
          <w:lang w:val="es-MX"/>
        </w:rPr>
        <w:t>p</w:t>
      </w:r>
      <w:r w:rsidR="009D3EB7" w:rsidRPr="000219C1">
        <w:rPr>
          <w:rFonts w:ascii="Times New Roman" w:eastAsia="Times New Roman" w:hAnsi="Times New Roman" w:cs="Times New Roman"/>
          <w:sz w:val="28"/>
          <w:szCs w:val="28"/>
          <w:lang w:val="es-MX"/>
        </w:rPr>
        <w:t>u</w:t>
      </w:r>
      <w:r w:rsidR="009D3EB7" w:rsidRPr="000219C1">
        <w:rPr>
          <w:rFonts w:ascii="Times New Roman" w:eastAsia="Times New Roman" w:hAnsi="Times New Roman" w:cs="Times New Roman"/>
          <w:spacing w:val="-5"/>
          <w:sz w:val="28"/>
          <w:szCs w:val="28"/>
          <w:lang w:val="es-MX"/>
        </w:rPr>
        <w:t>n</w:t>
      </w:r>
      <w:r w:rsidR="009D3EB7" w:rsidRPr="000219C1">
        <w:rPr>
          <w:rFonts w:ascii="Times New Roman" w:eastAsia="Times New Roman" w:hAnsi="Times New Roman" w:cs="Times New Roman"/>
          <w:spacing w:val="1"/>
          <w:sz w:val="28"/>
          <w:szCs w:val="28"/>
          <w:lang w:val="es-MX"/>
        </w:rPr>
        <w:t>c</w:t>
      </w:r>
      <w:r w:rsidR="009D3EB7" w:rsidRPr="000219C1">
        <w:rPr>
          <w:rFonts w:ascii="Times New Roman" w:eastAsia="Times New Roman" w:hAnsi="Times New Roman" w:cs="Times New Roman"/>
          <w:spacing w:val="4"/>
          <w:sz w:val="28"/>
          <w:szCs w:val="28"/>
          <w:lang w:val="es-MX"/>
        </w:rPr>
        <w:t>t</w:t>
      </w:r>
      <w:r w:rsidR="009D3EB7" w:rsidRPr="000219C1">
        <w:rPr>
          <w:rFonts w:ascii="Times New Roman" w:eastAsia="Times New Roman" w:hAnsi="Times New Roman" w:cs="Times New Roman"/>
          <w:sz w:val="28"/>
          <w:szCs w:val="28"/>
          <w:lang w:val="es-MX"/>
        </w:rPr>
        <w:t>ul</w:t>
      </w:r>
      <w:proofErr w:type="spellEnd"/>
      <w:r w:rsidR="00770BCB" w:rsidRPr="000219C1">
        <w:rPr>
          <w:rFonts w:ascii="Times New Roman" w:eastAsia="Times New Roman" w:hAnsi="Times New Roman" w:cs="Times New Roman"/>
          <w:sz w:val="28"/>
          <w:szCs w:val="28"/>
          <w:lang w:val="es-MX"/>
        </w:rPr>
        <w:t xml:space="preserve"> 8</w:t>
      </w:r>
    </w:p>
    <w:p w14:paraId="20FF883F" w14:textId="596F4EFB" w:rsidR="009D3EB7" w:rsidRPr="000219C1" w:rsidRDefault="3188434C" w:rsidP="009D3EB7">
      <w:pPr>
        <w:spacing w:before="4" w:after="0" w:line="240" w:lineRule="auto"/>
        <w:ind w:left="-360" w:right="-20" w:firstLine="540"/>
        <w:jc w:val="both"/>
        <w:rPr>
          <w:rFonts w:ascii="Times New Roman" w:eastAsia="Times New Roman" w:hAnsi="Times New Roman" w:cs="Times New Roman"/>
          <w:sz w:val="28"/>
          <w:szCs w:val="28"/>
        </w:rPr>
      </w:pPr>
      <w:r w:rsidRPr="000219C1">
        <w:rPr>
          <w:rFonts w:ascii="Times New Roman" w:eastAsia="Times New Roman" w:hAnsi="Times New Roman" w:cs="Times New Roman"/>
          <w:sz w:val="28"/>
          <w:szCs w:val="28"/>
        </w:rPr>
        <w:t xml:space="preserve">se </w:t>
      </w:r>
      <w:proofErr w:type="spellStart"/>
      <w:r w:rsidRPr="000219C1">
        <w:rPr>
          <w:rFonts w:ascii="Times New Roman" w:eastAsia="Times New Roman" w:hAnsi="Times New Roman" w:cs="Times New Roman"/>
          <w:sz w:val="28"/>
          <w:szCs w:val="28"/>
        </w:rPr>
        <w:t>completează</w:t>
      </w:r>
      <w:proofErr w:type="spellEnd"/>
      <w:r w:rsidRPr="000219C1">
        <w:rPr>
          <w:rFonts w:ascii="Times New Roman" w:eastAsia="Times New Roman" w:hAnsi="Times New Roman" w:cs="Times New Roman"/>
          <w:sz w:val="28"/>
          <w:szCs w:val="28"/>
        </w:rPr>
        <w:t xml:space="preserve"> cu </w:t>
      </w:r>
      <w:proofErr w:type="spellStart"/>
      <w:r w:rsidRPr="000219C1">
        <w:rPr>
          <w:rFonts w:ascii="Times New Roman" w:eastAsia="Times New Roman" w:hAnsi="Times New Roman" w:cs="Times New Roman"/>
          <w:sz w:val="28"/>
          <w:szCs w:val="28"/>
        </w:rPr>
        <w:t>subpunctul</w:t>
      </w:r>
      <w:proofErr w:type="spellEnd"/>
      <w:r w:rsidRPr="000219C1">
        <w:rPr>
          <w:rFonts w:ascii="Times New Roman" w:eastAsia="Times New Roman" w:hAnsi="Times New Roman" w:cs="Times New Roman"/>
          <w:sz w:val="28"/>
          <w:szCs w:val="28"/>
        </w:rPr>
        <w:t xml:space="preserve"> 13</w:t>
      </w:r>
      <w:r w:rsidRPr="000219C1">
        <w:rPr>
          <w:rFonts w:ascii="Times New Roman" w:eastAsia="Times New Roman" w:hAnsi="Times New Roman" w:cs="Times New Roman"/>
          <w:sz w:val="28"/>
          <w:szCs w:val="28"/>
          <w:vertAlign w:val="superscript"/>
          <w:lang w:val="ro-RO"/>
        </w:rPr>
        <w:t>1</w:t>
      </w:r>
      <w:r w:rsidRPr="000219C1">
        <w:rPr>
          <w:rFonts w:ascii="Times New Roman" w:eastAsia="Times New Roman" w:hAnsi="Times New Roman" w:cs="Times New Roman"/>
          <w:sz w:val="28"/>
          <w:szCs w:val="28"/>
        </w:rPr>
        <w:t xml:space="preserve"> cu </w:t>
      </w:r>
      <w:proofErr w:type="spellStart"/>
      <w:r w:rsidRPr="000219C1">
        <w:rPr>
          <w:rFonts w:ascii="Times New Roman" w:eastAsia="Times New Roman" w:hAnsi="Times New Roman" w:cs="Times New Roman"/>
          <w:sz w:val="28"/>
          <w:szCs w:val="28"/>
        </w:rPr>
        <w:t>următorul</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cuprins</w:t>
      </w:r>
      <w:proofErr w:type="spellEnd"/>
      <w:r w:rsidR="6E65B22D" w:rsidRPr="000219C1">
        <w:rPr>
          <w:rFonts w:ascii="Times New Roman" w:eastAsia="Times New Roman" w:hAnsi="Times New Roman" w:cs="Times New Roman"/>
          <w:sz w:val="28"/>
          <w:szCs w:val="28"/>
        </w:rPr>
        <w:t>:</w:t>
      </w:r>
    </w:p>
    <w:p w14:paraId="6A419800" w14:textId="66BF3BEF" w:rsidR="00D74F5D" w:rsidRPr="000219C1" w:rsidRDefault="3625ADBA" w:rsidP="003616F1">
      <w:pPr>
        <w:spacing w:after="120" w:line="240" w:lineRule="auto"/>
        <w:ind w:left="-360" w:right="-20" w:firstLine="540"/>
        <w:jc w:val="both"/>
        <w:rPr>
          <w:rFonts w:ascii="Times New Roman" w:eastAsia="Times New Roman" w:hAnsi="Times New Roman" w:cs="Times New Roman"/>
          <w:spacing w:val="1"/>
          <w:sz w:val="28"/>
          <w:szCs w:val="28"/>
        </w:rPr>
      </w:pPr>
      <w:r w:rsidRPr="000219C1">
        <w:rPr>
          <w:rFonts w:ascii="Times New Roman" w:eastAsia="Times New Roman" w:hAnsi="Times New Roman" w:cs="Times New Roman"/>
          <w:spacing w:val="6"/>
          <w:sz w:val="28"/>
          <w:szCs w:val="28"/>
        </w:rPr>
        <w:t>„</w:t>
      </w:r>
      <w:r w:rsidR="00BC78D7" w:rsidRPr="000219C1">
        <w:rPr>
          <w:rFonts w:ascii="Times New Roman" w:eastAsia="Times New Roman" w:hAnsi="Times New Roman" w:cs="Times New Roman"/>
          <w:b/>
          <w:sz w:val="28"/>
          <w:szCs w:val="28"/>
        </w:rPr>
        <w:t>13</w:t>
      </w:r>
      <w:r w:rsidR="00BC78D7" w:rsidRPr="000219C1">
        <w:rPr>
          <w:rFonts w:ascii="Times New Roman" w:eastAsia="Times New Roman" w:hAnsi="Times New Roman" w:cs="Times New Roman"/>
          <w:b/>
          <w:sz w:val="28"/>
          <w:szCs w:val="28"/>
          <w:vertAlign w:val="superscript"/>
          <w:lang w:val="ro-RO"/>
        </w:rPr>
        <w:t>1</w:t>
      </w:r>
      <w:r w:rsidR="00BC78D7" w:rsidRPr="000219C1">
        <w:rPr>
          <w:rFonts w:ascii="Times New Roman" w:eastAsia="Times New Roman" w:hAnsi="Times New Roman" w:cs="Times New Roman"/>
          <w:sz w:val="28"/>
          <w:szCs w:val="28"/>
        </w:rPr>
        <w:t xml:space="preserve">) </w:t>
      </w:r>
      <w:proofErr w:type="spellStart"/>
      <w:r w:rsidR="4DE3CFD0" w:rsidRPr="000219C1">
        <w:rPr>
          <w:rFonts w:ascii="Times New Roman" w:eastAsia="Times New Roman" w:hAnsi="Times New Roman" w:cs="Times New Roman"/>
          <w:sz w:val="28"/>
          <w:szCs w:val="28"/>
        </w:rPr>
        <w:t>stabilește</w:t>
      </w:r>
      <w:proofErr w:type="spellEnd"/>
      <w:r w:rsidR="4DE3CFD0" w:rsidRPr="000219C1">
        <w:rPr>
          <w:rFonts w:ascii="Times New Roman" w:eastAsia="Times New Roman" w:hAnsi="Times New Roman" w:cs="Times New Roman"/>
          <w:sz w:val="28"/>
          <w:szCs w:val="28"/>
        </w:rPr>
        <w:t xml:space="preserve">, </w:t>
      </w:r>
      <w:proofErr w:type="spellStart"/>
      <w:r w:rsidR="4DE3CFD0" w:rsidRPr="000219C1">
        <w:rPr>
          <w:rFonts w:ascii="Times New Roman" w:eastAsia="Times New Roman" w:hAnsi="Times New Roman" w:cs="Times New Roman"/>
          <w:sz w:val="28"/>
          <w:szCs w:val="28"/>
        </w:rPr>
        <w:t>după</w:t>
      </w:r>
      <w:proofErr w:type="spellEnd"/>
      <w:r w:rsidR="4DE3CFD0" w:rsidRPr="000219C1">
        <w:rPr>
          <w:rFonts w:ascii="Times New Roman" w:eastAsia="Times New Roman" w:hAnsi="Times New Roman" w:cs="Times New Roman"/>
          <w:sz w:val="28"/>
          <w:szCs w:val="28"/>
        </w:rPr>
        <w:t xml:space="preserve"> </w:t>
      </w:r>
      <w:proofErr w:type="spellStart"/>
      <w:r w:rsidR="4DE3CFD0" w:rsidRPr="000219C1">
        <w:rPr>
          <w:rFonts w:ascii="Times New Roman" w:eastAsia="Times New Roman" w:hAnsi="Times New Roman" w:cs="Times New Roman"/>
          <w:sz w:val="28"/>
          <w:szCs w:val="28"/>
        </w:rPr>
        <w:t>coordonare</w:t>
      </w:r>
      <w:proofErr w:type="spellEnd"/>
      <w:r w:rsidR="4DE3CFD0" w:rsidRPr="000219C1">
        <w:rPr>
          <w:rFonts w:ascii="Times New Roman" w:eastAsia="Times New Roman" w:hAnsi="Times New Roman" w:cs="Times New Roman"/>
          <w:sz w:val="28"/>
          <w:szCs w:val="28"/>
        </w:rPr>
        <w:t xml:space="preserve"> cu </w:t>
      </w:r>
      <w:proofErr w:type="spellStart"/>
      <w:r w:rsidR="4DE3CFD0" w:rsidRPr="000219C1">
        <w:rPr>
          <w:rFonts w:ascii="Times New Roman" w:eastAsia="Times New Roman" w:hAnsi="Times New Roman" w:cs="Times New Roman"/>
          <w:sz w:val="28"/>
          <w:szCs w:val="28"/>
        </w:rPr>
        <w:t>Consiliul</w:t>
      </w:r>
      <w:proofErr w:type="spellEnd"/>
      <w:r w:rsidR="4DE3CFD0" w:rsidRPr="000219C1">
        <w:rPr>
          <w:rFonts w:ascii="Times New Roman" w:eastAsia="Times New Roman" w:hAnsi="Times New Roman" w:cs="Times New Roman"/>
          <w:sz w:val="28"/>
          <w:szCs w:val="28"/>
        </w:rPr>
        <w:t xml:space="preserve"> </w:t>
      </w:r>
      <w:proofErr w:type="spellStart"/>
      <w:r w:rsidR="4DE3CFD0" w:rsidRPr="000219C1">
        <w:rPr>
          <w:rFonts w:ascii="Times New Roman" w:eastAsia="Times New Roman" w:hAnsi="Times New Roman" w:cs="Times New Roman"/>
          <w:sz w:val="28"/>
          <w:szCs w:val="28"/>
        </w:rPr>
        <w:t>Parcului</w:t>
      </w:r>
      <w:proofErr w:type="spellEnd"/>
      <w:r w:rsidR="0724F4BA" w:rsidRPr="000219C1">
        <w:rPr>
          <w:rFonts w:ascii="Times New Roman" w:eastAsia="Times New Roman" w:hAnsi="Times New Roman" w:cs="Times New Roman"/>
          <w:spacing w:val="2"/>
          <w:sz w:val="28"/>
          <w:szCs w:val="28"/>
          <w:lang w:val="ro-RO"/>
        </w:rPr>
        <w:t xml:space="preserve"> con</w:t>
      </w:r>
      <w:r w:rsidR="4A5CD6AB" w:rsidRPr="000219C1">
        <w:rPr>
          <w:rFonts w:ascii="Times New Roman" w:eastAsia="Times New Roman" w:hAnsi="Times New Roman" w:cs="Times New Roman"/>
          <w:spacing w:val="2"/>
          <w:sz w:val="28"/>
          <w:szCs w:val="28"/>
          <w:lang w:val="ro-RO"/>
        </w:rPr>
        <w:t>ț</w:t>
      </w:r>
      <w:r w:rsidR="0724F4BA" w:rsidRPr="000219C1">
        <w:rPr>
          <w:rFonts w:ascii="Times New Roman" w:eastAsia="Times New Roman" w:hAnsi="Times New Roman" w:cs="Times New Roman"/>
          <w:spacing w:val="2"/>
          <w:sz w:val="28"/>
          <w:szCs w:val="28"/>
          <w:lang w:val="ro-RO"/>
        </w:rPr>
        <w:t>inutul raportului trimestrial</w:t>
      </w:r>
      <w:r w:rsidR="00156620" w:rsidRPr="000219C1">
        <w:rPr>
          <w:rFonts w:ascii="Times New Roman" w:eastAsia="Times New Roman" w:hAnsi="Times New Roman" w:cs="Times New Roman"/>
          <w:spacing w:val="2"/>
          <w:sz w:val="28"/>
          <w:szCs w:val="28"/>
          <w:lang w:val="ro-RO"/>
        </w:rPr>
        <w:t>;</w:t>
      </w:r>
      <w:r w:rsidR="00156620" w:rsidRPr="000219C1">
        <w:rPr>
          <w:rFonts w:ascii="Times New Roman" w:eastAsia="Times New Roman" w:hAnsi="Times New Roman" w:cs="Times New Roman"/>
          <w:spacing w:val="1"/>
          <w:sz w:val="28"/>
          <w:szCs w:val="28"/>
        </w:rPr>
        <w:t>”</w:t>
      </w:r>
    </w:p>
    <w:p w14:paraId="391799D0" w14:textId="53B5E313" w:rsidR="00D74F5D" w:rsidRPr="000219C1" w:rsidRDefault="48642EA0" w:rsidP="00B6047E">
      <w:pPr>
        <w:spacing w:after="0" w:line="240" w:lineRule="auto"/>
        <w:ind w:right="-20" w:firstLine="180"/>
        <w:jc w:val="both"/>
        <w:rPr>
          <w:rFonts w:ascii="Times New Roman" w:eastAsia="Times New Roman" w:hAnsi="Times New Roman" w:cs="Times New Roman"/>
          <w:spacing w:val="2"/>
          <w:sz w:val="28"/>
          <w:szCs w:val="28"/>
          <w:lang w:val="ro-RO"/>
        </w:rPr>
      </w:pPr>
      <w:r w:rsidRPr="000219C1">
        <w:rPr>
          <w:rFonts w:ascii="Times New Roman" w:eastAsia="Times New Roman" w:hAnsi="Times New Roman" w:cs="Times New Roman"/>
          <w:spacing w:val="2"/>
          <w:sz w:val="28"/>
          <w:szCs w:val="28"/>
          <w:lang w:val="ro-RO"/>
        </w:rPr>
        <w:t>subpunctul 16</w:t>
      </w:r>
      <w:r w:rsidR="00BC78D7" w:rsidRPr="000219C1">
        <w:rPr>
          <w:rFonts w:ascii="Times New Roman" w:eastAsia="Times New Roman" w:hAnsi="Times New Roman" w:cs="Times New Roman"/>
          <w:spacing w:val="2"/>
          <w:sz w:val="28"/>
          <w:szCs w:val="28"/>
          <w:lang w:val="ro-RO"/>
        </w:rPr>
        <w:t>)</w:t>
      </w:r>
      <w:r w:rsidR="51F73BE6" w:rsidRPr="000219C1">
        <w:rPr>
          <w:rFonts w:ascii="Times New Roman" w:eastAsia="Times New Roman" w:hAnsi="Times New Roman" w:cs="Times New Roman"/>
          <w:spacing w:val="2"/>
          <w:sz w:val="28"/>
          <w:szCs w:val="28"/>
          <w:lang w:val="ro-RO"/>
        </w:rPr>
        <w:t xml:space="preserve"> se </w:t>
      </w:r>
      <w:proofErr w:type="spellStart"/>
      <w:r w:rsidR="51F73BE6" w:rsidRPr="000219C1">
        <w:rPr>
          <w:rFonts w:ascii="Times New Roman" w:eastAsia="Times New Roman" w:hAnsi="Times New Roman" w:cs="Times New Roman"/>
          <w:spacing w:val="2"/>
          <w:sz w:val="28"/>
          <w:szCs w:val="28"/>
          <w:lang w:val="ro-RO"/>
        </w:rPr>
        <w:t>completeaza</w:t>
      </w:r>
      <w:proofErr w:type="spellEnd"/>
      <w:r w:rsidR="51F73BE6" w:rsidRPr="000219C1">
        <w:rPr>
          <w:rFonts w:ascii="Times New Roman" w:eastAsia="Times New Roman" w:hAnsi="Times New Roman" w:cs="Times New Roman"/>
          <w:spacing w:val="2"/>
          <w:sz w:val="28"/>
          <w:szCs w:val="28"/>
          <w:lang w:val="ro-RO"/>
        </w:rPr>
        <w:t xml:space="preserve"> cu următorul</w:t>
      </w:r>
      <w:r w:rsidRPr="000219C1">
        <w:rPr>
          <w:rFonts w:ascii="Times New Roman" w:eastAsia="Times New Roman" w:hAnsi="Times New Roman" w:cs="Times New Roman"/>
          <w:spacing w:val="2"/>
          <w:sz w:val="28"/>
          <w:szCs w:val="28"/>
          <w:lang w:val="ro-RO"/>
        </w:rPr>
        <w:t xml:space="preserve"> </w:t>
      </w:r>
      <w:r w:rsidR="00CD545B" w:rsidRPr="000219C1">
        <w:rPr>
          <w:rFonts w:ascii="Times New Roman" w:eastAsia="Times New Roman" w:hAnsi="Times New Roman" w:cs="Times New Roman"/>
          <w:spacing w:val="2"/>
          <w:sz w:val="28"/>
          <w:szCs w:val="28"/>
          <w:lang w:val="ro-RO"/>
        </w:rPr>
        <w:t>cuprins</w:t>
      </w:r>
      <w:r w:rsidRPr="000219C1">
        <w:rPr>
          <w:rFonts w:ascii="Times New Roman" w:eastAsia="Times New Roman" w:hAnsi="Times New Roman" w:cs="Times New Roman"/>
          <w:spacing w:val="2"/>
          <w:sz w:val="28"/>
          <w:szCs w:val="28"/>
          <w:lang w:val="ro-RO"/>
        </w:rPr>
        <w:t>:</w:t>
      </w:r>
    </w:p>
    <w:p w14:paraId="1D95132E" w14:textId="214D57A0" w:rsidR="00B6047E" w:rsidRDefault="00B6047E" w:rsidP="003616F1">
      <w:pPr>
        <w:spacing w:after="120" w:line="240" w:lineRule="auto"/>
        <w:ind w:left="-284" w:right="-20" w:firstLine="426"/>
        <w:jc w:val="both"/>
        <w:rPr>
          <w:rFonts w:ascii="Times New Roman" w:eastAsia="Times New Roman" w:hAnsi="Times New Roman" w:cs="Times New Roman"/>
          <w:spacing w:val="2"/>
          <w:sz w:val="28"/>
          <w:szCs w:val="28"/>
          <w:lang w:val="ro-RO"/>
        </w:rPr>
      </w:pPr>
      <w:r w:rsidRPr="000219C1">
        <w:rPr>
          <w:rFonts w:ascii="Times New Roman" w:eastAsia="Times New Roman" w:hAnsi="Times New Roman" w:cs="Times New Roman"/>
          <w:sz w:val="28"/>
          <w:szCs w:val="28"/>
          <w:lang w:val="ro-RO"/>
        </w:rPr>
        <w:t>„</w:t>
      </w:r>
      <w:r w:rsidR="00BC78D7" w:rsidRPr="000219C1">
        <w:rPr>
          <w:rFonts w:ascii="Times New Roman" w:eastAsia="Times New Roman" w:hAnsi="Times New Roman" w:cs="Times New Roman"/>
          <w:b/>
          <w:sz w:val="28"/>
          <w:szCs w:val="28"/>
          <w:lang w:val="ro-RO"/>
        </w:rPr>
        <w:t>16)</w:t>
      </w:r>
      <w:r w:rsidR="00BC78D7" w:rsidRPr="000219C1">
        <w:rPr>
          <w:rFonts w:ascii="Times New Roman" w:eastAsia="Times New Roman" w:hAnsi="Times New Roman" w:cs="Times New Roman"/>
          <w:sz w:val="28"/>
          <w:szCs w:val="28"/>
          <w:lang w:val="ro-RO"/>
        </w:rPr>
        <w:t xml:space="preserve"> </w:t>
      </w:r>
      <w:r w:rsidR="00156620" w:rsidRPr="000219C1">
        <w:rPr>
          <w:rFonts w:ascii="Times New Roman" w:eastAsia="Times New Roman" w:hAnsi="Times New Roman" w:cs="Times New Roman"/>
          <w:sz w:val="28"/>
          <w:szCs w:val="28"/>
          <w:lang w:val="ro-RO"/>
        </w:rPr>
        <w:t xml:space="preserve">, inclusiv </w:t>
      </w:r>
      <w:r w:rsidR="4C7C4364" w:rsidRPr="000219C1">
        <w:rPr>
          <w:rFonts w:ascii="Times New Roman" w:eastAsia="Times New Roman" w:hAnsi="Times New Roman" w:cs="Times New Roman"/>
          <w:sz w:val="28"/>
          <w:szCs w:val="28"/>
          <w:lang w:val="ro-RO"/>
        </w:rPr>
        <w:t>acord</w:t>
      </w:r>
      <w:r w:rsidR="368E52FB" w:rsidRPr="000219C1">
        <w:rPr>
          <w:rFonts w:ascii="Times New Roman" w:eastAsia="Times New Roman" w:hAnsi="Times New Roman" w:cs="Times New Roman"/>
          <w:sz w:val="28"/>
          <w:szCs w:val="28"/>
          <w:lang w:val="ro-RO"/>
        </w:rPr>
        <w:t>ă</w:t>
      </w:r>
      <w:r w:rsidR="4C7C4364" w:rsidRPr="000219C1">
        <w:rPr>
          <w:rFonts w:ascii="Times New Roman" w:eastAsia="Times New Roman" w:hAnsi="Times New Roman" w:cs="Times New Roman"/>
          <w:sz w:val="28"/>
          <w:szCs w:val="28"/>
          <w:lang w:val="ro-RO"/>
        </w:rPr>
        <w:t xml:space="preserve"> granturi </w:t>
      </w:r>
      <w:r w:rsidR="4349E89C" w:rsidRPr="000219C1">
        <w:rPr>
          <w:rFonts w:ascii="Times New Roman" w:eastAsia="Times New Roman" w:hAnsi="Times New Roman" w:cs="Times New Roman"/>
          <w:sz w:val="28"/>
          <w:szCs w:val="28"/>
          <w:lang w:val="ro-RO"/>
        </w:rPr>
        <w:t xml:space="preserve">și </w:t>
      </w:r>
      <w:r w:rsidR="3870E500" w:rsidRPr="000219C1">
        <w:rPr>
          <w:rFonts w:ascii="Times New Roman" w:eastAsia="Times New Roman" w:hAnsi="Times New Roman" w:cs="Times New Roman"/>
          <w:sz w:val="28"/>
          <w:szCs w:val="28"/>
          <w:lang w:val="ro-RO"/>
        </w:rPr>
        <w:t>alte forme de sprijin financiar</w:t>
      </w:r>
      <w:r w:rsidR="4349E89C" w:rsidRPr="000219C1">
        <w:rPr>
          <w:rFonts w:ascii="Times New Roman" w:eastAsia="Times New Roman" w:hAnsi="Times New Roman" w:cs="Times New Roman"/>
          <w:sz w:val="28"/>
          <w:szCs w:val="28"/>
          <w:lang w:val="ro-RO"/>
        </w:rPr>
        <w:t xml:space="preserve"> </w:t>
      </w:r>
      <w:r w:rsidR="4C7C4364" w:rsidRPr="000219C1">
        <w:rPr>
          <w:rFonts w:ascii="Times New Roman" w:eastAsia="Times New Roman" w:hAnsi="Times New Roman" w:cs="Times New Roman"/>
          <w:sz w:val="28"/>
          <w:szCs w:val="28"/>
          <w:lang w:val="ro-RO"/>
        </w:rPr>
        <w:t>sub formă de finanțări nerambursabile către persoane juridice</w:t>
      </w:r>
      <w:r w:rsidR="5859DB95" w:rsidRPr="000219C1">
        <w:rPr>
          <w:rFonts w:ascii="Times New Roman" w:eastAsia="Times New Roman" w:hAnsi="Times New Roman" w:cs="Times New Roman"/>
          <w:sz w:val="28"/>
          <w:szCs w:val="28"/>
          <w:lang w:val="ro-RO"/>
        </w:rPr>
        <w:t>,</w:t>
      </w:r>
      <w:r w:rsidR="4C7C4364" w:rsidRPr="000219C1">
        <w:rPr>
          <w:rFonts w:ascii="Times New Roman" w:eastAsia="Times New Roman" w:hAnsi="Times New Roman" w:cs="Times New Roman"/>
          <w:sz w:val="28"/>
          <w:szCs w:val="28"/>
          <w:lang w:val="ro-RO"/>
        </w:rPr>
        <w:t xml:space="preserve"> în scopul îndeplinirii obiectivelor prevăzute de art. 3 </w:t>
      </w:r>
      <w:r w:rsidR="00D65477" w:rsidRPr="000219C1">
        <w:rPr>
          <w:rFonts w:ascii="Times New Roman" w:eastAsia="Times New Roman" w:hAnsi="Times New Roman" w:cs="Times New Roman"/>
          <w:sz w:val="28"/>
          <w:szCs w:val="28"/>
          <w:lang w:val="ro-RO"/>
        </w:rPr>
        <w:t xml:space="preserve">și art.15 alin (1), </w:t>
      </w:r>
      <w:proofErr w:type="spellStart"/>
      <w:r w:rsidR="00D65477" w:rsidRPr="000219C1">
        <w:rPr>
          <w:rFonts w:ascii="Times New Roman" w:eastAsia="Times New Roman" w:hAnsi="Times New Roman" w:cs="Times New Roman"/>
          <w:sz w:val="28"/>
          <w:szCs w:val="28"/>
          <w:lang w:val="ro-RO"/>
        </w:rPr>
        <w:t>lit.c</w:t>
      </w:r>
      <w:proofErr w:type="spellEnd"/>
      <w:r w:rsidR="00D65477" w:rsidRPr="000219C1">
        <w:rPr>
          <w:rFonts w:ascii="Times New Roman" w:eastAsia="Times New Roman" w:hAnsi="Times New Roman" w:cs="Times New Roman"/>
          <w:sz w:val="28"/>
          <w:szCs w:val="28"/>
          <w:lang w:val="ro-RO"/>
        </w:rPr>
        <w:t xml:space="preserve"> </w:t>
      </w:r>
      <w:r w:rsidR="00156620" w:rsidRPr="000219C1">
        <w:rPr>
          <w:rFonts w:ascii="Times New Roman" w:eastAsia="Times New Roman" w:hAnsi="Times New Roman" w:cs="Times New Roman"/>
          <w:sz w:val="28"/>
          <w:szCs w:val="28"/>
          <w:lang w:val="ro-RO"/>
        </w:rPr>
        <w:t>din Legea 77 din 21.04.2016</w:t>
      </w:r>
      <w:r w:rsidR="4C7C4364" w:rsidRPr="000219C1">
        <w:rPr>
          <w:rFonts w:ascii="Times New Roman" w:eastAsia="Times New Roman" w:hAnsi="Times New Roman" w:cs="Times New Roman"/>
          <w:sz w:val="28"/>
          <w:szCs w:val="28"/>
          <w:lang w:val="ro-RO"/>
        </w:rPr>
        <w:t xml:space="preserve">, în conformitate cu resursele financiare </w:t>
      </w:r>
      <w:r w:rsidR="13C0149F" w:rsidRPr="000219C1">
        <w:rPr>
          <w:rFonts w:ascii="Times New Roman" w:eastAsia="Times New Roman" w:hAnsi="Times New Roman" w:cs="Times New Roman"/>
          <w:sz w:val="28"/>
          <w:szCs w:val="28"/>
          <w:lang w:val="ro-RO"/>
        </w:rPr>
        <w:t>coordonate cu Consiliul Parcului</w:t>
      </w:r>
      <w:r w:rsidR="00156620" w:rsidRPr="000219C1">
        <w:rPr>
          <w:rFonts w:ascii="Times New Roman" w:eastAsia="Times New Roman" w:hAnsi="Times New Roman" w:cs="Times New Roman"/>
          <w:sz w:val="28"/>
          <w:szCs w:val="28"/>
          <w:lang w:val="ro-RO"/>
        </w:rPr>
        <w:t>;</w:t>
      </w:r>
      <w:r w:rsidR="48642EA0" w:rsidRPr="000219C1">
        <w:rPr>
          <w:rFonts w:ascii="Times New Roman" w:eastAsia="Times New Roman" w:hAnsi="Times New Roman" w:cs="Times New Roman"/>
          <w:spacing w:val="2"/>
          <w:sz w:val="28"/>
          <w:szCs w:val="28"/>
          <w:lang w:val="ro-RO"/>
        </w:rPr>
        <w:t xml:space="preserve">” </w:t>
      </w:r>
    </w:p>
    <w:p w14:paraId="2F274D53" w14:textId="5809DD34" w:rsidR="00B9194F" w:rsidRDefault="00B9194F" w:rsidP="003616F1">
      <w:pPr>
        <w:spacing w:after="120" w:line="240" w:lineRule="auto"/>
        <w:ind w:left="-284" w:right="-20" w:firstLine="426"/>
        <w:jc w:val="both"/>
        <w:rPr>
          <w:rFonts w:ascii="Times New Roman" w:eastAsia="Times New Roman" w:hAnsi="Times New Roman" w:cs="Times New Roman"/>
          <w:spacing w:val="2"/>
          <w:sz w:val="28"/>
          <w:szCs w:val="28"/>
          <w:lang w:val="ro-RO"/>
        </w:rPr>
      </w:pPr>
      <w:r>
        <w:rPr>
          <w:rFonts w:ascii="Times New Roman" w:eastAsia="Times New Roman" w:hAnsi="Times New Roman" w:cs="Times New Roman"/>
          <w:spacing w:val="2"/>
          <w:sz w:val="28"/>
          <w:szCs w:val="28"/>
          <w:lang w:val="ro-RO"/>
        </w:rPr>
        <w:t>Se completează cu subpunctul 16</w:t>
      </w:r>
      <w:r w:rsidRPr="00B9194F">
        <w:rPr>
          <w:rFonts w:ascii="Times New Roman" w:eastAsia="Times New Roman" w:hAnsi="Times New Roman" w:cs="Times New Roman"/>
          <w:spacing w:val="2"/>
          <w:sz w:val="28"/>
          <w:szCs w:val="28"/>
          <w:vertAlign w:val="superscript"/>
          <w:lang w:val="ro-RO"/>
        </w:rPr>
        <w:t>1</w:t>
      </w:r>
      <w:r>
        <w:rPr>
          <w:rFonts w:ascii="Times New Roman" w:eastAsia="Times New Roman" w:hAnsi="Times New Roman" w:cs="Times New Roman"/>
          <w:spacing w:val="2"/>
          <w:sz w:val="28"/>
          <w:szCs w:val="28"/>
          <w:lang w:val="ro-RO"/>
        </w:rPr>
        <w:t>)</w:t>
      </w:r>
      <w:r>
        <w:rPr>
          <w:rFonts w:ascii="Times New Roman" w:eastAsia="Times New Roman" w:hAnsi="Times New Roman" w:cs="Times New Roman"/>
          <w:spacing w:val="2"/>
          <w:sz w:val="28"/>
          <w:szCs w:val="28"/>
          <w:vertAlign w:val="superscript"/>
          <w:lang w:val="ro-RO"/>
        </w:rPr>
        <w:t xml:space="preserve"> </w:t>
      </w:r>
      <w:r>
        <w:rPr>
          <w:rFonts w:ascii="Times New Roman" w:eastAsia="Times New Roman" w:hAnsi="Times New Roman" w:cs="Times New Roman"/>
          <w:spacing w:val="2"/>
          <w:sz w:val="28"/>
          <w:szCs w:val="28"/>
          <w:lang w:val="ro-RO"/>
        </w:rPr>
        <w:t>cu următorul cuprins:</w:t>
      </w:r>
    </w:p>
    <w:p w14:paraId="3DB791D3" w14:textId="7A0A6731" w:rsidR="00B9194F" w:rsidRPr="00B9194F" w:rsidRDefault="00B9194F" w:rsidP="00B9194F">
      <w:pPr>
        <w:spacing w:after="120" w:line="240" w:lineRule="auto"/>
        <w:ind w:left="-360" w:right="32" w:firstLine="540"/>
        <w:jc w:val="both"/>
        <w:rPr>
          <w:rFonts w:ascii="Times New Roman" w:eastAsia="Times New Roman" w:hAnsi="Times New Roman" w:cs="Times New Roman"/>
          <w:sz w:val="28"/>
          <w:szCs w:val="28"/>
        </w:rPr>
      </w:pPr>
      <w:r w:rsidRPr="00B9194F">
        <w:rPr>
          <w:rFonts w:ascii="Times New Roman" w:eastAsia="Times New Roman" w:hAnsi="Times New Roman" w:cs="Times New Roman"/>
          <w:b/>
          <w:spacing w:val="2"/>
          <w:sz w:val="28"/>
          <w:szCs w:val="28"/>
          <w:lang w:val="ro-RO"/>
        </w:rPr>
        <w:t>„16</w:t>
      </w:r>
      <w:r w:rsidRPr="00B9194F">
        <w:rPr>
          <w:rFonts w:ascii="Times New Roman" w:eastAsia="Times New Roman" w:hAnsi="Times New Roman" w:cs="Times New Roman"/>
          <w:b/>
          <w:spacing w:val="2"/>
          <w:sz w:val="28"/>
          <w:szCs w:val="28"/>
          <w:vertAlign w:val="superscript"/>
          <w:lang w:val="ro-RO"/>
        </w:rPr>
        <w:t>1</w:t>
      </w:r>
      <w:r w:rsidRPr="00B9194F">
        <w:rPr>
          <w:rFonts w:ascii="Times New Roman" w:eastAsia="Times New Roman" w:hAnsi="Times New Roman" w:cs="Times New Roman"/>
          <w:b/>
          <w:spacing w:val="2"/>
          <w:sz w:val="28"/>
          <w:szCs w:val="28"/>
          <w:lang w:val="ro-RO"/>
        </w:rPr>
        <w:t>)</w:t>
      </w:r>
      <w:r>
        <w:rPr>
          <w:rFonts w:ascii="Times New Roman" w:eastAsia="Times New Roman" w:hAnsi="Times New Roman" w:cs="Times New Roman"/>
          <w:spacing w:val="2"/>
          <w:sz w:val="28"/>
          <w:szCs w:val="28"/>
          <w:vertAlign w:val="superscript"/>
          <w:lang w:val="ro-RO"/>
        </w:rPr>
        <w:t xml:space="preserve"> </w:t>
      </w:r>
      <w:proofErr w:type="spellStart"/>
      <w:r>
        <w:rPr>
          <w:rFonts w:ascii="Times New Roman" w:eastAsia="Times New Roman" w:hAnsi="Times New Roman" w:cs="Times New Roman"/>
          <w:sz w:val="28"/>
          <w:szCs w:val="28"/>
        </w:rPr>
        <w:t>facilitează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implementarea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proiectelor</w:t>
      </w:r>
      <w:proofErr w:type="spellEnd"/>
      <w:r>
        <w:rPr>
          <w:rFonts w:ascii="Times New Roman" w:eastAsia="Times New Roman" w:hAnsi="Times New Roman" w:cs="Times New Roman"/>
          <w:sz w:val="28"/>
          <w:szCs w:val="28"/>
        </w:rPr>
        <w:t xml:space="preserve"> de </w:t>
      </w:r>
      <w:proofErr w:type="spellStart"/>
      <w:r>
        <w:rPr>
          <w:rFonts w:ascii="Times New Roman" w:eastAsia="Times New Roman" w:hAnsi="Times New Roman" w:cs="Times New Roman"/>
          <w:sz w:val="28"/>
          <w:szCs w:val="28"/>
        </w:rPr>
        <w:t>instruire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în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domeniul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Inteligenței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Artificiale</w:t>
      </w:r>
      <w:proofErr w:type="spellEnd"/>
      <w:r>
        <w:rPr>
          <w:rFonts w:ascii="Times New Roman" w:eastAsia="Times New Roman" w:hAnsi="Times New Roman" w:cs="Times New Roman"/>
          <w:sz w:val="28"/>
          <w:szCs w:val="28"/>
        </w:rPr>
        <w:t>”;”</w:t>
      </w:r>
    </w:p>
    <w:p w14:paraId="0BD56DAC" w14:textId="7ECE0915" w:rsidR="00B6047E" w:rsidRPr="000219C1" w:rsidRDefault="4A5CD6AB" w:rsidP="00B6047E">
      <w:pPr>
        <w:spacing w:before="22" w:after="0" w:line="240" w:lineRule="auto"/>
        <w:ind w:left="-360" w:right="39" w:firstLine="540"/>
        <w:jc w:val="both"/>
        <w:rPr>
          <w:rFonts w:ascii="Times New Roman" w:eastAsia="Times New Roman" w:hAnsi="Times New Roman" w:cs="Times New Roman"/>
          <w:sz w:val="28"/>
          <w:szCs w:val="28"/>
          <w:lang w:val="es-MX"/>
        </w:rPr>
      </w:pPr>
      <w:proofErr w:type="spellStart"/>
      <w:r w:rsidRPr="000219C1">
        <w:rPr>
          <w:rFonts w:ascii="Times New Roman" w:eastAsia="Times New Roman" w:hAnsi="Times New Roman" w:cs="Times New Roman"/>
          <w:sz w:val="28"/>
          <w:szCs w:val="28"/>
        </w:rPr>
        <w:t>sub</w:t>
      </w:r>
      <w:r w:rsidR="3625ADBA" w:rsidRPr="000219C1">
        <w:rPr>
          <w:rFonts w:ascii="Times New Roman" w:eastAsia="Times New Roman" w:hAnsi="Times New Roman" w:cs="Times New Roman"/>
          <w:spacing w:val="4"/>
          <w:sz w:val="28"/>
          <w:szCs w:val="28"/>
        </w:rPr>
        <w:t>p</w:t>
      </w:r>
      <w:r w:rsidR="3625ADBA" w:rsidRPr="000219C1">
        <w:rPr>
          <w:rFonts w:ascii="Times New Roman" w:eastAsia="Times New Roman" w:hAnsi="Times New Roman" w:cs="Times New Roman"/>
          <w:sz w:val="28"/>
          <w:szCs w:val="28"/>
        </w:rPr>
        <w:t>u</w:t>
      </w:r>
      <w:r w:rsidR="3625ADBA" w:rsidRPr="000219C1">
        <w:rPr>
          <w:rFonts w:ascii="Times New Roman" w:eastAsia="Times New Roman" w:hAnsi="Times New Roman" w:cs="Times New Roman"/>
          <w:spacing w:val="-5"/>
          <w:sz w:val="28"/>
          <w:szCs w:val="28"/>
        </w:rPr>
        <w:t>n</w:t>
      </w:r>
      <w:r w:rsidR="3625ADBA" w:rsidRPr="000219C1">
        <w:rPr>
          <w:rFonts w:ascii="Times New Roman" w:eastAsia="Times New Roman" w:hAnsi="Times New Roman" w:cs="Times New Roman"/>
          <w:spacing w:val="1"/>
          <w:sz w:val="28"/>
          <w:szCs w:val="28"/>
        </w:rPr>
        <w:t>c</w:t>
      </w:r>
      <w:r w:rsidR="3625ADBA" w:rsidRPr="000219C1">
        <w:rPr>
          <w:rFonts w:ascii="Times New Roman" w:eastAsia="Times New Roman" w:hAnsi="Times New Roman" w:cs="Times New Roman"/>
          <w:spacing w:val="4"/>
          <w:sz w:val="28"/>
          <w:szCs w:val="28"/>
        </w:rPr>
        <w:t>t</w:t>
      </w:r>
      <w:r w:rsidR="3625ADBA" w:rsidRPr="000219C1">
        <w:rPr>
          <w:rFonts w:ascii="Times New Roman" w:eastAsia="Times New Roman" w:hAnsi="Times New Roman" w:cs="Times New Roman"/>
          <w:sz w:val="28"/>
          <w:szCs w:val="28"/>
        </w:rPr>
        <w:t>ul</w:t>
      </w:r>
      <w:proofErr w:type="spellEnd"/>
      <w:r w:rsidR="3625ADBA" w:rsidRPr="000219C1">
        <w:rPr>
          <w:rFonts w:ascii="Times New Roman" w:eastAsia="Times New Roman" w:hAnsi="Times New Roman" w:cs="Times New Roman"/>
          <w:spacing w:val="-7"/>
          <w:sz w:val="28"/>
          <w:szCs w:val="28"/>
        </w:rPr>
        <w:t xml:space="preserve"> </w:t>
      </w:r>
      <w:r w:rsidR="0724F4BA" w:rsidRPr="000219C1">
        <w:rPr>
          <w:rFonts w:ascii="Times New Roman" w:eastAsia="Times New Roman" w:hAnsi="Times New Roman" w:cs="Times New Roman"/>
          <w:spacing w:val="4"/>
          <w:sz w:val="28"/>
          <w:szCs w:val="28"/>
        </w:rPr>
        <w:t>21</w:t>
      </w:r>
      <w:r w:rsidR="00BC78D7" w:rsidRPr="000219C1">
        <w:rPr>
          <w:rFonts w:ascii="Times New Roman" w:eastAsia="Times New Roman" w:hAnsi="Times New Roman" w:cs="Times New Roman"/>
          <w:spacing w:val="4"/>
          <w:sz w:val="28"/>
          <w:szCs w:val="28"/>
        </w:rPr>
        <w:t xml:space="preserve">) </w:t>
      </w:r>
      <w:r w:rsidR="00B6047E" w:rsidRPr="000219C1">
        <w:rPr>
          <w:rFonts w:ascii="Times New Roman" w:eastAsia="Times New Roman" w:hAnsi="Times New Roman" w:cs="Times New Roman"/>
          <w:sz w:val="28"/>
          <w:szCs w:val="28"/>
        </w:rPr>
        <w:t>v</w:t>
      </w:r>
      <w:r w:rsidR="00B6047E" w:rsidRPr="000219C1">
        <w:rPr>
          <w:rFonts w:ascii="Times New Roman" w:eastAsia="Times New Roman" w:hAnsi="Times New Roman" w:cs="Times New Roman"/>
          <w:sz w:val="28"/>
          <w:szCs w:val="28"/>
          <w:lang w:val="es-MX"/>
        </w:rPr>
        <w:t xml:space="preserve">a </w:t>
      </w:r>
      <w:proofErr w:type="spellStart"/>
      <w:r w:rsidR="00B6047E" w:rsidRPr="000219C1">
        <w:rPr>
          <w:rFonts w:ascii="Times New Roman" w:eastAsia="Times New Roman" w:hAnsi="Times New Roman" w:cs="Times New Roman"/>
          <w:sz w:val="28"/>
          <w:szCs w:val="28"/>
          <w:lang w:val="es-MX"/>
        </w:rPr>
        <w:t>avea</w:t>
      </w:r>
      <w:proofErr w:type="spellEnd"/>
      <w:r w:rsidR="00B6047E" w:rsidRPr="000219C1">
        <w:rPr>
          <w:rFonts w:ascii="Times New Roman" w:eastAsia="Times New Roman" w:hAnsi="Times New Roman" w:cs="Times New Roman"/>
          <w:sz w:val="28"/>
          <w:szCs w:val="28"/>
          <w:lang w:val="es-MX"/>
        </w:rPr>
        <w:t xml:space="preserve"> </w:t>
      </w:r>
      <w:proofErr w:type="spellStart"/>
      <w:r w:rsidR="00B6047E" w:rsidRPr="000219C1">
        <w:rPr>
          <w:rFonts w:ascii="Times New Roman" w:eastAsia="Times New Roman" w:hAnsi="Times New Roman" w:cs="Times New Roman"/>
          <w:sz w:val="28"/>
          <w:szCs w:val="28"/>
          <w:lang w:val="es-MX"/>
        </w:rPr>
        <w:t>urmatorul</w:t>
      </w:r>
      <w:proofErr w:type="spellEnd"/>
      <w:r w:rsidR="00B6047E" w:rsidRPr="000219C1">
        <w:rPr>
          <w:rFonts w:ascii="Times New Roman" w:eastAsia="Times New Roman" w:hAnsi="Times New Roman" w:cs="Times New Roman"/>
          <w:sz w:val="28"/>
          <w:szCs w:val="28"/>
          <w:lang w:val="es-MX"/>
        </w:rPr>
        <w:t xml:space="preserve"> </w:t>
      </w:r>
      <w:proofErr w:type="spellStart"/>
      <w:r w:rsidR="00CD545B" w:rsidRPr="000219C1">
        <w:rPr>
          <w:rFonts w:ascii="Times New Roman" w:eastAsia="Times New Roman" w:hAnsi="Times New Roman" w:cs="Times New Roman"/>
          <w:sz w:val="28"/>
          <w:szCs w:val="28"/>
          <w:lang w:val="es-MX"/>
        </w:rPr>
        <w:t>cuprins</w:t>
      </w:r>
      <w:proofErr w:type="spellEnd"/>
      <w:r w:rsidR="00B6047E" w:rsidRPr="000219C1">
        <w:rPr>
          <w:rFonts w:ascii="Times New Roman" w:eastAsia="Times New Roman" w:hAnsi="Times New Roman" w:cs="Times New Roman"/>
          <w:sz w:val="28"/>
          <w:szCs w:val="28"/>
          <w:lang w:val="es-MX"/>
        </w:rPr>
        <w:t xml:space="preserve">: </w:t>
      </w:r>
    </w:p>
    <w:p w14:paraId="029FBAB9" w14:textId="3891B8BC" w:rsidR="00A64F47" w:rsidRPr="000219C1" w:rsidRDefault="00B6047E" w:rsidP="00156620">
      <w:pPr>
        <w:spacing w:before="22" w:after="120" w:line="240" w:lineRule="auto"/>
        <w:ind w:left="-360" w:right="39" w:firstLine="540"/>
        <w:jc w:val="both"/>
        <w:rPr>
          <w:rFonts w:ascii="Times New Roman" w:eastAsia="Times New Roman" w:hAnsi="Times New Roman" w:cs="Times New Roman"/>
          <w:sz w:val="28"/>
          <w:szCs w:val="28"/>
        </w:rPr>
      </w:pPr>
      <w:r w:rsidRPr="000219C1">
        <w:rPr>
          <w:rFonts w:ascii="Times New Roman" w:eastAsia="Times New Roman" w:hAnsi="Times New Roman" w:cs="Times New Roman"/>
          <w:sz w:val="28"/>
          <w:szCs w:val="28"/>
          <w:lang w:val="es-MX"/>
        </w:rPr>
        <w:lastRenderedPageBreak/>
        <w:t>„</w:t>
      </w:r>
      <w:r w:rsidRPr="000219C1">
        <w:rPr>
          <w:rFonts w:ascii="Times New Roman" w:eastAsia="Times New Roman" w:hAnsi="Times New Roman" w:cs="Times New Roman"/>
          <w:b/>
          <w:sz w:val="28"/>
          <w:szCs w:val="28"/>
          <w:lang w:val="es-MX"/>
        </w:rPr>
        <w:t>21</w:t>
      </w:r>
      <w:r w:rsidR="00BC78D7" w:rsidRPr="000219C1">
        <w:rPr>
          <w:rFonts w:ascii="Times New Roman" w:eastAsia="Times New Roman" w:hAnsi="Times New Roman" w:cs="Times New Roman"/>
          <w:sz w:val="28"/>
          <w:szCs w:val="28"/>
          <w:lang w:val="es-MX"/>
        </w:rPr>
        <w:t>)</w:t>
      </w:r>
      <w:r w:rsidR="599C74B3" w:rsidRPr="000219C1">
        <w:rPr>
          <w:rFonts w:ascii="Times New Roman" w:eastAsia="Times New Roman" w:hAnsi="Times New Roman" w:cs="Times New Roman"/>
          <w:sz w:val="28"/>
          <w:szCs w:val="28"/>
          <w:lang w:val="es-MX"/>
        </w:rPr>
        <w:t xml:space="preserve"> </w:t>
      </w:r>
      <w:proofErr w:type="spellStart"/>
      <w:r w:rsidR="599C74B3" w:rsidRPr="000219C1">
        <w:rPr>
          <w:rFonts w:ascii="Times New Roman" w:eastAsia="Times New Roman" w:hAnsi="Times New Roman" w:cs="Times New Roman"/>
          <w:sz w:val="28"/>
          <w:szCs w:val="28"/>
          <w:lang w:val="es-MX"/>
        </w:rPr>
        <w:t>asigură</w:t>
      </w:r>
      <w:proofErr w:type="spellEnd"/>
      <w:r w:rsidR="599C74B3" w:rsidRPr="000219C1">
        <w:rPr>
          <w:rFonts w:ascii="Times New Roman" w:eastAsia="Times New Roman" w:hAnsi="Times New Roman" w:cs="Times New Roman"/>
          <w:sz w:val="28"/>
          <w:szCs w:val="28"/>
          <w:lang w:val="es-MX"/>
        </w:rPr>
        <w:t xml:space="preserve"> </w:t>
      </w:r>
      <w:proofErr w:type="spellStart"/>
      <w:r w:rsidR="599C74B3" w:rsidRPr="000219C1">
        <w:rPr>
          <w:rFonts w:ascii="Times New Roman" w:eastAsia="Times New Roman" w:hAnsi="Times New Roman" w:cs="Times New Roman"/>
          <w:sz w:val="28"/>
          <w:szCs w:val="28"/>
          <w:lang w:val="es-MX"/>
        </w:rPr>
        <w:t>suportul</w:t>
      </w:r>
      <w:proofErr w:type="spellEnd"/>
      <w:r w:rsidR="599C74B3" w:rsidRPr="000219C1">
        <w:rPr>
          <w:rFonts w:ascii="Times New Roman" w:eastAsia="Times New Roman" w:hAnsi="Times New Roman" w:cs="Times New Roman"/>
          <w:sz w:val="28"/>
          <w:szCs w:val="28"/>
          <w:lang w:val="es-MX"/>
        </w:rPr>
        <w:t xml:space="preserve"> </w:t>
      </w:r>
      <w:proofErr w:type="spellStart"/>
      <w:r w:rsidR="599C74B3" w:rsidRPr="000219C1">
        <w:rPr>
          <w:rFonts w:ascii="Times New Roman" w:eastAsia="Times New Roman" w:hAnsi="Times New Roman" w:cs="Times New Roman"/>
          <w:sz w:val="28"/>
          <w:szCs w:val="28"/>
          <w:lang w:val="es-MX"/>
        </w:rPr>
        <w:t>consultativ</w:t>
      </w:r>
      <w:proofErr w:type="spellEnd"/>
      <w:r w:rsidR="599C74B3" w:rsidRPr="000219C1">
        <w:rPr>
          <w:rFonts w:ascii="Times New Roman" w:eastAsia="Times New Roman" w:hAnsi="Times New Roman" w:cs="Times New Roman"/>
          <w:sz w:val="28"/>
          <w:szCs w:val="28"/>
          <w:lang w:val="es-MX"/>
        </w:rPr>
        <w:t xml:space="preserve"> </w:t>
      </w:r>
      <w:proofErr w:type="spellStart"/>
      <w:r w:rsidR="599C74B3" w:rsidRPr="000219C1">
        <w:rPr>
          <w:rFonts w:ascii="Times New Roman" w:eastAsia="Times New Roman" w:hAnsi="Times New Roman" w:cs="Times New Roman"/>
          <w:sz w:val="28"/>
          <w:szCs w:val="28"/>
          <w:lang w:val="es-MX"/>
        </w:rPr>
        <w:t>telefonic</w:t>
      </w:r>
      <w:proofErr w:type="spellEnd"/>
      <w:r w:rsidR="599C74B3" w:rsidRPr="000219C1">
        <w:rPr>
          <w:rFonts w:ascii="Times New Roman" w:eastAsia="Times New Roman" w:hAnsi="Times New Roman" w:cs="Times New Roman"/>
          <w:sz w:val="28"/>
          <w:szCs w:val="28"/>
          <w:lang w:val="es-MX"/>
        </w:rPr>
        <w:t xml:space="preserve"> </w:t>
      </w:r>
      <w:proofErr w:type="spellStart"/>
      <w:r w:rsidR="599C74B3" w:rsidRPr="000219C1">
        <w:rPr>
          <w:rFonts w:ascii="Times New Roman" w:eastAsia="Times New Roman" w:hAnsi="Times New Roman" w:cs="Times New Roman"/>
          <w:sz w:val="28"/>
          <w:szCs w:val="28"/>
          <w:lang w:val="es-MX"/>
        </w:rPr>
        <w:t>și</w:t>
      </w:r>
      <w:proofErr w:type="spellEnd"/>
      <w:r w:rsidR="599C74B3" w:rsidRPr="000219C1">
        <w:rPr>
          <w:rFonts w:ascii="Times New Roman" w:eastAsia="Times New Roman" w:hAnsi="Times New Roman" w:cs="Times New Roman"/>
          <w:sz w:val="28"/>
          <w:szCs w:val="28"/>
          <w:lang w:val="es-MX"/>
        </w:rPr>
        <w:t xml:space="preserve"> </w:t>
      </w:r>
      <w:proofErr w:type="spellStart"/>
      <w:r w:rsidR="599C74B3" w:rsidRPr="000219C1">
        <w:rPr>
          <w:rFonts w:ascii="Times New Roman" w:eastAsia="Times New Roman" w:hAnsi="Times New Roman" w:cs="Times New Roman"/>
          <w:sz w:val="28"/>
          <w:szCs w:val="28"/>
          <w:lang w:val="es-MX"/>
        </w:rPr>
        <w:t>prin</w:t>
      </w:r>
      <w:proofErr w:type="spellEnd"/>
      <w:r w:rsidR="599C74B3" w:rsidRPr="000219C1">
        <w:rPr>
          <w:rFonts w:ascii="Times New Roman" w:eastAsia="Times New Roman" w:hAnsi="Times New Roman" w:cs="Times New Roman"/>
          <w:sz w:val="28"/>
          <w:szCs w:val="28"/>
          <w:lang w:val="es-MX"/>
        </w:rPr>
        <w:t xml:space="preserve"> </w:t>
      </w:r>
      <w:proofErr w:type="spellStart"/>
      <w:r w:rsidR="599C74B3" w:rsidRPr="000219C1">
        <w:rPr>
          <w:rFonts w:ascii="Times New Roman" w:eastAsia="Times New Roman" w:hAnsi="Times New Roman" w:cs="Times New Roman"/>
          <w:sz w:val="28"/>
          <w:szCs w:val="28"/>
          <w:lang w:val="es-MX"/>
        </w:rPr>
        <w:t>orice</w:t>
      </w:r>
      <w:proofErr w:type="spellEnd"/>
      <w:r w:rsidR="599C74B3" w:rsidRPr="000219C1">
        <w:rPr>
          <w:rFonts w:ascii="Times New Roman" w:eastAsia="Times New Roman" w:hAnsi="Times New Roman" w:cs="Times New Roman"/>
          <w:sz w:val="28"/>
          <w:szCs w:val="28"/>
          <w:lang w:val="es-MX"/>
        </w:rPr>
        <w:t xml:space="preserve"> </w:t>
      </w:r>
      <w:proofErr w:type="spellStart"/>
      <w:r w:rsidR="599C74B3" w:rsidRPr="000219C1">
        <w:rPr>
          <w:rFonts w:ascii="Times New Roman" w:eastAsia="Times New Roman" w:hAnsi="Times New Roman" w:cs="Times New Roman"/>
          <w:sz w:val="28"/>
          <w:szCs w:val="28"/>
          <w:lang w:val="es-MX"/>
        </w:rPr>
        <w:t>mijloace</w:t>
      </w:r>
      <w:proofErr w:type="spellEnd"/>
      <w:r w:rsidR="599C74B3" w:rsidRPr="000219C1">
        <w:rPr>
          <w:rFonts w:ascii="Times New Roman" w:eastAsia="Times New Roman" w:hAnsi="Times New Roman" w:cs="Times New Roman"/>
          <w:sz w:val="28"/>
          <w:szCs w:val="28"/>
          <w:lang w:val="es-MX"/>
        </w:rPr>
        <w:t xml:space="preserve"> </w:t>
      </w:r>
      <w:proofErr w:type="spellStart"/>
      <w:r w:rsidR="599C74B3" w:rsidRPr="000219C1">
        <w:rPr>
          <w:rFonts w:ascii="Times New Roman" w:eastAsia="Times New Roman" w:hAnsi="Times New Roman" w:cs="Times New Roman"/>
          <w:sz w:val="28"/>
          <w:szCs w:val="28"/>
          <w:lang w:val="es-MX"/>
        </w:rPr>
        <w:t>electronice</w:t>
      </w:r>
      <w:proofErr w:type="spellEnd"/>
      <w:r w:rsidR="599C74B3" w:rsidRPr="000219C1">
        <w:rPr>
          <w:rFonts w:ascii="Times New Roman" w:eastAsia="Times New Roman" w:hAnsi="Times New Roman" w:cs="Times New Roman"/>
          <w:sz w:val="28"/>
          <w:szCs w:val="28"/>
          <w:lang w:val="es-MX"/>
        </w:rPr>
        <w:t xml:space="preserve">, </w:t>
      </w:r>
      <w:proofErr w:type="spellStart"/>
      <w:r w:rsidR="599C74B3" w:rsidRPr="000219C1">
        <w:rPr>
          <w:rFonts w:ascii="Times New Roman" w:eastAsia="Times New Roman" w:hAnsi="Times New Roman" w:cs="Times New Roman"/>
          <w:sz w:val="28"/>
          <w:szCs w:val="28"/>
          <w:lang w:val="es-MX"/>
        </w:rPr>
        <w:t>conform</w:t>
      </w:r>
      <w:proofErr w:type="spellEnd"/>
      <w:r w:rsidR="599C74B3" w:rsidRPr="000219C1">
        <w:rPr>
          <w:rFonts w:ascii="Times New Roman" w:eastAsia="Times New Roman" w:hAnsi="Times New Roman" w:cs="Times New Roman"/>
          <w:sz w:val="28"/>
          <w:szCs w:val="28"/>
          <w:lang w:val="es-MX"/>
        </w:rPr>
        <w:t xml:space="preserve"> </w:t>
      </w:r>
      <w:proofErr w:type="spellStart"/>
      <w:r w:rsidR="599C74B3" w:rsidRPr="000219C1">
        <w:rPr>
          <w:rFonts w:ascii="Times New Roman" w:eastAsia="Times New Roman" w:hAnsi="Times New Roman" w:cs="Times New Roman"/>
          <w:sz w:val="28"/>
          <w:szCs w:val="28"/>
          <w:lang w:val="es-MX"/>
        </w:rPr>
        <w:t>programul</w:t>
      </w:r>
      <w:proofErr w:type="spellEnd"/>
      <w:r w:rsidR="599C74B3" w:rsidRPr="000219C1">
        <w:rPr>
          <w:rFonts w:ascii="Times New Roman" w:eastAsia="Times New Roman" w:hAnsi="Times New Roman" w:cs="Times New Roman"/>
          <w:sz w:val="28"/>
          <w:szCs w:val="28"/>
          <w:lang w:val="es-MX"/>
        </w:rPr>
        <w:t xml:space="preserve"> </w:t>
      </w:r>
      <w:r w:rsidR="00156620" w:rsidRPr="000219C1">
        <w:rPr>
          <w:rFonts w:ascii="Times New Roman" w:eastAsia="Times New Roman" w:hAnsi="Times New Roman" w:cs="Times New Roman"/>
          <w:sz w:val="28"/>
          <w:szCs w:val="28"/>
          <w:lang w:val="es-MX"/>
        </w:rPr>
        <w:t xml:space="preserve">de </w:t>
      </w:r>
      <w:proofErr w:type="spellStart"/>
      <w:r w:rsidR="00156620" w:rsidRPr="000219C1">
        <w:rPr>
          <w:rFonts w:ascii="Times New Roman" w:eastAsia="Times New Roman" w:hAnsi="Times New Roman" w:cs="Times New Roman"/>
          <w:sz w:val="28"/>
          <w:szCs w:val="28"/>
          <w:lang w:val="es-MX"/>
        </w:rPr>
        <w:t>activitate</w:t>
      </w:r>
      <w:proofErr w:type="spellEnd"/>
      <w:r w:rsidR="00156620" w:rsidRPr="000219C1">
        <w:rPr>
          <w:rFonts w:ascii="Times New Roman" w:eastAsia="Times New Roman" w:hAnsi="Times New Roman" w:cs="Times New Roman"/>
          <w:sz w:val="28"/>
          <w:szCs w:val="28"/>
          <w:lang w:val="es-MX"/>
        </w:rPr>
        <w:t xml:space="preserve"> al </w:t>
      </w:r>
      <w:proofErr w:type="spellStart"/>
      <w:r w:rsidR="00156620" w:rsidRPr="000219C1">
        <w:rPr>
          <w:rFonts w:ascii="Times New Roman" w:eastAsia="Times New Roman" w:hAnsi="Times New Roman" w:cs="Times New Roman"/>
          <w:sz w:val="28"/>
          <w:szCs w:val="28"/>
          <w:lang w:val="es-MX"/>
        </w:rPr>
        <w:t>Administrației</w:t>
      </w:r>
      <w:proofErr w:type="spellEnd"/>
      <w:r w:rsidR="00156620" w:rsidRPr="000219C1">
        <w:rPr>
          <w:rFonts w:ascii="Times New Roman" w:eastAsia="Times New Roman" w:hAnsi="Times New Roman" w:cs="Times New Roman"/>
          <w:sz w:val="28"/>
          <w:szCs w:val="28"/>
          <w:lang w:val="es-MX"/>
        </w:rPr>
        <w:t>;”</w:t>
      </w:r>
    </w:p>
    <w:p w14:paraId="204999EA" w14:textId="44B12687" w:rsidR="009D3EB7" w:rsidRPr="000219C1" w:rsidRDefault="00A64F47" w:rsidP="00A64F47">
      <w:pPr>
        <w:spacing w:after="0" w:line="240" w:lineRule="auto"/>
        <w:ind w:right="-20"/>
        <w:jc w:val="both"/>
        <w:rPr>
          <w:rFonts w:ascii="Times New Roman" w:eastAsia="Times New Roman" w:hAnsi="Times New Roman" w:cs="Times New Roman"/>
          <w:sz w:val="28"/>
          <w:szCs w:val="28"/>
          <w:lang w:val="es-MX"/>
        </w:rPr>
      </w:pPr>
      <w:r w:rsidRPr="000219C1">
        <w:rPr>
          <w:rFonts w:ascii="Times New Roman" w:eastAsia="Times New Roman" w:hAnsi="Times New Roman" w:cs="Times New Roman"/>
          <w:spacing w:val="1"/>
          <w:sz w:val="28"/>
          <w:szCs w:val="28"/>
          <w:lang w:val="es-MX"/>
        </w:rPr>
        <w:t xml:space="preserve"> </w:t>
      </w:r>
      <w:r w:rsidR="009D3EB7" w:rsidRPr="000219C1">
        <w:rPr>
          <w:rFonts w:ascii="Times New Roman" w:eastAsia="Times New Roman" w:hAnsi="Times New Roman" w:cs="Times New Roman"/>
          <w:spacing w:val="-1"/>
          <w:sz w:val="28"/>
          <w:szCs w:val="28"/>
          <w:lang w:val="es-MX"/>
        </w:rPr>
        <w:t xml:space="preserve"> </w:t>
      </w:r>
      <w:r w:rsidR="009D3EB7" w:rsidRPr="000219C1">
        <w:rPr>
          <w:rFonts w:ascii="Times New Roman" w:eastAsia="Times New Roman" w:hAnsi="Times New Roman" w:cs="Times New Roman"/>
          <w:spacing w:val="2"/>
          <w:position w:val="-1"/>
          <w:sz w:val="28"/>
          <w:szCs w:val="28"/>
          <w:lang w:val="es-MX"/>
        </w:rPr>
        <w:t>s</w:t>
      </w:r>
      <w:r w:rsidR="009D3EB7" w:rsidRPr="000219C1">
        <w:rPr>
          <w:rFonts w:ascii="Times New Roman" w:eastAsia="Times New Roman" w:hAnsi="Times New Roman" w:cs="Times New Roman"/>
          <w:position w:val="-1"/>
          <w:sz w:val="28"/>
          <w:szCs w:val="28"/>
          <w:lang w:val="es-MX"/>
        </w:rPr>
        <w:t>e</w:t>
      </w:r>
      <w:r w:rsidR="009D3EB7" w:rsidRPr="000219C1">
        <w:rPr>
          <w:rFonts w:ascii="Times New Roman" w:eastAsia="Times New Roman" w:hAnsi="Times New Roman" w:cs="Times New Roman"/>
          <w:spacing w:val="1"/>
          <w:position w:val="-1"/>
          <w:sz w:val="28"/>
          <w:szCs w:val="28"/>
          <w:lang w:val="es-MX"/>
        </w:rPr>
        <w:t xml:space="preserve"> </w:t>
      </w:r>
      <w:proofErr w:type="spellStart"/>
      <w:r w:rsidR="009D3EB7" w:rsidRPr="000219C1">
        <w:rPr>
          <w:rFonts w:ascii="Times New Roman" w:eastAsia="Times New Roman" w:hAnsi="Times New Roman" w:cs="Times New Roman"/>
          <w:spacing w:val="1"/>
          <w:position w:val="-1"/>
          <w:sz w:val="28"/>
          <w:szCs w:val="28"/>
          <w:lang w:val="es-MX"/>
        </w:rPr>
        <w:t>c</w:t>
      </w:r>
      <w:r w:rsidR="009D3EB7" w:rsidRPr="000219C1">
        <w:rPr>
          <w:rFonts w:ascii="Times New Roman" w:eastAsia="Times New Roman" w:hAnsi="Times New Roman" w:cs="Times New Roman"/>
          <w:spacing w:val="4"/>
          <w:position w:val="-1"/>
          <w:sz w:val="28"/>
          <w:szCs w:val="28"/>
          <w:lang w:val="es-MX"/>
        </w:rPr>
        <w:t>o</w:t>
      </w:r>
      <w:r w:rsidR="009D3EB7" w:rsidRPr="000219C1">
        <w:rPr>
          <w:rFonts w:ascii="Times New Roman" w:eastAsia="Times New Roman" w:hAnsi="Times New Roman" w:cs="Times New Roman"/>
          <w:spacing w:val="-10"/>
          <w:position w:val="-1"/>
          <w:sz w:val="28"/>
          <w:szCs w:val="28"/>
          <w:lang w:val="es-MX"/>
        </w:rPr>
        <w:t>m</w:t>
      </w:r>
      <w:r w:rsidR="009D3EB7" w:rsidRPr="000219C1">
        <w:rPr>
          <w:rFonts w:ascii="Times New Roman" w:eastAsia="Times New Roman" w:hAnsi="Times New Roman" w:cs="Times New Roman"/>
          <w:spacing w:val="4"/>
          <w:position w:val="-1"/>
          <w:sz w:val="28"/>
          <w:szCs w:val="28"/>
          <w:lang w:val="es-MX"/>
        </w:rPr>
        <w:t>p</w:t>
      </w:r>
      <w:r w:rsidR="009D3EB7" w:rsidRPr="000219C1">
        <w:rPr>
          <w:rFonts w:ascii="Times New Roman" w:eastAsia="Times New Roman" w:hAnsi="Times New Roman" w:cs="Times New Roman"/>
          <w:spacing w:val="-5"/>
          <w:position w:val="-1"/>
          <w:sz w:val="28"/>
          <w:szCs w:val="28"/>
          <w:lang w:val="es-MX"/>
        </w:rPr>
        <w:t>l</w:t>
      </w:r>
      <w:r w:rsidR="009D3EB7" w:rsidRPr="000219C1">
        <w:rPr>
          <w:rFonts w:ascii="Times New Roman" w:eastAsia="Times New Roman" w:hAnsi="Times New Roman" w:cs="Times New Roman"/>
          <w:spacing w:val="1"/>
          <w:position w:val="-1"/>
          <w:sz w:val="28"/>
          <w:szCs w:val="28"/>
          <w:lang w:val="es-MX"/>
        </w:rPr>
        <w:t>e</w:t>
      </w:r>
      <w:r w:rsidR="009D3EB7" w:rsidRPr="000219C1">
        <w:rPr>
          <w:rFonts w:ascii="Times New Roman" w:eastAsia="Times New Roman" w:hAnsi="Times New Roman" w:cs="Times New Roman"/>
          <w:position w:val="-1"/>
          <w:sz w:val="28"/>
          <w:szCs w:val="28"/>
          <w:lang w:val="es-MX"/>
        </w:rPr>
        <w:t>te</w:t>
      </w:r>
      <w:r w:rsidR="009D3EB7" w:rsidRPr="000219C1">
        <w:rPr>
          <w:rFonts w:ascii="Times New Roman" w:eastAsia="Times New Roman" w:hAnsi="Times New Roman" w:cs="Times New Roman"/>
          <w:spacing w:val="1"/>
          <w:position w:val="-1"/>
          <w:sz w:val="28"/>
          <w:szCs w:val="28"/>
          <w:lang w:val="es-MX"/>
        </w:rPr>
        <w:t>az</w:t>
      </w:r>
      <w:r w:rsidR="009D3EB7" w:rsidRPr="000219C1">
        <w:rPr>
          <w:rFonts w:ascii="Times New Roman" w:eastAsia="Times New Roman" w:hAnsi="Times New Roman" w:cs="Times New Roman"/>
          <w:position w:val="-1"/>
          <w:sz w:val="28"/>
          <w:szCs w:val="28"/>
          <w:lang w:val="es-MX"/>
        </w:rPr>
        <w:t>ă</w:t>
      </w:r>
      <w:proofErr w:type="spellEnd"/>
      <w:r w:rsidR="009D3EB7" w:rsidRPr="000219C1">
        <w:rPr>
          <w:rFonts w:ascii="Times New Roman" w:eastAsia="Times New Roman" w:hAnsi="Times New Roman" w:cs="Times New Roman"/>
          <w:spacing w:val="-11"/>
          <w:position w:val="-1"/>
          <w:sz w:val="28"/>
          <w:szCs w:val="28"/>
          <w:lang w:val="es-MX"/>
        </w:rPr>
        <w:t xml:space="preserve"> </w:t>
      </w:r>
      <w:proofErr w:type="spellStart"/>
      <w:r w:rsidR="009D3EB7" w:rsidRPr="000219C1">
        <w:rPr>
          <w:rFonts w:ascii="Times New Roman" w:eastAsia="Times New Roman" w:hAnsi="Times New Roman" w:cs="Times New Roman"/>
          <w:spacing w:val="1"/>
          <w:position w:val="-1"/>
          <w:sz w:val="28"/>
          <w:szCs w:val="28"/>
          <w:lang w:val="es-MX"/>
        </w:rPr>
        <w:t>c</w:t>
      </w:r>
      <w:r w:rsidR="009D3EB7" w:rsidRPr="000219C1">
        <w:rPr>
          <w:rFonts w:ascii="Times New Roman" w:eastAsia="Times New Roman" w:hAnsi="Times New Roman" w:cs="Times New Roman"/>
          <w:position w:val="-1"/>
          <w:sz w:val="28"/>
          <w:szCs w:val="28"/>
          <w:lang w:val="es-MX"/>
        </w:rPr>
        <w:t>u</w:t>
      </w:r>
      <w:proofErr w:type="spellEnd"/>
      <w:r w:rsidR="009D3EB7" w:rsidRPr="000219C1">
        <w:rPr>
          <w:rFonts w:ascii="Times New Roman" w:eastAsia="Times New Roman" w:hAnsi="Times New Roman" w:cs="Times New Roman"/>
          <w:spacing w:val="-6"/>
          <w:position w:val="-1"/>
          <w:sz w:val="28"/>
          <w:szCs w:val="28"/>
          <w:lang w:val="es-MX"/>
        </w:rPr>
        <w:t xml:space="preserve"> </w:t>
      </w:r>
      <w:proofErr w:type="spellStart"/>
      <w:r w:rsidRPr="000219C1">
        <w:rPr>
          <w:rFonts w:ascii="Times New Roman" w:eastAsia="Times New Roman" w:hAnsi="Times New Roman" w:cs="Times New Roman"/>
          <w:spacing w:val="-6"/>
          <w:position w:val="-1"/>
          <w:sz w:val="28"/>
          <w:szCs w:val="28"/>
          <w:lang w:val="es-MX"/>
        </w:rPr>
        <w:t>sub</w:t>
      </w:r>
      <w:r w:rsidR="009D3EB7" w:rsidRPr="000219C1">
        <w:rPr>
          <w:rFonts w:ascii="Times New Roman" w:eastAsia="Times New Roman" w:hAnsi="Times New Roman" w:cs="Times New Roman"/>
          <w:spacing w:val="4"/>
          <w:position w:val="-1"/>
          <w:sz w:val="28"/>
          <w:szCs w:val="28"/>
          <w:lang w:val="es-MX"/>
        </w:rPr>
        <w:t>p</w:t>
      </w:r>
      <w:r w:rsidR="009D3EB7" w:rsidRPr="000219C1">
        <w:rPr>
          <w:rFonts w:ascii="Times New Roman" w:eastAsia="Times New Roman" w:hAnsi="Times New Roman" w:cs="Times New Roman"/>
          <w:position w:val="-1"/>
          <w:sz w:val="28"/>
          <w:szCs w:val="28"/>
          <w:lang w:val="es-MX"/>
        </w:rPr>
        <w:t>u</w:t>
      </w:r>
      <w:r w:rsidR="009D3EB7" w:rsidRPr="000219C1">
        <w:rPr>
          <w:rFonts w:ascii="Times New Roman" w:eastAsia="Times New Roman" w:hAnsi="Times New Roman" w:cs="Times New Roman"/>
          <w:spacing w:val="-5"/>
          <w:position w:val="-1"/>
          <w:sz w:val="28"/>
          <w:szCs w:val="28"/>
          <w:lang w:val="es-MX"/>
        </w:rPr>
        <w:t>n</w:t>
      </w:r>
      <w:r w:rsidR="009D3EB7" w:rsidRPr="000219C1">
        <w:rPr>
          <w:rFonts w:ascii="Times New Roman" w:eastAsia="Times New Roman" w:hAnsi="Times New Roman" w:cs="Times New Roman"/>
          <w:spacing w:val="6"/>
          <w:position w:val="-1"/>
          <w:sz w:val="28"/>
          <w:szCs w:val="28"/>
          <w:lang w:val="es-MX"/>
        </w:rPr>
        <w:t>c</w:t>
      </w:r>
      <w:r w:rsidR="009D3EB7" w:rsidRPr="000219C1">
        <w:rPr>
          <w:rFonts w:ascii="Times New Roman" w:eastAsia="Times New Roman" w:hAnsi="Times New Roman" w:cs="Times New Roman"/>
          <w:spacing w:val="4"/>
          <w:position w:val="-1"/>
          <w:sz w:val="28"/>
          <w:szCs w:val="28"/>
          <w:lang w:val="es-MX"/>
        </w:rPr>
        <w:t>t</w:t>
      </w:r>
      <w:r w:rsidR="009D3EB7" w:rsidRPr="000219C1">
        <w:rPr>
          <w:rFonts w:ascii="Times New Roman" w:eastAsia="Times New Roman" w:hAnsi="Times New Roman" w:cs="Times New Roman"/>
          <w:position w:val="-1"/>
          <w:sz w:val="28"/>
          <w:szCs w:val="28"/>
          <w:lang w:val="es-MX"/>
        </w:rPr>
        <w:t>ul</w:t>
      </w:r>
      <w:proofErr w:type="spellEnd"/>
      <w:r w:rsidR="009D3EB7" w:rsidRPr="000219C1">
        <w:rPr>
          <w:rFonts w:ascii="Times New Roman" w:eastAsia="Times New Roman" w:hAnsi="Times New Roman" w:cs="Times New Roman"/>
          <w:spacing w:val="-11"/>
          <w:position w:val="-1"/>
          <w:sz w:val="28"/>
          <w:szCs w:val="28"/>
          <w:lang w:val="es-MX"/>
        </w:rPr>
        <w:t xml:space="preserve"> </w:t>
      </w:r>
      <w:r w:rsidR="00770BCB" w:rsidRPr="000219C1">
        <w:rPr>
          <w:rFonts w:ascii="Times New Roman" w:eastAsia="Times New Roman" w:hAnsi="Times New Roman" w:cs="Times New Roman"/>
          <w:position w:val="-1"/>
          <w:sz w:val="28"/>
          <w:szCs w:val="28"/>
          <w:lang w:val="es-MX"/>
        </w:rPr>
        <w:t>22</w:t>
      </w:r>
      <w:r w:rsidR="00BC78D7" w:rsidRPr="000219C1">
        <w:rPr>
          <w:rFonts w:ascii="Times New Roman" w:eastAsia="Times New Roman" w:hAnsi="Times New Roman" w:cs="Times New Roman"/>
          <w:position w:val="-1"/>
          <w:sz w:val="28"/>
          <w:szCs w:val="28"/>
          <w:lang w:val="es-MX"/>
        </w:rPr>
        <w:t>)</w:t>
      </w:r>
      <w:r w:rsidR="009D3EB7" w:rsidRPr="000219C1">
        <w:rPr>
          <w:rFonts w:ascii="Times New Roman" w:eastAsia="Times New Roman" w:hAnsi="Times New Roman" w:cs="Times New Roman"/>
          <w:spacing w:val="25"/>
          <w:position w:val="12"/>
          <w:sz w:val="18"/>
          <w:szCs w:val="18"/>
          <w:lang w:val="es-MX"/>
        </w:rPr>
        <w:t xml:space="preserve"> </w:t>
      </w:r>
      <w:proofErr w:type="spellStart"/>
      <w:r w:rsidR="009D3EB7" w:rsidRPr="000219C1">
        <w:rPr>
          <w:rFonts w:ascii="Times New Roman" w:eastAsia="Times New Roman" w:hAnsi="Times New Roman" w:cs="Times New Roman"/>
          <w:spacing w:val="1"/>
          <w:position w:val="-1"/>
          <w:sz w:val="28"/>
          <w:szCs w:val="28"/>
          <w:lang w:val="es-MX"/>
        </w:rPr>
        <w:t>c</w:t>
      </w:r>
      <w:r w:rsidR="009D3EB7" w:rsidRPr="000219C1">
        <w:rPr>
          <w:rFonts w:ascii="Times New Roman" w:eastAsia="Times New Roman" w:hAnsi="Times New Roman" w:cs="Times New Roman"/>
          <w:position w:val="-1"/>
          <w:sz w:val="28"/>
          <w:szCs w:val="28"/>
          <w:lang w:val="es-MX"/>
        </w:rPr>
        <w:t>u</w:t>
      </w:r>
      <w:proofErr w:type="spellEnd"/>
      <w:r w:rsidR="009D3EB7" w:rsidRPr="000219C1">
        <w:rPr>
          <w:rFonts w:ascii="Times New Roman" w:eastAsia="Times New Roman" w:hAnsi="Times New Roman" w:cs="Times New Roman"/>
          <w:spacing w:val="-1"/>
          <w:position w:val="-1"/>
          <w:sz w:val="28"/>
          <w:szCs w:val="28"/>
          <w:lang w:val="es-MX"/>
        </w:rPr>
        <w:t xml:space="preserve"> </w:t>
      </w:r>
      <w:proofErr w:type="spellStart"/>
      <w:r w:rsidR="009D3EB7" w:rsidRPr="000219C1">
        <w:rPr>
          <w:rFonts w:ascii="Times New Roman" w:eastAsia="Times New Roman" w:hAnsi="Times New Roman" w:cs="Times New Roman"/>
          <w:spacing w:val="-5"/>
          <w:position w:val="-1"/>
          <w:sz w:val="28"/>
          <w:szCs w:val="28"/>
          <w:lang w:val="es-MX"/>
        </w:rPr>
        <w:t>u</w:t>
      </w:r>
      <w:r w:rsidR="009D3EB7" w:rsidRPr="000219C1">
        <w:rPr>
          <w:rFonts w:ascii="Times New Roman" w:eastAsia="Times New Roman" w:hAnsi="Times New Roman" w:cs="Times New Roman"/>
          <w:spacing w:val="8"/>
          <w:position w:val="-1"/>
          <w:sz w:val="28"/>
          <w:szCs w:val="28"/>
          <w:lang w:val="es-MX"/>
        </w:rPr>
        <w:t>r</w:t>
      </w:r>
      <w:r w:rsidR="009D3EB7" w:rsidRPr="000219C1">
        <w:rPr>
          <w:rFonts w:ascii="Times New Roman" w:eastAsia="Times New Roman" w:hAnsi="Times New Roman" w:cs="Times New Roman"/>
          <w:spacing w:val="-5"/>
          <w:position w:val="-1"/>
          <w:sz w:val="28"/>
          <w:szCs w:val="28"/>
          <w:lang w:val="es-MX"/>
        </w:rPr>
        <w:t>m</w:t>
      </w:r>
      <w:r w:rsidR="009D3EB7" w:rsidRPr="000219C1">
        <w:rPr>
          <w:rFonts w:ascii="Times New Roman" w:eastAsia="Times New Roman" w:hAnsi="Times New Roman" w:cs="Times New Roman"/>
          <w:spacing w:val="1"/>
          <w:position w:val="-1"/>
          <w:sz w:val="28"/>
          <w:szCs w:val="28"/>
          <w:lang w:val="es-MX"/>
        </w:rPr>
        <w:t>ă</w:t>
      </w:r>
      <w:r w:rsidR="009D3EB7" w:rsidRPr="000219C1">
        <w:rPr>
          <w:rFonts w:ascii="Times New Roman" w:eastAsia="Times New Roman" w:hAnsi="Times New Roman" w:cs="Times New Roman"/>
          <w:position w:val="-1"/>
          <w:sz w:val="28"/>
          <w:szCs w:val="28"/>
          <w:lang w:val="es-MX"/>
        </w:rPr>
        <w:t>t</w:t>
      </w:r>
      <w:r w:rsidR="009D3EB7" w:rsidRPr="000219C1">
        <w:rPr>
          <w:rFonts w:ascii="Times New Roman" w:eastAsia="Times New Roman" w:hAnsi="Times New Roman" w:cs="Times New Roman"/>
          <w:spacing w:val="4"/>
          <w:position w:val="-1"/>
          <w:sz w:val="28"/>
          <w:szCs w:val="28"/>
          <w:lang w:val="es-MX"/>
        </w:rPr>
        <w:t>o</w:t>
      </w:r>
      <w:r w:rsidR="009D3EB7" w:rsidRPr="000219C1">
        <w:rPr>
          <w:rFonts w:ascii="Times New Roman" w:eastAsia="Times New Roman" w:hAnsi="Times New Roman" w:cs="Times New Roman"/>
          <w:spacing w:val="3"/>
          <w:position w:val="-1"/>
          <w:sz w:val="28"/>
          <w:szCs w:val="28"/>
          <w:lang w:val="es-MX"/>
        </w:rPr>
        <w:t>r</w:t>
      </w:r>
      <w:r w:rsidR="009D3EB7" w:rsidRPr="000219C1">
        <w:rPr>
          <w:rFonts w:ascii="Times New Roman" w:eastAsia="Times New Roman" w:hAnsi="Times New Roman" w:cs="Times New Roman"/>
          <w:position w:val="-1"/>
          <w:sz w:val="28"/>
          <w:szCs w:val="28"/>
          <w:lang w:val="es-MX"/>
        </w:rPr>
        <w:t>ul</w:t>
      </w:r>
      <w:proofErr w:type="spellEnd"/>
      <w:r w:rsidR="009D3EB7" w:rsidRPr="000219C1">
        <w:rPr>
          <w:rFonts w:ascii="Times New Roman" w:eastAsia="Times New Roman" w:hAnsi="Times New Roman" w:cs="Times New Roman"/>
          <w:spacing w:val="-14"/>
          <w:position w:val="-1"/>
          <w:sz w:val="28"/>
          <w:szCs w:val="28"/>
          <w:lang w:val="es-MX"/>
        </w:rPr>
        <w:t xml:space="preserve"> </w:t>
      </w:r>
      <w:proofErr w:type="spellStart"/>
      <w:r w:rsidR="009D3EB7" w:rsidRPr="000219C1">
        <w:rPr>
          <w:rFonts w:ascii="Times New Roman" w:eastAsia="Times New Roman" w:hAnsi="Times New Roman" w:cs="Times New Roman"/>
          <w:spacing w:val="1"/>
          <w:position w:val="-1"/>
          <w:sz w:val="28"/>
          <w:szCs w:val="28"/>
          <w:lang w:val="es-MX"/>
        </w:rPr>
        <w:t>c</w:t>
      </w:r>
      <w:r w:rsidR="009D3EB7" w:rsidRPr="000219C1">
        <w:rPr>
          <w:rFonts w:ascii="Times New Roman" w:eastAsia="Times New Roman" w:hAnsi="Times New Roman" w:cs="Times New Roman"/>
          <w:position w:val="-1"/>
          <w:sz w:val="28"/>
          <w:szCs w:val="28"/>
          <w:lang w:val="es-MX"/>
        </w:rPr>
        <w:t>up</w:t>
      </w:r>
      <w:r w:rsidR="009D3EB7" w:rsidRPr="000219C1">
        <w:rPr>
          <w:rFonts w:ascii="Times New Roman" w:eastAsia="Times New Roman" w:hAnsi="Times New Roman" w:cs="Times New Roman"/>
          <w:spacing w:val="3"/>
          <w:position w:val="-1"/>
          <w:sz w:val="28"/>
          <w:szCs w:val="28"/>
          <w:lang w:val="es-MX"/>
        </w:rPr>
        <w:t>r</w:t>
      </w:r>
      <w:r w:rsidR="009D3EB7" w:rsidRPr="000219C1">
        <w:rPr>
          <w:rFonts w:ascii="Times New Roman" w:eastAsia="Times New Roman" w:hAnsi="Times New Roman" w:cs="Times New Roman"/>
          <w:position w:val="-1"/>
          <w:sz w:val="28"/>
          <w:szCs w:val="28"/>
          <w:lang w:val="es-MX"/>
        </w:rPr>
        <w:t>i</w:t>
      </w:r>
      <w:r w:rsidR="009D3EB7" w:rsidRPr="000219C1">
        <w:rPr>
          <w:rFonts w:ascii="Times New Roman" w:eastAsia="Times New Roman" w:hAnsi="Times New Roman" w:cs="Times New Roman"/>
          <w:spacing w:val="-5"/>
          <w:position w:val="-1"/>
          <w:sz w:val="28"/>
          <w:szCs w:val="28"/>
          <w:lang w:val="es-MX"/>
        </w:rPr>
        <w:t>n</w:t>
      </w:r>
      <w:r w:rsidR="009D3EB7" w:rsidRPr="000219C1">
        <w:rPr>
          <w:rFonts w:ascii="Times New Roman" w:eastAsia="Times New Roman" w:hAnsi="Times New Roman" w:cs="Times New Roman"/>
          <w:spacing w:val="7"/>
          <w:position w:val="-1"/>
          <w:sz w:val="28"/>
          <w:szCs w:val="28"/>
          <w:lang w:val="es-MX"/>
        </w:rPr>
        <w:t>s</w:t>
      </w:r>
      <w:proofErr w:type="spellEnd"/>
      <w:r w:rsidR="009D3EB7" w:rsidRPr="000219C1">
        <w:rPr>
          <w:rFonts w:ascii="Times New Roman" w:eastAsia="Times New Roman" w:hAnsi="Times New Roman" w:cs="Times New Roman"/>
          <w:position w:val="-1"/>
          <w:sz w:val="28"/>
          <w:szCs w:val="28"/>
          <w:lang w:val="es-MX"/>
        </w:rPr>
        <w:t>:</w:t>
      </w:r>
    </w:p>
    <w:p w14:paraId="42A26A31" w14:textId="069084B6" w:rsidR="009D3EB7" w:rsidRPr="000219C1" w:rsidRDefault="009D3EB7" w:rsidP="0CB162D9">
      <w:pPr>
        <w:spacing w:before="11" w:after="0" w:line="240" w:lineRule="auto"/>
        <w:ind w:left="-360" w:right="45" w:firstLine="540"/>
        <w:jc w:val="both"/>
        <w:rPr>
          <w:rFonts w:ascii="Times New Roman" w:eastAsia="Times New Roman" w:hAnsi="Times New Roman" w:cs="Times New Roman"/>
          <w:sz w:val="28"/>
          <w:szCs w:val="28"/>
        </w:rPr>
      </w:pPr>
      <w:r w:rsidRPr="000219C1">
        <w:rPr>
          <w:rFonts w:ascii="Times New Roman" w:eastAsia="Times New Roman" w:hAnsi="Times New Roman" w:cs="Times New Roman"/>
          <w:spacing w:val="6"/>
          <w:sz w:val="28"/>
          <w:szCs w:val="28"/>
        </w:rPr>
        <w:t>„</w:t>
      </w:r>
      <w:r w:rsidR="00770BCB" w:rsidRPr="000219C1">
        <w:rPr>
          <w:rFonts w:ascii="Times New Roman" w:eastAsia="Times New Roman" w:hAnsi="Times New Roman" w:cs="Times New Roman"/>
          <w:b/>
          <w:bCs/>
          <w:sz w:val="28"/>
          <w:szCs w:val="28"/>
        </w:rPr>
        <w:t>22</w:t>
      </w:r>
      <w:r w:rsidR="00BC78D7" w:rsidRPr="000219C1">
        <w:rPr>
          <w:rFonts w:ascii="Times New Roman" w:eastAsia="Times New Roman" w:hAnsi="Times New Roman" w:cs="Times New Roman"/>
          <w:b/>
          <w:bCs/>
          <w:sz w:val="28"/>
          <w:szCs w:val="28"/>
        </w:rPr>
        <w:t>)</w:t>
      </w:r>
      <w:r w:rsidRPr="000219C1">
        <w:rPr>
          <w:rFonts w:ascii="Times New Roman" w:eastAsia="Times New Roman" w:hAnsi="Times New Roman" w:cs="Times New Roman"/>
          <w:spacing w:val="13"/>
          <w:sz w:val="28"/>
          <w:szCs w:val="28"/>
        </w:rPr>
        <w:t xml:space="preserve"> </w:t>
      </w:r>
      <w:proofErr w:type="spellStart"/>
      <w:r w:rsidR="00156620" w:rsidRPr="000219C1">
        <w:rPr>
          <w:rFonts w:ascii="Times New Roman" w:eastAsia="Times New Roman" w:hAnsi="Times New Roman" w:cs="Times New Roman"/>
          <w:sz w:val="28"/>
          <w:szCs w:val="28"/>
        </w:rPr>
        <w:t>A</w:t>
      </w:r>
      <w:r w:rsidR="00770BCB" w:rsidRPr="000219C1">
        <w:rPr>
          <w:rFonts w:ascii="Times New Roman" w:eastAsia="Times New Roman" w:hAnsi="Times New Roman" w:cs="Times New Roman"/>
          <w:sz w:val="28"/>
          <w:szCs w:val="28"/>
        </w:rPr>
        <w:t>dministrația</w:t>
      </w:r>
      <w:proofErr w:type="spellEnd"/>
      <w:r w:rsidR="00770BCB" w:rsidRPr="000219C1">
        <w:rPr>
          <w:rFonts w:ascii="Times New Roman" w:eastAsia="Times New Roman" w:hAnsi="Times New Roman" w:cs="Times New Roman"/>
          <w:sz w:val="28"/>
          <w:szCs w:val="28"/>
        </w:rPr>
        <w:t xml:space="preserve"> </w:t>
      </w:r>
      <w:proofErr w:type="spellStart"/>
      <w:r w:rsidR="00770BCB" w:rsidRPr="000219C1">
        <w:rPr>
          <w:rFonts w:ascii="Times New Roman" w:eastAsia="Times New Roman" w:hAnsi="Times New Roman" w:cs="Times New Roman"/>
          <w:sz w:val="28"/>
          <w:szCs w:val="28"/>
        </w:rPr>
        <w:t>soluționează</w:t>
      </w:r>
      <w:proofErr w:type="spellEnd"/>
      <w:r w:rsidR="00770BCB" w:rsidRPr="000219C1">
        <w:rPr>
          <w:rFonts w:ascii="Times New Roman" w:eastAsia="Times New Roman" w:hAnsi="Times New Roman" w:cs="Times New Roman"/>
          <w:sz w:val="28"/>
          <w:szCs w:val="28"/>
        </w:rPr>
        <w:t xml:space="preserve"> </w:t>
      </w:r>
      <w:proofErr w:type="spellStart"/>
      <w:r w:rsidR="00770BCB" w:rsidRPr="000219C1">
        <w:rPr>
          <w:rFonts w:ascii="Times New Roman" w:eastAsia="Times New Roman" w:hAnsi="Times New Roman" w:cs="Times New Roman"/>
          <w:sz w:val="28"/>
          <w:szCs w:val="28"/>
        </w:rPr>
        <w:t>alte</w:t>
      </w:r>
      <w:proofErr w:type="spellEnd"/>
      <w:r w:rsidR="00770BCB" w:rsidRPr="000219C1">
        <w:rPr>
          <w:rFonts w:ascii="Times New Roman" w:eastAsia="Times New Roman" w:hAnsi="Times New Roman" w:cs="Times New Roman"/>
          <w:sz w:val="28"/>
          <w:szCs w:val="28"/>
        </w:rPr>
        <w:t xml:space="preserve"> </w:t>
      </w:r>
      <w:proofErr w:type="spellStart"/>
      <w:r w:rsidR="00770BCB" w:rsidRPr="000219C1">
        <w:rPr>
          <w:rFonts w:ascii="Times New Roman" w:eastAsia="Times New Roman" w:hAnsi="Times New Roman" w:cs="Times New Roman"/>
          <w:sz w:val="28"/>
          <w:szCs w:val="28"/>
        </w:rPr>
        <w:t>chestiuni</w:t>
      </w:r>
      <w:proofErr w:type="spellEnd"/>
      <w:r w:rsidR="00770BCB" w:rsidRPr="000219C1">
        <w:rPr>
          <w:rFonts w:ascii="Times New Roman" w:eastAsia="Times New Roman" w:hAnsi="Times New Roman" w:cs="Times New Roman"/>
          <w:sz w:val="28"/>
          <w:szCs w:val="28"/>
        </w:rPr>
        <w:t xml:space="preserve"> legate de </w:t>
      </w:r>
      <w:proofErr w:type="spellStart"/>
      <w:r w:rsidR="00770BCB" w:rsidRPr="000219C1">
        <w:rPr>
          <w:rFonts w:ascii="Times New Roman" w:eastAsia="Times New Roman" w:hAnsi="Times New Roman" w:cs="Times New Roman"/>
          <w:sz w:val="28"/>
          <w:szCs w:val="28"/>
        </w:rPr>
        <w:t>activitatea</w:t>
      </w:r>
      <w:proofErr w:type="spellEnd"/>
      <w:r w:rsidR="00770BCB" w:rsidRPr="000219C1">
        <w:rPr>
          <w:rFonts w:ascii="Times New Roman" w:eastAsia="Times New Roman" w:hAnsi="Times New Roman" w:cs="Times New Roman"/>
          <w:sz w:val="28"/>
          <w:szCs w:val="28"/>
        </w:rPr>
        <w:t xml:space="preserve"> </w:t>
      </w:r>
      <w:proofErr w:type="spellStart"/>
      <w:r w:rsidR="00770BCB" w:rsidRPr="000219C1">
        <w:rPr>
          <w:rFonts w:ascii="Times New Roman" w:eastAsia="Times New Roman" w:hAnsi="Times New Roman" w:cs="Times New Roman"/>
          <w:sz w:val="28"/>
          <w:szCs w:val="28"/>
        </w:rPr>
        <w:t>și</w:t>
      </w:r>
      <w:proofErr w:type="spellEnd"/>
      <w:r w:rsidR="00770BCB" w:rsidRPr="000219C1">
        <w:rPr>
          <w:rFonts w:ascii="Times New Roman" w:eastAsia="Times New Roman" w:hAnsi="Times New Roman" w:cs="Times New Roman"/>
          <w:sz w:val="28"/>
          <w:szCs w:val="28"/>
        </w:rPr>
        <w:t xml:space="preserve"> </w:t>
      </w:r>
      <w:proofErr w:type="spellStart"/>
      <w:r w:rsidR="00770BCB" w:rsidRPr="000219C1">
        <w:rPr>
          <w:rFonts w:ascii="Times New Roman" w:eastAsia="Times New Roman" w:hAnsi="Times New Roman" w:cs="Times New Roman"/>
          <w:sz w:val="28"/>
          <w:szCs w:val="28"/>
        </w:rPr>
        <w:t>buna</w:t>
      </w:r>
      <w:proofErr w:type="spellEnd"/>
      <w:r w:rsidR="00770BCB" w:rsidRPr="000219C1">
        <w:rPr>
          <w:rFonts w:ascii="Times New Roman" w:eastAsia="Times New Roman" w:hAnsi="Times New Roman" w:cs="Times New Roman"/>
          <w:sz w:val="28"/>
          <w:szCs w:val="28"/>
        </w:rPr>
        <w:t xml:space="preserve"> </w:t>
      </w:r>
      <w:proofErr w:type="spellStart"/>
      <w:r w:rsidR="00770BCB" w:rsidRPr="000219C1">
        <w:rPr>
          <w:rFonts w:ascii="Times New Roman" w:eastAsia="Times New Roman" w:hAnsi="Times New Roman" w:cs="Times New Roman"/>
          <w:sz w:val="28"/>
          <w:szCs w:val="28"/>
        </w:rPr>
        <w:t>funcționare</w:t>
      </w:r>
      <w:proofErr w:type="spellEnd"/>
      <w:r w:rsidR="00770BCB" w:rsidRPr="000219C1">
        <w:rPr>
          <w:rFonts w:ascii="Times New Roman" w:eastAsia="Times New Roman" w:hAnsi="Times New Roman" w:cs="Times New Roman"/>
          <w:sz w:val="28"/>
          <w:szCs w:val="28"/>
        </w:rPr>
        <w:t xml:space="preserve"> a </w:t>
      </w:r>
      <w:proofErr w:type="spellStart"/>
      <w:r w:rsidR="00770BCB" w:rsidRPr="000219C1">
        <w:rPr>
          <w:rFonts w:ascii="Times New Roman" w:eastAsia="Times New Roman" w:hAnsi="Times New Roman" w:cs="Times New Roman"/>
          <w:sz w:val="28"/>
          <w:szCs w:val="28"/>
        </w:rPr>
        <w:t>parcului</w:t>
      </w:r>
      <w:proofErr w:type="spellEnd"/>
      <w:r w:rsidR="00770BCB" w:rsidRPr="000219C1">
        <w:rPr>
          <w:rFonts w:ascii="Times New Roman" w:eastAsia="Times New Roman" w:hAnsi="Times New Roman" w:cs="Times New Roman"/>
          <w:sz w:val="28"/>
          <w:szCs w:val="28"/>
        </w:rPr>
        <w:t xml:space="preserve">, cu </w:t>
      </w:r>
      <w:proofErr w:type="spellStart"/>
      <w:r w:rsidR="00770BCB" w:rsidRPr="000219C1">
        <w:rPr>
          <w:rFonts w:ascii="Times New Roman" w:eastAsia="Times New Roman" w:hAnsi="Times New Roman" w:cs="Times New Roman"/>
          <w:sz w:val="28"/>
          <w:szCs w:val="28"/>
        </w:rPr>
        <w:t>exceptia</w:t>
      </w:r>
      <w:proofErr w:type="spellEnd"/>
      <w:r w:rsidR="00770BCB" w:rsidRPr="000219C1">
        <w:rPr>
          <w:rFonts w:ascii="Times New Roman" w:eastAsia="Times New Roman" w:hAnsi="Times New Roman" w:cs="Times New Roman"/>
          <w:sz w:val="28"/>
          <w:szCs w:val="28"/>
        </w:rPr>
        <w:t xml:space="preserve"> </w:t>
      </w:r>
      <w:proofErr w:type="spellStart"/>
      <w:r w:rsidR="00770BCB" w:rsidRPr="000219C1">
        <w:rPr>
          <w:rFonts w:ascii="Times New Roman" w:eastAsia="Times New Roman" w:hAnsi="Times New Roman" w:cs="Times New Roman"/>
          <w:sz w:val="28"/>
          <w:szCs w:val="28"/>
        </w:rPr>
        <w:t>celor</w:t>
      </w:r>
      <w:proofErr w:type="spellEnd"/>
      <w:r w:rsidR="00770BCB" w:rsidRPr="000219C1">
        <w:rPr>
          <w:rFonts w:ascii="Times New Roman" w:eastAsia="Times New Roman" w:hAnsi="Times New Roman" w:cs="Times New Roman"/>
          <w:sz w:val="28"/>
          <w:szCs w:val="28"/>
        </w:rPr>
        <w:t xml:space="preserve"> </w:t>
      </w:r>
      <w:proofErr w:type="spellStart"/>
      <w:r w:rsidR="00770BCB" w:rsidRPr="000219C1">
        <w:rPr>
          <w:rFonts w:ascii="Times New Roman" w:eastAsia="Times New Roman" w:hAnsi="Times New Roman" w:cs="Times New Roman"/>
          <w:sz w:val="28"/>
          <w:szCs w:val="28"/>
        </w:rPr>
        <w:t>ce</w:t>
      </w:r>
      <w:proofErr w:type="spellEnd"/>
      <w:r w:rsidR="00770BCB" w:rsidRPr="000219C1">
        <w:rPr>
          <w:rFonts w:ascii="Times New Roman" w:eastAsia="Times New Roman" w:hAnsi="Times New Roman" w:cs="Times New Roman"/>
          <w:sz w:val="28"/>
          <w:szCs w:val="28"/>
        </w:rPr>
        <w:t xml:space="preserve"> </w:t>
      </w:r>
      <w:proofErr w:type="spellStart"/>
      <w:r w:rsidR="00770BCB" w:rsidRPr="000219C1">
        <w:rPr>
          <w:rFonts w:ascii="Times New Roman" w:eastAsia="Times New Roman" w:hAnsi="Times New Roman" w:cs="Times New Roman"/>
          <w:sz w:val="28"/>
          <w:szCs w:val="28"/>
        </w:rPr>
        <w:t>țin</w:t>
      </w:r>
      <w:proofErr w:type="spellEnd"/>
      <w:r w:rsidR="00770BCB" w:rsidRPr="000219C1">
        <w:rPr>
          <w:rFonts w:ascii="Times New Roman" w:eastAsia="Times New Roman" w:hAnsi="Times New Roman" w:cs="Times New Roman"/>
          <w:sz w:val="28"/>
          <w:szCs w:val="28"/>
        </w:rPr>
        <w:t xml:space="preserve"> de </w:t>
      </w:r>
      <w:proofErr w:type="spellStart"/>
      <w:r w:rsidR="00770BCB" w:rsidRPr="000219C1">
        <w:rPr>
          <w:rFonts w:ascii="Times New Roman" w:eastAsia="Times New Roman" w:hAnsi="Times New Roman" w:cs="Times New Roman"/>
          <w:sz w:val="28"/>
          <w:szCs w:val="28"/>
        </w:rPr>
        <w:t>atribuțiile</w:t>
      </w:r>
      <w:proofErr w:type="spellEnd"/>
      <w:r w:rsidR="00770BCB" w:rsidRPr="000219C1">
        <w:rPr>
          <w:rFonts w:ascii="Times New Roman" w:eastAsia="Times New Roman" w:hAnsi="Times New Roman" w:cs="Times New Roman"/>
          <w:sz w:val="28"/>
          <w:szCs w:val="28"/>
        </w:rPr>
        <w:t xml:space="preserve"> </w:t>
      </w:r>
      <w:proofErr w:type="spellStart"/>
      <w:r w:rsidR="00770BCB" w:rsidRPr="000219C1">
        <w:rPr>
          <w:rFonts w:ascii="Times New Roman" w:eastAsia="Times New Roman" w:hAnsi="Times New Roman" w:cs="Times New Roman"/>
          <w:sz w:val="28"/>
          <w:szCs w:val="28"/>
        </w:rPr>
        <w:t>Cons</w:t>
      </w:r>
      <w:r w:rsidR="00156620" w:rsidRPr="000219C1">
        <w:rPr>
          <w:rFonts w:ascii="Times New Roman" w:eastAsia="Times New Roman" w:hAnsi="Times New Roman" w:cs="Times New Roman"/>
          <w:sz w:val="28"/>
          <w:szCs w:val="28"/>
        </w:rPr>
        <w:t>iliului</w:t>
      </w:r>
      <w:proofErr w:type="spellEnd"/>
      <w:r w:rsidR="00156620" w:rsidRPr="000219C1">
        <w:rPr>
          <w:rFonts w:ascii="Times New Roman" w:eastAsia="Times New Roman" w:hAnsi="Times New Roman" w:cs="Times New Roman"/>
          <w:sz w:val="28"/>
          <w:szCs w:val="28"/>
        </w:rPr>
        <w:t xml:space="preserve"> </w:t>
      </w:r>
      <w:proofErr w:type="spellStart"/>
      <w:r w:rsidR="00156620" w:rsidRPr="000219C1">
        <w:rPr>
          <w:rFonts w:ascii="Times New Roman" w:eastAsia="Times New Roman" w:hAnsi="Times New Roman" w:cs="Times New Roman"/>
          <w:sz w:val="28"/>
          <w:szCs w:val="28"/>
        </w:rPr>
        <w:t>Parcului</w:t>
      </w:r>
      <w:proofErr w:type="spellEnd"/>
      <w:r w:rsidR="00156620" w:rsidRPr="000219C1">
        <w:rPr>
          <w:rFonts w:ascii="Times New Roman" w:eastAsia="Times New Roman" w:hAnsi="Times New Roman" w:cs="Times New Roman"/>
          <w:sz w:val="28"/>
          <w:szCs w:val="28"/>
        </w:rPr>
        <w:t xml:space="preserve">, </w:t>
      </w:r>
      <w:proofErr w:type="spellStart"/>
      <w:r w:rsidR="00156620" w:rsidRPr="000219C1">
        <w:rPr>
          <w:rFonts w:ascii="Times New Roman" w:eastAsia="Times New Roman" w:hAnsi="Times New Roman" w:cs="Times New Roman"/>
          <w:sz w:val="28"/>
          <w:szCs w:val="28"/>
        </w:rPr>
        <w:t>sau</w:t>
      </w:r>
      <w:proofErr w:type="spellEnd"/>
      <w:r w:rsidR="00156620" w:rsidRPr="000219C1">
        <w:rPr>
          <w:rFonts w:ascii="Times New Roman" w:eastAsia="Times New Roman" w:hAnsi="Times New Roman" w:cs="Times New Roman"/>
          <w:sz w:val="28"/>
          <w:szCs w:val="28"/>
        </w:rPr>
        <w:t xml:space="preserve"> </w:t>
      </w:r>
      <w:proofErr w:type="spellStart"/>
      <w:r w:rsidR="00156620" w:rsidRPr="000219C1">
        <w:rPr>
          <w:rFonts w:ascii="Times New Roman" w:eastAsia="Times New Roman" w:hAnsi="Times New Roman" w:cs="Times New Roman"/>
          <w:sz w:val="28"/>
          <w:szCs w:val="28"/>
        </w:rPr>
        <w:t>adunării</w:t>
      </w:r>
      <w:proofErr w:type="spellEnd"/>
      <w:r w:rsidR="00156620" w:rsidRPr="000219C1">
        <w:rPr>
          <w:rFonts w:ascii="Times New Roman" w:eastAsia="Times New Roman" w:hAnsi="Times New Roman" w:cs="Times New Roman"/>
          <w:sz w:val="28"/>
          <w:szCs w:val="28"/>
        </w:rPr>
        <w:t xml:space="preserve"> </w:t>
      </w:r>
      <w:proofErr w:type="spellStart"/>
      <w:r w:rsidR="00156620" w:rsidRPr="000219C1">
        <w:rPr>
          <w:rFonts w:ascii="Times New Roman" w:eastAsia="Times New Roman" w:hAnsi="Times New Roman" w:cs="Times New Roman"/>
          <w:sz w:val="28"/>
          <w:szCs w:val="28"/>
        </w:rPr>
        <w:t>g</w:t>
      </w:r>
      <w:r w:rsidR="00770BCB" w:rsidRPr="000219C1">
        <w:rPr>
          <w:rFonts w:ascii="Times New Roman" w:eastAsia="Times New Roman" w:hAnsi="Times New Roman" w:cs="Times New Roman"/>
          <w:sz w:val="28"/>
          <w:szCs w:val="28"/>
        </w:rPr>
        <w:t>enerale</w:t>
      </w:r>
      <w:proofErr w:type="spellEnd"/>
      <w:r w:rsidR="00156620" w:rsidRPr="000219C1">
        <w:rPr>
          <w:rFonts w:ascii="Times New Roman" w:eastAsia="Times New Roman" w:hAnsi="Times New Roman" w:cs="Times New Roman"/>
          <w:sz w:val="28"/>
          <w:szCs w:val="28"/>
        </w:rPr>
        <w:t xml:space="preserve"> a </w:t>
      </w:r>
      <w:proofErr w:type="spellStart"/>
      <w:r w:rsidR="00156620" w:rsidRPr="000219C1">
        <w:rPr>
          <w:rFonts w:ascii="Times New Roman" w:eastAsia="Times New Roman" w:hAnsi="Times New Roman" w:cs="Times New Roman"/>
          <w:sz w:val="28"/>
          <w:szCs w:val="28"/>
        </w:rPr>
        <w:t>rezidenților</w:t>
      </w:r>
      <w:proofErr w:type="spellEnd"/>
      <w:r w:rsidR="00156620" w:rsidRPr="000219C1">
        <w:rPr>
          <w:rFonts w:ascii="Times New Roman" w:eastAsia="Times New Roman" w:hAnsi="Times New Roman" w:cs="Times New Roman"/>
          <w:sz w:val="28"/>
          <w:szCs w:val="28"/>
        </w:rPr>
        <w:t>;</w:t>
      </w:r>
      <w:r w:rsidRPr="000219C1">
        <w:rPr>
          <w:rFonts w:ascii="Times New Roman" w:eastAsia="Times New Roman" w:hAnsi="Times New Roman" w:cs="Times New Roman"/>
          <w:spacing w:val="6"/>
          <w:sz w:val="28"/>
          <w:szCs w:val="28"/>
        </w:rPr>
        <w:t>”</w:t>
      </w:r>
    </w:p>
    <w:p w14:paraId="2174386C" w14:textId="304DA5F5" w:rsidR="397A977E" w:rsidRPr="000219C1" w:rsidRDefault="397A977E" w:rsidP="00307DDB">
      <w:pPr>
        <w:spacing w:before="120" w:after="0" w:line="240" w:lineRule="auto"/>
        <w:jc w:val="both"/>
      </w:pPr>
      <w:r w:rsidRPr="000219C1">
        <w:rPr>
          <w:rFonts w:ascii="Times New Roman" w:eastAsia="Times New Roman" w:hAnsi="Times New Roman" w:cs="Times New Roman"/>
          <w:sz w:val="28"/>
          <w:szCs w:val="28"/>
          <w:lang w:val="es-MX"/>
        </w:rPr>
        <w:t xml:space="preserve">se </w:t>
      </w:r>
      <w:proofErr w:type="spellStart"/>
      <w:r w:rsidRPr="000219C1">
        <w:rPr>
          <w:rFonts w:ascii="Times New Roman" w:eastAsia="Times New Roman" w:hAnsi="Times New Roman" w:cs="Times New Roman"/>
          <w:sz w:val="28"/>
          <w:szCs w:val="28"/>
          <w:lang w:val="es-MX"/>
        </w:rPr>
        <w:t>completează</w:t>
      </w:r>
      <w:proofErr w:type="spellEnd"/>
      <w:r w:rsidRPr="000219C1">
        <w:rPr>
          <w:rFonts w:ascii="Times New Roman" w:eastAsia="Times New Roman" w:hAnsi="Times New Roman" w:cs="Times New Roman"/>
          <w:sz w:val="28"/>
          <w:szCs w:val="28"/>
          <w:lang w:val="es-MX"/>
        </w:rPr>
        <w:t xml:space="preserve"> </w:t>
      </w:r>
      <w:proofErr w:type="spellStart"/>
      <w:r w:rsidRPr="000219C1">
        <w:rPr>
          <w:rFonts w:ascii="Times New Roman" w:eastAsia="Times New Roman" w:hAnsi="Times New Roman" w:cs="Times New Roman"/>
          <w:sz w:val="28"/>
          <w:szCs w:val="28"/>
          <w:lang w:val="es-MX"/>
        </w:rPr>
        <w:t>cu</w:t>
      </w:r>
      <w:proofErr w:type="spellEnd"/>
      <w:r w:rsidRPr="000219C1">
        <w:rPr>
          <w:rFonts w:ascii="Times New Roman" w:eastAsia="Times New Roman" w:hAnsi="Times New Roman" w:cs="Times New Roman"/>
          <w:sz w:val="28"/>
          <w:szCs w:val="28"/>
          <w:lang w:val="es-MX"/>
        </w:rPr>
        <w:t xml:space="preserve"> </w:t>
      </w:r>
      <w:proofErr w:type="spellStart"/>
      <w:r w:rsidRPr="000219C1">
        <w:rPr>
          <w:rFonts w:ascii="Times New Roman" w:eastAsia="Times New Roman" w:hAnsi="Times New Roman" w:cs="Times New Roman"/>
          <w:sz w:val="28"/>
          <w:szCs w:val="28"/>
          <w:lang w:val="es-MX"/>
        </w:rPr>
        <w:t>subpunctul</w:t>
      </w:r>
      <w:proofErr w:type="spellEnd"/>
      <w:r w:rsidRPr="000219C1">
        <w:rPr>
          <w:rFonts w:ascii="Times New Roman" w:eastAsia="Times New Roman" w:hAnsi="Times New Roman" w:cs="Times New Roman"/>
          <w:sz w:val="28"/>
          <w:szCs w:val="28"/>
          <w:lang w:val="es-MX"/>
        </w:rPr>
        <w:t xml:space="preserve"> 23 </w:t>
      </w:r>
      <w:proofErr w:type="spellStart"/>
      <w:r w:rsidRPr="000219C1">
        <w:rPr>
          <w:rFonts w:ascii="Times New Roman" w:eastAsia="Times New Roman" w:hAnsi="Times New Roman" w:cs="Times New Roman"/>
          <w:sz w:val="28"/>
          <w:szCs w:val="28"/>
          <w:lang w:val="es-MX"/>
        </w:rPr>
        <w:t>cu</w:t>
      </w:r>
      <w:proofErr w:type="spellEnd"/>
      <w:r w:rsidRPr="000219C1">
        <w:rPr>
          <w:rFonts w:ascii="Times New Roman" w:eastAsia="Times New Roman" w:hAnsi="Times New Roman" w:cs="Times New Roman"/>
          <w:sz w:val="28"/>
          <w:szCs w:val="28"/>
          <w:lang w:val="es-MX"/>
        </w:rPr>
        <w:t xml:space="preserve"> </w:t>
      </w:r>
      <w:proofErr w:type="spellStart"/>
      <w:r w:rsidRPr="000219C1">
        <w:rPr>
          <w:rFonts w:ascii="Times New Roman" w:eastAsia="Times New Roman" w:hAnsi="Times New Roman" w:cs="Times New Roman"/>
          <w:sz w:val="28"/>
          <w:szCs w:val="28"/>
          <w:lang w:val="es-MX"/>
        </w:rPr>
        <w:t>următorul</w:t>
      </w:r>
      <w:proofErr w:type="spellEnd"/>
      <w:r w:rsidRPr="000219C1">
        <w:rPr>
          <w:rFonts w:ascii="Times New Roman" w:eastAsia="Times New Roman" w:hAnsi="Times New Roman" w:cs="Times New Roman"/>
          <w:sz w:val="28"/>
          <w:szCs w:val="28"/>
          <w:lang w:val="es-MX"/>
        </w:rPr>
        <w:t xml:space="preserve"> </w:t>
      </w:r>
      <w:proofErr w:type="spellStart"/>
      <w:r w:rsidRPr="000219C1">
        <w:rPr>
          <w:rFonts w:ascii="Times New Roman" w:eastAsia="Times New Roman" w:hAnsi="Times New Roman" w:cs="Times New Roman"/>
          <w:sz w:val="28"/>
          <w:szCs w:val="28"/>
          <w:lang w:val="es-MX"/>
        </w:rPr>
        <w:t>text</w:t>
      </w:r>
      <w:proofErr w:type="spellEnd"/>
      <w:r w:rsidRPr="000219C1">
        <w:rPr>
          <w:rFonts w:ascii="Times New Roman" w:eastAsia="Times New Roman" w:hAnsi="Times New Roman" w:cs="Times New Roman"/>
          <w:sz w:val="28"/>
          <w:szCs w:val="28"/>
          <w:lang w:val="es-MX"/>
        </w:rPr>
        <w:t>:</w:t>
      </w:r>
    </w:p>
    <w:p w14:paraId="3F1870DC" w14:textId="28192BDE" w:rsidR="290895B4" w:rsidRPr="000219C1" w:rsidRDefault="397A977E" w:rsidP="003616F1">
      <w:pPr>
        <w:spacing w:after="120" w:line="240" w:lineRule="auto"/>
        <w:ind w:left="-426" w:firstLine="568"/>
        <w:jc w:val="both"/>
      </w:pPr>
      <w:r w:rsidRPr="000219C1">
        <w:rPr>
          <w:rFonts w:ascii="Times New Roman" w:eastAsia="Times New Roman" w:hAnsi="Times New Roman" w:cs="Times New Roman"/>
          <w:sz w:val="28"/>
          <w:szCs w:val="28"/>
          <w:lang w:val="es-MX"/>
        </w:rPr>
        <w:t>„</w:t>
      </w:r>
      <w:r w:rsidR="00BC78D7" w:rsidRPr="000219C1">
        <w:rPr>
          <w:rFonts w:ascii="Times New Roman" w:eastAsia="Times New Roman" w:hAnsi="Times New Roman" w:cs="Times New Roman"/>
          <w:b/>
          <w:sz w:val="28"/>
          <w:szCs w:val="28"/>
          <w:lang w:val="es-MX"/>
        </w:rPr>
        <w:t>23)</w:t>
      </w:r>
      <w:r w:rsidRPr="000219C1">
        <w:rPr>
          <w:rFonts w:ascii="Times New Roman" w:eastAsia="Times New Roman" w:hAnsi="Times New Roman" w:cs="Times New Roman"/>
          <w:sz w:val="28"/>
          <w:szCs w:val="28"/>
          <w:lang w:val="es-MX"/>
        </w:rPr>
        <w:t xml:space="preserve"> </w:t>
      </w:r>
      <w:proofErr w:type="spellStart"/>
      <w:r w:rsidRPr="000219C1">
        <w:rPr>
          <w:rFonts w:ascii="Times New Roman" w:eastAsia="Times New Roman" w:hAnsi="Times New Roman" w:cs="Times New Roman"/>
          <w:sz w:val="28"/>
          <w:szCs w:val="28"/>
          <w:lang w:val="es-MX"/>
        </w:rPr>
        <w:t>elaborează</w:t>
      </w:r>
      <w:proofErr w:type="spellEnd"/>
      <w:r w:rsidRPr="000219C1">
        <w:rPr>
          <w:rFonts w:ascii="Times New Roman" w:eastAsia="Times New Roman" w:hAnsi="Times New Roman" w:cs="Times New Roman"/>
          <w:sz w:val="28"/>
          <w:szCs w:val="28"/>
          <w:lang w:val="es-MX"/>
        </w:rPr>
        <w:t xml:space="preserve"> </w:t>
      </w:r>
      <w:proofErr w:type="spellStart"/>
      <w:r w:rsidRPr="000219C1">
        <w:rPr>
          <w:rFonts w:ascii="Times New Roman" w:eastAsia="Times New Roman" w:hAnsi="Times New Roman" w:cs="Times New Roman"/>
          <w:sz w:val="28"/>
          <w:szCs w:val="28"/>
          <w:lang w:val="es-MX"/>
        </w:rPr>
        <w:t>și</w:t>
      </w:r>
      <w:proofErr w:type="spellEnd"/>
      <w:r w:rsidRPr="000219C1">
        <w:rPr>
          <w:rFonts w:ascii="Times New Roman" w:eastAsia="Times New Roman" w:hAnsi="Times New Roman" w:cs="Times New Roman"/>
          <w:sz w:val="28"/>
          <w:szCs w:val="28"/>
          <w:lang w:val="es-MX"/>
        </w:rPr>
        <w:t xml:space="preserve"> </w:t>
      </w:r>
      <w:proofErr w:type="spellStart"/>
      <w:r w:rsidRPr="000219C1">
        <w:rPr>
          <w:rFonts w:ascii="Times New Roman" w:eastAsia="Times New Roman" w:hAnsi="Times New Roman" w:cs="Times New Roman"/>
          <w:sz w:val="28"/>
          <w:szCs w:val="28"/>
          <w:lang w:val="es-MX"/>
        </w:rPr>
        <w:t>aprobă</w:t>
      </w:r>
      <w:proofErr w:type="spellEnd"/>
      <w:r w:rsidRPr="000219C1">
        <w:rPr>
          <w:rFonts w:ascii="Times New Roman" w:eastAsia="Times New Roman" w:hAnsi="Times New Roman" w:cs="Times New Roman"/>
          <w:sz w:val="28"/>
          <w:szCs w:val="28"/>
          <w:lang w:val="es-MX"/>
        </w:rPr>
        <w:t xml:space="preserve"> </w:t>
      </w:r>
      <w:proofErr w:type="spellStart"/>
      <w:r w:rsidRPr="000219C1">
        <w:rPr>
          <w:rFonts w:ascii="Times New Roman" w:eastAsia="Times New Roman" w:hAnsi="Times New Roman" w:cs="Times New Roman"/>
          <w:sz w:val="28"/>
          <w:szCs w:val="28"/>
          <w:lang w:val="es-MX"/>
        </w:rPr>
        <w:t>procedurile</w:t>
      </w:r>
      <w:proofErr w:type="spellEnd"/>
      <w:r w:rsidRPr="000219C1">
        <w:rPr>
          <w:rFonts w:ascii="Times New Roman" w:eastAsia="Times New Roman" w:hAnsi="Times New Roman" w:cs="Times New Roman"/>
          <w:sz w:val="28"/>
          <w:szCs w:val="28"/>
          <w:lang w:val="es-MX"/>
        </w:rPr>
        <w:t xml:space="preserve"> </w:t>
      </w:r>
      <w:proofErr w:type="spellStart"/>
      <w:r w:rsidRPr="000219C1">
        <w:rPr>
          <w:rFonts w:ascii="Times New Roman" w:eastAsia="Times New Roman" w:hAnsi="Times New Roman" w:cs="Times New Roman"/>
          <w:sz w:val="28"/>
          <w:szCs w:val="28"/>
          <w:lang w:val="es-MX"/>
        </w:rPr>
        <w:t>privind</w:t>
      </w:r>
      <w:proofErr w:type="spellEnd"/>
      <w:r w:rsidRPr="000219C1">
        <w:rPr>
          <w:rFonts w:ascii="Times New Roman" w:eastAsia="Times New Roman" w:hAnsi="Times New Roman" w:cs="Times New Roman"/>
          <w:sz w:val="28"/>
          <w:szCs w:val="28"/>
          <w:lang w:val="es-MX"/>
        </w:rPr>
        <w:t xml:space="preserve"> </w:t>
      </w:r>
      <w:proofErr w:type="spellStart"/>
      <w:r w:rsidRPr="000219C1">
        <w:rPr>
          <w:rFonts w:ascii="Times New Roman" w:eastAsia="Times New Roman" w:hAnsi="Times New Roman" w:cs="Times New Roman"/>
          <w:sz w:val="28"/>
          <w:szCs w:val="28"/>
          <w:lang w:val="es-MX"/>
        </w:rPr>
        <w:t>crearea</w:t>
      </w:r>
      <w:proofErr w:type="spellEnd"/>
      <w:r w:rsidRPr="000219C1">
        <w:rPr>
          <w:rFonts w:ascii="Times New Roman" w:eastAsia="Times New Roman" w:hAnsi="Times New Roman" w:cs="Times New Roman"/>
          <w:sz w:val="28"/>
          <w:szCs w:val="28"/>
          <w:lang w:val="es-MX"/>
        </w:rPr>
        <w:t xml:space="preserve">, </w:t>
      </w:r>
      <w:proofErr w:type="spellStart"/>
      <w:r w:rsidRPr="000219C1">
        <w:rPr>
          <w:rFonts w:ascii="Times New Roman" w:eastAsia="Times New Roman" w:hAnsi="Times New Roman" w:cs="Times New Roman"/>
          <w:sz w:val="28"/>
          <w:szCs w:val="28"/>
          <w:lang w:val="es-MX"/>
        </w:rPr>
        <w:t>organizarea</w:t>
      </w:r>
      <w:proofErr w:type="spellEnd"/>
      <w:r w:rsidRPr="000219C1">
        <w:rPr>
          <w:rFonts w:ascii="Times New Roman" w:eastAsia="Times New Roman" w:hAnsi="Times New Roman" w:cs="Times New Roman"/>
          <w:sz w:val="28"/>
          <w:szCs w:val="28"/>
          <w:lang w:val="es-MX"/>
        </w:rPr>
        <w:t xml:space="preserve"> </w:t>
      </w:r>
      <w:proofErr w:type="spellStart"/>
      <w:r w:rsidRPr="000219C1">
        <w:rPr>
          <w:rFonts w:ascii="Times New Roman" w:eastAsia="Times New Roman" w:hAnsi="Times New Roman" w:cs="Times New Roman"/>
          <w:sz w:val="28"/>
          <w:szCs w:val="28"/>
          <w:lang w:val="es-MX"/>
        </w:rPr>
        <w:t>și</w:t>
      </w:r>
      <w:proofErr w:type="spellEnd"/>
      <w:r w:rsidRPr="000219C1">
        <w:rPr>
          <w:rFonts w:ascii="Times New Roman" w:eastAsia="Times New Roman" w:hAnsi="Times New Roman" w:cs="Times New Roman"/>
          <w:sz w:val="28"/>
          <w:szCs w:val="28"/>
          <w:lang w:val="es-MX"/>
        </w:rPr>
        <w:t xml:space="preserve"> </w:t>
      </w:r>
      <w:proofErr w:type="spellStart"/>
      <w:r w:rsidRPr="000219C1">
        <w:rPr>
          <w:rFonts w:ascii="Times New Roman" w:eastAsia="Times New Roman" w:hAnsi="Times New Roman" w:cs="Times New Roman"/>
          <w:sz w:val="28"/>
          <w:szCs w:val="28"/>
          <w:lang w:val="es-MX"/>
        </w:rPr>
        <w:t>funcționarea</w:t>
      </w:r>
      <w:proofErr w:type="spellEnd"/>
      <w:r w:rsidRPr="000219C1">
        <w:rPr>
          <w:rFonts w:ascii="Times New Roman" w:eastAsia="Times New Roman" w:hAnsi="Times New Roman" w:cs="Times New Roman"/>
          <w:sz w:val="28"/>
          <w:szCs w:val="28"/>
          <w:lang w:val="es-MX"/>
        </w:rPr>
        <w:t xml:space="preserve"> </w:t>
      </w:r>
      <w:proofErr w:type="spellStart"/>
      <w:r w:rsidRPr="000219C1">
        <w:rPr>
          <w:rFonts w:ascii="Times New Roman" w:eastAsia="Times New Roman" w:hAnsi="Times New Roman" w:cs="Times New Roman"/>
          <w:sz w:val="28"/>
          <w:szCs w:val="28"/>
          <w:lang w:val="es-MX"/>
        </w:rPr>
        <w:t>Comisiei</w:t>
      </w:r>
      <w:proofErr w:type="spellEnd"/>
      <w:r w:rsidRPr="000219C1">
        <w:rPr>
          <w:rFonts w:ascii="Times New Roman" w:eastAsia="Times New Roman" w:hAnsi="Times New Roman" w:cs="Times New Roman"/>
          <w:sz w:val="28"/>
          <w:szCs w:val="28"/>
          <w:lang w:val="es-MX"/>
        </w:rPr>
        <w:t xml:space="preserve"> de examinare </w:t>
      </w:r>
      <w:proofErr w:type="spellStart"/>
      <w:r w:rsidRPr="000219C1">
        <w:rPr>
          <w:rFonts w:ascii="Times New Roman" w:eastAsia="Times New Roman" w:hAnsi="Times New Roman" w:cs="Times New Roman"/>
          <w:sz w:val="28"/>
          <w:szCs w:val="28"/>
          <w:lang w:val="es-MX"/>
        </w:rPr>
        <w:t>și</w:t>
      </w:r>
      <w:proofErr w:type="spellEnd"/>
      <w:r w:rsidRPr="000219C1">
        <w:rPr>
          <w:rFonts w:ascii="Times New Roman" w:eastAsia="Times New Roman" w:hAnsi="Times New Roman" w:cs="Times New Roman"/>
          <w:sz w:val="28"/>
          <w:szCs w:val="28"/>
          <w:lang w:val="es-MX"/>
        </w:rPr>
        <w:t xml:space="preserve"> evaluare a </w:t>
      </w:r>
      <w:proofErr w:type="spellStart"/>
      <w:r w:rsidRPr="000219C1">
        <w:rPr>
          <w:rFonts w:ascii="Times New Roman" w:eastAsia="Times New Roman" w:hAnsi="Times New Roman" w:cs="Times New Roman"/>
          <w:sz w:val="28"/>
          <w:szCs w:val="28"/>
          <w:lang w:val="es-MX"/>
        </w:rPr>
        <w:t>solicitărilor</w:t>
      </w:r>
      <w:proofErr w:type="spellEnd"/>
      <w:r w:rsidRPr="000219C1">
        <w:rPr>
          <w:rFonts w:ascii="Times New Roman" w:eastAsia="Times New Roman" w:hAnsi="Times New Roman" w:cs="Times New Roman"/>
          <w:sz w:val="28"/>
          <w:szCs w:val="28"/>
          <w:lang w:val="es-MX"/>
        </w:rPr>
        <w:t xml:space="preserve"> </w:t>
      </w:r>
      <w:proofErr w:type="spellStart"/>
      <w:r w:rsidRPr="000219C1">
        <w:rPr>
          <w:rFonts w:ascii="Times New Roman" w:eastAsia="Times New Roman" w:hAnsi="Times New Roman" w:cs="Times New Roman"/>
          <w:sz w:val="28"/>
          <w:szCs w:val="28"/>
          <w:lang w:val="es-MX"/>
        </w:rPr>
        <w:t>rezidenţilor</w:t>
      </w:r>
      <w:proofErr w:type="spellEnd"/>
      <w:r w:rsidRPr="000219C1">
        <w:rPr>
          <w:rFonts w:ascii="Times New Roman" w:eastAsia="Times New Roman" w:hAnsi="Times New Roman" w:cs="Times New Roman"/>
          <w:sz w:val="28"/>
          <w:szCs w:val="28"/>
          <w:lang w:val="es-MX"/>
        </w:rPr>
        <w:t xml:space="preserve"> </w:t>
      </w:r>
      <w:proofErr w:type="spellStart"/>
      <w:r w:rsidRPr="000219C1">
        <w:rPr>
          <w:rFonts w:ascii="Times New Roman" w:eastAsia="Times New Roman" w:hAnsi="Times New Roman" w:cs="Times New Roman"/>
          <w:sz w:val="28"/>
          <w:szCs w:val="28"/>
          <w:lang w:val="es-MX"/>
        </w:rPr>
        <w:t>parcului</w:t>
      </w:r>
      <w:proofErr w:type="spellEnd"/>
      <w:r w:rsidRPr="000219C1">
        <w:rPr>
          <w:rFonts w:ascii="Times New Roman" w:eastAsia="Times New Roman" w:hAnsi="Times New Roman" w:cs="Times New Roman"/>
          <w:sz w:val="28"/>
          <w:szCs w:val="28"/>
          <w:lang w:val="es-MX"/>
        </w:rPr>
        <w:t xml:space="preserve"> </w:t>
      </w:r>
      <w:proofErr w:type="spellStart"/>
      <w:r w:rsidRPr="000219C1">
        <w:rPr>
          <w:rFonts w:ascii="Times New Roman" w:eastAsia="Times New Roman" w:hAnsi="Times New Roman" w:cs="Times New Roman"/>
          <w:sz w:val="28"/>
          <w:szCs w:val="28"/>
          <w:lang w:val="es-MX"/>
        </w:rPr>
        <w:t>pentru</w:t>
      </w:r>
      <w:proofErr w:type="spellEnd"/>
      <w:r w:rsidRPr="000219C1">
        <w:rPr>
          <w:rFonts w:ascii="Times New Roman" w:eastAsia="Times New Roman" w:hAnsi="Times New Roman" w:cs="Times New Roman"/>
          <w:sz w:val="28"/>
          <w:szCs w:val="28"/>
          <w:lang w:val="es-MX"/>
        </w:rPr>
        <w:t xml:space="preserve"> </w:t>
      </w:r>
      <w:proofErr w:type="spellStart"/>
      <w:r w:rsidRPr="000219C1">
        <w:rPr>
          <w:rFonts w:ascii="Times New Roman" w:eastAsia="Times New Roman" w:hAnsi="Times New Roman" w:cs="Times New Roman"/>
          <w:sz w:val="28"/>
          <w:szCs w:val="28"/>
          <w:lang w:val="es-MX"/>
        </w:rPr>
        <w:t>tehnologia</w:t>
      </w:r>
      <w:proofErr w:type="spellEnd"/>
      <w:r w:rsidRPr="000219C1">
        <w:rPr>
          <w:rFonts w:ascii="Times New Roman" w:eastAsia="Times New Roman" w:hAnsi="Times New Roman" w:cs="Times New Roman"/>
          <w:sz w:val="28"/>
          <w:szCs w:val="28"/>
          <w:lang w:val="es-MX"/>
        </w:rPr>
        <w:t xml:space="preserve"> </w:t>
      </w:r>
      <w:proofErr w:type="spellStart"/>
      <w:r w:rsidRPr="000219C1">
        <w:rPr>
          <w:rFonts w:ascii="Times New Roman" w:eastAsia="Times New Roman" w:hAnsi="Times New Roman" w:cs="Times New Roman"/>
          <w:sz w:val="28"/>
          <w:szCs w:val="28"/>
          <w:lang w:val="es-MX"/>
        </w:rPr>
        <w:t>informaţiei</w:t>
      </w:r>
      <w:proofErr w:type="spellEnd"/>
      <w:r w:rsidRPr="000219C1">
        <w:rPr>
          <w:rFonts w:ascii="Times New Roman" w:eastAsia="Times New Roman" w:hAnsi="Times New Roman" w:cs="Times New Roman"/>
          <w:sz w:val="28"/>
          <w:szCs w:val="28"/>
          <w:lang w:val="es-MX"/>
        </w:rPr>
        <w:t xml:space="preserve"> </w:t>
      </w:r>
      <w:proofErr w:type="spellStart"/>
      <w:r w:rsidRPr="000219C1">
        <w:rPr>
          <w:rFonts w:ascii="Times New Roman" w:eastAsia="Times New Roman" w:hAnsi="Times New Roman" w:cs="Times New Roman"/>
          <w:sz w:val="28"/>
          <w:szCs w:val="28"/>
          <w:lang w:val="es-MX"/>
        </w:rPr>
        <w:t>în</w:t>
      </w:r>
      <w:proofErr w:type="spellEnd"/>
      <w:r w:rsidRPr="000219C1">
        <w:rPr>
          <w:rFonts w:ascii="Times New Roman" w:eastAsia="Times New Roman" w:hAnsi="Times New Roman" w:cs="Times New Roman"/>
          <w:sz w:val="28"/>
          <w:szCs w:val="28"/>
          <w:lang w:val="es-MX"/>
        </w:rPr>
        <w:t xml:space="preserve"> </w:t>
      </w:r>
      <w:proofErr w:type="spellStart"/>
      <w:r w:rsidRPr="000219C1">
        <w:rPr>
          <w:rFonts w:ascii="Times New Roman" w:eastAsia="Times New Roman" w:hAnsi="Times New Roman" w:cs="Times New Roman"/>
          <w:sz w:val="28"/>
          <w:szCs w:val="28"/>
          <w:lang w:val="es-MX"/>
        </w:rPr>
        <w:t>vederea</w:t>
      </w:r>
      <w:proofErr w:type="spellEnd"/>
      <w:r w:rsidRPr="000219C1">
        <w:rPr>
          <w:rFonts w:ascii="Times New Roman" w:eastAsia="Times New Roman" w:hAnsi="Times New Roman" w:cs="Times New Roman"/>
          <w:sz w:val="28"/>
          <w:szCs w:val="28"/>
          <w:lang w:val="es-MX"/>
        </w:rPr>
        <w:t xml:space="preserve"> </w:t>
      </w:r>
      <w:proofErr w:type="spellStart"/>
      <w:r w:rsidRPr="000219C1">
        <w:rPr>
          <w:rFonts w:ascii="Times New Roman" w:eastAsia="Times New Roman" w:hAnsi="Times New Roman" w:cs="Times New Roman"/>
          <w:sz w:val="28"/>
          <w:szCs w:val="28"/>
          <w:lang w:val="es-MX"/>
        </w:rPr>
        <w:t>emiterii</w:t>
      </w:r>
      <w:proofErr w:type="spellEnd"/>
      <w:r w:rsidRPr="000219C1">
        <w:rPr>
          <w:rFonts w:ascii="Times New Roman" w:eastAsia="Times New Roman" w:hAnsi="Times New Roman" w:cs="Times New Roman"/>
          <w:sz w:val="28"/>
          <w:szCs w:val="28"/>
          <w:lang w:val="es-MX"/>
        </w:rPr>
        <w:t xml:space="preserve"> </w:t>
      </w:r>
      <w:proofErr w:type="spellStart"/>
      <w:r w:rsidRPr="000219C1">
        <w:rPr>
          <w:rFonts w:ascii="Times New Roman" w:eastAsia="Times New Roman" w:hAnsi="Times New Roman" w:cs="Times New Roman"/>
          <w:sz w:val="28"/>
          <w:szCs w:val="28"/>
          <w:lang w:val="es-MX"/>
        </w:rPr>
        <w:t>avizelor</w:t>
      </w:r>
      <w:proofErr w:type="spellEnd"/>
      <w:r w:rsidRPr="000219C1">
        <w:rPr>
          <w:rFonts w:ascii="Times New Roman" w:eastAsia="Times New Roman" w:hAnsi="Times New Roman" w:cs="Times New Roman"/>
          <w:sz w:val="28"/>
          <w:szCs w:val="28"/>
          <w:lang w:val="es-MX"/>
        </w:rPr>
        <w:t xml:space="preserve"> </w:t>
      </w:r>
      <w:proofErr w:type="spellStart"/>
      <w:r w:rsidRPr="000219C1">
        <w:rPr>
          <w:rFonts w:ascii="Times New Roman" w:eastAsia="Times New Roman" w:hAnsi="Times New Roman" w:cs="Times New Roman"/>
          <w:sz w:val="28"/>
          <w:szCs w:val="28"/>
          <w:lang w:val="es-MX"/>
        </w:rPr>
        <w:t>prevăzute</w:t>
      </w:r>
      <w:proofErr w:type="spellEnd"/>
      <w:r w:rsidRPr="000219C1">
        <w:rPr>
          <w:rFonts w:ascii="Times New Roman" w:eastAsia="Times New Roman" w:hAnsi="Times New Roman" w:cs="Times New Roman"/>
          <w:sz w:val="28"/>
          <w:szCs w:val="28"/>
          <w:lang w:val="es-MX"/>
        </w:rPr>
        <w:t xml:space="preserve"> de </w:t>
      </w:r>
      <w:proofErr w:type="spellStart"/>
      <w:r w:rsidRPr="000219C1">
        <w:rPr>
          <w:rFonts w:ascii="Times New Roman" w:eastAsia="Times New Roman" w:hAnsi="Times New Roman" w:cs="Times New Roman"/>
          <w:sz w:val="28"/>
          <w:szCs w:val="28"/>
          <w:lang w:val="es-MX"/>
        </w:rPr>
        <w:t>lege</w:t>
      </w:r>
      <w:proofErr w:type="spellEnd"/>
      <w:r w:rsidRPr="000219C1">
        <w:rPr>
          <w:rFonts w:ascii="Times New Roman" w:eastAsia="Times New Roman" w:hAnsi="Times New Roman" w:cs="Times New Roman"/>
          <w:sz w:val="28"/>
          <w:szCs w:val="28"/>
          <w:lang w:val="es-MX"/>
        </w:rPr>
        <w:t xml:space="preserve">, </w:t>
      </w:r>
      <w:proofErr w:type="spellStart"/>
      <w:r w:rsidRPr="000219C1">
        <w:rPr>
          <w:rFonts w:ascii="Times New Roman" w:eastAsia="Times New Roman" w:hAnsi="Times New Roman" w:cs="Times New Roman"/>
          <w:sz w:val="28"/>
          <w:szCs w:val="28"/>
          <w:lang w:val="es-MX"/>
        </w:rPr>
        <w:t>necesare</w:t>
      </w:r>
      <w:proofErr w:type="spellEnd"/>
      <w:r w:rsidRPr="000219C1">
        <w:rPr>
          <w:rFonts w:ascii="Times New Roman" w:eastAsia="Times New Roman" w:hAnsi="Times New Roman" w:cs="Times New Roman"/>
          <w:sz w:val="28"/>
          <w:szCs w:val="28"/>
          <w:lang w:val="es-MX"/>
        </w:rPr>
        <w:t xml:space="preserve"> </w:t>
      </w:r>
      <w:proofErr w:type="spellStart"/>
      <w:r w:rsidRPr="000219C1">
        <w:rPr>
          <w:rFonts w:ascii="Times New Roman" w:eastAsia="Times New Roman" w:hAnsi="Times New Roman" w:cs="Times New Roman"/>
          <w:sz w:val="28"/>
          <w:szCs w:val="28"/>
          <w:lang w:val="es-MX"/>
        </w:rPr>
        <w:t>pentru</w:t>
      </w:r>
      <w:proofErr w:type="spellEnd"/>
      <w:r w:rsidRPr="000219C1">
        <w:rPr>
          <w:rFonts w:ascii="Times New Roman" w:eastAsia="Times New Roman" w:hAnsi="Times New Roman" w:cs="Times New Roman"/>
          <w:sz w:val="28"/>
          <w:szCs w:val="28"/>
          <w:lang w:val="es-MX"/>
        </w:rPr>
        <w:t xml:space="preserve"> </w:t>
      </w:r>
      <w:proofErr w:type="spellStart"/>
      <w:r w:rsidRPr="000219C1">
        <w:rPr>
          <w:rFonts w:ascii="Times New Roman" w:eastAsia="Times New Roman" w:hAnsi="Times New Roman" w:cs="Times New Roman"/>
          <w:sz w:val="28"/>
          <w:szCs w:val="28"/>
          <w:lang w:val="es-MX"/>
        </w:rPr>
        <w:t>acordarea</w:t>
      </w:r>
      <w:proofErr w:type="spellEnd"/>
      <w:r w:rsidRPr="000219C1">
        <w:rPr>
          <w:rFonts w:ascii="Times New Roman" w:eastAsia="Times New Roman" w:hAnsi="Times New Roman" w:cs="Times New Roman"/>
          <w:sz w:val="28"/>
          <w:szCs w:val="28"/>
          <w:lang w:val="es-MX"/>
        </w:rPr>
        <w:t xml:space="preserve"> </w:t>
      </w:r>
      <w:proofErr w:type="spellStart"/>
      <w:r w:rsidRPr="000219C1">
        <w:rPr>
          <w:rFonts w:ascii="Times New Roman" w:eastAsia="Times New Roman" w:hAnsi="Times New Roman" w:cs="Times New Roman"/>
          <w:sz w:val="28"/>
          <w:szCs w:val="28"/>
          <w:lang w:val="es-MX"/>
        </w:rPr>
        <w:t>dreptului</w:t>
      </w:r>
      <w:proofErr w:type="spellEnd"/>
      <w:r w:rsidRPr="000219C1">
        <w:rPr>
          <w:rFonts w:ascii="Times New Roman" w:eastAsia="Times New Roman" w:hAnsi="Times New Roman" w:cs="Times New Roman"/>
          <w:sz w:val="28"/>
          <w:szCs w:val="28"/>
          <w:lang w:val="es-MX"/>
        </w:rPr>
        <w:t xml:space="preserve"> de </w:t>
      </w:r>
      <w:proofErr w:type="spellStart"/>
      <w:r w:rsidRPr="000219C1">
        <w:rPr>
          <w:rFonts w:ascii="Times New Roman" w:eastAsia="Times New Roman" w:hAnsi="Times New Roman" w:cs="Times New Roman"/>
          <w:sz w:val="28"/>
          <w:szCs w:val="28"/>
          <w:lang w:val="es-MX"/>
        </w:rPr>
        <w:t>aflare</w:t>
      </w:r>
      <w:proofErr w:type="spellEnd"/>
      <w:r w:rsidRPr="000219C1">
        <w:rPr>
          <w:rFonts w:ascii="Times New Roman" w:eastAsia="Times New Roman" w:hAnsi="Times New Roman" w:cs="Times New Roman"/>
          <w:sz w:val="28"/>
          <w:szCs w:val="28"/>
          <w:lang w:val="es-MX"/>
        </w:rPr>
        <w:t xml:space="preserve"> </w:t>
      </w:r>
      <w:proofErr w:type="spellStart"/>
      <w:r w:rsidRPr="000219C1">
        <w:rPr>
          <w:rFonts w:ascii="Times New Roman" w:eastAsia="Times New Roman" w:hAnsi="Times New Roman" w:cs="Times New Roman"/>
          <w:sz w:val="28"/>
          <w:szCs w:val="28"/>
          <w:lang w:val="es-MX"/>
        </w:rPr>
        <w:t>temporară</w:t>
      </w:r>
      <w:proofErr w:type="spellEnd"/>
      <w:r w:rsidRPr="000219C1">
        <w:rPr>
          <w:rFonts w:ascii="Times New Roman" w:eastAsia="Times New Roman" w:hAnsi="Times New Roman" w:cs="Times New Roman"/>
          <w:sz w:val="28"/>
          <w:szCs w:val="28"/>
          <w:lang w:val="es-MX"/>
        </w:rPr>
        <w:t xml:space="preserve"> pe </w:t>
      </w:r>
      <w:proofErr w:type="spellStart"/>
      <w:r w:rsidRPr="000219C1">
        <w:rPr>
          <w:rFonts w:ascii="Times New Roman" w:eastAsia="Times New Roman" w:hAnsi="Times New Roman" w:cs="Times New Roman"/>
          <w:sz w:val="28"/>
          <w:szCs w:val="28"/>
          <w:lang w:val="es-MX"/>
        </w:rPr>
        <w:t>teritoriul</w:t>
      </w:r>
      <w:proofErr w:type="spellEnd"/>
      <w:r w:rsidRPr="000219C1">
        <w:rPr>
          <w:rFonts w:ascii="Times New Roman" w:eastAsia="Times New Roman" w:hAnsi="Times New Roman" w:cs="Times New Roman"/>
          <w:sz w:val="28"/>
          <w:szCs w:val="28"/>
          <w:lang w:val="es-MX"/>
        </w:rPr>
        <w:t xml:space="preserve"> </w:t>
      </w:r>
      <w:proofErr w:type="spellStart"/>
      <w:r w:rsidRPr="000219C1">
        <w:rPr>
          <w:rFonts w:ascii="Times New Roman" w:eastAsia="Times New Roman" w:hAnsi="Times New Roman" w:cs="Times New Roman"/>
          <w:sz w:val="28"/>
          <w:szCs w:val="28"/>
          <w:lang w:val="es-MX"/>
        </w:rPr>
        <w:t>Republicii</w:t>
      </w:r>
      <w:proofErr w:type="spellEnd"/>
      <w:r w:rsidRPr="000219C1">
        <w:rPr>
          <w:rFonts w:ascii="Times New Roman" w:eastAsia="Times New Roman" w:hAnsi="Times New Roman" w:cs="Times New Roman"/>
          <w:sz w:val="28"/>
          <w:szCs w:val="28"/>
          <w:lang w:val="es-MX"/>
        </w:rPr>
        <w:t xml:space="preserve"> Moldova </w:t>
      </w:r>
      <w:proofErr w:type="spellStart"/>
      <w:r w:rsidRPr="000219C1">
        <w:rPr>
          <w:rFonts w:ascii="Times New Roman" w:eastAsia="Times New Roman" w:hAnsi="Times New Roman" w:cs="Times New Roman"/>
          <w:sz w:val="28"/>
          <w:szCs w:val="28"/>
          <w:lang w:val="es-MX"/>
        </w:rPr>
        <w:t>și</w:t>
      </w:r>
      <w:proofErr w:type="spellEnd"/>
      <w:r w:rsidRPr="000219C1">
        <w:rPr>
          <w:rFonts w:ascii="Times New Roman" w:eastAsia="Times New Roman" w:hAnsi="Times New Roman" w:cs="Times New Roman"/>
          <w:sz w:val="28"/>
          <w:szCs w:val="28"/>
          <w:lang w:val="es-MX"/>
        </w:rPr>
        <w:t xml:space="preserve"> </w:t>
      </w:r>
      <w:proofErr w:type="spellStart"/>
      <w:r w:rsidRPr="000219C1">
        <w:rPr>
          <w:rFonts w:ascii="Times New Roman" w:eastAsia="Times New Roman" w:hAnsi="Times New Roman" w:cs="Times New Roman"/>
          <w:sz w:val="28"/>
          <w:szCs w:val="28"/>
          <w:lang w:val="es-MX"/>
        </w:rPr>
        <w:t>pentru</w:t>
      </w:r>
      <w:proofErr w:type="spellEnd"/>
      <w:r w:rsidRPr="000219C1">
        <w:rPr>
          <w:rFonts w:ascii="Times New Roman" w:eastAsia="Times New Roman" w:hAnsi="Times New Roman" w:cs="Times New Roman"/>
          <w:sz w:val="28"/>
          <w:szCs w:val="28"/>
          <w:lang w:val="es-MX"/>
        </w:rPr>
        <w:t xml:space="preserve"> </w:t>
      </w:r>
      <w:proofErr w:type="spellStart"/>
      <w:r w:rsidRPr="000219C1">
        <w:rPr>
          <w:rFonts w:ascii="Times New Roman" w:eastAsia="Times New Roman" w:hAnsi="Times New Roman" w:cs="Times New Roman"/>
          <w:sz w:val="28"/>
          <w:szCs w:val="28"/>
          <w:lang w:val="es-MX"/>
        </w:rPr>
        <w:t>acordarea</w:t>
      </w:r>
      <w:proofErr w:type="spellEnd"/>
      <w:r w:rsidRPr="000219C1">
        <w:rPr>
          <w:rFonts w:ascii="Times New Roman" w:eastAsia="Times New Roman" w:hAnsi="Times New Roman" w:cs="Times New Roman"/>
          <w:sz w:val="28"/>
          <w:szCs w:val="28"/>
          <w:lang w:val="es-MX"/>
        </w:rPr>
        <w:t xml:space="preserve"> </w:t>
      </w:r>
      <w:proofErr w:type="spellStart"/>
      <w:r w:rsidRPr="000219C1">
        <w:rPr>
          <w:rFonts w:ascii="Times New Roman" w:eastAsia="Times New Roman" w:hAnsi="Times New Roman" w:cs="Times New Roman"/>
          <w:sz w:val="28"/>
          <w:szCs w:val="28"/>
          <w:lang w:val="es-MX"/>
        </w:rPr>
        <w:t>sau</w:t>
      </w:r>
      <w:proofErr w:type="spellEnd"/>
      <w:r w:rsidRPr="000219C1">
        <w:rPr>
          <w:rFonts w:ascii="Times New Roman" w:eastAsia="Times New Roman" w:hAnsi="Times New Roman" w:cs="Times New Roman"/>
          <w:sz w:val="28"/>
          <w:szCs w:val="28"/>
          <w:lang w:val="es-MX"/>
        </w:rPr>
        <w:t xml:space="preserve"> </w:t>
      </w:r>
      <w:proofErr w:type="spellStart"/>
      <w:r w:rsidRPr="000219C1">
        <w:rPr>
          <w:rFonts w:ascii="Times New Roman" w:eastAsia="Times New Roman" w:hAnsi="Times New Roman" w:cs="Times New Roman"/>
          <w:sz w:val="28"/>
          <w:szCs w:val="28"/>
          <w:lang w:val="es-MX"/>
        </w:rPr>
        <w:t>prelungirea</w:t>
      </w:r>
      <w:proofErr w:type="spellEnd"/>
      <w:r w:rsidRPr="000219C1">
        <w:rPr>
          <w:rFonts w:ascii="Times New Roman" w:eastAsia="Times New Roman" w:hAnsi="Times New Roman" w:cs="Times New Roman"/>
          <w:sz w:val="28"/>
          <w:szCs w:val="28"/>
          <w:lang w:val="es-MX"/>
        </w:rPr>
        <w:t xml:space="preserve"> </w:t>
      </w:r>
      <w:proofErr w:type="spellStart"/>
      <w:r w:rsidRPr="000219C1">
        <w:rPr>
          <w:rFonts w:ascii="Times New Roman" w:eastAsia="Times New Roman" w:hAnsi="Times New Roman" w:cs="Times New Roman"/>
          <w:sz w:val="28"/>
          <w:szCs w:val="28"/>
          <w:lang w:val="es-MX"/>
        </w:rPr>
        <w:t>dreptului</w:t>
      </w:r>
      <w:proofErr w:type="spellEnd"/>
      <w:r w:rsidRPr="000219C1">
        <w:rPr>
          <w:rFonts w:ascii="Times New Roman" w:eastAsia="Times New Roman" w:hAnsi="Times New Roman" w:cs="Times New Roman"/>
          <w:sz w:val="28"/>
          <w:szCs w:val="28"/>
          <w:lang w:val="es-MX"/>
        </w:rPr>
        <w:t xml:space="preserve"> de </w:t>
      </w:r>
      <w:proofErr w:type="spellStart"/>
      <w:r w:rsidRPr="000219C1">
        <w:rPr>
          <w:rFonts w:ascii="Times New Roman" w:eastAsia="Times New Roman" w:hAnsi="Times New Roman" w:cs="Times New Roman"/>
          <w:sz w:val="28"/>
          <w:szCs w:val="28"/>
          <w:lang w:val="es-MX"/>
        </w:rPr>
        <w:t>ședere</w:t>
      </w:r>
      <w:proofErr w:type="spellEnd"/>
      <w:r w:rsidRPr="000219C1">
        <w:rPr>
          <w:rFonts w:ascii="Times New Roman" w:eastAsia="Times New Roman" w:hAnsi="Times New Roman" w:cs="Times New Roman"/>
          <w:sz w:val="28"/>
          <w:szCs w:val="28"/>
          <w:lang w:val="es-MX"/>
        </w:rPr>
        <w:t xml:space="preserve"> </w:t>
      </w:r>
      <w:proofErr w:type="spellStart"/>
      <w:r w:rsidRPr="000219C1">
        <w:rPr>
          <w:rFonts w:ascii="Times New Roman" w:eastAsia="Times New Roman" w:hAnsi="Times New Roman" w:cs="Times New Roman"/>
          <w:sz w:val="28"/>
          <w:szCs w:val="28"/>
          <w:lang w:val="es-MX"/>
        </w:rPr>
        <w:t>provizorie</w:t>
      </w:r>
      <w:proofErr w:type="spellEnd"/>
      <w:r w:rsidRPr="000219C1">
        <w:rPr>
          <w:rFonts w:ascii="Times New Roman" w:eastAsia="Times New Roman" w:hAnsi="Times New Roman" w:cs="Times New Roman"/>
          <w:sz w:val="28"/>
          <w:szCs w:val="28"/>
          <w:lang w:val="es-MX"/>
        </w:rPr>
        <w:t xml:space="preserve"> </w:t>
      </w:r>
      <w:proofErr w:type="spellStart"/>
      <w:r w:rsidRPr="000219C1">
        <w:rPr>
          <w:rFonts w:ascii="Times New Roman" w:eastAsia="Times New Roman" w:hAnsi="Times New Roman" w:cs="Times New Roman"/>
          <w:sz w:val="28"/>
          <w:szCs w:val="28"/>
          <w:lang w:val="es-MX"/>
        </w:rPr>
        <w:t>în</w:t>
      </w:r>
      <w:proofErr w:type="spellEnd"/>
      <w:r w:rsidRPr="000219C1">
        <w:rPr>
          <w:rFonts w:ascii="Times New Roman" w:eastAsia="Times New Roman" w:hAnsi="Times New Roman" w:cs="Times New Roman"/>
          <w:sz w:val="28"/>
          <w:szCs w:val="28"/>
          <w:lang w:val="es-MX"/>
        </w:rPr>
        <w:t xml:space="preserve"> </w:t>
      </w:r>
      <w:r w:rsidR="008A6E5A" w:rsidRPr="000219C1">
        <w:rPr>
          <w:rFonts w:ascii="Times New Roman" w:eastAsia="Times New Roman" w:hAnsi="Times New Roman" w:cs="Times New Roman"/>
          <w:sz w:val="28"/>
          <w:szCs w:val="28"/>
          <w:lang w:val="es-MX"/>
        </w:rPr>
        <w:t xml:space="preserve">Republica Moldova a </w:t>
      </w:r>
      <w:proofErr w:type="spellStart"/>
      <w:r w:rsidR="008A6E5A" w:rsidRPr="000219C1">
        <w:rPr>
          <w:rFonts w:ascii="Times New Roman" w:eastAsia="Times New Roman" w:hAnsi="Times New Roman" w:cs="Times New Roman"/>
          <w:sz w:val="28"/>
          <w:szCs w:val="28"/>
          <w:lang w:val="es-MX"/>
        </w:rPr>
        <w:t>străinilor</w:t>
      </w:r>
      <w:proofErr w:type="spellEnd"/>
      <w:r w:rsidR="008A6E5A" w:rsidRPr="000219C1">
        <w:rPr>
          <w:rFonts w:ascii="Times New Roman" w:eastAsia="Times New Roman" w:hAnsi="Times New Roman" w:cs="Times New Roman"/>
          <w:sz w:val="28"/>
          <w:szCs w:val="28"/>
          <w:lang w:val="es-MX"/>
        </w:rPr>
        <w:t>.”</w:t>
      </w:r>
    </w:p>
    <w:p w14:paraId="6B0049EB" w14:textId="501281B4" w:rsidR="000B5979" w:rsidRPr="000219C1" w:rsidRDefault="0034675F" w:rsidP="00B6047E">
      <w:pPr>
        <w:spacing w:after="0" w:line="240" w:lineRule="auto"/>
        <w:ind w:left="-360" w:right="32" w:firstLine="540"/>
        <w:jc w:val="both"/>
        <w:rPr>
          <w:rFonts w:ascii="Times New Roman" w:eastAsia="Times New Roman" w:hAnsi="Times New Roman" w:cs="Times New Roman"/>
          <w:spacing w:val="16"/>
          <w:sz w:val="28"/>
          <w:szCs w:val="28"/>
          <w:lang w:val="es-MX"/>
        </w:rPr>
      </w:pPr>
      <w:r w:rsidRPr="000219C1">
        <w:rPr>
          <w:rFonts w:ascii="Times New Roman" w:eastAsia="Times New Roman" w:hAnsi="Times New Roman" w:cs="Times New Roman"/>
          <w:spacing w:val="19"/>
          <w:sz w:val="28"/>
          <w:szCs w:val="28"/>
          <w:lang w:val="es-MX"/>
        </w:rPr>
        <w:t>1.2</w:t>
      </w:r>
      <w:r w:rsidR="001E6713" w:rsidRPr="000219C1">
        <w:rPr>
          <w:rFonts w:ascii="Times New Roman" w:eastAsia="Times New Roman" w:hAnsi="Times New Roman" w:cs="Times New Roman"/>
          <w:spacing w:val="19"/>
          <w:sz w:val="28"/>
          <w:szCs w:val="28"/>
          <w:lang w:val="es-MX"/>
        </w:rPr>
        <w:t>.2.</w:t>
      </w:r>
      <w:r w:rsidR="009D3EB7" w:rsidRPr="000219C1">
        <w:rPr>
          <w:rFonts w:ascii="Times New Roman" w:eastAsia="Times New Roman" w:hAnsi="Times New Roman" w:cs="Times New Roman"/>
          <w:spacing w:val="19"/>
          <w:sz w:val="28"/>
          <w:szCs w:val="28"/>
          <w:lang w:val="es-MX"/>
        </w:rPr>
        <w:t xml:space="preserve"> </w:t>
      </w:r>
      <w:r w:rsidR="009D3EB7" w:rsidRPr="000219C1">
        <w:rPr>
          <w:rFonts w:ascii="Times New Roman" w:eastAsia="Times New Roman" w:hAnsi="Times New Roman" w:cs="Times New Roman"/>
          <w:spacing w:val="-5"/>
          <w:sz w:val="28"/>
          <w:szCs w:val="28"/>
          <w:lang w:val="es-MX"/>
        </w:rPr>
        <w:t>l</w:t>
      </w:r>
      <w:r w:rsidR="009D3EB7" w:rsidRPr="000219C1">
        <w:rPr>
          <w:rFonts w:ascii="Times New Roman" w:eastAsia="Times New Roman" w:hAnsi="Times New Roman" w:cs="Times New Roman"/>
          <w:sz w:val="28"/>
          <w:szCs w:val="28"/>
          <w:lang w:val="es-MX"/>
        </w:rPr>
        <w:t>a</w:t>
      </w:r>
      <w:r w:rsidR="009D3EB7" w:rsidRPr="000219C1">
        <w:rPr>
          <w:rFonts w:ascii="Times New Roman" w:eastAsia="Times New Roman" w:hAnsi="Times New Roman" w:cs="Times New Roman"/>
          <w:spacing w:val="16"/>
          <w:sz w:val="28"/>
          <w:szCs w:val="28"/>
          <w:lang w:val="es-MX"/>
        </w:rPr>
        <w:t xml:space="preserve"> </w:t>
      </w:r>
      <w:proofErr w:type="spellStart"/>
      <w:r w:rsidR="009D3EB7" w:rsidRPr="000219C1">
        <w:rPr>
          <w:rFonts w:ascii="Times New Roman" w:eastAsia="Times New Roman" w:hAnsi="Times New Roman" w:cs="Times New Roman"/>
          <w:spacing w:val="4"/>
          <w:sz w:val="28"/>
          <w:szCs w:val="28"/>
          <w:lang w:val="es-MX"/>
        </w:rPr>
        <w:t>p</w:t>
      </w:r>
      <w:r w:rsidR="009D3EB7" w:rsidRPr="000219C1">
        <w:rPr>
          <w:rFonts w:ascii="Times New Roman" w:eastAsia="Times New Roman" w:hAnsi="Times New Roman" w:cs="Times New Roman"/>
          <w:sz w:val="28"/>
          <w:szCs w:val="28"/>
          <w:lang w:val="es-MX"/>
        </w:rPr>
        <w:t>u</w:t>
      </w:r>
      <w:r w:rsidR="009D3EB7" w:rsidRPr="000219C1">
        <w:rPr>
          <w:rFonts w:ascii="Times New Roman" w:eastAsia="Times New Roman" w:hAnsi="Times New Roman" w:cs="Times New Roman"/>
          <w:spacing w:val="-5"/>
          <w:sz w:val="28"/>
          <w:szCs w:val="28"/>
          <w:lang w:val="es-MX"/>
        </w:rPr>
        <w:t>n</w:t>
      </w:r>
      <w:r w:rsidR="009D3EB7" w:rsidRPr="000219C1">
        <w:rPr>
          <w:rFonts w:ascii="Times New Roman" w:eastAsia="Times New Roman" w:hAnsi="Times New Roman" w:cs="Times New Roman"/>
          <w:spacing w:val="1"/>
          <w:sz w:val="28"/>
          <w:szCs w:val="28"/>
          <w:lang w:val="es-MX"/>
        </w:rPr>
        <w:t>c</w:t>
      </w:r>
      <w:r w:rsidR="009D3EB7" w:rsidRPr="000219C1">
        <w:rPr>
          <w:rFonts w:ascii="Times New Roman" w:eastAsia="Times New Roman" w:hAnsi="Times New Roman" w:cs="Times New Roman"/>
          <w:spacing w:val="4"/>
          <w:sz w:val="28"/>
          <w:szCs w:val="28"/>
          <w:lang w:val="es-MX"/>
        </w:rPr>
        <w:t>t</w:t>
      </w:r>
      <w:r w:rsidR="009D3EB7" w:rsidRPr="000219C1">
        <w:rPr>
          <w:rFonts w:ascii="Times New Roman" w:eastAsia="Times New Roman" w:hAnsi="Times New Roman" w:cs="Times New Roman"/>
          <w:sz w:val="28"/>
          <w:szCs w:val="28"/>
          <w:lang w:val="es-MX"/>
        </w:rPr>
        <w:t>ul</w:t>
      </w:r>
      <w:proofErr w:type="spellEnd"/>
      <w:r w:rsidR="009D3EB7" w:rsidRPr="000219C1">
        <w:rPr>
          <w:rFonts w:ascii="Times New Roman" w:eastAsia="Times New Roman" w:hAnsi="Times New Roman" w:cs="Times New Roman"/>
          <w:spacing w:val="8"/>
          <w:sz w:val="28"/>
          <w:szCs w:val="28"/>
          <w:lang w:val="es-MX"/>
        </w:rPr>
        <w:t xml:space="preserve"> </w:t>
      </w:r>
      <w:r w:rsidR="00A64F47" w:rsidRPr="000219C1">
        <w:rPr>
          <w:rFonts w:ascii="Times New Roman" w:eastAsia="Times New Roman" w:hAnsi="Times New Roman" w:cs="Times New Roman"/>
          <w:sz w:val="28"/>
          <w:szCs w:val="28"/>
          <w:lang w:val="es-MX"/>
        </w:rPr>
        <w:t>9</w:t>
      </w:r>
      <w:r w:rsidR="009D3EB7" w:rsidRPr="000219C1">
        <w:rPr>
          <w:rFonts w:ascii="Times New Roman" w:eastAsia="Times New Roman" w:hAnsi="Times New Roman" w:cs="Times New Roman"/>
          <w:spacing w:val="16"/>
          <w:sz w:val="28"/>
          <w:szCs w:val="28"/>
          <w:lang w:val="es-MX"/>
        </w:rPr>
        <w:t xml:space="preserve"> </w:t>
      </w:r>
    </w:p>
    <w:p w14:paraId="1B68501F" w14:textId="04D9C36A" w:rsidR="000B5979" w:rsidRPr="000219C1" w:rsidRDefault="000B5979" w:rsidP="00B6047E">
      <w:pPr>
        <w:spacing w:after="0" w:line="240" w:lineRule="auto"/>
        <w:ind w:left="-360" w:right="32" w:firstLine="540"/>
        <w:jc w:val="both"/>
        <w:rPr>
          <w:rFonts w:ascii="Times New Roman" w:eastAsia="Times New Roman" w:hAnsi="Times New Roman" w:cs="Times New Roman"/>
          <w:sz w:val="28"/>
          <w:szCs w:val="28"/>
          <w:lang w:val="es-MX"/>
        </w:rPr>
      </w:pPr>
      <w:proofErr w:type="spellStart"/>
      <w:r w:rsidRPr="000219C1">
        <w:rPr>
          <w:rFonts w:ascii="Times New Roman" w:eastAsia="Times New Roman" w:hAnsi="Times New Roman" w:cs="Times New Roman"/>
          <w:sz w:val="28"/>
          <w:szCs w:val="28"/>
          <w:lang w:val="es-MX"/>
        </w:rPr>
        <w:t>subpunctul</w:t>
      </w:r>
      <w:proofErr w:type="spellEnd"/>
      <w:r w:rsidRPr="000219C1">
        <w:rPr>
          <w:rFonts w:ascii="Times New Roman" w:eastAsia="Times New Roman" w:hAnsi="Times New Roman" w:cs="Times New Roman"/>
          <w:sz w:val="28"/>
          <w:szCs w:val="28"/>
          <w:lang w:val="es-MX"/>
        </w:rPr>
        <w:t xml:space="preserve"> 3), va </w:t>
      </w:r>
      <w:proofErr w:type="spellStart"/>
      <w:r w:rsidRPr="000219C1">
        <w:rPr>
          <w:rFonts w:ascii="Times New Roman" w:eastAsia="Times New Roman" w:hAnsi="Times New Roman" w:cs="Times New Roman"/>
          <w:sz w:val="28"/>
          <w:szCs w:val="28"/>
          <w:lang w:val="es-MX"/>
        </w:rPr>
        <w:t>avea</w:t>
      </w:r>
      <w:proofErr w:type="spellEnd"/>
      <w:r w:rsidRPr="000219C1">
        <w:rPr>
          <w:rFonts w:ascii="Times New Roman" w:eastAsia="Times New Roman" w:hAnsi="Times New Roman" w:cs="Times New Roman"/>
          <w:sz w:val="28"/>
          <w:szCs w:val="28"/>
          <w:lang w:val="es-MX"/>
        </w:rPr>
        <w:t xml:space="preserve"> </w:t>
      </w:r>
      <w:proofErr w:type="spellStart"/>
      <w:r w:rsidRPr="000219C1">
        <w:rPr>
          <w:rFonts w:ascii="Times New Roman" w:eastAsia="Times New Roman" w:hAnsi="Times New Roman" w:cs="Times New Roman"/>
          <w:sz w:val="28"/>
          <w:szCs w:val="28"/>
          <w:lang w:val="es-MX"/>
        </w:rPr>
        <w:t>urm</w:t>
      </w:r>
      <w:r w:rsidR="00B6047E" w:rsidRPr="000219C1">
        <w:rPr>
          <w:rFonts w:ascii="Times New Roman" w:eastAsia="Times New Roman" w:hAnsi="Times New Roman" w:cs="Times New Roman"/>
          <w:sz w:val="28"/>
          <w:szCs w:val="28"/>
          <w:lang w:val="es-MX"/>
        </w:rPr>
        <w:t>ătorul</w:t>
      </w:r>
      <w:proofErr w:type="spellEnd"/>
      <w:r w:rsidR="00B6047E" w:rsidRPr="000219C1">
        <w:rPr>
          <w:rFonts w:ascii="Times New Roman" w:eastAsia="Times New Roman" w:hAnsi="Times New Roman" w:cs="Times New Roman"/>
          <w:sz w:val="28"/>
          <w:szCs w:val="28"/>
          <w:lang w:val="es-MX"/>
        </w:rPr>
        <w:t xml:space="preserve"> </w:t>
      </w:r>
      <w:proofErr w:type="spellStart"/>
      <w:r w:rsidR="00CD545B" w:rsidRPr="000219C1">
        <w:rPr>
          <w:rFonts w:ascii="Times New Roman" w:eastAsia="Times New Roman" w:hAnsi="Times New Roman" w:cs="Times New Roman"/>
          <w:sz w:val="28"/>
          <w:szCs w:val="28"/>
          <w:lang w:val="es-MX"/>
        </w:rPr>
        <w:t>cuprins</w:t>
      </w:r>
      <w:proofErr w:type="spellEnd"/>
      <w:r w:rsidR="00B6047E" w:rsidRPr="000219C1">
        <w:rPr>
          <w:rFonts w:ascii="Times New Roman" w:eastAsia="Times New Roman" w:hAnsi="Times New Roman" w:cs="Times New Roman"/>
          <w:sz w:val="28"/>
          <w:szCs w:val="28"/>
          <w:lang w:val="es-MX"/>
        </w:rPr>
        <w:t>:</w:t>
      </w:r>
    </w:p>
    <w:p w14:paraId="639E4084" w14:textId="3EF8C202" w:rsidR="00836533" w:rsidRPr="000219C1" w:rsidRDefault="00B6047E" w:rsidP="00156620">
      <w:pPr>
        <w:spacing w:after="120" w:line="240" w:lineRule="auto"/>
        <w:ind w:left="-360" w:right="32" w:firstLine="540"/>
        <w:jc w:val="both"/>
        <w:rPr>
          <w:rFonts w:ascii="Times New Roman" w:eastAsia="Times New Roman" w:hAnsi="Times New Roman" w:cs="Times New Roman"/>
          <w:spacing w:val="16"/>
          <w:sz w:val="28"/>
          <w:szCs w:val="28"/>
        </w:rPr>
      </w:pPr>
      <w:r w:rsidRPr="000219C1">
        <w:rPr>
          <w:rFonts w:ascii="Times New Roman" w:eastAsia="Times New Roman" w:hAnsi="Times New Roman" w:cs="Times New Roman"/>
          <w:spacing w:val="16"/>
          <w:sz w:val="28"/>
          <w:szCs w:val="28"/>
        </w:rPr>
        <w:t>„</w:t>
      </w:r>
      <w:r w:rsidR="00BC78D7" w:rsidRPr="000219C1">
        <w:rPr>
          <w:rFonts w:ascii="Times New Roman" w:eastAsia="Times New Roman" w:hAnsi="Times New Roman" w:cs="Times New Roman"/>
          <w:b/>
          <w:spacing w:val="16"/>
          <w:sz w:val="28"/>
          <w:szCs w:val="28"/>
        </w:rPr>
        <w:t>3)</w:t>
      </w:r>
      <w:r w:rsidRPr="000219C1">
        <w:rPr>
          <w:rFonts w:ascii="Times New Roman" w:eastAsia="Times New Roman" w:hAnsi="Times New Roman" w:cs="Times New Roman"/>
          <w:spacing w:val="16"/>
          <w:sz w:val="28"/>
          <w:szCs w:val="28"/>
        </w:rPr>
        <w:t xml:space="preserve"> </w:t>
      </w:r>
      <w:proofErr w:type="spellStart"/>
      <w:r w:rsidR="004FFF49" w:rsidRPr="000219C1">
        <w:rPr>
          <w:rFonts w:ascii="Times New Roman" w:eastAsia="Times New Roman" w:hAnsi="Times New Roman" w:cs="Times New Roman"/>
          <w:sz w:val="28"/>
          <w:szCs w:val="28"/>
          <w:lang w:val="es-MX"/>
        </w:rPr>
        <w:t>să</w:t>
      </w:r>
      <w:proofErr w:type="spellEnd"/>
      <w:r w:rsidR="004FFF49" w:rsidRPr="000219C1">
        <w:rPr>
          <w:rFonts w:ascii="Times New Roman" w:eastAsia="Times New Roman" w:hAnsi="Times New Roman" w:cs="Times New Roman"/>
          <w:sz w:val="28"/>
          <w:szCs w:val="28"/>
          <w:lang w:val="es-MX"/>
        </w:rPr>
        <w:t xml:space="preserve"> solicite de la </w:t>
      </w:r>
      <w:proofErr w:type="spellStart"/>
      <w:r w:rsidR="004FFF49" w:rsidRPr="000219C1">
        <w:rPr>
          <w:rFonts w:ascii="Times New Roman" w:eastAsia="Times New Roman" w:hAnsi="Times New Roman" w:cs="Times New Roman"/>
          <w:sz w:val="28"/>
          <w:szCs w:val="28"/>
          <w:lang w:val="es-MX"/>
        </w:rPr>
        <w:t>rezidenții</w:t>
      </w:r>
      <w:proofErr w:type="spellEnd"/>
      <w:r w:rsidR="004FFF49" w:rsidRPr="000219C1">
        <w:rPr>
          <w:rFonts w:ascii="Times New Roman" w:eastAsia="Times New Roman" w:hAnsi="Times New Roman" w:cs="Times New Roman"/>
          <w:sz w:val="28"/>
          <w:szCs w:val="28"/>
          <w:lang w:val="es-MX"/>
        </w:rPr>
        <w:t xml:space="preserve"> </w:t>
      </w:r>
      <w:proofErr w:type="spellStart"/>
      <w:r w:rsidR="004FFF49" w:rsidRPr="000219C1">
        <w:rPr>
          <w:rFonts w:ascii="Times New Roman" w:eastAsia="Times New Roman" w:hAnsi="Times New Roman" w:cs="Times New Roman"/>
          <w:sz w:val="28"/>
          <w:szCs w:val="28"/>
          <w:lang w:val="es-MX"/>
        </w:rPr>
        <w:t>Parcului</w:t>
      </w:r>
      <w:proofErr w:type="spellEnd"/>
      <w:r w:rsidR="004FFF49" w:rsidRPr="000219C1">
        <w:rPr>
          <w:rFonts w:ascii="Times New Roman" w:eastAsia="Times New Roman" w:hAnsi="Times New Roman" w:cs="Times New Roman"/>
          <w:sz w:val="28"/>
          <w:szCs w:val="28"/>
          <w:lang w:val="es-MX"/>
        </w:rPr>
        <w:t xml:space="preserve"> </w:t>
      </w:r>
      <w:proofErr w:type="spellStart"/>
      <w:r w:rsidR="004FFF49" w:rsidRPr="000219C1">
        <w:rPr>
          <w:rFonts w:ascii="Times New Roman" w:eastAsia="Times New Roman" w:hAnsi="Times New Roman" w:cs="Times New Roman"/>
          <w:sz w:val="28"/>
          <w:szCs w:val="28"/>
          <w:lang w:val="es-MX"/>
        </w:rPr>
        <w:t>prezentarea</w:t>
      </w:r>
      <w:proofErr w:type="spellEnd"/>
      <w:r w:rsidR="004FFF49" w:rsidRPr="000219C1">
        <w:rPr>
          <w:rFonts w:ascii="Times New Roman" w:eastAsia="Times New Roman" w:hAnsi="Times New Roman" w:cs="Times New Roman"/>
          <w:sz w:val="28"/>
          <w:szCs w:val="28"/>
          <w:lang w:val="es-MX"/>
        </w:rPr>
        <w:t xml:space="preserve"> </w:t>
      </w:r>
      <w:proofErr w:type="spellStart"/>
      <w:r w:rsidR="004FFF49" w:rsidRPr="000219C1">
        <w:rPr>
          <w:rFonts w:ascii="Times New Roman" w:eastAsia="Times New Roman" w:hAnsi="Times New Roman" w:cs="Times New Roman"/>
          <w:sz w:val="28"/>
          <w:szCs w:val="28"/>
          <w:lang w:val="es-MX"/>
        </w:rPr>
        <w:t>rapoartelor</w:t>
      </w:r>
      <w:proofErr w:type="spellEnd"/>
      <w:r w:rsidR="004FFF49" w:rsidRPr="000219C1">
        <w:rPr>
          <w:rFonts w:ascii="Times New Roman" w:eastAsia="Times New Roman" w:hAnsi="Times New Roman" w:cs="Times New Roman"/>
          <w:sz w:val="28"/>
          <w:szCs w:val="28"/>
          <w:lang w:val="es-MX"/>
        </w:rPr>
        <w:t xml:space="preserve"> </w:t>
      </w:r>
      <w:proofErr w:type="spellStart"/>
      <w:r w:rsidR="004FFF49" w:rsidRPr="000219C1">
        <w:rPr>
          <w:rFonts w:ascii="Times New Roman" w:eastAsia="Times New Roman" w:hAnsi="Times New Roman" w:cs="Times New Roman"/>
          <w:sz w:val="28"/>
          <w:szCs w:val="28"/>
          <w:lang w:val="es-MX"/>
        </w:rPr>
        <w:t>trimestriale</w:t>
      </w:r>
      <w:proofErr w:type="spellEnd"/>
      <w:r w:rsidR="00836533" w:rsidRPr="000219C1">
        <w:rPr>
          <w:rFonts w:ascii="Times New Roman" w:eastAsia="Times New Roman" w:hAnsi="Times New Roman" w:cs="Times New Roman"/>
          <w:sz w:val="28"/>
          <w:szCs w:val="28"/>
          <w:lang w:val="es-MX"/>
        </w:rPr>
        <w:t xml:space="preserve">, </w:t>
      </w:r>
      <w:proofErr w:type="spellStart"/>
      <w:r w:rsidR="004FFF49" w:rsidRPr="000219C1">
        <w:rPr>
          <w:rFonts w:ascii="Times New Roman" w:eastAsia="Times New Roman" w:hAnsi="Times New Roman" w:cs="Times New Roman"/>
          <w:sz w:val="28"/>
          <w:szCs w:val="28"/>
          <w:lang w:val="es-MX"/>
        </w:rPr>
        <w:t>precum</w:t>
      </w:r>
      <w:proofErr w:type="spellEnd"/>
      <w:r w:rsidR="004FFF49" w:rsidRPr="000219C1">
        <w:rPr>
          <w:rFonts w:ascii="Times New Roman" w:eastAsia="Times New Roman" w:hAnsi="Times New Roman" w:cs="Times New Roman"/>
          <w:sz w:val="28"/>
          <w:szCs w:val="28"/>
          <w:lang w:val="es-MX"/>
        </w:rPr>
        <w:t xml:space="preserve"> </w:t>
      </w:r>
      <w:proofErr w:type="spellStart"/>
      <w:r w:rsidR="004FFF49" w:rsidRPr="000219C1">
        <w:rPr>
          <w:rFonts w:ascii="Times New Roman" w:eastAsia="Times New Roman" w:hAnsi="Times New Roman" w:cs="Times New Roman"/>
          <w:sz w:val="28"/>
          <w:szCs w:val="28"/>
          <w:lang w:val="es-MX"/>
        </w:rPr>
        <w:t>și</w:t>
      </w:r>
      <w:proofErr w:type="spellEnd"/>
      <w:r w:rsidR="004FFF49" w:rsidRPr="000219C1">
        <w:rPr>
          <w:rFonts w:ascii="Times New Roman" w:eastAsia="Times New Roman" w:hAnsi="Times New Roman" w:cs="Times New Roman"/>
          <w:sz w:val="28"/>
          <w:szCs w:val="28"/>
          <w:lang w:val="es-MX"/>
        </w:rPr>
        <w:t xml:space="preserve"> </w:t>
      </w:r>
      <w:proofErr w:type="spellStart"/>
      <w:r w:rsidR="004FFF49" w:rsidRPr="000219C1">
        <w:rPr>
          <w:rFonts w:ascii="Times New Roman" w:eastAsia="Times New Roman" w:hAnsi="Times New Roman" w:cs="Times New Roman"/>
          <w:sz w:val="28"/>
          <w:szCs w:val="28"/>
          <w:lang w:val="es-MX"/>
        </w:rPr>
        <w:t>rezultatele</w:t>
      </w:r>
      <w:proofErr w:type="spellEnd"/>
      <w:r w:rsidR="004FFF49" w:rsidRPr="000219C1">
        <w:rPr>
          <w:rFonts w:ascii="Times New Roman" w:eastAsia="Times New Roman" w:hAnsi="Times New Roman" w:cs="Times New Roman"/>
          <w:sz w:val="28"/>
          <w:szCs w:val="28"/>
          <w:lang w:val="es-MX"/>
        </w:rPr>
        <w:t xml:space="preserve"> </w:t>
      </w:r>
      <w:proofErr w:type="spellStart"/>
      <w:r w:rsidR="004FFF49" w:rsidRPr="000219C1">
        <w:rPr>
          <w:rFonts w:ascii="Times New Roman" w:eastAsia="Times New Roman" w:hAnsi="Times New Roman" w:cs="Times New Roman"/>
          <w:sz w:val="28"/>
          <w:szCs w:val="28"/>
          <w:lang w:val="es-MX"/>
        </w:rPr>
        <w:t>verificării</w:t>
      </w:r>
      <w:proofErr w:type="spellEnd"/>
      <w:r w:rsidR="004FFF49" w:rsidRPr="000219C1">
        <w:rPr>
          <w:rFonts w:ascii="Times New Roman" w:eastAsia="Times New Roman" w:hAnsi="Times New Roman" w:cs="Times New Roman"/>
          <w:sz w:val="28"/>
          <w:szCs w:val="28"/>
          <w:lang w:val="es-MX"/>
        </w:rPr>
        <w:t xml:space="preserve"> </w:t>
      </w:r>
      <w:proofErr w:type="spellStart"/>
      <w:r w:rsidR="004FFF49" w:rsidRPr="000219C1">
        <w:rPr>
          <w:rFonts w:ascii="Times New Roman" w:eastAsia="Times New Roman" w:hAnsi="Times New Roman" w:cs="Times New Roman"/>
          <w:sz w:val="28"/>
          <w:szCs w:val="28"/>
          <w:lang w:val="es-MX"/>
        </w:rPr>
        <w:t>anuale</w:t>
      </w:r>
      <w:proofErr w:type="spellEnd"/>
      <w:r w:rsidR="004FFF49" w:rsidRPr="000219C1">
        <w:rPr>
          <w:rFonts w:ascii="Times New Roman" w:eastAsia="Times New Roman" w:hAnsi="Times New Roman" w:cs="Times New Roman"/>
          <w:sz w:val="28"/>
          <w:szCs w:val="28"/>
          <w:lang w:val="es-MX"/>
        </w:rPr>
        <w:t xml:space="preserve"> a </w:t>
      </w:r>
      <w:proofErr w:type="spellStart"/>
      <w:r w:rsidR="004FFF49" w:rsidRPr="000219C1">
        <w:rPr>
          <w:rFonts w:ascii="Times New Roman" w:eastAsia="Times New Roman" w:hAnsi="Times New Roman" w:cs="Times New Roman"/>
          <w:sz w:val="28"/>
          <w:szCs w:val="28"/>
          <w:lang w:val="es-MX"/>
        </w:rPr>
        <w:t>activității</w:t>
      </w:r>
      <w:proofErr w:type="spellEnd"/>
      <w:r w:rsidR="004FFF49" w:rsidRPr="000219C1">
        <w:rPr>
          <w:rFonts w:ascii="Times New Roman" w:eastAsia="Times New Roman" w:hAnsi="Times New Roman" w:cs="Times New Roman"/>
          <w:sz w:val="28"/>
          <w:szCs w:val="28"/>
          <w:lang w:val="es-MX"/>
        </w:rPr>
        <w:t xml:space="preserve"> </w:t>
      </w:r>
      <w:proofErr w:type="spellStart"/>
      <w:r w:rsidR="004FFF49" w:rsidRPr="000219C1">
        <w:rPr>
          <w:rFonts w:ascii="Times New Roman" w:eastAsia="Times New Roman" w:hAnsi="Times New Roman" w:cs="Times New Roman"/>
          <w:sz w:val="28"/>
          <w:szCs w:val="28"/>
          <w:lang w:val="es-MX"/>
        </w:rPr>
        <w:t>lor</w:t>
      </w:r>
      <w:proofErr w:type="spellEnd"/>
      <w:r w:rsidR="004FFF49" w:rsidRPr="000219C1">
        <w:rPr>
          <w:rFonts w:ascii="Times New Roman" w:eastAsia="Times New Roman" w:hAnsi="Times New Roman" w:cs="Times New Roman"/>
          <w:sz w:val="28"/>
          <w:szCs w:val="28"/>
          <w:lang w:val="es-MX"/>
        </w:rPr>
        <w:t xml:space="preserve">, </w:t>
      </w:r>
      <w:proofErr w:type="spellStart"/>
      <w:r w:rsidR="004FFF49" w:rsidRPr="000219C1">
        <w:rPr>
          <w:rFonts w:ascii="Times New Roman" w:eastAsia="Times New Roman" w:hAnsi="Times New Roman" w:cs="Times New Roman"/>
          <w:sz w:val="28"/>
          <w:szCs w:val="28"/>
          <w:lang w:val="es-MX"/>
        </w:rPr>
        <w:t>efectuate</w:t>
      </w:r>
      <w:proofErr w:type="spellEnd"/>
      <w:r w:rsidR="004FFF49" w:rsidRPr="000219C1">
        <w:rPr>
          <w:rFonts w:ascii="Times New Roman" w:eastAsia="Times New Roman" w:hAnsi="Times New Roman" w:cs="Times New Roman"/>
          <w:sz w:val="28"/>
          <w:szCs w:val="28"/>
          <w:lang w:val="es-MX"/>
        </w:rPr>
        <w:t xml:space="preserve"> de </w:t>
      </w:r>
      <w:proofErr w:type="spellStart"/>
      <w:r w:rsidR="004FFF49" w:rsidRPr="000219C1">
        <w:rPr>
          <w:rFonts w:ascii="Times New Roman" w:eastAsia="Times New Roman" w:hAnsi="Times New Roman" w:cs="Times New Roman"/>
          <w:sz w:val="28"/>
          <w:szCs w:val="28"/>
          <w:lang w:val="es-MX"/>
        </w:rPr>
        <w:t>către</w:t>
      </w:r>
      <w:proofErr w:type="spellEnd"/>
      <w:r w:rsidR="004FFF49" w:rsidRPr="000219C1">
        <w:rPr>
          <w:rFonts w:ascii="Times New Roman" w:eastAsia="Times New Roman" w:hAnsi="Times New Roman" w:cs="Times New Roman"/>
          <w:sz w:val="28"/>
          <w:szCs w:val="28"/>
          <w:lang w:val="es-MX"/>
        </w:rPr>
        <w:t xml:space="preserve"> </w:t>
      </w:r>
      <w:proofErr w:type="spellStart"/>
      <w:r w:rsidR="004FFF49" w:rsidRPr="000219C1">
        <w:rPr>
          <w:rFonts w:ascii="Times New Roman" w:eastAsia="Times New Roman" w:hAnsi="Times New Roman" w:cs="Times New Roman"/>
          <w:sz w:val="28"/>
          <w:szCs w:val="28"/>
          <w:lang w:val="es-MX"/>
        </w:rPr>
        <w:t>entitățile</w:t>
      </w:r>
      <w:proofErr w:type="spellEnd"/>
      <w:r w:rsidR="004FFF49" w:rsidRPr="000219C1">
        <w:rPr>
          <w:rFonts w:ascii="Times New Roman" w:eastAsia="Times New Roman" w:hAnsi="Times New Roman" w:cs="Times New Roman"/>
          <w:sz w:val="28"/>
          <w:szCs w:val="28"/>
          <w:lang w:val="es-MX"/>
        </w:rPr>
        <w:t xml:space="preserve"> de </w:t>
      </w:r>
      <w:proofErr w:type="spellStart"/>
      <w:r w:rsidR="004FFF49" w:rsidRPr="000219C1">
        <w:rPr>
          <w:rFonts w:ascii="Times New Roman" w:eastAsia="Times New Roman" w:hAnsi="Times New Roman" w:cs="Times New Roman"/>
          <w:sz w:val="28"/>
          <w:szCs w:val="28"/>
          <w:lang w:val="es-MX"/>
        </w:rPr>
        <w:t>audit</w:t>
      </w:r>
      <w:proofErr w:type="spellEnd"/>
      <w:r w:rsidR="004FFF49" w:rsidRPr="000219C1">
        <w:rPr>
          <w:rFonts w:ascii="Times New Roman" w:eastAsia="Times New Roman" w:hAnsi="Times New Roman" w:cs="Times New Roman"/>
          <w:sz w:val="28"/>
          <w:szCs w:val="28"/>
          <w:lang w:val="es-MX"/>
        </w:rPr>
        <w:t>,</w:t>
      </w:r>
      <w:r w:rsidR="124651A8" w:rsidRPr="000219C1">
        <w:rPr>
          <w:rFonts w:ascii="Times New Roman" w:eastAsia="Times New Roman" w:hAnsi="Times New Roman" w:cs="Times New Roman"/>
          <w:sz w:val="28"/>
          <w:szCs w:val="28"/>
          <w:lang w:val="es-MX"/>
        </w:rPr>
        <w:t xml:space="preserve"> </w:t>
      </w:r>
      <w:proofErr w:type="spellStart"/>
      <w:r w:rsidR="124651A8" w:rsidRPr="000219C1">
        <w:rPr>
          <w:rFonts w:ascii="Times New Roman" w:eastAsia="Times New Roman" w:hAnsi="Times New Roman" w:cs="Times New Roman"/>
          <w:sz w:val="28"/>
          <w:szCs w:val="28"/>
          <w:lang w:val="es-MX"/>
        </w:rPr>
        <w:t>prin</w:t>
      </w:r>
      <w:proofErr w:type="spellEnd"/>
      <w:r w:rsidR="124651A8" w:rsidRPr="000219C1">
        <w:rPr>
          <w:rFonts w:ascii="Times New Roman" w:eastAsia="Times New Roman" w:hAnsi="Times New Roman" w:cs="Times New Roman"/>
          <w:sz w:val="28"/>
          <w:szCs w:val="28"/>
          <w:lang w:val="es-MX"/>
        </w:rPr>
        <w:t xml:space="preserve"> </w:t>
      </w:r>
      <w:proofErr w:type="spellStart"/>
      <w:r w:rsidR="124651A8" w:rsidRPr="000219C1">
        <w:rPr>
          <w:rFonts w:ascii="Times New Roman" w:eastAsia="Times New Roman" w:hAnsi="Times New Roman" w:cs="Times New Roman"/>
          <w:sz w:val="28"/>
          <w:szCs w:val="28"/>
          <w:lang w:val="es-MX"/>
        </w:rPr>
        <w:t>instrumentele</w:t>
      </w:r>
      <w:proofErr w:type="spellEnd"/>
      <w:r w:rsidR="124651A8" w:rsidRPr="000219C1">
        <w:rPr>
          <w:rFonts w:ascii="Times New Roman" w:eastAsia="Times New Roman" w:hAnsi="Times New Roman" w:cs="Times New Roman"/>
          <w:sz w:val="28"/>
          <w:szCs w:val="28"/>
          <w:lang w:val="es-MX"/>
        </w:rPr>
        <w:t xml:space="preserve"> de </w:t>
      </w:r>
      <w:proofErr w:type="spellStart"/>
      <w:r w:rsidR="124651A8" w:rsidRPr="000219C1">
        <w:rPr>
          <w:rFonts w:ascii="Times New Roman" w:eastAsia="Times New Roman" w:hAnsi="Times New Roman" w:cs="Times New Roman"/>
          <w:sz w:val="28"/>
          <w:szCs w:val="28"/>
          <w:lang w:val="es-MX"/>
        </w:rPr>
        <w:t>raportare</w:t>
      </w:r>
      <w:proofErr w:type="spellEnd"/>
      <w:r w:rsidR="124651A8" w:rsidRPr="000219C1">
        <w:rPr>
          <w:rFonts w:ascii="Times New Roman" w:eastAsia="Times New Roman" w:hAnsi="Times New Roman" w:cs="Times New Roman"/>
          <w:sz w:val="28"/>
          <w:szCs w:val="28"/>
          <w:lang w:val="es-MX"/>
        </w:rPr>
        <w:t xml:space="preserve"> </w:t>
      </w:r>
      <w:proofErr w:type="spellStart"/>
      <w:r w:rsidR="124651A8" w:rsidRPr="000219C1">
        <w:rPr>
          <w:rFonts w:ascii="Times New Roman" w:eastAsia="Times New Roman" w:hAnsi="Times New Roman" w:cs="Times New Roman"/>
          <w:sz w:val="28"/>
          <w:szCs w:val="28"/>
          <w:lang w:val="es-MX"/>
        </w:rPr>
        <w:t>electronică</w:t>
      </w:r>
      <w:proofErr w:type="spellEnd"/>
      <w:r w:rsidR="124651A8" w:rsidRPr="000219C1">
        <w:rPr>
          <w:rFonts w:ascii="Times New Roman" w:eastAsia="Times New Roman" w:hAnsi="Times New Roman" w:cs="Times New Roman"/>
          <w:sz w:val="28"/>
          <w:szCs w:val="28"/>
          <w:lang w:val="es-MX"/>
        </w:rPr>
        <w:t xml:space="preserve"> </w:t>
      </w:r>
      <w:proofErr w:type="spellStart"/>
      <w:r w:rsidR="124651A8" w:rsidRPr="000219C1">
        <w:rPr>
          <w:rFonts w:ascii="Times New Roman" w:eastAsia="Times New Roman" w:hAnsi="Times New Roman" w:cs="Times New Roman"/>
          <w:sz w:val="28"/>
          <w:szCs w:val="28"/>
          <w:lang w:val="es-MX"/>
        </w:rPr>
        <w:t>automatizată</w:t>
      </w:r>
      <w:proofErr w:type="spellEnd"/>
      <w:r w:rsidR="7E765A20" w:rsidRPr="000219C1">
        <w:rPr>
          <w:rFonts w:ascii="Times New Roman" w:eastAsia="Times New Roman" w:hAnsi="Times New Roman" w:cs="Times New Roman"/>
          <w:sz w:val="28"/>
          <w:szCs w:val="28"/>
          <w:lang w:val="es-MX"/>
        </w:rPr>
        <w:t>,</w:t>
      </w:r>
      <w:r w:rsidR="004FFF49" w:rsidRPr="000219C1">
        <w:rPr>
          <w:rFonts w:ascii="Times New Roman" w:eastAsia="Times New Roman" w:hAnsi="Times New Roman" w:cs="Times New Roman"/>
          <w:sz w:val="28"/>
          <w:szCs w:val="28"/>
          <w:lang w:val="es-MX"/>
        </w:rPr>
        <w:t xml:space="preserve"> </w:t>
      </w:r>
      <w:proofErr w:type="spellStart"/>
      <w:r w:rsidR="004FFF49" w:rsidRPr="000219C1">
        <w:rPr>
          <w:rFonts w:ascii="Times New Roman" w:eastAsia="Times New Roman" w:hAnsi="Times New Roman" w:cs="Times New Roman"/>
          <w:sz w:val="28"/>
          <w:szCs w:val="28"/>
          <w:lang w:val="es-MX"/>
        </w:rPr>
        <w:t>asigurând</w:t>
      </w:r>
      <w:proofErr w:type="spellEnd"/>
      <w:r w:rsidR="004FFF49" w:rsidRPr="000219C1">
        <w:rPr>
          <w:rFonts w:ascii="Times New Roman" w:eastAsia="Times New Roman" w:hAnsi="Times New Roman" w:cs="Times New Roman"/>
          <w:sz w:val="28"/>
          <w:szCs w:val="28"/>
          <w:lang w:val="es-MX"/>
        </w:rPr>
        <w:t xml:space="preserve"> </w:t>
      </w:r>
      <w:proofErr w:type="spellStart"/>
      <w:r w:rsidR="004FFF49" w:rsidRPr="000219C1">
        <w:rPr>
          <w:rFonts w:ascii="Times New Roman" w:eastAsia="Times New Roman" w:hAnsi="Times New Roman" w:cs="Times New Roman"/>
          <w:sz w:val="28"/>
          <w:szCs w:val="28"/>
          <w:lang w:val="es-MX"/>
        </w:rPr>
        <w:t>confidențialitatea</w:t>
      </w:r>
      <w:proofErr w:type="spellEnd"/>
      <w:r w:rsidR="004FFF49" w:rsidRPr="000219C1">
        <w:rPr>
          <w:rFonts w:ascii="Times New Roman" w:eastAsia="Times New Roman" w:hAnsi="Times New Roman" w:cs="Times New Roman"/>
          <w:sz w:val="28"/>
          <w:szCs w:val="28"/>
          <w:lang w:val="es-MX"/>
        </w:rPr>
        <w:t xml:space="preserve"> </w:t>
      </w:r>
      <w:proofErr w:type="spellStart"/>
      <w:r w:rsidR="004FFF49" w:rsidRPr="000219C1">
        <w:rPr>
          <w:rFonts w:ascii="Times New Roman" w:eastAsia="Times New Roman" w:hAnsi="Times New Roman" w:cs="Times New Roman"/>
          <w:sz w:val="28"/>
          <w:szCs w:val="28"/>
          <w:lang w:val="es-MX"/>
        </w:rPr>
        <w:t>informațiilor</w:t>
      </w:r>
      <w:proofErr w:type="spellEnd"/>
      <w:r w:rsidR="004FFF49" w:rsidRPr="000219C1">
        <w:rPr>
          <w:rFonts w:ascii="Times New Roman" w:eastAsia="Times New Roman" w:hAnsi="Times New Roman" w:cs="Times New Roman"/>
          <w:sz w:val="28"/>
          <w:szCs w:val="28"/>
          <w:lang w:val="es-MX"/>
        </w:rPr>
        <w:t xml:space="preserve"> </w:t>
      </w:r>
      <w:proofErr w:type="spellStart"/>
      <w:r w:rsidR="004FFF49" w:rsidRPr="000219C1">
        <w:rPr>
          <w:rFonts w:ascii="Times New Roman" w:eastAsia="Times New Roman" w:hAnsi="Times New Roman" w:cs="Times New Roman"/>
          <w:sz w:val="28"/>
          <w:szCs w:val="28"/>
          <w:lang w:val="es-MX"/>
        </w:rPr>
        <w:t>obținute</w:t>
      </w:r>
      <w:proofErr w:type="spellEnd"/>
      <w:r w:rsidR="004FFF49" w:rsidRPr="000219C1">
        <w:rPr>
          <w:rFonts w:ascii="Times New Roman" w:eastAsia="Times New Roman" w:hAnsi="Times New Roman" w:cs="Times New Roman"/>
          <w:sz w:val="28"/>
          <w:szCs w:val="28"/>
          <w:lang w:val="es-MX"/>
        </w:rPr>
        <w:t>;”</w:t>
      </w:r>
    </w:p>
    <w:p w14:paraId="6BD0BEE0" w14:textId="42B12A6B" w:rsidR="009D3EB7" w:rsidRPr="000219C1" w:rsidRDefault="009D3EB7" w:rsidP="00B6047E">
      <w:pPr>
        <w:spacing w:after="0" w:line="240" w:lineRule="auto"/>
        <w:ind w:left="-360" w:right="32" w:firstLine="540"/>
        <w:jc w:val="both"/>
        <w:rPr>
          <w:rFonts w:ascii="Times New Roman" w:eastAsia="Times New Roman" w:hAnsi="Times New Roman" w:cs="Times New Roman"/>
          <w:spacing w:val="1"/>
          <w:sz w:val="28"/>
          <w:szCs w:val="28"/>
          <w:lang w:val="es-MX"/>
        </w:rPr>
      </w:pPr>
      <w:proofErr w:type="spellStart"/>
      <w:r w:rsidRPr="000219C1">
        <w:rPr>
          <w:rFonts w:ascii="Times New Roman" w:eastAsia="Times New Roman" w:hAnsi="Times New Roman" w:cs="Times New Roman"/>
          <w:spacing w:val="7"/>
          <w:sz w:val="28"/>
          <w:szCs w:val="28"/>
          <w:lang w:val="es-MX"/>
        </w:rPr>
        <w:t>s</w:t>
      </w:r>
      <w:r w:rsidRPr="000219C1">
        <w:rPr>
          <w:rFonts w:ascii="Times New Roman" w:eastAsia="Times New Roman" w:hAnsi="Times New Roman" w:cs="Times New Roman"/>
          <w:spacing w:val="-5"/>
          <w:sz w:val="28"/>
          <w:szCs w:val="28"/>
          <w:lang w:val="es-MX"/>
        </w:rPr>
        <w:t>u</w:t>
      </w:r>
      <w:r w:rsidRPr="000219C1">
        <w:rPr>
          <w:rFonts w:ascii="Times New Roman" w:eastAsia="Times New Roman" w:hAnsi="Times New Roman" w:cs="Times New Roman"/>
          <w:sz w:val="28"/>
          <w:szCs w:val="28"/>
          <w:lang w:val="es-MX"/>
        </w:rPr>
        <w:t>b</w:t>
      </w:r>
      <w:r w:rsidRPr="000219C1">
        <w:rPr>
          <w:rFonts w:ascii="Times New Roman" w:eastAsia="Times New Roman" w:hAnsi="Times New Roman" w:cs="Times New Roman"/>
          <w:spacing w:val="4"/>
          <w:sz w:val="28"/>
          <w:szCs w:val="28"/>
          <w:lang w:val="es-MX"/>
        </w:rPr>
        <w:t>p</w:t>
      </w:r>
      <w:r w:rsidRPr="000219C1">
        <w:rPr>
          <w:rFonts w:ascii="Times New Roman" w:eastAsia="Times New Roman" w:hAnsi="Times New Roman" w:cs="Times New Roman"/>
          <w:sz w:val="28"/>
          <w:szCs w:val="28"/>
          <w:lang w:val="es-MX"/>
        </w:rPr>
        <w:t>u</w:t>
      </w:r>
      <w:r w:rsidRPr="000219C1">
        <w:rPr>
          <w:rFonts w:ascii="Times New Roman" w:eastAsia="Times New Roman" w:hAnsi="Times New Roman" w:cs="Times New Roman"/>
          <w:spacing w:val="-5"/>
          <w:sz w:val="28"/>
          <w:szCs w:val="28"/>
          <w:lang w:val="es-MX"/>
        </w:rPr>
        <w:t>n</w:t>
      </w:r>
      <w:r w:rsidRPr="000219C1">
        <w:rPr>
          <w:rFonts w:ascii="Times New Roman" w:eastAsia="Times New Roman" w:hAnsi="Times New Roman" w:cs="Times New Roman"/>
          <w:spacing w:val="6"/>
          <w:sz w:val="28"/>
          <w:szCs w:val="28"/>
          <w:lang w:val="es-MX"/>
        </w:rPr>
        <w:t>c</w:t>
      </w:r>
      <w:r w:rsidRPr="000219C1">
        <w:rPr>
          <w:rFonts w:ascii="Times New Roman" w:eastAsia="Times New Roman" w:hAnsi="Times New Roman" w:cs="Times New Roman"/>
          <w:spacing w:val="4"/>
          <w:sz w:val="28"/>
          <w:szCs w:val="28"/>
          <w:lang w:val="es-MX"/>
        </w:rPr>
        <w:t>t</w:t>
      </w:r>
      <w:r w:rsidRPr="000219C1">
        <w:rPr>
          <w:rFonts w:ascii="Times New Roman" w:eastAsia="Times New Roman" w:hAnsi="Times New Roman" w:cs="Times New Roman"/>
          <w:sz w:val="28"/>
          <w:szCs w:val="28"/>
          <w:lang w:val="es-MX"/>
        </w:rPr>
        <w:t>ul</w:t>
      </w:r>
      <w:proofErr w:type="spellEnd"/>
      <w:r w:rsidRPr="000219C1">
        <w:rPr>
          <w:rFonts w:ascii="Times New Roman" w:eastAsia="Times New Roman" w:hAnsi="Times New Roman" w:cs="Times New Roman"/>
          <w:sz w:val="28"/>
          <w:szCs w:val="28"/>
          <w:lang w:val="es-MX"/>
        </w:rPr>
        <w:t xml:space="preserve"> </w:t>
      </w:r>
      <w:r w:rsidRPr="000219C1">
        <w:rPr>
          <w:rFonts w:ascii="Times New Roman" w:eastAsia="Times New Roman" w:hAnsi="Times New Roman" w:cs="Times New Roman"/>
          <w:spacing w:val="4"/>
          <w:sz w:val="28"/>
          <w:szCs w:val="28"/>
          <w:lang w:val="es-MX"/>
        </w:rPr>
        <w:t>6</w:t>
      </w:r>
      <w:r w:rsidRPr="000219C1">
        <w:rPr>
          <w:rFonts w:ascii="Times New Roman" w:eastAsia="Times New Roman" w:hAnsi="Times New Roman" w:cs="Times New Roman"/>
          <w:spacing w:val="-1"/>
          <w:sz w:val="28"/>
          <w:szCs w:val="28"/>
          <w:lang w:val="es-MX"/>
        </w:rPr>
        <w:t>)</w:t>
      </w:r>
      <w:r w:rsidRPr="000219C1">
        <w:rPr>
          <w:rFonts w:ascii="Times New Roman" w:eastAsia="Times New Roman" w:hAnsi="Times New Roman" w:cs="Times New Roman"/>
          <w:sz w:val="28"/>
          <w:szCs w:val="28"/>
          <w:lang w:val="es-MX"/>
        </w:rPr>
        <w:t>,</w:t>
      </w:r>
      <w:r w:rsidRPr="000219C1">
        <w:rPr>
          <w:rFonts w:ascii="Times New Roman" w:eastAsia="Times New Roman" w:hAnsi="Times New Roman" w:cs="Times New Roman"/>
          <w:spacing w:val="16"/>
          <w:sz w:val="28"/>
          <w:szCs w:val="28"/>
          <w:lang w:val="es-MX"/>
        </w:rPr>
        <w:t xml:space="preserve"> </w:t>
      </w:r>
      <w:r w:rsidR="00A64F47" w:rsidRPr="000219C1">
        <w:rPr>
          <w:rFonts w:ascii="Times New Roman" w:eastAsia="Times New Roman" w:hAnsi="Times New Roman" w:cs="Times New Roman"/>
          <w:spacing w:val="1"/>
          <w:sz w:val="28"/>
          <w:szCs w:val="28"/>
          <w:lang w:val="es-MX"/>
        </w:rPr>
        <w:t xml:space="preserve">va </w:t>
      </w:r>
      <w:proofErr w:type="spellStart"/>
      <w:r w:rsidR="00A64F47" w:rsidRPr="000219C1">
        <w:rPr>
          <w:rFonts w:ascii="Times New Roman" w:eastAsia="Times New Roman" w:hAnsi="Times New Roman" w:cs="Times New Roman"/>
          <w:spacing w:val="1"/>
          <w:sz w:val="28"/>
          <w:szCs w:val="28"/>
          <w:lang w:val="es-MX"/>
        </w:rPr>
        <w:t>avea</w:t>
      </w:r>
      <w:proofErr w:type="spellEnd"/>
      <w:r w:rsidR="00A64F47" w:rsidRPr="000219C1">
        <w:rPr>
          <w:rFonts w:ascii="Times New Roman" w:eastAsia="Times New Roman" w:hAnsi="Times New Roman" w:cs="Times New Roman"/>
          <w:spacing w:val="1"/>
          <w:sz w:val="28"/>
          <w:szCs w:val="28"/>
          <w:lang w:val="es-MX"/>
        </w:rPr>
        <w:t xml:space="preserve"> </w:t>
      </w:r>
      <w:proofErr w:type="spellStart"/>
      <w:r w:rsidR="00A64F47" w:rsidRPr="000219C1">
        <w:rPr>
          <w:rFonts w:ascii="Times New Roman" w:eastAsia="Times New Roman" w:hAnsi="Times New Roman" w:cs="Times New Roman"/>
          <w:spacing w:val="1"/>
          <w:sz w:val="28"/>
          <w:szCs w:val="28"/>
          <w:lang w:val="es-MX"/>
        </w:rPr>
        <w:t>următorul</w:t>
      </w:r>
      <w:proofErr w:type="spellEnd"/>
      <w:r w:rsidR="00A64F47" w:rsidRPr="000219C1">
        <w:rPr>
          <w:rFonts w:ascii="Times New Roman" w:eastAsia="Times New Roman" w:hAnsi="Times New Roman" w:cs="Times New Roman"/>
          <w:spacing w:val="1"/>
          <w:sz w:val="28"/>
          <w:szCs w:val="28"/>
          <w:lang w:val="es-MX"/>
        </w:rPr>
        <w:t xml:space="preserve"> </w:t>
      </w:r>
      <w:proofErr w:type="spellStart"/>
      <w:r w:rsidR="00A64F47" w:rsidRPr="000219C1">
        <w:rPr>
          <w:rFonts w:ascii="Times New Roman" w:eastAsia="Times New Roman" w:hAnsi="Times New Roman" w:cs="Times New Roman"/>
          <w:spacing w:val="1"/>
          <w:sz w:val="28"/>
          <w:szCs w:val="28"/>
          <w:lang w:val="es-MX"/>
        </w:rPr>
        <w:t>cuprins</w:t>
      </w:r>
      <w:proofErr w:type="spellEnd"/>
      <w:r w:rsidR="00A64F47" w:rsidRPr="000219C1">
        <w:rPr>
          <w:rFonts w:ascii="Times New Roman" w:eastAsia="Times New Roman" w:hAnsi="Times New Roman" w:cs="Times New Roman"/>
          <w:spacing w:val="1"/>
          <w:sz w:val="28"/>
          <w:szCs w:val="28"/>
          <w:lang w:val="es-MX"/>
        </w:rPr>
        <w:t>:</w:t>
      </w:r>
    </w:p>
    <w:p w14:paraId="19939B3F" w14:textId="4324EE7C" w:rsidR="00F32CC2" w:rsidRPr="000219C1" w:rsidRDefault="00836533" w:rsidP="008A6E5A">
      <w:pPr>
        <w:spacing w:after="120" w:line="240" w:lineRule="auto"/>
        <w:ind w:left="-360" w:right="32" w:firstLine="540"/>
        <w:jc w:val="both"/>
        <w:rPr>
          <w:rFonts w:ascii="Times New Roman" w:eastAsia="Times New Roman" w:hAnsi="Times New Roman" w:cs="Times New Roman"/>
          <w:spacing w:val="1"/>
          <w:sz w:val="28"/>
          <w:szCs w:val="28"/>
          <w:lang w:val="es-MX"/>
        </w:rPr>
      </w:pPr>
      <w:r w:rsidRPr="000219C1">
        <w:rPr>
          <w:rFonts w:ascii="Times New Roman" w:eastAsia="Times New Roman" w:hAnsi="Times New Roman" w:cs="Times New Roman"/>
          <w:spacing w:val="1"/>
          <w:sz w:val="28"/>
          <w:szCs w:val="28"/>
          <w:lang w:val="es-MX"/>
        </w:rPr>
        <w:t>„</w:t>
      </w:r>
      <w:r w:rsidRPr="000219C1">
        <w:rPr>
          <w:rFonts w:ascii="Times New Roman" w:eastAsia="Times New Roman" w:hAnsi="Times New Roman" w:cs="Times New Roman"/>
          <w:b/>
          <w:spacing w:val="1"/>
          <w:sz w:val="28"/>
          <w:szCs w:val="28"/>
          <w:lang w:val="es-MX"/>
        </w:rPr>
        <w:t>6)</w:t>
      </w:r>
      <w:r w:rsidRPr="000219C1">
        <w:rPr>
          <w:rFonts w:ascii="Times New Roman" w:eastAsia="Times New Roman" w:hAnsi="Times New Roman" w:cs="Times New Roman"/>
          <w:spacing w:val="1"/>
          <w:sz w:val="28"/>
          <w:szCs w:val="28"/>
          <w:lang w:val="es-MX"/>
        </w:rPr>
        <w:t xml:space="preserve"> </w:t>
      </w:r>
      <w:proofErr w:type="spellStart"/>
      <w:r w:rsidR="4A5CD6AB" w:rsidRPr="000219C1">
        <w:rPr>
          <w:rFonts w:ascii="Times New Roman" w:eastAsia="Times New Roman" w:hAnsi="Times New Roman" w:cs="Times New Roman"/>
          <w:spacing w:val="1"/>
          <w:sz w:val="28"/>
          <w:szCs w:val="28"/>
          <w:lang w:val="es-MX"/>
        </w:rPr>
        <w:t>să</w:t>
      </w:r>
      <w:proofErr w:type="spellEnd"/>
      <w:r w:rsidR="4A5CD6AB" w:rsidRPr="000219C1">
        <w:rPr>
          <w:rFonts w:ascii="Times New Roman" w:eastAsia="Times New Roman" w:hAnsi="Times New Roman" w:cs="Times New Roman"/>
          <w:spacing w:val="1"/>
          <w:sz w:val="28"/>
          <w:szCs w:val="28"/>
          <w:lang w:val="es-MX"/>
        </w:rPr>
        <w:t xml:space="preserve"> </w:t>
      </w:r>
      <w:proofErr w:type="spellStart"/>
      <w:r w:rsidR="4A5CD6AB" w:rsidRPr="000219C1">
        <w:rPr>
          <w:rFonts w:ascii="Times New Roman" w:eastAsia="Times New Roman" w:hAnsi="Times New Roman" w:cs="Times New Roman"/>
          <w:spacing w:val="1"/>
          <w:sz w:val="28"/>
          <w:szCs w:val="28"/>
          <w:lang w:val="es-MX"/>
        </w:rPr>
        <w:t>stabilească</w:t>
      </w:r>
      <w:proofErr w:type="spellEnd"/>
      <w:r w:rsidR="4A5CD6AB" w:rsidRPr="000219C1">
        <w:rPr>
          <w:rFonts w:ascii="Times New Roman" w:eastAsia="Times New Roman" w:hAnsi="Times New Roman" w:cs="Times New Roman"/>
          <w:spacing w:val="1"/>
          <w:sz w:val="28"/>
          <w:szCs w:val="28"/>
          <w:lang w:val="es-MX"/>
        </w:rPr>
        <w:t xml:space="preserve"> </w:t>
      </w:r>
      <w:proofErr w:type="spellStart"/>
      <w:r w:rsidR="4A5CD6AB" w:rsidRPr="000219C1">
        <w:rPr>
          <w:rFonts w:ascii="Times New Roman" w:eastAsia="Times New Roman" w:hAnsi="Times New Roman" w:cs="Times New Roman"/>
          <w:spacing w:val="1"/>
          <w:sz w:val="28"/>
          <w:szCs w:val="28"/>
          <w:lang w:val="es-MX"/>
        </w:rPr>
        <w:t>statele</w:t>
      </w:r>
      <w:proofErr w:type="spellEnd"/>
      <w:r w:rsidR="4A5CD6AB" w:rsidRPr="000219C1">
        <w:rPr>
          <w:rFonts w:ascii="Times New Roman" w:eastAsia="Times New Roman" w:hAnsi="Times New Roman" w:cs="Times New Roman"/>
          <w:spacing w:val="1"/>
          <w:sz w:val="28"/>
          <w:szCs w:val="28"/>
          <w:lang w:val="es-MX"/>
        </w:rPr>
        <w:t xml:space="preserve"> de personal ale </w:t>
      </w:r>
      <w:proofErr w:type="spellStart"/>
      <w:r w:rsidR="4A5CD6AB" w:rsidRPr="000219C1">
        <w:rPr>
          <w:rFonts w:ascii="Times New Roman" w:eastAsia="Times New Roman" w:hAnsi="Times New Roman" w:cs="Times New Roman"/>
          <w:spacing w:val="1"/>
          <w:sz w:val="28"/>
          <w:szCs w:val="28"/>
          <w:lang w:val="es-MX"/>
        </w:rPr>
        <w:t>Administrației</w:t>
      </w:r>
      <w:proofErr w:type="spellEnd"/>
      <w:r w:rsidR="4A5CD6AB" w:rsidRPr="000219C1">
        <w:rPr>
          <w:rFonts w:ascii="Times New Roman" w:eastAsia="Times New Roman" w:hAnsi="Times New Roman" w:cs="Times New Roman"/>
          <w:spacing w:val="1"/>
          <w:sz w:val="28"/>
          <w:szCs w:val="28"/>
          <w:lang w:val="es-MX"/>
        </w:rPr>
        <w:t xml:space="preserve"> </w:t>
      </w:r>
      <w:proofErr w:type="spellStart"/>
      <w:r w:rsidR="4A5CD6AB" w:rsidRPr="000219C1">
        <w:rPr>
          <w:rFonts w:ascii="Times New Roman" w:eastAsia="Times New Roman" w:hAnsi="Times New Roman" w:cs="Times New Roman"/>
          <w:spacing w:val="1"/>
          <w:sz w:val="28"/>
          <w:szCs w:val="28"/>
          <w:lang w:val="es-MX"/>
        </w:rPr>
        <w:t>și</w:t>
      </w:r>
      <w:proofErr w:type="spellEnd"/>
      <w:r w:rsidR="4A5CD6AB" w:rsidRPr="000219C1">
        <w:rPr>
          <w:rFonts w:ascii="Times New Roman" w:eastAsia="Times New Roman" w:hAnsi="Times New Roman" w:cs="Times New Roman"/>
          <w:spacing w:val="1"/>
          <w:sz w:val="28"/>
          <w:szCs w:val="28"/>
          <w:lang w:val="es-MX"/>
        </w:rPr>
        <w:t xml:space="preserve"> </w:t>
      </w:r>
      <w:proofErr w:type="spellStart"/>
      <w:r w:rsidR="4A5CD6AB" w:rsidRPr="000219C1">
        <w:rPr>
          <w:rFonts w:ascii="Times New Roman" w:eastAsia="Times New Roman" w:hAnsi="Times New Roman" w:cs="Times New Roman"/>
          <w:spacing w:val="1"/>
          <w:sz w:val="28"/>
          <w:szCs w:val="28"/>
          <w:lang w:val="es-MX"/>
        </w:rPr>
        <w:t>politica</w:t>
      </w:r>
      <w:proofErr w:type="spellEnd"/>
      <w:r w:rsidR="4A5CD6AB" w:rsidRPr="000219C1">
        <w:rPr>
          <w:rFonts w:ascii="Times New Roman" w:eastAsia="Times New Roman" w:hAnsi="Times New Roman" w:cs="Times New Roman"/>
          <w:spacing w:val="1"/>
          <w:sz w:val="28"/>
          <w:szCs w:val="28"/>
          <w:lang w:val="es-MX"/>
        </w:rPr>
        <w:t xml:space="preserve"> de remunerare a </w:t>
      </w:r>
      <w:proofErr w:type="spellStart"/>
      <w:r w:rsidR="4A5CD6AB" w:rsidRPr="000219C1">
        <w:rPr>
          <w:rFonts w:ascii="Times New Roman" w:eastAsia="Times New Roman" w:hAnsi="Times New Roman" w:cs="Times New Roman"/>
          <w:spacing w:val="1"/>
          <w:sz w:val="28"/>
          <w:szCs w:val="28"/>
          <w:lang w:val="es-MX"/>
        </w:rPr>
        <w:t>personalului</w:t>
      </w:r>
      <w:proofErr w:type="spellEnd"/>
      <w:r w:rsidR="4A5CD6AB" w:rsidRPr="000219C1">
        <w:rPr>
          <w:rFonts w:ascii="Times New Roman" w:eastAsia="Times New Roman" w:hAnsi="Times New Roman" w:cs="Times New Roman"/>
          <w:spacing w:val="1"/>
          <w:sz w:val="28"/>
          <w:szCs w:val="28"/>
          <w:lang w:val="es-MX"/>
        </w:rPr>
        <w:t xml:space="preserve">, </w:t>
      </w:r>
      <w:proofErr w:type="spellStart"/>
      <w:r w:rsidR="4A5CD6AB" w:rsidRPr="000219C1">
        <w:rPr>
          <w:rFonts w:ascii="Times New Roman" w:eastAsia="Times New Roman" w:hAnsi="Times New Roman" w:cs="Times New Roman"/>
          <w:spacing w:val="1"/>
          <w:sz w:val="28"/>
          <w:szCs w:val="28"/>
          <w:lang w:val="es-MX"/>
        </w:rPr>
        <w:t>în</w:t>
      </w:r>
      <w:proofErr w:type="spellEnd"/>
      <w:r w:rsidR="4A5CD6AB" w:rsidRPr="000219C1">
        <w:rPr>
          <w:rFonts w:ascii="Times New Roman" w:eastAsia="Times New Roman" w:hAnsi="Times New Roman" w:cs="Times New Roman"/>
          <w:spacing w:val="1"/>
          <w:sz w:val="28"/>
          <w:szCs w:val="28"/>
          <w:lang w:val="es-MX"/>
        </w:rPr>
        <w:t xml:space="preserve"> </w:t>
      </w:r>
      <w:proofErr w:type="spellStart"/>
      <w:r w:rsidR="4A5CD6AB" w:rsidRPr="000219C1">
        <w:rPr>
          <w:rFonts w:ascii="Times New Roman" w:eastAsia="Times New Roman" w:hAnsi="Times New Roman" w:cs="Times New Roman"/>
          <w:spacing w:val="1"/>
          <w:sz w:val="28"/>
          <w:szCs w:val="28"/>
          <w:lang w:val="es-MX"/>
        </w:rPr>
        <w:t>funcție</w:t>
      </w:r>
      <w:proofErr w:type="spellEnd"/>
      <w:r w:rsidR="4A5CD6AB" w:rsidRPr="000219C1">
        <w:rPr>
          <w:rFonts w:ascii="Times New Roman" w:eastAsia="Times New Roman" w:hAnsi="Times New Roman" w:cs="Times New Roman"/>
          <w:spacing w:val="1"/>
          <w:sz w:val="28"/>
          <w:szCs w:val="28"/>
          <w:lang w:val="es-MX"/>
        </w:rPr>
        <w:t xml:space="preserve"> de </w:t>
      </w:r>
      <w:proofErr w:type="spellStart"/>
      <w:r w:rsidR="4A5CD6AB" w:rsidRPr="000219C1">
        <w:rPr>
          <w:rFonts w:ascii="Times New Roman" w:eastAsia="Times New Roman" w:hAnsi="Times New Roman" w:cs="Times New Roman"/>
          <w:spacing w:val="1"/>
          <w:sz w:val="28"/>
          <w:szCs w:val="28"/>
          <w:lang w:val="es-MX"/>
        </w:rPr>
        <w:t>necesități</w:t>
      </w:r>
      <w:proofErr w:type="spellEnd"/>
      <w:r w:rsidR="4A5CD6AB" w:rsidRPr="000219C1">
        <w:rPr>
          <w:rFonts w:ascii="Times New Roman" w:eastAsia="Times New Roman" w:hAnsi="Times New Roman" w:cs="Times New Roman"/>
          <w:spacing w:val="1"/>
          <w:sz w:val="28"/>
          <w:szCs w:val="28"/>
          <w:lang w:val="es-MX"/>
        </w:rPr>
        <w:t xml:space="preserve"> </w:t>
      </w:r>
      <w:proofErr w:type="spellStart"/>
      <w:r w:rsidR="4A5CD6AB" w:rsidRPr="000219C1">
        <w:rPr>
          <w:rFonts w:ascii="Times New Roman" w:eastAsia="Times New Roman" w:hAnsi="Times New Roman" w:cs="Times New Roman"/>
          <w:spacing w:val="1"/>
          <w:sz w:val="28"/>
          <w:szCs w:val="28"/>
          <w:lang w:val="es-MX"/>
        </w:rPr>
        <w:t>și</w:t>
      </w:r>
      <w:proofErr w:type="spellEnd"/>
      <w:r w:rsidR="4A5CD6AB" w:rsidRPr="000219C1">
        <w:rPr>
          <w:rFonts w:ascii="Times New Roman" w:eastAsia="Times New Roman" w:hAnsi="Times New Roman" w:cs="Times New Roman"/>
          <w:spacing w:val="1"/>
          <w:sz w:val="28"/>
          <w:szCs w:val="28"/>
          <w:lang w:val="es-MX"/>
        </w:rPr>
        <w:t xml:space="preserve"> </w:t>
      </w:r>
      <w:proofErr w:type="spellStart"/>
      <w:r w:rsidR="4A5CD6AB" w:rsidRPr="000219C1">
        <w:rPr>
          <w:rFonts w:ascii="Times New Roman" w:eastAsia="Times New Roman" w:hAnsi="Times New Roman" w:cs="Times New Roman"/>
          <w:spacing w:val="1"/>
          <w:sz w:val="28"/>
          <w:szCs w:val="28"/>
          <w:lang w:val="es-MX"/>
        </w:rPr>
        <w:t>în</w:t>
      </w:r>
      <w:proofErr w:type="spellEnd"/>
      <w:r w:rsidR="4A5CD6AB" w:rsidRPr="000219C1">
        <w:rPr>
          <w:rFonts w:ascii="Times New Roman" w:eastAsia="Times New Roman" w:hAnsi="Times New Roman" w:cs="Times New Roman"/>
          <w:spacing w:val="1"/>
          <w:sz w:val="28"/>
          <w:szCs w:val="28"/>
          <w:lang w:val="es-MX"/>
        </w:rPr>
        <w:t xml:space="preserve"> </w:t>
      </w:r>
      <w:proofErr w:type="spellStart"/>
      <w:r w:rsidR="4A5CD6AB" w:rsidRPr="000219C1">
        <w:rPr>
          <w:rFonts w:ascii="Times New Roman" w:eastAsia="Times New Roman" w:hAnsi="Times New Roman" w:cs="Times New Roman"/>
          <w:spacing w:val="1"/>
          <w:sz w:val="28"/>
          <w:szCs w:val="28"/>
          <w:lang w:val="es-MX"/>
        </w:rPr>
        <w:t>limitele</w:t>
      </w:r>
      <w:proofErr w:type="spellEnd"/>
      <w:r w:rsidR="4A5CD6AB" w:rsidRPr="000219C1">
        <w:rPr>
          <w:rFonts w:ascii="Times New Roman" w:eastAsia="Times New Roman" w:hAnsi="Times New Roman" w:cs="Times New Roman"/>
          <w:spacing w:val="1"/>
          <w:sz w:val="28"/>
          <w:szCs w:val="28"/>
          <w:lang w:val="es-MX"/>
        </w:rPr>
        <w:t xml:space="preserve"> </w:t>
      </w:r>
      <w:proofErr w:type="spellStart"/>
      <w:r w:rsidR="4A5CD6AB" w:rsidRPr="000219C1">
        <w:rPr>
          <w:rFonts w:ascii="Times New Roman" w:eastAsia="Times New Roman" w:hAnsi="Times New Roman" w:cs="Times New Roman"/>
          <w:spacing w:val="1"/>
          <w:sz w:val="28"/>
          <w:szCs w:val="28"/>
          <w:lang w:val="es-MX"/>
        </w:rPr>
        <w:t>bugetului</w:t>
      </w:r>
      <w:proofErr w:type="spellEnd"/>
      <w:r w:rsidR="4A5CD6AB" w:rsidRPr="000219C1">
        <w:rPr>
          <w:rFonts w:ascii="Times New Roman" w:eastAsia="Times New Roman" w:hAnsi="Times New Roman" w:cs="Times New Roman"/>
          <w:spacing w:val="1"/>
          <w:sz w:val="28"/>
          <w:szCs w:val="28"/>
          <w:lang w:val="es-MX"/>
        </w:rPr>
        <w:t xml:space="preserve"> </w:t>
      </w:r>
      <w:proofErr w:type="spellStart"/>
      <w:r w:rsidR="4A5CD6AB" w:rsidRPr="000219C1">
        <w:rPr>
          <w:rFonts w:ascii="Times New Roman" w:eastAsia="Times New Roman" w:hAnsi="Times New Roman" w:cs="Times New Roman"/>
          <w:spacing w:val="1"/>
          <w:sz w:val="28"/>
          <w:szCs w:val="28"/>
          <w:lang w:val="es-MX"/>
        </w:rPr>
        <w:t>aprobat</w:t>
      </w:r>
      <w:proofErr w:type="spellEnd"/>
      <w:r w:rsidR="4A5CD6AB" w:rsidRPr="000219C1">
        <w:rPr>
          <w:rFonts w:ascii="Times New Roman" w:eastAsia="Times New Roman" w:hAnsi="Times New Roman" w:cs="Times New Roman"/>
          <w:spacing w:val="1"/>
          <w:sz w:val="28"/>
          <w:szCs w:val="28"/>
          <w:lang w:val="es-MX"/>
        </w:rPr>
        <w:t xml:space="preserve"> de </w:t>
      </w:r>
      <w:proofErr w:type="spellStart"/>
      <w:r w:rsidR="4A5CD6AB" w:rsidRPr="000219C1">
        <w:rPr>
          <w:rFonts w:ascii="Times New Roman" w:eastAsia="Times New Roman" w:hAnsi="Times New Roman" w:cs="Times New Roman"/>
          <w:spacing w:val="1"/>
          <w:sz w:val="28"/>
          <w:szCs w:val="28"/>
          <w:lang w:val="es-MX"/>
        </w:rPr>
        <w:t>către</w:t>
      </w:r>
      <w:proofErr w:type="spellEnd"/>
      <w:r w:rsidR="4A5CD6AB" w:rsidRPr="000219C1">
        <w:rPr>
          <w:rFonts w:ascii="Times New Roman" w:eastAsia="Times New Roman" w:hAnsi="Times New Roman" w:cs="Times New Roman"/>
          <w:spacing w:val="1"/>
          <w:sz w:val="28"/>
          <w:szCs w:val="28"/>
          <w:lang w:val="es-MX"/>
        </w:rPr>
        <w:t xml:space="preserve"> </w:t>
      </w:r>
      <w:proofErr w:type="spellStart"/>
      <w:r w:rsidR="4A5CD6AB" w:rsidRPr="000219C1">
        <w:rPr>
          <w:rFonts w:ascii="Times New Roman" w:eastAsia="Times New Roman" w:hAnsi="Times New Roman" w:cs="Times New Roman"/>
          <w:spacing w:val="1"/>
          <w:sz w:val="28"/>
          <w:szCs w:val="28"/>
          <w:lang w:val="es-MX"/>
        </w:rPr>
        <w:t>adunarea</w:t>
      </w:r>
      <w:proofErr w:type="spellEnd"/>
      <w:r w:rsidR="4A5CD6AB" w:rsidRPr="000219C1">
        <w:rPr>
          <w:rFonts w:ascii="Times New Roman" w:eastAsia="Times New Roman" w:hAnsi="Times New Roman" w:cs="Times New Roman"/>
          <w:spacing w:val="1"/>
          <w:sz w:val="28"/>
          <w:szCs w:val="28"/>
          <w:lang w:val="es-MX"/>
        </w:rPr>
        <w:t xml:space="preserve"> </w:t>
      </w:r>
      <w:proofErr w:type="spellStart"/>
      <w:r w:rsidR="4A5CD6AB" w:rsidRPr="000219C1">
        <w:rPr>
          <w:rFonts w:ascii="Times New Roman" w:eastAsia="Times New Roman" w:hAnsi="Times New Roman" w:cs="Times New Roman"/>
          <w:spacing w:val="1"/>
          <w:sz w:val="28"/>
          <w:szCs w:val="28"/>
          <w:lang w:val="es-MX"/>
        </w:rPr>
        <w:t>generală</w:t>
      </w:r>
      <w:proofErr w:type="spellEnd"/>
      <w:r w:rsidR="4A5CD6AB" w:rsidRPr="000219C1">
        <w:rPr>
          <w:rFonts w:ascii="Times New Roman" w:eastAsia="Times New Roman" w:hAnsi="Times New Roman" w:cs="Times New Roman"/>
          <w:spacing w:val="1"/>
          <w:sz w:val="28"/>
          <w:szCs w:val="28"/>
          <w:lang w:val="es-MX"/>
        </w:rPr>
        <w:t xml:space="preserve"> a </w:t>
      </w:r>
      <w:proofErr w:type="spellStart"/>
      <w:r w:rsidR="4A5CD6AB" w:rsidRPr="000219C1">
        <w:rPr>
          <w:rFonts w:ascii="Times New Roman" w:eastAsia="Times New Roman" w:hAnsi="Times New Roman" w:cs="Times New Roman"/>
          <w:spacing w:val="1"/>
          <w:sz w:val="28"/>
          <w:szCs w:val="28"/>
          <w:lang w:val="es-MX"/>
        </w:rPr>
        <w:t>rezidenților</w:t>
      </w:r>
      <w:proofErr w:type="spellEnd"/>
      <w:r w:rsidR="4A5CD6AB" w:rsidRPr="000219C1">
        <w:rPr>
          <w:rFonts w:ascii="Times New Roman" w:eastAsia="Times New Roman" w:hAnsi="Times New Roman" w:cs="Times New Roman"/>
          <w:spacing w:val="1"/>
          <w:sz w:val="28"/>
          <w:szCs w:val="28"/>
          <w:lang w:val="es-MX"/>
        </w:rPr>
        <w:t xml:space="preserve"> </w:t>
      </w:r>
      <w:proofErr w:type="spellStart"/>
      <w:r w:rsidR="4A5CD6AB" w:rsidRPr="000219C1">
        <w:rPr>
          <w:rFonts w:ascii="Times New Roman" w:eastAsia="Times New Roman" w:hAnsi="Times New Roman" w:cs="Times New Roman"/>
          <w:spacing w:val="1"/>
          <w:sz w:val="28"/>
          <w:szCs w:val="28"/>
          <w:lang w:val="es-MX"/>
        </w:rPr>
        <w:t>Parcului</w:t>
      </w:r>
      <w:proofErr w:type="spellEnd"/>
      <w:r w:rsidR="4A5CD6AB" w:rsidRPr="000219C1">
        <w:rPr>
          <w:rFonts w:ascii="Times New Roman" w:eastAsia="Times New Roman" w:hAnsi="Times New Roman" w:cs="Times New Roman"/>
          <w:spacing w:val="1"/>
          <w:sz w:val="28"/>
          <w:szCs w:val="28"/>
          <w:lang w:val="es-MX"/>
        </w:rPr>
        <w:t xml:space="preserve">, </w:t>
      </w:r>
      <w:proofErr w:type="spellStart"/>
      <w:r w:rsidR="4A5CD6AB" w:rsidRPr="000219C1">
        <w:rPr>
          <w:rFonts w:ascii="Times New Roman" w:eastAsia="Times New Roman" w:hAnsi="Times New Roman" w:cs="Times New Roman"/>
          <w:spacing w:val="1"/>
          <w:sz w:val="28"/>
          <w:szCs w:val="28"/>
          <w:lang w:val="es-MX"/>
        </w:rPr>
        <w:t>precum</w:t>
      </w:r>
      <w:proofErr w:type="spellEnd"/>
      <w:r w:rsidR="4A5CD6AB" w:rsidRPr="000219C1">
        <w:rPr>
          <w:rFonts w:ascii="Times New Roman" w:eastAsia="Times New Roman" w:hAnsi="Times New Roman" w:cs="Times New Roman"/>
          <w:spacing w:val="1"/>
          <w:sz w:val="28"/>
          <w:szCs w:val="28"/>
          <w:lang w:val="es-MX"/>
        </w:rPr>
        <w:t xml:space="preserve"> </w:t>
      </w:r>
      <w:proofErr w:type="spellStart"/>
      <w:r w:rsidR="4A5CD6AB" w:rsidRPr="000219C1">
        <w:rPr>
          <w:rFonts w:ascii="Times New Roman" w:eastAsia="Times New Roman" w:hAnsi="Times New Roman" w:cs="Times New Roman"/>
          <w:spacing w:val="1"/>
          <w:sz w:val="28"/>
          <w:szCs w:val="28"/>
          <w:lang w:val="es-MX"/>
        </w:rPr>
        <w:t>și</w:t>
      </w:r>
      <w:proofErr w:type="spellEnd"/>
      <w:r w:rsidR="4A5CD6AB" w:rsidRPr="000219C1">
        <w:rPr>
          <w:rFonts w:ascii="Times New Roman" w:eastAsia="Times New Roman" w:hAnsi="Times New Roman" w:cs="Times New Roman"/>
          <w:spacing w:val="1"/>
          <w:sz w:val="28"/>
          <w:szCs w:val="28"/>
          <w:lang w:val="es-MX"/>
        </w:rPr>
        <w:t xml:space="preserve"> </w:t>
      </w:r>
      <w:proofErr w:type="spellStart"/>
      <w:r w:rsidR="4A5CD6AB" w:rsidRPr="000219C1">
        <w:rPr>
          <w:rFonts w:ascii="Times New Roman" w:eastAsia="Times New Roman" w:hAnsi="Times New Roman" w:cs="Times New Roman"/>
          <w:spacing w:val="1"/>
          <w:sz w:val="28"/>
          <w:szCs w:val="28"/>
          <w:lang w:val="es-MX"/>
        </w:rPr>
        <w:t>al</w:t>
      </w:r>
      <w:r w:rsidR="36EBE722" w:rsidRPr="000219C1">
        <w:rPr>
          <w:rFonts w:ascii="Times New Roman" w:eastAsia="Times New Roman" w:hAnsi="Times New Roman" w:cs="Times New Roman"/>
          <w:spacing w:val="1"/>
          <w:sz w:val="28"/>
          <w:szCs w:val="28"/>
          <w:lang w:val="es-MX"/>
        </w:rPr>
        <w:t>te</w:t>
      </w:r>
      <w:proofErr w:type="spellEnd"/>
      <w:r w:rsidR="4A5CD6AB" w:rsidRPr="000219C1">
        <w:rPr>
          <w:rFonts w:ascii="Times New Roman" w:eastAsia="Times New Roman" w:hAnsi="Times New Roman" w:cs="Times New Roman"/>
          <w:spacing w:val="1"/>
          <w:sz w:val="28"/>
          <w:szCs w:val="28"/>
          <w:lang w:val="es-MX"/>
        </w:rPr>
        <w:t xml:space="preserve"> </w:t>
      </w:r>
      <w:proofErr w:type="spellStart"/>
      <w:r w:rsidR="4A5CD6AB" w:rsidRPr="000219C1">
        <w:rPr>
          <w:rFonts w:ascii="Times New Roman" w:eastAsia="Times New Roman" w:hAnsi="Times New Roman" w:cs="Times New Roman"/>
          <w:spacing w:val="1"/>
          <w:sz w:val="28"/>
          <w:szCs w:val="28"/>
          <w:lang w:val="es-MX"/>
        </w:rPr>
        <w:t>venituri</w:t>
      </w:r>
      <w:proofErr w:type="spellEnd"/>
      <w:r w:rsidR="4A5CD6AB" w:rsidRPr="000219C1">
        <w:rPr>
          <w:rFonts w:ascii="Times New Roman" w:eastAsia="Times New Roman" w:hAnsi="Times New Roman" w:cs="Times New Roman"/>
          <w:spacing w:val="1"/>
          <w:sz w:val="28"/>
          <w:szCs w:val="28"/>
          <w:lang w:val="es-MX"/>
        </w:rPr>
        <w:t xml:space="preserve"> </w:t>
      </w:r>
      <w:proofErr w:type="spellStart"/>
      <w:r w:rsidR="719AB6E1" w:rsidRPr="000219C1">
        <w:rPr>
          <w:rFonts w:ascii="Times New Roman" w:eastAsia="Times New Roman" w:hAnsi="Times New Roman" w:cs="Times New Roman"/>
          <w:spacing w:val="1"/>
          <w:sz w:val="28"/>
          <w:szCs w:val="28"/>
          <w:lang w:val="es-MX"/>
        </w:rPr>
        <w:t>legal</w:t>
      </w:r>
      <w:r w:rsidR="4A5CD6AB" w:rsidRPr="000219C1">
        <w:rPr>
          <w:rFonts w:ascii="Times New Roman" w:eastAsia="Times New Roman" w:hAnsi="Times New Roman" w:cs="Times New Roman"/>
          <w:spacing w:val="1"/>
          <w:sz w:val="28"/>
          <w:szCs w:val="28"/>
          <w:lang w:val="es-MX"/>
        </w:rPr>
        <w:t>e</w:t>
      </w:r>
      <w:proofErr w:type="spellEnd"/>
      <w:r w:rsidR="2F7EFA75" w:rsidRPr="000219C1">
        <w:rPr>
          <w:rFonts w:ascii="Times New Roman" w:eastAsia="Times New Roman" w:hAnsi="Times New Roman" w:cs="Times New Roman"/>
          <w:spacing w:val="1"/>
          <w:sz w:val="28"/>
          <w:szCs w:val="28"/>
          <w:lang w:val="es-MX"/>
        </w:rPr>
        <w:t xml:space="preserve"> </w:t>
      </w:r>
      <w:proofErr w:type="spellStart"/>
      <w:r w:rsidR="2F7EFA75" w:rsidRPr="000219C1">
        <w:rPr>
          <w:rFonts w:ascii="Times New Roman" w:eastAsia="Times New Roman" w:hAnsi="Times New Roman" w:cs="Times New Roman"/>
          <w:spacing w:val="1"/>
          <w:sz w:val="28"/>
          <w:szCs w:val="28"/>
          <w:lang w:val="es-MX"/>
        </w:rPr>
        <w:t>generate</w:t>
      </w:r>
      <w:proofErr w:type="spellEnd"/>
      <w:r w:rsidR="4A5CD6AB" w:rsidRPr="000219C1">
        <w:rPr>
          <w:rFonts w:ascii="Times New Roman" w:eastAsia="Times New Roman" w:hAnsi="Times New Roman" w:cs="Times New Roman"/>
          <w:spacing w:val="1"/>
          <w:sz w:val="28"/>
          <w:szCs w:val="28"/>
          <w:lang w:val="es-MX"/>
        </w:rPr>
        <w:t xml:space="preserve"> </w:t>
      </w:r>
      <w:proofErr w:type="spellStart"/>
      <w:r w:rsidR="4A5CD6AB" w:rsidRPr="000219C1">
        <w:rPr>
          <w:rFonts w:ascii="Times New Roman" w:eastAsia="Times New Roman" w:hAnsi="Times New Roman" w:cs="Times New Roman"/>
          <w:spacing w:val="1"/>
          <w:sz w:val="28"/>
          <w:szCs w:val="28"/>
          <w:lang w:val="es-MX"/>
        </w:rPr>
        <w:t>din</w:t>
      </w:r>
      <w:proofErr w:type="spellEnd"/>
      <w:r w:rsidR="4A5CD6AB" w:rsidRPr="000219C1">
        <w:rPr>
          <w:rFonts w:ascii="Times New Roman" w:eastAsia="Times New Roman" w:hAnsi="Times New Roman" w:cs="Times New Roman"/>
          <w:spacing w:val="1"/>
          <w:sz w:val="28"/>
          <w:szCs w:val="28"/>
          <w:lang w:val="es-MX"/>
        </w:rPr>
        <w:t xml:space="preserve"> contracte de </w:t>
      </w:r>
      <w:proofErr w:type="spellStart"/>
      <w:r w:rsidR="4A5CD6AB" w:rsidRPr="000219C1">
        <w:rPr>
          <w:rFonts w:ascii="Times New Roman" w:eastAsia="Times New Roman" w:hAnsi="Times New Roman" w:cs="Times New Roman"/>
          <w:spacing w:val="1"/>
          <w:sz w:val="28"/>
          <w:szCs w:val="28"/>
          <w:lang w:val="es-MX"/>
        </w:rPr>
        <w:t>prestări</w:t>
      </w:r>
      <w:proofErr w:type="spellEnd"/>
      <w:r w:rsidR="4A5CD6AB" w:rsidRPr="000219C1">
        <w:rPr>
          <w:rFonts w:ascii="Times New Roman" w:eastAsia="Times New Roman" w:hAnsi="Times New Roman" w:cs="Times New Roman"/>
          <w:spacing w:val="1"/>
          <w:sz w:val="28"/>
          <w:szCs w:val="28"/>
          <w:lang w:val="es-MX"/>
        </w:rPr>
        <w:t xml:space="preserve"> </w:t>
      </w:r>
      <w:proofErr w:type="spellStart"/>
      <w:r w:rsidR="4A5CD6AB" w:rsidRPr="000219C1">
        <w:rPr>
          <w:rFonts w:ascii="Times New Roman" w:eastAsia="Times New Roman" w:hAnsi="Times New Roman" w:cs="Times New Roman"/>
          <w:spacing w:val="1"/>
          <w:sz w:val="28"/>
          <w:szCs w:val="28"/>
          <w:lang w:val="es-MX"/>
        </w:rPr>
        <w:t>servicii</w:t>
      </w:r>
      <w:proofErr w:type="spellEnd"/>
      <w:r w:rsidR="4A5CD6AB" w:rsidRPr="000219C1">
        <w:rPr>
          <w:rFonts w:ascii="Times New Roman" w:eastAsia="Times New Roman" w:hAnsi="Times New Roman" w:cs="Times New Roman"/>
          <w:spacing w:val="1"/>
          <w:sz w:val="28"/>
          <w:szCs w:val="28"/>
          <w:lang w:val="es-MX"/>
        </w:rPr>
        <w:t xml:space="preserve"> </w:t>
      </w:r>
      <w:proofErr w:type="spellStart"/>
      <w:r w:rsidR="4A5CD6AB" w:rsidRPr="000219C1">
        <w:rPr>
          <w:rFonts w:ascii="Times New Roman" w:eastAsia="Times New Roman" w:hAnsi="Times New Roman" w:cs="Times New Roman"/>
          <w:spacing w:val="1"/>
          <w:sz w:val="28"/>
          <w:szCs w:val="28"/>
          <w:lang w:val="es-MX"/>
        </w:rPr>
        <w:t>și</w:t>
      </w:r>
      <w:proofErr w:type="spellEnd"/>
      <w:r w:rsidR="4A5CD6AB" w:rsidRPr="000219C1">
        <w:rPr>
          <w:rFonts w:ascii="Times New Roman" w:eastAsia="Times New Roman" w:hAnsi="Times New Roman" w:cs="Times New Roman"/>
          <w:spacing w:val="1"/>
          <w:sz w:val="28"/>
          <w:szCs w:val="28"/>
          <w:lang w:val="es-MX"/>
        </w:rPr>
        <w:t xml:space="preserve"> contracte de </w:t>
      </w:r>
      <w:proofErr w:type="spellStart"/>
      <w:r w:rsidR="4A5CD6AB" w:rsidRPr="000219C1">
        <w:rPr>
          <w:rFonts w:ascii="Times New Roman" w:eastAsia="Times New Roman" w:hAnsi="Times New Roman" w:cs="Times New Roman"/>
          <w:spacing w:val="1"/>
          <w:sz w:val="28"/>
          <w:szCs w:val="28"/>
          <w:lang w:val="es-MX"/>
        </w:rPr>
        <w:t>asistență</w:t>
      </w:r>
      <w:proofErr w:type="spellEnd"/>
      <w:r w:rsidR="4A5CD6AB" w:rsidRPr="000219C1">
        <w:rPr>
          <w:rFonts w:ascii="Times New Roman" w:eastAsia="Times New Roman" w:hAnsi="Times New Roman" w:cs="Times New Roman"/>
          <w:spacing w:val="1"/>
          <w:sz w:val="28"/>
          <w:szCs w:val="28"/>
          <w:lang w:val="es-MX"/>
        </w:rPr>
        <w:t xml:space="preserve"> </w:t>
      </w:r>
      <w:proofErr w:type="spellStart"/>
      <w:r w:rsidR="4A5CD6AB" w:rsidRPr="000219C1">
        <w:rPr>
          <w:rFonts w:ascii="Times New Roman" w:eastAsia="Times New Roman" w:hAnsi="Times New Roman" w:cs="Times New Roman"/>
          <w:spacing w:val="1"/>
          <w:sz w:val="28"/>
          <w:szCs w:val="28"/>
          <w:lang w:val="es-MX"/>
        </w:rPr>
        <w:t>tehnică</w:t>
      </w:r>
      <w:proofErr w:type="spellEnd"/>
      <w:r w:rsidR="4A5CD6AB" w:rsidRPr="000219C1">
        <w:rPr>
          <w:rFonts w:ascii="Times New Roman" w:eastAsia="Times New Roman" w:hAnsi="Times New Roman" w:cs="Times New Roman"/>
          <w:spacing w:val="1"/>
          <w:sz w:val="28"/>
          <w:szCs w:val="28"/>
          <w:lang w:val="es-MX"/>
        </w:rPr>
        <w:t xml:space="preserve"> </w:t>
      </w:r>
      <w:proofErr w:type="spellStart"/>
      <w:r w:rsidR="4A5CD6AB" w:rsidRPr="000219C1">
        <w:rPr>
          <w:rFonts w:ascii="Times New Roman" w:eastAsia="Times New Roman" w:hAnsi="Times New Roman" w:cs="Times New Roman"/>
          <w:spacing w:val="1"/>
          <w:sz w:val="28"/>
          <w:szCs w:val="28"/>
          <w:lang w:val="es-MX"/>
        </w:rPr>
        <w:t>și</w:t>
      </w:r>
      <w:proofErr w:type="spellEnd"/>
      <w:r w:rsidR="4A5CD6AB" w:rsidRPr="000219C1">
        <w:rPr>
          <w:rFonts w:ascii="Times New Roman" w:eastAsia="Times New Roman" w:hAnsi="Times New Roman" w:cs="Times New Roman"/>
          <w:spacing w:val="1"/>
          <w:sz w:val="28"/>
          <w:szCs w:val="28"/>
          <w:lang w:val="es-MX"/>
        </w:rPr>
        <w:t xml:space="preserve"> </w:t>
      </w:r>
      <w:proofErr w:type="spellStart"/>
      <w:r w:rsidR="4A5CD6AB" w:rsidRPr="000219C1">
        <w:rPr>
          <w:rFonts w:ascii="Times New Roman" w:eastAsia="Times New Roman" w:hAnsi="Times New Roman" w:cs="Times New Roman"/>
          <w:spacing w:val="1"/>
          <w:sz w:val="28"/>
          <w:szCs w:val="28"/>
          <w:lang w:val="es-MX"/>
        </w:rPr>
        <w:t>financiară</w:t>
      </w:r>
      <w:proofErr w:type="spellEnd"/>
      <w:r w:rsidR="008A6E5A" w:rsidRPr="000219C1">
        <w:rPr>
          <w:rFonts w:ascii="Times New Roman" w:eastAsia="Times New Roman" w:hAnsi="Times New Roman" w:cs="Times New Roman"/>
          <w:spacing w:val="1"/>
          <w:sz w:val="28"/>
          <w:szCs w:val="28"/>
          <w:lang w:val="es-MX"/>
        </w:rPr>
        <w:t>.</w:t>
      </w:r>
      <w:r w:rsidR="4A5CD6AB" w:rsidRPr="000219C1">
        <w:rPr>
          <w:rFonts w:ascii="Times New Roman" w:eastAsia="Times New Roman" w:hAnsi="Times New Roman" w:cs="Times New Roman"/>
          <w:spacing w:val="1"/>
          <w:sz w:val="28"/>
          <w:szCs w:val="28"/>
          <w:lang w:val="es-MX"/>
        </w:rPr>
        <w:t>”</w:t>
      </w:r>
    </w:p>
    <w:p w14:paraId="69EFB83D" w14:textId="465E69DD" w:rsidR="009D3EB7" w:rsidRPr="000219C1" w:rsidRDefault="0034675F" w:rsidP="00836533">
      <w:pPr>
        <w:spacing w:after="0" w:line="240" w:lineRule="auto"/>
        <w:ind w:left="-360" w:right="-20" w:firstLine="540"/>
        <w:jc w:val="both"/>
        <w:rPr>
          <w:rFonts w:ascii="Times New Roman" w:eastAsia="Times New Roman" w:hAnsi="Times New Roman" w:cs="Times New Roman"/>
          <w:sz w:val="28"/>
          <w:szCs w:val="28"/>
        </w:rPr>
      </w:pPr>
      <w:r w:rsidRPr="000219C1">
        <w:rPr>
          <w:rFonts w:ascii="Times New Roman" w:eastAsia="Times New Roman" w:hAnsi="Times New Roman" w:cs="Times New Roman"/>
          <w:spacing w:val="3"/>
          <w:sz w:val="28"/>
          <w:szCs w:val="28"/>
        </w:rPr>
        <w:t>1.2</w:t>
      </w:r>
      <w:r w:rsidR="001E6713" w:rsidRPr="000219C1">
        <w:rPr>
          <w:rFonts w:ascii="Times New Roman" w:eastAsia="Times New Roman" w:hAnsi="Times New Roman" w:cs="Times New Roman"/>
          <w:spacing w:val="3"/>
          <w:sz w:val="28"/>
          <w:szCs w:val="28"/>
        </w:rPr>
        <w:t>.3.</w:t>
      </w:r>
      <w:r w:rsidR="009D3EB7" w:rsidRPr="000219C1">
        <w:rPr>
          <w:rFonts w:ascii="Times New Roman" w:eastAsia="Times New Roman" w:hAnsi="Times New Roman" w:cs="Times New Roman"/>
          <w:spacing w:val="3"/>
          <w:sz w:val="28"/>
          <w:szCs w:val="28"/>
        </w:rPr>
        <w:t xml:space="preserve"> </w:t>
      </w:r>
      <w:proofErr w:type="spellStart"/>
      <w:r w:rsidR="009D3EB7" w:rsidRPr="000219C1">
        <w:rPr>
          <w:rFonts w:ascii="Times New Roman" w:eastAsia="Times New Roman" w:hAnsi="Times New Roman" w:cs="Times New Roman"/>
          <w:sz w:val="28"/>
          <w:szCs w:val="28"/>
        </w:rPr>
        <w:t>pu</w:t>
      </w:r>
      <w:r w:rsidR="009D3EB7" w:rsidRPr="000219C1">
        <w:rPr>
          <w:rFonts w:ascii="Times New Roman" w:eastAsia="Times New Roman" w:hAnsi="Times New Roman" w:cs="Times New Roman"/>
          <w:spacing w:val="-5"/>
          <w:sz w:val="28"/>
          <w:szCs w:val="28"/>
        </w:rPr>
        <w:t>n</w:t>
      </w:r>
      <w:r w:rsidR="009D3EB7" w:rsidRPr="000219C1">
        <w:rPr>
          <w:rFonts w:ascii="Times New Roman" w:eastAsia="Times New Roman" w:hAnsi="Times New Roman" w:cs="Times New Roman"/>
          <w:spacing w:val="6"/>
          <w:sz w:val="28"/>
          <w:szCs w:val="28"/>
        </w:rPr>
        <w:t>c</w:t>
      </w:r>
      <w:r w:rsidR="009D3EB7" w:rsidRPr="000219C1">
        <w:rPr>
          <w:rFonts w:ascii="Times New Roman" w:eastAsia="Times New Roman" w:hAnsi="Times New Roman" w:cs="Times New Roman"/>
          <w:spacing w:val="4"/>
          <w:sz w:val="28"/>
          <w:szCs w:val="28"/>
        </w:rPr>
        <w:t>t</w:t>
      </w:r>
      <w:r w:rsidR="009D3EB7" w:rsidRPr="000219C1">
        <w:rPr>
          <w:rFonts w:ascii="Times New Roman" w:eastAsia="Times New Roman" w:hAnsi="Times New Roman" w:cs="Times New Roman"/>
          <w:sz w:val="28"/>
          <w:szCs w:val="28"/>
        </w:rPr>
        <w:t>ul</w:t>
      </w:r>
      <w:proofErr w:type="spellEnd"/>
      <w:r w:rsidR="009D3EB7" w:rsidRPr="000219C1">
        <w:rPr>
          <w:rFonts w:ascii="Times New Roman" w:eastAsia="Times New Roman" w:hAnsi="Times New Roman" w:cs="Times New Roman"/>
          <w:spacing w:val="-11"/>
          <w:sz w:val="28"/>
          <w:szCs w:val="28"/>
        </w:rPr>
        <w:t xml:space="preserve"> </w:t>
      </w:r>
      <w:r w:rsidR="009D3EB7" w:rsidRPr="000219C1">
        <w:rPr>
          <w:rFonts w:ascii="Times New Roman" w:eastAsia="Times New Roman" w:hAnsi="Times New Roman" w:cs="Times New Roman"/>
          <w:sz w:val="28"/>
          <w:szCs w:val="28"/>
        </w:rPr>
        <w:t>1</w:t>
      </w:r>
      <w:r w:rsidR="00F32CC2" w:rsidRPr="000219C1">
        <w:rPr>
          <w:rFonts w:ascii="Times New Roman" w:eastAsia="Times New Roman" w:hAnsi="Times New Roman" w:cs="Times New Roman"/>
          <w:spacing w:val="4"/>
          <w:sz w:val="28"/>
          <w:szCs w:val="28"/>
        </w:rPr>
        <w:t>1</w:t>
      </w:r>
      <w:r w:rsidR="00BC78D7" w:rsidRPr="000219C1">
        <w:rPr>
          <w:rFonts w:ascii="Times New Roman" w:eastAsia="Times New Roman" w:hAnsi="Times New Roman" w:cs="Times New Roman"/>
          <w:spacing w:val="4"/>
          <w:sz w:val="28"/>
          <w:szCs w:val="28"/>
        </w:rPr>
        <w:t xml:space="preserve">) </w:t>
      </w:r>
      <w:proofErr w:type="spellStart"/>
      <w:r w:rsidR="009D3EB7" w:rsidRPr="000219C1">
        <w:rPr>
          <w:rFonts w:ascii="Times New Roman" w:eastAsia="Times New Roman" w:hAnsi="Times New Roman" w:cs="Times New Roman"/>
          <w:spacing w:val="-5"/>
          <w:sz w:val="28"/>
          <w:szCs w:val="28"/>
        </w:rPr>
        <w:t>v</w:t>
      </w:r>
      <w:r w:rsidR="009D3EB7" w:rsidRPr="000219C1">
        <w:rPr>
          <w:rFonts w:ascii="Times New Roman" w:eastAsia="Times New Roman" w:hAnsi="Times New Roman" w:cs="Times New Roman"/>
          <w:sz w:val="28"/>
          <w:szCs w:val="28"/>
        </w:rPr>
        <w:t>a</w:t>
      </w:r>
      <w:proofErr w:type="spellEnd"/>
      <w:r w:rsidR="009D3EB7" w:rsidRPr="000219C1">
        <w:rPr>
          <w:rFonts w:ascii="Times New Roman" w:eastAsia="Times New Roman" w:hAnsi="Times New Roman" w:cs="Times New Roman"/>
          <w:sz w:val="28"/>
          <w:szCs w:val="28"/>
        </w:rPr>
        <w:t xml:space="preserve"> </w:t>
      </w:r>
      <w:proofErr w:type="spellStart"/>
      <w:r w:rsidR="009D3EB7" w:rsidRPr="000219C1">
        <w:rPr>
          <w:rFonts w:ascii="Times New Roman" w:eastAsia="Times New Roman" w:hAnsi="Times New Roman" w:cs="Times New Roman"/>
          <w:spacing w:val="1"/>
          <w:sz w:val="28"/>
          <w:szCs w:val="28"/>
        </w:rPr>
        <w:t>a</w:t>
      </w:r>
      <w:r w:rsidR="009D3EB7" w:rsidRPr="000219C1">
        <w:rPr>
          <w:rFonts w:ascii="Times New Roman" w:eastAsia="Times New Roman" w:hAnsi="Times New Roman" w:cs="Times New Roman"/>
          <w:spacing w:val="-5"/>
          <w:sz w:val="28"/>
          <w:szCs w:val="28"/>
        </w:rPr>
        <w:t>v</w:t>
      </w:r>
      <w:r w:rsidR="009D3EB7" w:rsidRPr="000219C1">
        <w:rPr>
          <w:rFonts w:ascii="Times New Roman" w:eastAsia="Times New Roman" w:hAnsi="Times New Roman" w:cs="Times New Roman"/>
          <w:spacing w:val="1"/>
          <w:sz w:val="28"/>
          <w:szCs w:val="28"/>
        </w:rPr>
        <w:t>e</w:t>
      </w:r>
      <w:r w:rsidR="009D3EB7" w:rsidRPr="000219C1">
        <w:rPr>
          <w:rFonts w:ascii="Times New Roman" w:eastAsia="Times New Roman" w:hAnsi="Times New Roman" w:cs="Times New Roman"/>
          <w:sz w:val="28"/>
          <w:szCs w:val="28"/>
        </w:rPr>
        <w:t>a</w:t>
      </w:r>
      <w:proofErr w:type="spellEnd"/>
      <w:r w:rsidR="009D3EB7" w:rsidRPr="000219C1">
        <w:rPr>
          <w:rFonts w:ascii="Times New Roman" w:eastAsia="Times New Roman" w:hAnsi="Times New Roman" w:cs="Times New Roman"/>
          <w:spacing w:val="2"/>
          <w:sz w:val="28"/>
          <w:szCs w:val="28"/>
        </w:rPr>
        <w:t xml:space="preserve"> </w:t>
      </w:r>
      <w:proofErr w:type="spellStart"/>
      <w:r w:rsidR="009D3EB7" w:rsidRPr="000219C1">
        <w:rPr>
          <w:rFonts w:ascii="Times New Roman" w:eastAsia="Times New Roman" w:hAnsi="Times New Roman" w:cs="Times New Roman"/>
          <w:spacing w:val="-5"/>
          <w:sz w:val="28"/>
          <w:szCs w:val="28"/>
        </w:rPr>
        <w:t>u</w:t>
      </w:r>
      <w:r w:rsidR="009D3EB7" w:rsidRPr="000219C1">
        <w:rPr>
          <w:rFonts w:ascii="Times New Roman" w:eastAsia="Times New Roman" w:hAnsi="Times New Roman" w:cs="Times New Roman"/>
          <w:spacing w:val="8"/>
          <w:sz w:val="28"/>
          <w:szCs w:val="28"/>
        </w:rPr>
        <w:t>r</w:t>
      </w:r>
      <w:r w:rsidR="009D3EB7" w:rsidRPr="000219C1">
        <w:rPr>
          <w:rFonts w:ascii="Times New Roman" w:eastAsia="Times New Roman" w:hAnsi="Times New Roman" w:cs="Times New Roman"/>
          <w:spacing w:val="-5"/>
          <w:sz w:val="28"/>
          <w:szCs w:val="28"/>
        </w:rPr>
        <w:t>m</w:t>
      </w:r>
      <w:r w:rsidR="009D3EB7" w:rsidRPr="000219C1">
        <w:rPr>
          <w:rFonts w:ascii="Times New Roman" w:eastAsia="Times New Roman" w:hAnsi="Times New Roman" w:cs="Times New Roman"/>
          <w:spacing w:val="1"/>
          <w:sz w:val="28"/>
          <w:szCs w:val="28"/>
        </w:rPr>
        <w:t>ă</w:t>
      </w:r>
      <w:r w:rsidR="009D3EB7" w:rsidRPr="000219C1">
        <w:rPr>
          <w:rFonts w:ascii="Times New Roman" w:eastAsia="Times New Roman" w:hAnsi="Times New Roman" w:cs="Times New Roman"/>
          <w:sz w:val="28"/>
          <w:szCs w:val="28"/>
        </w:rPr>
        <w:t>to</w:t>
      </w:r>
      <w:r w:rsidR="009D3EB7" w:rsidRPr="000219C1">
        <w:rPr>
          <w:rFonts w:ascii="Times New Roman" w:eastAsia="Times New Roman" w:hAnsi="Times New Roman" w:cs="Times New Roman"/>
          <w:spacing w:val="3"/>
          <w:sz w:val="28"/>
          <w:szCs w:val="28"/>
        </w:rPr>
        <w:t>r</w:t>
      </w:r>
      <w:r w:rsidR="009D3EB7" w:rsidRPr="000219C1">
        <w:rPr>
          <w:rFonts w:ascii="Times New Roman" w:eastAsia="Times New Roman" w:hAnsi="Times New Roman" w:cs="Times New Roman"/>
          <w:sz w:val="28"/>
          <w:szCs w:val="28"/>
        </w:rPr>
        <w:t>ul</w:t>
      </w:r>
      <w:proofErr w:type="spellEnd"/>
      <w:r w:rsidR="009D3EB7" w:rsidRPr="000219C1">
        <w:rPr>
          <w:rFonts w:ascii="Times New Roman" w:eastAsia="Times New Roman" w:hAnsi="Times New Roman" w:cs="Times New Roman"/>
          <w:spacing w:val="-14"/>
          <w:sz w:val="28"/>
          <w:szCs w:val="28"/>
        </w:rPr>
        <w:t xml:space="preserve"> </w:t>
      </w:r>
      <w:proofErr w:type="spellStart"/>
      <w:r w:rsidR="009D3EB7" w:rsidRPr="000219C1">
        <w:rPr>
          <w:rFonts w:ascii="Times New Roman" w:eastAsia="Times New Roman" w:hAnsi="Times New Roman" w:cs="Times New Roman"/>
          <w:spacing w:val="6"/>
          <w:sz w:val="28"/>
          <w:szCs w:val="28"/>
        </w:rPr>
        <w:t>c</w:t>
      </w:r>
      <w:r w:rsidR="009D3EB7" w:rsidRPr="000219C1">
        <w:rPr>
          <w:rFonts w:ascii="Times New Roman" w:eastAsia="Times New Roman" w:hAnsi="Times New Roman" w:cs="Times New Roman"/>
          <w:sz w:val="28"/>
          <w:szCs w:val="28"/>
        </w:rPr>
        <w:t>up</w:t>
      </w:r>
      <w:r w:rsidR="009D3EB7" w:rsidRPr="000219C1">
        <w:rPr>
          <w:rFonts w:ascii="Times New Roman" w:eastAsia="Times New Roman" w:hAnsi="Times New Roman" w:cs="Times New Roman"/>
          <w:spacing w:val="3"/>
          <w:sz w:val="28"/>
          <w:szCs w:val="28"/>
        </w:rPr>
        <w:t>r</w:t>
      </w:r>
      <w:r w:rsidR="009D3EB7" w:rsidRPr="000219C1">
        <w:rPr>
          <w:rFonts w:ascii="Times New Roman" w:eastAsia="Times New Roman" w:hAnsi="Times New Roman" w:cs="Times New Roman"/>
          <w:sz w:val="28"/>
          <w:szCs w:val="28"/>
        </w:rPr>
        <w:t>i</w:t>
      </w:r>
      <w:r w:rsidR="009D3EB7" w:rsidRPr="000219C1">
        <w:rPr>
          <w:rFonts w:ascii="Times New Roman" w:eastAsia="Times New Roman" w:hAnsi="Times New Roman" w:cs="Times New Roman"/>
          <w:spacing w:val="-5"/>
          <w:sz w:val="28"/>
          <w:szCs w:val="28"/>
        </w:rPr>
        <w:t>n</w:t>
      </w:r>
      <w:r w:rsidR="009D3EB7" w:rsidRPr="000219C1">
        <w:rPr>
          <w:rFonts w:ascii="Times New Roman" w:eastAsia="Times New Roman" w:hAnsi="Times New Roman" w:cs="Times New Roman"/>
          <w:spacing w:val="7"/>
          <w:sz w:val="28"/>
          <w:szCs w:val="28"/>
        </w:rPr>
        <w:t>s</w:t>
      </w:r>
      <w:proofErr w:type="spellEnd"/>
      <w:r w:rsidR="009D3EB7" w:rsidRPr="000219C1">
        <w:rPr>
          <w:rFonts w:ascii="Times New Roman" w:eastAsia="Times New Roman" w:hAnsi="Times New Roman" w:cs="Times New Roman"/>
          <w:sz w:val="28"/>
          <w:szCs w:val="28"/>
        </w:rPr>
        <w:t>:</w:t>
      </w:r>
    </w:p>
    <w:p w14:paraId="1AFE8A88" w14:textId="62974611" w:rsidR="00836533" w:rsidRPr="000219C1" w:rsidRDefault="3625ADBA" w:rsidP="0094445F">
      <w:pPr>
        <w:spacing w:before="4" w:after="120" w:line="240" w:lineRule="auto"/>
        <w:ind w:left="-284" w:firstLine="426"/>
        <w:jc w:val="both"/>
        <w:rPr>
          <w:rFonts w:ascii="Times New Roman" w:eastAsia="PT Serif" w:hAnsi="Times New Roman" w:cs="Times New Roman"/>
          <w:sz w:val="28"/>
          <w:szCs w:val="28"/>
          <w:lang w:val="ro-RO"/>
        </w:rPr>
      </w:pPr>
      <w:r w:rsidRPr="000219C1">
        <w:rPr>
          <w:rFonts w:ascii="Times New Roman" w:eastAsia="Times New Roman" w:hAnsi="Times New Roman" w:cs="Times New Roman"/>
          <w:spacing w:val="6"/>
          <w:sz w:val="28"/>
          <w:szCs w:val="28"/>
        </w:rPr>
        <w:t>„</w:t>
      </w:r>
      <w:r w:rsidR="00BC78D7" w:rsidRPr="000219C1">
        <w:rPr>
          <w:rFonts w:ascii="Times New Roman" w:eastAsia="Times New Roman" w:hAnsi="Times New Roman" w:cs="Times New Roman"/>
          <w:b/>
          <w:sz w:val="28"/>
          <w:szCs w:val="28"/>
          <w:shd w:val="clear" w:color="auto" w:fill="FFFFFF"/>
          <w:lang w:val="ro-RO" w:eastAsia="ro-RO"/>
        </w:rPr>
        <w:t>11)</w:t>
      </w:r>
      <w:r w:rsidR="00836533" w:rsidRPr="000219C1">
        <w:rPr>
          <w:rFonts w:ascii="Times New Roman" w:eastAsia="Times New Roman" w:hAnsi="Times New Roman" w:cs="Times New Roman"/>
          <w:sz w:val="28"/>
          <w:szCs w:val="28"/>
          <w:shd w:val="clear" w:color="auto" w:fill="FFFFFF"/>
          <w:lang w:val="ro-RO" w:eastAsia="ro-RO"/>
        </w:rPr>
        <w:t xml:space="preserve"> </w:t>
      </w:r>
      <w:r w:rsidR="1DE6B662" w:rsidRPr="000219C1">
        <w:rPr>
          <w:rFonts w:ascii="Times New Roman" w:eastAsia="Times New Roman" w:hAnsi="Times New Roman" w:cs="Times New Roman"/>
          <w:sz w:val="28"/>
          <w:szCs w:val="28"/>
          <w:lang w:val="ro-RO"/>
        </w:rPr>
        <w:t xml:space="preserve">Administrația convoacă adunarea generală a rezidenților Parcului în termen de 2 luni de la încheierea fiecărui exercițiu financiar, precum și la necesitate, pentru coordonarea chestiunilor generale privind administrarea Parcului, cu un preaviz expediat prin poșta electronică cu cel puțin 10 zile înainte, care să conțină data, ora, locul </w:t>
      </w:r>
      <w:proofErr w:type="spellStart"/>
      <w:r w:rsidR="1DE6B662" w:rsidRPr="000219C1">
        <w:rPr>
          <w:rFonts w:ascii="Times New Roman" w:eastAsia="Times New Roman" w:hAnsi="Times New Roman" w:cs="Times New Roman"/>
          <w:sz w:val="28"/>
          <w:szCs w:val="28"/>
          <w:lang w:val="ro-RO"/>
        </w:rPr>
        <w:t>şi</w:t>
      </w:r>
      <w:proofErr w:type="spellEnd"/>
      <w:r w:rsidR="1DE6B662" w:rsidRPr="000219C1">
        <w:rPr>
          <w:rFonts w:ascii="Times New Roman" w:eastAsia="Times New Roman" w:hAnsi="Times New Roman" w:cs="Times New Roman"/>
          <w:sz w:val="28"/>
          <w:szCs w:val="28"/>
          <w:lang w:val="ro-RO"/>
        </w:rPr>
        <w:t xml:space="preserve"> ordinea de zi a adunării, cu anexarea materialelor pentru ordinea de zi. Pentru desfășurarea adunării, este asigurată prezența nemijlocită a reprezentanților rezidenților Parcului sau reprezentarea la distanță, cu utilizarea aplicației software speciale. Adunarea se consideră deliberativă dacă, la momentul încheierii acesteia, participă, inclusiv de la distanță, reprezentanții a cel puțin 25% din numărul total al rezidenților la data desfășurării adunării. Deciziile adunării generale a rezidenților Parcului se aprobă cu votul, inclusiv votul la distanță, a cel puțin 50%+1 din numărul participanților la adunare, cu excepția deciziilor adunării generale privind alegerea reprezentanților delegați de adunarea generala a rezidenților în funcția de membri ai Consiliului Parcului, care se aleg  în baza unei proceduri de desemnare stabilite de Administrația Parcului. Reprezentanții care au participat la adunare, dar nu și-au exprimat opțiunea de vot se consideră că s-au abținut. Rezultatele adunării generale a rezidenților Parcului se consemnează într-un proces-verbal, semnat de către președintele și secretarul adunării, precum și de către cel puțin 3 participanți la adunare. Procesul-verbal al adunării este expediat prin poșta electronică fiecărui rezident.</w:t>
      </w:r>
      <w:r w:rsidR="0094445F" w:rsidRPr="000219C1">
        <w:rPr>
          <w:rFonts w:ascii="Times New Roman" w:eastAsia="Times New Roman" w:hAnsi="Times New Roman" w:cs="Times New Roman"/>
          <w:sz w:val="28"/>
          <w:szCs w:val="28"/>
          <w:lang w:val="es-MX"/>
        </w:rPr>
        <w:t>”</w:t>
      </w:r>
      <w:r w:rsidR="1DE6B662" w:rsidRPr="000219C1">
        <w:rPr>
          <w:rFonts w:ascii="Times New Roman" w:eastAsia="PT Serif" w:hAnsi="Times New Roman" w:cs="Times New Roman"/>
          <w:sz w:val="28"/>
          <w:szCs w:val="28"/>
          <w:lang w:val="ro-RO"/>
        </w:rPr>
        <w:t xml:space="preserve"> </w:t>
      </w:r>
    </w:p>
    <w:p w14:paraId="6A50C43D" w14:textId="475F0C39" w:rsidR="009D3EB7" w:rsidRPr="000219C1" w:rsidRDefault="0034675F" w:rsidP="0094445F">
      <w:pPr>
        <w:spacing w:after="0" w:line="240" w:lineRule="auto"/>
        <w:ind w:left="-284" w:right="-20" w:firstLine="426"/>
        <w:jc w:val="both"/>
        <w:rPr>
          <w:rFonts w:ascii="Times New Roman" w:eastAsia="Times New Roman" w:hAnsi="Times New Roman" w:cs="Times New Roman"/>
          <w:spacing w:val="-1"/>
          <w:sz w:val="28"/>
          <w:szCs w:val="28"/>
          <w:lang w:val="es-MX"/>
        </w:rPr>
      </w:pPr>
      <w:r w:rsidRPr="000219C1">
        <w:rPr>
          <w:rFonts w:ascii="Times New Roman" w:eastAsia="Times New Roman" w:hAnsi="Times New Roman" w:cs="Times New Roman"/>
          <w:sz w:val="28"/>
          <w:szCs w:val="28"/>
          <w:lang w:val="es-MX"/>
        </w:rPr>
        <w:t>1.2</w:t>
      </w:r>
      <w:r w:rsidR="001E6713" w:rsidRPr="000219C1">
        <w:rPr>
          <w:rFonts w:ascii="Times New Roman" w:eastAsia="Times New Roman" w:hAnsi="Times New Roman" w:cs="Times New Roman"/>
          <w:sz w:val="28"/>
          <w:szCs w:val="28"/>
          <w:lang w:val="es-MX"/>
        </w:rPr>
        <w:t>.4.</w:t>
      </w:r>
      <w:r w:rsidR="3625ADBA" w:rsidRPr="000219C1">
        <w:rPr>
          <w:rFonts w:ascii="Times New Roman" w:eastAsia="Times New Roman" w:hAnsi="Times New Roman" w:cs="Times New Roman"/>
          <w:spacing w:val="-1"/>
          <w:sz w:val="28"/>
          <w:szCs w:val="28"/>
          <w:lang w:val="es-MX"/>
        </w:rPr>
        <w:t xml:space="preserve"> </w:t>
      </w:r>
      <w:proofErr w:type="spellStart"/>
      <w:r w:rsidR="008F6253" w:rsidRPr="000219C1">
        <w:rPr>
          <w:rFonts w:ascii="Times New Roman" w:eastAsia="Times New Roman" w:hAnsi="Times New Roman" w:cs="Times New Roman"/>
          <w:spacing w:val="-1"/>
          <w:sz w:val="28"/>
          <w:szCs w:val="28"/>
          <w:lang w:val="es-MX"/>
        </w:rPr>
        <w:t>p</w:t>
      </w:r>
      <w:r w:rsidR="51B28DFA" w:rsidRPr="000219C1">
        <w:rPr>
          <w:rFonts w:ascii="Times New Roman" w:eastAsia="Times New Roman" w:hAnsi="Times New Roman" w:cs="Times New Roman"/>
          <w:spacing w:val="-1"/>
          <w:sz w:val="28"/>
          <w:szCs w:val="28"/>
          <w:lang w:val="es-MX"/>
        </w:rPr>
        <w:t>unctul</w:t>
      </w:r>
      <w:proofErr w:type="spellEnd"/>
      <w:r w:rsidR="51B28DFA" w:rsidRPr="000219C1">
        <w:rPr>
          <w:rFonts w:ascii="Times New Roman" w:eastAsia="Times New Roman" w:hAnsi="Times New Roman" w:cs="Times New Roman"/>
          <w:spacing w:val="-1"/>
          <w:sz w:val="28"/>
          <w:szCs w:val="28"/>
          <w:lang w:val="es-MX"/>
        </w:rPr>
        <w:t xml:space="preserve"> 11</w:t>
      </w:r>
      <w:r w:rsidR="451E5B44" w:rsidRPr="000219C1">
        <w:rPr>
          <w:rFonts w:ascii="Times New Roman" w:eastAsia="Times New Roman" w:hAnsi="Times New Roman" w:cs="Times New Roman"/>
          <w:spacing w:val="-1"/>
          <w:sz w:val="28"/>
          <w:szCs w:val="28"/>
          <w:vertAlign w:val="superscript"/>
          <w:lang w:val="es-MX"/>
        </w:rPr>
        <w:t>1</w:t>
      </w:r>
      <w:r w:rsidR="51B28DFA" w:rsidRPr="000219C1">
        <w:rPr>
          <w:rFonts w:ascii="Times New Roman" w:eastAsia="Times New Roman" w:hAnsi="Times New Roman" w:cs="Times New Roman"/>
          <w:spacing w:val="-1"/>
          <w:sz w:val="28"/>
          <w:szCs w:val="28"/>
          <w:lang w:val="es-MX"/>
        </w:rPr>
        <w:t xml:space="preserve"> </w:t>
      </w:r>
      <w:r w:rsidR="008F6253" w:rsidRPr="000219C1">
        <w:rPr>
          <w:rFonts w:ascii="Times New Roman" w:eastAsia="Times New Roman" w:hAnsi="Times New Roman" w:cs="Times New Roman"/>
          <w:spacing w:val="-1"/>
          <w:sz w:val="28"/>
          <w:szCs w:val="28"/>
          <w:lang w:val="es-MX"/>
        </w:rPr>
        <w:t xml:space="preserve">se </w:t>
      </w:r>
      <w:proofErr w:type="spellStart"/>
      <w:r w:rsidR="008F6253" w:rsidRPr="000219C1">
        <w:rPr>
          <w:rFonts w:ascii="Times New Roman" w:eastAsia="Times New Roman" w:hAnsi="Times New Roman" w:cs="Times New Roman"/>
          <w:spacing w:val="-1"/>
          <w:sz w:val="28"/>
          <w:szCs w:val="28"/>
          <w:lang w:val="es-MX"/>
        </w:rPr>
        <w:t>modifică</w:t>
      </w:r>
      <w:proofErr w:type="spellEnd"/>
      <w:r w:rsidR="008F6253" w:rsidRPr="000219C1">
        <w:rPr>
          <w:rFonts w:ascii="Times New Roman" w:eastAsia="Times New Roman" w:hAnsi="Times New Roman" w:cs="Times New Roman"/>
          <w:spacing w:val="-1"/>
          <w:sz w:val="28"/>
          <w:szCs w:val="28"/>
          <w:lang w:val="es-MX"/>
        </w:rPr>
        <w:t xml:space="preserve"> </w:t>
      </w:r>
      <w:proofErr w:type="spellStart"/>
      <w:r w:rsidR="00CD545B" w:rsidRPr="000219C1">
        <w:rPr>
          <w:rFonts w:ascii="Times New Roman" w:eastAsia="Times New Roman" w:hAnsi="Times New Roman" w:cs="Times New Roman"/>
          <w:spacing w:val="-1"/>
          <w:sz w:val="28"/>
          <w:szCs w:val="28"/>
          <w:lang w:val="es-MX"/>
        </w:rPr>
        <w:t>ș</w:t>
      </w:r>
      <w:r w:rsidR="5E4C3774" w:rsidRPr="000219C1">
        <w:rPr>
          <w:rFonts w:ascii="Times New Roman" w:eastAsia="Times New Roman" w:hAnsi="Times New Roman" w:cs="Times New Roman"/>
          <w:spacing w:val="-1"/>
          <w:sz w:val="28"/>
          <w:szCs w:val="28"/>
          <w:lang w:val="es-MX"/>
        </w:rPr>
        <w:t>i</w:t>
      </w:r>
      <w:proofErr w:type="spellEnd"/>
      <w:r w:rsidR="51B28DFA" w:rsidRPr="000219C1">
        <w:rPr>
          <w:rFonts w:ascii="Times New Roman" w:eastAsia="Times New Roman" w:hAnsi="Times New Roman" w:cs="Times New Roman"/>
          <w:spacing w:val="-1"/>
          <w:sz w:val="28"/>
          <w:szCs w:val="28"/>
          <w:lang w:val="es-MX"/>
        </w:rPr>
        <w:t xml:space="preserve"> </w:t>
      </w:r>
      <w:r w:rsidR="5E4C3774" w:rsidRPr="000219C1">
        <w:rPr>
          <w:rFonts w:ascii="Times New Roman" w:eastAsia="Times New Roman" w:hAnsi="Times New Roman" w:cs="Times New Roman"/>
          <w:spacing w:val="-1"/>
          <w:sz w:val="28"/>
          <w:szCs w:val="28"/>
          <w:lang w:val="es-MX"/>
        </w:rPr>
        <w:t xml:space="preserve">va </w:t>
      </w:r>
      <w:proofErr w:type="spellStart"/>
      <w:r w:rsidR="5E4C3774" w:rsidRPr="000219C1">
        <w:rPr>
          <w:rFonts w:ascii="Times New Roman" w:eastAsia="Times New Roman" w:hAnsi="Times New Roman" w:cs="Times New Roman"/>
          <w:spacing w:val="-1"/>
          <w:sz w:val="28"/>
          <w:szCs w:val="28"/>
          <w:lang w:val="es-MX"/>
        </w:rPr>
        <w:t>avea</w:t>
      </w:r>
      <w:proofErr w:type="spellEnd"/>
      <w:r w:rsidR="5E4C3774" w:rsidRPr="000219C1">
        <w:rPr>
          <w:rFonts w:ascii="Times New Roman" w:eastAsia="Times New Roman" w:hAnsi="Times New Roman" w:cs="Times New Roman"/>
          <w:spacing w:val="-1"/>
          <w:sz w:val="28"/>
          <w:szCs w:val="28"/>
          <w:lang w:val="es-MX"/>
        </w:rPr>
        <w:t xml:space="preserve"> </w:t>
      </w:r>
      <w:proofErr w:type="spellStart"/>
      <w:r w:rsidR="51B28DFA" w:rsidRPr="000219C1">
        <w:rPr>
          <w:rFonts w:ascii="Times New Roman" w:eastAsia="Times New Roman" w:hAnsi="Times New Roman" w:cs="Times New Roman"/>
          <w:spacing w:val="-1"/>
          <w:sz w:val="28"/>
          <w:szCs w:val="28"/>
          <w:lang w:val="es-MX"/>
        </w:rPr>
        <w:t>următorul</w:t>
      </w:r>
      <w:proofErr w:type="spellEnd"/>
      <w:r w:rsidR="51B28DFA" w:rsidRPr="000219C1">
        <w:rPr>
          <w:rFonts w:ascii="Times New Roman" w:eastAsia="Times New Roman" w:hAnsi="Times New Roman" w:cs="Times New Roman"/>
          <w:spacing w:val="-1"/>
          <w:sz w:val="28"/>
          <w:szCs w:val="28"/>
          <w:lang w:val="es-MX"/>
        </w:rPr>
        <w:t xml:space="preserve"> </w:t>
      </w:r>
      <w:proofErr w:type="spellStart"/>
      <w:r w:rsidR="51B28DFA" w:rsidRPr="000219C1">
        <w:rPr>
          <w:rFonts w:ascii="Times New Roman" w:eastAsia="Times New Roman" w:hAnsi="Times New Roman" w:cs="Times New Roman"/>
          <w:spacing w:val="-1"/>
          <w:sz w:val="28"/>
          <w:szCs w:val="28"/>
          <w:lang w:val="es-MX"/>
        </w:rPr>
        <w:t>cuprins</w:t>
      </w:r>
      <w:proofErr w:type="spellEnd"/>
      <w:r w:rsidR="51B28DFA" w:rsidRPr="000219C1">
        <w:rPr>
          <w:rFonts w:ascii="Times New Roman" w:eastAsia="Times New Roman" w:hAnsi="Times New Roman" w:cs="Times New Roman"/>
          <w:spacing w:val="-1"/>
          <w:sz w:val="28"/>
          <w:szCs w:val="28"/>
          <w:lang w:val="es-MX"/>
        </w:rPr>
        <w:t>:</w:t>
      </w:r>
    </w:p>
    <w:p w14:paraId="415E3A1F" w14:textId="5F139EFC" w:rsidR="00F32CC2" w:rsidRPr="000219C1" w:rsidRDefault="00836533" w:rsidP="0094445F">
      <w:pPr>
        <w:spacing w:after="120" w:line="240" w:lineRule="auto"/>
        <w:ind w:left="-284" w:right="-20" w:firstLine="426"/>
        <w:jc w:val="both"/>
        <w:rPr>
          <w:rFonts w:ascii="Times New Roman" w:eastAsia="Times New Roman" w:hAnsi="Times New Roman" w:cs="Times New Roman"/>
          <w:sz w:val="28"/>
          <w:szCs w:val="28"/>
        </w:rPr>
      </w:pPr>
      <w:r w:rsidRPr="000219C1">
        <w:rPr>
          <w:rFonts w:ascii="Times New Roman" w:eastAsia="Times New Roman" w:hAnsi="Times New Roman" w:cs="Times New Roman"/>
          <w:spacing w:val="-5"/>
          <w:sz w:val="28"/>
          <w:szCs w:val="28"/>
          <w:lang w:val="es-MX"/>
        </w:rPr>
        <w:lastRenderedPageBreak/>
        <w:t>„</w:t>
      </w:r>
      <w:r w:rsidR="51B28DFA" w:rsidRPr="000219C1">
        <w:rPr>
          <w:rFonts w:ascii="Times New Roman" w:eastAsia="Times New Roman" w:hAnsi="Times New Roman" w:cs="Times New Roman"/>
          <w:b/>
          <w:spacing w:val="-5"/>
          <w:sz w:val="28"/>
          <w:szCs w:val="28"/>
          <w:lang w:val="ro-RO"/>
        </w:rPr>
        <w:t>11</w:t>
      </w:r>
      <w:r w:rsidR="451E5B44" w:rsidRPr="000219C1">
        <w:rPr>
          <w:rFonts w:ascii="Times New Roman" w:eastAsia="Times New Roman" w:hAnsi="Times New Roman" w:cs="Times New Roman"/>
          <w:b/>
          <w:spacing w:val="-5"/>
          <w:sz w:val="28"/>
          <w:szCs w:val="28"/>
          <w:vertAlign w:val="superscript"/>
          <w:lang w:val="ro-RO"/>
        </w:rPr>
        <w:t>1</w:t>
      </w:r>
      <w:r w:rsidRPr="000219C1">
        <w:rPr>
          <w:rFonts w:ascii="Times New Roman" w:eastAsia="Times New Roman" w:hAnsi="Times New Roman" w:cs="Times New Roman"/>
          <w:spacing w:val="-5"/>
          <w:sz w:val="28"/>
          <w:szCs w:val="28"/>
          <w:lang w:val="ro-RO"/>
        </w:rPr>
        <w:t>.</w:t>
      </w:r>
      <w:r w:rsidR="51B28DFA" w:rsidRPr="000219C1">
        <w:rPr>
          <w:rFonts w:ascii="Times New Roman" w:eastAsia="Times New Roman" w:hAnsi="Times New Roman" w:cs="Times New Roman"/>
          <w:spacing w:val="-5"/>
          <w:sz w:val="28"/>
          <w:szCs w:val="28"/>
          <w:lang w:val="ro-RO"/>
        </w:rPr>
        <w:t xml:space="preserve">  </w:t>
      </w:r>
      <w:r w:rsidR="0094445F" w:rsidRPr="000219C1">
        <w:rPr>
          <w:rFonts w:ascii="Times New Roman" w:eastAsia="PT Serif" w:hAnsi="Times New Roman" w:cs="Times New Roman"/>
          <w:sz w:val="28"/>
          <w:szCs w:val="28"/>
          <w:lang w:val="ro-RO"/>
        </w:rPr>
        <w:t>În cazul în care</w:t>
      </w:r>
      <w:r w:rsidR="6D88E09A" w:rsidRPr="000219C1">
        <w:rPr>
          <w:rFonts w:ascii="Times New Roman" w:eastAsia="PT Serif" w:hAnsi="Times New Roman" w:cs="Times New Roman"/>
          <w:sz w:val="28"/>
          <w:szCs w:val="28"/>
          <w:lang w:val="ro-RO"/>
        </w:rPr>
        <w:t xml:space="preserve"> adunarea generală a rezidenților Parcului nu a întrunit cvorumul necesar, adunarea se convoacă repetat. Decizia privind convocarea repetată a adunării generale a  rezidenților Parcului se ia în termen de 3 zile de la data la care a fost fixată inițial desfășurarea adunării generale a rezidenților Parcului. Desfășurarea repetată a adunării generale a rezidenților Parcului se stabilește de către Administrație nu mai devreme de 10 zile și nu mai târziu de 20 de zile de la data la care a fost fixată prima adunare. Despre adunarea repetată rezidenții vor fi informați în modul prevăzut la pct.11, cel târziu cu 7 zile înainte de data desfășurării adunării repetate a rezidenților Parcului. Adunarea repetată este deliberativă </w:t>
      </w:r>
      <w:r w:rsidR="451E5B44" w:rsidRPr="000219C1">
        <w:rPr>
          <w:rFonts w:ascii="Times New Roman" w:eastAsia="Times New Roman" w:hAnsi="Times New Roman" w:cs="Times New Roman"/>
          <w:spacing w:val="-5"/>
          <w:sz w:val="28"/>
          <w:szCs w:val="28"/>
        </w:rPr>
        <w:t xml:space="preserve"> la a </w:t>
      </w:r>
      <w:proofErr w:type="spellStart"/>
      <w:r w:rsidR="451E5B44" w:rsidRPr="000219C1">
        <w:rPr>
          <w:rFonts w:ascii="Times New Roman" w:eastAsia="Times New Roman" w:hAnsi="Times New Roman" w:cs="Times New Roman"/>
          <w:spacing w:val="-5"/>
          <w:sz w:val="28"/>
          <w:szCs w:val="28"/>
        </w:rPr>
        <w:t>doua</w:t>
      </w:r>
      <w:proofErr w:type="spellEnd"/>
      <w:r w:rsidR="451E5B44" w:rsidRPr="000219C1">
        <w:rPr>
          <w:rFonts w:ascii="Times New Roman" w:eastAsia="Times New Roman" w:hAnsi="Times New Roman" w:cs="Times New Roman"/>
          <w:spacing w:val="-5"/>
          <w:sz w:val="28"/>
          <w:szCs w:val="28"/>
        </w:rPr>
        <w:t xml:space="preserve"> </w:t>
      </w:r>
      <w:proofErr w:type="spellStart"/>
      <w:r w:rsidR="451E5B44" w:rsidRPr="000219C1">
        <w:rPr>
          <w:rFonts w:ascii="Times New Roman" w:eastAsia="Times New Roman" w:hAnsi="Times New Roman" w:cs="Times New Roman"/>
          <w:spacing w:val="-5"/>
          <w:sz w:val="28"/>
          <w:szCs w:val="28"/>
        </w:rPr>
        <w:t>convocare</w:t>
      </w:r>
      <w:proofErr w:type="spellEnd"/>
      <w:r w:rsidR="451E5B44" w:rsidRPr="000219C1">
        <w:rPr>
          <w:rFonts w:ascii="Times New Roman" w:eastAsia="Times New Roman" w:hAnsi="Times New Roman" w:cs="Times New Roman"/>
          <w:spacing w:val="-5"/>
          <w:sz w:val="28"/>
          <w:szCs w:val="28"/>
        </w:rPr>
        <w:t xml:space="preserve">, </w:t>
      </w:r>
      <w:proofErr w:type="spellStart"/>
      <w:r w:rsidR="451E5B44" w:rsidRPr="000219C1">
        <w:rPr>
          <w:rFonts w:ascii="Times New Roman" w:eastAsia="Times New Roman" w:hAnsi="Times New Roman" w:cs="Times New Roman"/>
          <w:spacing w:val="-5"/>
          <w:sz w:val="28"/>
          <w:szCs w:val="28"/>
        </w:rPr>
        <w:t>indiferent</w:t>
      </w:r>
      <w:proofErr w:type="spellEnd"/>
      <w:r w:rsidR="451E5B44" w:rsidRPr="000219C1">
        <w:rPr>
          <w:rFonts w:ascii="Times New Roman" w:eastAsia="Times New Roman" w:hAnsi="Times New Roman" w:cs="Times New Roman"/>
          <w:spacing w:val="-5"/>
          <w:sz w:val="28"/>
          <w:szCs w:val="28"/>
        </w:rPr>
        <w:t xml:space="preserve"> de </w:t>
      </w:r>
      <w:proofErr w:type="spellStart"/>
      <w:r w:rsidR="451E5B44" w:rsidRPr="000219C1">
        <w:rPr>
          <w:rFonts w:ascii="Times New Roman" w:eastAsia="Times New Roman" w:hAnsi="Times New Roman" w:cs="Times New Roman"/>
          <w:spacing w:val="-5"/>
          <w:sz w:val="28"/>
          <w:szCs w:val="28"/>
        </w:rPr>
        <w:t>numărul</w:t>
      </w:r>
      <w:proofErr w:type="spellEnd"/>
      <w:r w:rsidR="451E5B44" w:rsidRPr="000219C1">
        <w:rPr>
          <w:rFonts w:ascii="Times New Roman" w:eastAsia="Times New Roman" w:hAnsi="Times New Roman" w:cs="Times New Roman"/>
          <w:spacing w:val="-5"/>
          <w:sz w:val="28"/>
          <w:szCs w:val="28"/>
        </w:rPr>
        <w:t xml:space="preserve"> </w:t>
      </w:r>
      <w:proofErr w:type="spellStart"/>
      <w:r w:rsidR="32E272AA" w:rsidRPr="000219C1">
        <w:rPr>
          <w:rFonts w:ascii="Times New Roman" w:eastAsia="Times New Roman" w:hAnsi="Times New Roman" w:cs="Times New Roman"/>
          <w:spacing w:val="-5"/>
          <w:sz w:val="28"/>
          <w:szCs w:val="28"/>
        </w:rPr>
        <w:t>rezidenților</w:t>
      </w:r>
      <w:proofErr w:type="spellEnd"/>
      <w:r w:rsidR="08F97C47" w:rsidRPr="000219C1">
        <w:rPr>
          <w:rFonts w:ascii="Times New Roman" w:eastAsia="Times New Roman" w:hAnsi="Times New Roman" w:cs="Times New Roman"/>
          <w:spacing w:val="-5"/>
          <w:sz w:val="28"/>
          <w:szCs w:val="28"/>
        </w:rPr>
        <w:t>,</w:t>
      </w:r>
      <w:r w:rsidR="451E5B44" w:rsidRPr="000219C1">
        <w:rPr>
          <w:rFonts w:ascii="Times New Roman" w:eastAsia="Times New Roman" w:hAnsi="Times New Roman" w:cs="Times New Roman"/>
          <w:spacing w:val="-5"/>
          <w:sz w:val="28"/>
          <w:szCs w:val="28"/>
        </w:rPr>
        <w:t xml:space="preserve"> </w:t>
      </w:r>
      <w:proofErr w:type="spellStart"/>
      <w:r w:rsidR="451E5B44" w:rsidRPr="000219C1">
        <w:rPr>
          <w:rFonts w:ascii="Times New Roman" w:eastAsia="Times New Roman" w:hAnsi="Times New Roman" w:cs="Times New Roman"/>
          <w:spacing w:val="-5"/>
          <w:sz w:val="28"/>
          <w:szCs w:val="28"/>
        </w:rPr>
        <w:t>prezenți</w:t>
      </w:r>
      <w:proofErr w:type="spellEnd"/>
      <w:r w:rsidR="451E5B44" w:rsidRPr="000219C1">
        <w:rPr>
          <w:rFonts w:ascii="Times New Roman" w:eastAsia="Times New Roman" w:hAnsi="Times New Roman" w:cs="Times New Roman"/>
          <w:spacing w:val="-5"/>
          <w:sz w:val="28"/>
          <w:szCs w:val="28"/>
        </w:rPr>
        <w:t xml:space="preserve"> </w:t>
      </w:r>
      <w:proofErr w:type="spellStart"/>
      <w:r w:rsidR="451E5B44" w:rsidRPr="000219C1">
        <w:rPr>
          <w:rFonts w:ascii="Times New Roman" w:eastAsia="Times New Roman" w:hAnsi="Times New Roman" w:cs="Times New Roman"/>
          <w:spacing w:val="-5"/>
          <w:sz w:val="28"/>
          <w:szCs w:val="28"/>
        </w:rPr>
        <w:t>sau</w:t>
      </w:r>
      <w:proofErr w:type="spellEnd"/>
      <w:r w:rsidR="451E5B44" w:rsidRPr="000219C1">
        <w:rPr>
          <w:rFonts w:ascii="Times New Roman" w:eastAsia="Times New Roman" w:hAnsi="Times New Roman" w:cs="Times New Roman"/>
          <w:spacing w:val="-5"/>
          <w:sz w:val="28"/>
          <w:szCs w:val="28"/>
        </w:rPr>
        <w:t xml:space="preserve"> </w:t>
      </w:r>
      <w:proofErr w:type="spellStart"/>
      <w:r w:rsidR="451E5B44" w:rsidRPr="000219C1">
        <w:rPr>
          <w:rFonts w:ascii="Times New Roman" w:eastAsia="Times New Roman" w:hAnsi="Times New Roman" w:cs="Times New Roman"/>
          <w:spacing w:val="-5"/>
          <w:sz w:val="28"/>
          <w:szCs w:val="28"/>
        </w:rPr>
        <w:t>reprezentați</w:t>
      </w:r>
      <w:proofErr w:type="spellEnd"/>
      <w:r w:rsidR="5A24CB90" w:rsidRPr="000219C1">
        <w:rPr>
          <w:rFonts w:ascii="Times New Roman" w:eastAsia="Times New Roman" w:hAnsi="Times New Roman" w:cs="Times New Roman"/>
          <w:spacing w:val="-5"/>
          <w:sz w:val="28"/>
          <w:szCs w:val="28"/>
        </w:rPr>
        <w:t>.</w:t>
      </w:r>
      <w:r w:rsidR="451E5B44" w:rsidRPr="000219C1">
        <w:rPr>
          <w:rFonts w:ascii="Times New Roman" w:eastAsia="Times New Roman" w:hAnsi="Times New Roman" w:cs="Times New Roman"/>
          <w:spacing w:val="-5"/>
          <w:sz w:val="28"/>
          <w:szCs w:val="28"/>
        </w:rPr>
        <w:t xml:space="preserve"> </w:t>
      </w:r>
      <w:proofErr w:type="spellStart"/>
      <w:r w:rsidR="37A5BCC6" w:rsidRPr="000219C1">
        <w:rPr>
          <w:rFonts w:ascii="Times New Roman" w:eastAsia="PT Serif" w:hAnsi="Times New Roman" w:cs="Times New Roman"/>
          <w:sz w:val="28"/>
          <w:szCs w:val="28"/>
        </w:rPr>
        <w:t>În</w:t>
      </w:r>
      <w:proofErr w:type="spellEnd"/>
      <w:r w:rsidR="37A5BCC6" w:rsidRPr="000219C1">
        <w:rPr>
          <w:rFonts w:ascii="Times New Roman" w:eastAsia="PT Serif" w:hAnsi="Times New Roman" w:cs="Times New Roman"/>
          <w:sz w:val="28"/>
          <w:szCs w:val="28"/>
        </w:rPr>
        <w:t xml:space="preserve"> </w:t>
      </w:r>
      <w:proofErr w:type="spellStart"/>
      <w:r w:rsidR="37A5BCC6" w:rsidRPr="000219C1">
        <w:rPr>
          <w:rFonts w:ascii="Times New Roman" w:eastAsia="PT Serif" w:hAnsi="Times New Roman" w:cs="Times New Roman"/>
          <w:sz w:val="28"/>
          <w:szCs w:val="28"/>
        </w:rPr>
        <w:t>cazul</w:t>
      </w:r>
      <w:proofErr w:type="spellEnd"/>
      <w:r w:rsidR="37A5BCC6" w:rsidRPr="000219C1">
        <w:rPr>
          <w:rFonts w:ascii="Times New Roman" w:eastAsia="PT Serif" w:hAnsi="Times New Roman" w:cs="Times New Roman"/>
          <w:sz w:val="28"/>
          <w:szCs w:val="28"/>
        </w:rPr>
        <w:t xml:space="preserve"> </w:t>
      </w:r>
      <w:proofErr w:type="spellStart"/>
      <w:r w:rsidR="37A5BCC6" w:rsidRPr="000219C1">
        <w:rPr>
          <w:rFonts w:ascii="Times New Roman" w:eastAsia="PT Serif" w:hAnsi="Times New Roman" w:cs="Times New Roman"/>
          <w:sz w:val="28"/>
          <w:szCs w:val="28"/>
        </w:rPr>
        <w:t>în</w:t>
      </w:r>
      <w:proofErr w:type="spellEnd"/>
      <w:r w:rsidR="37A5BCC6" w:rsidRPr="000219C1">
        <w:rPr>
          <w:rFonts w:ascii="Times New Roman" w:eastAsia="PT Serif" w:hAnsi="Times New Roman" w:cs="Times New Roman"/>
          <w:sz w:val="28"/>
          <w:szCs w:val="28"/>
        </w:rPr>
        <w:t xml:space="preserve"> care </w:t>
      </w:r>
      <w:proofErr w:type="spellStart"/>
      <w:r w:rsidR="37A5BCC6" w:rsidRPr="000219C1">
        <w:rPr>
          <w:rFonts w:ascii="Times New Roman" w:eastAsia="PT Serif" w:hAnsi="Times New Roman" w:cs="Times New Roman"/>
          <w:sz w:val="28"/>
          <w:szCs w:val="28"/>
        </w:rPr>
        <w:t>adunarea</w:t>
      </w:r>
      <w:proofErr w:type="spellEnd"/>
      <w:r w:rsidR="37A5BCC6" w:rsidRPr="000219C1">
        <w:rPr>
          <w:rFonts w:ascii="Times New Roman" w:eastAsia="PT Serif" w:hAnsi="Times New Roman" w:cs="Times New Roman"/>
          <w:sz w:val="28"/>
          <w:szCs w:val="28"/>
        </w:rPr>
        <w:t xml:space="preserve"> </w:t>
      </w:r>
      <w:proofErr w:type="spellStart"/>
      <w:r w:rsidR="37A5BCC6" w:rsidRPr="000219C1">
        <w:rPr>
          <w:rFonts w:ascii="Times New Roman" w:eastAsia="PT Serif" w:hAnsi="Times New Roman" w:cs="Times New Roman"/>
          <w:sz w:val="28"/>
          <w:szCs w:val="28"/>
        </w:rPr>
        <w:t>generală</w:t>
      </w:r>
      <w:proofErr w:type="spellEnd"/>
      <w:r w:rsidR="37A5BCC6" w:rsidRPr="000219C1">
        <w:rPr>
          <w:rFonts w:ascii="Times New Roman" w:eastAsia="PT Serif" w:hAnsi="Times New Roman" w:cs="Times New Roman"/>
          <w:sz w:val="28"/>
          <w:szCs w:val="28"/>
        </w:rPr>
        <w:t xml:space="preserve"> a </w:t>
      </w:r>
      <w:proofErr w:type="spellStart"/>
      <w:r w:rsidR="37A5BCC6" w:rsidRPr="000219C1">
        <w:rPr>
          <w:rFonts w:ascii="Times New Roman" w:eastAsia="PT Serif" w:hAnsi="Times New Roman" w:cs="Times New Roman"/>
          <w:sz w:val="28"/>
          <w:szCs w:val="28"/>
        </w:rPr>
        <w:t>rezidenților</w:t>
      </w:r>
      <w:proofErr w:type="spellEnd"/>
      <w:r w:rsidR="37A5BCC6" w:rsidRPr="000219C1">
        <w:rPr>
          <w:rFonts w:ascii="Times New Roman" w:eastAsia="PT Serif" w:hAnsi="Times New Roman" w:cs="Times New Roman"/>
          <w:sz w:val="28"/>
          <w:szCs w:val="28"/>
        </w:rPr>
        <w:t xml:space="preserve"> </w:t>
      </w:r>
      <w:proofErr w:type="spellStart"/>
      <w:r w:rsidR="37A5BCC6" w:rsidRPr="000219C1">
        <w:rPr>
          <w:rFonts w:ascii="Times New Roman" w:eastAsia="PT Serif" w:hAnsi="Times New Roman" w:cs="Times New Roman"/>
          <w:sz w:val="28"/>
          <w:szCs w:val="28"/>
        </w:rPr>
        <w:t>Parcului</w:t>
      </w:r>
      <w:proofErr w:type="spellEnd"/>
      <w:r w:rsidR="37A5BCC6" w:rsidRPr="000219C1">
        <w:rPr>
          <w:rFonts w:ascii="Times New Roman" w:eastAsia="PT Serif" w:hAnsi="Times New Roman" w:cs="Times New Roman"/>
          <w:sz w:val="28"/>
          <w:szCs w:val="28"/>
        </w:rPr>
        <w:t xml:space="preserve"> se </w:t>
      </w:r>
      <w:proofErr w:type="spellStart"/>
      <w:r w:rsidR="37A5BCC6" w:rsidRPr="000219C1">
        <w:rPr>
          <w:rFonts w:ascii="Times New Roman" w:eastAsia="PT Serif" w:hAnsi="Times New Roman" w:cs="Times New Roman"/>
          <w:sz w:val="28"/>
          <w:szCs w:val="28"/>
        </w:rPr>
        <w:t>convoacă</w:t>
      </w:r>
      <w:proofErr w:type="spellEnd"/>
      <w:r w:rsidR="37A5BCC6" w:rsidRPr="000219C1">
        <w:rPr>
          <w:rFonts w:ascii="Times New Roman" w:eastAsia="PT Serif" w:hAnsi="Times New Roman" w:cs="Times New Roman"/>
          <w:sz w:val="28"/>
          <w:szCs w:val="28"/>
        </w:rPr>
        <w:t xml:space="preserve"> </w:t>
      </w:r>
      <w:proofErr w:type="spellStart"/>
      <w:r w:rsidR="37A5BCC6" w:rsidRPr="000219C1">
        <w:rPr>
          <w:rFonts w:ascii="Times New Roman" w:eastAsia="PT Serif" w:hAnsi="Times New Roman" w:cs="Times New Roman"/>
          <w:sz w:val="28"/>
          <w:szCs w:val="28"/>
        </w:rPr>
        <w:t>repetat</w:t>
      </w:r>
      <w:proofErr w:type="spellEnd"/>
      <w:r w:rsidR="37A5BCC6" w:rsidRPr="000219C1">
        <w:rPr>
          <w:rFonts w:ascii="Times New Roman" w:eastAsia="PT Serif" w:hAnsi="Times New Roman" w:cs="Times New Roman"/>
          <w:sz w:val="28"/>
          <w:szCs w:val="28"/>
        </w:rPr>
        <w:t xml:space="preserve">, </w:t>
      </w:r>
      <w:proofErr w:type="spellStart"/>
      <w:r w:rsidR="37A5BCC6" w:rsidRPr="000219C1">
        <w:rPr>
          <w:rFonts w:ascii="Times New Roman" w:eastAsia="PT Serif" w:hAnsi="Times New Roman" w:cs="Times New Roman"/>
          <w:sz w:val="28"/>
          <w:szCs w:val="28"/>
        </w:rPr>
        <w:t>modificarea</w:t>
      </w:r>
      <w:proofErr w:type="spellEnd"/>
      <w:r w:rsidR="37A5BCC6" w:rsidRPr="000219C1">
        <w:rPr>
          <w:rFonts w:ascii="Times New Roman" w:eastAsia="PT Serif" w:hAnsi="Times New Roman" w:cs="Times New Roman"/>
          <w:sz w:val="28"/>
          <w:szCs w:val="28"/>
        </w:rPr>
        <w:t xml:space="preserve"> </w:t>
      </w:r>
      <w:proofErr w:type="spellStart"/>
      <w:r w:rsidR="37A5BCC6" w:rsidRPr="000219C1">
        <w:rPr>
          <w:rFonts w:ascii="Times New Roman" w:eastAsia="PT Serif" w:hAnsi="Times New Roman" w:cs="Times New Roman"/>
          <w:sz w:val="28"/>
          <w:szCs w:val="28"/>
        </w:rPr>
        <w:t>ordinii</w:t>
      </w:r>
      <w:proofErr w:type="spellEnd"/>
      <w:r w:rsidR="37A5BCC6" w:rsidRPr="000219C1">
        <w:rPr>
          <w:rFonts w:ascii="Times New Roman" w:eastAsia="PT Serif" w:hAnsi="Times New Roman" w:cs="Times New Roman"/>
          <w:sz w:val="28"/>
          <w:szCs w:val="28"/>
        </w:rPr>
        <w:t xml:space="preserve"> de </w:t>
      </w:r>
      <w:proofErr w:type="spellStart"/>
      <w:r w:rsidR="37A5BCC6" w:rsidRPr="000219C1">
        <w:rPr>
          <w:rFonts w:ascii="Times New Roman" w:eastAsia="PT Serif" w:hAnsi="Times New Roman" w:cs="Times New Roman"/>
          <w:sz w:val="28"/>
          <w:szCs w:val="28"/>
        </w:rPr>
        <w:t>zi</w:t>
      </w:r>
      <w:proofErr w:type="spellEnd"/>
      <w:r w:rsidR="37A5BCC6" w:rsidRPr="000219C1">
        <w:rPr>
          <w:rFonts w:ascii="Times New Roman" w:eastAsia="PT Serif" w:hAnsi="Times New Roman" w:cs="Times New Roman"/>
          <w:sz w:val="28"/>
          <w:szCs w:val="28"/>
        </w:rPr>
        <w:t xml:space="preserve"> </w:t>
      </w:r>
      <w:proofErr w:type="spellStart"/>
      <w:r w:rsidR="37A5BCC6" w:rsidRPr="000219C1">
        <w:rPr>
          <w:rFonts w:ascii="Times New Roman" w:eastAsia="PT Serif" w:hAnsi="Times New Roman" w:cs="Times New Roman"/>
          <w:sz w:val="28"/>
          <w:szCs w:val="28"/>
        </w:rPr>
        <w:t>și</w:t>
      </w:r>
      <w:proofErr w:type="spellEnd"/>
      <w:r w:rsidR="37A5BCC6" w:rsidRPr="000219C1">
        <w:rPr>
          <w:rFonts w:ascii="Times New Roman" w:eastAsia="PT Serif" w:hAnsi="Times New Roman" w:cs="Times New Roman"/>
          <w:sz w:val="28"/>
          <w:szCs w:val="28"/>
        </w:rPr>
        <w:t xml:space="preserve"> a </w:t>
      </w:r>
      <w:proofErr w:type="spellStart"/>
      <w:r w:rsidR="37A5BCC6" w:rsidRPr="000219C1">
        <w:rPr>
          <w:rFonts w:ascii="Times New Roman" w:eastAsia="PT Serif" w:hAnsi="Times New Roman" w:cs="Times New Roman"/>
          <w:sz w:val="28"/>
          <w:szCs w:val="28"/>
        </w:rPr>
        <w:t>materialelor</w:t>
      </w:r>
      <w:proofErr w:type="spellEnd"/>
      <w:r w:rsidR="37A5BCC6" w:rsidRPr="000219C1">
        <w:rPr>
          <w:rFonts w:ascii="Times New Roman" w:eastAsia="PT Serif" w:hAnsi="Times New Roman" w:cs="Times New Roman"/>
          <w:sz w:val="28"/>
          <w:szCs w:val="28"/>
        </w:rPr>
        <w:t xml:space="preserve"> </w:t>
      </w:r>
      <w:proofErr w:type="spellStart"/>
      <w:r w:rsidR="37A5BCC6" w:rsidRPr="000219C1">
        <w:rPr>
          <w:rFonts w:ascii="Times New Roman" w:eastAsia="PT Serif" w:hAnsi="Times New Roman" w:cs="Times New Roman"/>
          <w:sz w:val="28"/>
          <w:szCs w:val="28"/>
        </w:rPr>
        <w:t>pentru</w:t>
      </w:r>
      <w:proofErr w:type="spellEnd"/>
      <w:r w:rsidR="37A5BCC6" w:rsidRPr="000219C1">
        <w:rPr>
          <w:rFonts w:ascii="Times New Roman" w:eastAsia="PT Serif" w:hAnsi="Times New Roman" w:cs="Times New Roman"/>
          <w:sz w:val="28"/>
          <w:szCs w:val="28"/>
        </w:rPr>
        <w:t xml:space="preserve"> </w:t>
      </w:r>
      <w:proofErr w:type="spellStart"/>
      <w:r w:rsidR="37A5BCC6" w:rsidRPr="000219C1">
        <w:rPr>
          <w:rFonts w:ascii="Times New Roman" w:eastAsia="PT Serif" w:hAnsi="Times New Roman" w:cs="Times New Roman"/>
          <w:sz w:val="28"/>
          <w:szCs w:val="28"/>
        </w:rPr>
        <w:t>ordinea</w:t>
      </w:r>
      <w:proofErr w:type="spellEnd"/>
      <w:r w:rsidR="37A5BCC6" w:rsidRPr="000219C1">
        <w:rPr>
          <w:rFonts w:ascii="Times New Roman" w:eastAsia="PT Serif" w:hAnsi="Times New Roman" w:cs="Times New Roman"/>
          <w:sz w:val="28"/>
          <w:szCs w:val="28"/>
        </w:rPr>
        <w:t xml:space="preserve"> de </w:t>
      </w:r>
      <w:proofErr w:type="spellStart"/>
      <w:r w:rsidR="37A5BCC6" w:rsidRPr="000219C1">
        <w:rPr>
          <w:rFonts w:ascii="Times New Roman" w:eastAsia="PT Serif" w:hAnsi="Times New Roman" w:cs="Times New Roman"/>
          <w:sz w:val="28"/>
          <w:szCs w:val="28"/>
        </w:rPr>
        <w:t>zi</w:t>
      </w:r>
      <w:proofErr w:type="spellEnd"/>
      <w:r w:rsidR="37A5BCC6" w:rsidRPr="000219C1">
        <w:rPr>
          <w:rFonts w:ascii="Times New Roman" w:eastAsia="PT Serif" w:hAnsi="Times New Roman" w:cs="Times New Roman"/>
          <w:sz w:val="28"/>
          <w:szCs w:val="28"/>
        </w:rPr>
        <w:t xml:space="preserve"> nu se </w:t>
      </w:r>
      <w:proofErr w:type="spellStart"/>
      <w:r w:rsidR="37A5BCC6" w:rsidRPr="000219C1">
        <w:rPr>
          <w:rFonts w:ascii="Times New Roman" w:eastAsia="PT Serif" w:hAnsi="Times New Roman" w:cs="Times New Roman"/>
          <w:sz w:val="28"/>
          <w:szCs w:val="28"/>
        </w:rPr>
        <w:t>admite</w:t>
      </w:r>
      <w:proofErr w:type="spellEnd"/>
      <w:r w:rsidR="37A5BCC6" w:rsidRPr="000219C1">
        <w:rPr>
          <w:rFonts w:ascii="Times New Roman" w:eastAsia="PT Serif" w:hAnsi="Times New Roman" w:cs="Times New Roman"/>
          <w:sz w:val="28"/>
          <w:szCs w:val="28"/>
        </w:rPr>
        <w:t xml:space="preserve">. </w:t>
      </w:r>
      <w:proofErr w:type="spellStart"/>
      <w:r w:rsidR="37A5BCC6" w:rsidRPr="000219C1">
        <w:rPr>
          <w:rFonts w:ascii="Times New Roman" w:eastAsia="PT Serif" w:hAnsi="Times New Roman" w:cs="Times New Roman"/>
          <w:sz w:val="28"/>
          <w:szCs w:val="28"/>
        </w:rPr>
        <w:t>Procedura</w:t>
      </w:r>
      <w:proofErr w:type="spellEnd"/>
      <w:r w:rsidR="37A5BCC6" w:rsidRPr="000219C1">
        <w:rPr>
          <w:rFonts w:ascii="Times New Roman" w:eastAsia="PT Serif" w:hAnsi="Times New Roman" w:cs="Times New Roman"/>
          <w:sz w:val="28"/>
          <w:szCs w:val="28"/>
        </w:rPr>
        <w:t xml:space="preserve"> de </w:t>
      </w:r>
      <w:proofErr w:type="spellStart"/>
      <w:r w:rsidR="37A5BCC6" w:rsidRPr="000219C1">
        <w:rPr>
          <w:rFonts w:ascii="Times New Roman" w:eastAsia="PT Serif" w:hAnsi="Times New Roman" w:cs="Times New Roman"/>
          <w:sz w:val="28"/>
          <w:szCs w:val="28"/>
        </w:rPr>
        <w:t>votare</w:t>
      </w:r>
      <w:proofErr w:type="spellEnd"/>
      <w:r w:rsidR="37A5BCC6" w:rsidRPr="000219C1">
        <w:rPr>
          <w:rFonts w:ascii="Times New Roman" w:eastAsia="PT Serif" w:hAnsi="Times New Roman" w:cs="Times New Roman"/>
          <w:sz w:val="28"/>
          <w:szCs w:val="28"/>
        </w:rPr>
        <w:t xml:space="preserve"> </w:t>
      </w:r>
      <w:proofErr w:type="spellStart"/>
      <w:r w:rsidR="37A5BCC6" w:rsidRPr="000219C1">
        <w:rPr>
          <w:rFonts w:ascii="Times New Roman" w:eastAsia="PT Serif" w:hAnsi="Times New Roman" w:cs="Times New Roman"/>
          <w:sz w:val="28"/>
          <w:szCs w:val="28"/>
        </w:rPr>
        <w:t>și</w:t>
      </w:r>
      <w:proofErr w:type="spellEnd"/>
      <w:r w:rsidR="37A5BCC6" w:rsidRPr="000219C1">
        <w:rPr>
          <w:rFonts w:ascii="Times New Roman" w:eastAsia="PT Serif" w:hAnsi="Times New Roman" w:cs="Times New Roman"/>
          <w:sz w:val="28"/>
          <w:szCs w:val="28"/>
        </w:rPr>
        <w:t xml:space="preserve"> de </w:t>
      </w:r>
      <w:proofErr w:type="spellStart"/>
      <w:r w:rsidR="37A5BCC6" w:rsidRPr="000219C1">
        <w:rPr>
          <w:rFonts w:ascii="Times New Roman" w:eastAsia="PT Serif" w:hAnsi="Times New Roman" w:cs="Times New Roman"/>
          <w:sz w:val="28"/>
          <w:szCs w:val="28"/>
        </w:rPr>
        <w:t>protocolare</w:t>
      </w:r>
      <w:proofErr w:type="spellEnd"/>
      <w:r w:rsidR="37A5BCC6" w:rsidRPr="000219C1">
        <w:rPr>
          <w:rFonts w:ascii="Times New Roman" w:eastAsia="PT Serif" w:hAnsi="Times New Roman" w:cs="Times New Roman"/>
          <w:sz w:val="28"/>
          <w:szCs w:val="28"/>
        </w:rPr>
        <w:t xml:space="preserve"> a </w:t>
      </w:r>
      <w:proofErr w:type="spellStart"/>
      <w:r w:rsidR="37A5BCC6" w:rsidRPr="000219C1">
        <w:rPr>
          <w:rFonts w:ascii="Times New Roman" w:eastAsia="PT Serif" w:hAnsi="Times New Roman" w:cs="Times New Roman"/>
          <w:sz w:val="28"/>
          <w:szCs w:val="28"/>
        </w:rPr>
        <w:t>adunării</w:t>
      </w:r>
      <w:proofErr w:type="spellEnd"/>
      <w:r w:rsidR="37A5BCC6" w:rsidRPr="000219C1">
        <w:rPr>
          <w:rFonts w:ascii="Times New Roman" w:eastAsia="PT Serif" w:hAnsi="Times New Roman" w:cs="Times New Roman"/>
          <w:sz w:val="28"/>
          <w:szCs w:val="28"/>
        </w:rPr>
        <w:t xml:space="preserve"> </w:t>
      </w:r>
      <w:proofErr w:type="spellStart"/>
      <w:r w:rsidR="37A5BCC6" w:rsidRPr="000219C1">
        <w:rPr>
          <w:rFonts w:ascii="Times New Roman" w:eastAsia="PT Serif" w:hAnsi="Times New Roman" w:cs="Times New Roman"/>
          <w:sz w:val="28"/>
          <w:szCs w:val="28"/>
        </w:rPr>
        <w:t>repetate</w:t>
      </w:r>
      <w:proofErr w:type="spellEnd"/>
      <w:r w:rsidR="37A5BCC6" w:rsidRPr="000219C1">
        <w:rPr>
          <w:rFonts w:ascii="Times New Roman" w:eastAsia="PT Serif" w:hAnsi="Times New Roman" w:cs="Times New Roman"/>
          <w:sz w:val="28"/>
          <w:szCs w:val="28"/>
        </w:rPr>
        <w:t xml:space="preserve"> a </w:t>
      </w:r>
      <w:proofErr w:type="spellStart"/>
      <w:r w:rsidR="37A5BCC6" w:rsidRPr="000219C1">
        <w:rPr>
          <w:rFonts w:ascii="Times New Roman" w:eastAsia="PT Serif" w:hAnsi="Times New Roman" w:cs="Times New Roman"/>
          <w:sz w:val="28"/>
          <w:szCs w:val="28"/>
        </w:rPr>
        <w:t>rezidenților</w:t>
      </w:r>
      <w:proofErr w:type="spellEnd"/>
      <w:r w:rsidR="37A5BCC6" w:rsidRPr="000219C1">
        <w:rPr>
          <w:rFonts w:ascii="Times New Roman" w:eastAsia="PT Serif" w:hAnsi="Times New Roman" w:cs="Times New Roman"/>
          <w:sz w:val="28"/>
          <w:szCs w:val="28"/>
        </w:rPr>
        <w:t xml:space="preserve"> </w:t>
      </w:r>
      <w:proofErr w:type="spellStart"/>
      <w:r w:rsidR="37A5BCC6" w:rsidRPr="000219C1">
        <w:rPr>
          <w:rFonts w:ascii="Times New Roman" w:eastAsia="PT Serif" w:hAnsi="Times New Roman" w:cs="Times New Roman"/>
          <w:sz w:val="28"/>
          <w:szCs w:val="28"/>
        </w:rPr>
        <w:t>Parcului</w:t>
      </w:r>
      <w:proofErr w:type="spellEnd"/>
      <w:r w:rsidR="37A5BCC6" w:rsidRPr="000219C1">
        <w:rPr>
          <w:rFonts w:ascii="Times New Roman" w:eastAsia="PT Serif" w:hAnsi="Times New Roman" w:cs="Times New Roman"/>
          <w:sz w:val="28"/>
          <w:szCs w:val="28"/>
        </w:rPr>
        <w:t xml:space="preserve"> </w:t>
      </w:r>
      <w:proofErr w:type="spellStart"/>
      <w:r w:rsidR="37A5BCC6" w:rsidRPr="000219C1">
        <w:rPr>
          <w:rFonts w:ascii="Times New Roman" w:eastAsia="PT Serif" w:hAnsi="Times New Roman" w:cs="Times New Roman"/>
          <w:sz w:val="28"/>
          <w:szCs w:val="28"/>
        </w:rPr>
        <w:t>este</w:t>
      </w:r>
      <w:proofErr w:type="spellEnd"/>
      <w:r w:rsidR="37A5BCC6" w:rsidRPr="000219C1">
        <w:rPr>
          <w:rFonts w:ascii="Times New Roman" w:eastAsia="PT Serif" w:hAnsi="Times New Roman" w:cs="Times New Roman"/>
          <w:sz w:val="28"/>
          <w:szCs w:val="28"/>
        </w:rPr>
        <w:t xml:space="preserve"> </w:t>
      </w:r>
      <w:proofErr w:type="spellStart"/>
      <w:r w:rsidR="37A5BCC6" w:rsidRPr="000219C1">
        <w:rPr>
          <w:rFonts w:ascii="Times New Roman" w:eastAsia="PT Serif" w:hAnsi="Times New Roman" w:cs="Times New Roman"/>
          <w:sz w:val="28"/>
          <w:szCs w:val="28"/>
        </w:rPr>
        <w:t>similară</w:t>
      </w:r>
      <w:proofErr w:type="spellEnd"/>
      <w:r w:rsidR="37A5BCC6" w:rsidRPr="000219C1">
        <w:rPr>
          <w:rFonts w:ascii="Times New Roman" w:eastAsia="PT Serif" w:hAnsi="Times New Roman" w:cs="Times New Roman"/>
          <w:sz w:val="28"/>
          <w:szCs w:val="28"/>
        </w:rPr>
        <w:t xml:space="preserve"> </w:t>
      </w:r>
      <w:proofErr w:type="spellStart"/>
      <w:r w:rsidR="37A5BCC6" w:rsidRPr="000219C1">
        <w:rPr>
          <w:rFonts w:ascii="Times New Roman" w:eastAsia="PT Serif" w:hAnsi="Times New Roman" w:cs="Times New Roman"/>
          <w:sz w:val="28"/>
          <w:szCs w:val="28"/>
        </w:rPr>
        <w:t>celei</w:t>
      </w:r>
      <w:proofErr w:type="spellEnd"/>
      <w:r w:rsidR="37A5BCC6" w:rsidRPr="000219C1">
        <w:rPr>
          <w:rFonts w:ascii="Times New Roman" w:eastAsia="PT Serif" w:hAnsi="Times New Roman" w:cs="Times New Roman"/>
          <w:sz w:val="28"/>
          <w:szCs w:val="28"/>
        </w:rPr>
        <w:t xml:space="preserve"> </w:t>
      </w:r>
      <w:proofErr w:type="spellStart"/>
      <w:r w:rsidR="37A5BCC6" w:rsidRPr="000219C1">
        <w:rPr>
          <w:rFonts w:ascii="Times New Roman" w:eastAsia="PT Serif" w:hAnsi="Times New Roman" w:cs="Times New Roman"/>
          <w:sz w:val="28"/>
          <w:szCs w:val="28"/>
        </w:rPr>
        <w:t>prevăzute</w:t>
      </w:r>
      <w:proofErr w:type="spellEnd"/>
      <w:r w:rsidR="37A5BCC6" w:rsidRPr="000219C1">
        <w:rPr>
          <w:rFonts w:ascii="Times New Roman" w:eastAsia="PT Serif" w:hAnsi="Times New Roman" w:cs="Times New Roman"/>
          <w:sz w:val="28"/>
          <w:szCs w:val="28"/>
        </w:rPr>
        <w:t xml:space="preserve"> </w:t>
      </w:r>
      <w:proofErr w:type="spellStart"/>
      <w:r w:rsidR="37A5BCC6" w:rsidRPr="000219C1">
        <w:rPr>
          <w:rFonts w:ascii="Times New Roman" w:eastAsia="PT Serif" w:hAnsi="Times New Roman" w:cs="Times New Roman"/>
          <w:sz w:val="28"/>
          <w:szCs w:val="28"/>
        </w:rPr>
        <w:t>în</w:t>
      </w:r>
      <w:proofErr w:type="spellEnd"/>
      <w:r w:rsidR="37A5BCC6" w:rsidRPr="000219C1">
        <w:rPr>
          <w:rFonts w:ascii="Times New Roman" w:eastAsia="PT Serif" w:hAnsi="Times New Roman" w:cs="Times New Roman"/>
          <w:sz w:val="28"/>
          <w:szCs w:val="28"/>
        </w:rPr>
        <w:t xml:space="preserve"> pct.11.</w:t>
      </w:r>
    </w:p>
    <w:p w14:paraId="6975094A" w14:textId="44F357ED" w:rsidR="00714CAA" w:rsidRPr="000219C1" w:rsidRDefault="0034675F" w:rsidP="0094445F">
      <w:pPr>
        <w:spacing w:after="120" w:line="240" w:lineRule="auto"/>
        <w:ind w:right="-20" w:firstLine="142"/>
        <w:jc w:val="both"/>
        <w:rPr>
          <w:rFonts w:ascii="Times New Roman" w:eastAsia="Times New Roman" w:hAnsi="Times New Roman" w:cs="Times New Roman"/>
          <w:spacing w:val="-5"/>
          <w:sz w:val="28"/>
          <w:szCs w:val="28"/>
          <w:lang w:val="ro-RO"/>
        </w:rPr>
      </w:pPr>
      <w:r w:rsidRPr="000219C1">
        <w:rPr>
          <w:rFonts w:ascii="Times New Roman" w:eastAsia="Times New Roman" w:hAnsi="Times New Roman" w:cs="Times New Roman"/>
          <w:spacing w:val="-5"/>
          <w:sz w:val="28"/>
          <w:szCs w:val="28"/>
          <w:lang w:val="ro-RO"/>
        </w:rPr>
        <w:t>1.2</w:t>
      </w:r>
      <w:r w:rsidR="001E6713" w:rsidRPr="000219C1">
        <w:rPr>
          <w:rFonts w:ascii="Times New Roman" w:eastAsia="Times New Roman" w:hAnsi="Times New Roman" w:cs="Times New Roman"/>
          <w:spacing w:val="-5"/>
          <w:sz w:val="28"/>
          <w:szCs w:val="28"/>
          <w:lang w:val="ro-RO"/>
        </w:rPr>
        <w:t>.5.</w:t>
      </w:r>
      <w:r w:rsidR="00836533" w:rsidRPr="000219C1">
        <w:rPr>
          <w:rFonts w:ascii="Times New Roman" w:eastAsia="Times New Roman" w:hAnsi="Times New Roman" w:cs="Times New Roman"/>
          <w:spacing w:val="-5"/>
          <w:sz w:val="28"/>
          <w:szCs w:val="28"/>
          <w:lang w:val="ro-RO"/>
        </w:rPr>
        <w:t xml:space="preserve"> punctul </w:t>
      </w:r>
      <w:r w:rsidR="00836533" w:rsidRPr="000219C1">
        <w:rPr>
          <w:rFonts w:ascii="Times New Roman" w:eastAsia="Times New Roman" w:hAnsi="Times New Roman" w:cs="Times New Roman"/>
          <w:b/>
          <w:spacing w:val="-5"/>
          <w:sz w:val="28"/>
          <w:szCs w:val="28"/>
          <w:lang w:val="ro-RO"/>
        </w:rPr>
        <w:t>13</w:t>
      </w:r>
      <w:r w:rsidR="00836533" w:rsidRPr="000219C1">
        <w:rPr>
          <w:rFonts w:ascii="Times New Roman" w:eastAsia="Times New Roman" w:hAnsi="Times New Roman" w:cs="Times New Roman"/>
          <w:spacing w:val="-5"/>
          <w:sz w:val="28"/>
          <w:szCs w:val="28"/>
          <w:lang w:val="ro-RO"/>
        </w:rPr>
        <w:t xml:space="preserve"> se abrogă</w:t>
      </w:r>
      <w:r w:rsidR="00F32CC2" w:rsidRPr="000219C1">
        <w:rPr>
          <w:rFonts w:ascii="Times New Roman" w:eastAsia="Times New Roman" w:hAnsi="Times New Roman" w:cs="Times New Roman"/>
          <w:spacing w:val="-5"/>
          <w:sz w:val="28"/>
          <w:szCs w:val="28"/>
          <w:lang w:val="ro-RO"/>
        </w:rPr>
        <w:t>.</w:t>
      </w:r>
    </w:p>
    <w:p w14:paraId="6DF70A7F" w14:textId="6D8491E3" w:rsidR="0073592A" w:rsidRPr="000219C1" w:rsidRDefault="0034675F" w:rsidP="0094445F">
      <w:pPr>
        <w:spacing w:after="120" w:line="240" w:lineRule="auto"/>
        <w:ind w:right="-20" w:firstLine="142"/>
        <w:jc w:val="both"/>
        <w:rPr>
          <w:rFonts w:ascii="Times New Roman" w:eastAsia="Times New Roman" w:hAnsi="Times New Roman" w:cs="Times New Roman"/>
          <w:spacing w:val="-5"/>
          <w:sz w:val="28"/>
          <w:szCs w:val="28"/>
          <w:lang w:val="ro-RO"/>
        </w:rPr>
      </w:pPr>
      <w:r w:rsidRPr="000219C1">
        <w:rPr>
          <w:rFonts w:ascii="Times New Roman" w:eastAsia="Times New Roman" w:hAnsi="Times New Roman" w:cs="Times New Roman"/>
          <w:spacing w:val="-5"/>
          <w:sz w:val="28"/>
          <w:szCs w:val="28"/>
          <w:lang w:val="ro-RO"/>
        </w:rPr>
        <w:t>1.2</w:t>
      </w:r>
      <w:r w:rsidR="001E6713" w:rsidRPr="000219C1">
        <w:rPr>
          <w:rFonts w:ascii="Times New Roman" w:eastAsia="Times New Roman" w:hAnsi="Times New Roman" w:cs="Times New Roman"/>
          <w:spacing w:val="-5"/>
          <w:sz w:val="28"/>
          <w:szCs w:val="28"/>
          <w:lang w:val="ro-RO"/>
        </w:rPr>
        <w:t>.6.</w:t>
      </w:r>
      <w:r w:rsidR="739F1D73" w:rsidRPr="000219C1">
        <w:rPr>
          <w:rFonts w:ascii="Times New Roman" w:eastAsia="Times New Roman" w:hAnsi="Times New Roman" w:cs="Times New Roman"/>
          <w:spacing w:val="-5"/>
          <w:sz w:val="28"/>
          <w:szCs w:val="28"/>
          <w:lang w:val="ro-RO"/>
        </w:rPr>
        <w:t xml:space="preserve"> la punctul </w:t>
      </w:r>
      <w:r w:rsidR="739F1D73" w:rsidRPr="000219C1">
        <w:rPr>
          <w:rFonts w:ascii="Times New Roman" w:eastAsia="Times New Roman" w:hAnsi="Times New Roman" w:cs="Times New Roman"/>
          <w:b/>
          <w:spacing w:val="-5"/>
          <w:sz w:val="28"/>
          <w:szCs w:val="28"/>
          <w:lang w:val="ro-RO"/>
        </w:rPr>
        <w:t>1</w:t>
      </w:r>
      <w:r w:rsidR="5DC0C0CA" w:rsidRPr="000219C1">
        <w:rPr>
          <w:rFonts w:ascii="Times New Roman" w:eastAsia="Times New Roman" w:hAnsi="Times New Roman" w:cs="Times New Roman"/>
          <w:b/>
          <w:spacing w:val="-5"/>
          <w:sz w:val="28"/>
          <w:szCs w:val="28"/>
          <w:lang w:val="ro-RO"/>
        </w:rPr>
        <w:t>5</w:t>
      </w:r>
      <w:r w:rsidR="00836533" w:rsidRPr="000219C1">
        <w:rPr>
          <w:rFonts w:ascii="Times New Roman" w:eastAsia="Times New Roman" w:hAnsi="Times New Roman" w:cs="Times New Roman"/>
          <w:b/>
          <w:spacing w:val="-5"/>
          <w:sz w:val="28"/>
          <w:szCs w:val="28"/>
          <w:lang w:val="ro-RO"/>
        </w:rPr>
        <w:t xml:space="preserve"> </w:t>
      </w:r>
      <w:r w:rsidR="00836533" w:rsidRPr="000219C1">
        <w:rPr>
          <w:rFonts w:ascii="Times New Roman" w:eastAsia="Times New Roman" w:hAnsi="Times New Roman" w:cs="Times New Roman"/>
          <w:spacing w:val="-5"/>
          <w:sz w:val="28"/>
          <w:szCs w:val="28"/>
          <w:lang w:val="ro-RO"/>
        </w:rPr>
        <w:t xml:space="preserve">subpunctele </w:t>
      </w:r>
      <w:r w:rsidR="00836533" w:rsidRPr="000219C1">
        <w:rPr>
          <w:rFonts w:ascii="Times New Roman" w:eastAsia="Times New Roman" w:hAnsi="Times New Roman" w:cs="Times New Roman"/>
          <w:b/>
          <w:spacing w:val="-5"/>
          <w:sz w:val="28"/>
          <w:szCs w:val="28"/>
          <w:lang w:val="ro-RO"/>
        </w:rPr>
        <w:t>3</w:t>
      </w:r>
      <w:r w:rsidR="0094445F" w:rsidRPr="000219C1">
        <w:rPr>
          <w:rFonts w:ascii="Times New Roman" w:eastAsia="Times New Roman" w:hAnsi="Times New Roman" w:cs="Times New Roman"/>
          <w:b/>
          <w:spacing w:val="-5"/>
          <w:sz w:val="28"/>
          <w:szCs w:val="28"/>
          <w:lang w:val="ro-RO"/>
        </w:rPr>
        <w:t>)</w:t>
      </w:r>
      <w:r w:rsidR="00836533" w:rsidRPr="000219C1">
        <w:rPr>
          <w:rFonts w:ascii="Times New Roman" w:eastAsia="Times New Roman" w:hAnsi="Times New Roman" w:cs="Times New Roman"/>
          <w:b/>
          <w:spacing w:val="-5"/>
          <w:sz w:val="28"/>
          <w:szCs w:val="28"/>
          <w:lang w:val="ro-RO"/>
        </w:rPr>
        <w:t xml:space="preserve"> și 4</w:t>
      </w:r>
      <w:r w:rsidR="0094445F" w:rsidRPr="000219C1">
        <w:rPr>
          <w:rFonts w:ascii="Times New Roman" w:eastAsia="Times New Roman" w:hAnsi="Times New Roman" w:cs="Times New Roman"/>
          <w:b/>
          <w:spacing w:val="-5"/>
          <w:sz w:val="28"/>
          <w:szCs w:val="28"/>
          <w:lang w:val="ro-RO"/>
        </w:rPr>
        <w:t>)</w:t>
      </w:r>
      <w:r w:rsidR="00836533" w:rsidRPr="000219C1">
        <w:rPr>
          <w:rFonts w:ascii="Times New Roman" w:eastAsia="Times New Roman" w:hAnsi="Times New Roman" w:cs="Times New Roman"/>
          <w:spacing w:val="-5"/>
          <w:sz w:val="28"/>
          <w:szCs w:val="28"/>
          <w:lang w:val="ro-RO"/>
        </w:rPr>
        <w:t xml:space="preserve"> se abrogă</w:t>
      </w:r>
      <w:r w:rsidR="1EFDF290" w:rsidRPr="000219C1">
        <w:rPr>
          <w:rFonts w:ascii="Times New Roman" w:eastAsia="Times New Roman" w:hAnsi="Times New Roman" w:cs="Times New Roman"/>
          <w:spacing w:val="-5"/>
          <w:sz w:val="28"/>
          <w:szCs w:val="28"/>
          <w:lang w:val="ro-RO"/>
        </w:rPr>
        <w:t>.</w:t>
      </w:r>
    </w:p>
    <w:p w14:paraId="1FA79A41" w14:textId="29E6F0D9" w:rsidR="0073592A" w:rsidRPr="000219C1" w:rsidRDefault="0034675F" w:rsidP="0094445F">
      <w:pPr>
        <w:spacing w:after="0" w:line="240" w:lineRule="auto"/>
        <w:ind w:right="-20" w:firstLine="142"/>
        <w:jc w:val="both"/>
        <w:rPr>
          <w:rFonts w:ascii="Times New Roman" w:eastAsia="Times New Roman" w:hAnsi="Times New Roman" w:cs="Times New Roman"/>
          <w:spacing w:val="-5"/>
          <w:sz w:val="28"/>
          <w:szCs w:val="28"/>
          <w:lang w:val="ro-RO"/>
        </w:rPr>
      </w:pPr>
      <w:r w:rsidRPr="000219C1">
        <w:rPr>
          <w:rFonts w:ascii="Times New Roman" w:eastAsia="Times New Roman" w:hAnsi="Times New Roman" w:cs="Times New Roman"/>
          <w:spacing w:val="-5"/>
          <w:sz w:val="28"/>
          <w:szCs w:val="28"/>
          <w:lang w:val="ro-RO"/>
        </w:rPr>
        <w:t>1.2</w:t>
      </w:r>
      <w:r w:rsidR="001E6713" w:rsidRPr="000219C1">
        <w:rPr>
          <w:rFonts w:ascii="Times New Roman" w:eastAsia="Times New Roman" w:hAnsi="Times New Roman" w:cs="Times New Roman"/>
          <w:spacing w:val="-5"/>
          <w:sz w:val="28"/>
          <w:szCs w:val="28"/>
          <w:lang w:val="ro-RO"/>
        </w:rPr>
        <w:t>.7.</w:t>
      </w:r>
      <w:r w:rsidR="6D84DA49" w:rsidRPr="000219C1">
        <w:rPr>
          <w:rFonts w:ascii="Times New Roman" w:eastAsia="Times New Roman" w:hAnsi="Times New Roman" w:cs="Times New Roman"/>
          <w:spacing w:val="-5"/>
          <w:sz w:val="28"/>
          <w:szCs w:val="28"/>
          <w:lang w:val="ro-RO"/>
        </w:rPr>
        <w:t xml:space="preserve"> </w:t>
      </w:r>
      <w:r w:rsidR="1EFDF290" w:rsidRPr="000219C1">
        <w:rPr>
          <w:rFonts w:ascii="Times New Roman" w:eastAsia="Times New Roman" w:hAnsi="Times New Roman" w:cs="Times New Roman"/>
          <w:spacing w:val="-5"/>
          <w:sz w:val="28"/>
          <w:szCs w:val="28"/>
          <w:lang w:val="ro-RO"/>
        </w:rPr>
        <w:t>la punctul</w:t>
      </w:r>
      <w:r w:rsidR="6D84DA49" w:rsidRPr="000219C1">
        <w:rPr>
          <w:rFonts w:ascii="Times New Roman" w:eastAsia="Times New Roman" w:hAnsi="Times New Roman" w:cs="Times New Roman"/>
          <w:spacing w:val="-5"/>
          <w:sz w:val="28"/>
          <w:szCs w:val="28"/>
          <w:lang w:val="ro-RO"/>
        </w:rPr>
        <w:t xml:space="preserve"> </w:t>
      </w:r>
      <w:r w:rsidR="1EFDF290" w:rsidRPr="000219C1">
        <w:rPr>
          <w:rFonts w:ascii="Times New Roman" w:eastAsia="Times New Roman" w:hAnsi="Times New Roman" w:cs="Times New Roman"/>
          <w:spacing w:val="-5"/>
          <w:sz w:val="28"/>
          <w:szCs w:val="28"/>
          <w:lang w:val="ro-RO"/>
        </w:rPr>
        <w:t>1</w:t>
      </w:r>
      <w:r w:rsidR="6531F475" w:rsidRPr="000219C1">
        <w:rPr>
          <w:rFonts w:ascii="Times New Roman" w:eastAsia="Times New Roman" w:hAnsi="Times New Roman" w:cs="Times New Roman"/>
          <w:spacing w:val="-5"/>
          <w:sz w:val="28"/>
          <w:szCs w:val="28"/>
          <w:lang w:val="ro-RO"/>
        </w:rPr>
        <w:t>6</w:t>
      </w:r>
      <w:r w:rsidR="00836533" w:rsidRPr="000219C1">
        <w:rPr>
          <w:rFonts w:ascii="Times New Roman" w:eastAsia="Times New Roman" w:hAnsi="Times New Roman" w:cs="Times New Roman"/>
          <w:spacing w:val="-5"/>
          <w:sz w:val="28"/>
          <w:szCs w:val="28"/>
          <w:lang w:val="ro-RO"/>
        </w:rPr>
        <w:t>,</w:t>
      </w:r>
      <w:r w:rsidR="1EFDF290" w:rsidRPr="000219C1">
        <w:rPr>
          <w:rFonts w:ascii="Times New Roman" w:eastAsia="Times New Roman" w:hAnsi="Times New Roman" w:cs="Times New Roman"/>
          <w:spacing w:val="-5"/>
          <w:sz w:val="28"/>
          <w:szCs w:val="28"/>
          <w:lang w:val="ro-RO"/>
        </w:rPr>
        <w:t xml:space="preserve"> subpunctul 3</w:t>
      </w:r>
      <w:r w:rsidR="00BC78D7" w:rsidRPr="000219C1">
        <w:rPr>
          <w:rFonts w:ascii="Times New Roman" w:eastAsia="Times New Roman" w:hAnsi="Times New Roman" w:cs="Times New Roman"/>
          <w:spacing w:val="-5"/>
          <w:sz w:val="28"/>
          <w:szCs w:val="28"/>
          <w:lang w:val="ro-RO"/>
        </w:rPr>
        <w:t>)</w:t>
      </w:r>
      <w:r w:rsidR="1EFDF290" w:rsidRPr="000219C1">
        <w:rPr>
          <w:rFonts w:ascii="Times New Roman" w:eastAsia="Times New Roman" w:hAnsi="Times New Roman" w:cs="Times New Roman"/>
          <w:spacing w:val="-5"/>
          <w:sz w:val="28"/>
          <w:szCs w:val="28"/>
          <w:lang w:val="ro-RO"/>
        </w:rPr>
        <w:t xml:space="preserve"> va avea </w:t>
      </w:r>
      <w:r w:rsidR="218F9A60" w:rsidRPr="000219C1">
        <w:rPr>
          <w:rFonts w:ascii="Times New Roman" w:eastAsia="Times New Roman" w:hAnsi="Times New Roman" w:cs="Times New Roman"/>
          <w:spacing w:val="-5"/>
          <w:sz w:val="28"/>
          <w:szCs w:val="28"/>
          <w:lang w:val="ro-RO"/>
        </w:rPr>
        <w:t>următorul</w:t>
      </w:r>
      <w:r w:rsidR="1EFDF290" w:rsidRPr="000219C1">
        <w:rPr>
          <w:rFonts w:ascii="Times New Roman" w:eastAsia="Times New Roman" w:hAnsi="Times New Roman" w:cs="Times New Roman"/>
          <w:spacing w:val="-5"/>
          <w:sz w:val="28"/>
          <w:szCs w:val="28"/>
          <w:lang w:val="ro-RO"/>
        </w:rPr>
        <w:t xml:space="preserve"> c</w:t>
      </w:r>
      <w:r w:rsidR="00CD545B" w:rsidRPr="000219C1">
        <w:rPr>
          <w:rFonts w:ascii="Times New Roman" w:eastAsia="Times New Roman" w:hAnsi="Times New Roman" w:cs="Times New Roman"/>
          <w:spacing w:val="-5"/>
          <w:sz w:val="28"/>
          <w:szCs w:val="28"/>
          <w:lang w:val="ro-RO"/>
        </w:rPr>
        <w:t>uprins</w:t>
      </w:r>
      <w:r w:rsidR="1EFDF290" w:rsidRPr="000219C1">
        <w:rPr>
          <w:rFonts w:ascii="Times New Roman" w:eastAsia="Times New Roman" w:hAnsi="Times New Roman" w:cs="Times New Roman"/>
          <w:spacing w:val="-5"/>
          <w:sz w:val="28"/>
          <w:szCs w:val="28"/>
          <w:lang w:val="ro-RO"/>
        </w:rPr>
        <w:t>:</w:t>
      </w:r>
    </w:p>
    <w:p w14:paraId="4FAFF8DD" w14:textId="656B0249" w:rsidR="0073592A" w:rsidRPr="000219C1" w:rsidRDefault="00836533" w:rsidP="0094445F">
      <w:pPr>
        <w:spacing w:after="120" w:line="240" w:lineRule="auto"/>
        <w:ind w:left="-284" w:right="-20" w:firstLine="426"/>
        <w:jc w:val="both"/>
        <w:rPr>
          <w:rFonts w:ascii="Times New Roman" w:eastAsia="Times New Roman" w:hAnsi="Times New Roman" w:cs="Times New Roman"/>
          <w:spacing w:val="-5"/>
          <w:sz w:val="28"/>
          <w:szCs w:val="28"/>
          <w:lang w:val="ro-RO"/>
        </w:rPr>
      </w:pPr>
      <w:r w:rsidRPr="000219C1">
        <w:rPr>
          <w:rFonts w:ascii="Times New Roman" w:eastAsia="Times New Roman" w:hAnsi="Times New Roman" w:cs="Times New Roman"/>
          <w:spacing w:val="-5"/>
          <w:sz w:val="28"/>
          <w:szCs w:val="28"/>
          <w:lang w:val="ro-RO"/>
        </w:rPr>
        <w:t>„</w:t>
      </w:r>
      <w:r w:rsidR="0073592A" w:rsidRPr="000219C1">
        <w:rPr>
          <w:rFonts w:ascii="Times New Roman" w:eastAsia="Times New Roman" w:hAnsi="Times New Roman" w:cs="Times New Roman"/>
          <w:b/>
          <w:spacing w:val="-5"/>
          <w:sz w:val="28"/>
          <w:szCs w:val="28"/>
          <w:lang w:val="ro-RO"/>
        </w:rPr>
        <w:t>3)</w:t>
      </w:r>
      <w:r w:rsidR="0073592A" w:rsidRPr="000219C1">
        <w:rPr>
          <w:rFonts w:ascii="Times New Roman" w:eastAsia="Times New Roman" w:hAnsi="Times New Roman" w:cs="Times New Roman"/>
          <w:spacing w:val="-5"/>
          <w:sz w:val="28"/>
          <w:szCs w:val="28"/>
          <w:lang w:val="ro-RO"/>
        </w:rPr>
        <w:t xml:space="preserve"> numește în funcție, modifică, suspendă și încetează raporturile de muncă, în condițiile legii, cu personalul Administrației, inclusiv stabilește statele de personal ale Administrației și politica de remunerare a acestuia, în funcție de necesități și în limitele bugetului anual aprobat de către adunarea generală a rezidenților Parcului, precum și al veniturilor </w:t>
      </w:r>
      <w:r w:rsidR="003464DC" w:rsidRPr="000219C1">
        <w:rPr>
          <w:rFonts w:ascii="Times New Roman" w:eastAsia="Times New Roman" w:hAnsi="Times New Roman" w:cs="Times New Roman"/>
          <w:spacing w:val="-5"/>
          <w:sz w:val="28"/>
          <w:szCs w:val="28"/>
          <w:lang w:val="ro-RO"/>
        </w:rPr>
        <w:t>generate din exercitarea de către Administrație a atribuțiilor sale</w:t>
      </w:r>
      <w:r w:rsidR="0073592A" w:rsidRPr="000219C1">
        <w:rPr>
          <w:rFonts w:ascii="Times New Roman" w:eastAsia="Times New Roman" w:hAnsi="Times New Roman" w:cs="Times New Roman"/>
          <w:spacing w:val="-5"/>
          <w:sz w:val="28"/>
          <w:szCs w:val="28"/>
          <w:lang w:val="ro-RO"/>
        </w:rPr>
        <w:t xml:space="preserve"> și </w:t>
      </w:r>
      <w:r w:rsidR="003464DC" w:rsidRPr="000219C1">
        <w:rPr>
          <w:rFonts w:ascii="Times New Roman" w:eastAsia="Times New Roman" w:hAnsi="Times New Roman" w:cs="Times New Roman"/>
          <w:spacing w:val="-5"/>
          <w:sz w:val="28"/>
          <w:szCs w:val="28"/>
          <w:lang w:val="ro-RO"/>
        </w:rPr>
        <w:t xml:space="preserve">din </w:t>
      </w:r>
      <w:r w:rsidR="0073592A" w:rsidRPr="000219C1">
        <w:rPr>
          <w:rFonts w:ascii="Times New Roman" w:eastAsia="Times New Roman" w:hAnsi="Times New Roman" w:cs="Times New Roman"/>
          <w:spacing w:val="-5"/>
          <w:sz w:val="28"/>
          <w:szCs w:val="28"/>
          <w:lang w:val="ro-RO"/>
        </w:rPr>
        <w:t xml:space="preserve">contracte de </w:t>
      </w:r>
      <w:r w:rsidR="0094445F" w:rsidRPr="000219C1">
        <w:rPr>
          <w:rFonts w:ascii="Times New Roman" w:eastAsia="Times New Roman" w:hAnsi="Times New Roman" w:cs="Times New Roman"/>
          <w:spacing w:val="-5"/>
          <w:sz w:val="28"/>
          <w:szCs w:val="28"/>
          <w:lang w:val="ro-RO"/>
        </w:rPr>
        <w:t>asistență tehnică și financiară;</w:t>
      </w:r>
      <w:r w:rsidRPr="000219C1">
        <w:rPr>
          <w:rFonts w:ascii="Times New Roman" w:eastAsia="Times New Roman" w:hAnsi="Times New Roman" w:cs="Times New Roman"/>
          <w:spacing w:val="-5"/>
          <w:sz w:val="28"/>
          <w:szCs w:val="28"/>
          <w:lang w:val="ro-RO"/>
        </w:rPr>
        <w:t>”</w:t>
      </w:r>
    </w:p>
    <w:p w14:paraId="545D1BB1" w14:textId="6D1BBBE8" w:rsidR="0073592A" w:rsidRPr="000219C1" w:rsidRDefault="0073592A" w:rsidP="0094445F">
      <w:pPr>
        <w:spacing w:after="0" w:line="240" w:lineRule="auto"/>
        <w:ind w:right="-20" w:firstLine="142"/>
        <w:jc w:val="both"/>
        <w:rPr>
          <w:rFonts w:ascii="Times New Roman" w:eastAsia="Times New Roman" w:hAnsi="Times New Roman" w:cs="Times New Roman"/>
          <w:spacing w:val="-5"/>
          <w:sz w:val="28"/>
          <w:szCs w:val="28"/>
          <w:lang w:val="ro-RO"/>
        </w:rPr>
      </w:pPr>
      <w:r w:rsidRPr="000219C1">
        <w:rPr>
          <w:rFonts w:ascii="Times New Roman" w:eastAsia="Times New Roman" w:hAnsi="Times New Roman" w:cs="Times New Roman"/>
          <w:spacing w:val="-5"/>
          <w:sz w:val="28"/>
          <w:szCs w:val="28"/>
          <w:lang w:val="ro-RO"/>
        </w:rPr>
        <w:t>Subpunctul 7</w:t>
      </w:r>
      <w:r w:rsidR="00BC78D7" w:rsidRPr="000219C1">
        <w:rPr>
          <w:rFonts w:ascii="Times New Roman" w:eastAsia="Times New Roman" w:hAnsi="Times New Roman" w:cs="Times New Roman"/>
          <w:spacing w:val="-5"/>
          <w:sz w:val="28"/>
          <w:szCs w:val="28"/>
          <w:lang w:val="ro-RO"/>
        </w:rPr>
        <w:t>)</w:t>
      </w:r>
      <w:r w:rsidRPr="000219C1">
        <w:rPr>
          <w:rFonts w:ascii="Times New Roman" w:eastAsia="Times New Roman" w:hAnsi="Times New Roman" w:cs="Times New Roman"/>
          <w:spacing w:val="-5"/>
          <w:sz w:val="28"/>
          <w:szCs w:val="28"/>
          <w:lang w:val="ro-RO"/>
        </w:rPr>
        <w:t xml:space="preserve"> va avea următorul c</w:t>
      </w:r>
      <w:r w:rsidR="00CD545B" w:rsidRPr="000219C1">
        <w:rPr>
          <w:rFonts w:ascii="Times New Roman" w:eastAsia="Times New Roman" w:hAnsi="Times New Roman" w:cs="Times New Roman"/>
          <w:spacing w:val="-5"/>
          <w:sz w:val="28"/>
          <w:szCs w:val="28"/>
          <w:lang w:val="ro-RO"/>
        </w:rPr>
        <w:t>uprins</w:t>
      </w:r>
      <w:r w:rsidRPr="000219C1">
        <w:rPr>
          <w:rFonts w:ascii="Times New Roman" w:eastAsia="Times New Roman" w:hAnsi="Times New Roman" w:cs="Times New Roman"/>
          <w:spacing w:val="-5"/>
          <w:sz w:val="28"/>
          <w:szCs w:val="28"/>
          <w:lang w:val="ro-RO"/>
        </w:rPr>
        <w:t>:</w:t>
      </w:r>
    </w:p>
    <w:p w14:paraId="5EAF4432" w14:textId="56421814" w:rsidR="00836533" w:rsidRPr="000219C1" w:rsidRDefault="00836533" w:rsidP="0094445F">
      <w:pPr>
        <w:spacing w:after="120" w:line="240" w:lineRule="auto"/>
        <w:ind w:right="-20" w:firstLine="142"/>
        <w:jc w:val="both"/>
        <w:rPr>
          <w:rFonts w:ascii="Times New Roman" w:eastAsia="Times New Roman" w:hAnsi="Times New Roman" w:cs="Times New Roman"/>
          <w:spacing w:val="-5"/>
          <w:sz w:val="28"/>
          <w:szCs w:val="28"/>
          <w:lang w:val="ro-RO"/>
        </w:rPr>
      </w:pPr>
      <w:r w:rsidRPr="000219C1">
        <w:rPr>
          <w:rFonts w:ascii="Times New Roman" w:eastAsia="Times New Roman" w:hAnsi="Times New Roman" w:cs="Times New Roman"/>
          <w:spacing w:val="-5"/>
          <w:sz w:val="28"/>
          <w:szCs w:val="28"/>
          <w:lang w:val="ro-RO"/>
        </w:rPr>
        <w:t>„</w:t>
      </w:r>
      <w:r w:rsidR="0073592A" w:rsidRPr="000219C1">
        <w:rPr>
          <w:rFonts w:ascii="Times New Roman" w:eastAsia="Times New Roman" w:hAnsi="Times New Roman" w:cs="Times New Roman"/>
          <w:b/>
          <w:spacing w:val="-5"/>
          <w:sz w:val="28"/>
          <w:szCs w:val="28"/>
          <w:lang w:val="ro-RO"/>
        </w:rPr>
        <w:t>7)</w:t>
      </w:r>
      <w:r w:rsidR="0073592A" w:rsidRPr="000219C1">
        <w:rPr>
          <w:rFonts w:ascii="Times New Roman" w:eastAsia="Times New Roman" w:hAnsi="Times New Roman" w:cs="Times New Roman"/>
          <w:spacing w:val="-5"/>
          <w:sz w:val="28"/>
          <w:szCs w:val="28"/>
          <w:lang w:val="ro-RO"/>
        </w:rPr>
        <w:t xml:space="preserve"> convoacă adunarea generală a rezidenților Parcului, în conformitate cu pct. 11 și 11</w:t>
      </w:r>
      <w:r w:rsidR="0073592A" w:rsidRPr="000219C1">
        <w:rPr>
          <w:rFonts w:ascii="Times New Roman" w:eastAsia="Times New Roman" w:hAnsi="Times New Roman" w:cs="Times New Roman"/>
          <w:spacing w:val="-5"/>
          <w:sz w:val="28"/>
          <w:szCs w:val="28"/>
          <w:vertAlign w:val="superscript"/>
          <w:lang w:val="ro-RO"/>
        </w:rPr>
        <w:t>1</w:t>
      </w:r>
      <w:r w:rsidR="0094445F" w:rsidRPr="000219C1">
        <w:rPr>
          <w:rFonts w:ascii="Times New Roman" w:eastAsia="Times New Roman" w:hAnsi="Times New Roman" w:cs="Times New Roman"/>
          <w:spacing w:val="-5"/>
          <w:sz w:val="28"/>
          <w:szCs w:val="28"/>
          <w:lang w:val="ro-RO"/>
        </w:rPr>
        <w:t>;”</w:t>
      </w:r>
    </w:p>
    <w:p w14:paraId="7594FEF9" w14:textId="46543D6C" w:rsidR="0073592A" w:rsidRPr="000219C1" w:rsidRDefault="00FD164E" w:rsidP="0094445F">
      <w:pPr>
        <w:spacing w:after="0" w:line="240" w:lineRule="auto"/>
        <w:ind w:right="-20" w:firstLine="142"/>
        <w:jc w:val="both"/>
        <w:rPr>
          <w:rFonts w:ascii="Times New Roman" w:eastAsia="Times New Roman" w:hAnsi="Times New Roman" w:cs="Times New Roman"/>
          <w:spacing w:val="-5"/>
          <w:sz w:val="28"/>
          <w:szCs w:val="28"/>
          <w:lang w:val="ro-RO"/>
        </w:rPr>
      </w:pPr>
      <w:r w:rsidRPr="000219C1">
        <w:rPr>
          <w:rFonts w:ascii="Times New Roman" w:eastAsia="Times New Roman" w:hAnsi="Times New Roman" w:cs="Times New Roman"/>
          <w:spacing w:val="-5"/>
          <w:sz w:val="28"/>
          <w:szCs w:val="28"/>
          <w:lang w:val="ro-RO"/>
        </w:rPr>
        <w:t xml:space="preserve">Se </w:t>
      </w:r>
      <w:proofErr w:type="spellStart"/>
      <w:r w:rsidRPr="000219C1">
        <w:rPr>
          <w:rFonts w:ascii="Times New Roman" w:eastAsia="Times New Roman" w:hAnsi="Times New Roman" w:cs="Times New Roman"/>
          <w:spacing w:val="-5"/>
          <w:sz w:val="28"/>
          <w:szCs w:val="28"/>
          <w:lang w:val="ro-RO"/>
        </w:rPr>
        <w:t>completeaza</w:t>
      </w:r>
      <w:proofErr w:type="spellEnd"/>
      <w:r w:rsidRPr="000219C1">
        <w:rPr>
          <w:rFonts w:ascii="Times New Roman" w:eastAsia="Times New Roman" w:hAnsi="Times New Roman" w:cs="Times New Roman"/>
          <w:spacing w:val="-5"/>
          <w:sz w:val="28"/>
          <w:szCs w:val="28"/>
          <w:lang w:val="ro-RO"/>
        </w:rPr>
        <w:t xml:space="preserve"> cu subpunctul </w:t>
      </w:r>
      <w:r w:rsidRPr="000219C1">
        <w:rPr>
          <w:rFonts w:ascii="Times New Roman" w:eastAsia="Times New Roman" w:hAnsi="Times New Roman" w:cs="Times New Roman"/>
          <w:b/>
          <w:spacing w:val="-5"/>
          <w:sz w:val="28"/>
          <w:szCs w:val="28"/>
          <w:lang w:val="ro-RO"/>
        </w:rPr>
        <w:t>9</w:t>
      </w:r>
      <w:r w:rsidR="0094445F" w:rsidRPr="000219C1">
        <w:rPr>
          <w:rFonts w:ascii="Times New Roman" w:eastAsia="Times New Roman" w:hAnsi="Times New Roman" w:cs="Times New Roman"/>
          <w:b/>
          <w:spacing w:val="-5"/>
          <w:sz w:val="28"/>
          <w:szCs w:val="28"/>
          <w:lang w:val="ro-RO"/>
        </w:rPr>
        <w:t>)</w:t>
      </w:r>
      <w:r w:rsidRPr="000219C1">
        <w:rPr>
          <w:rFonts w:ascii="Times New Roman" w:eastAsia="Times New Roman" w:hAnsi="Times New Roman" w:cs="Times New Roman"/>
          <w:spacing w:val="-5"/>
          <w:sz w:val="28"/>
          <w:szCs w:val="28"/>
          <w:lang w:val="ro-RO"/>
        </w:rPr>
        <w:t xml:space="preserve"> cu următorul conținut:</w:t>
      </w:r>
    </w:p>
    <w:p w14:paraId="1B6A6735" w14:textId="758157DA" w:rsidR="00FD164E" w:rsidRPr="000219C1" w:rsidRDefault="00836533" w:rsidP="0094445F">
      <w:pPr>
        <w:spacing w:after="120" w:line="240" w:lineRule="auto"/>
        <w:ind w:firstLine="142"/>
        <w:jc w:val="both"/>
        <w:rPr>
          <w:rFonts w:ascii="Times New Roman" w:eastAsia="Times New Roman" w:hAnsi="Times New Roman" w:cs="Times New Roman"/>
          <w:sz w:val="28"/>
          <w:szCs w:val="28"/>
          <w:shd w:val="clear" w:color="auto" w:fill="FFFFFF"/>
          <w:lang w:val="ro-RO" w:eastAsia="ro-RO"/>
        </w:rPr>
      </w:pPr>
      <w:r w:rsidRPr="000219C1">
        <w:rPr>
          <w:rFonts w:ascii="Times New Roman" w:eastAsia="Times New Roman" w:hAnsi="Times New Roman" w:cs="Times New Roman"/>
          <w:spacing w:val="-5"/>
          <w:sz w:val="28"/>
          <w:szCs w:val="28"/>
          <w:lang w:val="ro-RO"/>
        </w:rPr>
        <w:t>„</w:t>
      </w:r>
      <w:r w:rsidR="00FD164E" w:rsidRPr="000219C1">
        <w:rPr>
          <w:rFonts w:ascii="Times New Roman" w:eastAsia="Times New Roman" w:hAnsi="Times New Roman" w:cs="Times New Roman"/>
          <w:b/>
          <w:sz w:val="28"/>
          <w:szCs w:val="28"/>
          <w:shd w:val="clear" w:color="auto" w:fill="FFFFFF"/>
          <w:lang w:val="ro-RO" w:eastAsia="ro-RO"/>
        </w:rPr>
        <w:t>9</w:t>
      </w:r>
      <w:r w:rsidRPr="000219C1">
        <w:rPr>
          <w:rFonts w:ascii="Times New Roman" w:eastAsia="Times New Roman" w:hAnsi="Times New Roman" w:cs="Times New Roman"/>
          <w:b/>
          <w:sz w:val="28"/>
          <w:szCs w:val="28"/>
          <w:shd w:val="clear" w:color="auto" w:fill="FFFFFF"/>
          <w:lang w:val="ro-RO" w:eastAsia="ro-RO"/>
        </w:rPr>
        <w:t>)</w:t>
      </w:r>
      <w:r w:rsidR="00FD164E" w:rsidRPr="000219C1">
        <w:rPr>
          <w:rFonts w:ascii="Times New Roman" w:eastAsia="Times New Roman" w:hAnsi="Times New Roman" w:cs="Times New Roman"/>
          <w:b/>
          <w:sz w:val="28"/>
          <w:szCs w:val="28"/>
          <w:shd w:val="clear" w:color="auto" w:fill="FFFFFF"/>
          <w:lang w:val="ro-RO" w:eastAsia="ro-RO"/>
        </w:rPr>
        <w:t xml:space="preserve"> </w:t>
      </w:r>
      <w:r w:rsidR="0094445F" w:rsidRPr="000219C1">
        <w:rPr>
          <w:rFonts w:ascii="Times New Roman" w:eastAsia="Times New Roman" w:hAnsi="Times New Roman" w:cs="Times New Roman"/>
          <w:sz w:val="28"/>
          <w:szCs w:val="28"/>
          <w:shd w:val="clear" w:color="auto" w:fill="FFFFFF"/>
          <w:lang w:val="ro-RO" w:eastAsia="ro-RO"/>
        </w:rPr>
        <w:t xml:space="preserve"> c</w:t>
      </w:r>
      <w:r w:rsidR="00FD164E" w:rsidRPr="000219C1">
        <w:rPr>
          <w:rFonts w:ascii="Times New Roman" w:eastAsia="Times New Roman" w:hAnsi="Times New Roman" w:cs="Times New Roman"/>
          <w:sz w:val="28"/>
          <w:szCs w:val="28"/>
          <w:shd w:val="clear" w:color="auto" w:fill="FFFFFF"/>
          <w:lang w:val="ro-RO" w:eastAsia="ro-RO"/>
        </w:rPr>
        <w:t>onvoac</w:t>
      </w:r>
      <w:r w:rsidR="0069180A" w:rsidRPr="000219C1">
        <w:rPr>
          <w:rFonts w:ascii="Times New Roman" w:eastAsia="Times New Roman" w:hAnsi="Times New Roman" w:cs="Times New Roman"/>
          <w:sz w:val="28"/>
          <w:szCs w:val="28"/>
          <w:shd w:val="clear" w:color="auto" w:fill="FFFFFF"/>
          <w:lang w:val="ro-RO" w:eastAsia="ro-RO"/>
        </w:rPr>
        <w:t>ă</w:t>
      </w:r>
      <w:r w:rsidR="00D65477" w:rsidRPr="000219C1">
        <w:rPr>
          <w:rFonts w:ascii="Times New Roman" w:eastAsia="Times New Roman" w:hAnsi="Times New Roman" w:cs="Times New Roman"/>
          <w:sz w:val="28"/>
          <w:szCs w:val="28"/>
          <w:shd w:val="clear" w:color="auto" w:fill="FFFFFF"/>
          <w:lang w:val="ro-RO" w:eastAsia="ro-RO"/>
        </w:rPr>
        <w:t xml:space="preserve"> ș</w:t>
      </w:r>
      <w:r w:rsidR="00FD164E" w:rsidRPr="000219C1">
        <w:rPr>
          <w:rFonts w:ascii="Times New Roman" w:eastAsia="Times New Roman" w:hAnsi="Times New Roman" w:cs="Times New Roman"/>
          <w:sz w:val="28"/>
          <w:szCs w:val="28"/>
          <w:shd w:val="clear" w:color="auto" w:fill="FFFFFF"/>
          <w:lang w:val="ro-RO" w:eastAsia="ro-RO"/>
        </w:rPr>
        <w:t>edin</w:t>
      </w:r>
      <w:r w:rsidR="0069180A" w:rsidRPr="000219C1">
        <w:rPr>
          <w:rFonts w:ascii="Times New Roman" w:eastAsia="Times New Roman" w:hAnsi="Times New Roman" w:cs="Times New Roman"/>
          <w:sz w:val="28"/>
          <w:szCs w:val="28"/>
          <w:shd w:val="clear" w:color="auto" w:fill="FFFFFF"/>
          <w:lang w:val="ro-RO" w:eastAsia="ro-RO"/>
        </w:rPr>
        <w:t>ț</w:t>
      </w:r>
      <w:r w:rsidR="00FD164E" w:rsidRPr="000219C1">
        <w:rPr>
          <w:rFonts w:ascii="Times New Roman" w:eastAsia="Times New Roman" w:hAnsi="Times New Roman" w:cs="Times New Roman"/>
          <w:sz w:val="28"/>
          <w:szCs w:val="28"/>
          <w:shd w:val="clear" w:color="auto" w:fill="FFFFFF"/>
          <w:lang w:val="ro-RO" w:eastAsia="ro-RO"/>
        </w:rPr>
        <w:t xml:space="preserve">a cu Consiliul </w:t>
      </w:r>
      <w:r w:rsidR="008F6253" w:rsidRPr="000219C1">
        <w:rPr>
          <w:rFonts w:ascii="Times New Roman" w:eastAsia="Times New Roman" w:hAnsi="Times New Roman" w:cs="Times New Roman"/>
          <w:sz w:val="28"/>
          <w:szCs w:val="28"/>
          <w:shd w:val="clear" w:color="auto" w:fill="FFFFFF"/>
          <w:lang w:val="ro-RO" w:eastAsia="ro-RO"/>
        </w:rPr>
        <w:t>Parcului</w:t>
      </w:r>
      <w:r w:rsidR="0094445F" w:rsidRPr="000219C1">
        <w:rPr>
          <w:rFonts w:ascii="Times New Roman" w:eastAsia="Times New Roman" w:hAnsi="Times New Roman" w:cs="Times New Roman"/>
          <w:sz w:val="28"/>
          <w:szCs w:val="28"/>
          <w:shd w:val="clear" w:color="auto" w:fill="FFFFFF"/>
          <w:lang w:val="ro-RO" w:eastAsia="ro-RO"/>
        </w:rPr>
        <w:t>.</w:t>
      </w:r>
      <w:r w:rsidR="00FD164E" w:rsidRPr="000219C1">
        <w:rPr>
          <w:rFonts w:ascii="Times New Roman" w:eastAsia="Times New Roman" w:hAnsi="Times New Roman" w:cs="Times New Roman"/>
          <w:sz w:val="28"/>
          <w:szCs w:val="28"/>
          <w:shd w:val="clear" w:color="auto" w:fill="FFFFFF"/>
          <w:lang w:val="ro-RO" w:eastAsia="ro-RO"/>
        </w:rPr>
        <w:t>”</w:t>
      </w:r>
    </w:p>
    <w:p w14:paraId="2DF32512" w14:textId="75FA5619" w:rsidR="00FD164E" w:rsidRPr="000219C1" w:rsidRDefault="0034675F" w:rsidP="0094445F">
      <w:pPr>
        <w:spacing w:after="0" w:line="240" w:lineRule="auto"/>
        <w:ind w:right="-20" w:firstLine="142"/>
        <w:jc w:val="both"/>
        <w:rPr>
          <w:rFonts w:ascii="Times New Roman" w:eastAsia="Times New Roman" w:hAnsi="Times New Roman" w:cs="Times New Roman"/>
          <w:spacing w:val="-5"/>
          <w:sz w:val="28"/>
          <w:szCs w:val="28"/>
          <w:lang w:val="ro-RO"/>
        </w:rPr>
      </w:pPr>
      <w:r w:rsidRPr="000219C1">
        <w:rPr>
          <w:rFonts w:ascii="Times New Roman" w:eastAsia="Times New Roman" w:hAnsi="Times New Roman" w:cs="Times New Roman"/>
          <w:spacing w:val="-5"/>
          <w:sz w:val="28"/>
          <w:szCs w:val="28"/>
          <w:lang w:val="ro-RO"/>
        </w:rPr>
        <w:t>1.2</w:t>
      </w:r>
      <w:r w:rsidR="001E6713" w:rsidRPr="000219C1">
        <w:rPr>
          <w:rFonts w:ascii="Times New Roman" w:eastAsia="Times New Roman" w:hAnsi="Times New Roman" w:cs="Times New Roman"/>
          <w:spacing w:val="-5"/>
          <w:sz w:val="28"/>
          <w:szCs w:val="28"/>
          <w:lang w:val="ro-RO"/>
        </w:rPr>
        <w:t xml:space="preserve">.8. </w:t>
      </w:r>
      <w:r w:rsidR="00FD164E" w:rsidRPr="000219C1">
        <w:rPr>
          <w:rFonts w:ascii="Times New Roman" w:eastAsia="Times New Roman" w:hAnsi="Times New Roman" w:cs="Times New Roman"/>
          <w:spacing w:val="-5"/>
          <w:sz w:val="28"/>
          <w:szCs w:val="28"/>
          <w:lang w:val="ro-RO"/>
        </w:rPr>
        <w:t xml:space="preserve"> la punctul 17, subpunctul 5</w:t>
      </w:r>
      <w:r w:rsidR="00BC78D7" w:rsidRPr="000219C1">
        <w:rPr>
          <w:rFonts w:ascii="Times New Roman" w:eastAsia="Times New Roman" w:hAnsi="Times New Roman" w:cs="Times New Roman"/>
          <w:spacing w:val="-5"/>
          <w:sz w:val="28"/>
          <w:szCs w:val="28"/>
          <w:lang w:val="ro-RO"/>
        </w:rPr>
        <w:t>)</w:t>
      </w:r>
      <w:r w:rsidR="00FD164E" w:rsidRPr="000219C1">
        <w:rPr>
          <w:rFonts w:ascii="Times New Roman" w:eastAsia="Times New Roman" w:hAnsi="Times New Roman" w:cs="Times New Roman"/>
          <w:spacing w:val="-5"/>
          <w:sz w:val="28"/>
          <w:szCs w:val="28"/>
          <w:lang w:val="ro-RO"/>
        </w:rPr>
        <w:t xml:space="preserve"> va avea următorul </w:t>
      </w:r>
      <w:r w:rsidR="00CD545B" w:rsidRPr="000219C1">
        <w:rPr>
          <w:rFonts w:ascii="Times New Roman" w:eastAsia="Times New Roman" w:hAnsi="Times New Roman" w:cs="Times New Roman"/>
          <w:spacing w:val="-5"/>
          <w:sz w:val="28"/>
          <w:szCs w:val="28"/>
          <w:lang w:val="ro-RO"/>
        </w:rPr>
        <w:t>cuprins</w:t>
      </w:r>
      <w:r w:rsidR="00FD164E" w:rsidRPr="000219C1">
        <w:rPr>
          <w:rFonts w:ascii="Times New Roman" w:eastAsia="Times New Roman" w:hAnsi="Times New Roman" w:cs="Times New Roman"/>
          <w:spacing w:val="-5"/>
          <w:sz w:val="28"/>
          <w:szCs w:val="28"/>
          <w:lang w:val="ro-RO"/>
        </w:rPr>
        <w:t>:</w:t>
      </w:r>
    </w:p>
    <w:p w14:paraId="1C0129E7" w14:textId="28EEA74E" w:rsidR="00B81FDF" w:rsidRPr="000219C1" w:rsidRDefault="00836533" w:rsidP="0094445F">
      <w:pPr>
        <w:spacing w:after="120" w:line="240" w:lineRule="auto"/>
        <w:ind w:left="-284" w:right="-20" w:firstLine="426"/>
        <w:jc w:val="both"/>
        <w:rPr>
          <w:rFonts w:ascii="Times New Roman" w:eastAsia="Times New Roman" w:hAnsi="Times New Roman" w:cs="Times New Roman"/>
          <w:spacing w:val="-5"/>
          <w:sz w:val="28"/>
          <w:szCs w:val="28"/>
          <w:lang w:val="ro-RO"/>
        </w:rPr>
      </w:pPr>
      <w:r w:rsidRPr="000219C1">
        <w:rPr>
          <w:rFonts w:ascii="Times New Roman" w:eastAsia="Times New Roman" w:hAnsi="Times New Roman" w:cs="Times New Roman"/>
          <w:spacing w:val="-5"/>
          <w:sz w:val="28"/>
          <w:szCs w:val="28"/>
          <w:lang w:val="ro-RO"/>
        </w:rPr>
        <w:t xml:space="preserve"> „</w:t>
      </w:r>
      <w:r w:rsidR="00FD164E" w:rsidRPr="000219C1">
        <w:rPr>
          <w:rFonts w:ascii="Times New Roman" w:eastAsia="Times New Roman" w:hAnsi="Times New Roman" w:cs="Times New Roman"/>
          <w:b/>
          <w:spacing w:val="-5"/>
          <w:sz w:val="28"/>
          <w:szCs w:val="28"/>
          <w:lang w:val="ro-RO"/>
        </w:rPr>
        <w:t>5)</w:t>
      </w:r>
      <w:r w:rsidR="00FD164E" w:rsidRPr="000219C1">
        <w:rPr>
          <w:rFonts w:ascii="Times New Roman" w:eastAsia="Times New Roman" w:hAnsi="Times New Roman" w:cs="Times New Roman"/>
          <w:spacing w:val="-5"/>
          <w:sz w:val="28"/>
          <w:szCs w:val="28"/>
          <w:lang w:val="ro-RO"/>
        </w:rPr>
        <w:t xml:space="preserve"> Să coordoneze cu Consiliul și cu rezidenții Parcului bugetul Administrației, ținând cont de programul de activitate și direcțiile de activitate</w:t>
      </w:r>
      <w:r w:rsidR="0094445F" w:rsidRPr="000219C1">
        <w:rPr>
          <w:rFonts w:ascii="Times New Roman" w:eastAsia="Times New Roman" w:hAnsi="Times New Roman" w:cs="Times New Roman"/>
          <w:spacing w:val="-5"/>
          <w:sz w:val="28"/>
          <w:szCs w:val="28"/>
          <w:lang w:val="ro-RO"/>
        </w:rPr>
        <w:t>;</w:t>
      </w:r>
      <w:r w:rsidR="00FD164E" w:rsidRPr="000219C1">
        <w:rPr>
          <w:rFonts w:ascii="Times New Roman" w:eastAsia="Times New Roman" w:hAnsi="Times New Roman" w:cs="Times New Roman"/>
          <w:spacing w:val="-5"/>
          <w:sz w:val="28"/>
          <w:szCs w:val="28"/>
          <w:lang w:val="ro-RO"/>
        </w:rPr>
        <w:t>”</w:t>
      </w:r>
    </w:p>
    <w:p w14:paraId="470FAC0F" w14:textId="1A603E5D" w:rsidR="00836533" w:rsidRPr="000219C1" w:rsidRDefault="00B81FDF" w:rsidP="0094445F">
      <w:pPr>
        <w:spacing w:after="120" w:line="240" w:lineRule="auto"/>
        <w:ind w:right="-20" w:firstLine="142"/>
        <w:jc w:val="both"/>
        <w:rPr>
          <w:rFonts w:ascii="Times New Roman" w:eastAsia="Times New Roman" w:hAnsi="Times New Roman" w:cs="Times New Roman"/>
          <w:spacing w:val="-5"/>
          <w:sz w:val="28"/>
          <w:szCs w:val="28"/>
          <w:lang w:val="ro-RO"/>
        </w:rPr>
      </w:pPr>
      <w:r w:rsidRPr="000219C1">
        <w:rPr>
          <w:rFonts w:ascii="Times New Roman" w:eastAsia="Times New Roman" w:hAnsi="Times New Roman" w:cs="Times New Roman"/>
          <w:spacing w:val="-5"/>
          <w:sz w:val="28"/>
          <w:szCs w:val="28"/>
          <w:lang w:val="ro-RO"/>
        </w:rPr>
        <w:t xml:space="preserve">Subpunctul </w:t>
      </w:r>
      <w:r w:rsidRPr="000219C1">
        <w:rPr>
          <w:rFonts w:ascii="Times New Roman" w:eastAsia="Times New Roman" w:hAnsi="Times New Roman" w:cs="Times New Roman"/>
          <w:b/>
          <w:spacing w:val="-5"/>
          <w:sz w:val="28"/>
          <w:szCs w:val="28"/>
          <w:lang w:val="ro-RO"/>
        </w:rPr>
        <w:t>9</w:t>
      </w:r>
      <w:r w:rsidR="0094445F" w:rsidRPr="000219C1">
        <w:rPr>
          <w:rFonts w:ascii="Times New Roman" w:eastAsia="Times New Roman" w:hAnsi="Times New Roman" w:cs="Times New Roman"/>
          <w:b/>
          <w:spacing w:val="-5"/>
          <w:sz w:val="28"/>
          <w:szCs w:val="28"/>
          <w:lang w:val="ro-RO"/>
        </w:rPr>
        <w:t>)</w:t>
      </w:r>
      <w:r w:rsidRPr="000219C1">
        <w:rPr>
          <w:rFonts w:ascii="Times New Roman" w:eastAsia="Times New Roman" w:hAnsi="Times New Roman" w:cs="Times New Roman"/>
          <w:spacing w:val="-5"/>
          <w:sz w:val="28"/>
          <w:szCs w:val="28"/>
          <w:lang w:val="ro-RO"/>
        </w:rPr>
        <w:t xml:space="preserve"> se abrogă.</w:t>
      </w:r>
    </w:p>
    <w:p w14:paraId="48B8DEAF" w14:textId="78D2D203" w:rsidR="009D3EB7" w:rsidRPr="000219C1" w:rsidRDefault="009D3EB7" w:rsidP="0034675F">
      <w:pPr>
        <w:pStyle w:val="ListParagraph"/>
        <w:numPr>
          <w:ilvl w:val="2"/>
          <w:numId w:val="9"/>
        </w:numPr>
        <w:spacing w:after="0" w:line="240" w:lineRule="auto"/>
        <w:ind w:right="-20"/>
        <w:jc w:val="both"/>
        <w:rPr>
          <w:rFonts w:ascii="Times New Roman" w:eastAsia="Times New Roman" w:hAnsi="Times New Roman" w:cs="Times New Roman"/>
          <w:sz w:val="28"/>
          <w:szCs w:val="28"/>
        </w:rPr>
      </w:pPr>
      <w:proofErr w:type="spellStart"/>
      <w:r w:rsidRPr="000219C1">
        <w:rPr>
          <w:rFonts w:ascii="Times New Roman" w:eastAsia="Times New Roman" w:hAnsi="Times New Roman" w:cs="Times New Roman"/>
          <w:spacing w:val="4"/>
          <w:sz w:val="28"/>
          <w:szCs w:val="28"/>
        </w:rPr>
        <w:t>p</w:t>
      </w:r>
      <w:r w:rsidRPr="000219C1">
        <w:rPr>
          <w:rFonts w:ascii="Times New Roman" w:eastAsia="Times New Roman" w:hAnsi="Times New Roman" w:cs="Times New Roman"/>
          <w:sz w:val="28"/>
          <w:szCs w:val="28"/>
        </w:rPr>
        <w:t>u</w:t>
      </w:r>
      <w:r w:rsidRPr="000219C1">
        <w:rPr>
          <w:rFonts w:ascii="Times New Roman" w:eastAsia="Times New Roman" w:hAnsi="Times New Roman" w:cs="Times New Roman"/>
          <w:spacing w:val="-5"/>
          <w:sz w:val="28"/>
          <w:szCs w:val="28"/>
        </w:rPr>
        <w:t>n</w:t>
      </w:r>
      <w:r w:rsidRPr="000219C1">
        <w:rPr>
          <w:rFonts w:ascii="Times New Roman" w:eastAsia="Times New Roman" w:hAnsi="Times New Roman" w:cs="Times New Roman"/>
          <w:spacing w:val="1"/>
          <w:sz w:val="28"/>
          <w:szCs w:val="28"/>
        </w:rPr>
        <w:t>c</w:t>
      </w:r>
      <w:r w:rsidRPr="000219C1">
        <w:rPr>
          <w:rFonts w:ascii="Times New Roman" w:eastAsia="Times New Roman" w:hAnsi="Times New Roman" w:cs="Times New Roman"/>
          <w:spacing w:val="4"/>
          <w:sz w:val="28"/>
          <w:szCs w:val="28"/>
        </w:rPr>
        <w:t>t</w:t>
      </w:r>
      <w:r w:rsidRPr="000219C1">
        <w:rPr>
          <w:rFonts w:ascii="Times New Roman" w:eastAsia="Times New Roman" w:hAnsi="Times New Roman" w:cs="Times New Roman"/>
          <w:sz w:val="28"/>
          <w:szCs w:val="28"/>
        </w:rPr>
        <w:t>ul</w:t>
      </w:r>
      <w:proofErr w:type="spellEnd"/>
      <w:r w:rsidRPr="000219C1">
        <w:rPr>
          <w:rFonts w:ascii="Times New Roman" w:eastAsia="Times New Roman" w:hAnsi="Times New Roman" w:cs="Times New Roman"/>
          <w:spacing w:val="-11"/>
          <w:sz w:val="28"/>
          <w:szCs w:val="28"/>
        </w:rPr>
        <w:t xml:space="preserve"> </w:t>
      </w:r>
      <w:r w:rsidR="00B81FDF" w:rsidRPr="000219C1">
        <w:rPr>
          <w:rFonts w:ascii="Times New Roman" w:eastAsia="Times New Roman" w:hAnsi="Times New Roman" w:cs="Times New Roman"/>
          <w:sz w:val="28"/>
          <w:szCs w:val="28"/>
        </w:rPr>
        <w:t>19</w:t>
      </w:r>
      <w:r w:rsidRPr="000219C1">
        <w:rPr>
          <w:rFonts w:ascii="Times New Roman" w:eastAsia="Times New Roman" w:hAnsi="Times New Roman" w:cs="Times New Roman"/>
          <w:spacing w:val="1"/>
          <w:sz w:val="28"/>
          <w:szCs w:val="28"/>
        </w:rPr>
        <w:t xml:space="preserve"> </w:t>
      </w:r>
      <w:proofErr w:type="spellStart"/>
      <w:r w:rsidR="00B81FDF" w:rsidRPr="000219C1">
        <w:rPr>
          <w:rFonts w:ascii="Times New Roman" w:eastAsia="Times New Roman" w:hAnsi="Times New Roman" w:cs="Times New Roman"/>
          <w:spacing w:val="2"/>
          <w:sz w:val="28"/>
          <w:szCs w:val="28"/>
        </w:rPr>
        <w:t>va</w:t>
      </w:r>
      <w:proofErr w:type="spellEnd"/>
      <w:r w:rsidR="00B81FDF" w:rsidRPr="000219C1">
        <w:rPr>
          <w:rFonts w:ascii="Times New Roman" w:eastAsia="Times New Roman" w:hAnsi="Times New Roman" w:cs="Times New Roman"/>
          <w:spacing w:val="2"/>
          <w:sz w:val="28"/>
          <w:szCs w:val="28"/>
        </w:rPr>
        <w:t xml:space="preserve"> </w:t>
      </w:r>
      <w:proofErr w:type="spellStart"/>
      <w:r w:rsidR="00B81FDF" w:rsidRPr="000219C1">
        <w:rPr>
          <w:rFonts w:ascii="Times New Roman" w:eastAsia="Times New Roman" w:hAnsi="Times New Roman" w:cs="Times New Roman"/>
          <w:spacing w:val="2"/>
          <w:sz w:val="28"/>
          <w:szCs w:val="28"/>
        </w:rPr>
        <w:t>avea</w:t>
      </w:r>
      <w:proofErr w:type="spellEnd"/>
      <w:r w:rsidRPr="000219C1">
        <w:rPr>
          <w:rFonts w:ascii="Times New Roman" w:eastAsia="Times New Roman" w:hAnsi="Times New Roman" w:cs="Times New Roman"/>
          <w:spacing w:val="-6"/>
          <w:sz w:val="28"/>
          <w:szCs w:val="28"/>
        </w:rPr>
        <w:t xml:space="preserve"> </w:t>
      </w:r>
      <w:proofErr w:type="spellStart"/>
      <w:r w:rsidRPr="000219C1">
        <w:rPr>
          <w:rFonts w:ascii="Times New Roman" w:eastAsia="Times New Roman" w:hAnsi="Times New Roman" w:cs="Times New Roman"/>
          <w:sz w:val="28"/>
          <w:szCs w:val="28"/>
        </w:rPr>
        <w:t>u</w:t>
      </w:r>
      <w:r w:rsidRPr="000219C1">
        <w:rPr>
          <w:rFonts w:ascii="Times New Roman" w:eastAsia="Times New Roman" w:hAnsi="Times New Roman" w:cs="Times New Roman"/>
          <w:spacing w:val="3"/>
          <w:sz w:val="28"/>
          <w:szCs w:val="28"/>
        </w:rPr>
        <w:t>r</w:t>
      </w:r>
      <w:r w:rsidRPr="000219C1">
        <w:rPr>
          <w:rFonts w:ascii="Times New Roman" w:eastAsia="Times New Roman" w:hAnsi="Times New Roman" w:cs="Times New Roman"/>
          <w:spacing w:val="-5"/>
          <w:sz w:val="28"/>
          <w:szCs w:val="28"/>
        </w:rPr>
        <w:t>m</w:t>
      </w:r>
      <w:r w:rsidRPr="000219C1">
        <w:rPr>
          <w:rFonts w:ascii="Times New Roman" w:eastAsia="Times New Roman" w:hAnsi="Times New Roman" w:cs="Times New Roman"/>
          <w:spacing w:val="1"/>
          <w:sz w:val="28"/>
          <w:szCs w:val="28"/>
        </w:rPr>
        <w:t>ă</w:t>
      </w:r>
      <w:r w:rsidRPr="000219C1">
        <w:rPr>
          <w:rFonts w:ascii="Times New Roman" w:eastAsia="Times New Roman" w:hAnsi="Times New Roman" w:cs="Times New Roman"/>
          <w:sz w:val="28"/>
          <w:szCs w:val="28"/>
        </w:rPr>
        <w:t>t</w:t>
      </w:r>
      <w:r w:rsidRPr="000219C1">
        <w:rPr>
          <w:rFonts w:ascii="Times New Roman" w:eastAsia="Times New Roman" w:hAnsi="Times New Roman" w:cs="Times New Roman"/>
          <w:spacing w:val="4"/>
          <w:sz w:val="28"/>
          <w:szCs w:val="28"/>
        </w:rPr>
        <w:t>o</w:t>
      </w:r>
      <w:r w:rsidRPr="000219C1">
        <w:rPr>
          <w:rFonts w:ascii="Times New Roman" w:eastAsia="Times New Roman" w:hAnsi="Times New Roman" w:cs="Times New Roman"/>
          <w:spacing w:val="3"/>
          <w:sz w:val="28"/>
          <w:szCs w:val="28"/>
        </w:rPr>
        <w:t>r</w:t>
      </w:r>
      <w:r w:rsidRPr="000219C1">
        <w:rPr>
          <w:rFonts w:ascii="Times New Roman" w:eastAsia="Times New Roman" w:hAnsi="Times New Roman" w:cs="Times New Roman"/>
          <w:sz w:val="28"/>
          <w:szCs w:val="28"/>
        </w:rPr>
        <w:t>ul</w:t>
      </w:r>
      <w:proofErr w:type="spellEnd"/>
      <w:r w:rsidRPr="000219C1">
        <w:rPr>
          <w:rFonts w:ascii="Times New Roman" w:eastAsia="Times New Roman" w:hAnsi="Times New Roman" w:cs="Times New Roman"/>
          <w:spacing w:val="-14"/>
          <w:sz w:val="28"/>
          <w:szCs w:val="28"/>
        </w:rPr>
        <w:t xml:space="preserve"> </w:t>
      </w:r>
      <w:proofErr w:type="spellStart"/>
      <w:r w:rsidRPr="000219C1">
        <w:rPr>
          <w:rFonts w:ascii="Times New Roman" w:eastAsia="Times New Roman" w:hAnsi="Times New Roman" w:cs="Times New Roman"/>
          <w:spacing w:val="6"/>
          <w:sz w:val="28"/>
          <w:szCs w:val="28"/>
        </w:rPr>
        <w:t>c</w:t>
      </w:r>
      <w:r w:rsidRPr="000219C1">
        <w:rPr>
          <w:rFonts w:ascii="Times New Roman" w:eastAsia="Times New Roman" w:hAnsi="Times New Roman" w:cs="Times New Roman"/>
          <w:spacing w:val="-5"/>
          <w:sz w:val="28"/>
          <w:szCs w:val="28"/>
        </w:rPr>
        <w:t>u</w:t>
      </w:r>
      <w:r w:rsidRPr="000219C1">
        <w:rPr>
          <w:rFonts w:ascii="Times New Roman" w:eastAsia="Times New Roman" w:hAnsi="Times New Roman" w:cs="Times New Roman"/>
          <w:sz w:val="28"/>
          <w:szCs w:val="28"/>
        </w:rPr>
        <w:t>p</w:t>
      </w:r>
      <w:r w:rsidRPr="000219C1">
        <w:rPr>
          <w:rFonts w:ascii="Times New Roman" w:eastAsia="Times New Roman" w:hAnsi="Times New Roman" w:cs="Times New Roman"/>
          <w:spacing w:val="3"/>
          <w:sz w:val="28"/>
          <w:szCs w:val="28"/>
        </w:rPr>
        <w:t>r</w:t>
      </w:r>
      <w:r w:rsidRPr="000219C1">
        <w:rPr>
          <w:rFonts w:ascii="Times New Roman" w:eastAsia="Times New Roman" w:hAnsi="Times New Roman" w:cs="Times New Roman"/>
          <w:sz w:val="28"/>
          <w:szCs w:val="28"/>
        </w:rPr>
        <w:t>i</w:t>
      </w:r>
      <w:r w:rsidRPr="000219C1">
        <w:rPr>
          <w:rFonts w:ascii="Times New Roman" w:eastAsia="Times New Roman" w:hAnsi="Times New Roman" w:cs="Times New Roman"/>
          <w:spacing w:val="-5"/>
          <w:sz w:val="28"/>
          <w:szCs w:val="28"/>
        </w:rPr>
        <w:t>n</w:t>
      </w:r>
      <w:r w:rsidRPr="000219C1">
        <w:rPr>
          <w:rFonts w:ascii="Times New Roman" w:eastAsia="Times New Roman" w:hAnsi="Times New Roman" w:cs="Times New Roman"/>
          <w:spacing w:val="7"/>
          <w:sz w:val="28"/>
          <w:szCs w:val="28"/>
        </w:rPr>
        <w:t>s</w:t>
      </w:r>
      <w:proofErr w:type="spellEnd"/>
      <w:r w:rsidRPr="000219C1">
        <w:rPr>
          <w:rFonts w:ascii="Times New Roman" w:eastAsia="Times New Roman" w:hAnsi="Times New Roman" w:cs="Times New Roman"/>
          <w:sz w:val="28"/>
          <w:szCs w:val="28"/>
        </w:rPr>
        <w:t>:</w:t>
      </w:r>
    </w:p>
    <w:p w14:paraId="4C6550F0" w14:textId="6866CEB5" w:rsidR="00B81FDF" w:rsidRPr="000219C1" w:rsidRDefault="00B81FDF" w:rsidP="00487E22">
      <w:pPr>
        <w:spacing w:after="120" w:line="240" w:lineRule="auto"/>
        <w:ind w:left="-360" w:right="-20"/>
        <w:jc w:val="both"/>
        <w:rPr>
          <w:rFonts w:ascii="Times New Roman" w:eastAsia="Times New Roman" w:hAnsi="Times New Roman" w:cs="Times New Roman"/>
          <w:sz w:val="28"/>
          <w:szCs w:val="28"/>
        </w:rPr>
      </w:pPr>
      <w:r w:rsidRPr="000219C1">
        <w:rPr>
          <w:rFonts w:ascii="Times New Roman" w:eastAsia="Times New Roman" w:hAnsi="Times New Roman" w:cs="Times New Roman"/>
          <w:spacing w:val="6"/>
          <w:sz w:val="28"/>
          <w:szCs w:val="28"/>
        </w:rPr>
        <w:t xml:space="preserve">   </w:t>
      </w:r>
      <w:r w:rsidR="009D3EB7" w:rsidRPr="000219C1">
        <w:rPr>
          <w:rFonts w:ascii="Times New Roman" w:eastAsia="Times New Roman" w:hAnsi="Times New Roman" w:cs="Times New Roman"/>
          <w:spacing w:val="6"/>
          <w:sz w:val="28"/>
          <w:szCs w:val="28"/>
        </w:rPr>
        <w:t>„</w:t>
      </w:r>
      <w:r w:rsidRPr="000219C1">
        <w:rPr>
          <w:rFonts w:ascii="Times New Roman" w:eastAsia="Times New Roman" w:hAnsi="Times New Roman" w:cs="Times New Roman"/>
          <w:b/>
          <w:bCs/>
          <w:spacing w:val="-4"/>
          <w:sz w:val="28"/>
          <w:szCs w:val="28"/>
          <w:lang w:val="ro-RO"/>
        </w:rPr>
        <w:t>19.</w:t>
      </w:r>
      <w:r w:rsidRPr="000219C1">
        <w:rPr>
          <w:rFonts w:ascii="Times New Roman" w:eastAsia="Times New Roman" w:hAnsi="Times New Roman" w:cs="Times New Roman"/>
          <w:spacing w:val="-4"/>
          <w:sz w:val="28"/>
          <w:szCs w:val="28"/>
          <w:lang w:val="ro-RO"/>
        </w:rPr>
        <w:t> Administratorul este obligat să informeze, în termen de 15 zile lucrătoare, Consiliul Parcului despre rezultatele tuturor controalelor de stat efectuate asupra activității Administrației</w:t>
      </w:r>
      <w:r w:rsidR="009D3EB7" w:rsidRPr="000219C1">
        <w:rPr>
          <w:rFonts w:ascii="Times New Roman" w:eastAsia="Times New Roman" w:hAnsi="Times New Roman" w:cs="Times New Roman"/>
          <w:spacing w:val="2"/>
          <w:sz w:val="28"/>
          <w:szCs w:val="28"/>
        </w:rPr>
        <w:t>.</w:t>
      </w:r>
      <w:r w:rsidR="009D3EB7" w:rsidRPr="000219C1">
        <w:rPr>
          <w:rFonts w:ascii="Times New Roman" w:eastAsia="Times New Roman" w:hAnsi="Times New Roman" w:cs="Times New Roman"/>
          <w:spacing w:val="7"/>
          <w:sz w:val="28"/>
          <w:szCs w:val="28"/>
        </w:rPr>
        <w:t>”</w:t>
      </w:r>
    </w:p>
    <w:p w14:paraId="2CF06F6E" w14:textId="38444EF5" w:rsidR="00B81FDF" w:rsidRPr="000219C1" w:rsidRDefault="0034675F" w:rsidP="0034675F">
      <w:pPr>
        <w:spacing w:after="0" w:line="240" w:lineRule="auto"/>
        <w:ind w:right="-20" w:firstLine="142"/>
        <w:jc w:val="both"/>
        <w:rPr>
          <w:rFonts w:ascii="Times New Roman" w:eastAsia="Times New Roman" w:hAnsi="Times New Roman" w:cs="Times New Roman"/>
          <w:sz w:val="28"/>
          <w:szCs w:val="28"/>
        </w:rPr>
      </w:pPr>
      <w:r w:rsidRPr="000219C1">
        <w:rPr>
          <w:rFonts w:ascii="Times New Roman" w:eastAsia="Times New Roman" w:hAnsi="Times New Roman" w:cs="Times New Roman"/>
          <w:spacing w:val="-2"/>
          <w:sz w:val="28"/>
          <w:szCs w:val="28"/>
        </w:rPr>
        <w:t>1.2</w:t>
      </w:r>
      <w:r w:rsidR="001E6713" w:rsidRPr="000219C1">
        <w:rPr>
          <w:rFonts w:ascii="Times New Roman" w:eastAsia="Times New Roman" w:hAnsi="Times New Roman" w:cs="Times New Roman"/>
          <w:spacing w:val="-2"/>
          <w:sz w:val="28"/>
          <w:szCs w:val="28"/>
        </w:rPr>
        <w:t>.10.</w:t>
      </w:r>
      <w:r w:rsidR="009D3EB7" w:rsidRPr="000219C1">
        <w:rPr>
          <w:rFonts w:ascii="Times New Roman" w:eastAsia="Times New Roman" w:hAnsi="Times New Roman" w:cs="Times New Roman"/>
          <w:spacing w:val="-2"/>
          <w:sz w:val="28"/>
          <w:szCs w:val="28"/>
        </w:rPr>
        <w:t xml:space="preserve"> </w:t>
      </w:r>
      <w:proofErr w:type="spellStart"/>
      <w:r w:rsidR="009D3EB7" w:rsidRPr="000219C1">
        <w:rPr>
          <w:rFonts w:ascii="Times New Roman" w:eastAsia="Times New Roman" w:hAnsi="Times New Roman" w:cs="Times New Roman"/>
          <w:spacing w:val="4"/>
          <w:sz w:val="28"/>
          <w:szCs w:val="28"/>
        </w:rPr>
        <w:t>p</w:t>
      </w:r>
      <w:r w:rsidR="009D3EB7" w:rsidRPr="000219C1">
        <w:rPr>
          <w:rFonts w:ascii="Times New Roman" w:eastAsia="Times New Roman" w:hAnsi="Times New Roman" w:cs="Times New Roman"/>
          <w:sz w:val="28"/>
          <w:szCs w:val="28"/>
        </w:rPr>
        <w:t>u</w:t>
      </w:r>
      <w:r w:rsidR="009D3EB7" w:rsidRPr="000219C1">
        <w:rPr>
          <w:rFonts w:ascii="Times New Roman" w:eastAsia="Times New Roman" w:hAnsi="Times New Roman" w:cs="Times New Roman"/>
          <w:spacing w:val="-5"/>
          <w:sz w:val="28"/>
          <w:szCs w:val="28"/>
        </w:rPr>
        <w:t>n</w:t>
      </w:r>
      <w:r w:rsidR="009D3EB7" w:rsidRPr="000219C1">
        <w:rPr>
          <w:rFonts w:ascii="Times New Roman" w:eastAsia="Times New Roman" w:hAnsi="Times New Roman" w:cs="Times New Roman"/>
          <w:spacing w:val="1"/>
          <w:sz w:val="28"/>
          <w:szCs w:val="28"/>
        </w:rPr>
        <w:t>c</w:t>
      </w:r>
      <w:r w:rsidR="009D3EB7" w:rsidRPr="000219C1">
        <w:rPr>
          <w:rFonts w:ascii="Times New Roman" w:eastAsia="Times New Roman" w:hAnsi="Times New Roman" w:cs="Times New Roman"/>
          <w:spacing w:val="4"/>
          <w:sz w:val="28"/>
          <w:szCs w:val="28"/>
        </w:rPr>
        <w:t>t</w:t>
      </w:r>
      <w:r w:rsidR="009D3EB7" w:rsidRPr="000219C1">
        <w:rPr>
          <w:rFonts w:ascii="Times New Roman" w:eastAsia="Times New Roman" w:hAnsi="Times New Roman" w:cs="Times New Roman"/>
          <w:sz w:val="28"/>
          <w:szCs w:val="28"/>
        </w:rPr>
        <w:t>ul</w:t>
      </w:r>
      <w:proofErr w:type="spellEnd"/>
      <w:r w:rsidR="009D3EB7" w:rsidRPr="000219C1">
        <w:rPr>
          <w:rFonts w:ascii="Times New Roman" w:eastAsia="Times New Roman" w:hAnsi="Times New Roman" w:cs="Times New Roman"/>
          <w:spacing w:val="-7"/>
          <w:sz w:val="28"/>
          <w:szCs w:val="28"/>
        </w:rPr>
        <w:t xml:space="preserve"> </w:t>
      </w:r>
      <w:r w:rsidR="009D3EB7" w:rsidRPr="000219C1">
        <w:rPr>
          <w:rFonts w:ascii="Times New Roman" w:eastAsia="Times New Roman" w:hAnsi="Times New Roman" w:cs="Times New Roman"/>
          <w:sz w:val="28"/>
          <w:szCs w:val="28"/>
        </w:rPr>
        <w:t>2</w:t>
      </w:r>
      <w:r w:rsidR="00B81FDF" w:rsidRPr="000219C1">
        <w:rPr>
          <w:rFonts w:ascii="Times New Roman" w:eastAsia="Times New Roman" w:hAnsi="Times New Roman" w:cs="Times New Roman"/>
          <w:spacing w:val="4"/>
          <w:sz w:val="28"/>
          <w:szCs w:val="28"/>
        </w:rPr>
        <w:t>2</w:t>
      </w:r>
      <w:r w:rsidR="009D3EB7" w:rsidRPr="000219C1">
        <w:rPr>
          <w:rFonts w:ascii="Times New Roman" w:eastAsia="Times New Roman" w:hAnsi="Times New Roman" w:cs="Times New Roman"/>
          <w:sz w:val="28"/>
          <w:szCs w:val="28"/>
        </w:rPr>
        <w:t xml:space="preserve"> </w:t>
      </w:r>
      <w:proofErr w:type="spellStart"/>
      <w:r w:rsidR="00B81FDF" w:rsidRPr="000219C1">
        <w:rPr>
          <w:rFonts w:ascii="Times New Roman" w:eastAsia="Times New Roman" w:hAnsi="Times New Roman" w:cs="Times New Roman"/>
          <w:sz w:val="28"/>
          <w:szCs w:val="28"/>
        </w:rPr>
        <w:t>va</w:t>
      </w:r>
      <w:proofErr w:type="spellEnd"/>
      <w:r w:rsidR="00B81FDF" w:rsidRPr="000219C1">
        <w:rPr>
          <w:rFonts w:ascii="Times New Roman" w:eastAsia="Times New Roman" w:hAnsi="Times New Roman" w:cs="Times New Roman"/>
          <w:sz w:val="28"/>
          <w:szCs w:val="28"/>
        </w:rPr>
        <w:t xml:space="preserve"> </w:t>
      </w:r>
      <w:proofErr w:type="spellStart"/>
      <w:r w:rsidR="00B81FDF" w:rsidRPr="000219C1">
        <w:rPr>
          <w:rFonts w:ascii="Times New Roman" w:eastAsia="Times New Roman" w:hAnsi="Times New Roman" w:cs="Times New Roman"/>
          <w:sz w:val="28"/>
          <w:szCs w:val="28"/>
        </w:rPr>
        <w:t>avea</w:t>
      </w:r>
      <w:proofErr w:type="spellEnd"/>
      <w:r w:rsidR="00B81FDF" w:rsidRPr="000219C1">
        <w:rPr>
          <w:rFonts w:ascii="Times New Roman" w:eastAsia="Times New Roman" w:hAnsi="Times New Roman" w:cs="Times New Roman"/>
          <w:sz w:val="28"/>
          <w:szCs w:val="28"/>
        </w:rPr>
        <w:t xml:space="preserve"> </w:t>
      </w:r>
      <w:proofErr w:type="spellStart"/>
      <w:r w:rsidR="00B81FDF" w:rsidRPr="000219C1">
        <w:rPr>
          <w:rFonts w:ascii="Times New Roman" w:eastAsia="Times New Roman" w:hAnsi="Times New Roman" w:cs="Times New Roman"/>
          <w:sz w:val="28"/>
          <w:szCs w:val="28"/>
        </w:rPr>
        <w:t>următorul</w:t>
      </w:r>
      <w:proofErr w:type="spellEnd"/>
      <w:r w:rsidR="00B81FDF" w:rsidRPr="000219C1">
        <w:rPr>
          <w:rFonts w:ascii="Times New Roman" w:eastAsia="Times New Roman" w:hAnsi="Times New Roman" w:cs="Times New Roman"/>
          <w:sz w:val="28"/>
          <w:szCs w:val="28"/>
        </w:rPr>
        <w:t xml:space="preserve"> </w:t>
      </w:r>
      <w:proofErr w:type="spellStart"/>
      <w:r w:rsidR="00B81FDF" w:rsidRPr="000219C1">
        <w:rPr>
          <w:rFonts w:ascii="Times New Roman" w:eastAsia="Times New Roman" w:hAnsi="Times New Roman" w:cs="Times New Roman"/>
          <w:sz w:val="28"/>
          <w:szCs w:val="28"/>
        </w:rPr>
        <w:t>cuprins</w:t>
      </w:r>
      <w:proofErr w:type="spellEnd"/>
      <w:r w:rsidR="00B81FDF" w:rsidRPr="000219C1">
        <w:rPr>
          <w:rFonts w:ascii="Times New Roman" w:eastAsia="Times New Roman" w:hAnsi="Times New Roman" w:cs="Times New Roman"/>
          <w:sz w:val="28"/>
          <w:szCs w:val="28"/>
        </w:rPr>
        <w:t>:</w:t>
      </w:r>
    </w:p>
    <w:p w14:paraId="00C080CE" w14:textId="58867775" w:rsidR="00487E22" w:rsidRPr="000219C1" w:rsidRDefault="00836533" w:rsidP="00CD545B">
      <w:pPr>
        <w:spacing w:after="120" w:line="240" w:lineRule="auto"/>
        <w:ind w:left="-360" w:right="-20"/>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b/>
          <w:bCs/>
          <w:sz w:val="28"/>
          <w:szCs w:val="28"/>
          <w:lang w:val="ro-RO"/>
        </w:rPr>
        <w:t>„</w:t>
      </w:r>
      <w:r w:rsidR="2205586A" w:rsidRPr="000219C1">
        <w:rPr>
          <w:rFonts w:ascii="Times New Roman" w:eastAsia="Times New Roman" w:hAnsi="Times New Roman" w:cs="Times New Roman"/>
          <w:b/>
          <w:bCs/>
          <w:sz w:val="28"/>
          <w:szCs w:val="28"/>
          <w:lang w:val="ro-RO"/>
        </w:rPr>
        <w:t>22.</w:t>
      </w:r>
      <w:r w:rsidR="2205586A" w:rsidRPr="000219C1">
        <w:rPr>
          <w:rFonts w:ascii="Times New Roman" w:eastAsia="Times New Roman" w:hAnsi="Times New Roman" w:cs="Times New Roman"/>
          <w:sz w:val="28"/>
          <w:szCs w:val="28"/>
          <w:lang w:val="ro-RO"/>
        </w:rPr>
        <w:t xml:space="preserve"> În caz de încetare a raporturilor de muncă cu administratorul și până la numirea unui nou administrator, Ministerul </w:t>
      </w:r>
      <w:r w:rsidR="018F50F9" w:rsidRPr="000219C1">
        <w:rPr>
          <w:rFonts w:ascii="Times New Roman" w:eastAsia="Times New Roman" w:hAnsi="Times New Roman" w:cs="Times New Roman"/>
          <w:sz w:val="28"/>
          <w:szCs w:val="28"/>
          <w:lang w:val="ro-RO"/>
        </w:rPr>
        <w:t>Dezvoltării</w:t>
      </w:r>
      <w:r w:rsidR="2205586A" w:rsidRPr="000219C1">
        <w:rPr>
          <w:rFonts w:ascii="Times New Roman" w:eastAsia="Times New Roman" w:hAnsi="Times New Roman" w:cs="Times New Roman"/>
          <w:sz w:val="28"/>
          <w:szCs w:val="28"/>
          <w:lang w:val="ro-RO"/>
        </w:rPr>
        <w:t xml:space="preserve"> Economice și Digitalizării desem</w:t>
      </w:r>
      <w:r w:rsidR="00DA24DA" w:rsidRPr="000219C1">
        <w:rPr>
          <w:rFonts w:ascii="Times New Roman" w:eastAsia="Times New Roman" w:hAnsi="Times New Roman" w:cs="Times New Roman"/>
          <w:sz w:val="28"/>
          <w:szCs w:val="28"/>
          <w:lang w:val="ro-RO"/>
        </w:rPr>
        <w:t>nează</w:t>
      </w:r>
      <w:r w:rsidR="2205586A" w:rsidRPr="000219C1">
        <w:rPr>
          <w:rFonts w:ascii="Times New Roman" w:eastAsia="Times New Roman" w:hAnsi="Times New Roman" w:cs="Times New Roman"/>
          <w:sz w:val="28"/>
          <w:szCs w:val="28"/>
          <w:lang w:val="ro-RO"/>
        </w:rPr>
        <w:t xml:space="preserve"> prin ordin un administrator interimar. Administratorul interimar exercită funcțiile și atribuțiile administratorului Parcului pe perioada interimatului.”</w:t>
      </w:r>
    </w:p>
    <w:p w14:paraId="7CB6E2F8" w14:textId="43452A47" w:rsidR="009D3EB7" w:rsidRPr="000219C1" w:rsidRDefault="009D3EB7" w:rsidP="00487E22">
      <w:pPr>
        <w:spacing w:after="0" w:line="240" w:lineRule="auto"/>
        <w:ind w:right="-20" w:firstLine="142"/>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spacing w:val="2"/>
          <w:sz w:val="28"/>
          <w:szCs w:val="28"/>
          <w:lang w:val="ro-RO"/>
        </w:rPr>
        <w:t>s</w:t>
      </w:r>
      <w:r w:rsidRPr="000219C1">
        <w:rPr>
          <w:rFonts w:ascii="Times New Roman" w:eastAsia="Times New Roman" w:hAnsi="Times New Roman" w:cs="Times New Roman"/>
          <w:sz w:val="28"/>
          <w:szCs w:val="28"/>
          <w:lang w:val="ro-RO"/>
        </w:rPr>
        <w:t>e</w:t>
      </w:r>
      <w:r w:rsidRPr="000219C1">
        <w:rPr>
          <w:rFonts w:ascii="Times New Roman" w:eastAsia="Times New Roman" w:hAnsi="Times New Roman" w:cs="Times New Roman"/>
          <w:spacing w:val="1"/>
          <w:sz w:val="28"/>
          <w:szCs w:val="28"/>
          <w:lang w:val="ro-RO"/>
        </w:rPr>
        <w:t xml:space="preserve"> c</w:t>
      </w:r>
      <w:r w:rsidRPr="000219C1">
        <w:rPr>
          <w:rFonts w:ascii="Times New Roman" w:eastAsia="Times New Roman" w:hAnsi="Times New Roman" w:cs="Times New Roman"/>
          <w:spacing w:val="4"/>
          <w:sz w:val="28"/>
          <w:szCs w:val="28"/>
          <w:lang w:val="ro-RO"/>
        </w:rPr>
        <w:t>o</w:t>
      </w:r>
      <w:r w:rsidRPr="000219C1">
        <w:rPr>
          <w:rFonts w:ascii="Times New Roman" w:eastAsia="Times New Roman" w:hAnsi="Times New Roman" w:cs="Times New Roman"/>
          <w:spacing w:val="-10"/>
          <w:sz w:val="28"/>
          <w:szCs w:val="28"/>
          <w:lang w:val="ro-RO"/>
        </w:rPr>
        <w:t>m</w:t>
      </w:r>
      <w:r w:rsidRPr="000219C1">
        <w:rPr>
          <w:rFonts w:ascii="Times New Roman" w:eastAsia="Times New Roman" w:hAnsi="Times New Roman" w:cs="Times New Roman"/>
          <w:spacing w:val="4"/>
          <w:sz w:val="28"/>
          <w:szCs w:val="28"/>
          <w:lang w:val="ro-RO"/>
        </w:rPr>
        <w:t>p</w:t>
      </w:r>
      <w:r w:rsidRPr="000219C1">
        <w:rPr>
          <w:rFonts w:ascii="Times New Roman" w:eastAsia="Times New Roman" w:hAnsi="Times New Roman" w:cs="Times New Roman"/>
          <w:spacing w:val="-5"/>
          <w:sz w:val="28"/>
          <w:szCs w:val="28"/>
          <w:lang w:val="ro-RO"/>
        </w:rPr>
        <w:t>l</w:t>
      </w:r>
      <w:r w:rsidRPr="000219C1">
        <w:rPr>
          <w:rFonts w:ascii="Times New Roman" w:eastAsia="Times New Roman" w:hAnsi="Times New Roman" w:cs="Times New Roman"/>
          <w:spacing w:val="1"/>
          <w:sz w:val="28"/>
          <w:szCs w:val="28"/>
          <w:lang w:val="ro-RO"/>
        </w:rPr>
        <w:t>e</w:t>
      </w:r>
      <w:r w:rsidRPr="000219C1">
        <w:rPr>
          <w:rFonts w:ascii="Times New Roman" w:eastAsia="Times New Roman" w:hAnsi="Times New Roman" w:cs="Times New Roman"/>
          <w:sz w:val="28"/>
          <w:szCs w:val="28"/>
          <w:lang w:val="ro-RO"/>
        </w:rPr>
        <w:t>te</w:t>
      </w:r>
      <w:r w:rsidRPr="000219C1">
        <w:rPr>
          <w:rFonts w:ascii="Times New Roman" w:eastAsia="Times New Roman" w:hAnsi="Times New Roman" w:cs="Times New Roman"/>
          <w:spacing w:val="1"/>
          <w:sz w:val="28"/>
          <w:szCs w:val="28"/>
          <w:lang w:val="ro-RO"/>
        </w:rPr>
        <w:t>az</w:t>
      </w:r>
      <w:r w:rsidRPr="000219C1">
        <w:rPr>
          <w:rFonts w:ascii="Times New Roman" w:eastAsia="Times New Roman" w:hAnsi="Times New Roman" w:cs="Times New Roman"/>
          <w:sz w:val="28"/>
          <w:szCs w:val="28"/>
          <w:lang w:val="ro-RO"/>
        </w:rPr>
        <w:t>ă</w:t>
      </w:r>
      <w:r w:rsidRPr="000219C1">
        <w:rPr>
          <w:rFonts w:ascii="Times New Roman" w:eastAsia="Times New Roman" w:hAnsi="Times New Roman" w:cs="Times New Roman"/>
          <w:spacing w:val="-11"/>
          <w:sz w:val="28"/>
          <w:szCs w:val="28"/>
          <w:lang w:val="ro-RO"/>
        </w:rPr>
        <w:t xml:space="preserve"> </w:t>
      </w:r>
      <w:r w:rsidRPr="000219C1">
        <w:rPr>
          <w:rFonts w:ascii="Times New Roman" w:eastAsia="Times New Roman" w:hAnsi="Times New Roman" w:cs="Times New Roman"/>
          <w:spacing w:val="1"/>
          <w:sz w:val="28"/>
          <w:szCs w:val="28"/>
          <w:lang w:val="ro-RO"/>
        </w:rPr>
        <w:t>c</w:t>
      </w:r>
      <w:r w:rsidRPr="000219C1">
        <w:rPr>
          <w:rFonts w:ascii="Times New Roman" w:eastAsia="Times New Roman" w:hAnsi="Times New Roman" w:cs="Times New Roman"/>
          <w:sz w:val="28"/>
          <w:szCs w:val="28"/>
          <w:lang w:val="ro-RO"/>
        </w:rPr>
        <w:t>u</w:t>
      </w:r>
      <w:r w:rsidRPr="000219C1">
        <w:rPr>
          <w:rFonts w:ascii="Times New Roman" w:eastAsia="Times New Roman" w:hAnsi="Times New Roman" w:cs="Times New Roman"/>
          <w:spacing w:val="-6"/>
          <w:sz w:val="28"/>
          <w:szCs w:val="28"/>
          <w:lang w:val="ro-RO"/>
        </w:rPr>
        <w:t xml:space="preserve"> </w:t>
      </w:r>
      <w:r w:rsidRPr="000219C1">
        <w:rPr>
          <w:rFonts w:ascii="Times New Roman" w:eastAsia="Times New Roman" w:hAnsi="Times New Roman" w:cs="Times New Roman"/>
          <w:spacing w:val="7"/>
          <w:sz w:val="28"/>
          <w:szCs w:val="28"/>
          <w:lang w:val="ro-RO"/>
        </w:rPr>
        <w:t>s</w:t>
      </w:r>
      <w:r w:rsidRPr="000219C1">
        <w:rPr>
          <w:rFonts w:ascii="Times New Roman" w:eastAsia="Times New Roman" w:hAnsi="Times New Roman" w:cs="Times New Roman"/>
          <w:spacing w:val="-5"/>
          <w:sz w:val="28"/>
          <w:szCs w:val="28"/>
          <w:lang w:val="ro-RO"/>
        </w:rPr>
        <w:t>u</w:t>
      </w:r>
      <w:r w:rsidRPr="000219C1">
        <w:rPr>
          <w:rFonts w:ascii="Times New Roman" w:eastAsia="Times New Roman" w:hAnsi="Times New Roman" w:cs="Times New Roman"/>
          <w:sz w:val="28"/>
          <w:szCs w:val="28"/>
          <w:lang w:val="ro-RO"/>
        </w:rPr>
        <w:t>b</w:t>
      </w:r>
      <w:r w:rsidRPr="000219C1">
        <w:rPr>
          <w:rFonts w:ascii="Times New Roman" w:eastAsia="Times New Roman" w:hAnsi="Times New Roman" w:cs="Times New Roman"/>
          <w:spacing w:val="4"/>
          <w:sz w:val="28"/>
          <w:szCs w:val="28"/>
          <w:lang w:val="ro-RO"/>
        </w:rPr>
        <w:t>p</w:t>
      </w:r>
      <w:r w:rsidRPr="000219C1">
        <w:rPr>
          <w:rFonts w:ascii="Times New Roman" w:eastAsia="Times New Roman" w:hAnsi="Times New Roman" w:cs="Times New Roman"/>
          <w:sz w:val="28"/>
          <w:szCs w:val="28"/>
          <w:lang w:val="ro-RO"/>
        </w:rPr>
        <w:t>u</w:t>
      </w:r>
      <w:r w:rsidRPr="000219C1">
        <w:rPr>
          <w:rFonts w:ascii="Times New Roman" w:eastAsia="Times New Roman" w:hAnsi="Times New Roman" w:cs="Times New Roman"/>
          <w:spacing w:val="-5"/>
          <w:sz w:val="28"/>
          <w:szCs w:val="28"/>
          <w:lang w:val="ro-RO"/>
        </w:rPr>
        <w:t>n</w:t>
      </w:r>
      <w:r w:rsidRPr="000219C1">
        <w:rPr>
          <w:rFonts w:ascii="Times New Roman" w:eastAsia="Times New Roman" w:hAnsi="Times New Roman" w:cs="Times New Roman"/>
          <w:spacing w:val="1"/>
          <w:sz w:val="28"/>
          <w:szCs w:val="28"/>
          <w:lang w:val="ro-RO"/>
        </w:rPr>
        <w:t>c</w:t>
      </w:r>
      <w:r w:rsidRPr="000219C1">
        <w:rPr>
          <w:rFonts w:ascii="Times New Roman" w:eastAsia="Times New Roman" w:hAnsi="Times New Roman" w:cs="Times New Roman"/>
          <w:spacing w:val="4"/>
          <w:sz w:val="28"/>
          <w:szCs w:val="28"/>
          <w:lang w:val="ro-RO"/>
        </w:rPr>
        <w:t>t</w:t>
      </w:r>
      <w:r w:rsidRPr="000219C1">
        <w:rPr>
          <w:rFonts w:ascii="Times New Roman" w:eastAsia="Times New Roman" w:hAnsi="Times New Roman" w:cs="Times New Roman"/>
          <w:sz w:val="28"/>
          <w:szCs w:val="28"/>
          <w:lang w:val="ro-RO"/>
        </w:rPr>
        <w:t>ul</w:t>
      </w:r>
      <w:r w:rsidRPr="000219C1">
        <w:rPr>
          <w:rFonts w:ascii="Times New Roman" w:eastAsia="Times New Roman" w:hAnsi="Times New Roman" w:cs="Times New Roman"/>
          <w:spacing w:val="-11"/>
          <w:sz w:val="28"/>
          <w:szCs w:val="28"/>
          <w:lang w:val="ro-RO"/>
        </w:rPr>
        <w:t xml:space="preserve"> </w:t>
      </w:r>
      <w:r w:rsidR="00836533" w:rsidRPr="000219C1">
        <w:rPr>
          <w:rFonts w:ascii="Times New Roman" w:eastAsia="Times New Roman" w:hAnsi="Times New Roman" w:cs="Times New Roman"/>
          <w:sz w:val="28"/>
          <w:szCs w:val="28"/>
          <w:lang w:val="ro-RO"/>
        </w:rPr>
        <w:t>22</w:t>
      </w:r>
      <w:r w:rsidR="00B81FDF" w:rsidRPr="000219C1">
        <w:rPr>
          <w:rFonts w:ascii="Times New Roman" w:eastAsia="Times New Roman" w:hAnsi="Times New Roman" w:cs="Times New Roman"/>
          <w:sz w:val="28"/>
          <w:szCs w:val="28"/>
          <w:vertAlign w:val="superscript"/>
          <w:lang w:val="ro-RO"/>
        </w:rPr>
        <w:t>1</w:t>
      </w:r>
      <w:r w:rsidR="00836533" w:rsidRPr="000219C1">
        <w:rPr>
          <w:rFonts w:ascii="Times New Roman" w:eastAsia="Times New Roman" w:hAnsi="Times New Roman" w:cs="Times New Roman"/>
          <w:sz w:val="28"/>
          <w:szCs w:val="28"/>
          <w:lang w:val="ro-RO"/>
        </w:rPr>
        <w:t>)</w:t>
      </w:r>
      <w:r w:rsidRPr="000219C1">
        <w:rPr>
          <w:rFonts w:ascii="Times New Roman" w:eastAsia="Times New Roman" w:hAnsi="Times New Roman" w:cs="Times New Roman"/>
          <w:spacing w:val="-2"/>
          <w:sz w:val="28"/>
          <w:szCs w:val="28"/>
          <w:lang w:val="ro-RO"/>
        </w:rPr>
        <w:t xml:space="preserve"> </w:t>
      </w:r>
      <w:r w:rsidRPr="000219C1">
        <w:rPr>
          <w:rFonts w:ascii="Times New Roman" w:eastAsia="Times New Roman" w:hAnsi="Times New Roman" w:cs="Times New Roman"/>
          <w:spacing w:val="6"/>
          <w:sz w:val="28"/>
          <w:szCs w:val="28"/>
          <w:lang w:val="ro-RO"/>
        </w:rPr>
        <w:t>c</w:t>
      </w:r>
      <w:r w:rsidRPr="000219C1">
        <w:rPr>
          <w:rFonts w:ascii="Times New Roman" w:eastAsia="Times New Roman" w:hAnsi="Times New Roman" w:cs="Times New Roman"/>
          <w:sz w:val="28"/>
          <w:szCs w:val="28"/>
          <w:lang w:val="ro-RO"/>
        </w:rPr>
        <w:t>u</w:t>
      </w:r>
      <w:r w:rsidRPr="000219C1">
        <w:rPr>
          <w:rFonts w:ascii="Times New Roman" w:eastAsia="Times New Roman" w:hAnsi="Times New Roman" w:cs="Times New Roman"/>
          <w:spacing w:val="-6"/>
          <w:sz w:val="28"/>
          <w:szCs w:val="28"/>
          <w:lang w:val="ro-RO"/>
        </w:rPr>
        <w:t xml:space="preserve"> </w:t>
      </w:r>
      <w:r w:rsidRPr="000219C1">
        <w:rPr>
          <w:rFonts w:ascii="Times New Roman" w:eastAsia="Times New Roman" w:hAnsi="Times New Roman" w:cs="Times New Roman"/>
          <w:sz w:val="28"/>
          <w:szCs w:val="28"/>
          <w:lang w:val="ro-RO"/>
        </w:rPr>
        <w:t>u</w:t>
      </w:r>
      <w:r w:rsidRPr="000219C1">
        <w:rPr>
          <w:rFonts w:ascii="Times New Roman" w:eastAsia="Times New Roman" w:hAnsi="Times New Roman" w:cs="Times New Roman"/>
          <w:spacing w:val="3"/>
          <w:sz w:val="28"/>
          <w:szCs w:val="28"/>
          <w:lang w:val="ro-RO"/>
        </w:rPr>
        <w:t>r</w:t>
      </w:r>
      <w:r w:rsidRPr="000219C1">
        <w:rPr>
          <w:rFonts w:ascii="Times New Roman" w:eastAsia="Times New Roman" w:hAnsi="Times New Roman" w:cs="Times New Roman"/>
          <w:spacing w:val="-5"/>
          <w:sz w:val="28"/>
          <w:szCs w:val="28"/>
          <w:lang w:val="ro-RO"/>
        </w:rPr>
        <w:t>m</w:t>
      </w:r>
      <w:r w:rsidRPr="000219C1">
        <w:rPr>
          <w:rFonts w:ascii="Times New Roman" w:eastAsia="Times New Roman" w:hAnsi="Times New Roman" w:cs="Times New Roman"/>
          <w:spacing w:val="1"/>
          <w:sz w:val="28"/>
          <w:szCs w:val="28"/>
          <w:lang w:val="ro-RO"/>
        </w:rPr>
        <w:t>ă</w:t>
      </w:r>
      <w:r w:rsidRPr="000219C1">
        <w:rPr>
          <w:rFonts w:ascii="Times New Roman" w:eastAsia="Times New Roman" w:hAnsi="Times New Roman" w:cs="Times New Roman"/>
          <w:sz w:val="28"/>
          <w:szCs w:val="28"/>
          <w:lang w:val="ro-RO"/>
        </w:rPr>
        <w:t>t</w:t>
      </w:r>
      <w:r w:rsidRPr="000219C1">
        <w:rPr>
          <w:rFonts w:ascii="Times New Roman" w:eastAsia="Times New Roman" w:hAnsi="Times New Roman" w:cs="Times New Roman"/>
          <w:spacing w:val="4"/>
          <w:sz w:val="28"/>
          <w:szCs w:val="28"/>
          <w:lang w:val="ro-RO"/>
        </w:rPr>
        <w:t>o</w:t>
      </w:r>
      <w:r w:rsidRPr="000219C1">
        <w:rPr>
          <w:rFonts w:ascii="Times New Roman" w:eastAsia="Times New Roman" w:hAnsi="Times New Roman" w:cs="Times New Roman"/>
          <w:spacing w:val="3"/>
          <w:sz w:val="28"/>
          <w:szCs w:val="28"/>
          <w:lang w:val="ro-RO"/>
        </w:rPr>
        <w:t>r</w:t>
      </w:r>
      <w:r w:rsidRPr="000219C1">
        <w:rPr>
          <w:rFonts w:ascii="Times New Roman" w:eastAsia="Times New Roman" w:hAnsi="Times New Roman" w:cs="Times New Roman"/>
          <w:sz w:val="28"/>
          <w:szCs w:val="28"/>
          <w:lang w:val="ro-RO"/>
        </w:rPr>
        <w:t>ul</w:t>
      </w:r>
      <w:r w:rsidRPr="000219C1">
        <w:rPr>
          <w:rFonts w:ascii="Times New Roman" w:eastAsia="Times New Roman" w:hAnsi="Times New Roman" w:cs="Times New Roman"/>
          <w:spacing w:val="-6"/>
          <w:sz w:val="28"/>
          <w:szCs w:val="28"/>
          <w:lang w:val="ro-RO"/>
        </w:rPr>
        <w:t xml:space="preserve"> </w:t>
      </w:r>
      <w:r w:rsidRPr="000219C1">
        <w:rPr>
          <w:rFonts w:ascii="Times New Roman" w:eastAsia="Times New Roman" w:hAnsi="Times New Roman" w:cs="Times New Roman"/>
          <w:spacing w:val="1"/>
          <w:sz w:val="28"/>
          <w:szCs w:val="28"/>
          <w:lang w:val="ro-RO"/>
        </w:rPr>
        <w:t>c</w:t>
      </w:r>
      <w:r w:rsidRPr="000219C1">
        <w:rPr>
          <w:rFonts w:ascii="Times New Roman" w:eastAsia="Times New Roman" w:hAnsi="Times New Roman" w:cs="Times New Roman"/>
          <w:sz w:val="28"/>
          <w:szCs w:val="28"/>
          <w:lang w:val="ro-RO"/>
        </w:rPr>
        <w:t>up</w:t>
      </w:r>
      <w:r w:rsidRPr="000219C1">
        <w:rPr>
          <w:rFonts w:ascii="Times New Roman" w:eastAsia="Times New Roman" w:hAnsi="Times New Roman" w:cs="Times New Roman"/>
          <w:spacing w:val="3"/>
          <w:sz w:val="28"/>
          <w:szCs w:val="28"/>
          <w:lang w:val="ro-RO"/>
        </w:rPr>
        <w:t>r</w:t>
      </w:r>
      <w:r w:rsidRPr="000219C1">
        <w:rPr>
          <w:rFonts w:ascii="Times New Roman" w:eastAsia="Times New Roman" w:hAnsi="Times New Roman" w:cs="Times New Roman"/>
          <w:sz w:val="28"/>
          <w:szCs w:val="28"/>
          <w:lang w:val="ro-RO"/>
        </w:rPr>
        <w:t>i</w:t>
      </w:r>
      <w:r w:rsidRPr="000219C1">
        <w:rPr>
          <w:rFonts w:ascii="Times New Roman" w:eastAsia="Times New Roman" w:hAnsi="Times New Roman" w:cs="Times New Roman"/>
          <w:spacing w:val="-5"/>
          <w:sz w:val="28"/>
          <w:szCs w:val="28"/>
          <w:lang w:val="ro-RO"/>
        </w:rPr>
        <w:t>n</w:t>
      </w:r>
      <w:r w:rsidRPr="000219C1">
        <w:rPr>
          <w:rFonts w:ascii="Times New Roman" w:eastAsia="Times New Roman" w:hAnsi="Times New Roman" w:cs="Times New Roman"/>
          <w:spacing w:val="8"/>
          <w:sz w:val="28"/>
          <w:szCs w:val="28"/>
          <w:lang w:val="ro-RO"/>
        </w:rPr>
        <w:t>s</w:t>
      </w:r>
      <w:r w:rsidRPr="000219C1">
        <w:rPr>
          <w:rFonts w:ascii="Times New Roman" w:eastAsia="Times New Roman" w:hAnsi="Times New Roman" w:cs="Times New Roman"/>
          <w:sz w:val="28"/>
          <w:szCs w:val="28"/>
          <w:lang w:val="ro-RO"/>
        </w:rPr>
        <w:t>:</w:t>
      </w:r>
    </w:p>
    <w:p w14:paraId="2D2D4B91" w14:textId="329A0EA8" w:rsidR="00B81FDF" w:rsidRPr="000219C1" w:rsidRDefault="009D3EB7" w:rsidP="00487E22">
      <w:pPr>
        <w:spacing w:before="22" w:after="120" w:line="240" w:lineRule="auto"/>
        <w:ind w:left="-360" w:right="46"/>
        <w:jc w:val="both"/>
        <w:rPr>
          <w:rFonts w:ascii="Times New Roman" w:eastAsia="Times New Roman" w:hAnsi="Times New Roman" w:cs="Times New Roman"/>
          <w:sz w:val="28"/>
          <w:szCs w:val="28"/>
        </w:rPr>
      </w:pPr>
      <w:r w:rsidRPr="000219C1">
        <w:rPr>
          <w:rFonts w:ascii="Times New Roman" w:eastAsia="Times New Roman" w:hAnsi="Times New Roman" w:cs="Times New Roman"/>
          <w:spacing w:val="6"/>
          <w:sz w:val="28"/>
          <w:szCs w:val="28"/>
        </w:rPr>
        <w:t>„</w:t>
      </w:r>
      <w:r w:rsidR="00B81FDF" w:rsidRPr="000219C1">
        <w:rPr>
          <w:rFonts w:ascii="Times New Roman" w:eastAsia="Times New Roman" w:hAnsi="Times New Roman" w:cs="Times New Roman"/>
          <w:b/>
          <w:sz w:val="28"/>
          <w:szCs w:val="28"/>
        </w:rPr>
        <w:t>22</w:t>
      </w:r>
      <w:r w:rsidR="00B81FDF" w:rsidRPr="000219C1">
        <w:rPr>
          <w:rFonts w:ascii="Times New Roman" w:eastAsia="Times New Roman" w:hAnsi="Times New Roman" w:cs="Times New Roman"/>
          <w:b/>
          <w:sz w:val="28"/>
          <w:szCs w:val="28"/>
          <w:vertAlign w:val="superscript"/>
        </w:rPr>
        <w:t>1</w:t>
      </w:r>
      <w:r w:rsidRPr="000219C1">
        <w:rPr>
          <w:rFonts w:ascii="Times New Roman" w:eastAsia="Times New Roman" w:hAnsi="Times New Roman" w:cs="Times New Roman"/>
          <w:b/>
          <w:sz w:val="28"/>
          <w:szCs w:val="28"/>
        </w:rPr>
        <w:t>)</w:t>
      </w:r>
      <w:r w:rsidRPr="000219C1">
        <w:rPr>
          <w:rFonts w:ascii="Times New Roman" w:eastAsia="Times New Roman" w:hAnsi="Times New Roman" w:cs="Times New Roman"/>
          <w:spacing w:val="18"/>
          <w:sz w:val="28"/>
          <w:szCs w:val="28"/>
        </w:rPr>
        <w:t xml:space="preserve"> </w:t>
      </w:r>
      <w:proofErr w:type="spellStart"/>
      <w:r w:rsidR="0069180A" w:rsidRPr="000219C1">
        <w:rPr>
          <w:rFonts w:ascii="Times New Roman" w:eastAsia="Times New Roman" w:hAnsi="Times New Roman" w:cs="Times New Roman"/>
          <w:spacing w:val="-5"/>
          <w:sz w:val="28"/>
          <w:szCs w:val="28"/>
        </w:rPr>
        <w:t>Î</w:t>
      </w:r>
      <w:r w:rsidR="00B81FDF" w:rsidRPr="000219C1">
        <w:rPr>
          <w:rFonts w:ascii="Times New Roman" w:eastAsia="Times New Roman" w:hAnsi="Times New Roman" w:cs="Times New Roman"/>
          <w:spacing w:val="-5"/>
          <w:sz w:val="28"/>
          <w:szCs w:val="28"/>
        </w:rPr>
        <w:t>n</w:t>
      </w:r>
      <w:proofErr w:type="spellEnd"/>
      <w:r w:rsidR="00B81FDF" w:rsidRPr="000219C1">
        <w:rPr>
          <w:rFonts w:ascii="Times New Roman" w:eastAsia="Times New Roman" w:hAnsi="Times New Roman" w:cs="Times New Roman"/>
          <w:spacing w:val="-5"/>
          <w:sz w:val="28"/>
          <w:szCs w:val="28"/>
        </w:rPr>
        <w:t xml:space="preserve"> </w:t>
      </w:r>
      <w:proofErr w:type="spellStart"/>
      <w:r w:rsidR="00D54D83" w:rsidRPr="000219C1">
        <w:rPr>
          <w:rFonts w:ascii="Times New Roman" w:eastAsia="Times New Roman" w:hAnsi="Times New Roman" w:cs="Times New Roman"/>
          <w:spacing w:val="-5"/>
          <w:sz w:val="28"/>
          <w:szCs w:val="28"/>
        </w:rPr>
        <w:t>perioadele</w:t>
      </w:r>
      <w:proofErr w:type="spellEnd"/>
      <w:r w:rsidR="00D54D83" w:rsidRPr="000219C1">
        <w:rPr>
          <w:rFonts w:ascii="Times New Roman" w:eastAsia="Times New Roman" w:hAnsi="Times New Roman" w:cs="Times New Roman"/>
          <w:spacing w:val="-5"/>
          <w:sz w:val="28"/>
          <w:szCs w:val="28"/>
        </w:rPr>
        <w:t xml:space="preserve"> </w:t>
      </w:r>
      <w:proofErr w:type="spellStart"/>
      <w:r w:rsidR="00D54D83" w:rsidRPr="000219C1">
        <w:rPr>
          <w:rFonts w:ascii="Times New Roman" w:eastAsia="Times New Roman" w:hAnsi="Times New Roman" w:cs="Times New Roman"/>
          <w:spacing w:val="-5"/>
          <w:sz w:val="28"/>
          <w:szCs w:val="28"/>
        </w:rPr>
        <w:t>în</w:t>
      </w:r>
      <w:proofErr w:type="spellEnd"/>
      <w:r w:rsidR="00D54D83" w:rsidRPr="000219C1">
        <w:rPr>
          <w:rFonts w:ascii="Times New Roman" w:eastAsia="Times New Roman" w:hAnsi="Times New Roman" w:cs="Times New Roman"/>
          <w:spacing w:val="-5"/>
          <w:sz w:val="28"/>
          <w:szCs w:val="28"/>
        </w:rPr>
        <w:t xml:space="preserve"> care </w:t>
      </w:r>
      <w:proofErr w:type="spellStart"/>
      <w:r w:rsidR="00B81FDF" w:rsidRPr="000219C1">
        <w:rPr>
          <w:rFonts w:ascii="Times New Roman" w:eastAsia="Times New Roman" w:hAnsi="Times New Roman" w:cs="Times New Roman"/>
          <w:spacing w:val="-5"/>
          <w:sz w:val="28"/>
          <w:szCs w:val="28"/>
        </w:rPr>
        <w:t>administratorul</w:t>
      </w:r>
      <w:proofErr w:type="spellEnd"/>
      <w:r w:rsidR="00D54D83" w:rsidRPr="000219C1">
        <w:rPr>
          <w:rFonts w:ascii="Times New Roman" w:eastAsia="Times New Roman" w:hAnsi="Times New Roman" w:cs="Times New Roman"/>
          <w:spacing w:val="-5"/>
          <w:sz w:val="28"/>
          <w:szCs w:val="28"/>
        </w:rPr>
        <w:t xml:space="preserve">, </w:t>
      </w:r>
      <w:proofErr w:type="spellStart"/>
      <w:r w:rsidR="00D54D83" w:rsidRPr="000219C1">
        <w:rPr>
          <w:rFonts w:ascii="Times New Roman" w:eastAsia="Times New Roman" w:hAnsi="Times New Roman" w:cs="Times New Roman"/>
          <w:spacing w:val="-5"/>
          <w:sz w:val="28"/>
          <w:szCs w:val="28"/>
        </w:rPr>
        <w:t>este</w:t>
      </w:r>
      <w:proofErr w:type="spellEnd"/>
      <w:r w:rsidR="00D54D83" w:rsidRPr="000219C1">
        <w:rPr>
          <w:rFonts w:ascii="Times New Roman" w:eastAsia="Times New Roman" w:hAnsi="Times New Roman" w:cs="Times New Roman"/>
          <w:spacing w:val="-5"/>
          <w:sz w:val="28"/>
          <w:szCs w:val="28"/>
        </w:rPr>
        <w:t xml:space="preserve"> absent, </w:t>
      </w:r>
      <w:proofErr w:type="spellStart"/>
      <w:r w:rsidR="00D54D83" w:rsidRPr="000219C1">
        <w:rPr>
          <w:rFonts w:ascii="Times New Roman" w:eastAsia="Times New Roman" w:hAnsi="Times New Roman" w:cs="Times New Roman"/>
          <w:spacing w:val="-5"/>
          <w:sz w:val="28"/>
          <w:szCs w:val="28"/>
        </w:rPr>
        <w:t>acesta</w:t>
      </w:r>
      <w:proofErr w:type="spellEnd"/>
      <w:r w:rsidR="00D54D83" w:rsidRPr="000219C1">
        <w:rPr>
          <w:rFonts w:ascii="Times New Roman" w:eastAsia="Times New Roman" w:hAnsi="Times New Roman" w:cs="Times New Roman"/>
          <w:spacing w:val="-5"/>
          <w:sz w:val="28"/>
          <w:szCs w:val="28"/>
        </w:rPr>
        <w:t xml:space="preserve"> </w:t>
      </w:r>
      <w:proofErr w:type="spellStart"/>
      <w:r w:rsidR="00D54D83" w:rsidRPr="000219C1">
        <w:rPr>
          <w:rFonts w:ascii="Times New Roman" w:eastAsia="Times New Roman" w:hAnsi="Times New Roman" w:cs="Times New Roman"/>
          <w:spacing w:val="-5"/>
          <w:sz w:val="28"/>
          <w:szCs w:val="28"/>
        </w:rPr>
        <w:t>poate</w:t>
      </w:r>
      <w:proofErr w:type="spellEnd"/>
      <w:r w:rsidR="00D54D83" w:rsidRPr="000219C1">
        <w:rPr>
          <w:rFonts w:ascii="Times New Roman" w:eastAsia="Times New Roman" w:hAnsi="Times New Roman" w:cs="Times New Roman"/>
          <w:spacing w:val="-5"/>
          <w:sz w:val="28"/>
          <w:szCs w:val="28"/>
        </w:rPr>
        <w:t xml:space="preserve"> </w:t>
      </w:r>
      <w:proofErr w:type="spellStart"/>
      <w:r w:rsidR="00D54D83" w:rsidRPr="000219C1">
        <w:rPr>
          <w:rFonts w:ascii="Times New Roman" w:eastAsia="Times New Roman" w:hAnsi="Times New Roman" w:cs="Times New Roman"/>
          <w:spacing w:val="-5"/>
          <w:sz w:val="28"/>
          <w:szCs w:val="28"/>
        </w:rPr>
        <w:t>n</w:t>
      </w:r>
      <w:r w:rsidR="00B81FDF" w:rsidRPr="000219C1">
        <w:rPr>
          <w:rFonts w:ascii="Times New Roman" w:eastAsia="Times New Roman" w:hAnsi="Times New Roman" w:cs="Times New Roman"/>
          <w:spacing w:val="-5"/>
          <w:sz w:val="28"/>
          <w:szCs w:val="28"/>
        </w:rPr>
        <w:t>umi</w:t>
      </w:r>
      <w:proofErr w:type="spellEnd"/>
      <w:r w:rsidR="00B81FDF" w:rsidRPr="000219C1">
        <w:rPr>
          <w:rFonts w:ascii="Times New Roman" w:eastAsia="Times New Roman" w:hAnsi="Times New Roman" w:cs="Times New Roman"/>
          <w:spacing w:val="-5"/>
          <w:sz w:val="28"/>
          <w:szCs w:val="28"/>
        </w:rPr>
        <w:t xml:space="preserve"> un </w:t>
      </w:r>
      <w:proofErr w:type="spellStart"/>
      <w:r w:rsidR="00B81FDF" w:rsidRPr="000219C1">
        <w:rPr>
          <w:rFonts w:ascii="Times New Roman" w:eastAsia="Times New Roman" w:hAnsi="Times New Roman" w:cs="Times New Roman"/>
          <w:spacing w:val="-5"/>
          <w:sz w:val="28"/>
          <w:szCs w:val="28"/>
        </w:rPr>
        <w:t>angajat</w:t>
      </w:r>
      <w:proofErr w:type="spellEnd"/>
      <w:r w:rsidR="00D65477" w:rsidRPr="000219C1">
        <w:rPr>
          <w:rFonts w:ascii="Times New Roman" w:eastAsia="Times New Roman" w:hAnsi="Times New Roman" w:cs="Times New Roman"/>
          <w:spacing w:val="-5"/>
          <w:sz w:val="28"/>
          <w:szCs w:val="28"/>
        </w:rPr>
        <w:t xml:space="preserve"> al </w:t>
      </w:r>
      <w:proofErr w:type="spellStart"/>
      <w:r w:rsidR="00D65477" w:rsidRPr="000219C1">
        <w:rPr>
          <w:rFonts w:ascii="Times New Roman" w:eastAsia="Times New Roman" w:hAnsi="Times New Roman" w:cs="Times New Roman"/>
          <w:spacing w:val="-5"/>
          <w:sz w:val="28"/>
          <w:szCs w:val="28"/>
        </w:rPr>
        <w:t>Administrației</w:t>
      </w:r>
      <w:proofErr w:type="spellEnd"/>
      <w:r w:rsidR="00D65477" w:rsidRPr="000219C1">
        <w:rPr>
          <w:rFonts w:ascii="Times New Roman" w:eastAsia="Times New Roman" w:hAnsi="Times New Roman" w:cs="Times New Roman"/>
          <w:spacing w:val="-5"/>
          <w:sz w:val="28"/>
          <w:szCs w:val="28"/>
        </w:rPr>
        <w:t xml:space="preserve"> </w:t>
      </w:r>
      <w:proofErr w:type="spellStart"/>
      <w:r w:rsidR="00D65477" w:rsidRPr="000219C1">
        <w:rPr>
          <w:rFonts w:ascii="Times New Roman" w:eastAsia="Times New Roman" w:hAnsi="Times New Roman" w:cs="Times New Roman"/>
          <w:sz w:val="28"/>
          <w:szCs w:val="28"/>
        </w:rPr>
        <w:t>parcului</w:t>
      </w:r>
      <w:proofErr w:type="spellEnd"/>
      <w:r w:rsidR="00D65477" w:rsidRPr="000219C1">
        <w:rPr>
          <w:rFonts w:ascii="Times New Roman" w:eastAsia="Times New Roman" w:hAnsi="Times New Roman" w:cs="Times New Roman"/>
          <w:sz w:val="28"/>
          <w:szCs w:val="28"/>
        </w:rPr>
        <w:t xml:space="preserve"> </w:t>
      </w:r>
      <w:proofErr w:type="spellStart"/>
      <w:r w:rsidR="00D65477" w:rsidRPr="000219C1">
        <w:rPr>
          <w:rFonts w:ascii="Times New Roman" w:eastAsia="Times New Roman" w:hAnsi="Times New Roman" w:cs="Times New Roman"/>
          <w:sz w:val="28"/>
          <w:szCs w:val="28"/>
        </w:rPr>
        <w:t>pentru</w:t>
      </w:r>
      <w:proofErr w:type="spellEnd"/>
      <w:r w:rsidR="00D65477" w:rsidRPr="000219C1">
        <w:rPr>
          <w:rFonts w:ascii="Times New Roman" w:eastAsia="Times New Roman" w:hAnsi="Times New Roman" w:cs="Times New Roman"/>
          <w:sz w:val="28"/>
          <w:szCs w:val="28"/>
        </w:rPr>
        <w:t xml:space="preserve"> </w:t>
      </w:r>
      <w:proofErr w:type="spellStart"/>
      <w:r w:rsidR="00D65477" w:rsidRPr="000219C1">
        <w:rPr>
          <w:rFonts w:ascii="Times New Roman" w:eastAsia="Times New Roman" w:hAnsi="Times New Roman" w:cs="Times New Roman"/>
          <w:sz w:val="28"/>
          <w:szCs w:val="28"/>
        </w:rPr>
        <w:t>tehnologia</w:t>
      </w:r>
      <w:proofErr w:type="spellEnd"/>
      <w:r w:rsidR="00D65477" w:rsidRPr="000219C1">
        <w:rPr>
          <w:rFonts w:ascii="Times New Roman" w:eastAsia="Times New Roman" w:hAnsi="Times New Roman" w:cs="Times New Roman"/>
          <w:sz w:val="28"/>
          <w:szCs w:val="28"/>
        </w:rPr>
        <w:t xml:space="preserve"> </w:t>
      </w:r>
      <w:proofErr w:type="spellStart"/>
      <w:r w:rsidR="00D65477" w:rsidRPr="000219C1">
        <w:rPr>
          <w:rFonts w:ascii="Times New Roman" w:eastAsia="Times New Roman" w:hAnsi="Times New Roman" w:cs="Times New Roman"/>
          <w:sz w:val="28"/>
          <w:szCs w:val="28"/>
        </w:rPr>
        <w:t>informației</w:t>
      </w:r>
      <w:proofErr w:type="spellEnd"/>
      <w:r w:rsidR="00D65477" w:rsidRPr="000219C1">
        <w:rPr>
          <w:rFonts w:ascii="Times New Roman" w:eastAsia="Times New Roman" w:hAnsi="Times New Roman" w:cs="Times New Roman"/>
          <w:sz w:val="28"/>
          <w:szCs w:val="28"/>
        </w:rPr>
        <w:t xml:space="preserve"> „Moldova IT park”</w:t>
      </w:r>
      <w:r w:rsidR="00AF67DD" w:rsidRPr="000219C1">
        <w:rPr>
          <w:rFonts w:ascii="Times New Roman" w:eastAsia="Times New Roman" w:hAnsi="Times New Roman" w:cs="Times New Roman"/>
          <w:sz w:val="28"/>
          <w:szCs w:val="28"/>
        </w:rPr>
        <w:t>,</w:t>
      </w:r>
      <w:r w:rsidR="00B81FDF" w:rsidRPr="000219C1">
        <w:rPr>
          <w:rFonts w:ascii="Times New Roman" w:eastAsia="Times New Roman" w:hAnsi="Times New Roman" w:cs="Times New Roman"/>
          <w:spacing w:val="-5"/>
          <w:sz w:val="28"/>
          <w:szCs w:val="28"/>
        </w:rPr>
        <w:t xml:space="preserve"> care </w:t>
      </w:r>
      <w:proofErr w:type="spellStart"/>
      <w:r w:rsidR="00B81FDF" w:rsidRPr="000219C1">
        <w:rPr>
          <w:rFonts w:ascii="Times New Roman" w:eastAsia="Times New Roman" w:hAnsi="Times New Roman" w:cs="Times New Roman"/>
          <w:spacing w:val="-5"/>
          <w:sz w:val="28"/>
          <w:szCs w:val="28"/>
        </w:rPr>
        <w:t>va</w:t>
      </w:r>
      <w:proofErr w:type="spellEnd"/>
      <w:r w:rsidR="00B81FDF" w:rsidRPr="000219C1">
        <w:rPr>
          <w:rFonts w:ascii="Times New Roman" w:eastAsia="Times New Roman" w:hAnsi="Times New Roman" w:cs="Times New Roman"/>
          <w:spacing w:val="-5"/>
          <w:sz w:val="28"/>
          <w:szCs w:val="28"/>
        </w:rPr>
        <w:t xml:space="preserve"> </w:t>
      </w:r>
      <w:proofErr w:type="spellStart"/>
      <w:r w:rsidR="00B81FDF" w:rsidRPr="000219C1">
        <w:rPr>
          <w:rFonts w:ascii="Times New Roman" w:eastAsia="Times New Roman" w:hAnsi="Times New Roman" w:cs="Times New Roman"/>
          <w:spacing w:val="-5"/>
          <w:sz w:val="28"/>
          <w:szCs w:val="28"/>
        </w:rPr>
        <w:t>cumula</w:t>
      </w:r>
      <w:proofErr w:type="spellEnd"/>
      <w:r w:rsidR="00B81FDF" w:rsidRPr="000219C1">
        <w:rPr>
          <w:rFonts w:ascii="Times New Roman" w:eastAsia="Times New Roman" w:hAnsi="Times New Roman" w:cs="Times New Roman"/>
          <w:spacing w:val="-5"/>
          <w:sz w:val="28"/>
          <w:szCs w:val="28"/>
        </w:rPr>
        <w:t xml:space="preserve"> </w:t>
      </w:r>
      <w:proofErr w:type="spellStart"/>
      <w:r w:rsidR="00B81FDF" w:rsidRPr="000219C1">
        <w:rPr>
          <w:rFonts w:ascii="Times New Roman" w:eastAsia="Times New Roman" w:hAnsi="Times New Roman" w:cs="Times New Roman"/>
          <w:spacing w:val="-5"/>
          <w:sz w:val="28"/>
          <w:szCs w:val="28"/>
        </w:rPr>
        <w:lastRenderedPageBreak/>
        <w:t>funcția</w:t>
      </w:r>
      <w:proofErr w:type="spellEnd"/>
      <w:r w:rsidR="00B81FDF" w:rsidRPr="000219C1">
        <w:rPr>
          <w:rFonts w:ascii="Times New Roman" w:eastAsia="Times New Roman" w:hAnsi="Times New Roman" w:cs="Times New Roman"/>
          <w:spacing w:val="-5"/>
          <w:sz w:val="28"/>
          <w:szCs w:val="28"/>
        </w:rPr>
        <w:t xml:space="preserve"> </w:t>
      </w:r>
      <w:proofErr w:type="spellStart"/>
      <w:r w:rsidR="00B81FDF" w:rsidRPr="000219C1">
        <w:rPr>
          <w:rFonts w:ascii="Times New Roman" w:eastAsia="Times New Roman" w:hAnsi="Times New Roman" w:cs="Times New Roman"/>
          <w:spacing w:val="-5"/>
          <w:sz w:val="28"/>
          <w:szCs w:val="28"/>
        </w:rPr>
        <w:t>pe</w:t>
      </w:r>
      <w:proofErr w:type="spellEnd"/>
      <w:r w:rsidR="00B81FDF" w:rsidRPr="000219C1">
        <w:rPr>
          <w:rFonts w:ascii="Times New Roman" w:eastAsia="Times New Roman" w:hAnsi="Times New Roman" w:cs="Times New Roman"/>
          <w:spacing w:val="-5"/>
          <w:sz w:val="28"/>
          <w:szCs w:val="28"/>
        </w:rPr>
        <w:t xml:space="preserve"> </w:t>
      </w:r>
      <w:proofErr w:type="spellStart"/>
      <w:r w:rsidR="00B81FDF" w:rsidRPr="000219C1">
        <w:rPr>
          <w:rFonts w:ascii="Times New Roman" w:eastAsia="Times New Roman" w:hAnsi="Times New Roman" w:cs="Times New Roman"/>
          <w:spacing w:val="-5"/>
          <w:sz w:val="28"/>
          <w:szCs w:val="28"/>
        </w:rPr>
        <w:t>perioada</w:t>
      </w:r>
      <w:proofErr w:type="spellEnd"/>
      <w:r w:rsidR="00B81FDF" w:rsidRPr="000219C1">
        <w:rPr>
          <w:rFonts w:ascii="Times New Roman" w:eastAsia="Times New Roman" w:hAnsi="Times New Roman" w:cs="Times New Roman"/>
          <w:spacing w:val="-5"/>
          <w:sz w:val="28"/>
          <w:szCs w:val="28"/>
        </w:rPr>
        <w:t xml:space="preserve"> </w:t>
      </w:r>
      <w:proofErr w:type="spellStart"/>
      <w:r w:rsidR="00B81FDF" w:rsidRPr="000219C1">
        <w:rPr>
          <w:rFonts w:ascii="Times New Roman" w:eastAsia="Times New Roman" w:hAnsi="Times New Roman" w:cs="Times New Roman"/>
          <w:spacing w:val="-5"/>
          <w:sz w:val="28"/>
          <w:szCs w:val="28"/>
        </w:rPr>
        <w:t>absenței</w:t>
      </w:r>
      <w:proofErr w:type="spellEnd"/>
      <w:r w:rsidR="00B81FDF" w:rsidRPr="000219C1">
        <w:rPr>
          <w:rFonts w:ascii="Times New Roman" w:eastAsia="Times New Roman" w:hAnsi="Times New Roman" w:cs="Times New Roman"/>
          <w:spacing w:val="-5"/>
          <w:sz w:val="28"/>
          <w:szCs w:val="28"/>
        </w:rPr>
        <w:t xml:space="preserve">, </w:t>
      </w:r>
      <w:proofErr w:type="spellStart"/>
      <w:r w:rsidR="00B81FDF" w:rsidRPr="000219C1">
        <w:rPr>
          <w:rFonts w:ascii="Times New Roman" w:eastAsia="Times New Roman" w:hAnsi="Times New Roman" w:cs="Times New Roman"/>
          <w:spacing w:val="-5"/>
          <w:sz w:val="28"/>
          <w:szCs w:val="28"/>
        </w:rPr>
        <w:t>notificînd</w:t>
      </w:r>
      <w:proofErr w:type="spellEnd"/>
      <w:r w:rsidR="00B81FDF" w:rsidRPr="000219C1">
        <w:rPr>
          <w:rFonts w:ascii="Times New Roman" w:eastAsia="Times New Roman" w:hAnsi="Times New Roman" w:cs="Times New Roman"/>
          <w:spacing w:val="-5"/>
          <w:sz w:val="28"/>
          <w:szCs w:val="28"/>
        </w:rPr>
        <w:t xml:space="preserve"> </w:t>
      </w:r>
      <w:proofErr w:type="spellStart"/>
      <w:r w:rsidR="0069180A" w:rsidRPr="000219C1">
        <w:rPr>
          <w:rFonts w:ascii="Times New Roman" w:eastAsia="Times New Roman" w:hAnsi="Times New Roman" w:cs="Times New Roman"/>
          <w:spacing w:val="-5"/>
          <w:sz w:val="28"/>
          <w:szCs w:val="28"/>
        </w:rPr>
        <w:t>î</w:t>
      </w:r>
      <w:r w:rsidR="00B81FDF" w:rsidRPr="000219C1">
        <w:rPr>
          <w:rFonts w:ascii="Times New Roman" w:eastAsia="Times New Roman" w:hAnsi="Times New Roman" w:cs="Times New Roman"/>
          <w:spacing w:val="-5"/>
          <w:sz w:val="28"/>
          <w:szCs w:val="28"/>
        </w:rPr>
        <w:t>n</w:t>
      </w:r>
      <w:proofErr w:type="spellEnd"/>
      <w:r w:rsidR="00B81FDF" w:rsidRPr="000219C1">
        <w:rPr>
          <w:rFonts w:ascii="Times New Roman" w:eastAsia="Times New Roman" w:hAnsi="Times New Roman" w:cs="Times New Roman"/>
          <w:spacing w:val="-5"/>
          <w:sz w:val="28"/>
          <w:szCs w:val="28"/>
        </w:rPr>
        <w:t xml:space="preserve"> </w:t>
      </w:r>
      <w:proofErr w:type="spellStart"/>
      <w:r w:rsidR="00B81FDF" w:rsidRPr="000219C1">
        <w:rPr>
          <w:rFonts w:ascii="Times New Roman" w:eastAsia="Times New Roman" w:hAnsi="Times New Roman" w:cs="Times New Roman"/>
          <w:spacing w:val="-5"/>
          <w:sz w:val="28"/>
          <w:szCs w:val="28"/>
        </w:rPr>
        <w:t>prealabil</w:t>
      </w:r>
      <w:proofErr w:type="spellEnd"/>
      <w:r w:rsidR="00B81FDF" w:rsidRPr="000219C1">
        <w:rPr>
          <w:rFonts w:ascii="Times New Roman" w:eastAsia="Times New Roman" w:hAnsi="Times New Roman" w:cs="Times New Roman"/>
          <w:spacing w:val="-5"/>
          <w:sz w:val="28"/>
          <w:szCs w:val="28"/>
        </w:rPr>
        <w:t xml:space="preserve"> </w:t>
      </w:r>
      <w:proofErr w:type="spellStart"/>
      <w:r w:rsidR="00B81FDF" w:rsidRPr="000219C1">
        <w:rPr>
          <w:rFonts w:ascii="Times New Roman" w:eastAsia="Times New Roman" w:hAnsi="Times New Roman" w:cs="Times New Roman"/>
          <w:spacing w:val="-5"/>
          <w:sz w:val="28"/>
          <w:szCs w:val="28"/>
        </w:rPr>
        <w:t>Minister</w:t>
      </w:r>
      <w:r w:rsidR="0069180A" w:rsidRPr="000219C1">
        <w:rPr>
          <w:rFonts w:ascii="Times New Roman" w:eastAsia="Times New Roman" w:hAnsi="Times New Roman" w:cs="Times New Roman"/>
          <w:spacing w:val="-5"/>
          <w:sz w:val="28"/>
          <w:szCs w:val="28"/>
        </w:rPr>
        <w:t>u</w:t>
      </w:r>
      <w:r w:rsidR="00B81FDF" w:rsidRPr="000219C1">
        <w:rPr>
          <w:rFonts w:ascii="Times New Roman" w:eastAsia="Times New Roman" w:hAnsi="Times New Roman" w:cs="Times New Roman"/>
          <w:spacing w:val="-5"/>
          <w:sz w:val="28"/>
          <w:szCs w:val="28"/>
        </w:rPr>
        <w:t>l</w:t>
      </w:r>
      <w:proofErr w:type="spellEnd"/>
      <w:r w:rsidR="00B81FDF" w:rsidRPr="000219C1">
        <w:rPr>
          <w:rFonts w:ascii="Times New Roman" w:eastAsia="Times New Roman" w:hAnsi="Times New Roman" w:cs="Times New Roman"/>
          <w:spacing w:val="-5"/>
          <w:sz w:val="28"/>
          <w:szCs w:val="28"/>
        </w:rPr>
        <w:t xml:space="preserve"> </w:t>
      </w:r>
      <w:proofErr w:type="spellStart"/>
      <w:r w:rsidR="00B81FDF" w:rsidRPr="000219C1">
        <w:rPr>
          <w:rFonts w:ascii="Times New Roman" w:eastAsia="Times New Roman" w:hAnsi="Times New Roman" w:cs="Times New Roman"/>
          <w:spacing w:val="-5"/>
          <w:sz w:val="28"/>
          <w:szCs w:val="28"/>
        </w:rPr>
        <w:t>Dezvoltării</w:t>
      </w:r>
      <w:proofErr w:type="spellEnd"/>
      <w:r w:rsidR="00B81FDF" w:rsidRPr="000219C1">
        <w:rPr>
          <w:rFonts w:ascii="Times New Roman" w:eastAsia="Times New Roman" w:hAnsi="Times New Roman" w:cs="Times New Roman"/>
          <w:spacing w:val="-5"/>
          <w:sz w:val="28"/>
          <w:szCs w:val="28"/>
        </w:rPr>
        <w:t xml:space="preserve"> </w:t>
      </w:r>
      <w:proofErr w:type="spellStart"/>
      <w:r w:rsidR="00B81FDF" w:rsidRPr="000219C1">
        <w:rPr>
          <w:rFonts w:ascii="Times New Roman" w:eastAsia="Times New Roman" w:hAnsi="Times New Roman" w:cs="Times New Roman"/>
          <w:spacing w:val="-5"/>
          <w:sz w:val="28"/>
          <w:szCs w:val="28"/>
        </w:rPr>
        <w:t>Economice</w:t>
      </w:r>
      <w:proofErr w:type="spellEnd"/>
      <w:r w:rsidR="00B81FDF" w:rsidRPr="000219C1">
        <w:rPr>
          <w:rFonts w:ascii="Times New Roman" w:eastAsia="Times New Roman" w:hAnsi="Times New Roman" w:cs="Times New Roman"/>
          <w:spacing w:val="-5"/>
          <w:sz w:val="28"/>
          <w:szCs w:val="28"/>
        </w:rPr>
        <w:t xml:space="preserve"> </w:t>
      </w:r>
      <w:proofErr w:type="spellStart"/>
      <w:r w:rsidR="00B81FDF" w:rsidRPr="000219C1">
        <w:rPr>
          <w:rFonts w:ascii="Times New Roman" w:eastAsia="Times New Roman" w:hAnsi="Times New Roman" w:cs="Times New Roman"/>
          <w:spacing w:val="-5"/>
          <w:sz w:val="28"/>
          <w:szCs w:val="28"/>
        </w:rPr>
        <w:t>și</w:t>
      </w:r>
      <w:proofErr w:type="spellEnd"/>
      <w:r w:rsidR="00B81FDF" w:rsidRPr="000219C1">
        <w:rPr>
          <w:rFonts w:ascii="Times New Roman" w:eastAsia="Times New Roman" w:hAnsi="Times New Roman" w:cs="Times New Roman"/>
          <w:spacing w:val="-5"/>
          <w:sz w:val="28"/>
          <w:szCs w:val="28"/>
        </w:rPr>
        <w:t xml:space="preserve"> </w:t>
      </w:r>
      <w:proofErr w:type="spellStart"/>
      <w:r w:rsidR="00B81FDF" w:rsidRPr="000219C1">
        <w:rPr>
          <w:rFonts w:ascii="Times New Roman" w:eastAsia="Times New Roman" w:hAnsi="Times New Roman" w:cs="Times New Roman"/>
          <w:spacing w:val="-5"/>
          <w:sz w:val="28"/>
          <w:szCs w:val="28"/>
        </w:rPr>
        <w:t>Digitalizării</w:t>
      </w:r>
      <w:proofErr w:type="spellEnd"/>
      <w:r w:rsidRPr="000219C1">
        <w:rPr>
          <w:rFonts w:ascii="Times New Roman" w:eastAsia="Times New Roman" w:hAnsi="Times New Roman" w:cs="Times New Roman"/>
          <w:spacing w:val="2"/>
          <w:sz w:val="28"/>
          <w:szCs w:val="28"/>
        </w:rPr>
        <w:t>.”</w:t>
      </w:r>
    </w:p>
    <w:p w14:paraId="0B58B667" w14:textId="4C2A96F9" w:rsidR="00542D1A" w:rsidRPr="000219C1" w:rsidRDefault="0034675F" w:rsidP="00DA24DA">
      <w:pPr>
        <w:spacing w:after="120" w:line="240" w:lineRule="auto"/>
        <w:ind w:left="-360" w:right="-20" w:firstLine="540"/>
        <w:jc w:val="both"/>
        <w:rPr>
          <w:rFonts w:ascii="Times New Roman" w:eastAsia="Times New Roman" w:hAnsi="Times New Roman" w:cs="Times New Roman"/>
          <w:sz w:val="28"/>
          <w:szCs w:val="28"/>
        </w:rPr>
      </w:pPr>
      <w:r w:rsidRPr="000219C1">
        <w:rPr>
          <w:rFonts w:ascii="Times New Roman" w:eastAsia="Times New Roman" w:hAnsi="Times New Roman" w:cs="Times New Roman"/>
          <w:sz w:val="28"/>
          <w:szCs w:val="28"/>
        </w:rPr>
        <w:t>1.2</w:t>
      </w:r>
      <w:r w:rsidR="001E6713" w:rsidRPr="000219C1">
        <w:rPr>
          <w:rFonts w:ascii="Times New Roman" w:eastAsia="Times New Roman" w:hAnsi="Times New Roman" w:cs="Times New Roman"/>
          <w:sz w:val="28"/>
          <w:szCs w:val="28"/>
        </w:rPr>
        <w:t>.11.</w:t>
      </w:r>
      <w:r w:rsidR="009D3EB7" w:rsidRPr="000219C1">
        <w:rPr>
          <w:rFonts w:ascii="Times New Roman" w:eastAsia="Times New Roman" w:hAnsi="Times New Roman" w:cs="Times New Roman"/>
          <w:spacing w:val="-1"/>
          <w:sz w:val="28"/>
          <w:szCs w:val="28"/>
        </w:rPr>
        <w:t xml:space="preserve"> </w:t>
      </w:r>
      <w:proofErr w:type="spellStart"/>
      <w:r w:rsidR="009D3EB7" w:rsidRPr="000219C1">
        <w:rPr>
          <w:rFonts w:ascii="Times New Roman" w:eastAsia="Times New Roman" w:hAnsi="Times New Roman" w:cs="Times New Roman"/>
          <w:spacing w:val="4"/>
          <w:sz w:val="28"/>
          <w:szCs w:val="28"/>
        </w:rPr>
        <w:t>p</w:t>
      </w:r>
      <w:r w:rsidR="009D3EB7" w:rsidRPr="000219C1">
        <w:rPr>
          <w:rFonts w:ascii="Times New Roman" w:eastAsia="Times New Roman" w:hAnsi="Times New Roman" w:cs="Times New Roman"/>
          <w:sz w:val="28"/>
          <w:szCs w:val="28"/>
        </w:rPr>
        <w:t>u</w:t>
      </w:r>
      <w:r w:rsidR="009D3EB7" w:rsidRPr="000219C1">
        <w:rPr>
          <w:rFonts w:ascii="Times New Roman" w:eastAsia="Times New Roman" w:hAnsi="Times New Roman" w:cs="Times New Roman"/>
          <w:spacing w:val="-5"/>
          <w:sz w:val="28"/>
          <w:szCs w:val="28"/>
        </w:rPr>
        <w:t>n</w:t>
      </w:r>
      <w:r w:rsidR="009D3EB7" w:rsidRPr="000219C1">
        <w:rPr>
          <w:rFonts w:ascii="Times New Roman" w:eastAsia="Times New Roman" w:hAnsi="Times New Roman" w:cs="Times New Roman"/>
          <w:spacing w:val="1"/>
          <w:sz w:val="28"/>
          <w:szCs w:val="28"/>
        </w:rPr>
        <w:t>c</w:t>
      </w:r>
      <w:r w:rsidR="009D3EB7" w:rsidRPr="000219C1">
        <w:rPr>
          <w:rFonts w:ascii="Times New Roman" w:eastAsia="Times New Roman" w:hAnsi="Times New Roman" w:cs="Times New Roman"/>
          <w:spacing w:val="4"/>
          <w:sz w:val="28"/>
          <w:szCs w:val="28"/>
        </w:rPr>
        <w:t>t</w:t>
      </w:r>
      <w:r w:rsidR="009D3EB7" w:rsidRPr="000219C1">
        <w:rPr>
          <w:rFonts w:ascii="Times New Roman" w:eastAsia="Times New Roman" w:hAnsi="Times New Roman" w:cs="Times New Roman"/>
          <w:sz w:val="28"/>
          <w:szCs w:val="28"/>
        </w:rPr>
        <w:t>ul</w:t>
      </w:r>
      <w:proofErr w:type="spellEnd"/>
      <w:r w:rsidR="009D3EB7" w:rsidRPr="000219C1">
        <w:rPr>
          <w:rFonts w:ascii="Times New Roman" w:eastAsia="Times New Roman" w:hAnsi="Times New Roman" w:cs="Times New Roman"/>
          <w:spacing w:val="-7"/>
          <w:sz w:val="28"/>
          <w:szCs w:val="28"/>
        </w:rPr>
        <w:t xml:space="preserve"> </w:t>
      </w:r>
      <w:r w:rsidR="009D3EB7" w:rsidRPr="000219C1">
        <w:rPr>
          <w:rFonts w:ascii="Times New Roman" w:eastAsia="Times New Roman" w:hAnsi="Times New Roman" w:cs="Times New Roman"/>
          <w:sz w:val="28"/>
          <w:szCs w:val="28"/>
        </w:rPr>
        <w:t>2</w:t>
      </w:r>
      <w:r w:rsidR="00B81FDF" w:rsidRPr="000219C1">
        <w:rPr>
          <w:rFonts w:ascii="Times New Roman" w:eastAsia="Times New Roman" w:hAnsi="Times New Roman" w:cs="Times New Roman"/>
          <w:sz w:val="28"/>
          <w:szCs w:val="28"/>
        </w:rPr>
        <w:t>4</w:t>
      </w:r>
      <w:r w:rsidR="009D3EB7" w:rsidRPr="000219C1">
        <w:rPr>
          <w:rFonts w:ascii="Times New Roman" w:eastAsia="Times New Roman" w:hAnsi="Times New Roman" w:cs="Times New Roman"/>
          <w:sz w:val="28"/>
          <w:szCs w:val="28"/>
        </w:rPr>
        <w:t xml:space="preserve">, </w:t>
      </w:r>
      <w:r w:rsidR="00B81FDF" w:rsidRPr="000219C1">
        <w:rPr>
          <w:rFonts w:ascii="Times New Roman" w:eastAsia="Times New Roman" w:hAnsi="Times New Roman" w:cs="Times New Roman"/>
          <w:sz w:val="28"/>
          <w:szCs w:val="28"/>
        </w:rPr>
        <w:t xml:space="preserve">se </w:t>
      </w:r>
      <w:proofErr w:type="spellStart"/>
      <w:r w:rsidR="00B81FDF" w:rsidRPr="000219C1">
        <w:rPr>
          <w:rFonts w:ascii="Times New Roman" w:eastAsia="Times New Roman" w:hAnsi="Times New Roman" w:cs="Times New Roman"/>
          <w:sz w:val="28"/>
          <w:szCs w:val="28"/>
        </w:rPr>
        <w:t>completeza</w:t>
      </w:r>
      <w:proofErr w:type="spellEnd"/>
      <w:r w:rsidR="00B81FDF" w:rsidRPr="000219C1">
        <w:rPr>
          <w:rFonts w:ascii="Times New Roman" w:eastAsia="Times New Roman" w:hAnsi="Times New Roman" w:cs="Times New Roman"/>
          <w:sz w:val="28"/>
          <w:szCs w:val="28"/>
        </w:rPr>
        <w:t xml:space="preserve"> cu </w:t>
      </w:r>
      <w:proofErr w:type="spellStart"/>
      <w:r w:rsidR="00B81FDF" w:rsidRPr="000219C1">
        <w:rPr>
          <w:rFonts w:ascii="Times New Roman" w:eastAsia="Times New Roman" w:hAnsi="Times New Roman" w:cs="Times New Roman"/>
          <w:sz w:val="28"/>
          <w:szCs w:val="28"/>
        </w:rPr>
        <w:t>textul</w:t>
      </w:r>
      <w:proofErr w:type="spellEnd"/>
      <w:r w:rsidR="00B6047E" w:rsidRPr="000219C1">
        <w:rPr>
          <w:rFonts w:ascii="Times New Roman" w:eastAsia="Times New Roman" w:hAnsi="Times New Roman" w:cs="Times New Roman"/>
          <w:sz w:val="28"/>
          <w:szCs w:val="28"/>
        </w:rPr>
        <w:t xml:space="preserve"> „</w:t>
      </w:r>
      <w:r w:rsidR="00542D1A" w:rsidRPr="000219C1">
        <w:rPr>
          <w:rFonts w:ascii="Times New Roman" w:eastAsia="Times New Roman" w:hAnsi="Times New Roman" w:cs="Times New Roman"/>
          <w:sz w:val="28"/>
          <w:szCs w:val="28"/>
          <w:shd w:val="clear" w:color="auto" w:fill="FFFFFF"/>
          <w:lang w:val="ro-RO" w:eastAsia="ro-RO"/>
        </w:rPr>
        <w:t xml:space="preserve"> </w:t>
      </w:r>
      <w:r w:rsidR="00542D1A" w:rsidRPr="000219C1">
        <w:rPr>
          <w:rFonts w:ascii="Times New Roman" w:eastAsia="Times New Roman" w:hAnsi="Times New Roman" w:cs="Times New Roman"/>
          <w:sz w:val="28"/>
          <w:szCs w:val="28"/>
          <w:lang w:val="ro-RO"/>
        </w:rPr>
        <w:t>și le coordonează cu Consiliul Parcului</w:t>
      </w:r>
      <w:r w:rsidR="00DA24DA" w:rsidRPr="000219C1">
        <w:rPr>
          <w:rFonts w:ascii="Times New Roman" w:eastAsia="Times New Roman" w:hAnsi="Times New Roman" w:cs="Times New Roman"/>
          <w:sz w:val="28"/>
          <w:szCs w:val="28"/>
          <w:lang w:val="ro-RO"/>
        </w:rPr>
        <w:t>.</w:t>
      </w:r>
      <w:r w:rsidR="00542D1A" w:rsidRPr="000219C1">
        <w:rPr>
          <w:rFonts w:ascii="Times New Roman" w:eastAsia="Times New Roman" w:hAnsi="Times New Roman" w:cs="Times New Roman"/>
          <w:sz w:val="28"/>
          <w:szCs w:val="28"/>
          <w:lang w:val="ro-RO"/>
        </w:rPr>
        <w:t>”</w:t>
      </w:r>
    </w:p>
    <w:p w14:paraId="4F461D9B" w14:textId="4FE05569" w:rsidR="00836533" w:rsidRPr="000219C1" w:rsidRDefault="009D3EB7" w:rsidP="00836533">
      <w:pPr>
        <w:spacing w:after="0" w:line="240" w:lineRule="auto"/>
        <w:ind w:right="-20" w:firstLine="180"/>
        <w:jc w:val="both"/>
        <w:rPr>
          <w:rFonts w:ascii="Times New Roman" w:eastAsia="Times New Roman" w:hAnsi="Times New Roman" w:cs="Times New Roman"/>
          <w:spacing w:val="2"/>
          <w:position w:val="-1"/>
          <w:sz w:val="28"/>
          <w:szCs w:val="28"/>
        </w:rPr>
      </w:pPr>
      <w:r w:rsidRPr="000219C1">
        <w:rPr>
          <w:rFonts w:ascii="Times New Roman" w:eastAsia="Times New Roman" w:hAnsi="Times New Roman" w:cs="Times New Roman"/>
          <w:position w:val="-1"/>
          <w:sz w:val="28"/>
          <w:szCs w:val="28"/>
        </w:rPr>
        <w:t>l)</w:t>
      </w:r>
      <w:r w:rsidRPr="000219C1">
        <w:rPr>
          <w:rFonts w:ascii="Times New Roman" w:eastAsia="Times New Roman" w:hAnsi="Times New Roman" w:cs="Times New Roman"/>
          <w:spacing w:val="-2"/>
          <w:position w:val="-1"/>
          <w:sz w:val="28"/>
          <w:szCs w:val="28"/>
        </w:rPr>
        <w:t xml:space="preserve"> </w:t>
      </w:r>
      <w:r w:rsidR="00542D1A" w:rsidRPr="000219C1">
        <w:rPr>
          <w:rFonts w:ascii="Times New Roman" w:eastAsia="Times New Roman" w:hAnsi="Times New Roman" w:cs="Times New Roman"/>
          <w:spacing w:val="2"/>
          <w:position w:val="-1"/>
          <w:sz w:val="28"/>
          <w:szCs w:val="28"/>
        </w:rPr>
        <w:t xml:space="preserve">la </w:t>
      </w:r>
      <w:proofErr w:type="spellStart"/>
      <w:r w:rsidR="00542D1A" w:rsidRPr="000219C1">
        <w:rPr>
          <w:rFonts w:ascii="Times New Roman" w:eastAsia="Times New Roman" w:hAnsi="Times New Roman" w:cs="Times New Roman"/>
          <w:spacing w:val="2"/>
          <w:position w:val="-1"/>
          <w:sz w:val="28"/>
          <w:szCs w:val="28"/>
        </w:rPr>
        <w:t>punctul</w:t>
      </w:r>
      <w:proofErr w:type="spellEnd"/>
      <w:r w:rsidR="00542D1A" w:rsidRPr="000219C1">
        <w:rPr>
          <w:rFonts w:ascii="Times New Roman" w:eastAsia="Times New Roman" w:hAnsi="Times New Roman" w:cs="Times New Roman"/>
          <w:spacing w:val="2"/>
          <w:position w:val="-1"/>
          <w:sz w:val="28"/>
          <w:szCs w:val="28"/>
        </w:rPr>
        <w:t xml:space="preserve"> 25, </w:t>
      </w:r>
      <w:proofErr w:type="spellStart"/>
      <w:r w:rsidR="00542D1A" w:rsidRPr="000219C1">
        <w:rPr>
          <w:rFonts w:ascii="Times New Roman" w:eastAsia="Times New Roman" w:hAnsi="Times New Roman" w:cs="Times New Roman"/>
          <w:spacing w:val="2"/>
          <w:position w:val="-1"/>
          <w:sz w:val="28"/>
          <w:szCs w:val="28"/>
        </w:rPr>
        <w:t>subpunctul</w:t>
      </w:r>
      <w:proofErr w:type="spellEnd"/>
      <w:r w:rsidR="00542D1A" w:rsidRPr="000219C1">
        <w:rPr>
          <w:rFonts w:ascii="Times New Roman" w:eastAsia="Times New Roman" w:hAnsi="Times New Roman" w:cs="Times New Roman"/>
          <w:spacing w:val="2"/>
          <w:position w:val="-1"/>
          <w:sz w:val="28"/>
          <w:szCs w:val="28"/>
        </w:rPr>
        <w:t xml:space="preserve"> 3</w:t>
      </w:r>
      <w:r w:rsidR="00BC78D7" w:rsidRPr="000219C1">
        <w:rPr>
          <w:rFonts w:ascii="Times New Roman" w:eastAsia="Times New Roman" w:hAnsi="Times New Roman" w:cs="Times New Roman"/>
          <w:spacing w:val="2"/>
          <w:position w:val="-1"/>
          <w:sz w:val="28"/>
          <w:szCs w:val="28"/>
        </w:rPr>
        <w:t>)</w:t>
      </w:r>
      <w:r w:rsidR="00542D1A" w:rsidRPr="000219C1">
        <w:rPr>
          <w:rFonts w:ascii="Times New Roman" w:eastAsia="Times New Roman" w:hAnsi="Times New Roman" w:cs="Times New Roman"/>
          <w:spacing w:val="2"/>
          <w:position w:val="-1"/>
          <w:sz w:val="28"/>
          <w:szCs w:val="28"/>
        </w:rPr>
        <w:t xml:space="preserve"> </w:t>
      </w:r>
      <w:r w:rsidR="00B6047E" w:rsidRPr="000219C1">
        <w:rPr>
          <w:rFonts w:ascii="Times New Roman" w:eastAsia="Times New Roman" w:hAnsi="Times New Roman" w:cs="Times New Roman"/>
          <w:spacing w:val="2"/>
          <w:position w:val="-1"/>
          <w:sz w:val="28"/>
          <w:szCs w:val="28"/>
        </w:rPr>
        <w:t xml:space="preserve">se </w:t>
      </w:r>
      <w:proofErr w:type="spellStart"/>
      <w:r w:rsidR="00B6047E" w:rsidRPr="000219C1">
        <w:rPr>
          <w:rFonts w:ascii="Times New Roman" w:eastAsia="Times New Roman" w:hAnsi="Times New Roman" w:cs="Times New Roman"/>
          <w:spacing w:val="2"/>
          <w:position w:val="-1"/>
          <w:sz w:val="28"/>
          <w:szCs w:val="28"/>
        </w:rPr>
        <w:t>completeaza</w:t>
      </w:r>
      <w:proofErr w:type="spellEnd"/>
      <w:r w:rsidR="00B6047E" w:rsidRPr="000219C1">
        <w:rPr>
          <w:rFonts w:ascii="Times New Roman" w:eastAsia="Times New Roman" w:hAnsi="Times New Roman" w:cs="Times New Roman"/>
          <w:spacing w:val="2"/>
          <w:position w:val="-1"/>
          <w:sz w:val="28"/>
          <w:szCs w:val="28"/>
        </w:rPr>
        <w:t xml:space="preserve"> cu </w:t>
      </w:r>
      <w:proofErr w:type="spellStart"/>
      <w:r w:rsidR="00B6047E" w:rsidRPr="000219C1">
        <w:rPr>
          <w:rFonts w:ascii="Times New Roman" w:eastAsia="Times New Roman" w:hAnsi="Times New Roman" w:cs="Times New Roman"/>
          <w:spacing w:val="2"/>
          <w:position w:val="-1"/>
          <w:sz w:val="28"/>
          <w:szCs w:val="28"/>
        </w:rPr>
        <w:t>textul</w:t>
      </w:r>
      <w:proofErr w:type="spellEnd"/>
      <w:r w:rsidR="00836533" w:rsidRPr="000219C1">
        <w:rPr>
          <w:rFonts w:ascii="Times New Roman" w:eastAsia="Times New Roman" w:hAnsi="Times New Roman" w:cs="Times New Roman"/>
          <w:spacing w:val="2"/>
          <w:position w:val="-1"/>
          <w:sz w:val="28"/>
          <w:szCs w:val="28"/>
        </w:rPr>
        <w:t>:</w:t>
      </w:r>
    </w:p>
    <w:p w14:paraId="3EA0B686" w14:textId="2C000859" w:rsidR="009D3EB7" w:rsidRPr="000219C1" w:rsidRDefault="00B6047E" w:rsidP="00DA24DA">
      <w:pPr>
        <w:spacing w:after="120" w:line="240" w:lineRule="auto"/>
        <w:ind w:left="-426" w:right="-20" w:firstLine="568"/>
        <w:jc w:val="both"/>
        <w:rPr>
          <w:rFonts w:ascii="Times New Roman" w:eastAsia="Times New Roman" w:hAnsi="Times New Roman" w:cs="Times New Roman"/>
          <w:spacing w:val="2"/>
          <w:position w:val="-1"/>
          <w:sz w:val="28"/>
          <w:szCs w:val="28"/>
        </w:rPr>
      </w:pPr>
      <w:r w:rsidRPr="000219C1">
        <w:rPr>
          <w:rFonts w:ascii="Times New Roman" w:eastAsia="Times New Roman" w:hAnsi="Times New Roman" w:cs="Times New Roman"/>
          <w:spacing w:val="2"/>
          <w:position w:val="-1"/>
          <w:sz w:val="28"/>
          <w:szCs w:val="28"/>
        </w:rPr>
        <w:t xml:space="preserve"> „</w:t>
      </w:r>
      <w:r w:rsidR="00836533" w:rsidRPr="000219C1">
        <w:rPr>
          <w:rFonts w:ascii="Times New Roman" w:eastAsia="Times New Roman" w:hAnsi="Times New Roman" w:cs="Times New Roman"/>
          <w:b/>
          <w:spacing w:val="2"/>
          <w:position w:val="-1"/>
          <w:sz w:val="28"/>
          <w:szCs w:val="28"/>
        </w:rPr>
        <w:t>3)</w:t>
      </w:r>
      <w:r w:rsidR="00836533" w:rsidRPr="000219C1">
        <w:rPr>
          <w:rFonts w:ascii="Times New Roman" w:eastAsia="Times New Roman" w:hAnsi="Times New Roman" w:cs="Times New Roman"/>
          <w:spacing w:val="2"/>
          <w:position w:val="-1"/>
          <w:sz w:val="28"/>
          <w:szCs w:val="28"/>
        </w:rPr>
        <w:t xml:space="preserve"> </w:t>
      </w:r>
      <w:proofErr w:type="spellStart"/>
      <w:r w:rsidR="00D65477" w:rsidRPr="000219C1">
        <w:rPr>
          <w:rFonts w:ascii="Times New Roman" w:eastAsia="Times New Roman" w:hAnsi="Times New Roman" w:cs="Times New Roman"/>
          <w:position w:val="-1"/>
          <w:sz w:val="28"/>
          <w:szCs w:val="28"/>
        </w:rPr>
        <w:t>alte</w:t>
      </w:r>
      <w:proofErr w:type="spellEnd"/>
      <w:r w:rsidR="00D65477" w:rsidRPr="000219C1">
        <w:rPr>
          <w:rFonts w:ascii="Times New Roman" w:eastAsia="Times New Roman" w:hAnsi="Times New Roman" w:cs="Times New Roman"/>
          <w:position w:val="-1"/>
          <w:sz w:val="28"/>
          <w:szCs w:val="28"/>
        </w:rPr>
        <w:t xml:space="preserve"> </w:t>
      </w:r>
      <w:proofErr w:type="spellStart"/>
      <w:r w:rsidR="00D65477" w:rsidRPr="000219C1">
        <w:rPr>
          <w:rFonts w:ascii="Times New Roman" w:eastAsia="Times New Roman" w:hAnsi="Times New Roman" w:cs="Times New Roman"/>
          <w:position w:val="-1"/>
          <w:sz w:val="28"/>
          <w:szCs w:val="28"/>
        </w:rPr>
        <w:t>surse</w:t>
      </w:r>
      <w:proofErr w:type="spellEnd"/>
      <w:r w:rsidR="00542D1A" w:rsidRPr="000219C1">
        <w:rPr>
          <w:rFonts w:ascii="Times New Roman" w:eastAsia="Times New Roman" w:hAnsi="Times New Roman" w:cs="Times New Roman"/>
          <w:position w:val="-1"/>
          <w:sz w:val="28"/>
          <w:szCs w:val="28"/>
          <w:lang w:val="ro-RO"/>
        </w:rPr>
        <w:t xml:space="preserve"> de asistență tehnică și financiară, inclusiv din contracte </w:t>
      </w:r>
      <w:r w:rsidR="003464DC" w:rsidRPr="000219C1">
        <w:rPr>
          <w:rFonts w:ascii="Times New Roman" w:eastAsia="Times New Roman" w:hAnsi="Times New Roman" w:cs="Times New Roman"/>
          <w:position w:val="-1"/>
          <w:sz w:val="28"/>
          <w:szCs w:val="28"/>
        </w:rPr>
        <w:t xml:space="preserve">care </w:t>
      </w:r>
      <w:r w:rsidR="003464DC" w:rsidRPr="000219C1">
        <w:rPr>
          <w:rFonts w:ascii="Times New Roman" w:eastAsia="Times New Roman" w:hAnsi="Times New Roman" w:cs="Times New Roman"/>
          <w:position w:val="-1"/>
          <w:sz w:val="28"/>
          <w:szCs w:val="28"/>
          <w:lang w:val="ro-RO"/>
        </w:rPr>
        <w:t>reies</w:t>
      </w:r>
      <w:r w:rsidR="003464DC" w:rsidRPr="000219C1">
        <w:rPr>
          <w:rFonts w:ascii="Times New Roman" w:eastAsia="Times New Roman" w:hAnsi="Times New Roman" w:cs="Times New Roman"/>
          <w:position w:val="-1"/>
          <w:sz w:val="28"/>
          <w:szCs w:val="28"/>
        </w:rPr>
        <w:t xml:space="preserve"> din </w:t>
      </w:r>
      <w:proofErr w:type="spellStart"/>
      <w:r w:rsidR="003464DC" w:rsidRPr="000219C1">
        <w:rPr>
          <w:rFonts w:ascii="Times New Roman" w:eastAsia="Times New Roman" w:hAnsi="Times New Roman" w:cs="Times New Roman"/>
          <w:position w:val="-1"/>
          <w:sz w:val="28"/>
          <w:szCs w:val="28"/>
        </w:rPr>
        <w:t>exercitarea</w:t>
      </w:r>
      <w:proofErr w:type="spellEnd"/>
      <w:r w:rsidR="003464DC" w:rsidRPr="000219C1">
        <w:rPr>
          <w:rFonts w:ascii="Times New Roman" w:eastAsia="Times New Roman" w:hAnsi="Times New Roman" w:cs="Times New Roman"/>
          <w:position w:val="-1"/>
          <w:sz w:val="28"/>
          <w:szCs w:val="28"/>
        </w:rPr>
        <w:t xml:space="preserve"> de </w:t>
      </w:r>
      <w:proofErr w:type="spellStart"/>
      <w:r w:rsidR="003464DC" w:rsidRPr="000219C1">
        <w:rPr>
          <w:rFonts w:ascii="Times New Roman" w:eastAsia="Times New Roman" w:hAnsi="Times New Roman" w:cs="Times New Roman"/>
          <w:position w:val="-1"/>
          <w:sz w:val="28"/>
          <w:szCs w:val="28"/>
        </w:rPr>
        <w:t>către</w:t>
      </w:r>
      <w:proofErr w:type="spellEnd"/>
      <w:r w:rsidR="003464DC" w:rsidRPr="000219C1">
        <w:rPr>
          <w:rFonts w:ascii="Times New Roman" w:eastAsia="Times New Roman" w:hAnsi="Times New Roman" w:cs="Times New Roman"/>
          <w:position w:val="-1"/>
          <w:sz w:val="28"/>
          <w:szCs w:val="28"/>
        </w:rPr>
        <w:t xml:space="preserve"> </w:t>
      </w:r>
      <w:proofErr w:type="spellStart"/>
      <w:r w:rsidR="003464DC" w:rsidRPr="000219C1">
        <w:rPr>
          <w:rFonts w:ascii="Times New Roman" w:eastAsia="Times New Roman" w:hAnsi="Times New Roman" w:cs="Times New Roman"/>
          <w:position w:val="-1"/>
          <w:sz w:val="28"/>
          <w:szCs w:val="28"/>
        </w:rPr>
        <w:t>Administrație</w:t>
      </w:r>
      <w:proofErr w:type="spellEnd"/>
      <w:r w:rsidR="003464DC" w:rsidRPr="000219C1">
        <w:rPr>
          <w:rFonts w:ascii="Times New Roman" w:eastAsia="Times New Roman" w:hAnsi="Times New Roman" w:cs="Times New Roman"/>
          <w:position w:val="-1"/>
          <w:sz w:val="28"/>
          <w:szCs w:val="28"/>
        </w:rPr>
        <w:t xml:space="preserve"> a </w:t>
      </w:r>
      <w:proofErr w:type="spellStart"/>
      <w:r w:rsidR="003464DC" w:rsidRPr="000219C1">
        <w:rPr>
          <w:rFonts w:ascii="Times New Roman" w:eastAsia="Times New Roman" w:hAnsi="Times New Roman" w:cs="Times New Roman"/>
          <w:position w:val="-1"/>
          <w:sz w:val="28"/>
          <w:szCs w:val="28"/>
        </w:rPr>
        <w:t>atribuțiilor</w:t>
      </w:r>
      <w:proofErr w:type="spellEnd"/>
      <w:r w:rsidR="003464DC" w:rsidRPr="000219C1">
        <w:rPr>
          <w:rFonts w:ascii="Times New Roman" w:eastAsia="Times New Roman" w:hAnsi="Times New Roman" w:cs="Times New Roman"/>
          <w:position w:val="-1"/>
          <w:sz w:val="28"/>
          <w:szCs w:val="28"/>
        </w:rPr>
        <w:t xml:space="preserve"> sale</w:t>
      </w:r>
      <w:r w:rsidR="00DA24DA" w:rsidRPr="000219C1">
        <w:rPr>
          <w:rFonts w:ascii="Times New Roman" w:eastAsia="Times New Roman" w:hAnsi="Times New Roman" w:cs="Times New Roman"/>
          <w:position w:val="-1"/>
          <w:sz w:val="28"/>
          <w:szCs w:val="28"/>
        </w:rPr>
        <w:t>.</w:t>
      </w:r>
      <w:r w:rsidR="00DA24DA" w:rsidRPr="000219C1">
        <w:rPr>
          <w:rFonts w:ascii="Times New Roman" w:eastAsia="Times New Roman" w:hAnsi="Times New Roman" w:cs="Times New Roman"/>
          <w:position w:val="-1"/>
          <w:sz w:val="28"/>
          <w:szCs w:val="28"/>
          <w:lang w:val="ro-RO"/>
        </w:rPr>
        <w:t>”</w:t>
      </w:r>
    </w:p>
    <w:p w14:paraId="368709BF" w14:textId="18AD0B56" w:rsidR="009D3EB7" w:rsidRPr="000219C1" w:rsidRDefault="0034675F" w:rsidP="00B6047E">
      <w:pPr>
        <w:spacing w:after="0" w:line="240" w:lineRule="auto"/>
        <w:ind w:left="-360" w:right="-20" w:firstLine="540"/>
        <w:jc w:val="both"/>
        <w:rPr>
          <w:rFonts w:ascii="Times New Roman" w:eastAsia="Times New Roman" w:hAnsi="Times New Roman" w:cs="Times New Roman"/>
          <w:sz w:val="28"/>
          <w:szCs w:val="28"/>
        </w:rPr>
      </w:pPr>
      <w:r w:rsidRPr="000219C1">
        <w:rPr>
          <w:rFonts w:ascii="Times New Roman" w:eastAsia="Times New Roman" w:hAnsi="Times New Roman" w:cs="Times New Roman"/>
          <w:spacing w:val="-5"/>
          <w:sz w:val="28"/>
          <w:szCs w:val="28"/>
        </w:rPr>
        <w:t>1.2.12.</w:t>
      </w:r>
      <w:r w:rsidR="009D3EB7" w:rsidRPr="000219C1">
        <w:rPr>
          <w:rFonts w:ascii="Times New Roman" w:eastAsia="Times New Roman" w:hAnsi="Times New Roman" w:cs="Times New Roman"/>
          <w:spacing w:val="3"/>
          <w:sz w:val="28"/>
          <w:szCs w:val="28"/>
        </w:rPr>
        <w:t xml:space="preserve"> </w:t>
      </w:r>
      <w:proofErr w:type="spellStart"/>
      <w:r w:rsidR="009D3EB7" w:rsidRPr="000219C1">
        <w:rPr>
          <w:rFonts w:ascii="Times New Roman" w:eastAsia="Times New Roman" w:hAnsi="Times New Roman" w:cs="Times New Roman"/>
          <w:spacing w:val="4"/>
          <w:sz w:val="28"/>
          <w:szCs w:val="28"/>
        </w:rPr>
        <w:t>p</w:t>
      </w:r>
      <w:r w:rsidR="009D3EB7" w:rsidRPr="000219C1">
        <w:rPr>
          <w:rFonts w:ascii="Times New Roman" w:eastAsia="Times New Roman" w:hAnsi="Times New Roman" w:cs="Times New Roman"/>
          <w:sz w:val="28"/>
          <w:szCs w:val="28"/>
        </w:rPr>
        <w:t>u</w:t>
      </w:r>
      <w:r w:rsidR="009D3EB7" w:rsidRPr="000219C1">
        <w:rPr>
          <w:rFonts w:ascii="Times New Roman" w:eastAsia="Times New Roman" w:hAnsi="Times New Roman" w:cs="Times New Roman"/>
          <w:spacing w:val="-5"/>
          <w:sz w:val="28"/>
          <w:szCs w:val="28"/>
        </w:rPr>
        <w:t>n</w:t>
      </w:r>
      <w:r w:rsidR="009D3EB7" w:rsidRPr="000219C1">
        <w:rPr>
          <w:rFonts w:ascii="Times New Roman" w:eastAsia="Times New Roman" w:hAnsi="Times New Roman" w:cs="Times New Roman"/>
          <w:spacing w:val="1"/>
          <w:sz w:val="28"/>
          <w:szCs w:val="28"/>
        </w:rPr>
        <w:t>c</w:t>
      </w:r>
      <w:r w:rsidR="009D3EB7" w:rsidRPr="000219C1">
        <w:rPr>
          <w:rFonts w:ascii="Times New Roman" w:eastAsia="Times New Roman" w:hAnsi="Times New Roman" w:cs="Times New Roman"/>
          <w:spacing w:val="4"/>
          <w:sz w:val="28"/>
          <w:szCs w:val="28"/>
        </w:rPr>
        <w:t>t</w:t>
      </w:r>
      <w:r w:rsidR="009D3EB7" w:rsidRPr="000219C1">
        <w:rPr>
          <w:rFonts w:ascii="Times New Roman" w:eastAsia="Times New Roman" w:hAnsi="Times New Roman" w:cs="Times New Roman"/>
          <w:sz w:val="28"/>
          <w:szCs w:val="28"/>
        </w:rPr>
        <w:t>ul</w:t>
      </w:r>
      <w:proofErr w:type="spellEnd"/>
      <w:r w:rsidR="009D3EB7" w:rsidRPr="000219C1">
        <w:rPr>
          <w:rFonts w:ascii="Times New Roman" w:eastAsia="Times New Roman" w:hAnsi="Times New Roman" w:cs="Times New Roman"/>
          <w:spacing w:val="-11"/>
          <w:sz w:val="28"/>
          <w:szCs w:val="28"/>
        </w:rPr>
        <w:t xml:space="preserve"> </w:t>
      </w:r>
      <w:r w:rsidR="009D3EB7" w:rsidRPr="000219C1">
        <w:rPr>
          <w:rFonts w:ascii="Times New Roman" w:eastAsia="Times New Roman" w:hAnsi="Times New Roman" w:cs="Times New Roman"/>
          <w:sz w:val="28"/>
          <w:szCs w:val="28"/>
        </w:rPr>
        <w:t>2</w:t>
      </w:r>
      <w:r w:rsidR="00542D1A" w:rsidRPr="000219C1">
        <w:rPr>
          <w:rFonts w:ascii="Times New Roman" w:eastAsia="Times New Roman" w:hAnsi="Times New Roman" w:cs="Times New Roman"/>
          <w:sz w:val="28"/>
          <w:szCs w:val="28"/>
        </w:rPr>
        <w:t>6</w:t>
      </w:r>
      <w:r w:rsidR="009D3EB7" w:rsidRPr="000219C1">
        <w:rPr>
          <w:rFonts w:ascii="Times New Roman" w:eastAsia="Times New Roman" w:hAnsi="Times New Roman" w:cs="Times New Roman"/>
          <w:spacing w:val="4"/>
          <w:sz w:val="28"/>
          <w:szCs w:val="28"/>
        </w:rPr>
        <w:t xml:space="preserve"> </w:t>
      </w:r>
      <w:proofErr w:type="spellStart"/>
      <w:r w:rsidR="009D3EB7" w:rsidRPr="000219C1">
        <w:rPr>
          <w:rFonts w:ascii="Times New Roman" w:eastAsia="Times New Roman" w:hAnsi="Times New Roman" w:cs="Times New Roman"/>
          <w:spacing w:val="-5"/>
          <w:sz w:val="28"/>
          <w:szCs w:val="28"/>
        </w:rPr>
        <w:t>v</w:t>
      </w:r>
      <w:r w:rsidR="009D3EB7" w:rsidRPr="000219C1">
        <w:rPr>
          <w:rFonts w:ascii="Times New Roman" w:eastAsia="Times New Roman" w:hAnsi="Times New Roman" w:cs="Times New Roman"/>
          <w:sz w:val="28"/>
          <w:szCs w:val="28"/>
        </w:rPr>
        <w:t>a</w:t>
      </w:r>
      <w:proofErr w:type="spellEnd"/>
      <w:r w:rsidR="009D3EB7" w:rsidRPr="000219C1">
        <w:rPr>
          <w:rFonts w:ascii="Times New Roman" w:eastAsia="Times New Roman" w:hAnsi="Times New Roman" w:cs="Times New Roman"/>
          <w:sz w:val="28"/>
          <w:szCs w:val="28"/>
        </w:rPr>
        <w:t xml:space="preserve"> </w:t>
      </w:r>
      <w:proofErr w:type="spellStart"/>
      <w:r w:rsidR="009D3EB7" w:rsidRPr="000219C1">
        <w:rPr>
          <w:rFonts w:ascii="Times New Roman" w:eastAsia="Times New Roman" w:hAnsi="Times New Roman" w:cs="Times New Roman"/>
          <w:spacing w:val="1"/>
          <w:sz w:val="28"/>
          <w:szCs w:val="28"/>
        </w:rPr>
        <w:t>a</w:t>
      </w:r>
      <w:r w:rsidR="009D3EB7" w:rsidRPr="000219C1">
        <w:rPr>
          <w:rFonts w:ascii="Times New Roman" w:eastAsia="Times New Roman" w:hAnsi="Times New Roman" w:cs="Times New Roman"/>
          <w:spacing w:val="-5"/>
          <w:sz w:val="28"/>
          <w:szCs w:val="28"/>
        </w:rPr>
        <w:t>v</w:t>
      </w:r>
      <w:r w:rsidR="009D3EB7" w:rsidRPr="000219C1">
        <w:rPr>
          <w:rFonts w:ascii="Times New Roman" w:eastAsia="Times New Roman" w:hAnsi="Times New Roman" w:cs="Times New Roman"/>
          <w:spacing w:val="1"/>
          <w:sz w:val="28"/>
          <w:szCs w:val="28"/>
        </w:rPr>
        <w:t>e</w:t>
      </w:r>
      <w:r w:rsidR="009D3EB7" w:rsidRPr="000219C1">
        <w:rPr>
          <w:rFonts w:ascii="Times New Roman" w:eastAsia="Times New Roman" w:hAnsi="Times New Roman" w:cs="Times New Roman"/>
          <w:sz w:val="28"/>
          <w:szCs w:val="28"/>
        </w:rPr>
        <w:t>a</w:t>
      </w:r>
      <w:proofErr w:type="spellEnd"/>
      <w:r w:rsidR="009D3EB7" w:rsidRPr="000219C1">
        <w:rPr>
          <w:rFonts w:ascii="Times New Roman" w:eastAsia="Times New Roman" w:hAnsi="Times New Roman" w:cs="Times New Roman"/>
          <w:spacing w:val="2"/>
          <w:sz w:val="28"/>
          <w:szCs w:val="28"/>
        </w:rPr>
        <w:t xml:space="preserve"> </w:t>
      </w:r>
      <w:proofErr w:type="spellStart"/>
      <w:r w:rsidR="009D3EB7" w:rsidRPr="000219C1">
        <w:rPr>
          <w:rFonts w:ascii="Times New Roman" w:eastAsia="Times New Roman" w:hAnsi="Times New Roman" w:cs="Times New Roman"/>
          <w:spacing w:val="-5"/>
          <w:sz w:val="28"/>
          <w:szCs w:val="28"/>
        </w:rPr>
        <w:t>u</w:t>
      </w:r>
      <w:r w:rsidR="009D3EB7" w:rsidRPr="000219C1">
        <w:rPr>
          <w:rFonts w:ascii="Times New Roman" w:eastAsia="Times New Roman" w:hAnsi="Times New Roman" w:cs="Times New Roman"/>
          <w:spacing w:val="8"/>
          <w:sz w:val="28"/>
          <w:szCs w:val="28"/>
        </w:rPr>
        <w:t>r</w:t>
      </w:r>
      <w:r w:rsidR="009D3EB7" w:rsidRPr="000219C1">
        <w:rPr>
          <w:rFonts w:ascii="Times New Roman" w:eastAsia="Times New Roman" w:hAnsi="Times New Roman" w:cs="Times New Roman"/>
          <w:spacing w:val="-5"/>
          <w:sz w:val="28"/>
          <w:szCs w:val="28"/>
        </w:rPr>
        <w:t>m</w:t>
      </w:r>
      <w:r w:rsidR="009D3EB7" w:rsidRPr="000219C1">
        <w:rPr>
          <w:rFonts w:ascii="Times New Roman" w:eastAsia="Times New Roman" w:hAnsi="Times New Roman" w:cs="Times New Roman"/>
          <w:spacing w:val="1"/>
          <w:sz w:val="28"/>
          <w:szCs w:val="28"/>
        </w:rPr>
        <w:t>ă</w:t>
      </w:r>
      <w:r w:rsidR="009D3EB7" w:rsidRPr="000219C1">
        <w:rPr>
          <w:rFonts w:ascii="Times New Roman" w:eastAsia="Times New Roman" w:hAnsi="Times New Roman" w:cs="Times New Roman"/>
          <w:sz w:val="28"/>
          <w:szCs w:val="28"/>
        </w:rPr>
        <w:t>to</w:t>
      </w:r>
      <w:r w:rsidR="009D3EB7" w:rsidRPr="000219C1">
        <w:rPr>
          <w:rFonts w:ascii="Times New Roman" w:eastAsia="Times New Roman" w:hAnsi="Times New Roman" w:cs="Times New Roman"/>
          <w:spacing w:val="3"/>
          <w:sz w:val="28"/>
          <w:szCs w:val="28"/>
        </w:rPr>
        <w:t>r</w:t>
      </w:r>
      <w:r w:rsidR="009D3EB7" w:rsidRPr="000219C1">
        <w:rPr>
          <w:rFonts w:ascii="Times New Roman" w:eastAsia="Times New Roman" w:hAnsi="Times New Roman" w:cs="Times New Roman"/>
          <w:sz w:val="28"/>
          <w:szCs w:val="28"/>
        </w:rPr>
        <w:t>ul</w:t>
      </w:r>
      <w:proofErr w:type="spellEnd"/>
      <w:r w:rsidR="009D3EB7" w:rsidRPr="000219C1">
        <w:rPr>
          <w:rFonts w:ascii="Times New Roman" w:eastAsia="Times New Roman" w:hAnsi="Times New Roman" w:cs="Times New Roman"/>
          <w:spacing w:val="-14"/>
          <w:sz w:val="28"/>
          <w:szCs w:val="28"/>
        </w:rPr>
        <w:t xml:space="preserve"> </w:t>
      </w:r>
      <w:proofErr w:type="spellStart"/>
      <w:r w:rsidR="009D3EB7" w:rsidRPr="000219C1">
        <w:rPr>
          <w:rFonts w:ascii="Times New Roman" w:eastAsia="Times New Roman" w:hAnsi="Times New Roman" w:cs="Times New Roman"/>
          <w:spacing w:val="6"/>
          <w:sz w:val="28"/>
          <w:szCs w:val="28"/>
        </w:rPr>
        <w:t>c</w:t>
      </w:r>
      <w:r w:rsidR="009D3EB7" w:rsidRPr="000219C1">
        <w:rPr>
          <w:rFonts w:ascii="Times New Roman" w:eastAsia="Times New Roman" w:hAnsi="Times New Roman" w:cs="Times New Roman"/>
          <w:sz w:val="28"/>
          <w:szCs w:val="28"/>
        </w:rPr>
        <w:t>up</w:t>
      </w:r>
      <w:r w:rsidR="009D3EB7" w:rsidRPr="000219C1">
        <w:rPr>
          <w:rFonts w:ascii="Times New Roman" w:eastAsia="Times New Roman" w:hAnsi="Times New Roman" w:cs="Times New Roman"/>
          <w:spacing w:val="3"/>
          <w:sz w:val="28"/>
          <w:szCs w:val="28"/>
        </w:rPr>
        <w:t>r</w:t>
      </w:r>
      <w:r w:rsidR="009D3EB7" w:rsidRPr="000219C1">
        <w:rPr>
          <w:rFonts w:ascii="Times New Roman" w:eastAsia="Times New Roman" w:hAnsi="Times New Roman" w:cs="Times New Roman"/>
          <w:sz w:val="28"/>
          <w:szCs w:val="28"/>
        </w:rPr>
        <w:t>i</w:t>
      </w:r>
      <w:r w:rsidR="009D3EB7" w:rsidRPr="000219C1">
        <w:rPr>
          <w:rFonts w:ascii="Times New Roman" w:eastAsia="Times New Roman" w:hAnsi="Times New Roman" w:cs="Times New Roman"/>
          <w:spacing w:val="-5"/>
          <w:sz w:val="28"/>
          <w:szCs w:val="28"/>
        </w:rPr>
        <w:t>n</w:t>
      </w:r>
      <w:r w:rsidR="009D3EB7" w:rsidRPr="000219C1">
        <w:rPr>
          <w:rFonts w:ascii="Times New Roman" w:eastAsia="Times New Roman" w:hAnsi="Times New Roman" w:cs="Times New Roman"/>
          <w:spacing w:val="7"/>
          <w:sz w:val="28"/>
          <w:szCs w:val="28"/>
        </w:rPr>
        <w:t>s</w:t>
      </w:r>
      <w:proofErr w:type="spellEnd"/>
      <w:r w:rsidR="009D3EB7" w:rsidRPr="000219C1">
        <w:rPr>
          <w:rFonts w:ascii="Times New Roman" w:eastAsia="Times New Roman" w:hAnsi="Times New Roman" w:cs="Times New Roman"/>
          <w:sz w:val="28"/>
          <w:szCs w:val="28"/>
        </w:rPr>
        <w:t>:</w:t>
      </w:r>
    </w:p>
    <w:p w14:paraId="14098FAD" w14:textId="58A2F377" w:rsidR="00542D1A" w:rsidRPr="000219C1" w:rsidRDefault="009D3EB7" w:rsidP="00DA24DA">
      <w:pPr>
        <w:spacing w:after="120" w:line="240" w:lineRule="auto"/>
        <w:ind w:left="-360" w:right="43" w:firstLine="540"/>
        <w:jc w:val="both"/>
        <w:rPr>
          <w:rFonts w:ascii="Times New Roman" w:eastAsia="Times New Roman" w:hAnsi="Times New Roman" w:cs="Times New Roman"/>
          <w:spacing w:val="1"/>
          <w:sz w:val="28"/>
          <w:szCs w:val="28"/>
          <w:lang w:val="ro-RO"/>
        </w:rPr>
      </w:pPr>
      <w:r w:rsidRPr="000219C1">
        <w:rPr>
          <w:rFonts w:ascii="Times New Roman" w:eastAsia="Times New Roman" w:hAnsi="Times New Roman" w:cs="Times New Roman"/>
          <w:spacing w:val="6"/>
          <w:sz w:val="28"/>
          <w:szCs w:val="28"/>
        </w:rPr>
        <w:t>„</w:t>
      </w:r>
      <w:r w:rsidR="00542D1A" w:rsidRPr="000219C1">
        <w:rPr>
          <w:rFonts w:ascii="Times New Roman" w:eastAsia="Times New Roman" w:hAnsi="Times New Roman" w:cs="Times New Roman"/>
          <w:b/>
          <w:sz w:val="28"/>
          <w:szCs w:val="28"/>
          <w:lang w:val="ro-RO"/>
        </w:rPr>
        <w:t>26.</w:t>
      </w:r>
      <w:r w:rsidR="00542D1A" w:rsidRPr="000219C1">
        <w:rPr>
          <w:rFonts w:ascii="Times New Roman" w:eastAsia="Times New Roman" w:hAnsi="Times New Roman" w:cs="Times New Roman"/>
          <w:sz w:val="28"/>
          <w:szCs w:val="28"/>
          <w:lang w:val="ro-RO"/>
        </w:rPr>
        <w:t xml:space="preserve"> Sursa de bază a venitului Administrației o constituie cotizațiile obligatorii ale rezidenților Parcului, a căror mărime este stabilită și actualizată de Administrație în conformitate cu prevederile contractelor încheiate de Administrație cu rezidenții Parcului (conform anexei la prezentul Regulament), dar nu mai puțin de </w:t>
      </w:r>
      <w:r w:rsidR="0050268F" w:rsidRPr="000219C1">
        <w:rPr>
          <w:rFonts w:ascii="Times New Roman" w:eastAsia="Times New Roman" w:hAnsi="Times New Roman" w:cs="Times New Roman"/>
          <w:sz w:val="28"/>
          <w:szCs w:val="28"/>
          <w:lang w:val="ro-RO"/>
        </w:rPr>
        <w:t>3</w:t>
      </w:r>
      <w:r w:rsidR="00542D1A" w:rsidRPr="000219C1">
        <w:rPr>
          <w:rFonts w:ascii="Times New Roman" w:eastAsia="Times New Roman" w:hAnsi="Times New Roman" w:cs="Times New Roman"/>
          <w:sz w:val="28"/>
          <w:szCs w:val="28"/>
          <w:lang w:val="ro-RO"/>
        </w:rPr>
        <w:t xml:space="preserve"> unități convenționale (conform Codului administrativ nr. 116/2018) pe lună. Mărimea cotizației obligatorii anuale a rezidentului Parcului este egală cu suma cheltuielilor anuale incluse în bugetul Administrației pentru anul de gestiune, împărțită la venitul total din </w:t>
      </w:r>
      <w:proofErr w:type="spellStart"/>
      <w:r w:rsidR="00542D1A" w:rsidRPr="000219C1">
        <w:rPr>
          <w:rFonts w:ascii="Times New Roman" w:eastAsia="Times New Roman" w:hAnsi="Times New Roman" w:cs="Times New Roman"/>
          <w:sz w:val="28"/>
          <w:szCs w:val="28"/>
          <w:lang w:val="ro-RO"/>
        </w:rPr>
        <w:t>vînzări</w:t>
      </w:r>
      <w:proofErr w:type="spellEnd"/>
      <w:r w:rsidR="00542D1A" w:rsidRPr="000219C1">
        <w:rPr>
          <w:rFonts w:ascii="Times New Roman" w:eastAsia="Times New Roman" w:hAnsi="Times New Roman" w:cs="Times New Roman"/>
          <w:sz w:val="28"/>
          <w:szCs w:val="28"/>
          <w:lang w:val="ro-RO"/>
        </w:rPr>
        <w:t xml:space="preserve"> al tuturor rezidenților Parcului în anul de gestiune </w:t>
      </w:r>
      <w:proofErr w:type="spellStart"/>
      <w:r w:rsidR="00542D1A" w:rsidRPr="000219C1">
        <w:rPr>
          <w:rFonts w:ascii="Times New Roman" w:eastAsia="Times New Roman" w:hAnsi="Times New Roman" w:cs="Times New Roman"/>
          <w:sz w:val="28"/>
          <w:szCs w:val="28"/>
          <w:lang w:val="ro-RO"/>
        </w:rPr>
        <w:t>şi</w:t>
      </w:r>
      <w:proofErr w:type="spellEnd"/>
      <w:r w:rsidR="00542D1A" w:rsidRPr="000219C1">
        <w:rPr>
          <w:rFonts w:ascii="Times New Roman" w:eastAsia="Times New Roman" w:hAnsi="Times New Roman" w:cs="Times New Roman"/>
          <w:sz w:val="28"/>
          <w:szCs w:val="28"/>
          <w:lang w:val="ro-RO"/>
        </w:rPr>
        <w:t xml:space="preserve"> înmulțită la venitul din </w:t>
      </w:r>
      <w:proofErr w:type="spellStart"/>
      <w:r w:rsidR="00542D1A" w:rsidRPr="000219C1">
        <w:rPr>
          <w:rFonts w:ascii="Times New Roman" w:eastAsia="Times New Roman" w:hAnsi="Times New Roman" w:cs="Times New Roman"/>
          <w:sz w:val="28"/>
          <w:szCs w:val="28"/>
          <w:lang w:val="ro-RO"/>
        </w:rPr>
        <w:t>vînzări</w:t>
      </w:r>
      <w:proofErr w:type="spellEnd"/>
      <w:r w:rsidR="00542D1A" w:rsidRPr="000219C1">
        <w:rPr>
          <w:rFonts w:ascii="Times New Roman" w:eastAsia="Times New Roman" w:hAnsi="Times New Roman" w:cs="Times New Roman"/>
          <w:sz w:val="28"/>
          <w:szCs w:val="28"/>
          <w:lang w:val="ro-RO"/>
        </w:rPr>
        <w:t xml:space="preserve"> al rezidentului Parcului în anul de gestiune</w:t>
      </w:r>
      <w:r w:rsidR="00DA24DA" w:rsidRPr="000219C1">
        <w:rPr>
          <w:rFonts w:ascii="Times New Roman" w:eastAsia="Times New Roman" w:hAnsi="Times New Roman" w:cs="Times New Roman"/>
          <w:sz w:val="28"/>
          <w:szCs w:val="28"/>
          <w:lang w:val="ro-RO"/>
        </w:rPr>
        <w:t>.</w:t>
      </w:r>
      <w:r w:rsidR="00DA24DA" w:rsidRPr="000219C1">
        <w:rPr>
          <w:rFonts w:ascii="Times New Roman" w:eastAsia="Times New Roman" w:hAnsi="Times New Roman" w:cs="Times New Roman"/>
          <w:spacing w:val="1"/>
          <w:sz w:val="28"/>
          <w:szCs w:val="28"/>
          <w:lang w:val="ro-RO"/>
        </w:rPr>
        <w:t>”</w:t>
      </w:r>
    </w:p>
    <w:p w14:paraId="5A294458" w14:textId="3040CC0F" w:rsidR="009D3EB7" w:rsidRPr="000219C1" w:rsidRDefault="0034675F" w:rsidP="00B6047E">
      <w:pPr>
        <w:spacing w:after="0" w:line="240" w:lineRule="auto"/>
        <w:ind w:left="-360" w:right="-20" w:firstLine="540"/>
        <w:jc w:val="both"/>
        <w:rPr>
          <w:rFonts w:ascii="Times New Roman" w:eastAsia="Times New Roman" w:hAnsi="Times New Roman" w:cs="Times New Roman"/>
          <w:sz w:val="28"/>
          <w:szCs w:val="28"/>
          <w:lang w:val="es-MX"/>
        </w:rPr>
      </w:pPr>
      <w:r w:rsidRPr="000219C1">
        <w:rPr>
          <w:rFonts w:ascii="Times New Roman" w:eastAsia="Times New Roman" w:hAnsi="Times New Roman" w:cs="Times New Roman"/>
          <w:sz w:val="28"/>
          <w:szCs w:val="28"/>
          <w:lang w:val="es-MX"/>
        </w:rPr>
        <w:t>1.2</w:t>
      </w:r>
      <w:r w:rsidR="001E6713" w:rsidRPr="000219C1">
        <w:rPr>
          <w:rFonts w:ascii="Times New Roman" w:eastAsia="Times New Roman" w:hAnsi="Times New Roman" w:cs="Times New Roman"/>
          <w:sz w:val="28"/>
          <w:szCs w:val="28"/>
          <w:lang w:val="es-MX"/>
        </w:rPr>
        <w:t>.1</w:t>
      </w:r>
      <w:r w:rsidRPr="000219C1">
        <w:rPr>
          <w:rFonts w:ascii="Times New Roman" w:eastAsia="Times New Roman" w:hAnsi="Times New Roman" w:cs="Times New Roman"/>
          <w:sz w:val="28"/>
          <w:szCs w:val="28"/>
          <w:lang w:val="es-MX"/>
        </w:rPr>
        <w:t>3</w:t>
      </w:r>
      <w:r w:rsidR="001E6713" w:rsidRPr="000219C1">
        <w:rPr>
          <w:rFonts w:ascii="Times New Roman" w:eastAsia="Times New Roman" w:hAnsi="Times New Roman" w:cs="Times New Roman"/>
          <w:sz w:val="28"/>
          <w:szCs w:val="28"/>
          <w:lang w:val="es-MX"/>
        </w:rPr>
        <w:t>.</w:t>
      </w:r>
      <w:r w:rsidR="3625ADBA" w:rsidRPr="000219C1">
        <w:rPr>
          <w:rFonts w:ascii="Times New Roman" w:eastAsia="Times New Roman" w:hAnsi="Times New Roman" w:cs="Times New Roman"/>
          <w:spacing w:val="-1"/>
          <w:sz w:val="28"/>
          <w:szCs w:val="28"/>
          <w:lang w:val="es-MX"/>
        </w:rPr>
        <w:t xml:space="preserve"> </w:t>
      </w:r>
      <w:proofErr w:type="spellStart"/>
      <w:r w:rsidR="3625ADBA" w:rsidRPr="000219C1">
        <w:rPr>
          <w:rFonts w:ascii="Times New Roman" w:eastAsia="Times New Roman" w:hAnsi="Times New Roman" w:cs="Times New Roman"/>
          <w:spacing w:val="4"/>
          <w:sz w:val="28"/>
          <w:szCs w:val="28"/>
          <w:lang w:val="es-MX"/>
        </w:rPr>
        <w:t>p</w:t>
      </w:r>
      <w:r w:rsidR="3625ADBA" w:rsidRPr="000219C1">
        <w:rPr>
          <w:rFonts w:ascii="Times New Roman" w:eastAsia="Times New Roman" w:hAnsi="Times New Roman" w:cs="Times New Roman"/>
          <w:sz w:val="28"/>
          <w:szCs w:val="28"/>
          <w:lang w:val="es-MX"/>
        </w:rPr>
        <w:t>u</w:t>
      </w:r>
      <w:r w:rsidR="3625ADBA" w:rsidRPr="000219C1">
        <w:rPr>
          <w:rFonts w:ascii="Times New Roman" w:eastAsia="Times New Roman" w:hAnsi="Times New Roman" w:cs="Times New Roman"/>
          <w:spacing w:val="-5"/>
          <w:sz w:val="28"/>
          <w:szCs w:val="28"/>
          <w:lang w:val="es-MX"/>
        </w:rPr>
        <w:t>n</w:t>
      </w:r>
      <w:r w:rsidR="3625ADBA" w:rsidRPr="000219C1">
        <w:rPr>
          <w:rFonts w:ascii="Times New Roman" w:eastAsia="Times New Roman" w:hAnsi="Times New Roman" w:cs="Times New Roman"/>
          <w:spacing w:val="1"/>
          <w:sz w:val="28"/>
          <w:szCs w:val="28"/>
          <w:lang w:val="es-MX"/>
        </w:rPr>
        <w:t>c</w:t>
      </w:r>
      <w:r w:rsidR="3625ADBA" w:rsidRPr="000219C1">
        <w:rPr>
          <w:rFonts w:ascii="Times New Roman" w:eastAsia="Times New Roman" w:hAnsi="Times New Roman" w:cs="Times New Roman"/>
          <w:spacing w:val="4"/>
          <w:sz w:val="28"/>
          <w:szCs w:val="28"/>
          <w:lang w:val="es-MX"/>
        </w:rPr>
        <w:t>t</w:t>
      </w:r>
      <w:r w:rsidR="3625ADBA" w:rsidRPr="000219C1">
        <w:rPr>
          <w:rFonts w:ascii="Times New Roman" w:eastAsia="Times New Roman" w:hAnsi="Times New Roman" w:cs="Times New Roman"/>
          <w:sz w:val="28"/>
          <w:szCs w:val="28"/>
          <w:lang w:val="es-MX"/>
        </w:rPr>
        <w:t>ul</w:t>
      </w:r>
      <w:proofErr w:type="spellEnd"/>
      <w:r w:rsidR="3625ADBA" w:rsidRPr="000219C1">
        <w:rPr>
          <w:rFonts w:ascii="Times New Roman" w:eastAsia="Times New Roman" w:hAnsi="Times New Roman" w:cs="Times New Roman"/>
          <w:spacing w:val="-7"/>
          <w:sz w:val="28"/>
          <w:szCs w:val="28"/>
          <w:lang w:val="es-MX"/>
        </w:rPr>
        <w:t xml:space="preserve"> </w:t>
      </w:r>
      <w:r w:rsidR="6FE7849C" w:rsidRPr="000219C1">
        <w:rPr>
          <w:rFonts w:ascii="Times New Roman" w:eastAsia="Times New Roman" w:hAnsi="Times New Roman" w:cs="Times New Roman"/>
          <w:sz w:val="28"/>
          <w:szCs w:val="28"/>
          <w:lang w:val="es-MX"/>
        </w:rPr>
        <w:t>31</w:t>
      </w:r>
      <w:r w:rsidR="3625ADBA" w:rsidRPr="000219C1">
        <w:rPr>
          <w:rFonts w:ascii="Times New Roman" w:eastAsia="Times New Roman" w:hAnsi="Times New Roman" w:cs="Times New Roman"/>
          <w:sz w:val="28"/>
          <w:szCs w:val="28"/>
          <w:lang w:val="es-MX"/>
        </w:rPr>
        <w:t xml:space="preserve">, </w:t>
      </w:r>
      <w:r w:rsidR="5983C3EF" w:rsidRPr="000219C1">
        <w:rPr>
          <w:rFonts w:ascii="Times New Roman" w:eastAsia="Times New Roman" w:hAnsi="Times New Roman" w:cs="Times New Roman"/>
          <w:sz w:val="28"/>
          <w:szCs w:val="28"/>
          <w:lang w:val="es-MX"/>
        </w:rPr>
        <w:t xml:space="preserve">va </w:t>
      </w:r>
      <w:proofErr w:type="spellStart"/>
      <w:r w:rsidR="5983C3EF" w:rsidRPr="000219C1">
        <w:rPr>
          <w:rFonts w:ascii="Times New Roman" w:eastAsia="Times New Roman" w:hAnsi="Times New Roman" w:cs="Times New Roman"/>
          <w:sz w:val="28"/>
          <w:szCs w:val="28"/>
          <w:lang w:val="es-MX"/>
        </w:rPr>
        <w:t>avea</w:t>
      </w:r>
      <w:proofErr w:type="spellEnd"/>
      <w:r w:rsidR="5983C3EF" w:rsidRPr="000219C1">
        <w:rPr>
          <w:rFonts w:ascii="Times New Roman" w:eastAsia="Times New Roman" w:hAnsi="Times New Roman" w:cs="Times New Roman"/>
          <w:sz w:val="28"/>
          <w:szCs w:val="28"/>
          <w:lang w:val="es-MX"/>
        </w:rPr>
        <w:t xml:space="preserve"> </w:t>
      </w:r>
      <w:proofErr w:type="spellStart"/>
      <w:r w:rsidR="5983C3EF" w:rsidRPr="000219C1">
        <w:rPr>
          <w:rFonts w:ascii="Times New Roman" w:eastAsia="Times New Roman" w:hAnsi="Times New Roman" w:cs="Times New Roman"/>
          <w:sz w:val="28"/>
          <w:szCs w:val="28"/>
          <w:lang w:val="es-MX"/>
        </w:rPr>
        <w:t>următorul</w:t>
      </w:r>
      <w:proofErr w:type="spellEnd"/>
      <w:r w:rsidR="5983C3EF" w:rsidRPr="000219C1">
        <w:rPr>
          <w:rFonts w:ascii="Times New Roman" w:eastAsia="Times New Roman" w:hAnsi="Times New Roman" w:cs="Times New Roman"/>
          <w:sz w:val="28"/>
          <w:szCs w:val="28"/>
          <w:lang w:val="es-MX"/>
        </w:rPr>
        <w:t xml:space="preserve"> </w:t>
      </w:r>
      <w:proofErr w:type="spellStart"/>
      <w:r w:rsidR="00CD545B" w:rsidRPr="000219C1">
        <w:rPr>
          <w:rFonts w:ascii="Times New Roman" w:eastAsia="Times New Roman" w:hAnsi="Times New Roman" w:cs="Times New Roman"/>
          <w:sz w:val="28"/>
          <w:szCs w:val="28"/>
          <w:lang w:val="es-MX"/>
        </w:rPr>
        <w:t>cuprins</w:t>
      </w:r>
      <w:proofErr w:type="spellEnd"/>
      <w:r w:rsidR="3625ADBA" w:rsidRPr="000219C1">
        <w:rPr>
          <w:rFonts w:ascii="Times New Roman" w:eastAsia="Times New Roman" w:hAnsi="Times New Roman" w:cs="Times New Roman"/>
          <w:sz w:val="28"/>
          <w:szCs w:val="28"/>
          <w:lang w:val="es-MX"/>
        </w:rPr>
        <w:t>;</w:t>
      </w:r>
    </w:p>
    <w:p w14:paraId="507FE9A0" w14:textId="3C071DC8" w:rsidR="009D3EB7" w:rsidRPr="000219C1" w:rsidRDefault="009D3EB7" w:rsidP="00B6047E">
      <w:pPr>
        <w:spacing w:before="3" w:after="120" w:line="240" w:lineRule="auto"/>
        <w:ind w:left="-360" w:right="33" w:firstLine="540"/>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spacing w:val="6"/>
          <w:sz w:val="28"/>
          <w:szCs w:val="28"/>
          <w:lang w:val="es-MX"/>
        </w:rPr>
        <w:t>„</w:t>
      </w:r>
      <w:r w:rsidR="00542D1A" w:rsidRPr="000219C1">
        <w:rPr>
          <w:rFonts w:ascii="Times New Roman" w:eastAsia="Times New Roman" w:hAnsi="Times New Roman" w:cs="Times New Roman"/>
          <w:b/>
          <w:bCs/>
          <w:sz w:val="28"/>
          <w:szCs w:val="28"/>
          <w:lang w:val="es-MX"/>
        </w:rPr>
        <w:t xml:space="preserve">31. </w:t>
      </w:r>
      <w:proofErr w:type="spellStart"/>
      <w:r w:rsidR="00872B0F" w:rsidRPr="000219C1">
        <w:rPr>
          <w:rFonts w:ascii="Times New Roman" w:eastAsia="Times New Roman" w:hAnsi="Times New Roman" w:cs="Times New Roman"/>
          <w:sz w:val="28"/>
          <w:szCs w:val="28"/>
          <w:lang w:val="es-MX"/>
        </w:rPr>
        <w:t>Pentru</w:t>
      </w:r>
      <w:proofErr w:type="spellEnd"/>
      <w:r w:rsidR="00872B0F" w:rsidRPr="000219C1">
        <w:rPr>
          <w:rFonts w:ascii="Times New Roman" w:eastAsia="Times New Roman" w:hAnsi="Times New Roman" w:cs="Times New Roman"/>
          <w:sz w:val="28"/>
          <w:szCs w:val="28"/>
          <w:lang w:val="es-MX"/>
        </w:rPr>
        <w:t xml:space="preserve"> buna </w:t>
      </w:r>
      <w:proofErr w:type="spellStart"/>
      <w:r w:rsidR="00872B0F" w:rsidRPr="000219C1">
        <w:rPr>
          <w:rFonts w:ascii="Times New Roman" w:eastAsia="Times New Roman" w:hAnsi="Times New Roman" w:cs="Times New Roman"/>
          <w:sz w:val="28"/>
          <w:szCs w:val="28"/>
          <w:lang w:val="es-MX"/>
        </w:rPr>
        <w:t>funcționare</w:t>
      </w:r>
      <w:proofErr w:type="spellEnd"/>
      <w:r w:rsidR="00872B0F" w:rsidRPr="000219C1">
        <w:rPr>
          <w:rFonts w:ascii="Times New Roman" w:eastAsia="Times New Roman" w:hAnsi="Times New Roman" w:cs="Times New Roman"/>
          <w:sz w:val="28"/>
          <w:szCs w:val="28"/>
          <w:lang w:val="es-MX"/>
        </w:rPr>
        <w:t xml:space="preserve"> a </w:t>
      </w:r>
      <w:proofErr w:type="spellStart"/>
      <w:r w:rsidR="00872B0F" w:rsidRPr="000219C1">
        <w:rPr>
          <w:rFonts w:ascii="Times New Roman" w:eastAsia="Times New Roman" w:hAnsi="Times New Roman" w:cs="Times New Roman"/>
          <w:sz w:val="28"/>
          <w:szCs w:val="28"/>
          <w:lang w:val="es-MX"/>
        </w:rPr>
        <w:t>Parcului</w:t>
      </w:r>
      <w:proofErr w:type="spellEnd"/>
      <w:r w:rsidR="00872B0F" w:rsidRPr="000219C1">
        <w:rPr>
          <w:rFonts w:ascii="Times New Roman" w:eastAsia="Times New Roman" w:hAnsi="Times New Roman" w:cs="Times New Roman"/>
          <w:sz w:val="28"/>
          <w:szCs w:val="28"/>
          <w:lang w:val="es-MX"/>
        </w:rPr>
        <w:t xml:space="preserve">, </w:t>
      </w:r>
      <w:proofErr w:type="spellStart"/>
      <w:r w:rsidR="00872B0F" w:rsidRPr="000219C1">
        <w:rPr>
          <w:rFonts w:ascii="Times New Roman" w:eastAsia="Times New Roman" w:hAnsi="Times New Roman" w:cs="Times New Roman"/>
          <w:sz w:val="28"/>
          <w:szCs w:val="28"/>
          <w:lang w:val="es-MX"/>
        </w:rPr>
        <w:t>Administrația</w:t>
      </w:r>
      <w:proofErr w:type="spellEnd"/>
      <w:r w:rsidR="00872B0F" w:rsidRPr="000219C1">
        <w:rPr>
          <w:rFonts w:ascii="Times New Roman" w:eastAsia="Times New Roman" w:hAnsi="Times New Roman" w:cs="Times New Roman"/>
          <w:sz w:val="28"/>
          <w:szCs w:val="28"/>
          <w:lang w:val="es-MX"/>
        </w:rPr>
        <w:t xml:space="preserve"> </w:t>
      </w:r>
      <w:proofErr w:type="gramStart"/>
      <w:r w:rsidR="00872B0F" w:rsidRPr="000219C1">
        <w:rPr>
          <w:rFonts w:ascii="Times New Roman" w:eastAsia="Times New Roman" w:hAnsi="Times New Roman" w:cs="Times New Roman"/>
          <w:sz w:val="28"/>
          <w:szCs w:val="28"/>
          <w:lang w:val="es-MX"/>
        </w:rPr>
        <w:t>are</w:t>
      </w:r>
      <w:proofErr w:type="gramEnd"/>
      <w:r w:rsidR="00872B0F" w:rsidRPr="000219C1">
        <w:rPr>
          <w:rFonts w:ascii="Times New Roman" w:eastAsia="Times New Roman" w:hAnsi="Times New Roman" w:cs="Times New Roman"/>
          <w:sz w:val="28"/>
          <w:szCs w:val="28"/>
          <w:lang w:val="es-MX"/>
        </w:rPr>
        <w:t xml:space="preserve"> </w:t>
      </w:r>
      <w:proofErr w:type="spellStart"/>
      <w:r w:rsidR="00872B0F" w:rsidRPr="000219C1">
        <w:rPr>
          <w:rFonts w:ascii="Times New Roman" w:eastAsia="Times New Roman" w:hAnsi="Times New Roman" w:cs="Times New Roman"/>
          <w:sz w:val="28"/>
          <w:szCs w:val="28"/>
          <w:lang w:val="es-MX"/>
        </w:rPr>
        <w:t>dreptul</w:t>
      </w:r>
      <w:proofErr w:type="spellEnd"/>
      <w:r w:rsidR="00872B0F" w:rsidRPr="000219C1">
        <w:rPr>
          <w:rFonts w:ascii="Times New Roman" w:eastAsia="Times New Roman" w:hAnsi="Times New Roman" w:cs="Times New Roman"/>
          <w:sz w:val="28"/>
          <w:szCs w:val="28"/>
          <w:lang w:val="es-MX"/>
        </w:rPr>
        <w:t xml:space="preserve"> </w:t>
      </w:r>
      <w:proofErr w:type="spellStart"/>
      <w:r w:rsidR="00872B0F" w:rsidRPr="000219C1">
        <w:rPr>
          <w:rFonts w:ascii="Times New Roman" w:eastAsia="Times New Roman" w:hAnsi="Times New Roman" w:cs="Times New Roman"/>
          <w:sz w:val="28"/>
          <w:szCs w:val="28"/>
          <w:lang w:val="es-MX"/>
        </w:rPr>
        <w:t>să</w:t>
      </w:r>
      <w:proofErr w:type="spellEnd"/>
      <w:r w:rsidR="00872B0F" w:rsidRPr="000219C1">
        <w:rPr>
          <w:rFonts w:ascii="Times New Roman" w:eastAsia="Times New Roman" w:hAnsi="Times New Roman" w:cs="Times New Roman"/>
          <w:sz w:val="28"/>
          <w:szCs w:val="28"/>
          <w:lang w:val="es-MX"/>
        </w:rPr>
        <w:t xml:space="preserve"> </w:t>
      </w:r>
      <w:proofErr w:type="spellStart"/>
      <w:r w:rsidR="00872B0F" w:rsidRPr="000219C1">
        <w:rPr>
          <w:rFonts w:ascii="Times New Roman" w:eastAsia="Times New Roman" w:hAnsi="Times New Roman" w:cs="Times New Roman"/>
          <w:sz w:val="28"/>
          <w:szCs w:val="28"/>
          <w:lang w:val="es-MX"/>
        </w:rPr>
        <w:t>realoce</w:t>
      </w:r>
      <w:proofErr w:type="spellEnd"/>
      <w:r w:rsidR="00872B0F" w:rsidRPr="000219C1">
        <w:rPr>
          <w:rFonts w:ascii="Times New Roman" w:eastAsia="Times New Roman" w:hAnsi="Times New Roman" w:cs="Times New Roman"/>
          <w:sz w:val="28"/>
          <w:szCs w:val="28"/>
          <w:lang w:val="es-MX"/>
        </w:rPr>
        <w:t xml:space="preserve">, </w:t>
      </w:r>
      <w:proofErr w:type="spellStart"/>
      <w:r w:rsidR="00872B0F" w:rsidRPr="000219C1">
        <w:rPr>
          <w:rFonts w:ascii="Times New Roman" w:eastAsia="Times New Roman" w:hAnsi="Times New Roman" w:cs="Times New Roman"/>
          <w:sz w:val="28"/>
          <w:szCs w:val="28"/>
          <w:lang w:val="es-MX"/>
        </w:rPr>
        <w:t>din</w:t>
      </w:r>
      <w:proofErr w:type="spellEnd"/>
      <w:r w:rsidR="00872B0F" w:rsidRPr="000219C1">
        <w:rPr>
          <w:rFonts w:ascii="Times New Roman" w:eastAsia="Times New Roman" w:hAnsi="Times New Roman" w:cs="Times New Roman"/>
          <w:sz w:val="28"/>
          <w:szCs w:val="28"/>
          <w:lang w:val="es-MX"/>
        </w:rPr>
        <w:t xml:space="preserve"> </w:t>
      </w:r>
      <w:proofErr w:type="spellStart"/>
      <w:r w:rsidR="00872B0F" w:rsidRPr="000219C1">
        <w:rPr>
          <w:rFonts w:ascii="Times New Roman" w:eastAsia="Times New Roman" w:hAnsi="Times New Roman" w:cs="Times New Roman"/>
          <w:sz w:val="28"/>
          <w:szCs w:val="28"/>
          <w:lang w:val="es-MX"/>
        </w:rPr>
        <w:t>proprie</w:t>
      </w:r>
      <w:proofErr w:type="spellEnd"/>
      <w:r w:rsidR="00872B0F" w:rsidRPr="000219C1">
        <w:rPr>
          <w:rFonts w:ascii="Times New Roman" w:eastAsia="Times New Roman" w:hAnsi="Times New Roman" w:cs="Times New Roman"/>
          <w:sz w:val="28"/>
          <w:szCs w:val="28"/>
          <w:lang w:val="es-MX"/>
        </w:rPr>
        <w:t xml:space="preserve"> </w:t>
      </w:r>
      <w:proofErr w:type="spellStart"/>
      <w:r w:rsidR="00872B0F" w:rsidRPr="000219C1">
        <w:rPr>
          <w:rFonts w:ascii="Times New Roman" w:eastAsia="Times New Roman" w:hAnsi="Times New Roman" w:cs="Times New Roman"/>
          <w:sz w:val="28"/>
          <w:szCs w:val="28"/>
          <w:lang w:val="es-MX"/>
        </w:rPr>
        <w:t>inițiativă</w:t>
      </w:r>
      <w:proofErr w:type="spellEnd"/>
      <w:r w:rsidR="00872B0F" w:rsidRPr="000219C1">
        <w:rPr>
          <w:rFonts w:ascii="Times New Roman" w:eastAsia="Times New Roman" w:hAnsi="Times New Roman" w:cs="Times New Roman"/>
          <w:sz w:val="28"/>
          <w:szCs w:val="28"/>
          <w:lang w:val="es-MX"/>
        </w:rPr>
        <w:t xml:space="preserve">, </w:t>
      </w:r>
      <w:proofErr w:type="spellStart"/>
      <w:r w:rsidR="00872B0F" w:rsidRPr="000219C1">
        <w:rPr>
          <w:rFonts w:ascii="Times New Roman" w:eastAsia="Times New Roman" w:hAnsi="Times New Roman" w:cs="Times New Roman"/>
          <w:sz w:val="28"/>
          <w:szCs w:val="28"/>
          <w:lang w:val="es-MX"/>
        </w:rPr>
        <w:t>sumele</w:t>
      </w:r>
      <w:proofErr w:type="spellEnd"/>
      <w:r w:rsidR="00872B0F" w:rsidRPr="000219C1">
        <w:rPr>
          <w:rFonts w:ascii="Times New Roman" w:eastAsia="Times New Roman" w:hAnsi="Times New Roman" w:cs="Times New Roman"/>
          <w:sz w:val="28"/>
          <w:szCs w:val="28"/>
          <w:lang w:val="es-MX"/>
        </w:rPr>
        <w:t xml:space="preserve"> </w:t>
      </w:r>
      <w:proofErr w:type="spellStart"/>
      <w:r w:rsidR="00872B0F" w:rsidRPr="000219C1">
        <w:rPr>
          <w:rFonts w:ascii="Times New Roman" w:eastAsia="Times New Roman" w:hAnsi="Times New Roman" w:cs="Times New Roman"/>
          <w:sz w:val="28"/>
          <w:szCs w:val="28"/>
          <w:lang w:val="es-MX"/>
        </w:rPr>
        <w:t>între</w:t>
      </w:r>
      <w:proofErr w:type="spellEnd"/>
      <w:r w:rsidR="00872B0F" w:rsidRPr="000219C1">
        <w:rPr>
          <w:rFonts w:ascii="Times New Roman" w:eastAsia="Times New Roman" w:hAnsi="Times New Roman" w:cs="Times New Roman"/>
          <w:sz w:val="28"/>
          <w:szCs w:val="28"/>
          <w:lang w:val="es-MX"/>
        </w:rPr>
        <w:t xml:space="preserve"> </w:t>
      </w:r>
      <w:proofErr w:type="spellStart"/>
      <w:r w:rsidR="00872B0F" w:rsidRPr="000219C1">
        <w:rPr>
          <w:rFonts w:ascii="Times New Roman" w:eastAsia="Times New Roman" w:hAnsi="Times New Roman" w:cs="Times New Roman"/>
          <w:sz w:val="28"/>
          <w:szCs w:val="28"/>
          <w:lang w:val="es-MX"/>
        </w:rPr>
        <w:t>liniile</w:t>
      </w:r>
      <w:proofErr w:type="spellEnd"/>
      <w:r w:rsidR="00872B0F" w:rsidRPr="000219C1">
        <w:rPr>
          <w:rFonts w:ascii="Times New Roman" w:eastAsia="Times New Roman" w:hAnsi="Times New Roman" w:cs="Times New Roman"/>
          <w:sz w:val="28"/>
          <w:szCs w:val="28"/>
          <w:lang w:val="es-MX"/>
        </w:rPr>
        <w:t xml:space="preserve"> </w:t>
      </w:r>
      <w:proofErr w:type="spellStart"/>
      <w:r w:rsidR="00872B0F" w:rsidRPr="000219C1">
        <w:rPr>
          <w:rFonts w:ascii="Times New Roman" w:eastAsia="Times New Roman" w:hAnsi="Times New Roman" w:cs="Times New Roman"/>
          <w:sz w:val="28"/>
          <w:szCs w:val="28"/>
          <w:lang w:val="es-MX"/>
        </w:rPr>
        <w:t>bugetare</w:t>
      </w:r>
      <w:proofErr w:type="spellEnd"/>
      <w:r w:rsidR="00872B0F" w:rsidRPr="000219C1">
        <w:rPr>
          <w:rFonts w:ascii="Times New Roman" w:eastAsia="Times New Roman" w:hAnsi="Times New Roman" w:cs="Times New Roman"/>
          <w:sz w:val="28"/>
          <w:szCs w:val="28"/>
          <w:lang w:val="es-MX"/>
        </w:rPr>
        <w:t xml:space="preserve"> </w:t>
      </w:r>
      <w:proofErr w:type="spellStart"/>
      <w:r w:rsidR="00872B0F" w:rsidRPr="000219C1">
        <w:rPr>
          <w:rFonts w:ascii="Times New Roman" w:eastAsia="Times New Roman" w:hAnsi="Times New Roman" w:cs="Times New Roman"/>
          <w:sz w:val="28"/>
          <w:szCs w:val="28"/>
          <w:lang w:val="es-MX"/>
        </w:rPr>
        <w:t>principale</w:t>
      </w:r>
      <w:proofErr w:type="spellEnd"/>
      <w:r w:rsidR="00872B0F" w:rsidRPr="000219C1">
        <w:rPr>
          <w:rFonts w:ascii="Times New Roman" w:eastAsia="Times New Roman" w:hAnsi="Times New Roman" w:cs="Times New Roman"/>
          <w:sz w:val="28"/>
          <w:szCs w:val="28"/>
          <w:lang w:val="es-MX"/>
        </w:rPr>
        <w:t xml:space="preserve"> </w:t>
      </w:r>
      <w:proofErr w:type="spellStart"/>
      <w:r w:rsidR="00872B0F" w:rsidRPr="000219C1">
        <w:rPr>
          <w:rFonts w:ascii="Times New Roman" w:eastAsia="Times New Roman" w:hAnsi="Times New Roman" w:cs="Times New Roman"/>
          <w:sz w:val="28"/>
          <w:szCs w:val="28"/>
          <w:lang w:val="es-MX"/>
        </w:rPr>
        <w:t>aprobate</w:t>
      </w:r>
      <w:proofErr w:type="spellEnd"/>
      <w:r w:rsidR="00872B0F" w:rsidRPr="000219C1">
        <w:rPr>
          <w:rFonts w:ascii="Times New Roman" w:eastAsia="Times New Roman" w:hAnsi="Times New Roman" w:cs="Times New Roman"/>
          <w:sz w:val="28"/>
          <w:szCs w:val="28"/>
          <w:lang w:val="es-MX"/>
        </w:rPr>
        <w:t xml:space="preserve"> (</w:t>
      </w:r>
      <w:proofErr w:type="spellStart"/>
      <w:r w:rsidR="00872B0F" w:rsidRPr="000219C1">
        <w:rPr>
          <w:rFonts w:ascii="Times New Roman" w:eastAsia="Times New Roman" w:hAnsi="Times New Roman" w:cs="Times New Roman"/>
          <w:sz w:val="28"/>
          <w:szCs w:val="28"/>
          <w:lang w:val="es-MX"/>
        </w:rPr>
        <w:t>capitole</w:t>
      </w:r>
      <w:proofErr w:type="spellEnd"/>
      <w:r w:rsidR="00872B0F" w:rsidRPr="000219C1">
        <w:rPr>
          <w:rFonts w:ascii="Times New Roman" w:eastAsia="Times New Roman" w:hAnsi="Times New Roman" w:cs="Times New Roman"/>
          <w:sz w:val="28"/>
          <w:szCs w:val="28"/>
          <w:lang w:val="es-MX"/>
        </w:rPr>
        <w:t xml:space="preserve"> </w:t>
      </w:r>
      <w:proofErr w:type="spellStart"/>
      <w:r w:rsidR="00872B0F" w:rsidRPr="000219C1">
        <w:rPr>
          <w:rFonts w:ascii="Times New Roman" w:eastAsia="Times New Roman" w:hAnsi="Times New Roman" w:cs="Times New Roman"/>
          <w:sz w:val="28"/>
          <w:szCs w:val="28"/>
          <w:lang w:val="es-MX"/>
        </w:rPr>
        <w:t>bugetare</w:t>
      </w:r>
      <w:proofErr w:type="spellEnd"/>
      <w:r w:rsidR="00872B0F" w:rsidRPr="000219C1">
        <w:rPr>
          <w:rFonts w:ascii="Times New Roman" w:eastAsia="Times New Roman" w:hAnsi="Times New Roman" w:cs="Times New Roman"/>
          <w:sz w:val="28"/>
          <w:szCs w:val="28"/>
          <w:lang w:val="es-MX"/>
        </w:rPr>
        <w:t xml:space="preserve">), </w:t>
      </w:r>
      <w:proofErr w:type="spellStart"/>
      <w:r w:rsidR="00872B0F" w:rsidRPr="000219C1">
        <w:rPr>
          <w:rFonts w:ascii="Times New Roman" w:eastAsia="Times New Roman" w:hAnsi="Times New Roman" w:cs="Times New Roman"/>
          <w:sz w:val="28"/>
          <w:szCs w:val="28"/>
          <w:lang w:val="es-MX"/>
        </w:rPr>
        <w:t>în</w:t>
      </w:r>
      <w:proofErr w:type="spellEnd"/>
      <w:r w:rsidR="00872B0F" w:rsidRPr="000219C1">
        <w:rPr>
          <w:rFonts w:ascii="Times New Roman" w:eastAsia="Times New Roman" w:hAnsi="Times New Roman" w:cs="Times New Roman"/>
          <w:sz w:val="28"/>
          <w:szCs w:val="28"/>
          <w:lang w:val="es-MX"/>
        </w:rPr>
        <w:t xml:space="preserve"> </w:t>
      </w:r>
      <w:proofErr w:type="spellStart"/>
      <w:r w:rsidR="00872B0F" w:rsidRPr="000219C1">
        <w:rPr>
          <w:rFonts w:ascii="Times New Roman" w:eastAsia="Times New Roman" w:hAnsi="Times New Roman" w:cs="Times New Roman"/>
          <w:sz w:val="28"/>
          <w:szCs w:val="28"/>
          <w:lang w:val="es-MX"/>
        </w:rPr>
        <w:t>conformitate</w:t>
      </w:r>
      <w:proofErr w:type="spellEnd"/>
      <w:r w:rsidR="00872B0F" w:rsidRPr="000219C1">
        <w:rPr>
          <w:rFonts w:ascii="Times New Roman" w:eastAsia="Times New Roman" w:hAnsi="Times New Roman" w:cs="Times New Roman"/>
          <w:sz w:val="28"/>
          <w:szCs w:val="28"/>
          <w:lang w:val="es-MX"/>
        </w:rPr>
        <w:t xml:space="preserve"> </w:t>
      </w:r>
      <w:proofErr w:type="spellStart"/>
      <w:r w:rsidR="00872B0F" w:rsidRPr="000219C1">
        <w:rPr>
          <w:rFonts w:ascii="Times New Roman" w:eastAsia="Times New Roman" w:hAnsi="Times New Roman" w:cs="Times New Roman"/>
          <w:sz w:val="28"/>
          <w:szCs w:val="28"/>
          <w:lang w:val="es-MX"/>
        </w:rPr>
        <w:t>cu</w:t>
      </w:r>
      <w:proofErr w:type="spellEnd"/>
      <w:r w:rsidR="00872B0F" w:rsidRPr="000219C1">
        <w:rPr>
          <w:rFonts w:ascii="Times New Roman" w:eastAsia="Times New Roman" w:hAnsi="Times New Roman" w:cs="Times New Roman"/>
          <w:sz w:val="28"/>
          <w:szCs w:val="28"/>
          <w:lang w:val="es-MX"/>
        </w:rPr>
        <w:t xml:space="preserve"> </w:t>
      </w:r>
      <w:proofErr w:type="spellStart"/>
      <w:r w:rsidR="00872B0F" w:rsidRPr="000219C1">
        <w:rPr>
          <w:rFonts w:ascii="Times New Roman" w:eastAsia="Times New Roman" w:hAnsi="Times New Roman" w:cs="Times New Roman"/>
          <w:sz w:val="28"/>
          <w:szCs w:val="28"/>
          <w:lang w:val="es-MX"/>
        </w:rPr>
        <w:t>prezentul</w:t>
      </w:r>
      <w:proofErr w:type="spellEnd"/>
      <w:r w:rsidR="00872B0F" w:rsidRPr="000219C1">
        <w:rPr>
          <w:rFonts w:ascii="Times New Roman" w:eastAsia="Times New Roman" w:hAnsi="Times New Roman" w:cs="Times New Roman"/>
          <w:sz w:val="28"/>
          <w:szCs w:val="28"/>
          <w:lang w:val="es-MX"/>
        </w:rPr>
        <w:t xml:space="preserve"> </w:t>
      </w:r>
      <w:proofErr w:type="spellStart"/>
      <w:r w:rsidR="00872B0F" w:rsidRPr="000219C1">
        <w:rPr>
          <w:rFonts w:ascii="Times New Roman" w:eastAsia="Times New Roman" w:hAnsi="Times New Roman" w:cs="Times New Roman"/>
          <w:sz w:val="28"/>
          <w:szCs w:val="28"/>
          <w:lang w:val="es-MX"/>
        </w:rPr>
        <w:t>Regulament</w:t>
      </w:r>
      <w:proofErr w:type="spellEnd"/>
      <w:r w:rsidR="00872B0F" w:rsidRPr="000219C1">
        <w:rPr>
          <w:rFonts w:ascii="Times New Roman" w:eastAsia="Times New Roman" w:hAnsi="Times New Roman" w:cs="Times New Roman"/>
          <w:sz w:val="28"/>
          <w:szCs w:val="28"/>
          <w:lang w:val="es-MX"/>
        </w:rPr>
        <w:t xml:space="preserve">, </w:t>
      </w:r>
      <w:proofErr w:type="spellStart"/>
      <w:r w:rsidR="00872B0F" w:rsidRPr="000219C1">
        <w:rPr>
          <w:rFonts w:ascii="Times New Roman" w:eastAsia="Times New Roman" w:hAnsi="Times New Roman" w:cs="Times New Roman"/>
          <w:sz w:val="28"/>
          <w:szCs w:val="28"/>
          <w:lang w:val="es-MX"/>
        </w:rPr>
        <w:t>cu</w:t>
      </w:r>
      <w:proofErr w:type="spellEnd"/>
      <w:r w:rsidR="00872B0F" w:rsidRPr="000219C1">
        <w:rPr>
          <w:rFonts w:ascii="Times New Roman" w:eastAsia="Times New Roman" w:hAnsi="Times New Roman" w:cs="Times New Roman"/>
          <w:sz w:val="28"/>
          <w:szCs w:val="28"/>
          <w:lang w:val="es-MX"/>
        </w:rPr>
        <w:t xml:space="preserve"> </w:t>
      </w:r>
      <w:proofErr w:type="spellStart"/>
      <w:r w:rsidR="00872B0F" w:rsidRPr="000219C1">
        <w:rPr>
          <w:rFonts w:ascii="Times New Roman" w:eastAsia="Times New Roman" w:hAnsi="Times New Roman" w:cs="Times New Roman"/>
          <w:sz w:val="28"/>
          <w:szCs w:val="28"/>
          <w:lang w:val="es-MX"/>
        </w:rPr>
        <w:t>condiția</w:t>
      </w:r>
      <w:proofErr w:type="spellEnd"/>
      <w:r w:rsidR="00872B0F" w:rsidRPr="000219C1">
        <w:rPr>
          <w:rFonts w:ascii="Times New Roman" w:eastAsia="Times New Roman" w:hAnsi="Times New Roman" w:cs="Times New Roman"/>
          <w:sz w:val="28"/>
          <w:szCs w:val="28"/>
          <w:lang w:val="es-MX"/>
        </w:rPr>
        <w:t xml:space="preserve"> </w:t>
      </w:r>
      <w:proofErr w:type="spellStart"/>
      <w:r w:rsidR="00872B0F" w:rsidRPr="000219C1">
        <w:rPr>
          <w:rFonts w:ascii="Times New Roman" w:eastAsia="Times New Roman" w:hAnsi="Times New Roman" w:cs="Times New Roman"/>
          <w:sz w:val="28"/>
          <w:szCs w:val="28"/>
          <w:lang w:val="es-MX"/>
        </w:rPr>
        <w:t>ca</w:t>
      </w:r>
      <w:proofErr w:type="spellEnd"/>
      <w:r w:rsidR="00872B0F" w:rsidRPr="000219C1">
        <w:rPr>
          <w:rFonts w:ascii="Times New Roman" w:eastAsia="Times New Roman" w:hAnsi="Times New Roman" w:cs="Times New Roman"/>
          <w:sz w:val="28"/>
          <w:szCs w:val="28"/>
          <w:lang w:val="es-MX"/>
        </w:rPr>
        <w:t xml:space="preserve"> </w:t>
      </w:r>
      <w:proofErr w:type="spellStart"/>
      <w:r w:rsidR="00872B0F" w:rsidRPr="000219C1">
        <w:rPr>
          <w:rFonts w:ascii="Times New Roman" w:eastAsia="Times New Roman" w:hAnsi="Times New Roman" w:cs="Times New Roman"/>
          <w:sz w:val="28"/>
          <w:szCs w:val="28"/>
          <w:lang w:val="es-MX"/>
        </w:rPr>
        <w:t>orice</w:t>
      </w:r>
      <w:proofErr w:type="spellEnd"/>
      <w:r w:rsidR="00872B0F" w:rsidRPr="000219C1">
        <w:rPr>
          <w:rFonts w:ascii="Times New Roman" w:eastAsia="Times New Roman" w:hAnsi="Times New Roman" w:cs="Times New Roman"/>
          <w:sz w:val="28"/>
          <w:szCs w:val="28"/>
          <w:lang w:val="es-MX"/>
        </w:rPr>
        <w:t xml:space="preserve"> </w:t>
      </w:r>
      <w:proofErr w:type="spellStart"/>
      <w:r w:rsidR="00872B0F" w:rsidRPr="000219C1">
        <w:rPr>
          <w:rFonts w:ascii="Times New Roman" w:eastAsia="Times New Roman" w:hAnsi="Times New Roman" w:cs="Times New Roman"/>
          <w:sz w:val="28"/>
          <w:szCs w:val="28"/>
          <w:lang w:val="es-MX"/>
        </w:rPr>
        <w:t>realocare</w:t>
      </w:r>
      <w:proofErr w:type="spellEnd"/>
      <w:r w:rsidR="00872B0F" w:rsidRPr="000219C1">
        <w:rPr>
          <w:rFonts w:ascii="Times New Roman" w:eastAsia="Times New Roman" w:hAnsi="Times New Roman" w:cs="Times New Roman"/>
          <w:sz w:val="28"/>
          <w:szCs w:val="28"/>
          <w:lang w:val="es-MX"/>
        </w:rPr>
        <w:t xml:space="preserve"> </w:t>
      </w:r>
      <w:proofErr w:type="spellStart"/>
      <w:r w:rsidR="00872B0F" w:rsidRPr="000219C1">
        <w:rPr>
          <w:rFonts w:ascii="Times New Roman" w:eastAsia="Times New Roman" w:hAnsi="Times New Roman" w:cs="Times New Roman"/>
          <w:sz w:val="28"/>
          <w:szCs w:val="28"/>
          <w:lang w:val="es-MX"/>
        </w:rPr>
        <w:t>care</w:t>
      </w:r>
      <w:proofErr w:type="spellEnd"/>
      <w:r w:rsidR="00872B0F" w:rsidRPr="000219C1">
        <w:rPr>
          <w:rFonts w:ascii="Times New Roman" w:eastAsia="Times New Roman" w:hAnsi="Times New Roman" w:cs="Times New Roman"/>
          <w:sz w:val="28"/>
          <w:szCs w:val="28"/>
          <w:lang w:val="es-MX"/>
        </w:rPr>
        <w:t xml:space="preserve"> </w:t>
      </w:r>
      <w:proofErr w:type="spellStart"/>
      <w:r w:rsidR="00872B0F" w:rsidRPr="000219C1">
        <w:rPr>
          <w:rFonts w:ascii="Times New Roman" w:eastAsia="Times New Roman" w:hAnsi="Times New Roman" w:cs="Times New Roman"/>
          <w:sz w:val="28"/>
          <w:szCs w:val="28"/>
          <w:lang w:val="es-MX"/>
        </w:rPr>
        <w:t>depășește</w:t>
      </w:r>
      <w:proofErr w:type="spellEnd"/>
      <w:r w:rsidR="00872B0F" w:rsidRPr="000219C1">
        <w:rPr>
          <w:rFonts w:ascii="Times New Roman" w:eastAsia="Times New Roman" w:hAnsi="Times New Roman" w:cs="Times New Roman"/>
          <w:sz w:val="28"/>
          <w:szCs w:val="28"/>
          <w:lang w:val="es-MX"/>
        </w:rPr>
        <w:t xml:space="preserve"> 20% </w:t>
      </w:r>
      <w:proofErr w:type="spellStart"/>
      <w:r w:rsidR="00872B0F" w:rsidRPr="000219C1">
        <w:rPr>
          <w:rFonts w:ascii="Times New Roman" w:eastAsia="Times New Roman" w:hAnsi="Times New Roman" w:cs="Times New Roman"/>
          <w:sz w:val="28"/>
          <w:szCs w:val="28"/>
          <w:lang w:val="es-MX"/>
        </w:rPr>
        <w:t>din</w:t>
      </w:r>
      <w:proofErr w:type="spellEnd"/>
      <w:r w:rsidR="00872B0F" w:rsidRPr="000219C1">
        <w:rPr>
          <w:rFonts w:ascii="Times New Roman" w:eastAsia="Times New Roman" w:hAnsi="Times New Roman" w:cs="Times New Roman"/>
          <w:sz w:val="28"/>
          <w:szCs w:val="28"/>
          <w:lang w:val="es-MX"/>
        </w:rPr>
        <w:t xml:space="preserve"> </w:t>
      </w:r>
      <w:proofErr w:type="spellStart"/>
      <w:r w:rsidR="00872B0F" w:rsidRPr="000219C1">
        <w:rPr>
          <w:rFonts w:ascii="Times New Roman" w:eastAsia="Times New Roman" w:hAnsi="Times New Roman" w:cs="Times New Roman"/>
          <w:sz w:val="28"/>
          <w:szCs w:val="28"/>
          <w:lang w:val="es-MX"/>
        </w:rPr>
        <w:t>valoarea</w:t>
      </w:r>
      <w:proofErr w:type="spellEnd"/>
      <w:r w:rsidR="00872B0F" w:rsidRPr="000219C1">
        <w:rPr>
          <w:rFonts w:ascii="Times New Roman" w:eastAsia="Times New Roman" w:hAnsi="Times New Roman" w:cs="Times New Roman"/>
          <w:sz w:val="28"/>
          <w:szCs w:val="28"/>
          <w:lang w:val="es-MX"/>
        </w:rPr>
        <w:t xml:space="preserve"> </w:t>
      </w:r>
      <w:proofErr w:type="spellStart"/>
      <w:r w:rsidR="00872B0F" w:rsidRPr="000219C1">
        <w:rPr>
          <w:rFonts w:ascii="Times New Roman" w:eastAsia="Times New Roman" w:hAnsi="Times New Roman" w:cs="Times New Roman"/>
          <w:sz w:val="28"/>
          <w:szCs w:val="28"/>
          <w:lang w:val="es-MX"/>
        </w:rPr>
        <w:t>inițială</w:t>
      </w:r>
      <w:proofErr w:type="spellEnd"/>
      <w:r w:rsidR="00872B0F" w:rsidRPr="000219C1">
        <w:rPr>
          <w:rFonts w:ascii="Times New Roman" w:eastAsia="Times New Roman" w:hAnsi="Times New Roman" w:cs="Times New Roman"/>
          <w:sz w:val="28"/>
          <w:szCs w:val="28"/>
          <w:lang w:val="es-MX"/>
        </w:rPr>
        <w:t xml:space="preserve"> a </w:t>
      </w:r>
      <w:proofErr w:type="spellStart"/>
      <w:r w:rsidR="00872B0F" w:rsidRPr="000219C1">
        <w:rPr>
          <w:rFonts w:ascii="Times New Roman" w:eastAsia="Times New Roman" w:hAnsi="Times New Roman" w:cs="Times New Roman"/>
          <w:sz w:val="28"/>
          <w:szCs w:val="28"/>
          <w:lang w:val="es-MX"/>
        </w:rPr>
        <w:t>unei</w:t>
      </w:r>
      <w:proofErr w:type="spellEnd"/>
      <w:r w:rsidR="00872B0F" w:rsidRPr="000219C1">
        <w:rPr>
          <w:rFonts w:ascii="Times New Roman" w:eastAsia="Times New Roman" w:hAnsi="Times New Roman" w:cs="Times New Roman"/>
          <w:sz w:val="28"/>
          <w:szCs w:val="28"/>
          <w:lang w:val="es-MX"/>
        </w:rPr>
        <w:t xml:space="preserve"> </w:t>
      </w:r>
      <w:proofErr w:type="spellStart"/>
      <w:r w:rsidR="00872B0F" w:rsidRPr="000219C1">
        <w:rPr>
          <w:rFonts w:ascii="Times New Roman" w:eastAsia="Times New Roman" w:hAnsi="Times New Roman" w:cs="Times New Roman"/>
          <w:sz w:val="28"/>
          <w:szCs w:val="28"/>
          <w:lang w:val="es-MX"/>
        </w:rPr>
        <w:t>astfel</w:t>
      </w:r>
      <w:proofErr w:type="spellEnd"/>
      <w:r w:rsidR="00872B0F" w:rsidRPr="000219C1">
        <w:rPr>
          <w:rFonts w:ascii="Times New Roman" w:eastAsia="Times New Roman" w:hAnsi="Times New Roman" w:cs="Times New Roman"/>
          <w:sz w:val="28"/>
          <w:szCs w:val="28"/>
          <w:lang w:val="es-MX"/>
        </w:rPr>
        <w:t xml:space="preserve"> de </w:t>
      </w:r>
      <w:proofErr w:type="spellStart"/>
      <w:r w:rsidR="00872B0F" w:rsidRPr="000219C1">
        <w:rPr>
          <w:rFonts w:ascii="Times New Roman" w:eastAsia="Times New Roman" w:hAnsi="Times New Roman" w:cs="Times New Roman"/>
          <w:sz w:val="28"/>
          <w:szCs w:val="28"/>
          <w:lang w:val="es-MX"/>
        </w:rPr>
        <w:t>linii</w:t>
      </w:r>
      <w:proofErr w:type="spellEnd"/>
      <w:r w:rsidR="00872B0F" w:rsidRPr="000219C1">
        <w:rPr>
          <w:rFonts w:ascii="Times New Roman" w:eastAsia="Times New Roman" w:hAnsi="Times New Roman" w:cs="Times New Roman"/>
          <w:sz w:val="28"/>
          <w:szCs w:val="28"/>
          <w:lang w:val="es-MX"/>
        </w:rPr>
        <w:t xml:space="preserve"> </w:t>
      </w:r>
      <w:proofErr w:type="spellStart"/>
      <w:r w:rsidR="00872B0F" w:rsidRPr="000219C1">
        <w:rPr>
          <w:rFonts w:ascii="Times New Roman" w:eastAsia="Times New Roman" w:hAnsi="Times New Roman" w:cs="Times New Roman"/>
          <w:sz w:val="28"/>
          <w:szCs w:val="28"/>
          <w:lang w:val="es-MX"/>
        </w:rPr>
        <w:t>bugetare</w:t>
      </w:r>
      <w:proofErr w:type="spellEnd"/>
      <w:r w:rsidR="00872B0F" w:rsidRPr="000219C1">
        <w:rPr>
          <w:rFonts w:ascii="Times New Roman" w:eastAsia="Times New Roman" w:hAnsi="Times New Roman" w:cs="Times New Roman"/>
          <w:sz w:val="28"/>
          <w:szCs w:val="28"/>
          <w:lang w:val="es-MX"/>
        </w:rPr>
        <w:t xml:space="preserve"> </w:t>
      </w:r>
      <w:proofErr w:type="spellStart"/>
      <w:r w:rsidR="00872B0F" w:rsidRPr="000219C1">
        <w:rPr>
          <w:rFonts w:ascii="Times New Roman" w:eastAsia="Times New Roman" w:hAnsi="Times New Roman" w:cs="Times New Roman"/>
          <w:sz w:val="28"/>
          <w:szCs w:val="28"/>
          <w:lang w:val="es-MX"/>
        </w:rPr>
        <w:t>să</w:t>
      </w:r>
      <w:proofErr w:type="spellEnd"/>
      <w:r w:rsidR="00872B0F" w:rsidRPr="000219C1">
        <w:rPr>
          <w:rFonts w:ascii="Times New Roman" w:eastAsia="Times New Roman" w:hAnsi="Times New Roman" w:cs="Times New Roman"/>
          <w:sz w:val="28"/>
          <w:szCs w:val="28"/>
          <w:lang w:val="es-MX"/>
        </w:rPr>
        <w:t xml:space="preserve"> fie </w:t>
      </w:r>
      <w:proofErr w:type="spellStart"/>
      <w:r w:rsidR="00872B0F" w:rsidRPr="000219C1">
        <w:rPr>
          <w:rFonts w:ascii="Times New Roman" w:eastAsia="Times New Roman" w:hAnsi="Times New Roman" w:cs="Times New Roman"/>
          <w:sz w:val="28"/>
          <w:szCs w:val="28"/>
          <w:lang w:val="es-MX"/>
        </w:rPr>
        <w:t>notificată</w:t>
      </w:r>
      <w:proofErr w:type="spellEnd"/>
      <w:r w:rsidR="00872B0F" w:rsidRPr="000219C1">
        <w:rPr>
          <w:rFonts w:ascii="Times New Roman" w:eastAsia="Times New Roman" w:hAnsi="Times New Roman" w:cs="Times New Roman"/>
          <w:sz w:val="28"/>
          <w:szCs w:val="28"/>
          <w:lang w:val="es-MX"/>
        </w:rPr>
        <w:t xml:space="preserve"> </w:t>
      </w:r>
      <w:proofErr w:type="spellStart"/>
      <w:r w:rsidR="00872B0F" w:rsidRPr="000219C1">
        <w:rPr>
          <w:rFonts w:ascii="Times New Roman" w:eastAsia="Times New Roman" w:hAnsi="Times New Roman" w:cs="Times New Roman"/>
          <w:sz w:val="28"/>
          <w:szCs w:val="28"/>
          <w:lang w:val="es-MX"/>
        </w:rPr>
        <w:t>Consiliului</w:t>
      </w:r>
      <w:proofErr w:type="spellEnd"/>
      <w:r w:rsidR="00872B0F" w:rsidRPr="000219C1">
        <w:rPr>
          <w:rFonts w:ascii="Times New Roman" w:eastAsia="Times New Roman" w:hAnsi="Times New Roman" w:cs="Times New Roman"/>
          <w:sz w:val="28"/>
          <w:szCs w:val="28"/>
          <w:lang w:val="es-MX"/>
        </w:rPr>
        <w:t xml:space="preserve"> </w:t>
      </w:r>
      <w:proofErr w:type="spellStart"/>
      <w:r w:rsidR="00872B0F" w:rsidRPr="000219C1">
        <w:rPr>
          <w:rFonts w:ascii="Times New Roman" w:eastAsia="Times New Roman" w:hAnsi="Times New Roman" w:cs="Times New Roman"/>
          <w:sz w:val="28"/>
          <w:szCs w:val="28"/>
          <w:lang w:val="es-MX"/>
        </w:rPr>
        <w:t>Parcului</w:t>
      </w:r>
      <w:proofErr w:type="spellEnd"/>
      <w:r w:rsidR="00872B0F" w:rsidRPr="000219C1">
        <w:rPr>
          <w:rFonts w:ascii="Times New Roman" w:eastAsia="Times New Roman" w:hAnsi="Times New Roman" w:cs="Times New Roman"/>
          <w:sz w:val="28"/>
          <w:szCs w:val="28"/>
          <w:lang w:val="es-MX"/>
        </w:rPr>
        <w:t xml:space="preserve">. </w:t>
      </w:r>
      <w:proofErr w:type="spellStart"/>
      <w:r w:rsidR="00872B0F" w:rsidRPr="000219C1">
        <w:rPr>
          <w:rFonts w:ascii="Times New Roman" w:eastAsia="Times New Roman" w:hAnsi="Times New Roman" w:cs="Times New Roman"/>
          <w:sz w:val="28"/>
          <w:szCs w:val="28"/>
          <w:lang w:val="es-MX"/>
        </w:rPr>
        <w:t>Realocările</w:t>
      </w:r>
      <w:proofErr w:type="spellEnd"/>
      <w:r w:rsidR="00872B0F" w:rsidRPr="000219C1">
        <w:rPr>
          <w:rFonts w:ascii="Times New Roman" w:eastAsia="Times New Roman" w:hAnsi="Times New Roman" w:cs="Times New Roman"/>
          <w:sz w:val="28"/>
          <w:szCs w:val="28"/>
          <w:lang w:val="es-MX"/>
        </w:rPr>
        <w:t xml:space="preserve"> </w:t>
      </w:r>
      <w:proofErr w:type="spellStart"/>
      <w:r w:rsidR="00872B0F" w:rsidRPr="000219C1">
        <w:rPr>
          <w:rFonts w:ascii="Times New Roman" w:eastAsia="Times New Roman" w:hAnsi="Times New Roman" w:cs="Times New Roman"/>
          <w:sz w:val="28"/>
          <w:szCs w:val="28"/>
          <w:lang w:val="es-MX"/>
        </w:rPr>
        <w:t>nu</w:t>
      </w:r>
      <w:proofErr w:type="spellEnd"/>
      <w:r w:rsidR="00872B0F" w:rsidRPr="000219C1">
        <w:rPr>
          <w:rFonts w:ascii="Times New Roman" w:eastAsia="Times New Roman" w:hAnsi="Times New Roman" w:cs="Times New Roman"/>
          <w:sz w:val="28"/>
          <w:szCs w:val="28"/>
          <w:lang w:val="es-MX"/>
        </w:rPr>
        <w:t xml:space="preserve"> se </w:t>
      </w:r>
      <w:proofErr w:type="spellStart"/>
      <w:r w:rsidR="00872B0F" w:rsidRPr="000219C1">
        <w:rPr>
          <w:rFonts w:ascii="Times New Roman" w:eastAsia="Times New Roman" w:hAnsi="Times New Roman" w:cs="Times New Roman"/>
          <w:sz w:val="28"/>
          <w:szCs w:val="28"/>
          <w:lang w:val="es-MX"/>
        </w:rPr>
        <w:t>aplică</w:t>
      </w:r>
      <w:proofErr w:type="spellEnd"/>
      <w:r w:rsidR="00872B0F" w:rsidRPr="000219C1">
        <w:rPr>
          <w:rFonts w:ascii="Times New Roman" w:eastAsia="Times New Roman" w:hAnsi="Times New Roman" w:cs="Times New Roman"/>
          <w:sz w:val="28"/>
          <w:szCs w:val="28"/>
          <w:lang w:val="es-MX"/>
        </w:rPr>
        <w:t xml:space="preserve"> la </w:t>
      </w:r>
      <w:proofErr w:type="spellStart"/>
      <w:r w:rsidR="00872B0F" w:rsidRPr="000219C1">
        <w:rPr>
          <w:rFonts w:ascii="Times New Roman" w:eastAsia="Times New Roman" w:hAnsi="Times New Roman" w:cs="Times New Roman"/>
          <w:sz w:val="28"/>
          <w:szCs w:val="28"/>
          <w:lang w:val="es-MX"/>
        </w:rPr>
        <w:t>nivelul</w:t>
      </w:r>
      <w:proofErr w:type="spellEnd"/>
      <w:r w:rsidR="00872B0F" w:rsidRPr="000219C1">
        <w:rPr>
          <w:rFonts w:ascii="Times New Roman" w:eastAsia="Times New Roman" w:hAnsi="Times New Roman" w:cs="Times New Roman"/>
          <w:sz w:val="28"/>
          <w:szCs w:val="28"/>
          <w:lang w:val="es-MX"/>
        </w:rPr>
        <w:t xml:space="preserve"> </w:t>
      </w:r>
      <w:proofErr w:type="spellStart"/>
      <w:r w:rsidR="00872B0F" w:rsidRPr="000219C1">
        <w:rPr>
          <w:rFonts w:ascii="Times New Roman" w:eastAsia="Times New Roman" w:hAnsi="Times New Roman" w:cs="Times New Roman"/>
          <w:sz w:val="28"/>
          <w:szCs w:val="28"/>
          <w:lang w:val="es-MX"/>
        </w:rPr>
        <w:t>fiecărei</w:t>
      </w:r>
      <w:proofErr w:type="spellEnd"/>
      <w:r w:rsidR="00872B0F" w:rsidRPr="000219C1">
        <w:rPr>
          <w:rFonts w:ascii="Times New Roman" w:eastAsia="Times New Roman" w:hAnsi="Times New Roman" w:cs="Times New Roman"/>
          <w:sz w:val="28"/>
          <w:szCs w:val="28"/>
          <w:lang w:val="es-MX"/>
        </w:rPr>
        <w:t xml:space="preserve"> </w:t>
      </w:r>
      <w:proofErr w:type="spellStart"/>
      <w:r w:rsidR="00872B0F" w:rsidRPr="000219C1">
        <w:rPr>
          <w:rFonts w:ascii="Times New Roman" w:eastAsia="Times New Roman" w:hAnsi="Times New Roman" w:cs="Times New Roman"/>
          <w:sz w:val="28"/>
          <w:szCs w:val="28"/>
          <w:lang w:val="es-MX"/>
        </w:rPr>
        <w:t>poziții</w:t>
      </w:r>
      <w:proofErr w:type="spellEnd"/>
      <w:r w:rsidR="00872B0F" w:rsidRPr="000219C1">
        <w:rPr>
          <w:rFonts w:ascii="Times New Roman" w:eastAsia="Times New Roman" w:hAnsi="Times New Roman" w:cs="Times New Roman"/>
          <w:sz w:val="28"/>
          <w:szCs w:val="28"/>
          <w:lang w:val="es-MX"/>
        </w:rPr>
        <w:t xml:space="preserve"> </w:t>
      </w:r>
      <w:proofErr w:type="spellStart"/>
      <w:r w:rsidR="00872B0F" w:rsidRPr="000219C1">
        <w:rPr>
          <w:rFonts w:ascii="Times New Roman" w:eastAsia="Times New Roman" w:hAnsi="Times New Roman" w:cs="Times New Roman"/>
          <w:sz w:val="28"/>
          <w:szCs w:val="28"/>
          <w:lang w:val="es-MX"/>
        </w:rPr>
        <w:t>detaliate</w:t>
      </w:r>
      <w:proofErr w:type="spellEnd"/>
      <w:r w:rsidR="00872B0F" w:rsidRPr="000219C1">
        <w:rPr>
          <w:rFonts w:ascii="Times New Roman" w:eastAsia="Times New Roman" w:hAnsi="Times New Roman" w:cs="Times New Roman"/>
          <w:sz w:val="28"/>
          <w:szCs w:val="28"/>
          <w:lang w:val="es-MX"/>
        </w:rPr>
        <w:t xml:space="preserve"> </w:t>
      </w:r>
      <w:proofErr w:type="spellStart"/>
      <w:r w:rsidR="00872B0F" w:rsidRPr="000219C1">
        <w:rPr>
          <w:rFonts w:ascii="Times New Roman" w:eastAsia="Times New Roman" w:hAnsi="Times New Roman" w:cs="Times New Roman"/>
          <w:sz w:val="28"/>
          <w:szCs w:val="28"/>
          <w:lang w:val="es-MX"/>
        </w:rPr>
        <w:t>din</w:t>
      </w:r>
      <w:proofErr w:type="spellEnd"/>
      <w:r w:rsidR="00872B0F" w:rsidRPr="000219C1">
        <w:rPr>
          <w:rFonts w:ascii="Times New Roman" w:eastAsia="Times New Roman" w:hAnsi="Times New Roman" w:cs="Times New Roman"/>
          <w:sz w:val="28"/>
          <w:szCs w:val="28"/>
          <w:lang w:val="es-MX"/>
        </w:rPr>
        <w:t xml:space="preserve"> </w:t>
      </w:r>
      <w:proofErr w:type="spellStart"/>
      <w:r w:rsidR="00872B0F" w:rsidRPr="000219C1">
        <w:rPr>
          <w:rFonts w:ascii="Times New Roman" w:eastAsia="Times New Roman" w:hAnsi="Times New Roman" w:cs="Times New Roman"/>
          <w:sz w:val="28"/>
          <w:szCs w:val="28"/>
          <w:lang w:val="es-MX"/>
        </w:rPr>
        <w:t>cadrul</w:t>
      </w:r>
      <w:proofErr w:type="spellEnd"/>
      <w:r w:rsidR="00872B0F" w:rsidRPr="000219C1">
        <w:rPr>
          <w:rFonts w:ascii="Times New Roman" w:eastAsia="Times New Roman" w:hAnsi="Times New Roman" w:cs="Times New Roman"/>
          <w:sz w:val="28"/>
          <w:szCs w:val="28"/>
          <w:lang w:val="es-MX"/>
        </w:rPr>
        <w:t xml:space="preserve"> </w:t>
      </w:r>
      <w:proofErr w:type="spellStart"/>
      <w:r w:rsidR="00872B0F" w:rsidRPr="000219C1">
        <w:rPr>
          <w:rFonts w:ascii="Times New Roman" w:eastAsia="Times New Roman" w:hAnsi="Times New Roman" w:cs="Times New Roman"/>
          <w:sz w:val="28"/>
          <w:szCs w:val="28"/>
          <w:lang w:val="es-MX"/>
        </w:rPr>
        <w:t>unei</w:t>
      </w:r>
      <w:proofErr w:type="spellEnd"/>
      <w:r w:rsidR="00872B0F" w:rsidRPr="000219C1">
        <w:rPr>
          <w:rFonts w:ascii="Times New Roman" w:eastAsia="Times New Roman" w:hAnsi="Times New Roman" w:cs="Times New Roman"/>
          <w:sz w:val="28"/>
          <w:szCs w:val="28"/>
          <w:lang w:val="es-MX"/>
        </w:rPr>
        <w:t xml:space="preserve"> </w:t>
      </w:r>
      <w:proofErr w:type="spellStart"/>
      <w:r w:rsidR="00872B0F" w:rsidRPr="000219C1">
        <w:rPr>
          <w:rFonts w:ascii="Times New Roman" w:eastAsia="Times New Roman" w:hAnsi="Times New Roman" w:cs="Times New Roman"/>
          <w:sz w:val="28"/>
          <w:szCs w:val="28"/>
          <w:lang w:val="es-MX"/>
        </w:rPr>
        <w:t>linii</w:t>
      </w:r>
      <w:proofErr w:type="spellEnd"/>
      <w:r w:rsidR="00872B0F" w:rsidRPr="000219C1">
        <w:rPr>
          <w:rFonts w:ascii="Times New Roman" w:eastAsia="Times New Roman" w:hAnsi="Times New Roman" w:cs="Times New Roman"/>
          <w:sz w:val="28"/>
          <w:szCs w:val="28"/>
          <w:lang w:val="es-MX"/>
        </w:rPr>
        <w:t xml:space="preserve"> </w:t>
      </w:r>
      <w:proofErr w:type="spellStart"/>
      <w:r w:rsidR="00872B0F" w:rsidRPr="000219C1">
        <w:rPr>
          <w:rFonts w:ascii="Times New Roman" w:eastAsia="Times New Roman" w:hAnsi="Times New Roman" w:cs="Times New Roman"/>
          <w:sz w:val="28"/>
          <w:szCs w:val="28"/>
          <w:lang w:val="es-MX"/>
        </w:rPr>
        <w:t>bugetare</w:t>
      </w:r>
      <w:proofErr w:type="spellEnd"/>
      <w:r w:rsidR="00872B0F" w:rsidRPr="000219C1">
        <w:rPr>
          <w:rFonts w:ascii="Times New Roman" w:eastAsia="Times New Roman" w:hAnsi="Times New Roman" w:cs="Times New Roman"/>
          <w:sz w:val="28"/>
          <w:szCs w:val="28"/>
          <w:lang w:val="es-MX"/>
        </w:rPr>
        <w:t xml:space="preserve">. </w:t>
      </w:r>
      <w:proofErr w:type="spellStart"/>
      <w:r w:rsidR="00542D1A" w:rsidRPr="000219C1">
        <w:rPr>
          <w:rFonts w:ascii="Times New Roman" w:eastAsia="Times New Roman" w:hAnsi="Times New Roman" w:cs="Times New Roman"/>
          <w:sz w:val="28"/>
          <w:szCs w:val="28"/>
          <w:lang w:val="es-MX"/>
        </w:rPr>
        <w:t>Mijloacele</w:t>
      </w:r>
      <w:proofErr w:type="spellEnd"/>
      <w:r w:rsidR="00542D1A" w:rsidRPr="000219C1">
        <w:rPr>
          <w:rFonts w:ascii="Times New Roman" w:eastAsia="Times New Roman" w:hAnsi="Times New Roman" w:cs="Times New Roman"/>
          <w:sz w:val="28"/>
          <w:szCs w:val="28"/>
          <w:lang w:val="es-MX"/>
        </w:rPr>
        <w:t xml:space="preserve"> </w:t>
      </w:r>
      <w:proofErr w:type="spellStart"/>
      <w:r w:rsidR="00542D1A" w:rsidRPr="000219C1">
        <w:rPr>
          <w:rFonts w:ascii="Times New Roman" w:eastAsia="Times New Roman" w:hAnsi="Times New Roman" w:cs="Times New Roman"/>
          <w:sz w:val="28"/>
          <w:szCs w:val="28"/>
          <w:lang w:val="es-MX"/>
        </w:rPr>
        <w:t>neutilizate</w:t>
      </w:r>
      <w:proofErr w:type="spellEnd"/>
      <w:r w:rsidR="00542D1A" w:rsidRPr="000219C1">
        <w:rPr>
          <w:rFonts w:ascii="Times New Roman" w:eastAsia="Times New Roman" w:hAnsi="Times New Roman" w:cs="Times New Roman"/>
          <w:sz w:val="28"/>
          <w:szCs w:val="28"/>
          <w:lang w:val="es-MX"/>
        </w:rPr>
        <w:t xml:space="preserve"> </w:t>
      </w:r>
      <w:proofErr w:type="spellStart"/>
      <w:r w:rsidR="00542D1A" w:rsidRPr="000219C1">
        <w:rPr>
          <w:rFonts w:ascii="Times New Roman" w:eastAsia="Times New Roman" w:hAnsi="Times New Roman" w:cs="Times New Roman"/>
          <w:sz w:val="28"/>
          <w:szCs w:val="28"/>
          <w:lang w:val="es-MX"/>
        </w:rPr>
        <w:t>în</w:t>
      </w:r>
      <w:proofErr w:type="spellEnd"/>
      <w:r w:rsidR="00542D1A" w:rsidRPr="000219C1">
        <w:rPr>
          <w:rFonts w:ascii="Times New Roman" w:eastAsia="Times New Roman" w:hAnsi="Times New Roman" w:cs="Times New Roman"/>
          <w:sz w:val="28"/>
          <w:szCs w:val="28"/>
          <w:lang w:val="es-MX"/>
        </w:rPr>
        <w:t xml:space="preserve"> </w:t>
      </w:r>
      <w:proofErr w:type="spellStart"/>
      <w:r w:rsidR="00542D1A" w:rsidRPr="000219C1">
        <w:rPr>
          <w:rFonts w:ascii="Times New Roman" w:eastAsia="Times New Roman" w:hAnsi="Times New Roman" w:cs="Times New Roman"/>
          <w:sz w:val="28"/>
          <w:szCs w:val="28"/>
          <w:lang w:val="es-MX"/>
        </w:rPr>
        <w:t>anul</w:t>
      </w:r>
      <w:proofErr w:type="spellEnd"/>
      <w:r w:rsidR="00542D1A" w:rsidRPr="000219C1">
        <w:rPr>
          <w:rFonts w:ascii="Times New Roman" w:eastAsia="Times New Roman" w:hAnsi="Times New Roman" w:cs="Times New Roman"/>
          <w:sz w:val="28"/>
          <w:szCs w:val="28"/>
          <w:lang w:val="es-MX"/>
        </w:rPr>
        <w:t xml:space="preserve"> financiar </w:t>
      </w:r>
      <w:proofErr w:type="spellStart"/>
      <w:r w:rsidR="00542D1A" w:rsidRPr="000219C1">
        <w:rPr>
          <w:rFonts w:ascii="Times New Roman" w:eastAsia="Times New Roman" w:hAnsi="Times New Roman" w:cs="Times New Roman"/>
          <w:sz w:val="28"/>
          <w:szCs w:val="28"/>
          <w:lang w:val="es-MX"/>
        </w:rPr>
        <w:t>curent</w:t>
      </w:r>
      <w:proofErr w:type="spellEnd"/>
      <w:r w:rsidR="00542D1A" w:rsidRPr="000219C1">
        <w:rPr>
          <w:rFonts w:ascii="Times New Roman" w:eastAsia="Times New Roman" w:hAnsi="Times New Roman" w:cs="Times New Roman"/>
          <w:sz w:val="28"/>
          <w:szCs w:val="28"/>
          <w:lang w:val="es-MX"/>
        </w:rPr>
        <w:t xml:space="preserve"> se </w:t>
      </w:r>
      <w:proofErr w:type="spellStart"/>
      <w:r w:rsidR="00542D1A" w:rsidRPr="000219C1">
        <w:rPr>
          <w:rFonts w:ascii="Times New Roman" w:eastAsia="Times New Roman" w:hAnsi="Times New Roman" w:cs="Times New Roman"/>
          <w:sz w:val="28"/>
          <w:szCs w:val="28"/>
          <w:lang w:val="es-MX"/>
        </w:rPr>
        <w:t>transferă</w:t>
      </w:r>
      <w:proofErr w:type="spellEnd"/>
      <w:r w:rsidR="00542D1A" w:rsidRPr="000219C1">
        <w:rPr>
          <w:rFonts w:ascii="Times New Roman" w:eastAsia="Times New Roman" w:hAnsi="Times New Roman" w:cs="Times New Roman"/>
          <w:sz w:val="28"/>
          <w:szCs w:val="28"/>
          <w:lang w:val="es-MX"/>
        </w:rPr>
        <w:t xml:space="preserve"> </w:t>
      </w:r>
      <w:proofErr w:type="spellStart"/>
      <w:r w:rsidR="00542D1A" w:rsidRPr="000219C1">
        <w:rPr>
          <w:rFonts w:ascii="Times New Roman" w:eastAsia="Times New Roman" w:hAnsi="Times New Roman" w:cs="Times New Roman"/>
          <w:sz w:val="28"/>
          <w:szCs w:val="28"/>
          <w:lang w:val="es-MX"/>
        </w:rPr>
        <w:t>în</w:t>
      </w:r>
      <w:proofErr w:type="spellEnd"/>
      <w:r w:rsidR="00542D1A" w:rsidRPr="000219C1">
        <w:rPr>
          <w:rFonts w:ascii="Times New Roman" w:eastAsia="Times New Roman" w:hAnsi="Times New Roman" w:cs="Times New Roman"/>
          <w:sz w:val="28"/>
          <w:szCs w:val="28"/>
          <w:lang w:val="es-MX"/>
        </w:rPr>
        <w:t xml:space="preserve"> </w:t>
      </w:r>
      <w:proofErr w:type="spellStart"/>
      <w:r w:rsidR="00542D1A" w:rsidRPr="000219C1">
        <w:rPr>
          <w:rFonts w:ascii="Times New Roman" w:eastAsia="Times New Roman" w:hAnsi="Times New Roman" w:cs="Times New Roman"/>
          <w:sz w:val="28"/>
          <w:szCs w:val="28"/>
          <w:lang w:val="es-MX"/>
        </w:rPr>
        <w:t>bugetul</w:t>
      </w:r>
      <w:proofErr w:type="spellEnd"/>
      <w:r w:rsidR="00542D1A" w:rsidRPr="000219C1">
        <w:rPr>
          <w:rFonts w:ascii="Times New Roman" w:eastAsia="Times New Roman" w:hAnsi="Times New Roman" w:cs="Times New Roman"/>
          <w:sz w:val="28"/>
          <w:szCs w:val="28"/>
          <w:lang w:val="es-MX"/>
        </w:rPr>
        <w:t xml:space="preserve"> </w:t>
      </w:r>
      <w:proofErr w:type="spellStart"/>
      <w:r w:rsidR="00542D1A" w:rsidRPr="000219C1">
        <w:rPr>
          <w:rFonts w:ascii="Times New Roman" w:eastAsia="Times New Roman" w:hAnsi="Times New Roman" w:cs="Times New Roman"/>
          <w:sz w:val="28"/>
          <w:szCs w:val="28"/>
          <w:lang w:val="es-MX"/>
        </w:rPr>
        <w:t>anului</w:t>
      </w:r>
      <w:proofErr w:type="spellEnd"/>
      <w:r w:rsidR="00542D1A" w:rsidRPr="000219C1">
        <w:rPr>
          <w:rFonts w:ascii="Times New Roman" w:eastAsia="Times New Roman" w:hAnsi="Times New Roman" w:cs="Times New Roman"/>
          <w:sz w:val="28"/>
          <w:szCs w:val="28"/>
          <w:lang w:val="es-MX"/>
        </w:rPr>
        <w:t xml:space="preserve"> </w:t>
      </w:r>
      <w:proofErr w:type="spellStart"/>
      <w:r w:rsidR="00542D1A" w:rsidRPr="000219C1">
        <w:rPr>
          <w:rFonts w:ascii="Times New Roman" w:eastAsia="Times New Roman" w:hAnsi="Times New Roman" w:cs="Times New Roman"/>
          <w:sz w:val="28"/>
          <w:szCs w:val="28"/>
          <w:lang w:val="es-MX"/>
        </w:rPr>
        <w:t>următor</w:t>
      </w:r>
      <w:proofErr w:type="spellEnd"/>
      <w:r w:rsidR="00542D1A" w:rsidRPr="000219C1">
        <w:rPr>
          <w:rFonts w:ascii="Times New Roman" w:eastAsia="Times New Roman" w:hAnsi="Times New Roman" w:cs="Times New Roman"/>
          <w:sz w:val="28"/>
          <w:szCs w:val="28"/>
          <w:lang w:val="es-MX"/>
        </w:rPr>
        <w:t xml:space="preserve">, </w:t>
      </w:r>
      <w:proofErr w:type="spellStart"/>
      <w:r w:rsidR="00542D1A" w:rsidRPr="000219C1">
        <w:rPr>
          <w:rFonts w:ascii="Times New Roman" w:eastAsia="Times New Roman" w:hAnsi="Times New Roman" w:cs="Times New Roman"/>
          <w:sz w:val="28"/>
          <w:szCs w:val="28"/>
          <w:lang w:val="es-MX"/>
        </w:rPr>
        <w:t>în</w:t>
      </w:r>
      <w:proofErr w:type="spellEnd"/>
      <w:r w:rsidR="00542D1A" w:rsidRPr="000219C1">
        <w:rPr>
          <w:rFonts w:ascii="Times New Roman" w:eastAsia="Times New Roman" w:hAnsi="Times New Roman" w:cs="Times New Roman"/>
          <w:sz w:val="28"/>
          <w:szCs w:val="28"/>
          <w:lang w:val="es-MX"/>
        </w:rPr>
        <w:t xml:space="preserve"> </w:t>
      </w:r>
      <w:proofErr w:type="spellStart"/>
      <w:r w:rsidR="00542D1A" w:rsidRPr="000219C1">
        <w:rPr>
          <w:rFonts w:ascii="Times New Roman" w:eastAsia="Times New Roman" w:hAnsi="Times New Roman" w:cs="Times New Roman"/>
          <w:sz w:val="28"/>
          <w:szCs w:val="28"/>
          <w:lang w:val="es-MX"/>
        </w:rPr>
        <w:t>contul</w:t>
      </w:r>
      <w:proofErr w:type="spellEnd"/>
      <w:r w:rsidR="00542D1A" w:rsidRPr="000219C1">
        <w:rPr>
          <w:rFonts w:ascii="Times New Roman" w:eastAsia="Times New Roman" w:hAnsi="Times New Roman" w:cs="Times New Roman"/>
          <w:sz w:val="28"/>
          <w:szCs w:val="28"/>
          <w:lang w:val="es-MX"/>
        </w:rPr>
        <w:t xml:space="preserve"> </w:t>
      </w:r>
      <w:proofErr w:type="spellStart"/>
      <w:r w:rsidR="00542D1A" w:rsidRPr="000219C1">
        <w:rPr>
          <w:rFonts w:ascii="Times New Roman" w:eastAsia="Times New Roman" w:hAnsi="Times New Roman" w:cs="Times New Roman"/>
          <w:sz w:val="28"/>
          <w:szCs w:val="28"/>
          <w:lang w:val="es-MX"/>
        </w:rPr>
        <w:t>cotizațiilor</w:t>
      </w:r>
      <w:proofErr w:type="spellEnd"/>
      <w:r w:rsidR="00542D1A" w:rsidRPr="000219C1">
        <w:rPr>
          <w:rFonts w:ascii="Times New Roman" w:eastAsia="Times New Roman" w:hAnsi="Times New Roman" w:cs="Times New Roman"/>
          <w:sz w:val="28"/>
          <w:szCs w:val="28"/>
          <w:lang w:val="es-MX"/>
        </w:rPr>
        <w:t xml:space="preserve"> </w:t>
      </w:r>
      <w:proofErr w:type="spellStart"/>
      <w:r w:rsidR="00542D1A" w:rsidRPr="000219C1">
        <w:rPr>
          <w:rFonts w:ascii="Times New Roman" w:eastAsia="Times New Roman" w:hAnsi="Times New Roman" w:cs="Times New Roman"/>
          <w:sz w:val="28"/>
          <w:szCs w:val="28"/>
          <w:lang w:val="es-MX"/>
        </w:rPr>
        <w:t>obligatorii</w:t>
      </w:r>
      <w:proofErr w:type="spellEnd"/>
      <w:r w:rsidR="00542D1A" w:rsidRPr="000219C1">
        <w:rPr>
          <w:rFonts w:ascii="Times New Roman" w:eastAsia="Times New Roman" w:hAnsi="Times New Roman" w:cs="Times New Roman"/>
          <w:sz w:val="28"/>
          <w:szCs w:val="28"/>
          <w:lang w:val="es-MX"/>
        </w:rPr>
        <w:t xml:space="preserve"> ale </w:t>
      </w:r>
      <w:proofErr w:type="spellStart"/>
      <w:r w:rsidR="00542D1A" w:rsidRPr="000219C1">
        <w:rPr>
          <w:rFonts w:ascii="Times New Roman" w:eastAsia="Times New Roman" w:hAnsi="Times New Roman" w:cs="Times New Roman"/>
          <w:sz w:val="28"/>
          <w:szCs w:val="28"/>
          <w:lang w:val="es-MX"/>
        </w:rPr>
        <w:t>rezidenților</w:t>
      </w:r>
      <w:proofErr w:type="spellEnd"/>
      <w:r w:rsidR="00542D1A" w:rsidRPr="000219C1">
        <w:rPr>
          <w:rFonts w:ascii="Times New Roman" w:eastAsia="Times New Roman" w:hAnsi="Times New Roman" w:cs="Times New Roman"/>
          <w:sz w:val="28"/>
          <w:szCs w:val="28"/>
          <w:lang w:val="es-MX"/>
        </w:rPr>
        <w:t xml:space="preserve"> </w:t>
      </w:r>
      <w:proofErr w:type="spellStart"/>
      <w:r w:rsidR="00542D1A" w:rsidRPr="000219C1">
        <w:rPr>
          <w:rFonts w:ascii="Times New Roman" w:eastAsia="Times New Roman" w:hAnsi="Times New Roman" w:cs="Times New Roman"/>
          <w:sz w:val="28"/>
          <w:szCs w:val="28"/>
          <w:lang w:val="es-MX"/>
        </w:rPr>
        <w:t>Parcului</w:t>
      </w:r>
      <w:proofErr w:type="spellEnd"/>
      <w:r w:rsidR="00542D1A" w:rsidRPr="000219C1">
        <w:rPr>
          <w:rFonts w:ascii="Times New Roman" w:eastAsia="Times New Roman" w:hAnsi="Times New Roman" w:cs="Times New Roman"/>
          <w:sz w:val="28"/>
          <w:szCs w:val="28"/>
          <w:lang w:val="es-MX"/>
        </w:rPr>
        <w:t xml:space="preserve"> </w:t>
      </w:r>
      <w:proofErr w:type="spellStart"/>
      <w:r w:rsidR="00542D1A" w:rsidRPr="000219C1">
        <w:rPr>
          <w:rFonts w:ascii="Times New Roman" w:eastAsia="Times New Roman" w:hAnsi="Times New Roman" w:cs="Times New Roman"/>
          <w:sz w:val="28"/>
          <w:szCs w:val="28"/>
          <w:lang w:val="es-MX"/>
        </w:rPr>
        <w:t>pentru</w:t>
      </w:r>
      <w:proofErr w:type="spellEnd"/>
      <w:r w:rsidR="00542D1A" w:rsidRPr="000219C1">
        <w:rPr>
          <w:rFonts w:ascii="Times New Roman" w:eastAsia="Times New Roman" w:hAnsi="Times New Roman" w:cs="Times New Roman"/>
          <w:sz w:val="28"/>
          <w:szCs w:val="28"/>
          <w:lang w:val="es-MX"/>
        </w:rPr>
        <w:t xml:space="preserve"> </w:t>
      </w:r>
      <w:proofErr w:type="spellStart"/>
      <w:r w:rsidR="00542D1A" w:rsidRPr="000219C1">
        <w:rPr>
          <w:rFonts w:ascii="Times New Roman" w:eastAsia="Times New Roman" w:hAnsi="Times New Roman" w:cs="Times New Roman"/>
          <w:sz w:val="28"/>
          <w:szCs w:val="28"/>
          <w:lang w:val="es-MX"/>
        </w:rPr>
        <w:t>anul</w:t>
      </w:r>
      <w:proofErr w:type="spellEnd"/>
      <w:r w:rsidR="00542D1A" w:rsidRPr="000219C1">
        <w:rPr>
          <w:rFonts w:ascii="Times New Roman" w:eastAsia="Times New Roman" w:hAnsi="Times New Roman" w:cs="Times New Roman"/>
          <w:sz w:val="28"/>
          <w:szCs w:val="28"/>
          <w:lang w:val="es-MX"/>
        </w:rPr>
        <w:t xml:space="preserve"> </w:t>
      </w:r>
      <w:proofErr w:type="spellStart"/>
      <w:r w:rsidR="00542D1A" w:rsidRPr="000219C1">
        <w:rPr>
          <w:rFonts w:ascii="Times New Roman" w:eastAsia="Times New Roman" w:hAnsi="Times New Roman" w:cs="Times New Roman"/>
          <w:sz w:val="28"/>
          <w:szCs w:val="28"/>
          <w:lang w:val="es-MX"/>
        </w:rPr>
        <w:t>următor</w:t>
      </w:r>
      <w:proofErr w:type="spellEnd"/>
      <w:r w:rsidR="00542D1A" w:rsidRPr="000219C1">
        <w:rPr>
          <w:rFonts w:ascii="Times New Roman" w:eastAsia="Times New Roman" w:hAnsi="Times New Roman" w:cs="Times New Roman"/>
          <w:sz w:val="28"/>
          <w:szCs w:val="28"/>
          <w:lang w:val="es-MX"/>
        </w:rPr>
        <w:t xml:space="preserve"> </w:t>
      </w:r>
      <w:proofErr w:type="spellStart"/>
      <w:r w:rsidR="00542D1A" w:rsidRPr="000219C1">
        <w:rPr>
          <w:rFonts w:ascii="Times New Roman" w:eastAsia="Times New Roman" w:hAnsi="Times New Roman" w:cs="Times New Roman"/>
          <w:sz w:val="28"/>
          <w:szCs w:val="28"/>
          <w:lang w:val="es-MX"/>
        </w:rPr>
        <w:t>sau</w:t>
      </w:r>
      <w:proofErr w:type="spellEnd"/>
      <w:r w:rsidR="00542D1A" w:rsidRPr="000219C1">
        <w:rPr>
          <w:rFonts w:ascii="Times New Roman" w:eastAsia="Times New Roman" w:hAnsi="Times New Roman" w:cs="Times New Roman"/>
          <w:sz w:val="28"/>
          <w:szCs w:val="28"/>
          <w:lang w:val="es-MX"/>
        </w:rPr>
        <w:t xml:space="preserve"> se </w:t>
      </w:r>
      <w:proofErr w:type="spellStart"/>
      <w:r w:rsidR="00542D1A" w:rsidRPr="000219C1">
        <w:rPr>
          <w:rFonts w:ascii="Times New Roman" w:eastAsia="Times New Roman" w:hAnsi="Times New Roman" w:cs="Times New Roman"/>
          <w:sz w:val="28"/>
          <w:szCs w:val="28"/>
          <w:lang w:val="es-MX"/>
        </w:rPr>
        <w:t>restituie</w:t>
      </w:r>
      <w:proofErr w:type="spellEnd"/>
      <w:r w:rsidR="00542D1A" w:rsidRPr="000219C1">
        <w:rPr>
          <w:rFonts w:ascii="Times New Roman" w:eastAsia="Times New Roman" w:hAnsi="Times New Roman" w:cs="Times New Roman"/>
          <w:sz w:val="28"/>
          <w:szCs w:val="28"/>
          <w:lang w:val="es-MX"/>
        </w:rPr>
        <w:t xml:space="preserve"> </w:t>
      </w:r>
      <w:proofErr w:type="spellStart"/>
      <w:r w:rsidR="00542D1A" w:rsidRPr="000219C1">
        <w:rPr>
          <w:rFonts w:ascii="Times New Roman" w:eastAsia="Times New Roman" w:hAnsi="Times New Roman" w:cs="Times New Roman"/>
          <w:sz w:val="28"/>
          <w:szCs w:val="28"/>
          <w:lang w:val="es-MX"/>
        </w:rPr>
        <w:t>rezidenților</w:t>
      </w:r>
      <w:proofErr w:type="spellEnd"/>
      <w:r w:rsidR="00542D1A" w:rsidRPr="000219C1">
        <w:rPr>
          <w:rFonts w:ascii="Times New Roman" w:eastAsia="Times New Roman" w:hAnsi="Times New Roman" w:cs="Times New Roman"/>
          <w:sz w:val="28"/>
          <w:szCs w:val="28"/>
          <w:lang w:val="es-MX"/>
        </w:rPr>
        <w:t xml:space="preserve"> </w:t>
      </w:r>
      <w:proofErr w:type="spellStart"/>
      <w:r w:rsidR="00542D1A" w:rsidRPr="000219C1">
        <w:rPr>
          <w:rFonts w:ascii="Times New Roman" w:eastAsia="Times New Roman" w:hAnsi="Times New Roman" w:cs="Times New Roman"/>
          <w:sz w:val="28"/>
          <w:szCs w:val="28"/>
          <w:lang w:val="es-MX"/>
        </w:rPr>
        <w:t>Parcului</w:t>
      </w:r>
      <w:proofErr w:type="spellEnd"/>
      <w:r w:rsidR="00542D1A" w:rsidRPr="000219C1">
        <w:rPr>
          <w:rFonts w:ascii="Times New Roman" w:eastAsia="Times New Roman" w:hAnsi="Times New Roman" w:cs="Times New Roman"/>
          <w:sz w:val="28"/>
          <w:szCs w:val="28"/>
          <w:lang w:val="es-MX"/>
        </w:rPr>
        <w:t xml:space="preserve">, </w:t>
      </w:r>
      <w:proofErr w:type="spellStart"/>
      <w:r w:rsidR="00542D1A" w:rsidRPr="000219C1">
        <w:rPr>
          <w:rFonts w:ascii="Times New Roman" w:eastAsia="Times New Roman" w:hAnsi="Times New Roman" w:cs="Times New Roman"/>
          <w:sz w:val="28"/>
          <w:szCs w:val="28"/>
          <w:lang w:val="es-MX"/>
        </w:rPr>
        <w:t>conform</w:t>
      </w:r>
      <w:proofErr w:type="spellEnd"/>
      <w:r w:rsidR="00542D1A" w:rsidRPr="000219C1">
        <w:rPr>
          <w:rFonts w:ascii="Times New Roman" w:eastAsia="Times New Roman" w:hAnsi="Times New Roman" w:cs="Times New Roman"/>
          <w:sz w:val="28"/>
          <w:szCs w:val="28"/>
          <w:lang w:val="es-MX"/>
        </w:rPr>
        <w:t xml:space="preserve"> </w:t>
      </w:r>
      <w:proofErr w:type="spellStart"/>
      <w:r w:rsidR="00542D1A" w:rsidRPr="000219C1">
        <w:rPr>
          <w:rFonts w:ascii="Times New Roman" w:eastAsia="Times New Roman" w:hAnsi="Times New Roman" w:cs="Times New Roman"/>
          <w:sz w:val="28"/>
          <w:szCs w:val="28"/>
          <w:lang w:val="es-MX"/>
        </w:rPr>
        <w:t>deciziei</w:t>
      </w:r>
      <w:proofErr w:type="spellEnd"/>
      <w:r w:rsidR="00542D1A" w:rsidRPr="000219C1">
        <w:rPr>
          <w:rFonts w:ascii="Times New Roman" w:eastAsia="Times New Roman" w:hAnsi="Times New Roman" w:cs="Times New Roman"/>
          <w:sz w:val="28"/>
          <w:szCs w:val="28"/>
          <w:lang w:val="es-MX"/>
        </w:rPr>
        <w:t xml:space="preserve"> </w:t>
      </w:r>
      <w:proofErr w:type="spellStart"/>
      <w:r w:rsidR="00542D1A" w:rsidRPr="000219C1">
        <w:rPr>
          <w:rFonts w:ascii="Times New Roman" w:eastAsia="Times New Roman" w:hAnsi="Times New Roman" w:cs="Times New Roman"/>
          <w:sz w:val="28"/>
          <w:szCs w:val="28"/>
          <w:lang w:val="es-MX"/>
        </w:rPr>
        <w:t>adunării</w:t>
      </w:r>
      <w:proofErr w:type="spellEnd"/>
      <w:r w:rsidR="00542D1A" w:rsidRPr="000219C1">
        <w:rPr>
          <w:rFonts w:ascii="Times New Roman" w:eastAsia="Times New Roman" w:hAnsi="Times New Roman" w:cs="Times New Roman"/>
          <w:sz w:val="28"/>
          <w:szCs w:val="28"/>
          <w:lang w:val="es-MX"/>
        </w:rPr>
        <w:t xml:space="preserve"> </w:t>
      </w:r>
      <w:proofErr w:type="spellStart"/>
      <w:r w:rsidR="00542D1A" w:rsidRPr="000219C1">
        <w:rPr>
          <w:rFonts w:ascii="Times New Roman" w:eastAsia="Times New Roman" w:hAnsi="Times New Roman" w:cs="Times New Roman"/>
          <w:sz w:val="28"/>
          <w:szCs w:val="28"/>
          <w:lang w:val="es-MX"/>
        </w:rPr>
        <w:t>generale</w:t>
      </w:r>
      <w:proofErr w:type="spellEnd"/>
      <w:r w:rsidR="00542D1A" w:rsidRPr="000219C1">
        <w:rPr>
          <w:rFonts w:ascii="Times New Roman" w:eastAsia="Times New Roman" w:hAnsi="Times New Roman" w:cs="Times New Roman"/>
          <w:sz w:val="28"/>
          <w:szCs w:val="28"/>
          <w:lang w:val="es-MX"/>
        </w:rPr>
        <w:t xml:space="preserve"> a </w:t>
      </w:r>
      <w:proofErr w:type="spellStart"/>
      <w:r w:rsidR="00542D1A" w:rsidRPr="000219C1">
        <w:rPr>
          <w:rFonts w:ascii="Times New Roman" w:eastAsia="Times New Roman" w:hAnsi="Times New Roman" w:cs="Times New Roman"/>
          <w:sz w:val="28"/>
          <w:szCs w:val="28"/>
          <w:lang w:val="es-MX"/>
        </w:rPr>
        <w:t>rezidenților</w:t>
      </w:r>
      <w:proofErr w:type="spellEnd"/>
      <w:r w:rsidR="00542D1A" w:rsidRPr="000219C1">
        <w:rPr>
          <w:rFonts w:ascii="Times New Roman" w:eastAsia="Times New Roman" w:hAnsi="Times New Roman" w:cs="Times New Roman"/>
          <w:sz w:val="28"/>
          <w:szCs w:val="28"/>
          <w:lang w:val="es-MX"/>
        </w:rPr>
        <w:t xml:space="preserve"> </w:t>
      </w:r>
      <w:proofErr w:type="spellStart"/>
      <w:r w:rsidR="00542D1A" w:rsidRPr="000219C1">
        <w:rPr>
          <w:rFonts w:ascii="Times New Roman" w:eastAsia="Times New Roman" w:hAnsi="Times New Roman" w:cs="Times New Roman"/>
          <w:sz w:val="28"/>
          <w:szCs w:val="28"/>
          <w:lang w:val="es-MX"/>
        </w:rPr>
        <w:t>Parcului</w:t>
      </w:r>
      <w:proofErr w:type="spellEnd"/>
      <w:r w:rsidR="00DA24DA" w:rsidRPr="000219C1">
        <w:rPr>
          <w:rFonts w:ascii="Times New Roman" w:eastAsia="Times New Roman" w:hAnsi="Times New Roman" w:cs="Times New Roman"/>
          <w:sz w:val="28"/>
          <w:szCs w:val="28"/>
          <w:lang w:val="es-MX"/>
        </w:rPr>
        <w:t>.</w:t>
      </w:r>
      <w:r w:rsidR="00DA24DA" w:rsidRPr="000219C1">
        <w:rPr>
          <w:rFonts w:ascii="Times New Roman" w:eastAsia="Times New Roman" w:hAnsi="Times New Roman" w:cs="Times New Roman"/>
          <w:sz w:val="28"/>
          <w:szCs w:val="28"/>
          <w:lang w:val="ro-RO"/>
        </w:rPr>
        <w:t>”</w:t>
      </w:r>
    </w:p>
    <w:p w14:paraId="10736864" w14:textId="71425D86" w:rsidR="00542D1A" w:rsidRPr="000219C1" w:rsidRDefault="0034675F" w:rsidP="00DA24DA">
      <w:pPr>
        <w:spacing w:before="3" w:after="0" w:line="240" w:lineRule="auto"/>
        <w:ind w:left="-360" w:right="33" w:firstLine="540"/>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sz w:val="28"/>
          <w:szCs w:val="28"/>
          <w:lang w:val="ro-RO"/>
        </w:rPr>
        <w:t>1.2</w:t>
      </w:r>
      <w:r w:rsidR="001E6713" w:rsidRPr="000219C1">
        <w:rPr>
          <w:rFonts w:ascii="Times New Roman" w:eastAsia="Times New Roman" w:hAnsi="Times New Roman" w:cs="Times New Roman"/>
          <w:sz w:val="28"/>
          <w:szCs w:val="28"/>
          <w:lang w:val="ro-RO"/>
        </w:rPr>
        <w:t>.1</w:t>
      </w:r>
      <w:r w:rsidRPr="000219C1">
        <w:rPr>
          <w:rFonts w:ascii="Times New Roman" w:eastAsia="Times New Roman" w:hAnsi="Times New Roman" w:cs="Times New Roman"/>
          <w:sz w:val="28"/>
          <w:szCs w:val="28"/>
          <w:lang w:val="ro-RO"/>
        </w:rPr>
        <w:t>4</w:t>
      </w:r>
      <w:r w:rsidR="001E6713" w:rsidRPr="000219C1">
        <w:rPr>
          <w:rFonts w:ascii="Times New Roman" w:eastAsia="Times New Roman" w:hAnsi="Times New Roman" w:cs="Times New Roman"/>
          <w:sz w:val="28"/>
          <w:szCs w:val="28"/>
          <w:lang w:val="ro-RO"/>
        </w:rPr>
        <w:t>.</w:t>
      </w:r>
      <w:r w:rsidR="00836533" w:rsidRPr="000219C1">
        <w:rPr>
          <w:rFonts w:ascii="Times New Roman" w:eastAsia="Times New Roman" w:hAnsi="Times New Roman" w:cs="Times New Roman"/>
          <w:sz w:val="28"/>
          <w:szCs w:val="28"/>
          <w:lang w:val="ro-RO"/>
        </w:rPr>
        <w:t xml:space="preserve"> </w:t>
      </w:r>
      <w:r w:rsidR="27A247E9" w:rsidRPr="000219C1">
        <w:rPr>
          <w:rFonts w:ascii="Times New Roman" w:eastAsia="Times New Roman" w:hAnsi="Times New Roman" w:cs="Times New Roman"/>
          <w:sz w:val="28"/>
          <w:szCs w:val="28"/>
          <w:lang w:val="ro-RO"/>
        </w:rPr>
        <w:t xml:space="preserve">punctul 33 se </w:t>
      </w:r>
      <w:r w:rsidR="3A9C9A74" w:rsidRPr="000219C1">
        <w:rPr>
          <w:rFonts w:ascii="Times New Roman" w:eastAsia="Times New Roman" w:hAnsi="Times New Roman" w:cs="Times New Roman"/>
          <w:sz w:val="28"/>
          <w:szCs w:val="28"/>
          <w:lang w:val="ro-RO"/>
        </w:rPr>
        <w:t>modifică după cum urmează</w:t>
      </w:r>
      <w:r w:rsidR="27A247E9" w:rsidRPr="000219C1">
        <w:rPr>
          <w:rFonts w:ascii="Times New Roman" w:eastAsia="Times New Roman" w:hAnsi="Times New Roman" w:cs="Times New Roman"/>
          <w:sz w:val="28"/>
          <w:szCs w:val="28"/>
          <w:lang w:val="ro-RO"/>
        </w:rPr>
        <w:t>:</w:t>
      </w:r>
    </w:p>
    <w:p w14:paraId="352CD2EF" w14:textId="3FAA36D5" w:rsidR="001E6175" w:rsidRPr="000219C1" w:rsidRDefault="00836533" w:rsidP="00DA24DA">
      <w:pPr>
        <w:spacing w:before="3" w:after="120" w:line="240" w:lineRule="auto"/>
        <w:ind w:left="-284" w:right="33" w:firstLine="568"/>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sz w:val="28"/>
          <w:szCs w:val="28"/>
          <w:lang w:val="ro-RO"/>
        </w:rPr>
        <w:t>„</w:t>
      </w:r>
      <w:r w:rsidR="001E6175" w:rsidRPr="000219C1">
        <w:rPr>
          <w:rFonts w:ascii="Times New Roman" w:eastAsia="Times New Roman" w:hAnsi="Times New Roman" w:cs="Times New Roman"/>
          <w:b/>
          <w:bCs/>
          <w:sz w:val="28"/>
          <w:szCs w:val="28"/>
          <w:lang w:val="ro-RO"/>
        </w:rPr>
        <w:t>33.</w:t>
      </w:r>
      <w:r w:rsidR="001E6175" w:rsidRPr="000219C1">
        <w:rPr>
          <w:rFonts w:ascii="Times New Roman" w:eastAsia="Times New Roman" w:hAnsi="Times New Roman" w:cs="Times New Roman"/>
          <w:sz w:val="28"/>
          <w:szCs w:val="28"/>
          <w:lang w:val="ro-RO"/>
        </w:rPr>
        <w:t xml:space="preserve"> În cazul </w:t>
      </w:r>
      <w:r w:rsidR="0050268F" w:rsidRPr="000219C1">
        <w:rPr>
          <w:rFonts w:ascii="Times New Roman" w:eastAsia="Times New Roman" w:hAnsi="Times New Roman" w:cs="Times New Roman"/>
          <w:sz w:val="28"/>
          <w:szCs w:val="28"/>
          <w:lang w:val="ro-RO"/>
        </w:rPr>
        <w:t>î</w:t>
      </w:r>
      <w:r w:rsidR="00DA24DA" w:rsidRPr="000219C1">
        <w:rPr>
          <w:rFonts w:ascii="Times New Roman" w:eastAsia="Times New Roman" w:hAnsi="Times New Roman" w:cs="Times New Roman"/>
          <w:sz w:val="28"/>
          <w:szCs w:val="28"/>
          <w:lang w:val="ro-RO"/>
        </w:rPr>
        <w:t>n care cel puțin 20</w:t>
      </w:r>
      <w:r w:rsidR="001E6175" w:rsidRPr="000219C1">
        <w:rPr>
          <w:rFonts w:ascii="Times New Roman" w:eastAsia="Times New Roman" w:hAnsi="Times New Roman" w:cs="Times New Roman"/>
          <w:sz w:val="28"/>
          <w:szCs w:val="28"/>
          <w:lang w:val="ro-RO"/>
        </w:rPr>
        <w:t>% din Rezidenții Parcului solicită modificarea mărimii cotizațiilor obligatorii printr-un demers argumentat la adresa Administrației, Administrația este obligată sa convoace adunarea generală a rezidenților pentru modificarea corespunzătoare a bugetului. În cazul în care, conform pct.11 din prezentul Regulament, adunarea generală a rezidenților Parcului decide modificarea bugetului, Administrația este obligată să le modifice mărimea cotizațiilor, conform pct.26.”</w:t>
      </w:r>
    </w:p>
    <w:p w14:paraId="56328CBE" w14:textId="3E95456D" w:rsidR="009D3EB7" w:rsidRPr="000219C1" w:rsidRDefault="001E6713" w:rsidP="006C3EAD">
      <w:pPr>
        <w:spacing w:after="120" w:line="240" w:lineRule="auto"/>
        <w:ind w:left="-360" w:right="-20" w:firstLine="540"/>
        <w:jc w:val="both"/>
        <w:rPr>
          <w:rFonts w:ascii="Times New Roman" w:eastAsia="Times New Roman" w:hAnsi="Times New Roman" w:cs="Times New Roman"/>
          <w:sz w:val="28"/>
          <w:szCs w:val="28"/>
        </w:rPr>
      </w:pPr>
      <w:r w:rsidRPr="000219C1">
        <w:rPr>
          <w:rFonts w:ascii="Times New Roman" w:eastAsia="Times New Roman" w:hAnsi="Times New Roman" w:cs="Times New Roman"/>
          <w:sz w:val="28"/>
          <w:szCs w:val="28"/>
        </w:rPr>
        <w:t>1.</w:t>
      </w:r>
      <w:r w:rsidR="0034675F" w:rsidRPr="000219C1">
        <w:rPr>
          <w:rFonts w:ascii="Times New Roman" w:eastAsia="Times New Roman" w:hAnsi="Times New Roman" w:cs="Times New Roman"/>
          <w:sz w:val="28"/>
          <w:szCs w:val="28"/>
        </w:rPr>
        <w:t>3</w:t>
      </w:r>
      <w:r w:rsidRPr="000219C1">
        <w:rPr>
          <w:rFonts w:ascii="Times New Roman" w:eastAsia="Times New Roman" w:hAnsi="Times New Roman" w:cs="Times New Roman"/>
          <w:sz w:val="28"/>
          <w:szCs w:val="28"/>
        </w:rPr>
        <w:t>.</w:t>
      </w:r>
      <w:r w:rsidR="009D3EB7" w:rsidRPr="000219C1">
        <w:rPr>
          <w:rFonts w:ascii="Times New Roman" w:eastAsia="Times New Roman" w:hAnsi="Times New Roman" w:cs="Times New Roman"/>
          <w:spacing w:val="-2"/>
          <w:sz w:val="28"/>
          <w:szCs w:val="28"/>
        </w:rPr>
        <w:t xml:space="preserve"> </w:t>
      </w:r>
      <w:r w:rsidR="009D3EB7" w:rsidRPr="000219C1">
        <w:rPr>
          <w:rFonts w:ascii="Times New Roman" w:eastAsia="Times New Roman" w:hAnsi="Times New Roman" w:cs="Times New Roman"/>
          <w:i/>
          <w:spacing w:val="-5"/>
          <w:sz w:val="28"/>
          <w:szCs w:val="28"/>
        </w:rPr>
        <w:t>l</w:t>
      </w:r>
      <w:r w:rsidR="009D3EB7" w:rsidRPr="000219C1">
        <w:rPr>
          <w:rFonts w:ascii="Times New Roman" w:eastAsia="Times New Roman" w:hAnsi="Times New Roman" w:cs="Times New Roman"/>
          <w:i/>
          <w:sz w:val="28"/>
          <w:szCs w:val="28"/>
        </w:rPr>
        <w:t>a</w:t>
      </w:r>
      <w:r w:rsidR="009D3EB7" w:rsidRPr="000219C1">
        <w:rPr>
          <w:rFonts w:ascii="Times New Roman" w:eastAsia="Times New Roman" w:hAnsi="Times New Roman" w:cs="Times New Roman"/>
          <w:i/>
          <w:spacing w:val="1"/>
          <w:sz w:val="28"/>
          <w:szCs w:val="28"/>
        </w:rPr>
        <w:t xml:space="preserve"> </w:t>
      </w:r>
      <w:proofErr w:type="spellStart"/>
      <w:r w:rsidR="009D3EB7" w:rsidRPr="000219C1">
        <w:rPr>
          <w:rFonts w:ascii="Times New Roman" w:eastAsia="Times New Roman" w:hAnsi="Times New Roman" w:cs="Times New Roman"/>
          <w:i/>
          <w:spacing w:val="7"/>
          <w:sz w:val="28"/>
          <w:szCs w:val="28"/>
        </w:rPr>
        <w:t>a</w:t>
      </w:r>
      <w:r w:rsidR="009D3EB7" w:rsidRPr="000219C1">
        <w:rPr>
          <w:rFonts w:ascii="Times New Roman" w:eastAsia="Times New Roman" w:hAnsi="Times New Roman" w:cs="Times New Roman"/>
          <w:i/>
          <w:spacing w:val="-5"/>
          <w:sz w:val="28"/>
          <w:szCs w:val="28"/>
        </w:rPr>
        <w:t>n</w:t>
      </w:r>
      <w:r w:rsidR="009D3EB7" w:rsidRPr="000219C1">
        <w:rPr>
          <w:rFonts w:ascii="Times New Roman" w:eastAsia="Times New Roman" w:hAnsi="Times New Roman" w:cs="Times New Roman"/>
          <w:i/>
          <w:spacing w:val="6"/>
          <w:sz w:val="28"/>
          <w:szCs w:val="28"/>
        </w:rPr>
        <w:t>e</w:t>
      </w:r>
      <w:r w:rsidR="009D3EB7" w:rsidRPr="000219C1">
        <w:rPr>
          <w:rFonts w:ascii="Times New Roman" w:eastAsia="Times New Roman" w:hAnsi="Times New Roman" w:cs="Times New Roman"/>
          <w:i/>
          <w:spacing w:val="-5"/>
          <w:sz w:val="28"/>
          <w:szCs w:val="28"/>
        </w:rPr>
        <w:t>x</w:t>
      </w:r>
      <w:r w:rsidR="009D3EB7" w:rsidRPr="000219C1">
        <w:rPr>
          <w:rFonts w:ascii="Times New Roman" w:eastAsia="Times New Roman" w:hAnsi="Times New Roman" w:cs="Times New Roman"/>
          <w:i/>
          <w:sz w:val="28"/>
          <w:szCs w:val="28"/>
        </w:rPr>
        <w:t>a</w:t>
      </w:r>
      <w:proofErr w:type="spellEnd"/>
      <w:r w:rsidR="009D3EB7" w:rsidRPr="000219C1">
        <w:rPr>
          <w:rFonts w:ascii="Times New Roman" w:eastAsia="Times New Roman" w:hAnsi="Times New Roman" w:cs="Times New Roman"/>
          <w:i/>
          <w:sz w:val="28"/>
          <w:szCs w:val="28"/>
        </w:rPr>
        <w:t xml:space="preserve"> </w:t>
      </w:r>
      <w:proofErr w:type="spellStart"/>
      <w:r w:rsidR="009D3EB7" w:rsidRPr="000219C1">
        <w:rPr>
          <w:rFonts w:ascii="Times New Roman" w:eastAsia="Times New Roman" w:hAnsi="Times New Roman" w:cs="Times New Roman"/>
          <w:i/>
          <w:spacing w:val="-5"/>
          <w:sz w:val="28"/>
          <w:szCs w:val="28"/>
        </w:rPr>
        <w:t>n</w:t>
      </w:r>
      <w:r w:rsidR="009D3EB7" w:rsidRPr="000219C1">
        <w:rPr>
          <w:rFonts w:ascii="Times New Roman" w:eastAsia="Times New Roman" w:hAnsi="Times New Roman" w:cs="Times New Roman"/>
          <w:i/>
          <w:spacing w:val="-1"/>
          <w:sz w:val="28"/>
          <w:szCs w:val="28"/>
        </w:rPr>
        <w:t>r</w:t>
      </w:r>
      <w:proofErr w:type="spellEnd"/>
      <w:r w:rsidR="009D3EB7" w:rsidRPr="000219C1">
        <w:rPr>
          <w:rFonts w:ascii="Times New Roman" w:eastAsia="Times New Roman" w:hAnsi="Times New Roman" w:cs="Times New Roman"/>
          <w:i/>
          <w:sz w:val="28"/>
          <w:szCs w:val="28"/>
        </w:rPr>
        <w:t>.</w:t>
      </w:r>
      <w:r w:rsidR="009D3EB7" w:rsidRPr="000219C1">
        <w:rPr>
          <w:rFonts w:ascii="Times New Roman" w:eastAsia="Times New Roman" w:hAnsi="Times New Roman" w:cs="Times New Roman"/>
          <w:i/>
          <w:spacing w:val="1"/>
          <w:sz w:val="28"/>
          <w:szCs w:val="28"/>
        </w:rPr>
        <w:t xml:space="preserve"> </w:t>
      </w:r>
      <w:r w:rsidR="009D3EB7" w:rsidRPr="000219C1">
        <w:rPr>
          <w:rFonts w:ascii="Times New Roman" w:eastAsia="Times New Roman" w:hAnsi="Times New Roman" w:cs="Times New Roman"/>
          <w:i/>
          <w:spacing w:val="6"/>
          <w:sz w:val="28"/>
          <w:szCs w:val="28"/>
        </w:rPr>
        <w:t>2</w:t>
      </w:r>
      <w:r w:rsidR="009D3EB7" w:rsidRPr="000219C1">
        <w:rPr>
          <w:rFonts w:ascii="Times New Roman" w:eastAsia="Times New Roman" w:hAnsi="Times New Roman" w:cs="Times New Roman"/>
          <w:sz w:val="28"/>
          <w:szCs w:val="28"/>
        </w:rPr>
        <w:t>:</w:t>
      </w:r>
    </w:p>
    <w:p w14:paraId="6C4E4B42" w14:textId="199A0108" w:rsidR="009D3EB7" w:rsidRPr="000219C1" w:rsidRDefault="0034675F" w:rsidP="00B6047E">
      <w:pPr>
        <w:spacing w:after="0" w:line="240" w:lineRule="auto"/>
        <w:ind w:left="-360" w:right="-20" w:firstLine="540"/>
        <w:jc w:val="both"/>
        <w:rPr>
          <w:rFonts w:ascii="Times New Roman" w:eastAsia="Times New Roman" w:hAnsi="Times New Roman" w:cs="Times New Roman"/>
          <w:sz w:val="28"/>
          <w:szCs w:val="28"/>
        </w:rPr>
      </w:pPr>
      <w:r w:rsidRPr="000219C1">
        <w:rPr>
          <w:rFonts w:ascii="Times New Roman" w:eastAsia="Times New Roman" w:hAnsi="Times New Roman" w:cs="Times New Roman"/>
          <w:spacing w:val="1"/>
          <w:sz w:val="28"/>
          <w:szCs w:val="28"/>
        </w:rPr>
        <w:t>1.3</w:t>
      </w:r>
      <w:r w:rsidR="001E6713" w:rsidRPr="000219C1">
        <w:rPr>
          <w:rFonts w:ascii="Times New Roman" w:eastAsia="Times New Roman" w:hAnsi="Times New Roman" w:cs="Times New Roman"/>
          <w:spacing w:val="1"/>
          <w:sz w:val="28"/>
          <w:szCs w:val="28"/>
        </w:rPr>
        <w:t>.1.</w:t>
      </w:r>
      <w:r w:rsidR="009D3EB7" w:rsidRPr="000219C1">
        <w:rPr>
          <w:rFonts w:ascii="Times New Roman" w:eastAsia="Times New Roman" w:hAnsi="Times New Roman" w:cs="Times New Roman"/>
          <w:spacing w:val="-1"/>
          <w:sz w:val="28"/>
          <w:szCs w:val="28"/>
        </w:rPr>
        <w:t xml:space="preserve"> </w:t>
      </w:r>
      <w:r w:rsidR="009D3EB7" w:rsidRPr="000219C1">
        <w:rPr>
          <w:rFonts w:ascii="Times New Roman" w:eastAsia="Times New Roman" w:hAnsi="Times New Roman" w:cs="Times New Roman"/>
          <w:spacing w:val="-5"/>
          <w:sz w:val="28"/>
          <w:szCs w:val="28"/>
        </w:rPr>
        <w:t>l</w:t>
      </w:r>
      <w:r w:rsidR="009D3EB7" w:rsidRPr="000219C1">
        <w:rPr>
          <w:rFonts w:ascii="Times New Roman" w:eastAsia="Times New Roman" w:hAnsi="Times New Roman" w:cs="Times New Roman"/>
          <w:sz w:val="28"/>
          <w:szCs w:val="28"/>
        </w:rPr>
        <w:t>a</w:t>
      </w:r>
      <w:r w:rsidR="009D3EB7" w:rsidRPr="000219C1">
        <w:rPr>
          <w:rFonts w:ascii="Times New Roman" w:eastAsia="Times New Roman" w:hAnsi="Times New Roman" w:cs="Times New Roman"/>
          <w:spacing w:val="1"/>
          <w:sz w:val="28"/>
          <w:szCs w:val="28"/>
        </w:rPr>
        <w:t xml:space="preserve"> </w:t>
      </w:r>
      <w:proofErr w:type="spellStart"/>
      <w:r w:rsidR="009D3EB7" w:rsidRPr="000219C1">
        <w:rPr>
          <w:rFonts w:ascii="Times New Roman" w:eastAsia="Times New Roman" w:hAnsi="Times New Roman" w:cs="Times New Roman"/>
          <w:spacing w:val="4"/>
          <w:sz w:val="28"/>
          <w:szCs w:val="28"/>
        </w:rPr>
        <w:t>p</w:t>
      </w:r>
      <w:r w:rsidR="009D3EB7" w:rsidRPr="000219C1">
        <w:rPr>
          <w:rFonts w:ascii="Times New Roman" w:eastAsia="Times New Roman" w:hAnsi="Times New Roman" w:cs="Times New Roman"/>
          <w:sz w:val="28"/>
          <w:szCs w:val="28"/>
        </w:rPr>
        <w:t>u</w:t>
      </w:r>
      <w:r w:rsidR="009D3EB7" w:rsidRPr="000219C1">
        <w:rPr>
          <w:rFonts w:ascii="Times New Roman" w:eastAsia="Times New Roman" w:hAnsi="Times New Roman" w:cs="Times New Roman"/>
          <w:spacing w:val="-5"/>
          <w:sz w:val="28"/>
          <w:szCs w:val="28"/>
        </w:rPr>
        <w:t>n</w:t>
      </w:r>
      <w:r w:rsidR="009D3EB7" w:rsidRPr="000219C1">
        <w:rPr>
          <w:rFonts w:ascii="Times New Roman" w:eastAsia="Times New Roman" w:hAnsi="Times New Roman" w:cs="Times New Roman"/>
          <w:spacing w:val="1"/>
          <w:sz w:val="28"/>
          <w:szCs w:val="28"/>
        </w:rPr>
        <w:t>c</w:t>
      </w:r>
      <w:r w:rsidR="009D3EB7" w:rsidRPr="000219C1">
        <w:rPr>
          <w:rFonts w:ascii="Times New Roman" w:eastAsia="Times New Roman" w:hAnsi="Times New Roman" w:cs="Times New Roman"/>
          <w:spacing w:val="4"/>
          <w:sz w:val="28"/>
          <w:szCs w:val="28"/>
        </w:rPr>
        <w:t>t</w:t>
      </w:r>
      <w:r w:rsidR="009D3EB7" w:rsidRPr="000219C1">
        <w:rPr>
          <w:rFonts w:ascii="Times New Roman" w:eastAsia="Times New Roman" w:hAnsi="Times New Roman" w:cs="Times New Roman"/>
          <w:sz w:val="28"/>
          <w:szCs w:val="28"/>
        </w:rPr>
        <w:t>ul</w:t>
      </w:r>
      <w:proofErr w:type="spellEnd"/>
      <w:r w:rsidR="009D3EB7" w:rsidRPr="000219C1">
        <w:rPr>
          <w:rFonts w:ascii="Times New Roman" w:eastAsia="Times New Roman" w:hAnsi="Times New Roman" w:cs="Times New Roman"/>
          <w:spacing w:val="-11"/>
          <w:sz w:val="28"/>
          <w:szCs w:val="28"/>
        </w:rPr>
        <w:t xml:space="preserve"> </w:t>
      </w:r>
      <w:r w:rsidR="001E6175" w:rsidRPr="000219C1">
        <w:rPr>
          <w:rFonts w:ascii="Times New Roman" w:eastAsia="Times New Roman" w:hAnsi="Times New Roman" w:cs="Times New Roman"/>
          <w:sz w:val="28"/>
          <w:szCs w:val="28"/>
        </w:rPr>
        <w:t>4</w:t>
      </w:r>
      <w:r w:rsidR="009D3EB7" w:rsidRPr="000219C1">
        <w:rPr>
          <w:rFonts w:ascii="Times New Roman" w:eastAsia="Times New Roman" w:hAnsi="Times New Roman" w:cs="Times New Roman"/>
          <w:sz w:val="28"/>
          <w:szCs w:val="28"/>
        </w:rPr>
        <w:t>,</w:t>
      </w:r>
      <w:r w:rsidR="009D3EB7" w:rsidRPr="000219C1">
        <w:rPr>
          <w:rFonts w:ascii="Times New Roman" w:eastAsia="Times New Roman" w:hAnsi="Times New Roman" w:cs="Times New Roman"/>
          <w:spacing w:val="2"/>
          <w:sz w:val="28"/>
          <w:szCs w:val="28"/>
        </w:rPr>
        <w:t xml:space="preserve"> </w:t>
      </w:r>
      <w:proofErr w:type="spellStart"/>
      <w:r w:rsidR="009D3EB7" w:rsidRPr="000219C1">
        <w:rPr>
          <w:rFonts w:ascii="Times New Roman" w:eastAsia="Times New Roman" w:hAnsi="Times New Roman" w:cs="Times New Roman"/>
          <w:spacing w:val="-5"/>
          <w:sz w:val="28"/>
          <w:szCs w:val="28"/>
        </w:rPr>
        <w:t>v</w:t>
      </w:r>
      <w:r w:rsidR="009D3EB7" w:rsidRPr="000219C1">
        <w:rPr>
          <w:rFonts w:ascii="Times New Roman" w:eastAsia="Times New Roman" w:hAnsi="Times New Roman" w:cs="Times New Roman"/>
          <w:sz w:val="28"/>
          <w:szCs w:val="28"/>
        </w:rPr>
        <w:t>a</w:t>
      </w:r>
      <w:proofErr w:type="spellEnd"/>
      <w:r w:rsidR="009D3EB7" w:rsidRPr="000219C1">
        <w:rPr>
          <w:rFonts w:ascii="Times New Roman" w:eastAsia="Times New Roman" w:hAnsi="Times New Roman" w:cs="Times New Roman"/>
          <w:sz w:val="28"/>
          <w:szCs w:val="28"/>
        </w:rPr>
        <w:t xml:space="preserve"> </w:t>
      </w:r>
      <w:proofErr w:type="spellStart"/>
      <w:r w:rsidR="009D3EB7" w:rsidRPr="000219C1">
        <w:rPr>
          <w:rFonts w:ascii="Times New Roman" w:eastAsia="Times New Roman" w:hAnsi="Times New Roman" w:cs="Times New Roman"/>
          <w:spacing w:val="6"/>
          <w:sz w:val="28"/>
          <w:szCs w:val="28"/>
        </w:rPr>
        <w:t>a</w:t>
      </w:r>
      <w:r w:rsidR="009D3EB7" w:rsidRPr="000219C1">
        <w:rPr>
          <w:rFonts w:ascii="Times New Roman" w:eastAsia="Times New Roman" w:hAnsi="Times New Roman" w:cs="Times New Roman"/>
          <w:spacing w:val="-5"/>
          <w:sz w:val="28"/>
          <w:szCs w:val="28"/>
        </w:rPr>
        <w:t>v</w:t>
      </w:r>
      <w:r w:rsidR="009D3EB7" w:rsidRPr="000219C1">
        <w:rPr>
          <w:rFonts w:ascii="Times New Roman" w:eastAsia="Times New Roman" w:hAnsi="Times New Roman" w:cs="Times New Roman"/>
          <w:spacing w:val="1"/>
          <w:sz w:val="28"/>
          <w:szCs w:val="28"/>
        </w:rPr>
        <w:t>e</w:t>
      </w:r>
      <w:r w:rsidR="009D3EB7" w:rsidRPr="000219C1">
        <w:rPr>
          <w:rFonts w:ascii="Times New Roman" w:eastAsia="Times New Roman" w:hAnsi="Times New Roman" w:cs="Times New Roman"/>
          <w:sz w:val="28"/>
          <w:szCs w:val="28"/>
        </w:rPr>
        <w:t>a</w:t>
      </w:r>
      <w:proofErr w:type="spellEnd"/>
      <w:r w:rsidR="009D3EB7" w:rsidRPr="000219C1">
        <w:rPr>
          <w:rFonts w:ascii="Times New Roman" w:eastAsia="Times New Roman" w:hAnsi="Times New Roman" w:cs="Times New Roman"/>
          <w:spacing w:val="-2"/>
          <w:sz w:val="28"/>
          <w:szCs w:val="28"/>
        </w:rPr>
        <w:t xml:space="preserve"> </w:t>
      </w:r>
      <w:proofErr w:type="spellStart"/>
      <w:r w:rsidR="009D3EB7" w:rsidRPr="000219C1">
        <w:rPr>
          <w:rFonts w:ascii="Times New Roman" w:eastAsia="Times New Roman" w:hAnsi="Times New Roman" w:cs="Times New Roman"/>
          <w:sz w:val="28"/>
          <w:szCs w:val="28"/>
        </w:rPr>
        <w:t>u</w:t>
      </w:r>
      <w:r w:rsidR="009D3EB7" w:rsidRPr="000219C1">
        <w:rPr>
          <w:rFonts w:ascii="Times New Roman" w:eastAsia="Times New Roman" w:hAnsi="Times New Roman" w:cs="Times New Roman"/>
          <w:spacing w:val="3"/>
          <w:sz w:val="28"/>
          <w:szCs w:val="28"/>
        </w:rPr>
        <w:t>r</w:t>
      </w:r>
      <w:r w:rsidR="009D3EB7" w:rsidRPr="000219C1">
        <w:rPr>
          <w:rFonts w:ascii="Times New Roman" w:eastAsia="Times New Roman" w:hAnsi="Times New Roman" w:cs="Times New Roman"/>
          <w:spacing w:val="-5"/>
          <w:sz w:val="28"/>
          <w:szCs w:val="28"/>
        </w:rPr>
        <w:t>m</w:t>
      </w:r>
      <w:r w:rsidR="009D3EB7" w:rsidRPr="000219C1">
        <w:rPr>
          <w:rFonts w:ascii="Times New Roman" w:eastAsia="Times New Roman" w:hAnsi="Times New Roman" w:cs="Times New Roman"/>
          <w:spacing w:val="1"/>
          <w:sz w:val="28"/>
          <w:szCs w:val="28"/>
        </w:rPr>
        <w:t>ă</w:t>
      </w:r>
      <w:r w:rsidR="009D3EB7" w:rsidRPr="000219C1">
        <w:rPr>
          <w:rFonts w:ascii="Times New Roman" w:eastAsia="Times New Roman" w:hAnsi="Times New Roman" w:cs="Times New Roman"/>
          <w:spacing w:val="4"/>
          <w:sz w:val="28"/>
          <w:szCs w:val="28"/>
        </w:rPr>
        <w:t>t</w:t>
      </w:r>
      <w:r w:rsidR="009D3EB7" w:rsidRPr="000219C1">
        <w:rPr>
          <w:rFonts w:ascii="Times New Roman" w:eastAsia="Times New Roman" w:hAnsi="Times New Roman" w:cs="Times New Roman"/>
          <w:sz w:val="28"/>
          <w:szCs w:val="28"/>
        </w:rPr>
        <w:t>o</w:t>
      </w:r>
      <w:r w:rsidR="009D3EB7" w:rsidRPr="000219C1">
        <w:rPr>
          <w:rFonts w:ascii="Times New Roman" w:eastAsia="Times New Roman" w:hAnsi="Times New Roman" w:cs="Times New Roman"/>
          <w:spacing w:val="3"/>
          <w:sz w:val="28"/>
          <w:szCs w:val="28"/>
        </w:rPr>
        <w:t>r</w:t>
      </w:r>
      <w:r w:rsidR="009D3EB7" w:rsidRPr="000219C1">
        <w:rPr>
          <w:rFonts w:ascii="Times New Roman" w:eastAsia="Times New Roman" w:hAnsi="Times New Roman" w:cs="Times New Roman"/>
          <w:sz w:val="28"/>
          <w:szCs w:val="28"/>
        </w:rPr>
        <w:t>ul</w:t>
      </w:r>
      <w:proofErr w:type="spellEnd"/>
      <w:r w:rsidR="009D3EB7" w:rsidRPr="000219C1">
        <w:rPr>
          <w:rFonts w:ascii="Times New Roman" w:eastAsia="Times New Roman" w:hAnsi="Times New Roman" w:cs="Times New Roman"/>
          <w:spacing w:val="-14"/>
          <w:sz w:val="28"/>
          <w:szCs w:val="28"/>
        </w:rPr>
        <w:t xml:space="preserve"> </w:t>
      </w:r>
      <w:proofErr w:type="spellStart"/>
      <w:r w:rsidR="009D3EB7" w:rsidRPr="000219C1">
        <w:rPr>
          <w:rFonts w:ascii="Times New Roman" w:eastAsia="Times New Roman" w:hAnsi="Times New Roman" w:cs="Times New Roman"/>
          <w:spacing w:val="6"/>
          <w:sz w:val="28"/>
          <w:szCs w:val="28"/>
        </w:rPr>
        <w:t>c</w:t>
      </w:r>
      <w:r w:rsidR="009D3EB7" w:rsidRPr="000219C1">
        <w:rPr>
          <w:rFonts w:ascii="Times New Roman" w:eastAsia="Times New Roman" w:hAnsi="Times New Roman" w:cs="Times New Roman"/>
          <w:spacing w:val="-5"/>
          <w:sz w:val="28"/>
          <w:szCs w:val="28"/>
        </w:rPr>
        <w:t>u</w:t>
      </w:r>
      <w:r w:rsidR="009D3EB7" w:rsidRPr="000219C1">
        <w:rPr>
          <w:rFonts w:ascii="Times New Roman" w:eastAsia="Times New Roman" w:hAnsi="Times New Roman" w:cs="Times New Roman"/>
          <w:spacing w:val="4"/>
          <w:sz w:val="28"/>
          <w:szCs w:val="28"/>
        </w:rPr>
        <w:t>p</w:t>
      </w:r>
      <w:r w:rsidR="009D3EB7" w:rsidRPr="000219C1">
        <w:rPr>
          <w:rFonts w:ascii="Times New Roman" w:eastAsia="Times New Roman" w:hAnsi="Times New Roman" w:cs="Times New Roman"/>
          <w:spacing w:val="3"/>
          <w:sz w:val="28"/>
          <w:szCs w:val="28"/>
        </w:rPr>
        <w:t>r</w:t>
      </w:r>
      <w:r w:rsidR="009D3EB7" w:rsidRPr="000219C1">
        <w:rPr>
          <w:rFonts w:ascii="Times New Roman" w:eastAsia="Times New Roman" w:hAnsi="Times New Roman" w:cs="Times New Roman"/>
          <w:sz w:val="28"/>
          <w:szCs w:val="28"/>
        </w:rPr>
        <w:t>i</w:t>
      </w:r>
      <w:r w:rsidR="009D3EB7" w:rsidRPr="000219C1">
        <w:rPr>
          <w:rFonts w:ascii="Times New Roman" w:eastAsia="Times New Roman" w:hAnsi="Times New Roman" w:cs="Times New Roman"/>
          <w:spacing w:val="-5"/>
          <w:sz w:val="28"/>
          <w:szCs w:val="28"/>
        </w:rPr>
        <w:t>n</w:t>
      </w:r>
      <w:r w:rsidR="009D3EB7" w:rsidRPr="000219C1">
        <w:rPr>
          <w:rFonts w:ascii="Times New Roman" w:eastAsia="Times New Roman" w:hAnsi="Times New Roman" w:cs="Times New Roman"/>
          <w:spacing w:val="11"/>
          <w:sz w:val="28"/>
          <w:szCs w:val="28"/>
        </w:rPr>
        <w:t>s</w:t>
      </w:r>
      <w:proofErr w:type="spellEnd"/>
      <w:r w:rsidR="009D3EB7" w:rsidRPr="000219C1">
        <w:rPr>
          <w:rFonts w:ascii="Times New Roman" w:eastAsia="Times New Roman" w:hAnsi="Times New Roman" w:cs="Times New Roman"/>
          <w:sz w:val="28"/>
          <w:szCs w:val="28"/>
        </w:rPr>
        <w:t>:</w:t>
      </w:r>
    </w:p>
    <w:p w14:paraId="184541BD" w14:textId="1824F4AB" w:rsidR="00DA24DA" w:rsidRPr="000219C1" w:rsidRDefault="009D3EB7" w:rsidP="00CD545B">
      <w:pPr>
        <w:spacing w:after="120" w:line="240" w:lineRule="auto"/>
        <w:ind w:left="-360" w:right="-20" w:firstLine="540"/>
        <w:jc w:val="both"/>
        <w:rPr>
          <w:rFonts w:ascii="Times New Roman" w:eastAsia="Times New Roman" w:hAnsi="Times New Roman" w:cs="Times New Roman"/>
          <w:sz w:val="28"/>
          <w:szCs w:val="28"/>
        </w:rPr>
      </w:pPr>
      <w:r w:rsidRPr="000219C1">
        <w:rPr>
          <w:rFonts w:ascii="Times New Roman" w:eastAsia="Times New Roman" w:hAnsi="Times New Roman" w:cs="Times New Roman"/>
          <w:spacing w:val="6"/>
          <w:sz w:val="28"/>
          <w:szCs w:val="28"/>
        </w:rPr>
        <w:t>„</w:t>
      </w:r>
      <w:r w:rsidR="00836533" w:rsidRPr="000219C1">
        <w:rPr>
          <w:rFonts w:ascii="Times New Roman" w:eastAsia="Times New Roman" w:hAnsi="Times New Roman" w:cs="Times New Roman"/>
          <w:b/>
          <w:sz w:val="28"/>
          <w:szCs w:val="28"/>
          <w:shd w:val="clear" w:color="auto" w:fill="FFFFFF"/>
          <w:lang w:val="ro-RO" w:eastAsia="ro-RO"/>
        </w:rPr>
        <w:t>4.</w:t>
      </w:r>
      <w:r w:rsidR="00836533" w:rsidRPr="000219C1">
        <w:rPr>
          <w:rFonts w:ascii="Times New Roman" w:eastAsia="Times New Roman" w:hAnsi="Times New Roman" w:cs="Times New Roman"/>
          <w:sz w:val="28"/>
          <w:szCs w:val="28"/>
          <w:shd w:val="clear" w:color="auto" w:fill="FFFFFF"/>
          <w:lang w:val="ro-RO" w:eastAsia="ro-RO"/>
        </w:rPr>
        <w:t xml:space="preserve"> </w:t>
      </w:r>
      <w:r w:rsidR="001E6175" w:rsidRPr="000219C1">
        <w:rPr>
          <w:rFonts w:ascii="Times New Roman" w:eastAsia="Times New Roman" w:hAnsi="Times New Roman" w:cs="Times New Roman"/>
          <w:spacing w:val="-1"/>
          <w:sz w:val="28"/>
          <w:szCs w:val="28"/>
          <w:lang w:val="ro-RO"/>
        </w:rPr>
        <w:t>Nu poate dobândi și menține calitatea de rezident al Parcului persoana care se află în proces de insolvabilitate sau lichidare și/sau restructurare ca rezultat al insolvabilității, sau a cărui activitate de întreprinzător este suspendată, sau care este obiectul unei proceduri legale pentru declararea acesteia în una dintre aceste situații</w:t>
      </w:r>
      <w:r w:rsidRPr="000219C1">
        <w:rPr>
          <w:rFonts w:ascii="Times New Roman" w:eastAsia="Times New Roman" w:hAnsi="Times New Roman" w:cs="Times New Roman"/>
          <w:spacing w:val="2"/>
          <w:sz w:val="28"/>
          <w:szCs w:val="28"/>
        </w:rPr>
        <w:t>.</w:t>
      </w:r>
      <w:r w:rsidR="00CD545B" w:rsidRPr="000219C1">
        <w:rPr>
          <w:rFonts w:ascii="Times New Roman" w:eastAsia="Times New Roman" w:hAnsi="Times New Roman" w:cs="Times New Roman"/>
          <w:spacing w:val="3"/>
          <w:sz w:val="28"/>
          <w:szCs w:val="28"/>
        </w:rPr>
        <w:t>”</w:t>
      </w:r>
    </w:p>
    <w:p w14:paraId="21F24608" w14:textId="412E56E1" w:rsidR="009D3EB7" w:rsidRPr="000219C1" w:rsidRDefault="001E6713" w:rsidP="00B6047E">
      <w:pPr>
        <w:spacing w:after="0" w:line="240" w:lineRule="auto"/>
        <w:ind w:left="-360" w:right="-20" w:firstLine="540"/>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sz w:val="28"/>
          <w:szCs w:val="28"/>
          <w:lang w:val="ro-RO"/>
        </w:rPr>
        <w:t>1.</w:t>
      </w:r>
      <w:r w:rsidR="0034675F" w:rsidRPr="000219C1">
        <w:rPr>
          <w:rFonts w:ascii="Times New Roman" w:eastAsia="Times New Roman" w:hAnsi="Times New Roman" w:cs="Times New Roman"/>
          <w:sz w:val="28"/>
          <w:szCs w:val="28"/>
          <w:lang w:val="ro-RO"/>
        </w:rPr>
        <w:t>3</w:t>
      </w:r>
      <w:r w:rsidRPr="000219C1">
        <w:rPr>
          <w:rFonts w:ascii="Times New Roman" w:eastAsia="Times New Roman" w:hAnsi="Times New Roman" w:cs="Times New Roman"/>
          <w:sz w:val="28"/>
          <w:szCs w:val="28"/>
          <w:lang w:val="ro-RO"/>
        </w:rPr>
        <w:t>.2.</w:t>
      </w:r>
      <w:r w:rsidR="009D3EB7" w:rsidRPr="000219C1">
        <w:rPr>
          <w:rFonts w:ascii="Times New Roman" w:eastAsia="Times New Roman" w:hAnsi="Times New Roman" w:cs="Times New Roman"/>
          <w:spacing w:val="-1"/>
          <w:sz w:val="28"/>
          <w:szCs w:val="28"/>
          <w:lang w:val="ro-RO"/>
        </w:rPr>
        <w:t xml:space="preserve"> </w:t>
      </w:r>
      <w:r w:rsidR="009D3EB7" w:rsidRPr="000219C1">
        <w:rPr>
          <w:rFonts w:ascii="Times New Roman" w:eastAsia="Times New Roman" w:hAnsi="Times New Roman" w:cs="Times New Roman"/>
          <w:sz w:val="28"/>
          <w:szCs w:val="28"/>
          <w:lang w:val="ro-RO"/>
        </w:rPr>
        <w:t>pun</w:t>
      </w:r>
      <w:r w:rsidR="009D3EB7" w:rsidRPr="000219C1">
        <w:rPr>
          <w:rFonts w:ascii="Times New Roman" w:eastAsia="Times New Roman" w:hAnsi="Times New Roman" w:cs="Times New Roman"/>
          <w:spacing w:val="1"/>
          <w:sz w:val="28"/>
          <w:szCs w:val="28"/>
          <w:lang w:val="ro-RO"/>
        </w:rPr>
        <w:t>c</w:t>
      </w:r>
      <w:r w:rsidR="009D3EB7" w:rsidRPr="000219C1">
        <w:rPr>
          <w:rFonts w:ascii="Times New Roman" w:eastAsia="Times New Roman" w:hAnsi="Times New Roman" w:cs="Times New Roman"/>
          <w:spacing w:val="4"/>
          <w:sz w:val="28"/>
          <w:szCs w:val="28"/>
          <w:lang w:val="ro-RO"/>
        </w:rPr>
        <w:t>t</w:t>
      </w:r>
      <w:r w:rsidR="009D3EB7" w:rsidRPr="000219C1">
        <w:rPr>
          <w:rFonts w:ascii="Times New Roman" w:eastAsia="Times New Roman" w:hAnsi="Times New Roman" w:cs="Times New Roman"/>
          <w:sz w:val="28"/>
          <w:szCs w:val="28"/>
          <w:lang w:val="ro-RO"/>
        </w:rPr>
        <w:t>ul</w:t>
      </w:r>
      <w:r w:rsidR="009D3EB7" w:rsidRPr="000219C1">
        <w:rPr>
          <w:rFonts w:ascii="Times New Roman" w:eastAsia="Times New Roman" w:hAnsi="Times New Roman" w:cs="Times New Roman"/>
          <w:spacing w:val="-11"/>
          <w:sz w:val="28"/>
          <w:szCs w:val="28"/>
          <w:lang w:val="ro-RO"/>
        </w:rPr>
        <w:t xml:space="preserve"> </w:t>
      </w:r>
      <w:r w:rsidR="001E6175" w:rsidRPr="000219C1">
        <w:rPr>
          <w:rFonts w:ascii="Times New Roman" w:eastAsia="Times New Roman" w:hAnsi="Times New Roman" w:cs="Times New Roman"/>
          <w:sz w:val="28"/>
          <w:szCs w:val="28"/>
          <w:lang w:val="ro-RO"/>
        </w:rPr>
        <w:t>9</w:t>
      </w:r>
      <w:r w:rsidR="009D3EB7" w:rsidRPr="000219C1">
        <w:rPr>
          <w:rFonts w:ascii="Times New Roman" w:eastAsia="Times New Roman" w:hAnsi="Times New Roman" w:cs="Times New Roman"/>
          <w:spacing w:val="5"/>
          <w:sz w:val="28"/>
          <w:szCs w:val="28"/>
          <w:lang w:val="ro-RO"/>
        </w:rPr>
        <w:t xml:space="preserve"> </w:t>
      </w:r>
      <w:r w:rsidR="009D3EB7" w:rsidRPr="000219C1">
        <w:rPr>
          <w:rFonts w:ascii="Times New Roman" w:eastAsia="Times New Roman" w:hAnsi="Times New Roman" w:cs="Times New Roman"/>
          <w:spacing w:val="-5"/>
          <w:sz w:val="28"/>
          <w:szCs w:val="28"/>
          <w:lang w:val="ro-RO"/>
        </w:rPr>
        <w:t>v</w:t>
      </w:r>
      <w:r w:rsidR="009D3EB7" w:rsidRPr="000219C1">
        <w:rPr>
          <w:rFonts w:ascii="Times New Roman" w:eastAsia="Times New Roman" w:hAnsi="Times New Roman" w:cs="Times New Roman"/>
          <w:sz w:val="28"/>
          <w:szCs w:val="28"/>
          <w:lang w:val="ro-RO"/>
        </w:rPr>
        <w:t xml:space="preserve">a </w:t>
      </w:r>
      <w:r w:rsidR="009D3EB7" w:rsidRPr="000219C1">
        <w:rPr>
          <w:rFonts w:ascii="Times New Roman" w:eastAsia="Times New Roman" w:hAnsi="Times New Roman" w:cs="Times New Roman"/>
          <w:spacing w:val="1"/>
          <w:sz w:val="28"/>
          <w:szCs w:val="28"/>
          <w:lang w:val="ro-RO"/>
        </w:rPr>
        <w:t>a</w:t>
      </w:r>
      <w:r w:rsidR="009D3EB7" w:rsidRPr="000219C1">
        <w:rPr>
          <w:rFonts w:ascii="Times New Roman" w:eastAsia="Times New Roman" w:hAnsi="Times New Roman" w:cs="Times New Roman"/>
          <w:spacing w:val="-5"/>
          <w:sz w:val="28"/>
          <w:szCs w:val="28"/>
          <w:lang w:val="ro-RO"/>
        </w:rPr>
        <w:t>v</w:t>
      </w:r>
      <w:r w:rsidR="009D3EB7" w:rsidRPr="000219C1">
        <w:rPr>
          <w:rFonts w:ascii="Times New Roman" w:eastAsia="Times New Roman" w:hAnsi="Times New Roman" w:cs="Times New Roman"/>
          <w:spacing w:val="1"/>
          <w:sz w:val="28"/>
          <w:szCs w:val="28"/>
          <w:lang w:val="ro-RO"/>
        </w:rPr>
        <w:t>e</w:t>
      </w:r>
      <w:r w:rsidR="009D3EB7" w:rsidRPr="000219C1">
        <w:rPr>
          <w:rFonts w:ascii="Times New Roman" w:eastAsia="Times New Roman" w:hAnsi="Times New Roman" w:cs="Times New Roman"/>
          <w:sz w:val="28"/>
          <w:szCs w:val="28"/>
          <w:lang w:val="ro-RO"/>
        </w:rPr>
        <w:t>a</w:t>
      </w:r>
      <w:r w:rsidR="009D3EB7" w:rsidRPr="000219C1">
        <w:rPr>
          <w:rFonts w:ascii="Times New Roman" w:eastAsia="Times New Roman" w:hAnsi="Times New Roman" w:cs="Times New Roman"/>
          <w:spacing w:val="2"/>
          <w:sz w:val="28"/>
          <w:szCs w:val="28"/>
          <w:lang w:val="ro-RO"/>
        </w:rPr>
        <w:t xml:space="preserve"> </w:t>
      </w:r>
      <w:r w:rsidR="009D3EB7" w:rsidRPr="000219C1">
        <w:rPr>
          <w:rFonts w:ascii="Times New Roman" w:eastAsia="Times New Roman" w:hAnsi="Times New Roman" w:cs="Times New Roman"/>
          <w:spacing w:val="-5"/>
          <w:sz w:val="28"/>
          <w:szCs w:val="28"/>
          <w:lang w:val="ro-RO"/>
        </w:rPr>
        <w:t>u</w:t>
      </w:r>
      <w:r w:rsidR="009D3EB7" w:rsidRPr="000219C1">
        <w:rPr>
          <w:rFonts w:ascii="Times New Roman" w:eastAsia="Times New Roman" w:hAnsi="Times New Roman" w:cs="Times New Roman"/>
          <w:spacing w:val="8"/>
          <w:sz w:val="28"/>
          <w:szCs w:val="28"/>
          <w:lang w:val="ro-RO"/>
        </w:rPr>
        <w:t>r</w:t>
      </w:r>
      <w:r w:rsidR="009D3EB7" w:rsidRPr="000219C1">
        <w:rPr>
          <w:rFonts w:ascii="Times New Roman" w:eastAsia="Times New Roman" w:hAnsi="Times New Roman" w:cs="Times New Roman"/>
          <w:spacing w:val="-10"/>
          <w:sz w:val="28"/>
          <w:szCs w:val="28"/>
          <w:lang w:val="ro-RO"/>
        </w:rPr>
        <w:t>m</w:t>
      </w:r>
      <w:r w:rsidR="009D3EB7" w:rsidRPr="000219C1">
        <w:rPr>
          <w:rFonts w:ascii="Times New Roman" w:eastAsia="Times New Roman" w:hAnsi="Times New Roman" w:cs="Times New Roman"/>
          <w:spacing w:val="6"/>
          <w:sz w:val="28"/>
          <w:szCs w:val="28"/>
          <w:lang w:val="ro-RO"/>
        </w:rPr>
        <w:t>ă</w:t>
      </w:r>
      <w:r w:rsidR="009D3EB7" w:rsidRPr="000219C1">
        <w:rPr>
          <w:rFonts w:ascii="Times New Roman" w:eastAsia="Times New Roman" w:hAnsi="Times New Roman" w:cs="Times New Roman"/>
          <w:sz w:val="28"/>
          <w:szCs w:val="28"/>
          <w:lang w:val="ro-RO"/>
        </w:rPr>
        <w:t>to</w:t>
      </w:r>
      <w:r w:rsidR="009D3EB7" w:rsidRPr="000219C1">
        <w:rPr>
          <w:rFonts w:ascii="Times New Roman" w:eastAsia="Times New Roman" w:hAnsi="Times New Roman" w:cs="Times New Roman"/>
          <w:spacing w:val="3"/>
          <w:sz w:val="28"/>
          <w:szCs w:val="28"/>
          <w:lang w:val="ro-RO"/>
        </w:rPr>
        <w:t>r</w:t>
      </w:r>
      <w:r w:rsidR="009D3EB7" w:rsidRPr="000219C1">
        <w:rPr>
          <w:rFonts w:ascii="Times New Roman" w:eastAsia="Times New Roman" w:hAnsi="Times New Roman" w:cs="Times New Roman"/>
          <w:sz w:val="28"/>
          <w:szCs w:val="28"/>
          <w:lang w:val="ro-RO"/>
        </w:rPr>
        <w:t>ul</w:t>
      </w:r>
      <w:r w:rsidR="009D3EB7" w:rsidRPr="000219C1">
        <w:rPr>
          <w:rFonts w:ascii="Times New Roman" w:eastAsia="Times New Roman" w:hAnsi="Times New Roman" w:cs="Times New Roman"/>
          <w:spacing w:val="-14"/>
          <w:sz w:val="28"/>
          <w:szCs w:val="28"/>
          <w:lang w:val="ro-RO"/>
        </w:rPr>
        <w:t xml:space="preserve"> </w:t>
      </w:r>
      <w:r w:rsidR="009D3EB7" w:rsidRPr="000219C1">
        <w:rPr>
          <w:rFonts w:ascii="Times New Roman" w:eastAsia="Times New Roman" w:hAnsi="Times New Roman" w:cs="Times New Roman"/>
          <w:spacing w:val="6"/>
          <w:sz w:val="28"/>
          <w:szCs w:val="28"/>
          <w:lang w:val="ro-RO"/>
        </w:rPr>
        <w:t>c</w:t>
      </w:r>
      <w:r w:rsidR="009D3EB7" w:rsidRPr="000219C1">
        <w:rPr>
          <w:rFonts w:ascii="Times New Roman" w:eastAsia="Times New Roman" w:hAnsi="Times New Roman" w:cs="Times New Roman"/>
          <w:spacing w:val="-5"/>
          <w:sz w:val="28"/>
          <w:szCs w:val="28"/>
          <w:lang w:val="ro-RO"/>
        </w:rPr>
        <w:t>u</w:t>
      </w:r>
      <w:r w:rsidR="009D3EB7" w:rsidRPr="000219C1">
        <w:rPr>
          <w:rFonts w:ascii="Times New Roman" w:eastAsia="Times New Roman" w:hAnsi="Times New Roman" w:cs="Times New Roman"/>
          <w:spacing w:val="4"/>
          <w:sz w:val="28"/>
          <w:szCs w:val="28"/>
          <w:lang w:val="ro-RO"/>
        </w:rPr>
        <w:t>p</w:t>
      </w:r>
      <w:r w:rsidR="009D3EB7" w:rsidRPr="000219C1">
        <w:rPr>
          <w:rFonts w:ascii="Times New Roman" w:eastAsia="Times New Roman" w:hAnsi="Times New Roman" w:cs="Times New Roman"/>
          <w:spacing w:val="3"/>
          <w:sz w:val="28"/>
          <w:szCs w:val="28"/>
          <w:lang w:val="ro-RO"/>
        </w:rPr>
        <w:t>r</w:t>
      </w:r>
      <w:r w:rsidR="009D3EB7" w:rsidRPr="000219C1">
        <w:rPr>
          <w:rFonts w:ascii="Times New Roman" w:eastAsia="Times New Roman" w:hAnsi="Times New Roman" w:cs="Times New Roman"/>
          <w:sz w:val="28"/>
          <w:szCs w:val="28"/>
          <w:lang w:val="ro-RO"/>
        </w:rPr>
        <w:t>i</w:t>
      </w:r>
      <w:r w:rsidR="009D3EB7" w:rsidRPr="000219C1">
        <w:rPr>
          <w:rFonts w:ascii="Times New Roman" w:eastAsia="Times New Roman" w:hAnsi="Times New Roman" w:cs="Times New Roman"/>
          <w:spacing w:val="-5"/>
          <w:sz w:val="28"/>
          <w:szCs w:val="28"/>
          <w:lang w:val="ro-RO"/>
        </w:rPr>
        <w:t>n</w:t>
      </w:r>
      <w:r w:rsidR="009D3EB7" w:rsidRPr="000219C1">
        <w:rPr>
          <w:rFonts w:ascii="Times New Roman" w:eastAsia="Times New Roman" w:hAnsi="Times New Roman" w:cs="Times New Roman"/>
          <w:spacing w:val="11"/>
          <w:sz w:val="28"/>
          <w:szCs w:val="28"/>
          <w:lang w:val="ro-RO"/>
        </w:rPr>
        <w:t>s</w:t>
      </w:r>
      <w:r w:rsidR="009D3EB7" w:rsidRPr="000219C1">
        <w:rPr>
          <w:rFonts w:ascii="Times New Roman" w:eastAsia="Times New Roman" w:hAnsi="Times New Roman" w:cs="Times New Roman"/>
          <w:sz w:val="28"/>
          <w:szCs w:val="28"/>
          <w:lang w:val="ro-RO"/>
        </w:rPr>
        <w:t>:</w:t>
      </w:r>
    </w:p>
    <w:p w14:paraId="477366E1" w14:textId="6FC9FA73" w:rsidR="001E6175" w:rsidRPr="000219C1" w:rsidRDefault="3625ADBA" w:rsidP="00DA24DA">
      <w:pPr>
        <w:spacing w:after="120" w:line="240" w:lineRule="auto"/>
        <w:ind w:left="-360" w:right="-20" w:firstLine="540"/>
        <w:jc w:val="both"/>
        <w:rPr>
          <w:rFonts w:ascii="Times New Roman" w:eastAsia="Times New Roman" w:hAnsi="Times New Roman" w:cs="Times New Roman"/>
          <w:position w:val="-1"/>
          <w:sz w:val="28"/>
          <w:szCs w:val="28"/>
        </w:rPr>
      </w:pPr>
      <w:r w:rsidRPr="000219C1">
        <w:rPr>
          <w:rFonts w:ascii="Times New Roman" w:eastAsia="Times New Roman" w:hAnsi="Times New Roman" w:cs="Times New Roman"/>
          <w:spacing w:val="6"/>
          <w:sz w:val="28"/>
          <w:szCs w:val="28"/>
        </w:rPr>
        <w:t>„</w:t>
      </w:r>
      <w:r w:rsidR="27A247E9" w:rsidRPr="000219C1">
        <w:rPr>
          <w:rFonts w:ascii="Times New Roman" w:eastAsia="Times New Roman" w:hAnsi="Times New Roman" w:cs="Times New Roman"/>
          <w:b/>
          <w:bCs/>
          <w:sz w:val="28"/>
          <w:szCs w:val="28"/>
        </w:rPr>
        <w:t>9. </w:t>
      </w:r>
      <w:proofErr w:type="spellStart"/>
      <w:r w:rsidR="27A247E9" w:rsidRPr="000219C1">
        <w:rPr>
          <w:rFonts w:ascii="Times New Roman" w:eastAsia="Times New Roman" w:hAnsi="Times New Roman" w:cs="Times New Roman"/>
          <w:sz w:val="28"/>
          <w:szCs w:val="28"/>
        </w:rPr>
        <w:t>În</w:t>
      </w:r>
      <w:proofErr w:type="spellEnd"/>
      <w:r w:rsidR="27A247E9" w:rsidRPr="000219C1">
        <w:rPr>
          <w:rFonts w:ascii="Times New Roman" w:eastAsia="Times New Roman" w:hAnsi="Times New Roman" w:cs="Times New Roman"/>
          <w:sz w:val="28"/>
          <w:szCs w:val="28"/>
        </w:rPr>
        <w:t xml:space="preserve"> </w:t>
      </w:r>
      <w:proofErr w:type="spellStart"/>
      <w:r w:rsidR="27A247E9" w:rsidRPr="000219C1">
        <w:rPr>
          <w:rFonts w:ascii="Times New Roman" w:eastAsia="Times New Roman" w:hAnsi="Times New Roman" w:cs="Times New Roman"/>
          <w:sz w:val="28"/>
          <w:szCs w:val="28"/>
        </w:rPr>
        <w:t>vederea</w:t>
      </w:r>
      <w:proofErr w:type="spellEnd"/>
      <w:r w:rsidR="27A247E9" w:rsidRPr="000219C1">
        <w:rPr>
          <w:rFonts w:ascii="Times New Roman" w:eastAsia="Times New Roman" w:hAnsi="Times New Roman" w:cs="Times New Roman"/>
          <w:sz w:val="28"/>
          <w:szCs w:val="28"/>
        </w:rPr>
        <w:t xml:space="preserve"> </w:t>
      </w:r>
      <w:proofErr w:type="spellStart"/>
      <w:r w:rsidR="27A247E9" w:rsidRPr="000219C1">
        <w:rPr>
          <w:rFonts w:ascii="Times New Roman" w:eastAsia="Times New Roman" w:hAnsi="Times New Roman" w:cs="Times New Roman"/>
          <w:sz w:val="28"/>
          <w:szCs w:val="28"/>
        </w:rPr>
        <w:t>înregistrării</w:t>
      </w:r>
      <w:proofErr w:type="spellEnd"/>
      <w:r w:rsidR="27A247E9" w:rsidRPr="000219C1">
        <w:rPr>
          <w:rFonts w:ascii="Times New Roman" w:eastAsia="Times New Roman" w:hAnsi="Times New Roman" w:cs="Times New Roman"/>
          <w:sz w:val="28"/>
          <w:szCs w:val="28"/>
        </w:rPr>
        <w:t xml:space="preserve"> </w:t>
      </w:r>
      <w:proofErr w:type="spellStart"/>
      <w:r w:rsidR="27A247E9" w:rsidRPr="000219C1">
        <w:rPr>
          <w:rFonts w:ascii="Times New Roman" w:eastAsia="Times New Roman" w:hAnsi="Times New Roman" w:cs="Times New Roman"/>
          <w:sz w:val="28"/>
          <w:szCs w:val="28"/>
        </w:rPr>
        <w:t>în</w:t>
      </w:r>
      <w:proofErr w:type="spellEnd"/>
      <w:r w:rsidR="27A247E9" w:rsidRPr="000219C1">
        <w:rPr>
          <w:rFonts w:ascii="Times New Roman" w:eastAsia="Times New Roman" w:hAnsi="Times New Roman" w:cs="Times New Roman"/>
          <w:sz w:val="28"/>
          <w:szCs w:val="28"/>
        </w:rPr>
        <w:t xml:space="preserve"> </w:t>
      </w:r>
      <w:proofErr w:type="spellStart"/>
      <w:r w:rsidR="27A247E9" w:rsidRPr="000219C1">
        <w:rPr>
          <w:rFonts w:ascii="Times New Roman" w:eastAsia="Times New Roman" w:hAnsi="Times New Roman" w:cs="Times New Roman"/>
          <w:sz w:val="28"/>
          <w:szCs w:val="28"/>
        </w:rPr>
        <w:t>calitate</w:t>
      </w:r>
      <w:proofErr w:type="spellEnd"/>
      <w:r w:rsidR="27A247E9" w:rsidRPr="000219C1">
        <w:rPr>
          <w:rFonts w:ascii="Times New Roman" w:eastAsia="Times New Roman" w:hAnsi="Times New Roman" w:cs="Times New Roman"/>
          <w:sz w:val="28"/>
          <w:szCs w:val="28"/>
        </w:rPr>
        <w:t xml:space="preserve"> de </w:t>
      </w:r>
      <w:proofErr w:type="spellStart"/>
      <w:r w:rsidR="27A247E9" w:rsidRPr="000219C1">
        <w:rPr>
          <w:rFonts w:ascii="Times New Roman" w:eastAsia="Times New Roman" w:hAnsi="Times New Roman" w:cs="Times New Roman"/>
          <w:sz w:val="28"/>
          <w:szCs w:val="28"/>
        </w:rPr>
        <w:t>rezident</w:t>
      </w:r>
      <w:proofErr w:type="spellEnd"/>
      <w:r w:rsidR="27A247E9" w:rsidRPr="000219C1">
        <w:rPr>
          <w:rFonts w:ascii="Times New Roman" w:eastAsia="Times New Roman" w:hAnsi="Times New Roman" w:cs="Times New Roman"/>
          <w:sz w:val="28"/>
          <w:szCs w:val="28"/>
        </w:rPr>
        <w:t xml:space="preserve"> al </w:t>
      </w:r>
      <w:proofErr w:type="spellStart"/>
      <w:r w:rsidR="27A247E9" w:rsidRPr="000219C1">
        <w:rPr>
          <w:rFonts w:ascii="Times New Roman" w:eastAsia="Times New Roman" w:hAnsi="Times New Roman" w:cs="Times New Roman"/>
          <w:sz w:val="28"/>
          <w:szCs w:val="28"/>
        </w:rPr>
        <w:t>Parcului</w:t>
      </w:r>
      <w:proofErr w:type="spellEnd"/>
      <w:r w:rsidR="27A247E9" w:rsidRPr="000219C1">
        <w:rPr>
          <w:rFonts w:ascii="Times New Roman" w:eastAsia="Times New Roman" w:hAnsi="Times New Roman" w:cs="Times New Roman"/>
          <w:sz w:val="28"/>
          <w:szCs w:val="28"/>
        </w:rPr>
        <w:t xml:space="preserve">, </w:t>
      </w:r>
      <w:proofErr w:type="spellStart"/>
      <w:r w:rsidR="27A247E9" w:rsidRPr="000219C1">
        <w:rPr>
          <w:rFonts w:ascii="Times New Roman" w:eastAsia="Times New Roman" w:hAnsi="Times New Roman" w:cs="Times New Roman"/>
          <w:sz w:val="28"/>
          <w:szCs w:val="28"/>
        </w:rPr>
        <w:t>persoana</w:t>
      </w:r>
      <w:proofErr w:type="spellEnd"/>
      <w:r w:rsidR="27A247E9" w:rsidRPr="000219C1">
        <w:rPr>
          <w:rFonts w:ascii="Times New Roman" w:eastAsia="Times New Roman" w:hAnsi="Times New Roman" w:cs="Times New Roman"/>
          <w:sz w:val="28"/>
          <w:szCs w:val="28"/>
        </w:rPr>
        <w:t xml:space="preserve"> care </w:t>
      </w:r>
      <w:proofErr w:type="spellStart"/>
      <w:r w:rsidR="27A247E9" w:rsidRPr="000219C1">
        <w:rPr>
          <w:rFonts w:ascii="Times New Roman" w:eastAsia="Times New Roman" w:hAnsi="Times New Roman" w:cs="Times New Roman"/>
          <w:sz w:val="28"/>
          <w:szCs w:val="28"/>
        </w:rPr>
        <w:t>îndeplinește</w:t>
      </w:r>
      <w:proofErr w:type="spellEnd"/>
      <w:r w:rsidR="27A247E9" w:rsidRPr="000219C1">
        <w:rPr>
          <w:rFonts w:ascii="Times New Roman" w:eastAsia="Times New Roman" w:hAnsi="Times New Roman" w:cs="Times New Roman"/>
          <w:sz w:val="28"/>
          <w:szCs w:val="28"/>
        </w:rPr>
        <w:t xml:space="preserve"> </w:t>
      </w:r>
      <w:proofErr w:type="spellStart"/>
      <w:r w:rsidR="27A247E9" w:rsidRPr="000219C1">
        <w:rPr>
          <w:rFonts w:ascii="Times New Roman" w:eastAsia="Times New Roman" w:hAnsi="Times New Roman" w:cs="Times New Roman"/>
          <w:sz w:val="28"/>
          <w:szCs w:val="28"/>
        </w:rPr>
        <w:t>cerințele</w:t>
      </w:r>
      <w:proofErr w:type="spellEnd"/>
      <w:r w:rsidR="27A247E9" w:rsidRPr="000219C1">
        <w:rPr>
          <w:rFonts w:ascii="Times New Roman" w:eastAsia="Times New Roman" w:hAnsi="Times New Roman" w:cs="Times New Roman"/>
          <w:sz w:val="28"/>
          <w:szCs w:val="28"/>
        </w:rPr>
        <w:t xml:space="preserve"> </w:t>
      </w:r>
      <w:proofErr w:type="spellStart"/>
      <w:r w:rsidR="27A247E9" w:rsidRPr="000219C1">
        <w:rPr>
          <w:rFonts w:ascii="Times New Roman" w:eastAsia="Times New Roman" w:hAnsi="Times New Roman" w:cs="Times New Roman"/>
          <w:sz w:val="28"/>
          <w:szCs w:val="28"/>
        </w:rPr>
        <w:t>stabilite</w:t>
      </w:r>
      <w:proofErr w:type="spellEnd"/>
      <w:r w:rsidR="27A247E9" w:rsidRPr="000219C1">
        <w:rPr>
          <w:rFonts w:ascii="Times New Roman" w:eastAsia="Times New Roman" w:hAnsi="Times New Roman" w:cs="Times New Roman"/>
          <w:sz w:val="28"/>
          <w:szCs w:val="28"/>
        </w:rPr>
        <w:t xml:space="preserve"> la pct. 2 </w:t>
      </w:r>
      <w:proofErr w:type="spellStart"/>
      <w:r w:rsidR="27A247E9" w:rsidRPr="000219C1">
        <w:rPr>
          <w:rFonts w:ascii="Times New Roman" w:eastAsia="Times New Roman" w:hAnsi="Times New Roman" w:cs="Times New Roman"/>
          <w:sz w:val="28"/>
          <w:szCs w:val="28"/>
        </w:rPr>
        <w:t>prezintă</w:t>
      </w:r>
      <w:proofErr w:type="spellEnd"/>
      <w:r w:rsidR="27A247E9" w:rsidRPr="000219C1">
        <w:rPr>
          <w:rFonts w:ascii="Times New Roman" w:eastAsia="Times New Roman" w:hAnsi="Times New Roman" w:cs="Times New Roman"/>
          <w:sz w:val="28"/>
          <w:szCs w:val="28"/>
        </w:rPr>
        <w:t xml:space="preserve"> </w:t>
      </w:r>
      <w:proofErr w:type="spellStart"/>
      <w:r w:rsidR="27A247E9" w:rsidRPr="000219C1">
        <w:rPr>
          <w:rFonts w:ascii="Times New Roman" w:eastAsia="Times New Roman" w:hAnsi="Times New Roman" w:cs="Times New Roman"/>
          <w:sz w:val="28"/>
          <w:szCs w:val="28"/>
        </w:rPr>
        <w:t>Administrației</w:t>
      </w:r>
      <w:proofErr w:type="spellEnd"/>
      <w:r w:rsidR="27A247E9" w:rsidRPr="000219C1">
        <w:rPr>
          <w:rFonts w:ascii="Times New Roman" w:eastAsia="Times New Roman" w:hAnsi="Times New Roman" w:cs="Times New Roman"/>
          <w:sz w:val="28"/>
          <w:szCs w:val="28"/>
        </w:rPr>
        <w:t xml:space="preserve">, </w:t>
      </w:r>
      <w:proofErr w:type="spellStart"/>
      <w:r w:rsidR="7011A763" w:rsidRPr="000219C1">
        <w:rPr>
          <w:rFonts w:ascii="Times New Roman" w:eastAsia="Times New Roman" w:hAnsi="Times New Roman" w:cs="Times New Roman"/>
          <w:sz w:val="28"/>
          <w:szCs w:val="28"/>
        </w:rPr>
        <w:t>în</w:t>
      </w:r>
      <w:proofErr w:type="spellEnd"/>
      <w:r w:rsidR="7011A763" w:rsidRPr="000219C1">
        <w:rPr>
          <w:rFonts w:ascii="Times New Roman" w:eastAsia="Times New Roman" w:hAnsi="Times New Roman" w:cs="Times New Roman"/>
          <w:sz w:val="28"/>
          <w:szCs w:val="28"/>
        </w:rPr>
        <w:t xml:space="preserve"> format electronic, o </w:t>
      </w:r>
      <w:proofErr w:type="spellStart"/>
      <w:r w:rsidR="7011A763" w:rsidRPr="000219C1">
        <w:rPr>
          <w:rFonts w:ascii="Times New Roman" w:eastAsia="Times New Roman" w:hAnsi="Times New Roman" w:cs="Times New Roman"/>
          <w:sz w:val="28"/>
          <w:szCs w:val="28"/>
        </w:rPr>
        <w:t>cerere</w:t>
      </w:r>
      <w:proofErr w:type="spellEnd"/>
      <w:r w:rsidR="7011A763" w:rsidRPr="000219C1">
        <w:rPr>
          <w:rFonts w:ascii="Times New Roman" w:eastAsia="Times New Roman" w:hAnsi="Times New Roman" w:cs="Times New Roman"/>
          <w:sz w:val="28"/>
          <w:szCs w:val="28"/>
        </w:rPr>
        <w:t xml:space="preserve">-tip de </w:t>
      </w:r>
      <w:proofErr w:type="spellStart"/>
      <w:r w:rsidR="7011A763" w:rsidRPr="000219C1">
        <w:rPr>
          <w:rFonts w:ascii="Times New Roman" w:eastAsia="Times New Roman" w:hAnsi="Times New Roman" w:cs="Times New Roman"/>
          <w:sz w:val="28"/>
          <w:szCs w:val="28"/>
        </w:rPr>
        <w:t>solicitare</w:t>
      </w:r>
      <w:proofErr w:type="spellEnd"/>
      <w:r w:rsidR="7011A763" w:rsidRPr="000219C1">
        <w:rPr>
          <w:rFonts w:ascii="Times New Roman" w:eastAsia="Times New Roman" w:hAnsi="Times New Roman" w:cs="Times New Roman"/>
          <w:sz w:val="28"/>
          <w:szCs w:val="28"/>
        </w:rPr>
        <w:t xml:space="preserve"> a </w:t>
      </w:r>
      <w:proofErr w:type="spellStart"/>
      <w:r w:rsidR="7011A763" w:rsidRPr="000219C1">
        <w:rPr>
          <w:rFonts w:ascii="Times New Roman" w:eastAsia="Times New Roman" w:hAnsi="Times New Roman" w:cs="Times New Roman"/>
          <w:sz w:val="28"/>
          <w:szCs w:val="28"/>
        </w:rPr>
        <w:t>încheierii</w:t>
      </w:r>
      <w:proofErr w:type="spellEnd"/>
      <w:r w:rsidR="7011A763" w:rsidRPr="000219C1">
        <w:rPr>
          <w:rFonts w:ascii="Times New Roman" w:eastAsia="Times New Roman" w:hAnsi="Times New Roman" w:cs="Times New Roman"/>
          <w:sz w:val="28"/>
          <w:szCs w:val="28"/>
        </w:rPr>
        <w:t xml:space="preserve"> </w:t>
      </w:r>
      <w:proofErr w:type="spellStart"/>
      <w:r w:rsidR="7011A763" w:rsidRPr="000219C1">
        <w:rPr>
          <w:rFonts w:ascii="Times New Roman" w:eastAsia="Times New Roman" w:hAnsi="Times New Roman" w:cs="Times New Roman"/>
          <w:sz w:val="28"/>
          <w:szCs w:val="28"/>
        </w:rPr>
        <w:t>contractului</w:t>
      </w:r>
      <w:proofErr w:type="spellEnd"/>
      <w:r w:rsidR="7011A763" w:rsidRPr="000219C1">
        <w:rPr>
          <w:rFonts w:ascii="Times New Roman" w:eastAsia="Times New Roman" w:hAnsi="Times New Roman" w:cs="Times New Roman"/>
          <w:sz w:val="28"/>
          <w:szCs w:val="28"/>
        </w:rPr>
        <w:t xml:space="preserve">-tip </w:t>
      </w:r>
      <w:proofErr w:type="spellStart"/>
      <w:r w:rsidR="7011A763" w:rsidRPr="000219C1">
        <w:rPr>
          <w:rFonts w:ascii="Times New Roman" w:eastAsia="Times New Roman" w:hAnsi="Times New Roman" w:cs="Times New Roman"/>
          <w:sz w:val="28"/>
          <w:szCs w:val="28"/>
        </w:rPr>
        <w:t>și</w:t>
      </w:r>
      <w:proofErr w:type="spellEnd"/>
      <w:r w:rsidR="7011A763" w:rsidRPr="000219C1">
        <w:rPr>
          <w:rFonts w:ascii="Times New Roman" w:eastAsia="Times New Roman" w:hAnsi="Times New Roman" w:cs="Times New Roman"/>
          <w:sz w:val="28"/>
          <w:szCs w:val="28"/>
        </w:rPr>
        <w:t xml:space="preserve"> </w:t>
      </w:r>
      <w:proofErr w:type="spellStart"/>
      <w:r w:rsidR="7011A763" w:rsidRPr="000219C1">
        <w:rPr>
          <w:rFonts w:ascii="Times New Roman" w:eastAsia="Times New Roman" w:hAnsi="Times New Roman" w:cs="Times New Roman"/>
          <w:sz w:val="28"/>
          <w:szCs w:val="28"/>
        </w:rPr>
        <w:t>înregistrării</w:t>
      </w:r>
      <w:proofErr w:type="spellEnd"/>
      <w:r w:rsidR="7011A763" w:rsidRPr="000219C1">
        <w:rPr>
          <w:rFonts w:ascii="Times New Roman" w:eastAsia="Times New Roman" w:hAnsi="Times New Roman" w:cs="Times New Roman"/>
          <w:sz w:val="28"/>
          <w:szCs w:val="28"/>
        </w:rPr>
        <w:t xml:space="preserve"> </w:t>
      </w:r>
      <w:proofErr w:type="spellStart"/>
      <w:r w:rsidR="7011A763" w:rsidRPr="000219C1">
        <w:rPr>
          <w:rFonts w:ascii="Times New Roman" w:eastAsia="Times New Roman" w:hAnsi="Times New Roman" w:cs="Times New Roman"/>
          <w:sz w:val="28"/>
          <w:szCs w:val="28"/>
        </w:rPr>
        <w:t>în</w:t>
      </w:r>
      <w:proofErr w:type="spellEnd"/>
      <w:r w:rsidR="7011A763" w:rsidRPr="000219C1">
        <w:rPr>
          <w:rFonts w:ascii="Times New Roman" w:eastAsia="Times New Roman" w:hAnsi="Times New Roman" w:cs="Times New Roman"/>
          <w:sz w:val="28"/>
          <w:szCs w:val="28"/>
        </w:rPr>
        <w:t xml:space="preserve"> </w:t>
      </w:r>
      <w:proofErr w:type="spellStart"/>
      <w:r w:rsidR="7011A763" w:rsidRPr="000219C1">
        <w:rPr>
          <w:rFonts w:ascii="Times New Roman" w:eastAsia="Times New Roman" w:hAnsi="Times New Roman" w:cs="Times New Roman"/>
          <w:sz w:val="28"/>
          <w:szCs w:val="28"/>
        </w:rPr>
        <w:t>calitate</w:t>
      </w:r>
      <w:proofErr w:type="spellEnd"/>
      <w:r w:rsidR="7011A763" w:rsidRPr="000219C1">
        <w:rPr>
          <w:rFonts w:ascii="Times New Roman" w:eastAsia="Times New Roman" w:hAnsi="Times New Roman" w:cs="Times New Roman"/>
          <w:sz w:val="28"/>
          <w:szCs w:val="28"/>
        </w:rPr>
        <w:t xml:space="preserve"> de </w:t>
      </w:r>
      <w:proofErr w:type="spellStart"/>
      <w:r w:rsidR="7011A763" w:rsidRPr="000219C1">
        <w:rPr>
          <w:rFonts w:ascii="Times New Roman" w:eastAsia="Times New Roman" w:hAnsi="Times New Roman" w:cs="Times New Roman"/>
          <w:sz w:val="28"/>
          <w:szCs w:val="28"/>
        </w:rPr>
        <w:t>rezident</w:t>
      </w:r>
      <w:proofErr w:type="spellEnd"/>
      <w:r w:rsidR="27A247E9" w:rsidRPr="000219C1">
        <w:rPr>
          <w:rFonts w:ascii="Times New Roman" w:eastAsia="Times New Roman" w:hAnsi="Times New Roman" w:cs="Times New Roman"/>
          <w:sz w:val="28"/>
          <w:szCs w:val="28"/>
        </w:rPr>
        <w:t xml:space="preserve"> </w:t>
      </w:r>
      <w:proofErr w:type="spellStart"/>
      <w:r w:rsidR="394A75A1" w:rsidRPr="000219C1">
        <w:rPr>
          <w:rFonts w:ascii="Times New Roman" w:eastAsia="Times New Roman" w:hAnsi="Times New Roman" w:cs="Times New Roman"/>
          <w:sz w:val="28"/>
          <w:szCs w:val="28"/>
        </w:rPr>
        <w:t>prin</w:t>
      </w:r>
      <w:proofErr w:type="spellEnd"/>
      <w:r w:rsidR="394A75A1" w:rsidRPr="000219C1">
        <w:rPr>
          <w:rFonts w:ascii="Times New Roman" w:eastAsia="Times New Roman" w:hAnsi="Times New Roman" w:cs="Times New Roman"/>
          <w:sz w:val="28"/>
          <w:szCs w:val="28"/>
        </w:rPr>
        <w:t xml:space="preserve"> </w:t>
      </w:r>
      <w:proofErr w:type="spellStart"/>
      <w:r w:rsidR="394A75A1" w:rsidRPr="000219C1">
        <w:rPr>
          <w:rFonts w:ascii="Times New Roman" w:eastAsia="Times New Roman" w:hAnsi="Times New Roman" w:cs="Times New Roman"/>
          <w:sz w:val="28"/>
          <w:szCs w:val="28"/>
        </w:rPr>
        <w:t>metode</w:t>
      </w:r>
      <w:proofErr w:type="spellEnd"/>
      <w:r w:rsidR="394A75A1" w:rsidRPr="000219C1">
        <w:rPr>
          <w:rFonts w:ascii="Times New Roman" w:eastAsia="Times New Roman" w:hAnsi="Times New Roman" w:cs="Times New Roman"/>
          <w:sz w:val="28"/>
          <w:szCs w:val="28"/>
        </w:rPr>
        <w:t xml:space="preserve"> </w:t>
      </w:r>
      <w:proofErr w:type="spellStart"/>
      <w:r w:rsidR="394A75A1" w:rsidRPr="000219C1">
        <w:rPr>
          <w:rFonts w:ascii="Times New Roman" w:eastAsia="Times New Roman" w:hAnsi="Times New Roman" w:cs="Times New Roman"/>
          <w:sz w:val="28"/>
          <w:szCs w:val="28"/>
        </w:rPr>
        <w:t>automatizate</w:t>
      </w:r>
      <w:proofErr w:type="spellEnd"/>
      <w:r w:rsidR="394A75A1" w:rsidRPr="000219C1">
        <w:rPr>
          <w:rFonts w:ascii="Times New Roman" w:eastAsia="Times New Roman" w:hAnsi="Times New Roman" w:cs="Times New Roman"/>
          <w:sz w:val="28"/>
          <w:szCs w:val="28"/>
        </w:rPr>
        <w:t xml:space="preserve">, </w:t>
      </w:r>
      <w:proofErr w:type="spellStart"/>
      <w:r w:rsidR="394A75A1" w:rsidRPr="000219C1">
        <w:rPr>
          <w:rFonts w:ascii="Times New Roman" w:eastAsia="Times New Roman" w:hAnsi="Times New Roman" w:cs="Times New Roman"/>
          <w:sz w:val="28"/>
          <w:szCs w:val="28"/>
        </w:rPr>
        <w:t>în</w:t>
      </w:r>
      <w:proofErr w:type="spellEnd"/>
      <w:r w:rsidR="394A75A1" w:rsidRPr="000219C1">
        <w:rPr>
          <w:rFonts w:ascii="Times New Roman" w:eastAsia="Times New Roman" w:hAnsi="Times New Roman" w:cs="Times New Roman"/>
          <w:sz w:val="28"/>
          <w:szCs w:val="28"/>
        </w:rPr>
        <w:t xml:space="preserve"> forma </w:t>
      </w:r>
      <w:proofErr w:type="spellStart"/>
      <w:r w:rsidR="394A75A1" w:rsidRPr="000219C1">
        <w:rPr>
          <w:rFonts w:ascii="Times New Roman" w:eastAsia="Times New Roman" w:hAnsi="Times New Roman" w:cs="Times New Roman"/>
          <w:sz w:val="28"/>
          <w:szCs w:val="28"/>
        </w:rPr>
        <w:t>și</w:t>
      </w:r>
      <w:proofErr w:type="spellEnd"/>
      <w:r w:rsidR="394A75A1" w:rsidRPr="000219C1">
        <w:rPr>
          <w:rFonts w:ascii="Times New Roman" w:eastAsia="Times New Roman" w:hAnsi="Times New Roman" w:cs="Times New Roman"/>
          <w:sz w:val="28"/>
          <w:szCs w:val="28"/>
        </w:rPr>
        <w:t xml:space="preserve"> </w:t>
      </w:r>
      <w:proofErr w:type="spellStart"/>
      <w:r w:rsidR="394A75A1" w:rsidRPr="000219C1">
        <w:rPr>
          <w:rFonts w:ascii="Times New Roman" w:eastAsia="Times New Roman" w:hAnsi="Times New Roman" w:cs="Times New Roman"/>
          <w:sz w:val="28"/>
          <w:szCs w:val="28"/>
        </w:rPr>
        <w:t>în</w:t>
      </w:r>
      <w:proofErr w:type="spellEnd"/>
      <w:r w:rsidR="394A75A1" w:rsidRPr="000219C1">
        <w:rPr>
          <w:rFonts w:ascii="Times New Roman" w:eastAsia="Times New Roman" w:hAnsi="Times New Roman" w:cs="Times New Roman"/>
          <w:sz w:val="28"/>
          <w:szCs w:val="28"/>
        </w:rPr>
        <w:t xml:space="preserve"> </w:t>
      </w:r>
      <w:proofErr w:type="spellStart"/>
      <w:r w:rsidR="394A75A1" w:rsidRPr="000219C1">
        <w:rPr>
          <w:rFonts w:ascii="Times New Roman" w:eastAsia="Times New Roman" w:hAnsi="Times New Roman" w:cs="Times New Roman"/>
          <w:sz w:val="28"/>
          <w:szCs w:val="28"/>
        </w:rPr>
        <w:t>modu</w:t>
      </w:r>
      <w:r w:rsidR="00AF67DD" w:rsidRPr="000219C1">
        <w:rPr>
          <w:rFonts w:ascii="Times New Roman" w:eastAsia="Times New Roman" w:hAnsi="Times New Roman" w:cs="Times New Roman"/>
          <w:sz w:val="28"/>
          <w:szCs w:val="28"/>
        </w:rPr>
        <w:t>l</w:t>
      </w:r>
      <w:proofErr w:type="spellEnd"/>
      <w:r w:rsidR="00AF67DD" w:rsidRPr="000219C1">
        <w:rPr>
          <w:rFonts w:ascii="Times New Roman" w:eastAsia="Times New Roman" w:hAnsi="Times New Roman" w:cs="Times New Roman"/>
          <w:sz w:val="28"/>
          <w:szCs w:val="28"/>
        </w:rPr>
        <w:t xml:space="preserve"> </w:t>
      </w:r>
      <w:proofErr w:type="spellStart"/>
      <w:r w:rsidR="00AF67DD" w:rsidRPr="000219C1">
        <w:rPr>
          <w:rFonts w:ascii="Times New Roman" w:eastAsia="Times New Roman" w:hAnsi="Times New Roman" w:cs="Times New Roman"/>
          <w:sz w:val="28"/>
          <w:szCs w:val="28"/>
        </w:rPr>
        <w:t>reglementat</w:t>
      </w:r>
      <w:proofErr w:type="spellEnd"/>
      <w:r w:rsidR="00AF67DD" w:rsidRPr="000219C1">
        <w:rPr>
          <w:rFonts w:ascii="Times New Roman" w:eastAsia="Times New Roman" w:hAnsi="Times New Roman" w:cs="Times New Roman"/>
          <w:sz w:val="28"/>
          <w:szCs w:val="28"/>
        </w:rPr>
        <w:t xml:space="preserve"> de </w:t>
      </w:r>
      <w:proofErr w:type="spellStart"/>
      <w:r w:rsidR="00AF67DD" w:rsidRPr="000219C1">
        <w:rPr>
          <w:rFonts w:ascii="Times New Roman" w:eastAsia="Times New Roman" w:hAnsi="Times New Roman" w:cs="Times New Roman"/>
          <w:sz w:val="28"/>
          <w:szCs w:val="28"/>
        </w:rPr>
        <w:t>A</w:t>
      </w:r>
      <w:r w:rsidR="00DA24DA" w:rsidRPr="000219C1">
        <w:rPr>
          <w:rFonts w:ascii="Times New Roman" w:eastAsia="Times New Roman" w:hAnsi="Times New Roman" w:cs="Times New Roman"/>
          <w:sz w:val="28"/>
          <w:szCs w:val="28"/>
        </w:rPr>
        <w:t>dministrația</w:t>
      </w:r>
      <w:proofErr w:type="spellEnd"/>
      <w:r w:rsidR="00DA24DA" w:rsidRPr="000219C1">
        <w:rPr>
          <w:rFonts w:ascii="Times New Roman" w:eastAsia="Times New Roman" w:hAnsi="Times New Roman" w:cs="Times New Roman"/>
          <w:sz w:val="28"/>
          <w:szCs w:val="28"/>
        </w:rPr>
        <w:t xml:space="preserve"> „</w:t>
      </w:r>
      <w:r w:rsidR="394A75A1" w:rsidRPr="000219C1">
        <w:rPr>
          <w:rFonts w:ascii="Times New Roman" w:eastAsia="Times New Roman" w:hAnsi="Times New Roman" w:cs="Times New Roman"/>
          <w:sz w:val="28"/>
          <w:szCs w:val="28"/>
        </w:rPr>
        <w:t>Moldova IT Park”</w:t>
      </w:r>
      <w:r w:rsidR="5DB51EE5" w:rsidRPr="000219C1">
        <w:rPr>
          <w:rFonts w:ascii="Times New Roman" w:eastAsia="Times New Roman" w:hAnsi="Times New Roman" w:cs="Times New Roman"/>
          <w:sz w:val="28"/>
          <w:szCs w:val="28"/>
        </w:rPr>
        <w:t>.</w:t>
      </w:r>
      <w:r w:rsidR="00DA24DA" w:rsidRPr="000219C1">
        <w:rPr>
          <w:rFonts w:ascii="Times New Roman" w:eastAsia="Times New Roman" w:hAnsi="Times New Roman" w:cs="Times New Roman"/>
          <w:sz w:val="28"/>
          <w:szCs w:val="28"/>
        </w:rPr>
        <w:t>”</w:t>
      </w:r>
      <w:r w:rsidR="5158D9C3" w:rsidRPr="000219C1">
        <w:rPr>
          <w:rFonts w:ascii="Times New Roman" w:eastAsia="Times New Roman" w:hAnsi="Times New Roman" w:cs="Times New Roman"/>
          <w:position w:val="-1"/>
          <w:sz w:val="28"/>
          <w:szCs w:val="28"/>
        </w:rPr>
        <w:t xml:space="preserve"> </w:t>
      </w:r>
    </w:p>
    <w:p w14:paraId="1AEB4A71" w14:textId="5F7CFF44" w:rsidR="009D3EB7" w:rsidRPr="000219C1" w:rsidRDefault="0034675F" w:rsidP="00B6047E">
      <w:pPr>
        <w:spacing w:after="0" w:line="240" w:lineRule="auto"/>
        <w:ind w:left="-360" w:right="-20" w:firstLine="540"/>
        <w:jc w:val="both"/>
        <w:rPr>
          <w:rFonts w:ascii="Times New Roman" w:eastAsia="Times New Roman" w:hAnsi="Times New Roman" w:cs="Times New Roman"/>
          <w:sz w:val="28"/>
          <w:szCs w:val="28"/>
        </w:rPr>
      </w:pPr>
      <w:r w:rsidRPr="000219C1">
        <w:rPr>
          <w:rFonts w:ascii="Times New Roman" w:eastAsia="Times New Roman" w:hAnsi="Times New Roman" w:cs="Times New Roman"/>
          <w:spacing w:val="1"/>
          <w:position w:val="-1"/>
          <w:sz w:val="28"/>
          <w:szCs w:val="28"/>
        </w:rPr>
        <w:lastRenderedPageBreak/>
        <w:t>1.3</w:t>
      </w:r>
      <w:r w:rsidR="001E6713" w:rsidRPr="000219C1">
        <w:rPr>
          <w:rFonts w:ascii="Times New Roman" w:eastAsia="Times New Roman" w:hAnsi="Times New Roman" w:cs="Times New Roman"/>
          <w:spacing w:val="1"/>
          <w:position w:val="-1"/>
          <w:sz w:val="28"/>
          <w:szCs w:val="28"/>
        </w:rPr>
        <w:t>.3.</w:t>
      </w:r>
      <w:r w:rsidR="3625ADBA" w:rsidRPr="000219C1">
        <w:rPr>
          <w:rFonts w:ascii="Times New Roman" w:eastAsia="Times New Roman" w:hAnsi="Times New Roman" w:cs="Times New Roman"/>
          <w:spacing w:val="-1"/>
          <w:position w:val="-1"/>
          <w:sz w:val="28"/>
          <w:szCs w:val="28"/>
        </w:rPr>
        <w:t xml:space="preserve"> </w:t>
      </w:r>
      <w:proofErr w:type="spellStart"/>
      <w:r w:rsidR="55774B20" w:rsidRPr="000219C1">
        <w:rPr>
          <w:rFonts w:ascii="Times New Roman" w:eastAsia="Times New Roman" w:hAnsi="Times New Roman" w:cs="Times New Roman"/>
          <w:sz w:val="28"/>
          <w:szCs w:val="28"/>
        </w:rPr>
        <w:t>punctul</w:t>
      </w:r>
      <w:proofErr w:type="spellEnd"/>
      <w:r w:rsidR="55774B20" w:rsidRPr="000219C1">
        <w:rPr>
          <w:rFonts w:ascii="Times New Roman" w:eastAsia="Times New Roman" w:hAnsi="Times New Roman" w:cs="Times New Roman"/>
          <w:sz w:val="28"/>
          <w:szCs w:val="28"/>
        </w:rPr>
        <w:t xml:space="preserve"> 12 </w:t>
      </w:r>
      <w:proofErr w:type="spellStart"/>
      <w:r w:rsidR="55774B20" w:rsidRPr="000219C1">
        <w:rPr>
          <w:rFonts w:ascii="Times New Roman" w:eastAsia="Times New Roman" w:hAnsi="Times New Roman" w:cs="Times New Roman"/>
          <w:sz w:val="28"/>
          <w:szCs w:val="28"/>
        </w:rPr>
        <w:t>va</w:t>
      </w:r>
      <w:proofErr w:type="spellEnd"/>
      <w:r w:rsidR="55774B20" w:rsidRPr="000219C1">
        <w:rPr>
          <w:rFonts w:ascii="Times New Roman" w:eastAsia="Times New Roman" w:hAnsi="Times New Roman" w:cs="Times New Roman"/>
          <w:sz w:val="28"/>
          <w:szCs w:val="28"/>
        </w:rPr>
        <w:t xml:space="preserve"> </w:t>
      </w:r>
      <w:proofErr w:type="spellStart"/>
      <w:r w:rsidR="55774B20" w:rsidRPr="000219C1">
        <w:rPr>
          <w:rFonts w:ascii="Times New Roman" w:eastAsia="Times New Roman" w:hAnsi="Times New Roman" w:cs="Times New Roman"/>
          <w:sz w:val="28"/>
          <w:szCs w:val="28"/>
        </w:rPr>
        <w:t>avea</w:t>
      </w:r>
      <w:proofErr w:type="spellEnd"/>
      <w:r w:rsidR="55774B20" w:rsidRPr="000219C1">
        <w:rPr>
          <w:rFonts w:ascii="Times New Roman" w:eastAsia="Times New Roman" w:hAnsi="Times New Roman" w:cs="Times New Roman"/>
          <w:sz w:val="28"/>
          <w:szCs w:val="28"/>
        </w:rPr>
        <w:t xml:space="preserve"> </w:t>
      </w:r>
      <w:proofErr w:type="spellStart"/>
      <w:r w:rsidR="55774B20" w:rsidRPr="000219C1">
        <w:rPr>
          <w:rFonts w:ascii="Times New Roman" w:eastAsia="Times New Roman" w:hAnsi="Times New Roman" w:cs="Times New Roman"/>
          <w:sz w:val="28"/>
          <w:szCs w:val="28"/>
        </w:rPr>
        <w:t>urmatorul</w:t>
      </w:r>
      <w:proofErr w:type="spellEnd"/>
      <w:r w:rsidR="55774B20" w:rsidRPr="000219C1">
        <w:rPr>
          <w:rFonts w:ascii="Times New Roman" w:eastAsia="Times New Roman" w:hAnsi="Times New Roman" w:cs="Times New Roman"/>
          <w:sz w:val="28"/>
          <w:szCs w:val="28"/>
        </w:rPr>
        <w:t xml:space="preserve"> </w:t>
      </w:r>
      <w:proofErr w:type="spellStart"/>
      <w:r w:rsidR="55774B20" w:rsidRPr="000219C1">
        <w:rPr>
          <w:rFonts w:ascii="Times New Roman" w:eastAsia="Times New Roman" w:hAnsi="Times New Roman" w:cs="Times New Roman"/>
          <w:sz w:val="28"/>
          <w:szCs w:val="28"/>
        </w:rPr>
        <w:t>cuprins</w:t>
      </w:r>
      <w:proofErr w:type="spellEnd"/>
      <w:r w:rsidR="55774B20" w:rsidRPr="000219C1">
        <w:rPr>
          <w:rFonts w:ascii="Times New Roman" w:eastAsia="Times New Roman" w:hAnsi="Times New Roman" w:cs="Times New Roman"/>
          <w:sz w:val="28"/>
          <w:szCs w:val="28"/>
        </w:rPr>
        <w:t xml:space="preserve">: </w:t>
      </w:r>
    </w:p>
    <w:p w14:paraId="45AEAAB6" w14:textId="6730EED2" w:rsidR="00D81291" w:rsidRPr="000219C1" w:rsidRDefault="00836533" w:rsidP="00B6047E">
      <w:pPr>
        <w:spacing w:before="13" w:after="0" w:line="240" w:lineRule="auto"/>
        <w:ind w:left="-360" w:right="57" w:firstLine="540"/>
        <w:jc w:val="both"/>
        <w:rPr>
          <w:rFonts w:ascii="Times New Roman" w:eastAsia="Times New Roman" w:hAnsi="Times New Roman" w:cs="Times New Roman"/>
          <w:sz w:val="28"/>
          <w:szCs w:val="28"/>
        </w:rPr>
      </w:pPr>
      <w:r w:rsidRPr="000219C1">
        <w:rPr>
          <w:rFonts w:ascii="Times New Roman" w:eastAsia="Times New Roman" w:hAnsi="Times New Roman" w:cs="Times New Roman"/>
          <w:sz w:val="28"/>
          <w:szCs w:val="28"/>
        </w:rPr>
        <w:t>„</w:t>
      </w:r>
      <w:r w:rsidR="00D81291" w:rsidRPr="000219C1">
        <w:rPr>
          <w:rFonts w:ascii="Times New Roman" w:eastAsia="Times New Roman" w:hAnsi="Times New Roman" w:cs="Times New Roman"/>
          <w:b/>
          <w:sz w:val="28"/>
          <w:szCs w:val="28"/>
        </w:rPr>
        <w:t>12.</w:t>
      </w:r>
      <w:r w:rsidR="00D81291" w:rsidRPr="000219C1">
        <w:rPr>
          <w:rFonts w:ascii="Times New Roman" w:eastAsia="Times New Roman" w:hAnsi="Times New Roman" w:cs="Times New Roman"/>
          <w:sz w:val="28"/>
          <w:szCs w:val="28"/>
        </w:rPr>
        <w:t xml:space="preserve"> </w:t>
      </w:r>
      <w:proofErr w:type="spellStart"/>
      <w:r w:rsidR="00D81291" w:rsidRPr="000219C1">
        <w:rPr>
          <w:rFonts w:ascii="Times New Roman" w:eastAsia="Times New Roman" w:hAnsi="Times New Roman" w:cs="Times New Roman"/>
          <w:sz w:val="28"/>
          <w:szCs w:val="28"/>
        </w:rPr>
        <w:t>În</w:t>
      </w:r>
      <w:proofErr w:type="spellEnd"/>
      <w:r w:rsidR="00D81291" w:rsidRPr="000219C1">
        <w:rPr>
          <w:rFonts w:ascii="Times New Roman" w:eastAsia="Times New Roman" w:hAnsi="Times New Roman" w:cs="Times New Roman"/>
          <w:sz w:val="28"/>
          <w:szCs w:val="28"/>
        </w:rPr>
        <w:t xml:space="preserve"> </w:t>
      </w:r>
      <w:proofErr w:type="spellStart"/>
      <w:r w:rsidR="00D81291" w:rsidRPr="000219C1">
        <w:rPr>
          <w:rFonts w:ascii="Times New Roman" w:eastAsia="Times New Roman" w:hAnsi="Times New Roman" w:cs="Times New Roman"/>
          <w:sz w:val="28"/>
          <w:szCs w:val="28"/>
        </w:rPr>
        <w:t>cazul</w:t>
      </w:r>
      <w:proofErr w:type="spellEnd"/>
      <w:r w:rsidR="00D81291" w:rsidRPr="000219C1">
        <w:rPr>
          <w:rFonts w:ascii="Times New Roman" w:eastAsia="Times New Roman" w:hAnsi="Times New Roman" w:cs="Times New Roman"/>
          <w:sz w:val="28"/>
          <w:szCs w:val="28"/>
        </w:rPr>
        <w:t xml:space="preserve"> </w:t>
      </w:r>
      <w:proofErr w:type="spellStart"/>
      <w:r w:rsidR="00D81291" w:rsidRPr="000219C1">
        <w:rPr>
          <w:rFonts w:ascii="Times New Roman" w:eastAsia="Times New Roman" w:hAnsi="Times New Roman" w:cs="Times New Roman"/>
          <w:sz w:val="28"/>
          <w:szCs w:val="28"/>
        </w:rPr>
        <w:t>în</w:t>
      </w:r>
      <w:proofErr w:type="spellEnd"/>
      <w:r w:rsidR="00D81291" w:rsidRPr="000219C1">
        <w:rPr>
          <w:rFonts w:ascii="Times New Roman" w:eastAsia="Times New Roman" w:hAnsi="Times New Roman" w:cs="Times New Roman"/>
          <w:sz w:val="28"/>
          <w:szCs w:val="28"/>
        </w:rPr>
        <w:t xml:space="preserve"> care </w:t>
      </w:r>
      <w:proofErr w:type="spellStart"/>
      <w:r w:rsidR="00D81291" w:rsidRPr="000219C1">
        <w:rPr>
          <w:rFonts w:ascii="Times New Roman" w:eastAsia="Times New Roman" w:hAnsi="Times New Roman" w:cs="Times New Roman"/>
          <w:sz w:val="28"/>
          <w:szCs w:val="28"/>
        </w:rPr>
        <w:t>documentele</w:t>
      </w:r>
      <w:proofErr w:type="spellEnd"/>
      <w:r w:rsidR="00D81291" w:rsidRPr="000219C1">
        <w:rPr>
          <w:rFonts w:ascii="Times New Roman" w:eastAsia="Times New Roman" w:hAnsi="Times New Roman" w:cs="Times New Roman"/>
          <w:sz w:val="28"/>
          <w:szCs w:val="28"/>
        </w:rPr>
        <w:t xml:space="preserve"> </w:t>
      </w:r>
      <w:proofErr w:type="spellStart"/>
      <w:r w:rsidR="00D81291" w:rsidRPr="000219C1">
        <w:rPr>
          <w:rFonts w:ascii="Times New Roman" w:eastAsia="Times New Roman" w:hAnsi="Times New Roman" w:cs="Times New Roman"/>
          <w:sz w:val="28"/>
          <w:szCs w:val="28"/>
        </w:rPr>
        <w:t>prezentate</w:t>
      </w:r>
      <w:proofErr w:type="spellEnd"/>
      <w:r w:rsidR="00D81291" w:rsidRPr="000219C1">
        <w:rPr>
          <w:rFonts w:ascii="Times New Roman" w:eastAsia="Times New Roman" w:hAnsi="Times New Roman" w:cs="Times New Roman"/>
          <w:sz w:val="28"/>
          <w:szCs w:val="28"/>
        </w:rPr>
        <w:t xml:space="preserve"> nu </w:t>
      </w:r>
      <w:proofErr w:type="spellStart"/>
      <w:r w:rsidR="00D81291" w:rsidRPr="000219C1">
        <w:rPr>
          <w:rFonts w:ascii="Times New Roman" w:eastAsia="Times New Roman" w:hAnsi="Times New Roman" w:cs="Times New Roman"/>
          <w:sz w:val="28"/>
          <w:szCs w:val="28"/>
        </w:rPr>
        <w:t>corespund</w:t>
      </w:r>
      <w:proofErr w:type="spellEnd"/>
      <w:r w:rsidR="00D81291" w:rsidRPr="000219C1">
        <w:rPr>
          <w:rFonts w:ascii="Times New Roman" w:eastAsia="Times New Roman" w:hAnsi="Times New Roman" w:cs="Times New Roman"/>
          <w:sz w:val="28"/>
          <w:szCs w:val="28"/>
        </w:rPr>
        <w:t xml:space="preserve"> </w:t>
      </w:r>
      <w:proofErr w:type="spellStart"/>
      <w:r w:rsidR="00D81291" w:rsidRPr="000219C1">
        <w:rPr>
          <w:rFonts w:ascii="Times New Roman" w:eastAsia="Times New Roman" w:hAnsi="Times New Roman" w:cs="Times New Roman"/>
          <w:sz w:val="28"/>
          <w:szCs w:val="28"/>
        </w:rPr>
        <w:t>cerințelor</w:t>
      </w:r>
      <w:proofErr w:type="spellEnd"/>
      <w:r w:rsidR="00D81291" w:rsidRPr="000219C1">
        <w:rPr>
          <w:rFonts w:ascii="Times New Roman" w:eastAsia="Times New Roman" w:hAnsi="Times New Roman" w:cs="Times New Roman"/>
          <w:sz w:val="28"/>
          <w:szCs w:val="28"/>
        </w:rPr>
        <w:t xml:space="preserve"> stipulate la pct.9 </w:t>
      </w:r>
      <w:proofErr w:type="spellStart"/>
      <w:r w:rsidR="00D81291" w:rsidRPr="000219C1">
        <w:rPr>
          <w:rFonts w:ascii="Times New Roman" w:eastAsia="Times New Roman" w:hAnsi="Times New Roman" w:cs="Times New Roman"/>
          <w:sz w:val="28"/>
          <w:szCs w:val="28"/>
        </w:rPr>
        <w:t>și</w:t>
      </w:r>
      <w:proofErr w:type="spellEnd"/>
      <w:r w:rsidR="00D81291" w:rsidRPr="000219C1">
        <w:rPr>
          <w:rFonts w:ascii="Times New Roman" w:eastAsia="Times New Roman" w:hAnsi="Times New Roman" w:cs="Times New Roman"/>
          <w:sz w:val="28"/>
          <w:szCs w:val="28"/>
        </w:rPr>
        <w:t xml:space="preserve"> 10, </w:t>
      </w:r>
      <w:proofErr w:type="spellStart"/>
      <w:r w:rsidR="00D81291" w:rsidRPr="000219C1">
        <w:rPr>
          <w:rFonts w:ascii="Times New Roman" w:eastAsia="Times New Roman" w:hAnsi="Times New Roman" w:cs="Times New Roman"/>
          <w:sz w:val="28"/>
          <w:szCs w:val="28"/>
        </w:rPr>
        <w:t>Administrația</w:t>
      </w:r>
      <w:proofErr w:type="spellEnd"/>
      <w:r w:rsidR="00D81291" w:rsidRPr="000219C1">
        <w:rPr>
          <w:rFonts w:ascii="Times New Roman" w:eastAsia="Times New Roman" w:hAnsi="Times New Roman" w:cs="Times New Roman"/>
          <w:sz w:val="28"/>
          <w:szCs w:val="28"/>
        </w:rPr>
        <w:t xml:space="preserve"> are </w:t>
      </w:r>
      <w:proofErr w:type="spellStart"/>
      <w:r w:rsidR="00D81291" w:rsidRPr="000219C1">
        <w:rPr>
          <w:rFonts w:ascii="Times New Roman" w:eastAsia="Times New Roman" w:hAnsi="Times New Roman" w:cs="Times New Roman"/>
          <w:sz w:val="28"/>
          <w:szCs w:val="28"/>
        </w:rPr>
        <w:t>dreptul</w:t>
      </w:r>
      <w:proofErr w:type="spellEnd"/>
      <w:r w:rsidR="00D81291" w:rsidRPr="000219C1">
        <w:rPr>
          <w:rFonts w:ascii="Times New Roman" w:eastAsia="Times New Roman" w:hAnsi="Times New Roman" w:cs="Times New Roman"/>
          <w:sz w:val="28"/>
          <w:szCs w:val="28"/>
        </w:rPr>
        <w:t xml:space="preserve"> </w:t>
      </w:r>
      <w:proofErr w:type="spellStart"/>
      <w:r w:rsidR="00D81291" w:rsidRPr="000219C1">
        <w:rPr>
          <w:rFonts w:ascii="Times New Roman" w:eastAsia="Times New Roman" w:hAnsi="Times New Roman" w:cs="Times New Roman"/>
          <w:sz w:val="28"/>
          <w:szCs w:val="28"/>
        </w:rPr>
        <w:t>să</w:t>
      </w:r>
      <w:proofErr w:type="spellEnd"/>
      <w:r w:rsidR="00D81291" w:rsidRPr="000219C1">
        <w:rPr>
          <w:rFonts w:ascii="Times New Roman" w:eastAsia="Times New Roman" w:hAnsi="Times New Roman" w:cs="Times New Roman"/>
          <w:sz w:val="28"/>
          <w:szCs w:val="28"/>
        </w:rPr>
        <w:t xml:space="preserve"> </w:t>
      </w:r>
      <w:proofErr w:type="spellStart"/>
      <w:r w:rsidR="00D81291" w:rsidRPr="000219C1">
        <w:rPr>
          <w:rFonts w:ascii="Times New Roman" w:eastAsia="Times New Roman" w:hAnsi="Times New Roman" w:cs="Times New Roman"/>
          <w:sz w:val="28"/>
          <w:szCs w:val="28"/>
        </w:rPr>
        <w:t>solicite</w:t>
      </w:r>
      <w:proofErr w:type="spellEnd"/>
      <w:r w:rsidR="00D81291" w:rsidRPr="000219C1">
        <w:rPr>
          <w:rFonts w:ascii="Times New Roman" w:eastAsia="Times New Roman" w:hAnsi="Times New Roman" w:cs="Times New Roman"/>
          <w:sz w:val="28"/>
          <w:szCs w:val="28"/>
        </w:rPr>
        <w:t xml:space="preserve"> </w:t>
      </w:r>
      <w:proofErr w:type="spellStart"/>
      <w:r w:rsidR="00D81291" w:rsidRPr="000219C1">
        <w:rPr>
          <w:rFonts w:ascii="Times New Roman" w:eastAsia="Times New Roman" w:hAnsi="Times New Roman" w:cs="Times New Roman"/>
          <w:sz w:val="28"/>
          <w:szCs w:val="28"/>
        </w:rPr>
        <w:t>prezentarea</w:t>
      </w:r>
      <w:proofErr w:type="spellEnd"/>
      <w:r w:rsidR="00D81291" w:rsidRPr="000219C1">
        <w:rPr>
          <w:rFonts w:ascii="Times New Roman" w:eastAsia="Times New Roman" w:hAnsi="Times New Roman" w:cs="Times New Roman"/>
          <w:sz w:val="28"/>
          <w:szCs w:val="28"/>
        </w:rPr>
        <w:t xml:space="preserve"> </w:t>
      </w:r>
      <w:proofErr w:type="spellStart"/>
      <w:r w:rsidR="00D81291" w:rsidRPr="000219C1">
        <w:rPr>
          <w:rFonts w:ascii="Times New Roman" w:eastAsia="Times New Roman" w:hAnsi="Times New Roman" w:cs="Times New Roman"/>
          <w:sz w:val="28"/>
          <w:szCs w:val="28"/>
        </w:rPr>
        <w:t>documentelor</w:t>
      </w:r>
      <w:proofErr w:type="spellEnd"/>
      <w:r w:rsidR="00D81291" w:rsidRPr="000219C1">
        <w:rPr>
          <w:rFonts w:ascii="Times New Roman" w:eastAsia="Times New Roman" w:hAnsi="Times New Roman" w:cs="Times New Roman"/>
          <w:sz w:val="28"/>
          <w:szCs w:val="28"/>
        </w:rPr>
        <w:t xml:space="preserve"> </w:t>
      </w:r>
      <w:proofErr w:type="spellStart"/>
      <w:r w:rsidR="00D81291" w:rsidRPr="000219C1">
        <w:rPr>
          <w:rFonts w:ascii="Times New Roman" w:eastAsia="Times New Roman" w:hAnsi="Times New Roman" w:cs="Times New Roman"/>
          <w:sz w:val="28"/>
          <w:szCs w:val="28"/>
        </w:rPr>
        <w:t>ajustate</w:t>
      </w:r>
      <w:proofErr w:type="spellEnd"/>
      <w:r w:rsidR="00D81291" w:rsidRPr="000219C1">
        <w:rPr>
          <w:rFonts w:ascii="Times New Roman" w:eastAsia="Times New Roman" w:hAnsi="Times New Roman" w:cs="Times New Roman"/>
          <w:sz w:val="28"/>
          <w:szCs w:val="28"/>
        </w:rPr>
        <w:t xml:space="preserve">. </w:t>
      </w:r>
      <w:proofErr w:type="spellStart"/>
      <w:r w:rsidR="00D81291" w:rsidRPr="000219C1">
        <w:rPr>
          <w:rFonts w:ascii="Times New Roman" w:eastAsia="Times New Roman" w:hAnsi="Times New Roman" w:cs="Times New Roman"/>
          <w:sz w:val="28"/>
          <w:szCs w:val="28"/>
        </w:rPr>
        <w:t>În</w:t>
      </w:r>
      <w:proofErr w:type="spellEnd"/>
      <w:r w:rsidR="00D81291" w:rsidRPr="000219C1">
        <w:rPr>
          <w:rFonts w:ascii="Times New Roman" w:eastAsia="Times New Roman" w:hAnsi="Times New Roman" w:cs="Times New Roman"/>
          <w:sz w:val="28"/>
          <w:szCs w:val="28"/>
        </w:rPr>
        <w:t xml:space="preserve"> </w:t>
      </w:r>
      <w:proofErr w:type="spellStart"/>
      <w:r w:rsidR="00D81291" w:rsidRPr="000219C1">
        <w:rPr>
          <w:rFonts w:ascii="Times New Roman" w:eastAsia="Times New Roman" w:hAnsi="Times New Roman" w:cs="Times New Roman"/>
          <w:sz w:val="28"/>
          <w:szCs w:val="28"/>
        </w:rPr>
        <w:t>acest</w:t>
      </w:r>
      <w:proofErr w:type="spellEnd"/>
      <w:r w:rsidR="00D81291" w:rsidRPr="000219C1">
        <w:rPr>
          <w:rFonts w:ascii="Times New Roman" w:eastAsia="Times New Roman" w:hAnsi="Times New Roman" w:cs="Times New Roman"/>
          <w:sz w:val="28"/>
          <w:szCs w:val="28"/>
        </w:rPr>
        <w:t xml:space="preserve"> </w:t>
      </w:r>
      <w:proofErr w:type="spellStart"/>
      <w:r w:rsidR="00D81291" w:rsidRPr="000219C1">
        <w:rPr>
          <w:rFonts w:ascii="Times New Roman" w:eastAsia="Times New Roman" w:hAnsi="Times New Roman" w:cs="Times New Roman"/>
          <w:sz w:val="28"/>
          <w:szCs w:val="28"/>
        </w:rPr>
        <w:t>caz</w:t>
      </w:r>
      <w:proofErr w:type="spellEnd"/>
      <w:r w:rsidR="00D81291" w:rsidRPr="000219C1">
        <w:rPr>
          <w:rFonts w:ascii="Times New Roman" w:eastAsia="Times New Roman" w:hAnsi="Times New Roman" w:cs="Times New Roman"/>
          <w:sz w:val="28"/>
          <w:szCs w:val="28"/>
        </w:rPr>
        <w:t xml:space="preserve">, </w:t>
      </w:r>
      <w:proofErr w:type="spellStart"/>
      <w:r w:rsidR="00D81291" w:rsidRPr="000219C1">
        <w:rPr>
          <w:rFonts w:ascii="Times New Roman" w:eastAsia="Times New Roman" w:hAnsi="Times New Roman" w:cs="Times New Roman"/>
          <w:sz w:val="28"/>
          <w:szCs w:val="28"/>
        </w:rPr>
        <w:t>termenul</w:t>
      </w:r>
      <w:proofErr w:type="spellEnd"/>
      <w:r w:rsidR="00D81291" w:rsidRPr="000219C1">
        <w:rPr>
          <w:rFonts w:ascii="Times New Roman" w:eastAsia="Times New Roman" w:hAnsi="Times New Roman" w:cs="Times New Roman"/>
          <w:sz w:val="28"/>
          <w:szCs w:val="28"/>
        </w:rPr>
        <w:t xml:space="preserve"> </w:t>
      </w:r>
      <w:proofErr w:type="spellStart"/>
      <w:r w:rsidR="00D81291" w:rsidRPr="000219C1">
        <w:rPr>
          <w:rFonts w:ascii="Times New Roman" w:eastAsia="Times New Roman" w:hAnsi="Times New Roman" w:cs="Times New Roman"/>
          <w:sz w:val="28"/>
          <w:szCs w:val="28"/>
        </w:rPr>
        <w:t>prevăzut</w:t>
      </w:r>
      <w:proofErr w:type="spellEnd"/>
      <w:r w:rsidR="00D81291" w:rsidRPr="000219C1">
        <w:rPr>
          <w:rFonts w:ascii="Times New Roman" w:eastAsia="Times New Roman" w:hAnsi="Times New Roman" w:cs="Times New Roman"/>
          <w:sz w:val="28"/>
          <w:szCs w:val="28"/>
        </w:rPr>
        <w:t xml:space="preserve"> la pct.11 se </w:t>
      </w:r>
      <w:proofErr w:type="spellStart"/>
      <w:r w:rsidR="00D81291" w:rsidRPr="000219C1">
        <w:rPr>
          <w:rFonts w:ascii="Times New Roman" w:eastAsia="Times New Roman" w:hAnsi="Times New Roman" w:cs="Times New Roman"/>
          <w:sz w:val="28"/>
          <w:szCs w:val="28"/>
        </w:rPr>
        <w:t>prelungește</w:t>
      </w:r>
      <w:proofErr w:type="spellEnd"/>
      <w:r w:rsidR="00D81291" w:rsidRPr="000219C1">
        <w:rPr>
          <w:rFonts w:ascii="Times New Roman" w:eastAsia="Times New Roman" w:hAnsi="Times New Roman" w:cs="Times New Roman"/>
          <w:sz w:val="28"/>
          <w:szCs w:val="28"/>
        </w:rPr>
        <w:t xml:space="preserve"> cu </w:t>
      </w:r>
      <w:proofErr w:type="spellStart"/>
      <w:r w:rsidR="00D81291" w:rsidRPr="000219C1">
        <w:rPr>
          <w:rFonts w:ascii="Times New Roman" w:eastAsia="Times New Roman" w:hAnsi="Times New Roman" w:cs="Times New Roman"/>
          <w:sz w:val="28"/>
          <w:szCs w:val="28"/>
        </w:rPr>
        <w:t>încă</w:t>
      </w:r>
      <w:proofErr w:type="spellEnd"/>
      <w:r w:rsidR="00D81291" w:rsidRPr="000219C1">
        <w:rPr>
          <w:rFonts w:ascii="Times New Roman" w:eastAsia="Times New Roman" w:hAnsi="Times New Roman" w:cs="Times New Roman"/>
          <w:sz w:val="28"/>
          <w:szCs w:val="28"/>
        </w:rPr>
        <w:t xml:space="preserve"> 5 </w:t>
      </w:r>
      <w:proofErr w:type="spellStart"/>
      <w:r w:rsidR="00D81291" w:rsidRPr="000219C1">
        <w:rPr>
          <w:rFonts w:ascii="Times New Roman" w:eastAsia="Times New Roman" w:hAnsi="Times New Roman" w:cs="Times New Roman"/>
          <w:sz w:val="28"/>
          <w:szCs w:val="28"/>
        </w:rPr>
        <w:t>zile</w:t>
      </w:r>
      <w:proofErr w:type="spellEnd"/>
      <w:r w:rsidR="00D81291" w:rsidRPr="000219C1">
        <w:rPr>
          <w:rFonts w:ascii="Times New Roman" w:eastAsia="Times New Roman" w:hAnsi="Times New Roman" w:cs="Times New Roman"/>
          <w:sz w:val="28"/>
          <w:szCs w:val="28"/>
        </w:rPr>
        <w:t xml:space="preserve"> </w:t>
      </w:r>
      <w:proofErr w:type="spellStart"/>
      <w:r w:rsidR="00D81291" w:rsidRPr="000219C1">
        <w:rPr>
          <w:rFonts w:ascii="Times New Roman" w:eastAsia="Times New Roman" w:hAnsi="Times New Roman" w:cs="Times New Roman"/>
          <w:sz w:val="28"/>
          <w:szCs w:val="28"/>
        </w:rPr>
        <w:t>lucrătoare</w:t>
      </w:r>
      <w:proofErr w:type="spellEnd"/>
      <w:r w:rsidR="00D81291" w:rsidRPr="000219C1">
        <w:rPr>
          <w:rFonts w:ascii="Times New Roman" w:eastAsia="Times New Roman" w:hAnsi="Times New Roman" w:cs="Times New Roman"/>
          <w:sz w:val="28"/>
          <w:szCs w:val="28"/>
        </w:rPr>
        <w:t xml:space="preserve">. </w:t>
      </w:r>
      <w:proofErr w:type="spellStart"/>
      <w:r w:rsidR="00D81291" w:rsidRPr="000219C1">
        <w:rPr>
          <w:rFonts w:ascii="Times New Roman" w:eastAsia="Times New Roman" w:hAnsi="Times New Roman" w:cs="Times New Roman"/>
          <w:sz w:val="28"/>
          <w:szCs w:val="28"/>
        </w:rPr>
        <w:t>În</w:t>
      </w:r>
      <w:proofErr w:type="spellEnd"/>
      <w:r w:rsidR="00D81291" w:rsidRPr="000219C1">
        <w:rPr>
          <w:rFonts w:ascii="Times New Roman" w:eastAsia="Times New Roman" w:hAnsi="Times New Roman" w:cs="Times New Roman"/>
          <w:sz w:val="28"/>
          <w:szCs w:val="28"/>
        </w:rPr>
        <w:t xml:space="preserve"> </w:t>
      </w:r>
      <w:proofErr w:type="spellStart"/>
      <w:r w:rsidR="00D81291" w:rsidRPr="000219C1">
        <w:rPr>
          <w:rFonts w:ascii="Times New Roman" w:eastAsia="Times New Roman" w:hAnsi="Times New Roman" w:cs="Times New Roman"/>
          <w:sz w:val="28"/>
          <w:szCs w:val="28"/>
        </w:rPr>
        <w:t>cazul</w:t>
      </w:r>
      <w:proofErr w:type="spellEnd"/>
      <w:r w:rsidR="00D81291" w:rsidRPr="000219C1">
        <w:rPr>
          <w:rFonts w:ascii="Times New Roman" w:eastAsia="Times New Roman" w:hAnsi="Times New Roman" w:cs="Times New Roman"/>
          <w:sz w:val="28"/>
          <w:szCs w:val="28"/>
        </w:rPr>
        <w:t xml:space="preserve"> </w:t>
      </w:r>
      <w:proofErr w:type="spellStart"/>
      <w:r w:rsidR="00D81291" w:rsidRPr="000219C1">
        <w:rPr>
          <w:rFonts w:ascii="Times New Roman" w:eastAsia="Times New Roman" w:hAnsi="Times New Roman" w:cs="Times New Roman"/>
          <w:sz w:val="28"/>
          <w:szCs w:val="28"/>
        </w:rPr>
        <w:t>în</w:t>
      </w:r>
      <w:proofErr w:type="spellEnd"/>
      <w:r w:rsidR="00D81291" w:rsidRPr="000219C1">
        <w:rPr>
          <w:rFonts w:ascii="Times New Roman" w:eastAsia="Times New Roman" w:hAnsi="Times New Roman" w:cs="Times New Roman"/>
          <w:sz w:val="28"/>
          <w:szCs w:val="28"/>
        </w:rPr>
        <w:t xml:space="preserve"> care </w:t>
      </w:r>
      <w:proofErr w:type="spellStart"/>
      <w:r w:rsidR="00D81291" w:rsidRPr="000219C1">
        <w:rPr>
          <w:rFonts w:ascii="Times New Roman" w:eastAsia="Times New Roman" w:hAnsi="Times New Roman" w:cs="Times New Roman"/>
          <w:sz w:val="28"/>
          <w:szCs w:val="28"/>
        </w:rPr>
        <w:t>solicitantul</w:t>
      </w:r>
      <w:proofErr w:type="spellEnd"/>
      <w:r w:rsidR="00D81291" w:rsidRPr="000219C1">
        <w:rPr>
          <w:rFonts w:ascii="Times New Roman" w:eastAsia="Times New Roman" w:hAnsi="Times New Roman" w:cs="Times New Roman"/>
          <w:sz w:val="28"/>
          <w:szCs w:val="28"/>
        </w:rPr>
        <w:t xml:space="preserve"> nu </w:t>
      </w:r>
      <w:proofErr w:type="spellStart"/>
      <w:r w:rsidR="00D81291" w:rsidRPr="000219C1">
        <w:rPr>
          <w:rFonts w:ascii="Times New Roman" w:eastAsia="Times New Roman" w:hAnsi="Times New Roman" w:cs="Times New Roman"/>
          <w:sz w:val="28"/>
          <w:szCs w:val="28"/>
        </w:rPr>
        <w:t>prezintă</w:t>
      </w:r>
      <w:proofErr w:type="spellEnd"/>
      <w:r w:rsidR="00D81291" w:rsidRPr="000219C1">
        <w:rPr>
          <w:rFonts w:ascii="Times New Roman" w:eastAsia="Times New Roman" w:hAnsi="Times New Roman" w:cs="Times New Roman"/>
          <w:sz w:val="28"/>
          <w:szCs w:val="28"/>
        </w:rPr>
        <w:t xml:space="preserve"> </w:t>
      </w:r>
      <w:proofErr w:type="spellStart"/>
      <w:r w:rsidR="00D81291" w:rsidRPr="000219C1">
        <w:rPr>
          <w:rFonts w:ascii="Times New Roman" w:eastAsia="Times New Roman" w:hAnsi="Times New Roman" w:cs="Times New Roman"/>
          <w:sz w:val="28"/>
          <w:szCs w:val="28"/>
        </w:rPr>
        <w:t>documentele</w:t>
      </w:r>
      <w:proofErr w:type="spellEnd"/>
      <w:r w:rsidR="00D81291" w:rsidRPr="000219C1">
        <w:rPr>
          <w:rFonts w:ascii="Times New Roman" w:eastAsia="Times New Roman" w:hAnsi="Times New Roman" w:cs="Times New Roman"/>
          <w:sz w:val="28"/>
          <w:szCs w:val="28"/>
        </w:rPr>
        <w:t xml:space="preserve"> </w:t>
      </w:r>
      <w:proofErr w:type="spellStart"/>
      <w:r w:rsidR="00D81291" w:rsidRPr="000219C1">
        <w:rPr>
          <w:rFonts w:ascii="Times New Roman" w:eastAsia="Times New Roman" w:hAnsi="Times New Roman" w:cs="Times New Roman"/>
          <w:sz w:val="28"/>
          <w:szCs w:val="28"/>
        </w:rPr>
        <w:t>ajustate</w:t>
      </w:r>
      <w:proofErr w:type="spellEnd"/>
      <w:r w:rsidR="00D81291" w:rsidRPr="000219C1">
        <w:rPr>
          <w:rFonts w:ascii="Times New Roman" w:eastAsia="Times New Roman" w:hAnsi="Times New Roman" w:cs="Times New Roman"/>
          <w:sz w:val="28"/>
          <w:szCs w:val="28"/>
        </w:rPr>
        <w:t xml:space="preserve"> </w:t>
      </w:r>
      <w:proofErr w:type="spellStart"/>
      <w:r w:rsidR="00D81291" w:rsidRPr="000219C1">
        <w:rPr>
          <w:rFonts w:ascii="Times New Roman" w:eastAsia="Times New Roman" w:hAnsi="Times New Roman" w:cs="Times New Roman"/>
          <w:sz w:val="28"/>
          <w:szCs w:val="28"/>
        </w:rPr>
        <w:t>în</w:t>
      </w:r>
      <w:proofErr w:type="spellEnd"/>
      <w:r w:rsidR="00D81291" w:rsidRPr="000219C1">
        <w:rPr>
          <w:rFonts w:ascii="Times New Roman" w:eastAsia="Times New Roman" w:hAnsi="Times New Roman" w:cs="Times New Roman"/>
          <w:sz w:val="28"/>
          <w:szCs w:val="28"/>
        </w:rPr>
        <w:t xml:space="preserve"> </w:t>
      </w:r>
      <w:proofErr w:type="spellStart"/>
      <w:r w:rsidR="00D81291" w:rsidRPr="000219C1">
        <w:rPr>
          <w:rFonts w:ascii="Times New Roman" w:eastAsia="Times New Roman" w:hAnsi="Times New Roman" w:cs="Times New Roman"/>
          <w:sz w:val="28"/>
          <w:szCs w:val="28"/>
        </w:rPr>
        <w:t>termenul</w:t>
      </w:r>
      <w:proofErr w:type="spellEnd"/>
      <w:r w:rsidR="00D81291" w:rsidRPr="000219C1">
        <w:rPr>
          <w:rFonts w:ascii="Times New Roman" w:eastAsia="Times New Roman" w:hAnsi="Times New Roman" w:cs="Times New Roman"/>
          <w:sz w:val="28"/>
          <w:szCs w:val="28"/>
        </w:rPr>
        <w:t xml:space="preserve"> </w:t>
      </w:r>
      <w:proofErr w:type="spellStart"/>
      <w:r w:rsidR="00D81291" w:rsidRPr="000219C1">
        <w:rPr>
          <w:rFonts w:ascii="Times New Roman" w:eastAsia="Times New Roman" w:hAnsi="Times New Roman" w:cs="Times New Roman"/>
          <w:sz w:val="28"/>
          <w:szCs w:val="28"/>
        </w:rPr>
        <w:t>stabilit</w:t>
      </w:r>
      <w:proofErr w:type="spellEnd"/>
      <w:r w:rsidR="00D81291" w:rsidRPr="000219C1">
        <w:rPr>
          <w:rFonts w:ascii="Times New Roman" w:eastAsia="Times New Roman" w:hAnsi="Times New Roman" w:cs="Times New Roman"/>
          <w:sz w:val="28"/>
          <w:szCs w:val="28"/>
        </w:rPr>
        <w:t xml:space="preserve"> </w:t>
      </w:r>
      <w:proofErr w:type="spellStart"/>
      <w:r w:rsidR="00D81291" w:rsidRPr="000219C1">
        <w:rPr>
          <w:rFonts w:ascii="Times New Roman" w:eastAsia="Times New Roman" w:hAnsi="Times New Roman" w:cs="Times New Roman"/>
          <w:sz w:val="28"/>
          <w:szCs w:val="28"/>
        </w:rPr>
        <w:t>sau</w:t>
      </w:r>
      <w:proofErr w:type="spellEnd"/>
      <w:r w:rsidR="00D81291" w:rsidRPr="000219C1">
        <w:rPr>
          <w:rFonts w:ascii="Times New Roman" w:eastAsia="Times New Roman" w:hAnsi="Times New Roman" w:cs="Times New Roman"/>
          <w:sz w:val="28"/>
          <w:szCs w:val="28"/>
        </w:rPr>
        <w:t xml:space="preserve"> </w:t>
      </w:r>
      <w:proofErr w:type="spellStart"/>
      <w:r w:rsidR="00D81291" w:rsidRPr="000219C1">
        <w:rPr>
          <w:rFonts w:ascii="Times New Roman" w:eastAsia="Times New Roman" w:hAnsi="Times New Roman" w:cs="Times New Roman"/>
          <w:sz w:val="28"/>
          <w:szCs w:val="28"/>
        </w:rPr>
        <w:t>prezintă</w:t>
      </w:r>
      <w:proofErr w:type="spellEnd"/>
      <w:r w:rsidR="00D81291" w:rsidRPr="000219C1">
        <w:rPr>
          <w:rFonts w:ascii="Times New Roman" w:eastAsia="Times New Roman" w:hAnsi="Times New Roman" w:cs="Times New Roman"/>
          <w:sz w:val="28"/>
          <w:szCs w:val="28"/>
        </w:rPr>
        <w:t xml:space="preserve"> </w:t>
      </w:r>
      <w:proofErr w:type="spellStart"/>
      <w:r w:rsidR="00D81291" w:rsidRPr="000219C1">
        <w:rPr>
          <w:rFonts w:ascii="Times New Roman" w:eastAsia="Times New Roman" w:hAnsi="Times New Roman" w:cs="Times New Roman"/>
          <w:sz w:val="28"/>
          <w:szCs w:val="28"/>
        </w:rPr>
        <w:t>repetat</w:t>
      </w:r>
      <w:proofErr w:type="spellEnd"/>
      <w:r w:rsidR="00D81291" w:rsidRPr="000219C1">
        <w:rPr>
          <w:rFonts w:ascii="Times New Roman" w:eastAsia="Times New Roman" w:hAnsi="Times New Roman" w:cs="Times New Roman"/>
          <w:sz w:val="28"/>
          <w:szCs w:val="28"/>
        </w:rPr>
        <w:t xml:space="preserve"> </w:t>
      </w:r>
      <w:proofErr w:type="spellStart"/>
      <w:r w:rsidR="00D81291" w:rsidRPr="000219C1">
        <w:rPr>
          <w:rFonts w:ascii="Times New Roman" w:eastAsia="Times New Roman" w:hAnsi="Times New Roman" w:cs="Times New Roman"/>
          <w:sz w:val="28"/>
          <w:szCs w:val="28"/>
        </w:rPr>
        <w:t>documentele</w:t>
      </w:r>
      <w:proofErr w:type="spellEnd"/>
      <w:r w:rsidR="00D81291" w:rsidRPr="000219C1">
        <w:rPr>
          <w:rFonts w:ascii="Times New Roman" w:eastAsia="Times New Roman" w:hAnsi="Times New Roman" w:cs="Times New Roman"/>
          <w:sz w:val="28"/>
          <w:szCs w:val="28"/>
        </w:rPr>
        <w:t xml:space="preserve"> care nu </w:t>
      </w:r>
      <w:proofErr w:type="spellStart"/>
      <w:r w:rsidR="00D81291" w:rsidRPr="000219C1">
        <w:rPr>
          <w:rFonts w:ascii="Times New Roman" w:eastAsia="Times New Roman" w:hAnsi="Times New Roman" w:cs="Times New Roman"/>
          <w:sz w:val="28"/>
          <w:szCs w:val="28"/>
        </w:rPr>
        <w:t>corespund</w:t>
      </w:r>
      <w:proofErr w:type="spellEnd"/>
      <w:r w:rsidR="00D81291" w:rsidRPr="000219C1">
        <w:rPr>
          <w:rFonts w:ascii="Times New Roman" w:eastAsia="Times New Roman" w:hAnsi="Times New Roman" w:cs="Times New Roman"/>
          <w:sz w:val="28"/>
          <w:szCs w:val="28"/>
        </w:rPr>
        <w:t xml:space="preserve"> </w:t>
      </w:r>
      <w:proofErr w:type="spellStart"/>
      <w:r w:rsidR="00D81291" w:rsidRPr="000219C1">
        <w:rPr>
          <w:rFonts w:ascii="Times New Roman" w:eastAsia="Times New Roman" w:hAnsi="Times New Roman" w:cs="Times New Roman"/>
          <w:sz w:val="28"/>
          <w:szCs w:val="28"/>
        </w:rPr>
        <w:t>cerințelor</w:t>
      </w:r>
      <w:proofErr w:type="spellEnd"/>
      <w:r w:rsidR="00D81291" w:rsidRPr="000219C1">
        <w:rPr>
          <w:rFonts w:ascii="Times New Roman" w:eastAsia="Times New Roman" w:hAnsi="Times New Roman" w:cs="Times New Roman"/>
          <w:sz w:val="28"/>
          <w:szCs w:val="28"/>
        </w:rPr>
        <w:t xml:space="preserve"> stipulate </w:t>
      </w:r>
      <w:proofErr w:type="spellStart"/>
      <w:r w:rsidR="00D81291" w:rsidRPr="000219C1">
        <w:rPr>
          <w:rFonts w:ascii="Times New Roman" w:eastAsia="Times New Roman" w:hAnsi="Times New Roman" w:cs="Times New Roman"/>
          <w:sz w:val="28"/>
          <w:szCs w:val="28"/>
        </w:rPr>
        <w:t>în</w:t>
      </w:r>
      <w:proofErr w:type="spellEnd"/>
      <w:r w:rsidR="00D81291" w:rsidRPr="000219C1">
        <w:rPr>
          <w:rFonts w:ascii="Times New Roman" w:eastAsia="Times New Roman" w:hAnsi="Times New Roman" w:cs="Times New Roman"/>
          <w:sz w:val="28"/>
          <w:szCs w:val="28"/>
        </w:rPr>
        <w:t xml:space="preserve"> pct.9 </w:t>
      </w:r>
      <w:proofErr w:type="spellStart"/>
      <w:r w:rsidR="00D81291" w:rsidRPr="000219C1">
        <w:rPr>
          <w:rFonts w:ascii="Times New Roman" w:eastAsia="Times New Roman" w:hAnsi="Times New Roman" w:cs="Times New Roman"/>
          <w:sz w:val="28"/>
          <w:szCs w:val="28"/>
        </w:rPr>
        <w:t>și</w:t>
      </w:r>
      <w:proofErr w:type="spellEnd"/>
      <w:r w:rsidR="00D81291" w:rsidRPr="000219C1">
        <w:rPr>
          <w:rFonts w:ascii="Times New Roman" w:eastAsia="Times New Roman" w:hAnsi="Times New Roman" w:cs="Times New Roman"/>
          <w:sz w:val="28"/>
          <w:szCs w:val="28"/>
        </w:rPr>
        <w:t xml:space="preserve"> 10, </w:t>
      </w:r>
      <w:proofErr w:type="spellStart"/>
      <w:r w:rsidR="00D81291" w:rsidRPr="000219C1">
        <w:rPr>
          <w:rFonts w:ascii="Times New Roman" w:eastAsia="Times New Roman" w:hAnsi="Times New Roman" w:cs="Times New Roman"/>
          <w:sz w:val="28"/>
          <w:szCs w:val="28"/>
        </w:rPr>
        <w:t>Administrația</w:t>
      </w:r>
      <w:proofErr w:type="spellEnd"/>
      <w:r w:rsidR="00D81291" w:rsidRPr="000219C1">
        <w:rPr>
          <w:rFonts w:ascii="Times New Roman" w:eastAsia="Times New Roman" w:hAnsi="Times New Roman" w:cs="Times New Roman"/>
          <w:sz w:val="28"/>
          <w:szCs w:val="28"/>
        </w:rPr>
        <w:t xml:space="preserve"> </w:t>
      </w:r>
      <w:proofErr w:type="spellStart"/>
      <w:r w:rsidR="00D81291" w:rsidRPr="000219C1">
        <w:rPr>
          <w:rFonts w:ascii="Times New Roman" w:eastAsia="Times New Roman" w:hAnsi="Times New Roman" w:cs="Times New Roman"/>
          <w:sz w:val="28"/>
          <w:szCs w:val="28"/>
        </w:rPr>
        <w:t>notifică</w:t>
      </w:r>
      <w:proofErr w:type="spellEnd"/>
      <w:r w:rsidR="00D81291" w:rsidRPr="000219C1">
        <w:rPr>
          <w:rFonts w:ascii="Times New Roman" w:eastAsia="Times New Roman" w:hAnsi="Times New Roman" w:cs="Times New Roman"/>
          <w:sz w:val="28"/>
          <w:szCs w:val="28"/>
        </w:rPr>
        <w:t xml:space="preserve"> </w:t>
      </w:r>
      <w:proofErr w:type="spellStart"/>
      <w:r w:rsidR="00D81291" w:rsidRPr="000219C1">
        <w:rPr>
          <w:rFonts w:ascii="Times New Roman" w:eastAsia="Times New Roman" w:hAnsi="Times New Roman" w:cs="Times New Roman"/>
          <w:sz w:val="28"/>
          <w:szCs w:val="28"/>
        </w:rPr>
        <w:t>oficial</w:t>
      </w:r>
      <w:proofErr w:type="spellEnd"/>
      <w:r w:rsidR="00D81291" w:rsidRPr="000219C1">
        <w:rPr>
          <w:rFonts w:ascii="Times New Roman" w:eastAsia="Times New Roman" w:hAnsi="Times New Roman" w:cs="Times New Roman"/>
          <w:sz w:val="28"/>
          <w:szCs w:val="28"/>
        </w:rPr>
        <w:t xml:space="preserve"> </w:t>
      </w:r>
      <w:proofErr w:type="spellStart"/>
      <w:r w:rsidR="00D81291" w:rsidRPr="000219C1">
        <w:rPr>
          <w:rFonts w:ascii="Times New Roman" w:eastAsia="Times New Roman" w:hAnsi="Times New Roman" w:cs="Times New Roman"/>
          <w:sz w:val="28"/>
          <w:szCs w:val="28"/>
        </w:rPr>
        <w:t>solicitantului</w:t>
      </w:r>
      <w:proofErr w:type="spellEnd"/>
      <w:r w:rsidR="00D81291" w:rsidRPr="000219C1">
        <w:rPr>
          <w:rFonts w:ascii="Times New Roman" w:eastAsia="Times New Roman" w:hAnsi="Times New Roman" w:cs="Times New Roman"/>
          <w:sz w:val="28"/>
          <w:szCs w:val="28"/>
        </w:rPr>
        <w:t xml:space="preserve"> </w:t>
      </w:r>
      <w:proofErr w:type="spellStart"/>
      <w:r w:rsidR="00D81291" w:rsidRPr="000219C1">
        <w:rPr>
          <w:rFonts w:ascii="Times New Roman" w:eastAsia="Times New Roman" w:hAnsi="Times New Roman" w:cs="Times New Roman"/>
          <w:sz w:val="28"/>
          <w:szCs w:val="28"/>
        </w:rPr>
        <w:t>refuzul</w:t>
      </w:r>
      <w:proofErr w:type="spellEnd"/>
      <w:r w:rsidR="00D81291" w:rsidRPr="000219C1">
        <w:rPr>
          <w:rFonts w:ascii="Times New Roman" w:eastAsia="Times New Roman" w:hAnsi="Times New Roman" w:cs="Times New Roman"/>
          <w:sz w:val="28"/>
          <w:szCs w:val="28"/>
        </w:rPr>
        <w:t xml:space="preserve"> de a </w:t>
      </w:r>
      <w:proofErr w:type="spellStart"/>
      <w:r w:rsidR="00D81291" w:rsidRPr="000219C1">
        <w:rPr>
          <w:rFonts w:ascii="Times New Roman" w:eastAsia="Times New Roman" w:hAnsi="Times New Roman" w:cs="Times New Roman"/>
          <w:sz w:val="28"/>
          <w:szCs w:val="28"/>
        </w:rPr>
        <w:t>satisface</w:t>
      </w:r>
      <w:proofErr w:type="spellEnd"/>
      <w:r w:rsidR="00D81291" w:rsidRPr="000219C1">
        <w:rPr>
          <w:rFonts w:ascii="Times New Roman" w:eastAsia="Times New Roman" w:hAnsi="Times New Roman" w:cs="Times New Roman"/>
          <w:sz w:val="28"/>
          <w:szCs w:val="28"/>
        </w:rPr>
        <w:t xml:space="preserve"> </w:t>
      </w:r>
      <w:proofErr w:type="spellStart"/>
      <w:r w:rsidR="00D81291" w:rsidRPr="000219C1">
        <w:rPr>
          <w:rFonts w:ascii="Times New Roman" w:eastAsia="Times New Roman" w:hAnsi="Times New Roman" w:cs="Times New Roman"/>
          <w:sz w:val="28"/>
          <w:szCs w:val="28"/>
        </w:rPr>
        <w:t>cererea</w:t>
      </w:r>
      <w:proofErr w:type="spellEnd"/>
      <w:r w:rsidR="00D81291" w:rsidRPr="000219C1">
        <w:rPr>
          <w:rFonts w:ascii="Times New Roman" w:eastAsia="Times New Roman" w:hAnsi="Times New Roman" w:cs="Times New Roman"/>
          <w:sz w:val="28"/>
          <w:szCs w:val="28"/>
        </w:rPr>
        <w:t xml:space="preserve"> de </w:t>
      </w:r>
      <w:proofErr w:type="spellStart"/>
      <w:r w:rsidR="00D81291" w:rsidRPr="000219C1">
        <w:rPr>
          <w:rFonts w:ascii="Times New Roman" w:eastAsia="Times New Roman" w:hAnsi="Times New Roman" w:cs="Times New Roman"/>
          <w:sz w:val="28"/>
          <w:szCs w:val="28"/>
        </w:rPr>
        <w:t>înregistrare</w:t>
      </w:r>
      <w:proofErr w:type="spellEnd"/>
      <w:r w:rsidR="00D81291" w:rsidRPr="000219C1">
        <w:rPr>
          <w:rFonts w:ascii="Times New Roman" w:eastAsia="Times New Roman" w:hAnsi="Times New Roman" w:cs="Times New Roman"/>
          <w:sz w:val="28"/>
          <w:szCs w:val="28"/>
        </w:rPr>
        <w:t xml:space="preserve"> </w:t>
      </w:r>
      <w:proofErr w:type="spellStart"/>
      <w:r w:rsidR="00D81291" w:rsidRPr="000219C1">
        <w:rPr>
          <w:rFonts w:ascii="Times New Roman" w:eastAsia="Times New Roman" w:hAnsi="Times New Roman" w:cs="Times New Roman"/>
          <w:sz w:val="28"/>
          <w:szCs w:val="28"/>
        </w:rPr>
        <w:t>în</w:t>
      </w:r>
      <w:proofErr w:type="spellEnd"/>
      <w:r w:rsidR="00D81291" w:rsidRPr="000219C1">
        <w:rPr>
          <w:rFonts w:ascii="Times New Roman" w:eastAsia="Times New Roman" w:hAnsi="Times New Roman" w:cs="Times New Roman"/>
          <w:sz w:val="28"/>
          <w:szCs w:val="28"/>
        </w:rPr>
        <w:t xml:space="preserve"> </w:t>
      </w:r>
      <w:proofErr w:type="spellStart"/>
      <w:r w:rsidR="00D81291" w:rsidRPr="000219C1">
        <w:rPr>
          <w:rFonts w:ascii="Times New Roman" w:eastAsia="Times New Roman" w:hAnsi="Times New Roman" w:cs="Times New Roman"/>
          <w:sz w:val="28"/>
          <w:szCs w:val="28"/>
        </w:rPr>
        <w:t>calitate</w:t>
      </w:r>
      <w:proofErr w:type="spellEnd"/>
      <w:r w:rsidR="00D81291" w:rsidRPr="000219C1">
        <w:rPr>
          <w:rFonts w:ascii="Times New Roman" w:eastAsia="Times New Roman" w:hAnsi="Times New Roman" w:cs="Times New Roman"/>
          <w:sz w:val="28"/>
          <w:szCs w:val="28"/>
        </w:rPr>
        <w:t xml:space="preserve"> de </w:t>
      </w:r>
      <w:proofErr w:type="spellStart"/>
      <w:r w:rsidR="00D81291" w:rsidRPr="000219C1">
        <w:rPr>
          <w:rFonts w:ascii="Times New Roman" w:eastAsia="Times New Roman" w:hAnsi="Times New Roman" w:cs="Times New Roman"/>
          <w:sz w:val="28"/>
          <w:szCs w:val="28"/>
        </w:rPr>
        <w:t>rezident</w:t>
      </w:r>
      <w:proofErr w:type="spellEnd"/>
      <w:r w:rsidR="00D81291" w:rsidRPr="000219C1">
        <w:rPr>
          <w:rFonts w:ascii="Times New Roman" w:eastAsia="Times New Roman" w:hAnsi="Times New Roman" w:cs="Times New Roman"/>
          <w:sz w:val="28"/>
          <w:szCs w:val="28"/>
        </w:rPr>
        <w:t xml:space="preserve"> al </w:t>
      </w:r>
      <w:proofErr w:type="spellStart"/>
      <w:r w:rsidR="00D81291" w:rsidRPr="000219C1">
        <w:rPr>
          <w:rFonts w:ascii="Times New Roman" w:eastAsia="Times New Roman" w:hAnsi="Times New Roman" w:cs="Times New Roman"/>
          <w:sz w:val="28"/>
          <w:szCs w:val="28"/>
        </w:rPr>
        <w:t>Parcului</w:t>
      </w:r>
      <w:proofErr w:type="spellEnd"/>
      <w:r w:rsidR="00D81291" w:rsidRPr="000219C1">
        <w:rPr>
          <w:rFonts w:ascii="Times New Roman" w:eastAsia="Times New Roman" w:hAnsi="Times New Roman" w:cs="Times New Roman"/>
          <w:sz w:val="28"/>
          <w:szCs w:val="28"/>
        </w:rPr>
        <w:t xml:space="preserve">, </w:t>
      </w:r>
      <w:proofErr w:type="spellStart"/>
      <w:r w:rsidR="00D81291" w:rsidRPr="000219C1">
        <w:rPr>
          <w:rFonts w:ascii="Times New Roman" w:eastAsia="Times New Roman" w:hAnsi="Times New Roman" w:cs="Times New Roman"/>
          <w:sz w:val="28"/>
          <w:szCs w:val="28"/>
        </w:rPr>
        <w:t>indicînd</w:t>
      </w:r>
      <w:proofErr w:type="spellEnd"/>
      <w:r w:rsidR="00D81291" w:rsidRPr="000219C1">
        <w:rPr>
          <w:rFonts w:ascii="Times New Roman" w:eastAsia="Times New Roman" w:hAnsi="Times New Roman" w:cs="Times New Roman"/>
          <w:sz w:val="28"/>
          <w:szCs w:val="28"/>
        </w:rPr>
        <w:t xml:space="preserve"> </w:t>
      </w:r>
      <w:proofErr w:type="spellStart"/>
      <w:r w:rsidR="00D81291" w:rsidRPr="000219C1">
        <w:rPr>
          <w:rFonts w:ascii="Times New Roman" w:eastAsia="Times New Roman" w:hAnsi="Times New Roman" w:cs="Times New Roman"/>
          <w:sz w:val="28"/>
          <w:szCs w:val="28"/>
        </w:rPr>
        <w:t>cauzele</w:t>
      </w:r>
      <w:proofErr w:type="spellEnd"/>
      <w:r w:rsidR="00D81291" w:rsidRPr="000219C1">
        <w:rPr>
          <w:rFonts w:ascii="Times New Roman" w:eastAsia="Times New Roman" w:hAnsi="Times New Roman" w:cs="Times New Roman"/>
          <w:sz w:val="28"/>
          <w:szCs w:val="28"/>
        </w:rPr>
        <w:t xml:space="preserve"> </w:t>
      </w:r>
      <w:proofErr w:type="spellStart"/>
      <w:r w:rsidR="00D81291" w:rsidRPr="000219C1">
        <w:rPr>
          <w:rFonts w:ascii="Times New Roman" w:eastAsia="Times New Roman" w:hAnsi="Times New Roman" w:cs="Times New Roman"/>
          <w:sz w:val="28"/>
          <w:szCs w:val="28"/>
        </w:rPr>
        <w:t>refuzului</w:t>
      </w:r>
      <w:proofErr w:type="spellEnd"/>
      <w:r w:rsidR="00D81291" w:rsidRPr="000219C1">
        <w:rPr>
          <w:rFonts w:ascii="Times New Roman" w:eastAsia="Times New Roman" w:hAnsi="Times New Roman" w:cs="Times New Roman"/>
          <w:sz w:val="28"/>
          <w:szCs w:val="28"/>
        </w:rPr>
        <w:t>.</w:t>
      </w:r>
    </w:p>
    <w:p w14:paraId="32AFA77C" w14:textId="03BB4092" w:rsidR="00D81291" w:rsidRPr="000219C1" w:rsidRDefault="00D81291" w:rsidP="00DA24DA">
      <w:pPr>
        <w:spacing w:before="13" w:after="120" w:line="240" w:lineRule="auto"/>
        <w:ind w:left="-360" w:right="57" w:firstLine="540"/>
        <w:jc w:val="both"/>
        <w:rPr>
          <w:rFonts w:ascii="Times New Roman" w:eastAsia="Times New Roman" w:hAnsi="Times New Roman" w:cs="Times New Roman"/>
          <w:sz w:val="28"/>
          <w:szCs w:val="28"/>
        </w:rPr>
      </w:pPr>
      <w:proofErr w:type="spellStart"/>
      <w:r w:rsidRPr="000219C1">
        <w:rPr>
          <w:rFonts w:ascii="Times New Roman" w:eastAsia="Times New Roman" w:hAnsi="Times New Roman" w:cs="Times New Roman"/>
          <w:sz w:val="28"/>
          <w:szCs w:val="28"/>
        </w:rPr>
        <w:t>Administrația</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poate</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refuza</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încheierea</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contractului</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și</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înregistrarea</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doar</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atunci</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cînd</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constată</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că</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solicitantul</w:t>
      </w:r>
      <w:proofErr w:type="spellEnd"/>
      <w:r w:rsidRPr="000219C1">
        <w:rPr>
          <w:rFonts w:ascii="Times New Roman" w:eastAsia="Times New Roman" w:hAnsi="Times New Roman" w:cs="Times New Roman"/>
          <w:sz w:val="28"/>
          <w:szCs w:val="28"/>
        </w:rPr>
        <w:t xml:space="preserve"> nu </w:t>
      </w:r>
      <w:proofErr w:type="spellStart"/>
      <w:r w:rsidRPr="000219C1">
        <w:rPr>
          <w:rFonts w:ascii="Times New Roman" w:eastAsia="Times New Roman" w:hAnsi="Times New Roman" w:cs="Times New Roman"/>
          <w:sz w:val="28"/>
          <w:szCs w:val="28"/>
        </w:rPr>
        <w:t>întrunește</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condițiile</w:t>
      </w:r>
      <w:proofErr w:type="spellEnd"/>
      <w:r w:rsidRPr="000219C1">
        <w:rPr>
          <w:rFonts w:ascii="Times New Roman" w:eastAsia="Times New Roman" w:hAnsi="Times New Roman" w:cs="Times New Roman"/>
          <w:sz w:val="28"/>
          <w:szCs w:val="28"/>
        </w:rPr>
        <w:t xml:space="preserve"> stipulate la pct. 2, fie </w:t>
      </w:r>
      <w:proofErr w:type="spellStart"/>
      <w:r w:rsidRPr="000219C1">
        <w:rPr>
          <w:rFonts w:ascii="Times New Roman" w:eastAsia="Times New Roman" w:hAnsi="Times New Roman" w:cs="Times New Roman"/>
          <w:sz w:val="28"/>
          <w:szCs w:val="28"/>
        </w:rPr>
        <w:t>solicitantul</w:t>
      </w:r>
      <w:proofErr w:type="spellEnd"/>
      <w:r w:rsidRPr="000219C1">
        <w:rPr>
          <w:rFonts w:ascii="Times New Roman" w:eastAsia="Times New Roman" w:hAnsi="Times New Roman" w:cs="Times New Roman"/>
          <w:sz w:val="28"/>
          <w:szCs w:val="28"/>
        </w:rPr>
        <w:t xml:space="preserve"> cade sub </w:t>
      </w:r>
      <w:proofErr w:type="spellStart"/>
      <w:r w:rsidRPr="000219C1">
        <w:rPr>
          <w:rFonts w:ascii="Times New Roman" w:eastAsia="Times New Roman" w:hAnsi="Times New Roman" w:cs="Times New Roman"/>
          <w:sz w:val="28"/>
          <w:szCs w:val="28"/>
        </w:rPr>
        <w:t>incidența</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interdicțiilor</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stabilite</w:t>
      </w:r>
      <w:proofErr w:type="spellEnd"/>
      <w:r w:rsidRPr="000219C1">
        <w:rPr>
          <w:rFonts w:ascii="Times New Roman" w:eastAsia="Times New Roman" w:hAnsi="Times New Roman" w:cs="Times New Roman"/>
          <w:sz w:val="28"/>
          <w:szCs w:val="28"/>
        </w:rPr>
        <w:t xml:space="preserve"> la pct. 4 din </w:t>
      </w:r>
      <w:proofErr w:type="spellStart"/>
      <w:r w:rsidRPr="000219C1">
        <w:rPr>
          <w:rFonts w:ascii="Times New Roman" w:eastAsia="Times New Roman" w:hAnsi="Times New Roman" w:cs="Times New Roman"/>
          <w:sz w:val="28"/>
          <w:szCs w:val="28"/>
        </w:rPr>
        <w:t>prezentul</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Regulament</w:t>
      </w:r>
      <w:proofErr w:type="spellEnd"/>
      <w:r w:rsidRPr="000219C1">
        <w:rPr>
          <w:rFonts w:ascii="Times New Roman" w:eastAsia="Times New Roman" w:hAnsi="Times New Roman" w:cs="Times New Roman"/>
          <w:sz w:val="28"/>
          <w:szCs w:val="28"/>
        </w:rPr>
        <w:t xml:space="preserve">, fie </w:t>
      </w:r>
      <w:proofErr w:type="spellStart"/>
      <w:r w:rsidRPr="000219C1">
        <w:rPr>
          <w:rFonts w:ascii="Times New Roman" w:eastAsia="Times New Roman" w:hAnsi="Times New Roman" w:cs="Times New Roman"/>
          <w:sz w:val="28"/>
          <w:szCs w:val="28"/>
        </w:rPr>
        <w:t>solicitantul</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prezintă</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intenționat</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documente</w:t>
      </w:r>
      <w:proofErr w:type="spellEnd"/>
      <w:r w:rsidRPr="000219C1">
        <w:rPr>
          <w:rFonts w:ascii="Times New Roman" w:eastAsia="Times New Roman" w:hAnsi="Times New Roman" w:cs="Times New Roman"/>
          <w:sz w:val="28"/>
          <w:szCs w:val="28"/>
        </w:rPr>
        <w:t xml:space="preserve"> false </w:t>
      </w:r>
      <w:proofErr w:type="spellStart"/>
      <w:r w:rsidRPr="000219C1">
        <w:rPr>
          <w:rFonts w:ascii="Times New Roman" w:eastAsia="Times New Roman" w:hAnsi="Times New Roman" w:cs="Times New Roman"/>
          <w:sz w:val="28"/>
          <w:szCs w:val="28"/>
        </w:rPr>
        <w:t>sau</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informații</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neveridice</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despre</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activitatea</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sau</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identitatea</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sa</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Refuzul</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Administraţiei</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constituie</w:t>
      </w:r>
      <w:proofErr w:type="spellEnd"/>
      <w:r w:rsidRPr="000219C1">
        <w:rPr>
          <w:rFonts w:ascii="Times New Roman" w:eastAsia="Times New Roman" w:hAnsi="Times New Roman" w:cs="Times New Roman"/>
          <w:sz w:val="28"/>
          <w:szCs w:val="28"/>
        </w:rPr>
        <w:t xml:space="preserve"> un act </w:t>
      </w:r>
      <w:proofErr w:type="spellStart"/>
      <w:r w:rsidRPr="000219C1">
        <w:rPr>
          <w:rFonts w:ascii="Times New Roman" w:eastAsia="Times New Roman" w:hAnsi="Times New Roman" w:cs="Times New Roman"/>
          <w:sz w:val="28"/>
          <w:szCs w:val="28"/>
        </w:rPr>
        <w:t>administrativ</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şi</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poate</w:t>
      </w:r>
      <w:proofErr w:type="spellEnd"/>
      <w:r w:rsidRPr="000219C1">
        <w:rPr>
          <w:rFonts w:ascii="Times New Roman" w:eastAsia="Times New Roman" w:hAnsi="Times New Roman" w:cs="Times New Roman"/>
          <w:sz w:val="28"/>
          <w:szCs w:val="28"/>
        </w:rPr>
        <w:t xml:space="preserve"> fi </w:t>
      </w:r>
      <w:proofErr w:type="spellStart"/>
      <w:r w:rsidRPr="000219C1">
        <w:rPr>
          <w:rFonts w:ascii="Times New Roman" w:eastAsia="Times New Roman" w:hAnsi="Times New Roman" w:cs="Times New Roman"/>
          <w:sz w:val="28"/>
          <w:szCs w:val="28"/>
        </w:rPr>
        <w:t>contestat</w:t>
      </w:r>
      <w:proofErr w:type="spellEnd"/>
      <w:r w:rsidRPr="000219C1">
        <w:rPr>
          <w:rFonts w:ascii="Times New Roman" w:eastAsia="Times New Roman" w:hAnsi="Times New Roman" w:cs="Times New Roman"/>
          <w:sz w:val="28"/>
          <w:szCs w:val="28"/>
        </w:rPr>
        <w:t xml:space="preserve"> de </w:t>
      </w:r>
      <w:proofErr w:type="spellStart"/>
      <w:r w:rsidRPr="000219C1">
        <w:rPr>
          <w:rFonts w:ascii="Times New Roman" w:eastAsia="Times New Roman" w:hAnsi="Times New Roman" w:cs="Times New Roman"/>
          <w:sz w:val="28"/>
          <w:szCs w:val="28"/>
        </w:rPr>
        <w:t>către</w:t>
      </w:r>
      <w:proofErr w:type="spellEnd"/>
      <w:r w:rsidRPr="000219C1">
        <w:rPr>
          <w:rFonts w:ascii="Times New Roman" w:eastAsia="Times New Roman" w:hAnsi="Times New Roman" w:cs="Times New Roman"/>
          <w:sz w:val="28"/>
          <w:szCs w:val="28"/>
        </w:rPr>
        <w:t xml:space="preserve"> solicitant </w:t>
      </w:r>
      <w:proofErr w:type="spellStart"/>
      <w:r w:rsidRPr="000219C1">
        <w:rPr>
          <w:rFonts w:ascii="Times New Roman" w:eastAsia="Times New Roman" w:hAnsi="Times New Roman" w:cs="Times New Roman"/>
          <w:sz w:val="28"/>
          <w:szCs w:val="28"/>
        </w:rPr>
        <w:t>în</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ordinea</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contenciosului</w:t>
      </w:r>
      <w:proofErr w:type="spellEnd"/>
      <w:r w:rsidRPr="000219C1">
        <w:rPr>
          <w:rFonts w:ascii="Times New Roman" w:eastAsia="Times New Roman" w:hAnsi="Times New Roman" w:cs="Times New Roman"/>
          <w:sz w:val="28"/>
          <w:szCs w:val="28"/>
        </w:rPr>
        <w:t xml:space="preserve"> </w:t>
      </w:r>
      <w:proofErr w:type="spellStart"/>
      <w:r w:rsidRPr="000219C1">
        <w:rPr>
          <w:rFonts w:ascii="Times New Roman" w:eastAsia="Times New Roman" w:hAnsi="Times New Roman" w:cs="Times New Roman"/>
          <w:sz w:val="28"/>
          <w:szCs w:val="28"/>
        </w:rPr>
        <w:t>administrativ</w:t>
      </w:r>
      <w:proofErr w:type="spellEnd"/>
      <w:r w:rsidRPr="000219C1">
        <w:rPr>
          <w:rFonts w:ascii="Times New Roman" w:eastAsia="Times New Roman" w:hAnsi="Times New Roman" w:cs="Times New Roman"/>
          <w:sz w:val="28"/>
          <w:szCs w:val="28"/>
        </w:rPr>
        <w:t>.”</w:t>
      </w:r>
    </w:p>
    <w:p w14:paraId="5798F920" w14:textId="5239BACB" w:rsidR="00096358" w:rsidRPr="000219C1" w:rsidRDefault="0034675F" w:rsidP="00DA24DA">
      <w:pPr>
        <w:spacing w:after="120" w:line="240" w:lineRule="auto"/>
        <w:ind w:left="-360" w:right="-20" w:firstLine="540"/>
        <w:jc w:val="both"/>
        <w:rPr>
          <w:rFonts w:ascii="Times New Roman" w:eastAsia="Times New Roman" w:hAnsi="Times New Roman" w:cs="Times New Roman"/>
          <w:sz w:val="28"/>
          <w:szCs w:val="28"/>
          <w:lang w:val="es-MX"/>
        </w:rPr>
      </w:pPr>
      <w:r w:rsidRPr="000219C1">
        <w:rPr>
          <w:rFonts w:ascii="Times New Roman" w:eastAsia="Times New Roman" w:hAnsi="Times New Roman" w:cs="Times New Roman"/>
          <w:sz w:val="28"/>
          <w:szCs w:val="28"/>
          <w:lang w:val="es-MX"/>
        </w:rPr>
        <w:t>1.3</w:t>
      </w:r>
      <w:r w:rsidR="001E6713" w:rsidRPr="000219C1">
        <w:rPr>
          <w:rFonts w:ascii="Times New Roman" w:eastAsia="Times New Roman" w:hAnsi="Times New Roman" w:cs="Times New Roman"/>
          <w:sz w:val="28"/>
          <w:szCs w:val="28"/>
          <w:lang w:val="es-MX"/>
        </w:rPr>
        <w:t>.4.</w:t>
      </w:r>
      <w:r w:rsidR="3625ADBA" w:rsidRPr="000219C1">
        <w:rPr>
          <w:rFonts w:ascii="Times New Roman" w:eastAsia="Times New Roman" w:hAnsi="Times New Roman" w:cs="Times New Roman"/>
          <w:spacing w:val="-1"/>
          <w:sz w:val="28"/>
          <w:szCs w:val="28"/>
          <w:lang w:val="es-MX"/>
        </w:rPr>
        <w:t xml:space="preserve"> </w:t>
      </w:r>
      <w:r w:rsidR="3625ADBA" w:rsidRPr="000219C1">
        <w:rPr>
          <w:rFonts w:ascii="Times New Roman" w:eastAsia="Times New Roman" w:hAnsi="Times New Roman" w:cs="Times New Roman"/>
          <w:spacing w:val="-5"/>
          <w:sz w:val="28"/>
          <w:szCs w:val="28"/>
          <w:lang w:val="es-MX"/>
        </w:rPr>
        <w:t>l</w:t>
      </w:r>
      <w:r w:rsidR="3625ADBA" w:rsidRPr="000219C1">
        <w:rPr>
          <w:rFonts w:ascii="Times New Roman" w:eastAsia="Times New Roman" w:hAnsi="Times New Roman" w:cs="Times New Roman"/>
          <w:sz w:val="28"/>
          <w:szCs w:val="28"/>
          <w:lang w:val="es-MX"/>
        </w:rPr>
        <w:t>a</w:t>
      </w:r>
      <w:r w:rsidR="3625ADBA" w:rsidRPr="000219C1">
        <w:rPr>
          <w:rFonts w:ascii="Times New Roman" w:eastAsia="Times New Roman" w:hAnsi="Times New Roman" w:cs="Times New Roman"/>
          <w:spacing w:val="1"/>
          <w:sz w:val="28"/>
          <w:szCs w:val="28"/>
          <w:lang w:val="es-MX"/>
        </w:rPr>
        <w:t xml:space="preserve"> </w:t>
      </w:r>
      <w:proofErr w:type="spellStart"/>
      <w:r w:rsidR="3625ADBA" w:rsidRPr="000219C1">
        <w:rPr>
          <w:rFonts w:ascii="Times New Roman" w:eastAsia="Times New Roman" w:hAnsi="Times New Roman" w:cs="Times New Roman"/>
          <w:spacing w:val="4"/>
          <w:sz w:val="28"/>
          <w:szCs w:val="28"/>
          <w:lang w:val="es-MX"/>
        </w:rPr>
        <w:t>p</w:t>
      </w:r>
      <w:r w:rsidR="3625ADBA" w:rsidRPr="000219C1">
        <w:rPr>
          <w:rFonts w:ascii="Times New Roman" w:eastAsia="Times New Roman" w:hAnsi="Times New Roman" w:cs="Times New Roman"/>
          <w:sz w:val="28"/>
          <w:szCs w:val="28"/>
          <w:lang w:val="es-MX"/>
        </w:rPr>
        <w:t>u</w:t>
      </w:r>
      <w:r w:rsidR="3625ADBA" w:rsidRPr="000219C1">
        <w:rPr>
          <w:rFonts w:ascii="Times New Roman" w:eastAsia="Times New Roman" w:hAnsi="Times New Roman" w:cs="Times New Roman"/>
          <w:spacing w:val="-5"/>
          <w:sz w:val="28"/>
          <w:szCs w:val="28"/>
          <w:lang w:val="es-MX"/>
        </w:rPr>
        <w:t>n</w:t>
      </w:r>
      <w:r w:rsidR="3625ADBA" w:rsidRPr="000219C1">
        <w:rPr>
          <w:rFonts w:ascii="Times New Roman" w:eastAsia="Times New Roman" w:hAnsi="Times New Roman" w:cs="Times New Roman"/>
          <w:spacing w:val="1"/>
          <w:sz w:val="28"/>
          <w:szCs w:val="28"/>
          <w:lang w:val="es-MX"/>
        </w:rPr>
        <w:t>c</w:t>
      </w:r>
      <w:r w:rsidR="3625ADBA" w:rsidRPr="000219C1">
        <w:rPr>
          <w:rFonts w:ascii="Times New Roman" w:eastAsia="Times New Roman" w:hAnsi="Times New Roman" w:cs="Times New Roman"/>
          <w:spacing w:val="4"/>
          <w:sz w:val="28"/>
          <w:szCs w:val="28"/>
          <w:lang w:val="es-MX"/>
        </w:rPr>
        <w:t>t</w:t>
      </w:r>
      <w:r w:rsidR="3625ADBA" w:rsidRPr="000219C1">
        <w:rPr>
          <w:rFonts w:ascii="Times New Roman" w:eastAsia="Times New Roman" w:hAnsi="Times New Roman" w:cs="Times New Roman"/>
          <w:sz w:val="28"/>
          <w:szCs w:val="28"/>
          <w:lang w:val="es-MX"/>
        </w:rPr>
        <w:t>ul</w:t>
      </w:r>
      <w:proofErr w:type="spellEnd"/>
      <w:r w:rsidR="3625ADBA" w:rsidRPr="000219C1">
        <w:rPr>
          <w:rFonts w:ascii="Times New Roman" w:eastAsia="Times New Roman" w:hAnsi="Times New Roman" w:cs="Times New Roman"/>
          <w:spacing w:val="-7"/>
          <w:sz w:val="28"/>
          <w:szCs w:val="28"/>
          <w:lang w:val="es-MX"/>
        </w:rPr>
        <w:t xml:space="preserve"> </w:t>
      </w:r>
      <w:r w:rsidR="3625ADBA" w:rsidRPr="000219C1">
        <w:rPr>
          <w:rFonts w:ascii="Times New Roman" w:eastAsia="Times New Roman" w:hAnsi="Times New Roman" w:cs="Times New Roman"/>
          <w:b/>
          <w:sz w:val="28"/>
          <w:szCs w:val="28"/>
          <w:lang w:val="es-MX"/>
        </w:rPr>
        <w:t>1</w:t>
      </w:r>
      <w:r w:rsidR="041CD0A3" w:rsidRPr="000219C1">
        <w:rPr>
          <w:rFonts w:ascii="Times New Roman" w:eastAsia="Times New Roman" w:hAnsi="Times New Roman" w:cs="Times New Roman"/>
          <w:b/>
          <w:spacing w:val="4"/>
          <w:sz w:val="28"/>
          <w:szCs w:val="28"/>
          <w:lang w:val="es-MX"/>
        </w:rPr>
        <w:t>3</w:t>
      </w:r>
      <w:r w:rsidR="041CD0A3" w:rsidRPr="000219C1">
        <w:rPr>
          <w:rFonts w:ascii="Times New Roman" w:eastAsia="Times New Roman" w:hAnsi="Times New Roman" w:cs="Times New Roman"/>
          <w:sz w:val="28"/>
          <w:szCs w:val="28"/>
          <w:lang w:val="es-MX"/>
        </w:rPr>
        <w:t xml:space="preserve"> ultima </w:t>
      </w:r>
      <w:proofErr w:type="spellStart"/>
      <w:r w:rsidR="041CD0A3" w:rsidRPr="000219C1">
        <w:rPr>
          <w:rFonts w:ascii="Times New Roman" w:eastAsia="Times New Roman" w:hAnsi="Times New Roman" w:cs="Times New Roman"/>
          <w:sz w:val="28"/>
          <w:szCs w:val="28"/>
          <w:lang w:val="es-MX"/>
        </w:rPr>
        <w:t>propozitie</w:t>
      </w:r>
      <w:proofErr w:type="spellEnd"/>
      <w:r w:rsidR="041CD0A3" w:rsidRPr="000219C1">
        <w:rPr>
          <w:rFonts w:ascii="Times New Roman" w:eastAsia="Times New Roman" w:hAnsi="Times New Roman" w:cs="Times New Roman"/>
          <w:sz w:val="28"/>
          <w:szCs w:val="28"/>
          <w:lang w:val="es-MX"/>
        </w:rPr>
        <w:t xml:space="preserve"> se </w:t>
      </w:r>
      <w:proofErr w:type="spellStart"/>
      <w:r w:rsidR="041CD0A3" w:rsidRPr="000219C1">
        <w:rPr>
          <w:rFonts w:ascii="Times New Roman" w:eastAsia="Times New Roman" w:hAnsi="Times New Roman" w:cs="Times New Roman"/>
          <w:sz w:val="28"/>
          <w:szCs w:val="28"/>
          <w:lang w:val="es-MX"/>
        </w:rPr>
        <w:t>exclude</w:t>
      </w:r>
      <w:proofErr w:type="spellEnd"/>
      <w:r w:rsidR="004F0101" w:rsidRPr="000219C1">
        <w:rPr>
          <w:rFonts w:ascii="Times New Roman" w:eastAsia="Times New Roman" w:hAnsi="Times New Roman" w:cs="Times New Roman"/>
          <w:sz w:val="28"/>
          <w:szCs w:val="28"/>
          <w:lang w:val="es-MX"/>
        </w:rPr>
        <w:t>.</w:t>
      </w:r>
    </w:p>
    <w:p w14:paraId="459F706A" w14:textId="5AAAF283" w:rsidR="00096358" w:rsidRPr="000219C1" w:rsidRDefault="0034675F" w:rsidP="004F0101">
      <w:pPr>
        <w:spacing w:after="120" w:line="240" w:lineRule="auto"/>
        <w:ind w:left="-360" w:right="-20" w:firstLine="540"/>
        <w:jc w:val="both"/>
        <w:rPr>
          <w:rFonts w:ascii="Times New Roman" w:eastAsia="Times New Roman" w:hAnsi="Times New Roman" w:cs="Times New Roman"/>
          <w:spacing w:val="-5"/>
          <w:sz w:val="28"/>
          <w:szCs w:val="28"/>
          <w:lang w:val="es-MX"/>
        </w:rPr>
      </w:pPr>
      <w:r w:rsidRPr="000219C1">
        <w:rPr>
          <w:rFonts w:ascii="Times New Roman" w:eastAsia="Times New Roman" w:hAnsi="Times New Roman" w:cs="Times New Roman"/>
          <w:spacing w:val="1"/>
          <w:sz w:val="28"/>
          <w:szCs w:val="28"/>
          <w:lang w:val="es-MX"/>
        </w:rPr>
        <w:t>1.3</w:t>
      </w:r>
      <w:r w:rsidR="001E6713" w:rsidRPr="000219C1">
        <w:rPr>
          <w:rFonts w:ascii="Times New Roman" w:eastAsia="Times New Roman" w:hAnsi="Times New Roman" w:cs="Times New Roman"/>
          <w:spacing w:val="1"/>
          <w:sz w:val="28"/>
          <w:szCs w:val="28"/>
          <w:lang w:val="es-MX"/>
        </w:rPr>
        <w:t>.5.</w:t>
      </w:r>
      <w:r w:rsidR="3625ADBA" w:rsidRPr="000219C1">
        <w:rPr>
          <w:rFonts w:ascii="Times New Roman" w:eastAsia="Times New Roman" w:hAnsi="Times New Roman" w:cs="Times New Roman"/>
          <w:spacing w:val="-1"/>
          <w:sz w:val="28"/>
          <w:szCs w:val="28"/>
          <w:lang w:val="es-MX"/>
        </w:rPr>
        <w:t xml:space="preserve"> </w:t>
      </w:r>
      <w:proofErr w:type="spellStart"/>
      <w:r w:rsidR="3625ADBA" w:rsidRPr="000219C1">
        <w:rPr>
          <w:rFonts w:ascii="Times New Roman" w:eastAsia="Times New Roman" w:hAnsi="Times New Roman" w:cs="Times New Roman"/>
          <w:sz w:val="28"/>
          <w:szCs w:val="28"/>
          <w:lang w:val="es-MX"/>
        </w:rPr>
        <w:t>pu</w:t>
      </w:r>
      <w:r w:rsidR="3625ADBA" w:rsidRPr="000219C1">
        <w:rPr>
          <w:rFonts w:ascii="Times New Roman" w:eastAsia="Times New Roman" w:hAnsi="Times New Roman" w:cs="Times New Roman"/>
          <w:spacing w:val="-5"/>
          <w:sz w:val="28"/>
          <w:szCs w:val="28"/>
          <w:lang w:val="es-MX"/>
        </w:rPr>
        <w:t>n</w:t>
      </w:r>
      <w:r w:rsidR="3625ADBA" w:rsidRPr="000219C1">
        <w:rPr>
          <w:rFonts w:ascii="Times New Roman" w:eastAsia="Times New Roman" w:hAnsi="Times New Roman" w:cs="Times New Roman"/>
          <w:spacing w:val="1"/>
          <w:sz w:val="28"/>
          <w:szCs w:val="28"/>
          <w:lang w:val="es-MX"/>
        </w:rPr>
        <w:t>c</w:t>
      </w:r>
      <w:r w:rsidR="3625ADBA" w:rsidRPr="000219C1">
        <w:rPr>
          <w:rFonts w:ascii="Times New Roman" w:eastAsia="Times New Roman" w:hAnsi="Times New Roman" w:cs="Times New Roman"/>
          <w:spacing w:val="4"/>
          <w:sz w:val="28"/>
          <w:szCs w:val="28"/>
          <w:lang w:val="es-MX"/>
        </w:rPr>
        <w:t>t</w:t>
      </w:r>
      <w:r w:rsidR="3625ADBA" w:rsidRPr="000219C1">
        <w:rPr>
          <w:rFonts w:ascii="Times New Roman" w:eastAsia="Times New Roman" w:hAnsi="Times New Roman" w:cs="Times New Roman"/>
          <w:sz w:val="28"/>
          <w:szCs w:val="28"/>
          <w:lang w:val="es-MX"/>
        </w:rPr>
        <w:t>ul</w:t>
      </w:r>
      <w:proofErr w:type="spellEnd"/>
      <w:r w:rsidR="3625ADBA" w:rsidRPr="000219C1">
        <w:rPr>
          <w:rFonts w:ascii="Times New Roman" w:eastAsia="Times New Roman" w:hAnsi="Times New Roman" w:cs="Times New Roman"/>
          <w:spacing w:val="-7"/>
          <w:sz w:val="28"/>
          <w:szCs w:val="28"/>
          <w:lang w:val="es-MX"/>
        </w:rPr>
        <w:t xml:space="preserve"> </w:t>
      </w:r>
      <w:r w:rsidR="3625ADBA" w:rsidRPr="000219C1">
        <w:rPr>
          <w:rFonts w:ascii="Times New Roman" w:eastAsia="Times New Roman" w:hAnsi="Times New Roman" w:cs="Times New Roman"/>
          <w:b/>
          <w:sz w:val="28"/>
          <w:szCs w:val="28"/>
          <w:lang w:val="es-MX"/>
        </w:rPr>
        <w:t>1</w:t>
      </w:r>
      <w:r w:rsidR="041CD0A3" w:rsidRPr="000219C1">
        <w:rPr>
          <w:rFonts w:ascii="Times New Roman" w:eastAsia="Times New Roman" w:hAnsi="Times New Roman" w:cs="Times New Roman"/>
          <w:b/>
          <w:sz w:val="28"/>
          <w:szCs w:val="28"/>
          <w:lang w:val="es-MX"/>
        </w:rPr>
        <w:t>6</w:t>
      </w:r>
      <w:r w:rsidR="3625ADBA" w:rsidRPr="000219C1">
        <w:rPr>
          <w:rFonts w:ascii="Times New Roman" w:eastAsia="Times New Roman" w:hAnsi="Times New Roman" w:cs="Times New Roman"/>
          <w:spacing w:val="-1"/>
          <w:sz w:val="28"/>
          <w:szCs w:val="28"/>
          <w:lang w:val="es-MX"/>
        </w:rPr>
        <w:t xml:space="preserve"> </w:t>
      </w:r>
      <w:r w:rsidR="041CD0A3" w:rsidRPr="000219C1">
        <w:rPr>
          <w:rFonts w:ascii="Times New Roman" w:eastAsia="Times New Roman" w:hAnsi="Times New Roman" w:cs="Times New Roman"/>
          <w:spacing w:val="-5"/>
          <w:sz w:val="28"/>
          <w:szCs w:val="28"/>
          <w:lang w:val="es-MX"/>
        </w:rPr>
        <w:t>se abroga.</w:t>
      </w:r>
    </w:p>
    <w:p w14:paraId="5B7700C4" w14:textId="3C246FA6" w:rsidR="004F258F" w:rsidRPr="000219C1" w:rsidRDefault="0034675F" w:rsidP="004F0101">
      <w:pPr>
        <w:spacing w:after="120" w:line="240" w:lineRule="auto"/>
        <w:ind w:left="-360" w:right="-20" w:firstLine="540"/>
        <w:jc w:val="both"/>
        <w:rPr>
          <w:rFonts w:ascii="Times New Roman" w:eastAsia="Times New Roman" w:hAnsi="Times New Roman" w:cs="Times New Roman"/>
          <w:spacing w:val="4"/>
          <w:sz w:val="28"/>
          <w:szCs w:val="28"/>
          <w:lang w:val="es-MX"/>
        </w:rPr>
      </w:pPr>
      <w:r w:rsidRPr="000219C1">
        <w:rPr>
          <w:rFonts w:ascii="Times New Roman" w:eastAsia="Times New Roman" w:hAnsi="Times New Roman" w:cs="Times New Roman"/>
          <w:spacing w:val="-2"/>
          <w:sz w:val="28"/>
          <w:szCs w:val="28"/>
          <w:lang w:val="es-MX"/>
        </w:rPr>
        <w:t>1.3</w:t>
      </w:r>
      <w:r w:rsidR="001E6713" w:rsidRPr="000219C1">
        <w:rPr>
          <w:rFonts w:ascii="Times New Roman" w:eastAsia="Times New Roman" w:hAnsi="Times New Roman" w:cs="Times New Roman"/>
          <w:spacing w:val="-2"/>
          <w:sz w:val="28"/>
          <w:szCs w:val="28"/>
          <w:lang w:val="es-MX"/>
        </w:rPr>
        <w:t xml:space="preserve">.6. </w:t>
      </w:r>
      <w:proofErr w:type="spellStart"/>
      <w:r w:rsidR="3625ADBA" w:rsidRPr="000219C1">
        <w:rPr>
          <w:rFonts w:ascii="Times New Roman" w:eastAsia="Times New Roman" w:hAnsi="Times New Roman" w:cs="Times New Roman"/>
          <w:spacing w:val="4"/>
          <w:sz w:val="28"/>
          <w:szCs w:val="28"/>
          <w:lang w:val="es-MX"/>
        </w:rPr>
        <w:t>p</w:t>
      </w:r>
      <w:r w:rsidR="3625ADBA" w:rsidRPr="000219C1">
        <w:rPr>
          <w:rFonts w:ascii="Times New Roman" w:eastAsia="Times New Roman" w:hAnsi="Times New Roman" w:cs="Times New Roman"/>
          <w:sz w:val="28"/>
          <w:szCs w:val="28"/>
          <w:lang w:val="es-MX"/>
        </w:rPr>
        <w:t>u</w:t>
      </w:r>
      <w:r w:rsidR="3625ADBA" w:rsidRPr="000219C1">
        <w:rPr>
          <w:rFonts w:ascii="Times New Roman" w:eastAsia="Times New Roman" w:hAnsi="Times New Roman" w:cs="Times New Roman"/>
          <w:spacing w:val="-5"/>
          <w:sz w:val="28"/>
          <w:szCs w:val="28"/>
          <w:lang w:val="es-MX"/>
        </w:rPr>
        <w:t>n</w:t>
      </w:r>
      <w:r w:rsidR="3625ADBA" w:rsidRPr="000219C1">
        <w:rPr>
          <w:rFonts w:ascii="Times New Roman" w:eastAsia="Times New Roman" w:hAnsi="Times New Roman" w:cs="Times New Roman"/>
          <w:spacing w:val="1"/>
          <w:sz w:val="28"/>
          <w:szCs w:val="28"/>
          <w:lang w:val="es-MX"/>
        </w:rPr>
        <w:t>c</w:t>
      </w:r>
      <w:r w:rsidR="3625ADBA" w:rsidRPr="000219C1">
        <w:rPr>
          <w:rFonts w:ascii="Times New Roman" w:eastAsia="Times New Roman" w:hAnsi="Times New Roman" w:cs="Times New Roman"/>
          <w:spacing w:val="4"/>
          <w:sz w:val="28"/>
          <w:szCs w:val="28"/>
          <w:lang w:val="es-MX"/>
        </w:rPr>
        <w:t>t</w:t>
      </w:r>
      <w:r w:rsidR="3625ADBA" w:rsidRPr="000219C1">
        <w:rPr>
          <w:rFonts w:ascii="Times New Roman" w:eastAsia="Times New Roman" w:hAnsi="Times New Roman" w:cs="Times New Roman"/>
          <w:sz w:val="28"/>
          <w:szCs w:val="28"/>
          <w:lang w:val="es-MX"/>
        </w:rPr>
        <w:t>ul</w:t>
      </w:r>
      <w:proofErr w:type="spellEnd"/>
      <w:r w:rsidR="3625ADBA" w:rsidRPr="000219C1">
        <w:rPr>
          <w:rFonts w:ascii="Times New Roman" w:eastAsia="Times New Roman" w:hAnsi="Times New Roman" w:cs="Times New Roman"/>
          <w:spacing w:val="-11"/>
          <w:sz w:val="28"/>
          <w:szCs w:val="28"/>
          <w:lang w:val="es-MX"/>
        </w:rPr>
        <w:t xml:space="preserve"> </w:t>
      </w:r>
      <w:r w:rsidR="041CD0A3" w:rsidRPr="000219C1">
        <w:rPr>
          <w:rFonts w:ascii="Times New Roman" w:eastAsia="Times New Roman" w:hAnsi="Times New Roman" w:cs="Times New Roman"/>
          <w:b/>
          <w:sz w:val="28"/>
          <w:szCs w:val="28"/>
          <w:lang w:val="es-MX"/>
        </w:rPr>
        <w:t>20</w:t>
      </w:r>
      <w:r w:rsidR="041CD0A3" w:rsidRPr="000219C1">
        <w:rPr>
          <w:rFonts w:ascii="Times New Roman" w:eastAsia="Times New Roman" w:hAnsi="Times New Roman" w:cs="Times New Roman"/>
          <w:sz w:val="28"/>
          <w:szCs w:val="28"/>
          <w:lang w:val="es-MX"/>
        </w:rPr>
        <w:t xml:space="preserve"> </w:t>
      </w:r>
      <w:proofErr w:type="spellStart"/>
      <w:r w:rsidR="041CD0A3" w:rsidRPr="000219C1">
        <w:rPr>
          <w:rFonts w:ascii="Times New Roman" w:eastAsia="Times New Roman" w:hAnsi="Times New Roman" w:cs="Times New Roman"/>
          <w:sz w:val="28"/>
          <w:szCs w:val="28"/>
          <w:lang w:val="es-MX"/>
        </w:rPr>
        <w:t>dupa</w:t>
      </w:r>
      <w:proofErr w:type="spellEnd"/>
      <w:r w:rsidR="041CD0A3" w:rsidRPr="000219C1">
        <w:rPr>
          <w:rFonts w:ascii="Times New Roman" w:eastAsia="Times New Roman" w:hAnsi="Times New Roman" w:cs="Times New Roman"/>
          <w:sz w:val="28"/>
          <w:szCs w:val="28"/>
          <w:lang w:val="es-MX"/>
        </w:rPr>
        <w:t xml:space="preserve"> </w:t>
      </w:r>
      <w:proofErr w:type="spellStart"/>
      <w:r w:rsidR="00CD545B" w:rsidRPr="000219C1">
        <w:rPr>
          <w:rFonts w:ascii="Times New Roman" w:eastAsia="Times New Roman" w:hAnsi="Times New Roman" w:cs="Times New Roman"/>
          <w:sz w:val="28"/>
          <w:szCs w:val="28"/>
          <w:lang w:val="es-MX"/>
        </w:rPr>
        <w:t>cuvîntul</w:t>
      </w:r>
      <w:proofErr w:type="spellEnd"/>
      <w:r w:rsidR="00CD545B" w:rsidRPr="000219C1">
        <w:rPr>
          <w:rFonts w:ascii="Times New Roman" w:eastAsia="Times New Roman" w:hAnsi="Times New Roman" w:cs="Times New Roman"/>
          <w:sz w:val="28"/>
          <w:szCs w:val="28"/>
          <w:lang w:val="es-MX"/>
        </w:rPr>
        <w:t xml:space="preserve"> „</w:t>
      </w:r>
      <w:proofErr w:type="spellStart"/>
      <w:r w:rsidR="041CD0A3" w:rsidRPr="000219C1">
        <w:rPr>
          <w:rFonts w:ascii="Times New Roman" w:eastAsia="Times New Roman" w:hAnsi="Times New Roman" w:cs="Times New Roman"/>
          <w:sz w:val="28"/>
          <w:szCs w:val="28"/>
          <w:lang w:val="es-MX"/>
        </w:rPr>
        <w:t>contrac</w:t>
      </w:r>
      <w:r w:rsidR="00836533" w:rsidRPr="000219C1">
        <w:rPr>
          <w:rFonts w:ascii="Times New Roman" w:eastAsia="Times New Roman" w:hAnsi="Times New Roman" w:cs="Times New Roman"/>
          <w:sz w:val="28"/>
          <w:szCs w:val="28"/>
          <w:lang w:val="es-MX"/>
        </w:rPr>
        <w:t>tul</w:t>
      </w:r>
      <w:proofErr w:type="spellEnd"/>
      <w:r w:rsidR="00CD545B" w:rsidRPr="000219C1">
        <w:rPr>
          <w:rFonts w:ascii="Times New Roman" w:eastAsia="Times New Roman" w:hAnsi="Times New Roman" w:cs="Times New Roman"/>
          <w:sz w:val="28"/>
          <w:szCs w:val="28"/>
          <w:lang w:val="es-MX"/>
        </w:rPr>
        <w:t>”</w:t>
      </w:r>
      <w:r w:rsidR="00836533" w:rsidRPr="000219C1">
        <w:rPr>
          <w:rFonts w:ascii="Times New Roman" w:eastAsia="Times New Roman" w:hAnsi="Times New Roman" w:cs="Times New Roman"/>
          <w:sz w:val="28"/>
          <w:szCs w:val="28"/>
          <w:lang w:val="es-MX"/>
        </w:rPr>
        <w:t xml:space="preserve"> se </w:t>
      </w:r>
      <w:proofErr w:type="spellStart"/>
      <w:r w:rsidR="00836533" w:rsidRPr="000219C1">
        <w:rPr>
          <w:rFonts w:ascii="Times New Roman" w:eastAsia="Times New Roman" w:hAnsi="Times New Roman" w:cs="Times New Roman"/>
          <w:sz w:val="28"/>
          <w:szCs w:val="28"/>
          <w:lang w:val="es-MX"/>
        </w:rPr>
        <w:t>completeaza</w:t>
      </w:r>
      <w:proofErr w:type="spellEnd"/>
      <w:r w:rsidR="00836533" w:rsidRPr="000219C1">
        <w:rPr>
          <w:rFonts w:ascii="Times New Roman" w:eastAsia="Times New Roman" w:hAnsi="Times New Roman" w:cs="Times New Roman"/>
          <w:sz w:val="28"/>
          <w:szCs w:val="28"/>
          <w:lang w:val="es-MX"/>
        </w:rPr>
        <w:t xml:space="preserve"> </w:t>
      </w:r>
      <w:proofErr w:type="spellStart"/>
      <w:r w:rsidR="00836533" w:rsidRPr="000219C1">
        <w:rPr>
          <w:rFonts w:ascii="Times New Roman" w:eastAsia="Times New Roman" w:hAnsi="Times New Roman" w:cs="Times New Roman"/>
          <w:sz w:val="28"/>
          <w:szCs w:val="28"/>
          <w:lang w:val="es-MX"/>
        </w:rPr>
        <w:t>cu</w:t>
      </w:r>
      <w:proofErr w:type="spellEnd"/>
      <w:r w:rsidR="00836533" w:rsidRPr="000219C1">
        <w:rPr>
          <w:rFonts w:ascii="Times New Roman" w:eastAsia="Times New Roman" w:hAnsi="Times New Roman" w:cs="Times New Roman"/>
          <w:sz w:val="28"/>
          <w:szCs w:val="28"/>
          <w:lang w:val="es-MX"/>
        </w:rPr>
        <w:t xml:space="preserve"> </w:t>
      </w:r>
      <w:proofErr w:type="spellStart"/>
      <w:r w:rsidR="00836533" w:rsidRPr="000219C1">
        <w:rPr>
          <w:rFonts w:ascii="Times New Roman" w:eastAsia="Times New Roman" w:hAnsi="Times New Roman" w:cs="Times New Roman"/>
          <w:sz w:val="28"/>
          <w:szCs w:val="28"/>
          <w:lang w:val="es-MX"/>
        </w:rPr>
        <w:t>cuvîntul</w:t>
      </w:r>
      <w:proofErr w:type="spellEnd"/>
      <w:r w:rsidR="00836533" w:rsidRPr="000219C1">
        <w:rPr>
          <w:rFonts w:ascii="Times New Roman" w:eastAsia="Times New Roman" w:hAnsi="Times New Roman" w:cs="Times New Roman"/>
          <w:sz w:val="28"/>
          <w:szCs w:val="28"/>
          <w:lang w:val="es-MX"/>
        </w:rPr>
        <w:t xml:space="preserve"> „</w:t>
      </w:r>
      <w:proofErr w:type="spellStart"/>
      <w:r w:rsidR="041CD0A3" w:rsidRPr="000219C1">
        <w:rPr>
          <w:rFonts w:ascii="Times New Roman" w:eastAsia="Times New Roman" w:hAnsi="Times New Roman" w:cs="Times New Roman"/>
          <w:sz w:val="28"/>
          <w:szCs w:val="28"/>
          <w:lang w:val="es-MX"/>
        </w:rPr>
        <w:t>tip</w:t>
      </w:r>
      <w:proofErr w:type="spellEnd"/>
      <w:r w:rsidR="041CD0A3" w:rsidRPr="000219C1">
        <w:rPr>
          <w:rFonts w:ascii="Times New Roman" w:eastAsia="Times New Roman" w:hAnsi="Times New Roman" w:cs="Times New Roman"/>
          <w:sz w:val="28"/>
          <w:szCs w:val="28"/>
          <w:lang w:val="es-MX"/>
        </w:rPr>
        <w:t>”</w:t>
      </w:r>
      <w:r w:rsidR="004F0101" w:rsidRPr="000219C1">
        <w:rPr>
          <w:rFonts w:ascii="Times New Roman" w:eastAsia="Times New Roman" w:hAnsi="Times New Roman" w:cs="Times New Roman"/>
          <w:spacing w:val="4"/>
          <w:sz w:val="28"/>
          <w:szCs w:val="28"/>
          <w:lang w:val="es-MX"/>
        </w:rPr>
        <w:t>.</w:t>
      </w:r>
    </w:p>
    <w:p w14:paraId="513BFDDF" w14:textId="7AD7A0C8" w:rsidR="00836533" w:rsidRPr="000219C1" w:rsidRDefault="0034675F" w:rsidP="00836533">
      <w:pPr>
        <w:spacing w:before="1" w:after="0" w:line="240" w:lineRule="auto"/>
        <w:ind w:left="-360" w:right="-20" w:firstLine="540"/>
        <w:jc w:val="both"/>
        <w:rPr>
          <w:rFonts w:ascii="Times New Roman" w:eastAsia="Times New Roman" w:hAnsi="Times New Roman" w:cs="Times New Roman"/>
          <w:spacing w:val="61"/>
          <w:sz w:val="28"/>
          <w:szCs w:val="28"/>
          <w:lang w:val="es-MX"/>
        </w:rPr>
      </w:pPr>
      <w:r w:rsidRPr="000219C1">
        <w:rPr>
          <w:rFonts w:ascii="Times New Roman" w:eastAsia="Times New Roman" w:hAnsi="Times New Roman" w:cs="Times New Roman"/>
          <w:sz w:val="28"/>
          <w:szCs w:val="28"/>
          <w:lang w:val="es-MX"/>
        </w:rPr>
        <w:t>1.3</w:t>
      </w:r>
      <w:r w:rsidR="001E6713" w:rsidRPr="000219C1">
        <w:rPr>
          <w:rFonts w:ascii="Times New Roman" w:eastAsia="Times New Roman" w:hAnsi="Times New Roman" w:cs="Times New Roman"/>
          <w:sz w:val="28"/>
          <w:szCs w:val="28"/>
          <w:lang w:val="es-MX"/>
        </w:rPr>
        <w:t>.7.</w:t>
      </w:r>
      <w:r w:rsidR="3625ADBA" w:rsidRPr="000219C1">
        <w:rPr>
          <w:rFonts w:ascii="Times New Roman" w:eastAsia="Times New Roman" w:hAnsi="Times New Roman" w:cs="Times New Roman"/>
          <w:spacing w:val="1"/>
          <w:sz w:val="28"/>
          <w:szCs w:val="28"/>
          <w:lang w:val="es-MX"/>
        </w:rPr>
        <w:t xml:space="preserve"> </w:t>
      </w:r>
      <w:r w:rsidR="3625ADBA" w:rsidRPr="000219C1">
        <w:rPr>
          <w:rFonts w:ascii="Times New Roman" w:eastAsia="Times New Roman" w:hAnsi="Times New Roman" w:cs="Times New Roman"/>
          <w:spacing w:val="-5"/>
          <w:sz w:val="28"/>
          <w:szCs w:val="28"/>
          <w:lang w:val="es-MX"/>
        </w:rPr>
        <w:t>l</w:t>
      </w:r>
      <w:r w:rsidR="3625ADBA" w:rsidRPr="000219C1">
        <w:rPr>
          <w:rFonts w:ascii="Times New Roman" w:eastAsia="Times New Roman" w:hAnsi="Times New Roman" w:cs="Times New Roman"/>
          <w:sz w:val="28"/>
          <w:szCs w:val="28"/>
          <w:lang w:val="es-MX"/>
        </w:rPr>
        <w:t xml:space="preserve">a </w:t>
      </w:r>
      <w:proofErr w:type="spellStart"/>
      <w:r w:rsidR="3625ADBA" w:rsidRPr="000219C1">
        <w:rPr>
          <w:rFonts w:ascii="Times New Roman" w:eastAsia="Times New Roman" w:hAnsi="Times New Roman" w:cs="Times New Roman"/>
          <w:spacing w:val="4"/>
          <w:sz w:val="28"/>
          <w:szCs w:val="28"/>
          <w:lang w:val="es-MX"/>
        </w:rPr>
        <w:t>p</w:t>
      </w:r>
      <w:r w:rsidR="3625ADBA" w:rsidRPr="000219C1">
        <w:rPr>
          <w:rFonts w:ascii="Times New Roman" w:eastAsia="Times New Roman" w:hAnsi="Times New Roman" w:cs="Times New Roman"/>
          <w:sz w:val="28"/>
          <w:szCs w:val="28"/>
          <w:lang w:val="es-MX"/>
        </w:rPr>
        <w:t>u</w:t>
      </w:r>
      <w:r w:rsidR="3625ADBA" w:rsidRPr="000219C1">
        <w:rPr>
          <w:rFonts w:ascii="Times New Roman" w:eastAsia="Times New Roman" w:hAnsi="Times New Roman" w:cs="Times New Roman"/>
          <w:spacing w:val="-5"/>
          <w:sz w:val="28"/>
          <w:szCs w:val="28"/>
          <w:lang w:val="es-MX"/>
        </w:rPr>
        <w:t>n</w:t>
      </w:r>
      <w:r w:rsidR="3625ADBA" w:rsidRPr="000219C1">
        <w:rPr>
          <w:rFonts w:ascii="Times New Roman" w:eastAsia="Times New Roman" w:hAnsi="Times New Roman" w:cs="Times New Roman"/>
          <w:spacing w:val="1"/>
          <w:sz w:val="28"/>
          <w:szCs w:val="28"/>
          <w:lang w:val="es-MX"/>
        </w:rPr>
        <w:t>c</w:t>
      </w:r>
      <w:r w:rsidR="3625ADBA" w:rsidRPr="000219C1">
        <w:rPr>
          <w:rFonts w:ascii="Times New Roman" w:eastAsia="Times New Roman" w:hAnsi="Times New Roman" w:cs="Times New Roman"/>
          <w:spacing w:val="4"/>
          <w:sz w:val="28"/>
          <w:szCs w:val="28"/>
          <w:lang w:val="es-MX"/>
        </w:rPr>
        <w:t>t</w:t>
      </w:r>
      <w:r w:rsidR="3625ADBA" w:rsidRPr="000219C1">
        <w:rPr>
          <w:rFonts w:ascii="Times New Roman" w:eastAsia="Times New Roman" w:hAnsi="Times New Roman" w:cs="Times New Roman"/>
          <w:sz w:val="28"/>
          <w:szCs w:val="28"/>
          <w:lang w:val="es-MX"/>
        </w:rPr>
        <w:t>ul</w:t>
      </w:r>
      <w:proofErr w:type="spellEnd"/>
      <w:r w:rsidR="3625ADBA" w:rsidRPr="000219C1">
        <w:rPr>
          <w:rFonts w:ascii="Times New Roman" w:eastAsia="Times New Roman" w:hAnsi="Times New Roman" w:cs="Times New Roman"/>
          <w:spacing w:val="65"/>
          <w:sz w:val="28"/>
          <w:szCs w:val="28"/>
          <w:lang w:val="es-MX"/>
        </w:rPr>
        <w:t xml:space="preserve"> </w:t>
      </w:r>
      <w:r w:rsidR="3625ADBA" w:rsidRPr="000219C1">
        <w:rPr>
          <w:rFonts w:ascii="Times New Roman" w:eastAsia="Times New Roman" w:hAnsi="Times New Roman" w:cs="Times New Roman"/>
          <w:sz w:val="28"/>
          <w:szCs w:val="28"/>
          <w:lang w:val="es-MX"/>
        </w:rPr>
        <w:t>22</w:t>
      </w:r>
      <w:r w:rsidR="00836533" w:rsidRPr="000219C1">
        <w:rPr>
          <w:rFonts w:ascii="Times New Roman" w:eastAsia="Times New Roman" w:hAnsi="Times New Roman" w:cs="Times New Roman"/>
          <w:sz w:val="28"/>
          <w:szCs w:val="28"/>
          <w:lang w:val="es-MX"/>
        </w:rPr>
        <w:t xml:space="preserve">, </w:t>
      </w:r>
      <w:proofErr w:type="spellStart"/>
      <w:r w:rsidR="009D3EB7" w:rsidRPr="000219C1">
        <w:rPr>
          <w:rFonts w:ascii="Times New Roman" w:eastAsia="Times New Roman" w:hAnsi="Times New Roman" w:cs="Times New Roman"/>
          <w:spacing w:val="2"/>
          <w:sz w:val="28"/>
          <w:szCs w:val="28"/>
          <w:lang w:val="es-MX"/>
        </w:rPr>
        <w:t>s</w:t>
      </w:r>
      <w:r w:rsidR="009D3EB7" w:rsidRPr="000219C1">
        <w:rPr>
          <w:rFonts w:ascii="Times New Roman" w:eastAsia="Times New Roman" w:hAnsi="Times New Roman" w:cs="Times New Roman"/>
          <w:spacing w:val="-5"/>
          <w:sz w:val="28"/>
          <w:szCs w:val="28"/>
          <w:lang w:val="es-MX"/>
        </w:rPr>
        <w:t>u</w:t>
      </w:r>
      <w:r w:rsidR="009D3EB7" w:rsidRPr="000219C1">
        <w:rPr>
          <w:rFonts w:ascii="Times New Roman" w:eastAsia="Times New Roman" w:hAnsi="Times New Roman" w:cs="Times New Roman"/>
          <w:sz w:val="28"/>
          <w:szCs w:val="28"/>
          <w:lang w:val="es-MX"/>
        </w:rPr>
        <w:t>b</w:t>
      </w:r>
      <w:r w:rsidR="009D3EB7" w:rsidRPr="000219C1">
        <w:rPr>
          <w:rFonts w:ascii="Times New Roman" w:eastAsia="Times New Roman" w:hAnsi="Times New Roman" w:cs="Times New Roman"/>
          <w:spacing w:val="4"/>
          <w:sz w:val="28"/>
          <w:szCs w:val="28"/>
          <w:lang w:val="es-MX"/>
        </w:rPr>
        <w:t>p</w:t>
      </w:r>
      <w:r w:rsidR="009D3EB7" w:rsidRPr="000219C1">
        <w:rPr>
          <w:rFonts w:ascii="Times New Roman" w:eastAsia="Times New Roman" w:hAnsi="Times New Roman" w:cs="Times New Roman"/>
          <w:sz w:val="28"/>
          <w:szCs w:val="28"/>
          <w:lang w:val="es-MX"/>
        </w:rPr>
        <w:t>u</w:t>
      </w:r>
      <w:r w:rsidR="009D3EB7" w:rsidRPr="000219C1">
        <w:rPr>
          <w:rFonts w:ascii="Times New Roman" w:eastAsia="Times New Roman" w:hAnsi="Times New Roman" w:cs="Times New Roman"/>
          <w:spacing w:val="-5"/>
          <w:sz w:val="28"/>
          <w:szCs w:val="28"/>
          <w:lang w:val="es-MX"/>
        </w:rPr>
        <w:t>n</w:t>
      </w:r>
      <w:r w:rsidR="009D3EB7" w:rsidRPr="000219C1">
        <w:rPr>
          <w:rFonts w:ascii="Times New Roman" w:eastAsia="Times New Roman" w:hAnsi="Times New Roman" w:cs="Times New Roman"/>
          <w:spacing w:val="6"/>
          <w:sz w:val="28"/>
          <w:szCs w:val="28"/>
          <w:lang w:val="es-MX"/>
        </w:rPr>
        <w:t>c</w:t>
      </w:r>
      <w:r w:rsidR="009D3EB7" w:rsidRPr="000219C1">
        <w:rPr>
          <w:rFonts w:ascii="Times New Roman" w:eastAsia="Times New Roman" w:hAnsi="Times New Roman" w:cs="Times New Roman"/>
          <w:spacing w:val="4"/>
          <w:sz w:val="28"/>
          <w:szCs w:val="28"/>
          <w:lang w:val="es-MX"/>
        </w:rPr>
        <w:t>t</w:t>
      </w:r>
      <w:r w:rsidR="009D3EB7" w:rsidRPr="000219C1">
        <w:rPr>
          <w:rFonts w:ascii="Times New Roman" w:eastAsia="Times New Roman" w:hAnsi="Times New Roman" w:cs="Times New Roman"/>
          <w:sz w:val="28"/>
          <w:szCs w:val="28"/>
          <w:lang w:val="es-MX"/>
        </w:rPr>
        <w:t>ul</w:t>
      </w:r>
      <w:proofErr w:type="spellEnd"/>
      <w:r w:rsidR="009D3EB7" w:rsidRPr="000219C1">
        <w:rPr>
          <w:rFonts w:ascii="Times New Roman" w:eastAsia="Times New Roman" w:hAnsi="Times New Roman" w:cs="Times New Roman"/>
          <w:spacing w:val="56"/>
          <w:sz w:val="28"/>
          <w:szCs w:val="28"/>
          <w:lang w:val="es-MX"/>
        </w:rPr>
        <w:t xml:space="preserve"> </w:t>
      </w:r>
      <w:r w:rsidR="00096358" w:rsidRPr="000219C1">
        <w:rPr>
          <w:rFonts w:ascii="Times New Roman" w:eastAsia="Times New Roman" w:hAnsi="Times New Roman" w:cs="Times New Roman"/>
          <w:sz w:val="28"/>
          <w:szCs w:val="28"/>
          <w:lang w:val="es-MX"/>
        </w:rPr>
        <w:t>3</w:t>
      </w:r>
      <w:r w:rsidR="009D3EB7" w:rsidRPr="000219C1">
        <w:rPr>
          <w:rFonts w:ascii="Times New Roman" w:eastAsia="Times New Roman" w:hAnsi="Times New Roman" w:cs="Times New Roman"/>
          <w:sz w:val="28"/>
          <w:szCs w:val="28"/>
          <w:lang w:val="es-MX"/>
        </w:rPr>
        <w:t>)</w:t>
      </w:r>
      <w:r w:rsidR="009D3EB7" w:rsidRPr="000219C1">
        <w:rPr>
          <w:rFonts w:ascii="Times New Roman" w:eastAsia="Times New Roman" w:hAnsi="Times New Roman" w:cs="Times New Roman"/>
          <w:spacing w:val="70"/>
          <w:sz w:val="28"/>
          <w:szCs w:val="28"/>
          <w:lang w:val="es-MX"/>
        </w:rPr>
        <w:t xml:space="preserve"> </w:t>
      </w:r>
      <w:r w:rsidR="009D3EB7" w:rsidRPr="000219C1">
        <w:rPr>
          <w:rFonts w:ascii="Times New Roman" w:eastAsia="Times New Roman" w:hAnsi="Times New Roman" w:cs="Times New Roman"/>
          <w:spacing w:val="2"/>
          <w:sz w:val="28"/>
          <w:szCs w:val="28"/>
          <w:lang w:val="es-MX"/>
        </w:rPr>
        <w:t>s</w:t>
      </w:r>
      <w:r w:rsidR="009D3EB7" w:rsidRPr="000219C1">
        <w:rPr>
          <w:rFonts w:ascii="Times New Roman" w:eastAsia="Times New Roman" w:hAnsi="Times New Roman" w:cs="Times New Roman"/>
          <w:sz w:val="28"/>
          <w:szCs w:val="28"/>
          <w:lang w:val="es-MX"/>
        </w:rPr>
        <w:t xml:space="preserve">e </w:t>
      </w:r>
      <w:proofErr w:type="spellStart"/>
      <w:r w:rsidR="009D3EB7" w:rsidRPr="000219C1">
        <w:rPr>
          <w:rFonts w:ascii="Times New Roman" w:eastAsia="Times New Roman" w:hAnsi="Times New Roman" w:cs="Times New Roman"/>
          <w:spacing w:val="1"/>
          <w:sz w:val="28"/>
          <w:szCs w:val="28"/>
          <w:lang w:val="es-MX"/>
        </w:rPr>
        <w:t>c</w:t>
      </w:r>
      <w:r w:rsidR="009D3EB7" w:rsidRPr="000219C1">
        <w:rPr>
          <w:rFonts w:ascii="Times New Roman" w:eastAsia="Times New Roman" w:hAnsi="Times New Roman" w:cs="Times New Roman"/>
          <w:spacing w:val="4"/>
          <w:sz w:val="28"/>
          <w:szCs w:val="28"/>
          <w:lang w:val="es-MX"/>
        </w:rPr>
        <w:t>o</w:t>
      </w:r>
      <w:r w:rsidR="009D3EB7" w:rsidRPr="000219C1">
        <w:rPr>
          <w:rFonts w:ascii="Times New Roman" w:eastAsia="Times New Roman" w:hAnsi="Times New Roman" w:cs="Times New Roman"/>
          <w:spacing w:val="-5"/>
          <w:sz w:val="28"/>
          <w:szCs w:val="28"/>
          <w:lang w:val="es-MX"/>
        </w:rPr>
        <w:t>m</w:t>
      </w:r>
      <w:r w:rsidR="009D3EB7" w:rsidRPr="000219C1">
        <w:rPr>
          <w:rFonts w:ascii="Times New Roman" w:eastAsia="Times New Roman" w:hAnsi="Times New Roman" w:cs="Times New Roman"/>
          <w:sz w:val="28"/>
          <w:szCs w:val="28"/>
          <w:lang w:val="es-MX"/>
        </w:rPr>
        <w:t>p</w:t>
      </w:r>
      <w:r w:rsidR="009D3EB7" w:rsidRPr="000219C1">
        <w:rPr>
          <w:rFonts w:ascii="Times New Roman" w:eastAsia="Times New Roman" w:hAnsi="Times New Roman" w:cs="Times New Roman"/>
          <w:spacing w:val="-5"/>
          <w:sz w:val="28"/>
          <w:szCs w:val="28"/>
          <w:lang w:val="es-MX"/>
        </w:rPr>
        <w:t>l</w:t>
      </w:r>
      <w:r w:rsidR="009D3EB7" w:rsidRPr="000219C1">
        <w:rPr>
          <w:rFonts w:ascii="Times New Roman" w:eastAsia="Times New Roman" w:hAnsi="Times New Roman" w:cs="Times New Roman"/>
          <w:spacing w:val="1"/>
          <w:sz w:val="28"/>
          <w:szCs w:val="28"/>
          <w:lang w:val="es-MX"/>
        </w:rPr>
        <w:t>e</w:t>
      </w:r>
      <w:r w:rsidR="009D3EB7" w:rsidRPr="000219C1">
        <w:rPr>
          <w:rFonts w:ascii="Times New Roman" w:eastAsia="Times New Roman" w:hAnsi="Times New Roman" w:cs="Times New Roman"/>
          <w:sz w:val="28"/>
          <w:szCs w:val="28"/>
          <w:lang w:val="es-MX"/>
        </w:rPr>
        <w:t>te</w:t>
      </w:r>
      <w:r w:rsidR="009D3EB7" w:rsidRPr="000219C1">
        <w:rPr>
          <w:rFonts w:ascii="Times New Roman" w:eastAsia="Times New Roman" w:hAnsi="Times New Roman" w:cs="Times New Roman"/>
          <w:spacing w:val="1"/>
          <w:sz w:val="28"/>
          <w:szCs w:val="28"/>
          <w:lang w:val="es-MX"/>
        </w:rPr>
        <w:t>az</w:t>
      </w:r>
      <w:r w:rsidR="009D3EB7" w:rsidRPr="000219C1">
        <w:rPr>
          <w:rFonts w:ascii="Times New Roman" w:eastAsia="Times New Roman" w:hAnsi="Times New Roman" w:cs="Times New Roman"/>
          <w:sz w:val="28"/>
          <w:szCs w:val="28"/>
          <w:lang w:val="es-MX"/>
        </w:rPr>
        <w:t>ă</w:t>
      </w:r>
      <w:proofErr w:type="spellEnd"/>
      <w:r w:rsidR="009D3EB7" w:rsidRPr="000219C1">
        <w:rPr>
          <w:rFonts w:ascii="Times New Roman" w:eastAsia="Times New Roman" w:hAnsi="Times New Roman" w:cs="Times New Roman"/>
          <w:spacing w:val="60"/>
          <w:sz w:val="28"/>
          <w:szCs w:val="28"/>
          <w:lang w:val="es-MX"/>
        </w:rPr>
        <w:t xml:space="preserve"> </w:t>
      </w:r>
      <w:proofErr w:type="spellStart"/>
      <w:r w:rsidR="009D3EB7" w:rsidRPr="000219C1">
        <w:rPr>
          <w:rFonts w:ascii="Times New Roman" w:eastAsia="Times New Roman" w:hAnsi="Times New Roman" w:cs="Times New Roman"/>
          <w:spacing w:val="6"/>
          <w:sz w:val="28"/>
          <w:szCs w:val="28"/>
          <w:lang w:val="es-MX"/>
        </w:rPr>
        <w:t>c</w:t>
      </w:r>
      <w:r w:rsidR="009D3EB7" w:rsidRPr="000219C1">
        <w:rPr>
          <w:rFonts w:ascii="Times New Roman" w:eastAsia="Times New Roman" w:hAnsi="Times New Roman" w:cs="Times New Roman"/>
          <w:sz w:val="28"/>
          <w:szCs w:val="28"/>
          <w:lang w:val="es-MX"/>
        </w:rPr>
        <w:t>u</w:t>
      </w:r>
      <w:proofErr w:type="spellEnd"/>
      <w:r w:rsidR="009D3EB7" w:rsidRPr="000219C1">
        <w:rPr>
          <w:rFonts w:ascii="Times New Roman" w:eastAsia="Times New Roman" w:hAnsi="Times New Roman" w:cs="Times New Roman"/>
          <w:sz w:val="28"/>
          <w:szCs w:val="28"/>
          <w:lang w:val="es-MX"/>
        </w:rPr>
        <w:t xml:space="preserve"> </w:t>
      </w:r>
      <w:proofErr w:type="spellStart"/>
      <w:r w:rsidR="009D3EB7" w:rsidRPr="000219C1">
        <w:rPr>
          <w:rFonts w:ascii="Times New Roman" w:eastAsia="Times New Roman" w:hAnsi="Times New Roman" w:cs="Times New Roman"/>
          <w:sz w:val="28"/>
          <w:szCs w:val="28"/>
          <w:lang w:val="es-MX"/>
        </w:rPr>
        <w:t>tex</w:t>
      </w:r>
      <w:r w:rsidR="009D3EB7" w:rsidRPr="000219C1">
        <w:rPr>
          <w:rFonts w:ascii="Times New Roman" w:eastAsia="Times New Roman" w:hAnsi="Times New Roman" w:cs="Times New Roman"/>
          <w:spacing w:val="4"/>
          <w:sz w:val="28"/>
          <w:szCs w:val="28"/>
          <w:lang w:val="es-MX"/>
        </w:rPr>
        <w:t>t</w:t>
      </w:r>
      <w:r w:rsidR="009D3EB7" w:rsidRPr="000219C1">
        <w:rPr>
          <w:rFonts w:ascii="Times New Roman" w:eastAsia="Times New Roman" w:hAnsi="Times New Roman" w:cs="Times New Roman"/>
          <w:sz w:val="28"/>
          <w:szCs w:val="28"/>
          <w:lang w:val="es-MX"/>
        </w:rPr>
        <w:t>ul</w:t>
      </w:r>
      <w:proofErr w:type="spellEnd"/>
      <w:r w:rsidR="009D3EB7" w:rsidRPr="000219C1">
        <w:rPr>
          <w:rFonts w:ascii="Times New Roman" w:eastAsia="Times New Roman" w:hAnsi="Times New Roman" w:cs="Times New Roman"/>
          <w:sz w:val="28"/>
          <w:szCs w:val="28"/>
          <w:lang w:val="es-MX"/>
        </w:rPr>
        <w:t>:</w:t>
      </w:r>
      <w:r w:rsidR="009D3EB7" w:rsidRPr="000219C1">
        <w:rPr>
          <w:rFonts w:ascii="Times New Roman" w:eastAsia="Times New Roman" w:hAnsi="Times New Roman" w:cs="Times New Roman"/>
          <w:spacing w:val="61"/>
          <w:sz w:val="28"/>
          <w:szCs w:val="28"/>
          <w:lang w:val="es-MX"/>
        </w:rPr>
        <w:t xml:space="preserve"> </w:t>
      </w:r>
    </w:p>
    <w:p w14:paraId="09F8844A" w14:textId="117A021F" w:rsidR="004F258F" w:rsidRPr="000219C1" w:rsidRDefault="009D3EB7" w:rsidP="004F0101">
      <w:pPr>
        <w:spacing w:before="1" w:after="120" w:line="240" w:lineRule="auto"/>
        <w:ind w:left="-360" w:right="-20" w:firstLine="540"/>
        <w:jc w:val="both"/>
        <w:rPr>
          <w:rFonts w:ascii="Times New Roman" w:eastAsia="Times New Roman" w:hAnsi="Times New Roman" w:cs="Times New Roman"/>
          <w:sz w:val="28"/>
          <w:szCs w:val="28"/>
          <w:lang w:val="es-MX"/>
        </w:rPr>
      </w:pPr>
      <w:r w:rsidRPr="000219C1">
        <w:rPr>
          <w:rFonts w:ascii="Times New Roman" w:eastAsia="Times New Roman" w:hAnsi="Times New Roman" w:cs="Times New Roman"/>
          <w:sz w:val="28"/>
          <w:szCs w:val="28"/>
          <w:lang w:val="es-MX"/>
        </w:rPr>
        <w:t>„</w:t>
      </w:r>
      <w:r w:rsidR="00836533" w:rsidRPr="000219C1">
        <w:rPr>
          <w:rFonts w:ascii="Times New Roman" w:eastAsia="Times New Roman" w:hAnsi="Times New Roman" w:cs="Times New Roman"/>
          <w:b/>
          <w:sz w:val="28"/>
          <w:szCs w:val="28"/>
          <w:lang w:val="es-MX"/>
        </w:rPr>
        <w:t>3)</w:t>
      </w:r>
      <w:r w:rsidRPr="000219C1">
        <w:rPr>
          <w:rFonts w:ascii="Times New Roman" w:eastAsia="Times New Roman" w:hAnsi="Times New Roman" w:cs="Times New Roman"/>
          <w:sz w:val="28"/>
          <w:szCs w:val="28"/>
          <w:lang w:val="es-MX"/>
        </w:rPr>
        <w:t xml:space="preserve"> </w:t>
      </w:r>
      <w:r w:rsidR="00836533" w:rsidRPr="000219C1">
        <w:rPr>
          <w:rFonts w:ascii="Times New Roman" w:eastAsia="Times New Roman" w:hAnsi="Times New Roman" w:cs="Times New Roman"/>
          <w:sz w:val="28"/>
          <w:szCs w:val="28"/>
          <w:lang w:val="ro-RO"/>
        </w:rPr>
        <w:t>precum ș</w:t>
      </w:r>
      <w:r w:rsidR="004F258F" w:rsidRPr="000219C1">
        <w:rPr>
          <w:rFonts w:ascii="Times New Roman" w:eastAsia="Times New Roman" w:hAnsi="Times New Roman" w:cs="Times New Roman"/>
          <w:sz w:val="28"/>
          <w:szCs w:val="28"/>
          <w:lang w:val="ro-RO"/>
        </w:rPr>
        <w:t>i graficul de achitare a cotizației obligatorii, pentru anul semnării contractului</w:t>
      </w:r>
      <w:r w:rsidRPr="000219C1">
        <w:rPr>
          <w:rFonts w:ascii="Times New Roman" w:eastAsia="Times New Roman" w:hAnsi="Times New Roman" w:cs="Times New Roman"/>
          <w:spacing w:val="4"/>
          <w:sz w:val="28"/>
          <w:szCs w:val="28"/>
          <w:lang w:val="es-MX"/>
        </w:rPr>
        <w:t>”</w:t>
      </w:r>
      <w:r w:rsidRPr="000219C1">
        <w:rPr>
          <w:rFonts w:ascii="Times New Roman" w:eastAsia="Times New Roman" w:hAnsi="Times New Roman" w:cs="Times New Roman"/>
          <w:sz w:val="28"/>
          <w:szCs w:val="28"/>
          <w:lang w:val="es-MX"/>
        </w:rPr>
        <w:t>;</w:t>
      </w:r>
    </w:p>
    <w:p w14:paraId="2837E8C8" w14:textId="7AC7B350" w:rsidR="0018045F" w:rsidRDefault="0034675F" w:rsidP="006C3EAD">
      <w:pPr>
        <w:pStyle w:val="NoSpacing"/>
        <w:spacing w:after="120"/>
        <w:ind w:firstLine="142"/>
        <w:rPr>
          <w:rFonts w:ascii="Times New Roman" w:hAnsi="Times New Roman" w:cs="Times New Roman"/>
          <w:sz w:val="28"/>
          <w:szCs w:val="28"/>
          <w:lang w:val="es-MX"/>
        </w:rPr>
      </w:pPr>
      <w:r w:rsidRPr="000219C1">
        <w:rPr>
          <w:rFonts w:ascii="Times New Roman" w:hAnsi="Times New Roman" w:cs="Times New Roman"/>
          <w:sz w:val="28"/>
          <w:szCs w:val="28"/>
          <w:lang w:val="es-MX"/>
        </w:rPr>
        <w:t>1.3</w:t>
      </w:r>
      <w:r w:rsidR="001E6713" w:rsidRPr="000219C1">
        <w:rPr>
          <w:rFonts w:ascii="Times New Roman" w:hAnsi="Times New Roman" w:cs="Times New Roman"/>
          <w:sz w:val="28"/>
          <w:szCs w:val="28"/>
          <w:lang w:val="es-MX"/>
        </w:rPr>
        <w:t>.8.</w:t>
      </w:r>
      <w:r w:rsidR="3625ADBA" w:rsidRPr="000219C1">
        <w:rPr>
          <w:rFonts w:ascii="Times New Roman" w:hAnsi="Times New Roman" w:cs="Times New Roman"/>
          <w:sz w:val="28"/>
          <w:szCs w:val="28"/>
          <w:lang w:val="es-MX"/>
        </w:rPr>
        <w:t xml:space="preserve"> </w:t>
      </w:r>
      <w:r w:rsidR="49F99329" w:rsidRPr="000219C1">
        <w:rPr>
          <w:rFonts w:ascii="Times New Roman" w:hAnsi="Times New Roman" w:cs="Times New Roman"/>
          <w:sz w:val="28"/>
          <w:szCs w:val="28"/>
          <w:lang w:val="es-MX"/>
        </w:rPr>
        <w:t xml:space="preserve">la </w:t>
      </w:r>
      <w:proofErr w:type="spellStart"/>
      <w:r w:rsidR="49F99329" w:rsidRPr="000219C1">
        <w:rPr>
          <w:rFonts w:ascii="Times New Roman" w:hAnsi="Times New Roman" w:cs="Times New Roman"/>
          <w:sz w:val="28"/>
          <w:szCs w:val="28"/>
          <w:lang w:val="es-MX"/>
        </w:rPr>
        <w:t>punctul</w:t>
      </w:r>
      <w:proofErr w:type="spellEnd"/>
      <w:r w:rsidR="49F99329" w:rsidRPr="000219C1">
        <w:rPr>
          <w:rFonts w:ascii="Times New Roman" w:hAnsi="Times New Roman" w:cs="Times New Roman"/>
          <w:sz w:val="28"/>
          <w:szCs w:val="28"/>
          <w:lang w:val="es-MX"/>
        </w:rPr>
        <w:t xml:space="preserve"> </w:t>
      </w:r>
      <w:r w:rsidR="49F99329" w:rsidRPr="000219C1">
        <w:rPr>
          <w:rFonts w:ascii="Times New Roman" w:hAnsi="Times New Roman" w:cs="Times New Roman"/>
          <w:b/>
          <w:sz w:val="28"/>
          <w:szCs w:val="28"/>
          <w:lang w:val="es-MX"/>
        </w:rPr>
        <w:t>23</w:t>
      </w:r>
      <w:r w:rsidR="49F99329" w:rsidRPr="000219C1">
        <w:rPr>
          <w:rFonts w:ascii="Times New Roman" w:hAnsi="Times New Roman" w:cs="Times New Roman"/>
          <w:sz w:val="28"/>
          <w:szCs w:val="28"/>
          <w:lang w:val="es-MX"/>
        </w:rPr>
        <w:t xml:space="preserve"> se </w:t>
      </w:r>
      <w:proofErr w:type="spellStart"/>
      <w:r w:rsidR="49F99329" w:rsidRPr="000219C1">
        <w:rPr>
          <w:rFonts w:ascii="Times New Roman" w:hAnsi="Times New Roman" w:cs="Times New Roman"/>
          <w:sz w:val="28"/>
          <w:szCs w:val="28"/>
          <w:lang w:val="es-MX"/>
        </w:rPr>
        <w:t>exclude</w:t>
      </w:r>
      <w:proofErr w:type="spellEnd"/>
      <w:r w:rsidR="49F99329" w:rsidRPr="000219C1">
        <w:rPr>
          <w:rFonts w:ascii="Times New Roman" w:hAnsi="Times New Roman" w:cs="Times New Roman"/>
          <w:sz w:val="28"/>
          <w:szCs w:val="28"/>
          <w:lang w:val="es-MX"/>
        </w:rPr>
        <w:t xml:space="preserve"> sintagma</w:t>
      </w:r>
      <w:r w:rsidR="00836533" w:rsidRPr="000219C1">
        <w:rPr>
          <w:rFonts w:ascii="Times New Roman" w:hAnsi="Times New Roman" w:cs="Times New Roman"/>
          <w:sz w:val="28"/>
          <w:szCs w:val="28"/>
          <w:lang w:val="es-MX"/>
        </w:rPr>
        <w:t>:</w:t>
      </w:r>
      <w:r w:rsidR="49F99329" w:rsidRPr="000219C1">
        <w:rPr>
          <w:rFonts w:ascii="Times New Roman" w:hAnsi="Times New Roman" w:cs="Times New Roman"/>
          <w:sz w:val="28"/>
          <w:szCs w:val="28"/>
          <w:lang w:val="es-MX"/>
        </w:rPr>
        <w:t xml:space="preserve"> </w:t>
      </w:r>
      <w:r w:rsidR="00836533" w:rsidRPr="000219C1">
        <w:rPr>
          <w:rFonts w:ascii="Times New Roman" w:hAnsi="Times New Roman" w:cs="Times New Roman"/>
          <w:sz w:val="28"/>
          <w:szCs w:val="28"/>
          <w:lang w:val="es-MX"/>
        </w:rPr>
        <w:t>„</w:t>
      </w:r>
      <w:proofErr w:type="spellStart"/>
      <w:r w:rsidR="49F99329" w:rsidRPr="000219C1">
        <w:rPr>
          <w:rFonts w:ascii="Times New Roman" w:hAnsi="Times New Roman" w:cs="Times New Roman"/>
          <w:sz w:val="28"/>
          <w:szCs w:val="28"/>
          <w:lang w:val="es-MX"/>
        </w:rPr>
        <w:t>clau</w:t>
      </w:r>
      <w:r w:rsidR="3E4F00B3" w:rsidRPr="000219C1">
        <w:rPr>
          <w:rFonts w:ascii="Times New Roman" w:hAnsi="Times New Roman" w:cs="Times New Roman"/>
          <w:sz w:val="28"/>
          <w:szCs w:val="28"/>
          <w:lang w:val="es-MX"/>
        </w:rPr>
        <w:t>z</w:t>
      </w:r>
      <w:r w:rsidR="49F99329" w:rsidRPr="000219C1">
        <w:rPr>
          <w:rFonts w:ascii="Times New Roman" w:hAnsi="Times New Roman" w:cs="Times New Roman"/>
          <w:sz w:val="28"/>
          <w:szCs w:val="28"/>
          <w:lang w:val="es-MX"/>
        </w:rPr>
        <w:t>e</w:t>
      </w:r>
      <w:proofErr w:type="spellEnd"/>
      <w:r w:rsidR="49F99329" w:rsidRPr="000219C1">
        <w:rPr>
          <w:rFonts w:ascii="Times New Roman" w:hAnsi="Times New Roman" w:cs="Times New Roman"/>
          <w:sz w:val="28"/>
          <w:szCs w:val="28"/>
          <w:lang w:val="es-MX"/>
        </w:rPr>
        <w:t xml:space="preserve"> </w:t>
      </w:r>
      <w:proofErr w:type="spellStart"/>
      <w:r w:rsidR="49F99329" w:rsidRPr="000219C1">
        <w:rPr>
          <w:rFonts w:ascii="Times New Roman" w:hAnsi="Times New Roman" w:cs="Times New Roman"/>
          <w:sz w:val="28"/>
          <w:szCs w:val="28"/>
          <w:lang w:val="es-MX"/>
        </w:rPr>
        <w:t>speciale</w:t>
      </w:r>
      <w:proofErr w:type="spellEnd"/>
      <w:r w:rsidR="49F99329" w:rsidRPr="000219C1">
        <w:rPr>
          <w:rFonts w:ascii="Times New Roman" w:hAnsi="Times New Roman" w:cs="Times New Roman"/>
          <w:sz w:val="28"/>
          <w:szCs w:val="28"/>
          <w:lang w:val="es-MX"/>
        </w:rPr>
        <w:t xml:space="preserve"> </w:t>
      </w:r>
      <w:proofErr w:type="spellStart"/>
      <w:r w:rsidR="49F99329" w:rsidRPr="000219C1">
        <w:rPr>
          <w:rFonts w:ascii="Times New Roman" w:hAnsi="Times New Roman" w:cs="Times New Roman"/>
          <w:sz w:val="28"/>
          <w:szCs w:val="28"/>
          <w:lang w:val="es-MX"/>
        </w:rPr>
        <w:t>pot</w:t>
      </w:r>
      <w:proofErr w:type="spellEnd"/>
      <w:r w:rsidR="49F99329" w:rsidRPr="000219C1">
        <w:rPr>
          <w:rFonts w:ascii="Times New Roman" w:hAnsi="Times New Roman" w:cs="Times New Roman"/>
          <w:sz w:val="28"/>
          <w:szCs w:val="28"/>
          <w:lang w:val="es-MX"/>
        </w:rPr>
        <w:t xml:space="preserve"> fi </w:t>
      </w:r>
      <w:proofErr w:type="spellStart"/>
      <w:r w:rsidR="49F99329" w:rsidRPr="000219C1">
        <w:rPr>
          <w:rFonts w:ascii="Times New Roman" w:hAnsi="Times New Roman" w:cs="Times New Roman"/>
          <w:sz w:val="28"/>
          <w:szCs w:val="28"/>
          <w:lang w:val="es-MX"/>
        </w:rPr>
        <w:t>negociate</w:t>
      </w:r>
      <w:proofErr w:type="spellEnd"/>
      <w:r w:rsidR="006C3EAD" w:rsidRPr="000219C1">
        <w:rPr>
          <w:rFonts w:ascii="Times New Roman" w:hAnsi="Times New Roman" w:cs="Times New Roman"/>
          <w:sz w:val="28"/>
          <w:szCs w:val="28"/>
          <w:lang w:val="es-MX"/>
        </w:rPr>
        <w:t>.</w:t>
      </w:r>
      <w:r w:rsidR="49F99329" w:rsidRPr="000219C1">
        <w:rPr>
          <w:rFonts w:ascii="Times New Roman" w:hAnsi="Times New Roman" w:cs="Times New Roman"/>
          <w:sz w:val="28"/>
          <w:szCs w:val="28"/>
          <w:lang w:val="es-MX"/>
        </w:rPr>
        <w:t>”</w:t>
      </w:r>
      <w:r w:rsidR="000219C1">
        <w:rPr>
          <w:rFonts w:ascii="Times New Roman" w:hAnsi="Times New Roman" w:cs="Times New Roman"/>
          <w:sz w:val="28"/>
          <w:szCs w:val="28"/>
          <w:lang w:val="es-MX"/>
        </w:rPr>
        <w:t>;</w:t>
      </w:r>
    </w:p>
    <w:p w14:paraId="5A36FB46" w14:textId="69688763" w:rsidR="000219C1" w:rsidRPr="000219C1" w:rsidRDefault="000219C1" w:rsidP="000662B1">
      <w:pPr>
        <w:pStyle w:val="NoSpacing"/>
        <w:spacing w:after="120"/>
        <w:ind w:firstLine="142"/>
        <w:jc w:val="both"/>
        <w:rPr>
          <w:rFonts w:ascii="Times New Roman" w:hAnsi="Times New Roman" w:cs="Times New Roman"/>
          <w:sz w:val="28"/>
          <w:szCs w:val="28"/>
          <w:lang w:val="es-MX"/>
        </w:rPr>
      </w:pPr>
      <w:r>
        <w:rPr>
          <w:rFonts w:ascii="Times New Roman" w:hAnsi="Times New Roman" w:cs="Times New Roman"/>
          <w:sz w:val="28"/>
          <w:szCs w:val="28"/>
          <w:lang w:val="es-MX"/>
        </w:rPr>
        <w:t xml:space="preserve">1.3.9. </w:t>
      </w:r>
      <w:r w:rsidR="009E184D">
        <w:rPr>
          <w:rFonts w:ascii="Times New Roman" w:hAnsi="Times New Roman" w:cs="Times New Roman"/>
          <w:sz w:val="28"/>
          <w:szCs w:val="28"/>
          <w:lang w:val="es-MX"/>
        </w:rPr>
        <w:t>Anexa</w:t>
      </w:r>
      <w:r w:rsidRPr="000219C1">
        <w:rPr>
          <w:rFonts w:ascii="Times New Roman" w:hAnsi="Times New Roman" w:cs="Times New Roman"/>
          <w:sz w:val="28"/>
          <w:szCs w:val="28"/>
          <w:lang w:val="es-MX"/>
        </w:rPr>
        <w:t xml:space="preserve"> </w:t>
      </w:r>
      <w:r w:rsidR="000662B1">
        <w:rPr>
          <w:rFonts w:ascii="Times New Roman" w:hAnsi="Times New Roman" w:cs="Times New Roman"/>
          <w:sz w:val="28"/>
          <w:szCs w:val="28"/>
          <w:lang w:val="es-MX"/>
        </w:rPr>
        <w:t>„</w:t>
      </w:r>
      <w:proofErr w:type="spellStart"/>
      <w:r w:rsidR="000662B1">
        <w:rPr>
          <w:rFonts w:ascii="Times New Roman" w:hAnsi="Times New Roman" w:cs="Times New Roman"/>
          <w:sz w:val="28"/>
          <w:szCs w:val="28"/>
          <w:lang w:val="es-MX"/>
        </w:rPr>
        <w:t>Raport</w:t>
      </w:r>
      <w:proofErr w:type="spellEnd"/>
      <w:r w:rsidR="000662B1">
        <w:rPr>
          <w:rFonts w:ascii="Times New Roman" w:hAnsi="Times New Roman" w:cs="Times New Roman"/>
          <w:sz w:val="28"/>
          <w:szCs w:val="28"/>
          <w:lang w:val="es-MX"/>
        </w:rPr>
        <w:t xml:space="preserve">” </w:t>
      </w:r>
      <w:r w:rsidR="000662B1" w:rsidRPr="000662B1">
        <w:rPr>
          <w:rFonts w:ascii="Times New Roman" w:hAnsi="Times New Roman" w:cs="Times New Roman"/>
          <w:sz w:val="28"/>
          <w:szCs w:val="28"/>
          <w:lang w:val="es-MX"/>
        </w:rPr>
        <w:t>l</w:t>
      </w:r>
      <w:r w:rsidR="000662B1">
        <w:rPr>
          <w:rFonts w:ascii="Times New Roman" w:hAnsi="Times New Roman" w:cs="Times New Roman"/>
          <w:sz w:val="28"/>
          <w:szCs w:val="28"/>
          <w:lang w:val="es-MX"/>
        </w:rPr>
        <w:t>a „</w:t>
      </w:r>
      <w:proofErr w:type="spellStart"/>
      <w:r w:rsidR="000662B1">
        <w:rPr>
          <w:rFonts w:ascii="Times New Roman" w:hAnsi="Times New Roman" w:cs="Times New Roman"/>
          <w:sz w:val="28"/>
          <w:szCs w:val="28"/>
          <w:lang w:val="es-MX"/>
        </w:rPr>
        <w:t>Contractul</w:t>
      </w:r>
      <w:proofErr w:type="spellEnd"/>
      <w:r w:rsidR="000662B1">
        <w:rPr>
          <w:rFonts w:ascii="Times New Roman" w:hAnsi="Times New Roman" w:cs="Times New Roman"/>
          <w:sz w:val="28"/>
          <w:szCs w:val="28"/>
          <w:lang w:val="es-MX"/>
        </w:rPr>
        <w:t xml:space="preserve"> </w:t>
      </w:r>
      <w:proofErr w:type="spellStart"/>
      <w:proofErr w:type="gramStart"/>
      <w:r w:rsidR="000662B1">
        <w:rPr>
          <w:rFonts w:ascii="Times New Roman" w:hAnsi="Times New Roman" w:cs="Times New Roman"/>
          <w:sz w:val="28"/>
          <w:szCs w:val="28"/>
          <w:lang w:val="es-MX"/>
        </w:rPr>
        <w:t>nr</w:t>
      </w:r>
      <w:proofErr w:type="spellEnd"/>
      <w:r w:rsidR="000662B1">
        <w:rPr>
          <w:rFonts w:ascii="Times New Roman" w:hAnsi="Times New Roman" w:cs="Times New Roman"/>
          <w:sz w:val="28"/>
          <w:szCs w:val="28"/>
          <w:lang w:val="es-MX"/>
        </w:rPr>
        <w:t>._</w:t>
      </w:r>
      <w:proofErr w:type="gramEnd"/>
      <w:r w:rsidR="000662B1">
        <w:rPr>
          <w:rFonts w:ascii="Times New Roman" w:hAnsi="Times New Roman" w:cs="Times New Roman"/>
          <w:sz w:val="28"/>
          <w:szCs w:val="28"/>
          <w:lang w:val="es-MX"/>
        </w:rPr>
        <w:t xml:space="preserve"> </w:t>
      </w:r>
      <w:proofErr w:type="spellStart"/>
      <w:r w:rsidR="000662B1">
        <w:rPr>
          <w:rFonts w:ascii="Times New Roman" w:hAnsi="Times New Roman" w:cs="Times New Roman"/>
          <w:sz w:val="28"/>
          <w:szCs w:val="28"/>
          <w:lang w:val="es-MX"/>
        </w:rPr>
        <w:t>din</w:t>
      </w:r>
      <w:proofErr w:type="spellEnd"/>
      <w:r w:rsidR="000662B1">
        <w:rPr>
          <w:rFonts w:ascii="Times New Roman" w:hAnsi="Times New Roman" w:cs="Times New Roman"/>
          <w:sz w:val="28"/>
          <w:szCs w:val="28"/>
          <w:lang w:val="es-MX"/>
        </w:rPr>
        <w:t xml:space="preserve"> _ </w:t>
      </w:r>
      <w:proofErr w:type="spellStart"/>
      <w:r w:rsidR="000662B1" w:rsidRPr="000662B1">
        <w:rPr>
          <w:rFonts w:ascii="Times New Roman" w:hAnsi="Times New Roman" w:cs="Times New Roman"/>
          <w:sz w:val="28"/>
          <w:szCs w:val="28"/>
          <w:lang w:val="es-MX"/>
        </w:rPr>
        <w:t>cu</w:t>
      </w:r>
      <w:proofErr w:type="spellEnd"/>
      <w:r w:rsidR="000662B1" w:rsidRPr="000662B1">
        <w:rPr>
          <w:rFonts w:ascii="Times New Roman" w:hAnsi="Times New Roman" w:cs="Times New Roman"/>
          <w:sz w:val="28"/>
          <w:szCs w:val="28"/>
          <w:lang w:val="es-MX"/>
        </w:rPr>
        <w:t xml:space="preserve"> </w:t>
      </w:r>
      <w:proofErr w:type="spellStart"/>
      <w:r w:rsidR="000662B1" w:rsidRPr="000662B1">
        <w:rPr>
          <w:rFonts w:ascii="Times New Roman" w:hAnsi="Times New Roman" w:cs="Times New Roman"/>
          <w:sz w:val="28"/>
          <w:szCs w:val="28"/>
          <w:lang w:val="es-MX"/>
        </w:rPr>
        <w:t>privire</w:t>
      </w:r>
      <w:proofErr w:type="spellEnd"/>
      <w:r w:rsidR="000662B1">
        <w:rPr>
          <w:rFonts w:ascii="Times New Roman" w:hAnsi="Times New Roman" w:cs="Times New Roman"/>
          <w:sz w:val="28"/>
          <w:szCs w:val="28"/>
          <w:lang w:val="es-MX"/>
        </w:rPr>
        <w:t xml:space="preserve"> la </w:t>
      </w:r>
      <w:proofErr w:type="spellStart"/>
      <w:r w:rsidR="000662B1">
        <w:rPr>
          <w:rFonts w:ascii="Times New Roman" w:hAnsi="Times New Roman" w:cs="Times New Roman"/>
          <w:sz w:val="28"/>
          <w:szCs w:val="28"/>
          <w:lang w:val="es-MX"/>
        </w:rPr>
        <w:t>desfăşurarea</w:t>
      </w:r>
      <w:proofErr w:type="spellEnd"/>
      <w:r w:rsidR="000662B1">
        <w:rPr>
          <w:rFonts w:ascii="Times New Roman" w:hAnsi="Times New Roman" w:cs="Times New Roman"/>
          <w:sz w:val="28"/>
          <w:szCs w:val="28"/>
          <w:lang w:val="es-MX"/>
        </w:rPr>
        <w:t xml:space="preserve"> </w:t>
      </w:r>
      <w:proofErr w:type="spellStart"/>
      <w:r w:rsidR="000662B1">
        <w:rPr>
          <w:rFonts w:ascii="Times New Roman" w:hAnsi="Times New Roman" w:cs="Times New Roman"/>
          <w:sz w:val="28"/>
          <w:szCs w:val="28"/>
          <w:lang w:val="es-MX"/>
        </w:rPr>
        <w:t>activităţii</w:t>
      </w:r>
      <w:proofErr w:type="spellEnd"/>
      <w:r w:rsidR="000662B1">
        <w:rPr>
          <w:rFonts w:ascii="Times New Roman" w:hAnsi="Times New Roman" w:cs="Times New Roman"/>
          <w:sz w:val="28"/>
          <w:szCs w:val="28"/>
          <w:lang w:val="es-MX"/>
        </w:rPr>
        <w:t xml:space="preserve"> </w:t>
      </w:r>
      <w:proofErr w:type="spellStart"/>
      <w:r w:rsidR="000662B1">
        <w:rPr>
          <w:rFonts w:ascii="Times New Roman" w:hAnsi="Times New Roman" w:cs="Times New Roman"/>
          <w:sz w:val="28"/>
          <w:szCs w:val="28"/>
          <w:lang w:val="es-MX"/>
        </w:rPr>
        <w:t>în</w:t>
      </w:r>
      <w:proofErr w:type="spellEnd"/>
      <w:r w:rsidR="000662B1">
        <w:rPr>
          <w:rFonts w:ascii="Times New Roman" w:hAnsi="Times New Roman" w:cs="Times New Roman"/>
          <w:sz w:val="28"/>
          <w:szCs w:val="28"/>
          <w:lang w:val="es-MX"/>
        </w:rPr>
        <w:t xml:space="preserve"> </w:t>
      </w:r>
      <w:proofErr w:type="spellStart"/>
      <w:r w:rsidR="000662B1" w:rsidRPr="000662B1">
        <w:rPr>
          <w:rFonts w:ascii="Times New Roman" w:hAnsi="Times New Roman" w:cs="Times New Roman"/>
          <w:sz w:val="28"/>
          <w:szCs w:val="28"/>
          <w:lang w:val="es-MX"/>
        </w:rPr>
        <w:t>Parcul</w:t>
      </w:r>
      <w:proofErr w:type="spellEnd"/>
      <w:r w:rsidR="000662B1">
        <w:rPr>
          <w:rFonts w:ascii="Times New Roman" w:hAnsi="Times New Roman" w:cs="Times New Roman"/>
          <w:sz w:val="28"/>
          <w:szCs w:val="28"/>
          <w:lang w:val="es-MX"/>
        </w:rPr>
        <w:t xml:space="preserve"> </w:t>
      </w:r>
      <w:proofErr w:type="spellStart"/>
      <w:r w:rsidR="000662B1">
        <w:rPr>
          <w:rFonts w:ascii="Times New Roman" w:hAnsi="Times New Roman" w:cs="Times New Roman"/>
          <w:sz w:val="28"/>
          <w:szCs w:val="28"/>
          <w:lang w:val="es-MX"/>
        </w:rPr>
        <w:t>pentru</w:t>
      </w:r>
      <w:proofErr w:type="spellEnd"/>
      <w:r w:rsidR="000662B1">
        <w:rPr>
          <w:rFonts w:ascii="Times New Roman" w:hAnsi="Times New Roman" w:cs="Times New Roman"/>
          <w:sz w:val="28"/>
          <w:szCs w:val="28"/>
          <w:lang w:val="es-MX"/>
        </w:rPr>
        <w:t xml:space="preserve"> </w:t>
      </w:r>
      <w:proofErr w:type="spellStart"/>
      <w:r w:rsidR="000662B1">
        <w:rPr>
          <w:rFonts w:ascii="Times New Roman" w:hAnsi="Times New Roman" w:cs="Times New Roman"/>
          <w:sz w:val="28"/>
          <w:szCs w:val="28"/>
          <w:lang w:val="es-MX"/>
        </w:rPr>
        <w:t>tehnologia</w:t>
      </w:r>
      <w:proofErr w:type="spellEnd"/>
      <w:r w:rsidR="000662B1">
        <w:rPr>
          <w:rFonts w:ascii="Times New Roman" w:hAnsi="Times New Roman" w:cs="Times New Roman"/>
          <w:sz w:val="28"/>
          <w:szCs w:val="28"/>
          <w:lang w:val="es-MX"/>
        </w:rPr>
        <w:t xml:space="preserve"> </w:t>
      </w:r>
      <w:proofErr w:type="spellStart"/>
      <w:r w:rsidR="000662B1">
        <w:rPr>
          <w:rFonts w:ascii="Times New Roman" w:hAnsi="Times New Roman" w:cs="Times New Roman"/>
          <w:sz w:val="28"/>
          <w:szCs w:val="28"/>
          <w:lang w:val="es-MX"/>
        </w:rPr>
        <w:t>informaţiei</w:t>
      </w:r>
      <w:proofErr w:type="spellEnd"/>
      <w:r w:rsidR="000662B1">
        <w:rPr>
          <w:rFonts w:ascii="Times New Roman" w:hAnsi="Times New Roman" w:cs="Times New Roman"/>
          <w:sz w:val="28"/>
          <w:szCs w:val="28"/>
          <w:lang w:val="es-MX"/>
        </w:rPr>
        <w:t xml:space="preserve"> </w:t>
      </w:r>
      <w:r w:rsidR="000662B1" w:rsidRPr="000662B1">
        <w:rPr>
          <w:rFonts w:ascii="Times New Roman" w:hAnsi="Times New Roman" w:cs="Times New Roman"/>
          <w:sz w:val="28"/>
          <w:szCs w:val="28"/>
          <w:lang w:val="es-MX"/>
        </w:rPr>
        <w:t xml:space="preserve">„Moldova IT </w:t>
      </w:r>
      <w:proofErr w:type="spellStart"/>
      <w:r w:rsidR="000662B1" w:rsidRPr="000662B1">
        <w:rPr>
          <w:rFonts w:ascii="Times New Roman" w:hAnsi="Times New Roman" w:cs="Times New Roman"/>
          <w:sz w:val="28"/>
          <w:szCs w:val="28"/>
          <w:lang w:val="es-MX"/>
        </w:rPr>
        <w:t>park</w:t>
      </w:r>
      <w:proofErr w:type="spellEnd"/>
      <w:r w:rsidR="000662B1">
        <w:rPr>
          <w:rFonts w:ascii="Times New Roman" w:hAnsi="Times New Roman" w:cs="Times New Roman"/>
          <w:sz w:val="28"/>
          <w:szCs w:val="28"/>
          <w:lang w:val="es-MX"/>
        </w:rPr>
        <w:t xml:space="preserve">”” se </w:t>
      </w:r>
      <w:proofErr w:type="spellStart"/>
      <w:r w:rsidR="000662B1">
        <w:rPr>
          <w:rFonts w:ascii="Times New Roman" w:hAnsi="Times New Roman" w:cs="Times New Roman"/>
          <w:sz w:val="28"/>
          <w:szCs w:val="28"/>
          <w:lang w:val="es-MX"/>
        </w:rPr>
        <w:t>exclude</w:t>
      </w:r>
      <w:proofErr w:type="spellEnd"/>
      <w:r w:rsidR="000662B1">
        <w:rPr>
          <w:rFonts w:ascii="Times New Roman" w:hAnsi="Times New Roman" w:cs="Times New Roman"/>
          <w:sz w:val="28"/>
          <w:szCs w:val="28"/>
          <w:lang w:val="es-MX"/>
        </w:rPr>
        <w:t>.</w:t>
      </w:r>
      <w:r w:rsidR="000662B1" w:rsidRPr="000662B1">
        <w:rPr>
          <w:rFonts w:ascii="Times New Roman" w:hAnsi="Times New Roman" w:cs="Times New Roman"/>
          <w:sz w:val="28"/>
          <w:szCs w:val="28"/>
          <w:lang w:val="es-MX"/>
        </w:rPr>
        <w:t xml:space="preserve"> </w:t>
      </w:r>
    </w:p>
    <w:p w14:paraId="69DAFFF1" w14:textId="08D3D764" w:rsidR="00836533" w:rsidRPr="000219C1" w:rsidRDefault="001E6713" w:rsidP="006C3EAD">
      <w:pPr>
        <w:pStyle w:val="NoSpacing"/>
        <w:spacing w:after="120"/>
        <w:ind w:left="142"/>
        <w:rPr>
          <w:rFonts w:ascii="Times New Roman" w:hAnsi="Times New Roman" w:cs="Times New Roman"/>
          <w:sz w:val="28"/>
          <w:szCs w:val="28"/>
          <w:lang w:val="es-MX"/>
        </w:rPr>
      </w:pPr>
      <w:r w:rsidRPr="000219C1">
        <w:rPr>
          <w:rFonts w:ascii="Times New Roman" w:hAnsi="Times New Roman" w:cs="Times New Roman"/>
          <w:sz w:val="28"/>
          <w:szCs w:val="28"/>
          <w:lang w:val="es-MX"/>
        </w:rPr>
        <w:t>1.</w:t>
      </w:r>
      <w:r w:rsidR="0034675F" w:rsidRPr="000219C1">
        <w:rPr>
          <w:rFonts w:ascii="Times New Roman" w:hAnsi="Times New Roman" w:cs="Times New Roman"/>
          <w:sz w:val="28"/>
          <w:szCs w:val="28"/>
          <w:lang w:val="es-MX"/>
        </w:rPr>
        <w:t>4</w:t>
      </w:r>
      <w:r w:rsidRPr="000219C1">
        <w:rPr>
          <w:rFonts w:ascii="Times New Roman" w:hAnsi="Times New Roman" w:cs="Times New Roman"/>
          <w:sz w:val="28"/>
          <w:szCs w:val="28"/>
          <w:lang w:val="es-MX"/>
        </w:rPr>
        <w:t>.</w:t>
      </w:r>
      <w:r w:rsidR="0018045F" w:rsidRPr="000219C1">
        <w:rPr>
          <w:rFonts w:ascii="Times New Roman" w:hAnsi="Times New Roman" w:cs="Times New Roman"/>
          <w:sz w:val="28"/>
          <w:szCs w:val="28"/>
          <w:lang w:val="es-MX"/>
        </w:rPr>
        <w:t xml:space="preserve"> </w:t>
      </w:r>
      <w:r w:rsidR="0018045F" w:rsidRPr="000219C1">
        <w:rPr>
          <w:rFonts w:ascii="Times New Roman" w:hAnsi="Times New Roman" w:cs="Times New Roman"/>
          <w:i/>
          <w:sz w:val="28"/>
          <w:szCs w:val="28"/>
          <w:lang w:val="es-MX"/>
        </w:rPr>
        <w:t xml:space="preserve">la anexa </w:t>
      </w:r>
      <w:proofErr w:type="spellStart"/>
      <w:r w:rsidR="0018045F" w:rsidRPr="000219C1">
        <w:rPr>
          <w:rFonts w:ascii="Times New Roman" w:hAnsi="Times New Roman" w:cs="Times New Roman"/>
          <w:i/>
          <w:sz w:val="28"/>
          <w:szCs w:val="28"/>
          <w:lang w:val="es-MX"/>
        </w:rPr>
        <w:t>nr</w:t>
      </w:r>
      <w:proofErr w:type="spellEnd"/>
      <w:r w:rsidR="0018045F" w:rsidRPr="000219C1">
        <w:rPr>
          <w:rFonts w:ascii="Times New Roman" w:hAnsi="Times New Roman" w:cs="Times New Roman"/>
          <w:i/>
          <w:sz w:val="28"/>
          <w:szCs w:val="28"/>
          <w:lang w:val="es-MX"/>
        </w:rPr>
        <w:t>. 3</w:t>
      </w:r>
    </w:p>
    <w:p w14:paraId="3E5570E8" w14:textId="605589B0" w:rsidR="0018045F" w:rsidRPr="000219C1" w:rsidRDefault="0034675F" w:rsidP="006C3EAD">
      <w:pPr>
        <w:pStyle w:val="NoSpacing"/>
        <w:ind w:left="-426" w:firstLine="568"/>
        <w:jc w:val="both"/>
        <w:rPr>
          <w:rFonts w:ascii="Times New Roman" w:hAnsi="Times New Roman" w:cs="Times New Roman"/>
          <w:sz w:val="28"/>
          <w:szCs w:val="28"/>
          <w:lang w:val="es-MX"/>
        </w:rPr>
      </w:pPr>
      <w:r w:rsidRPr="000219C1">
        <w:rPr>
          <w:rFonts w:ascii="Times New Roman" w:hAnsi="Times New Roman" w:cs="Times New Roman"/>
          <w:sz w:val="28"/>
          <w:szCs w:val="28"/>
          <w:lang w:val="es-MX"/>
        </w:rPr>
        <w:t>1.4</w:t>
      </w:r>
      <w:r w:rsidR="001E6713" w:rsidRPr="000219C1">
        <w:rPr>
          <w:rFonts w:ascii="Times New Roman" w:hAnsi="Times New Roman" w:cs="Times New Roman"/>
          <w:sz w:val="28"/>
          <w:szCs w:val="28"/>
          <w:lang w:val="es-MX"/>
        </w:rPr>
        <w:t>.1.</w:t>
      </w:r>
      <w:r w:rsidR="0018045F" w:rsidRPr="000219C1">
        <w:rPr>
          <w:rFonts w:ascii="Times New Roman" w:hAnsi="Times New Roman" w:cs="Times New Roman"/>
          <w:sz w:val="28"/>
          <w:szCs w:val="28"/>
          <w:lang w:val="es-MX"/>
        </w:rPr>
        <w:t xml:space="preserve"> </w:t>
      </w:r>
      <w:proofErr w:type="spellStart"/>
      <w:r w:rsidR="0018045F" w:rsidRPr="000219C1">
        <w:rPr>
          <w:rFonts w:ascii="Times New Roman" w:hAnsi="Times New Roman" w:cs="Times New Roman"/>
          <w:sz w:val="28"/>
          <w:szCs w:val="28"/>
          <w:lang w:val="es-MX"/>
        </w:rPr>
        <w:t>punctul</w:t>
      </w:r>
      <w:proofErr w:type="spellEnd"/>
      <w:r w:rsidR="0018045F" w:rsidRPr="000219C1">
        <w:rPr>
          <w:rFonts w:ascii="Times New Roman" w:hAnsi="Times New Roman" w:cs="Times New Roman"/>
          <w:sz w:val="28"/>
          <w:szCs w:val="28"/>
          <w:lang w:val="es-MX"/>
        </w:rPr>
        <w:t xml:space="preserve"> 4 va </w:t>
      </w:r>
      <w:proofErr w:type="spellStart"/>
      <w:r w:rsidR="0018045F" w:rsidRPr="000219C1">
        <w:rPr>
          <w:rFonts w:ascii="Times New Roman" w:hAnsi="Times New Roman" w:cs="Times New Roman"/>
          <w:sz w:val="28"/>
          <w:szCs w:val="28"/>
          <w:lang w:val="es-MX"/>
        </w:rPr>
        <w:t>avea</w:t>
      </w:r>
      <w:proofErr w:type="spellEnd"/>
      <w:r w:rsidR="0018045F" w:rsidRPr="000219C1">
        <w:rPr>
          <w:rFonts w:ascii="Times New Roman" w:hAnsi="Times New Roman" w:cs="Times New Roman"/>
          <w:sz w:val="28"/>
          <w:szCs w:val="28"/>
          <w:lang w:val="es-MX"/>
        </w:rPr>
        <w:t xml:space="preserve"> </w:t>
      </w:r>
      <w:proofErr w:type="spellStart"/>
      <w:r w:rsidR="0018045F" w:rsidRPr="000219C1">
        <w:rPr>
          <w:rFonts w:ascii="Times New Roman" w:hAnsi="Times New Roman" w:cs="Times New Roman"/>
          <w:sz w:val="28"/>
          <w:szCs w:val="28"/>
          <w:lang w:val="es-MX"/>
        </w:rPr>
        <w:t>urmatorul</w:t>
      </w:r>
      <w:proofErr w:type="spellEnd"/>
      <w:r w:rsidR="0018045F" w:rsidRPr="000219C1">
        <w:rPr>
          <w:rFonts w:ascii="Times New Roman" w:hAnsi="Times New Roman" w:cs="Times New Roman"/>
          <w:sz w:val="28"/>
          <w:szCs w:val="28"/>
          <w:lang w:val="es-MX"/>
        </w:rPr>
        <w:t xml:space="preserve"> </w:t>
      </w:r>
      <w:proofErr w:type="spellStart"/>
      <w:r w:rsidR="0018045F" w:rsidRPr="000219C1">
        <w:rPr>
          <w:rFonts w:ascii="Times New Roman" w:hAnsi="Times New Roman" w:cs="Times New Roman"/>
          <w:sz w:val="28"/>
          <w:szCs w:val="28"/>
          <w:lang w:val="es-MX"/>
        </w:rPr>
        <w:t>cuprins</w:t>
      </w:r>
      <w:proofErr w:type="spellEnd"/>
      <w:r w:rsidR="0018045F" w:rsidRPr="000219C1">
        <w:rPr>
          <w:rFonts w:ascii="Times New Roman" w:hAnsi="Times New Roman" w:cs="Times New Roman"/>
          <w:sz w:val="28"/>
          <w:szCs w:val="28"/>
          <w:lang w:val="es-MX"/>
        </w:rPr>
        <w:t>:</w:t>
      </w:r>
    </w:p>
    <w:p w14:paraId="3AFEA4CE" w14:textId="2B2C919A" w:rsidR="001F3C2D" w:rsidRPr="000219C1" w:rsidRDefault="00836533" w:rsidP="00593005">
      <w:pPr>
        <w:pStyle w:val="NoSpacing"/>
        <w:spacing w:after="120"/>
        <w:ind w:left="-426" w:firstLine="568"/>
        <w:jc w:val="both"/>
        <w:rPr>
          <w:rFonts w:ascii="Times New Roman" w:hAnsi="Times New Roman" w:cs="Times New Roman"/>
          <w:sz w:val="28"/>
          <w:szCs w:val="28"/>
          <w:lang w:val="ro-RO"/>
        </w:rPr>
      </w:pPr>
      <w:r w:rsidRPr="000219C1">
        <w:rPr>
          <w:rFonts w:ascii="Times New Roman" w:hAnsi="Times New Roman" w:cs="Times New Roman"/>
          <w:sz w:val="28"/>
          <w:szCs w:val="28"/>
          <w:lang w:val="es-MX"/>
        </w:rPr>
        <w:t>„</w:t>
      </w:r>
      <w:r w:rsidRPr="000219C1">
        <w:rPr>
          <w:rFonts w:ascii="Times New Roman" w:hAnsi="Times New Roman" w:cs="Times New Roman"/>
          <w:b/>
          <w:sz w:val="28"/>
          <w:szCs w:val="28"/>
          <w:lang w:val="es-MX"/>
        </w:rPr>
        <w:t>4.</w:t>
      </w:r>
      <w:r w:rsidR="0018045F" w:rsidRPr="000219C1">
        <w:rPr>
          <w:rFonts w:ascii="Times New Roman" w:eastAsia="Times New Roman" w:hAnsi="Times New Roman" w:cs="Times New Roman"/>
          <w:sz w:val="28"/>
          <w:szCs w:val="28"/>
          <w:shd w:val="clear" w:color="auto" w:fill="FFFFFF"/>
          <w:lang w:val="ro-RO" w:eastAsia="ro-RO"/>
        </w:rPr>
        <w:t xml:space="preserve"> </w:t>
      </w:r>
      <w:r w:rsidR="0018045F" w:rsidRPr="000219C1">
        <w:rPr>
          <w:rFonts w:ascii="Times New Roman" w:hAnsi="Times New Roman" w:cs="Times New Roman"/>
          <w:sz w:val="28"/>
          <w:szCs w:val="28"/>
          <w:lang w:val="ro-RO"/>
        </w:rPr>
        <w:t>Fiecărui membru al Consiliului Parcului i se desemnează un supleant conform Regulamentului cu privire la procedura de desemnare a delegaților din partea adunării generale a rezidenților în cadrul Consiliului Parcului.</w:t>
      </w:r>
      <w:r w:rsidR="00593005" w:rsidRPr="000219C1">
        <w:rPr>
          <w:rFonts w:ascii="Times New Roman" w:hAnsi="Times New Roman" w:cs="Times New Roman"/>
          <w:sz w:val="28"/>
          <w:szCs w:val="28"/>
          <w:lang w:val="ro-RO"/>
        </w:rPr>
        <w:t>”</w:t>
      </w:r>
      <w:r w:rsidR="00D54D83" w:rsidRPr="000219C1">
        <w:rPr>
          <w:rFonts w:ascii="Times New Roman" w:hAnsi="Times New Roman" w:cs="Times New Roman"/>
          <w:sz w:val="28"/>
          <w:szCs w:val="28"/>
          <w:lang w:val="ro-RO"/>
        </w:rPr>
        <w:t xml:space="preserve"> </w:t>
      </w:r>
    </w:p>
    <w:p w14:paraId="25FF07A4" w14:textId="4C554C7B" w:rsidR="001F3C2D" w:rsidRPr="000219C1" w:rsidRDefault="0034675F" w:rsidP="006C3EAD">
      <w:pPr>
        <w:pStyle w:val="NoSpacing"/>
        <w:ind w:left="-426" w:firstLine="568"/>
        <w:jc w:val="both"/>
        <w:rPr>
          <w:rFonts w:ascii="Times New Roman" w:hAnsi="Times New Roman" w:cs="Times New Roman"/>
          <w:sz w:val="28"/>
          <w:szCs w:val="28"/>
          <w:lang w:val="ro-RO"/>
        </w:rPr>
      </w:pPr>
      <w:r w:rsidRPr="000219C1">
        <w:rPr>
          <w:rFonts w:ascii="Times New Roman" w:hAnsi="Times New Roman" w:cs="Times New Roman"/>
          <w:sz w:val="28"/>
          <w:szCs w:val="28"/>
          <w:lang w:val="ro-RO"/>
        </w:rPr>
        <w:t>1.4</w:t>
      </w:r>
      <w:r w:rsidR="001E6713" w:rsidRPr="000219C1">
        <w:rPr>
          <w:rFonts w:ascii="Times New Roman" w:hAnsi="Times New Roman" w:cs="Times New Roman"/>
          <w:sz w:val="28"/>
          <w:szCs w:val="28"/>
          <w:lang w:val="ro-RO"/>
        </w:rPr>
        <w:t>.2.</w:t>
      </w:r>
      <w:r w:rsidR="00836533" w:rsidRPr="000219C1">
        <w:rPr>
          <w:rFonts w:ascii="Times New Roman" w:hAnsi="Times New Roman" w:cs="Times New Roman"/>
          <w:sz w:val="28"/>
          <w:szCs w:val="28"/>
          <w:lang w:val="ro-RO"/>
        </w:rPr>
        <w:t xml:space="preserve"> </w:t>
      </w:r>
      <w:r w:rsidR="001F3C2D" w:rsidRPr="000219C1">
        <w:rPr>
          <w:rFonts w:ascii="Times New Roman" w:hAnsi="Times New Roman" w:cs="Times New Roman"/>
          <w:sz w:val="28"/>
          <w:szCs w:val="28"/>
          <w:lang w:val="ro-RO"/>
        </w:rPr>
        <w:t xml:space="preserve">punctul 6, se </w:t>
      </w:r>
      <w:proofErr w:type="spellStart"/>
      <w:r w:rsidR="001F3C2D" w:rsidRPr="000219C1">
        <w:rPr>
          <w:rFonts w:ascii="Times New Roman" w:hAnsi="Times New Roman" w:cs="Times New Roman"/>
          <w:sz w:val="28"/>
          <w:szCs w:val="28"/>
          <w:lang w:val="ro-RO"/>
        </w:rPr>
        <w:t>completeaza</w:t>
      </w:r>
      <w:proofErr w:type="spellEnd"/>
      <w:r w:rsidR="001F3C2D" w:rsidRPr="000219C1">
        <w:rPr>
          <w:rFonts w:ascii="Times New Roman" w:hAnsi="Times New Roman" w:cs="Times New Roman"/>
          <w:sz w:val="28"/>
          <w:szCs w:val="28"/>
          <w:lang w:val="ro-RO"/>
        </w:rPr>
        <w:t xml:space="preserve"> cu subpunctul </w:t>
      </w:r>
      <w:r w:rsidR="001F3C2D" w:rsidRPr="000219C1">
        <w:rPr>
          <w:rFonts w:ascii="Times New Roman" w:hAnsi="Times New Roman" w:cs="Times New Roman"/>
          <w:b/>
          <w:sz w:val="28"/>
          <w:szCs w:val="28"/>
          <w:lang w:val="ro-RO"/>
        </w:rPr>
        <w:t>7</w:t>
      </w:r>
      <w:r w:rsidR="00593005" w:rsidRPr="000219C1">
        <w:rPr>
          <w:rFonts w:ascii="Times New Roman" w:hAnsi="Times New Roman" w:cs="Times New Roman"/>
          <w:sz w:val="28"/>
          <w:szCs w:val="28"/>
          <w:lang w:val="ro-RO"/>
        </w:rPr>
        <w:t>)</w:t>
      </w:r>
      <w:r w:rsidR="001F3C2D" w:rsidRPr="000219C1">
        <w:rPr>
          <w:rFonts w:ascii="Times New Roman" w:hAnsi="Times New Roman" w:cs="Times New Roman"/>
          <w:sz w:val="28"/>
          <w:szCs w:val="28"/>
          <w:lang w:val="ro-RO"/>
        </w:rPr>
        <w:t xml:space="preserve"> </w:t>
      </w:r>
      <w:r w:rsidR="00593005" w:rsidRPr="000219C1">
        <w:rPr>
          <w:rFonts w:ascii="Times New Roman" w:hAnsi="Times New Roman" w:cs="Times New Roman"/>
          <w:sz w:val="28"/>
          <w:szCs w:val="28"/>
          <w:lang w:val="ro-RO"/>
        </w:rPr>
        <w:t>cu</w:t>
      </w:r>
      <w:r w:rsidR="001F3C2D" w:rsidRPr="000219C1">
        <w:rPr>
          <w:rFonts w:ascii="Times New Roman" w:hAnsi="Times New Roman" w:cs="Times New Roman"/>
          <w:sz w:val="28"/>
          <w:szCs w:val="28"/>
          <w:lang w:val="ro-RO"/>
        </w:rPr>
        <w:t xml:space="preserve"> </w:t>
      </w:r>
      <w:proofErr w:type="spellStart"/>
      <w:r w:rsidR="001F3C2D" w:rsidRPr="000219C1">
        <w:rPr>
          <w:rFonts w:ascii="Times New Roman" w:hAnsi="Times New Roman" w:cs="Times New Roman"/>
          <w:sz w:val="28"/>
          <w:szCs w:val="28"/>
          <w:lang w:val="ro-RO"/>
        </w:rPr>
        <w:t>urmatorul</w:t>
      </w:r>
      <w:proofErr w:type="spellEnd"/>
      <w:r w:rsidR="001F3C2D" w:rsidRPr="000219C1">
        <w:rPr>
          <w:rFonts w:ascii="Times New Roman" w:hAnsi="Times New Roman" w:cs="Times New Roman"/>
          <w:sz w:val="28"/>
          <w:szCs w:val="28"/>
          <w:lang w:val="ro-RO"/>
        </w:rPr>
        <w:t xml:space="preserve"> cuprins:</w:t>
      </w:r>
    </w:p>
    <w:p w14:paraId="18685771" w14:textId="741C5A96" w:rsidR="001F3C2D" w:rsidRPr="000219C1" w:rsidRDefault="00836533" w:rsidP="00593005">
      <w:pPr>
        <w:pStyle w:val="NoSpacing"/>
        <w:spacing w:after="120"/>
        <w:ind w:left="-426" w:firstLine="568"/>
        <w:jc w:val="both"/>
        <w:rPr>
          <w:rFonts w:ascii="Times New Roman" w:hAnsi="Times New Roman" w:cs="Times New Roman"/>
          <w:sz w:val="28"/>
          <w:szCs w:val="28"/>
          <w:lang w:val="ro-RO"/>
        </w:rPr>
      </w:pPr>
      <w:r w:rsidRPr="000219C1">
        <w:rPr>
          <w:rFonts w:ascii="Times New Roman" w:hAnsi="Times New Roman" w:cs="Times New Roman"/>
          <w:sz w:val="28"/>
          <w:szCs w:val="28"/>
          <w:lang w:val="ro-RO"/>
        </w:rPr>
        <w:t>„</w:t>
      </w:r>
      <w:r w:rsidR="001F3C2D" w:rsidRPr="000219C1">
        <w:rPr>
          <w:rFonts w:ascii="Times New Roman" w:hAnsi="Times New Roman" w:cs="Times New Roman"/>
          <w:b/>
          <w:sz w:val="28"/>
          <w:szCs w:val="28"/>
          <w:lang w:val="ro-RO"/>
        </w:rPr>
        <w:t>7)</w:t>
      </w:r>
      <w:r w:rsidRPr="000219C1">
        <w:rPr>
          <w:rFonts w:ascii="Times New Roman" w:hAnsi="Times New Roman" w:cs="Times New Roman"/>
          <w:sz w:val="28"/>
          <w:szCs w:val="28"/>
          <w:lang w:val="ro-RO"/>
        </w:rPr>
        <w:t xml:space="preserve"> </w:t>
      </w:r>
      <w:r w:rsidR="001F3C2D" w:rsidRPr="000219C1">
        <w:rPr>
          <w:rFonts w:ascii="Times New Roman" w:hAnsi="Times New Roman" w:cs="Times New Roman"/>
          <w:sz w:val="28"/>
          <w:szCs w:val="28"/>
          <w:lang w:val="ro-RO"/>
        </w:rPr>
        <w:t>coordonează bugetul Administrației, înainte de prezentarea acestuia spre aprobare către adunarea generală a rezidenților.”</w:t>
      </w:r>
    </w:p>
    <w:p w14:paraId="7864DC6F" w14:textId="15619ED6" w:rsidR="001F3C2D" w:rsidRPr="000219C1" w:rsidRDefault="0034675F" w:rsidP="006C3EAD">
      <w:pPr>
        <w:pStyle w:val="NoSpacing"/>
        <w:ind w:left="-426" w:firstLine="568"/>
        <w:jc w:val="both"/>
        <w:rPr>
          <w:rFonts w:ascii="Times New Roman" w:hAnsi="Times New Roman" w:cs="Times New Roman"/>
          <w:sz w:val="28"/>
          <w:szCs w:val="28"/>
          <w:lang w:val="ro-RO"/>
        </w:rPr>
      </w:pPr>
      <w:r w:rsidRPr="000219C1">
        <w:rPr>
          <w:rFonts w:ascii="Times New Roman" w:hAnsi="Times New Roman" w:cs="Times New Roman"/>
          <w:sz w:val="28"/>
          <w:szCs w:val="28"/>
          <w:lang w:val="ro-RO"/>
        </w:rPr>
        <w:t>1.4</w:t>
      </w:r>
      <w:r w:rsidR="001E6713" w:rsidRPr="000219C1">
        <w:rPr>
          <w:rFonts w:ascii="Times New Roman" w:hAnsi="Times New Roman" w:cs="Times New Roman"/>
          <w:sz w:val="28"/>
          <w:szCs w:val="28"/>
          <w:lang w:val="ro-RO"/>
        </w:rPr>
        <w:t>.3.</w:t>
      </w:r>
      <w:r w:rsidR="001F3C2D" w:rsidRPr="000219C1">
        <w:rPr>
          <w:rFonts w:ascii="Times New Roman" w:hAnsi="Times New Roman" w:cs="Times New Roman"/>
          <w:sz w:val="28"/>
          <w:szCs w:val="28"/>
          <w:lang w:val="ro-RO"/>
        </w:rPr>
        <w:t xml:space="preserve"> punctul 14 va avea următorul cuprins:</w:t>
      </w:r>
    </w:p>
    <w:p w14:paraId="3E1878BC" w14:textId="1D56D8DD" w:rsidR="001F3C2D" w:rsidRPr="000219C1" w:rsidRDefault="00836533" w:rsidP="003616F1">
      <w:pPr>
        <w:pStyle w:val="NoSpacing"/>
        <w:spacing w:after="120"/>
        <w:ind w:left="-426" w:firstLine="568"/>
        <w:jc w:val="both"/>
        <w:rPr>
          <w:rFonts w:ascii="Times New Roman" w:hAnsi="Times New Roman" w:cs="Times New Roman"/>
          <w:sz w:val="28"/>
          <w:szCs w:val="28"/>
          <w:lang w:val="ro-RO"/>
        </w:rPr>
      </w:pPr>
      <w:r w:rsidRPr="000219C1">
        <w:rPr>
          <w:rFonts w:ascii="Times New Roman" w:hAnsi="Times New Roman" w:cs="Times New Roman"/>
          <w:sz w:val="28"/>
          <w:szCs w:val="28"/>
          <w:lang w:val="ro-RO"/>
        </w:rPr>
        <w:t>„</w:t>
      </w:r>
      <w:r w:rsidRPr="000219C1">
        <w:rPr>
          <w:rFonts w:ascii="Times New Roman" w:hAnsi="Times New Roman" w:cs="Times New Roman"/>
          <w:b/>
          <w:sz w:val="28"/>
          <w:szCs w:val="28"/>
          <w:lang w:val="ro-RO"/>
        </w:rPr>
        <w:t>14.</w:t>
      </w:r>
      <w:r w:rsidR="001F3C2D" w:rsidRPr="000219C1">
        <w:rPr>
          <w:rFonts w:ascii="Times New Roman" w:hAnsi="Times New Roman" w:cs="Times New Roman"/>
          <w:sz w:val="28"/>
          <w:szCs w:val="28"/>
          <w:lang w:val="ro-RO"/>
        </w:rPr>
        <w:t> Consiliul Parcului se întrunește la necesitate, dar nu mai rar decât o dată în semestru și se convoacă la inițiativa președintelui acestuia, Administratorului Parcului sau a cel puțin trei membri cu drept de vot.”</w:t>
      </w:r>
    </w:p>
    <w:p w14:paraId="4E186598" w14:textId="3A3D0ACB" w:rsidR="00593005" w:rsidRPr="000219C1" w:rsidRDefault="0034675F" w:rsidP="003616F1">
      <w:pPr>
        <w:pStyle w:val="NoSpacing"/>
        <w:ind w:left="-426" w:firstLine="568"/>
        <w:jc w:val="both"/>
        <w:rPr>
          <w:rFonts w:ascii="Times New Roman" w:hAnsi="Times New Roman" w:cs="Times New Roman"/>
          <w:sz w:val="28"/>
          <w:szCs w:val="28"/>
          <w:lang w:val="ro-RO"/>
        </w:rPr>
      </w:pPr>
      <w:r w:rsidRPr="000219C1">
        <w:rPr>
          <w:rFonts w:ascii="Times New Roman" w:hAnsi="Times New Roman" w:cs="Times New Roman"/>
          <w:sz w:val="28"/>
          <w:szCs w:val="28"/>
          <w:lang w:val="ro-RO"/>
        </w:rPr>
        <w:t>1.5</w:t>
      </w:r>
      <w:r w:rsidR="001E6713" w:rsidRPr="000219C1">
        <w:rPr>
          <w:rFonts w:ascii="Times New Roman" w:hAnsi="Times New Roman" w:cs="Times New Roman"/>
          <w:sz w:val="28"/>
          <w:szCs w:val="28"/>
          <w:lang w:val="ro-RO"/>
        </w:rPr>
        <w:t>.</w:t>
      </w:r>
      <w:r w:rsidR="003616F1" w:rsidRPr="000219C1">
        <w:rPr>
          <w:rFonts w:ascii="Times New Roman" w:hAnsi="Times New Roman" w:cs="Times New Roman"/>
          <w:sz w:val="28"/>
          <w:szCs w:val="28"/>
          <w:lang w:val="ro-RO"/>
        </w:rPr>
        <w:t xml:space="preserve"> se completează cu </w:t>
      </w:r>
      <w:r w:rsidR="003616F1" w:rsidRPr="000219C1">
        <w:rPr>
          <w:rFonts w:ascii="Times New Roman" w:hAnsi="Times New Roman" w:cs="Times New Roman"/>
          <w:i/>
          <w:sz w:val="28"/>
          <w:szCs w:val="28"/>
          <w:lang w:val="ro-RO"/>
        </w:rPr>
        <w:t>anexa nr.4</w:t>
      </w:r>
      <w:r w:rsidR="005B5083" w:rsidRPr="000219C1">
        <w:rPr>
          <w:rFonts w:ascii="Times New Roman" w:hAnsi="Times New Roman" w:cs="Times New Roman"/>
          <w:sz w:val="28"/>
          <w:szCs w:val="28"/>
          <w:lang w:val="ro-RO"/>
        </w:rPr>
        <w:t xml:space="preserve"> „Regulamentul cu privire la crearea </w:t>
      </w:r>
      <w:r w:rsidR="00AF67DD" w:rsidRPr="000219C1">
        <w:rPr>
          <w:rFonts w:ascii="Times New Roman" w:eastAsia="Times New Roman" w:hAnsi="Times New Roman" w:cs="Times New Roman"/>
          <w:sz w:val="28"/>
          <w:szCs w:val="28"/>
          <w:lang w:val="ro-RO"/>
        </w:rPr>
        <w:t>Fondului</w:t>
      </w:r>
      <w:r w:rsidR="005B5083" w:rsidRPr="000219C1">
        <w:rPr>
          <w:rFonts w:ascii="Times New Roman" w:hAnsi="Times New Roman" w:cs="Times New Roman"/>
          <w:sz w:val="28"/>
          <w:szCs w:val="28"/>
          <w:lang w:val="ro-RO"/>
        </w:rPr>
        <w:t xml:space="preserve"> de susținere a inovațiilor digitale</w:t>
      </w:r>
      <w:r w:rsidR="001E6713" w:rsidRPr="000219C1">
        <w:rPr>
          <w:rFonts w:ascii="Times New Roman" w:hAnsi="Times New Roman" w:cs="Times New Roman"/>
          <w:sz w:val="28"/>
          <w:szCs w:val="28"/>
          <w:lang w:val="ro-RO"/>
        </w:rPr>
        <w:t xml:space="preserve"> specializate</w:t>
      </w:r>
      <w:r w:rsidR="003616F1" w:rsidRPr="000219C1">
        <w:rPr>
          <w:rFonts w:ascii="Times New Roman" w:hAnsi="Times New Roman" w:cs="Times New Roman"/>
          <w:sz w:val="28"/>
          <w:szCs w:val="28"/>
          <w:lang w:val="ro-RO"/>
        </w:rPr>
        <w:t>:</w:t>
      </w:r>
    </w:p>
    <w:p w14:paraId="24C1D072" w14:textId="77777777" w:rsidR="00D34DCC" w:rsidRDefault="00D34DCC" w:rsidP="00B6047E">
      <w:pPr>
        <w:spacing w:after="0" w:line="240" w:lineRule="auto"/>
        <w:ind w:firstLine="709"/>
        <w:jc w:val="right"/>
        <w:rPr>
          <w:rFonts w:ascii="Times New Roman" w:eastAsia="PT Serif" w:hAnsi="Times New Roman" w:cs="Times New Roman"/>
          <w:sz w:val="28"/>
          <w:szCs w:val="28"/>
          <w:lang w:val="ro-RO"/>
        </w:rPr>
      </w:pPr>
    </w:p>
    <w:p w14:paraId="08609B79" w14:textId="77777777" w:rsidR="00D34DCC" w:rsidRDefault="00D34DCC" w:rsidP="00B6047E">
      <w:pPr>
        <w:spacing w:after="0" w:line="240" w:lineRule="auto"/>
        <w:ind w:firstLine="709"/>
        <w:jc w:val="right"/>
        <w:rPr>
          <w:rFonts w:ascii="Times New Roman" w:eastAsia="PT Serif" w:hAnsi="Times New Roman" w:cs="Times New Roman"/>
          <w:sz w:val="28"/>
          <w:szCs w:val="28"/>
          <w:lang w:val="ro-RO"/>
        </w:rPr>
      </w:pPr>
    </w:p>
    <w:p w14:paraId="1201417A" w14:textId="77777777" w:rsidR="00D34DCC" w:rsidRDefault="00D34DCC" w:rsidP="00B6047E">
      <w:pPr>
        <w:spacing w:after="0" w:line="240" w:lineRule="auto"/>
        <w:ind w:firstLine="709"/>
        <w:jc w:val="right"/>
        <w:rPr>
          <w:rFonts w:ascii="Times New Roman" w:eastAsia="PT Serif" w:hAnsi="Times New Roman" w:cs="Times New Roman"/>
          <w:sz w:val="28"/>
          <w:szCs w:val="28"/>
          <w:lang w:val="ro-RO"/>
        </w:rPr>
      </w:pPr>
    </w:p>
    <w:p w14:paraId="1E87D1B2" w14:textId="77777777" w:rsidR="00D34DCC" w:rsidRDefault="00D34DCC" w:rsidP="00B6047E">
      <w:pPr>
        <w:spacing w:after="0" w:line="240" w:lineRule="auto"/>
        <w:ind w:firstLine="709"/>
        <w:jc w:val="right"/>
        <w:rPr>
          <w:rFonts w:ascii="Times New Roman" w:eastAsia="PT Serif" w:hAnsi="Times New Roman" w:cs="Times New Roman"/>
          <w:sz w:val="28"/>
          <w:szCs w:val="28"/>
          <w:lang w:val="ro-RO"/>
        </w:rPr>
      </w:pPr>
    </w:p>
    <w:p w14:paraId="01110768" w14:textId="77777777" w:rsidR="00D34DCC" w:rsidRDefault="00D34DCC" w:rsidP="00B6047E">
      <w:pPr>
        <w:spacing w:after="0" w:line="240" w:lineRule="auto"/>
        <w:ind w:firstLine="709"/>
        <w:jc w:val="right"/>
        <w:rPr>
          <w:rFonts w:ascii="Times New Roman" w:eastAsia="PT Serif" w:hAnsi="Times New Roman" w:cs="Times New Roman"/>
          <w:sz w:val="28"/>
          <w:szCs w:val="28"/>
          <w:lang w:val="ro-RO"/>
        </w:rPr>
      </w:pPr>
    </w:p>
    <w:p w14:paraId="45B49C91" w14:textId="77777777" w:rsidR="00D34DCC" w:rsidRDefault="00D34DCC" w:rsidP="00B6047E">
      <w:pPr>
        <w:spacing w:after="0" w:line="240" w:lineRule="auto"/>
        <w:ind w:firstLine="709"/>
        <w:jc w:val="right"/>
        <w:rPr>
          <w:rFonts w:ascii="Times New Roman" w:eastAsia="PT Serif" w:hAnsi="Times New Roman" w:cs="Times New Roman"/>
          <w:sz w:val="28"/>
          <w:szCs w:val="28"/>
          <w:lang w:val="ro-RO"/>
        </w:rPr>
      </w:pPr>
    </w:p>
    <w:p w14:paraId="571979D3" w14:textId="0555C008" w:rsidR="001F3C2D" w:rsidRPr="000219C1" w:rsidRDefault="7A684AED" w:rsidP="00B6047E">
      <w:pPr>
        <w:spacing w:after="0" w:line="240" w:lineRule="auto"/>
        <w:ind w:firstLine="709"/>
        <w:jc w:val="right"/>
        <w:rPr>
          <w:rFonts w:ascii="Times New Roman" w:eastAsia="PT Serif" w:hAnsi="Times New Roman" w:cs="Times New Roman"/>
          <w:sz w:val="28"/>
          <w:szCs w:val="28"/>
          <w:lang w:val="ro-RO"/>
        </w:rPr>
      </w:pPr>
      <w:r w:rsidRPr="000219C1">
        <w:rPr>
          <w:rFonts w:ascii="Times New Roman" w:eastAsia="PT Serif" w:hAnsi="Times New Roman" w:cs="Times New Roman"/>
          <w:sz w:val="28"/>
          <w:szCs w:val="28"/>
          <w:lang w:val="ro-RO"/>
        </w:rPr>
        <w:lastRenderedPageBreak/>
        <w:t>Anexa nr.4</w:t>
      </w:r>
    </w:p>
    <w:p w14:paraId="02A90E5A" w14:textId="5D9FDBD3" w:rsidR="001F3C2D" w:rsidRPr="000219C1" w:rsidRDefault="7A684AED" w:rsidP="00593005">
      <w:pPr>
        <w:spacing w:after="0" w:line="240" w:lineRule="auto"/>
        <w:ind w:firstLine="709"/>
        <w:jc w:val="right"/>
        <w:rPr>
          <w:rFonts w:ascii="Times New Roman" w:eastAsia="PT Serif" w:hAnsi="Times New Roman" w:cs="Times New Roman"/>
          <w:sz w:val="28"/>
          <w:szCs w:val="28"/>
          <w:lang w:val="ro-RO"/>
        </w:rPr>
      </w:pPr>
      <w:r w:rsidRPr="000219C1">
        <w:rPr>
          <w:rFonts w:ascii="Times New Roman" w:eastAsia="PT Serif" w:hAnsi="Times New Roman" w:cs="Times New Roman"/>
          <w:sz w:val="28"/>
          <w:szCs w:val="28"/>
          <w:lang w:val="ro-RO"/>
        </w:rPr>
        <w:t xml:space="preserve">la </w:t>
      </w:r>
      <w:proofErr w:type="spellStart"/>
      <w:r w:rsidRPr="000219C1">
        <w:rPr>
          <w:rFonts w:ascii="Times New Roman" w:eastAsia="PT Serif" w:hAnsi="Times New Roman" w:cs="Times New Roman"/>
          <w:sz w:val="28"/>
          <w:szCs w:val="28"/>
          <w:lang w:val="ro-RO"/>
        </w:rPr>
        <w:t>Hot</w:t>
      </w:r>
      <w:r w:rsidRPr="000219C1">
        <w:rPr>
          <w:rFonts w:ascii="Times New Roman" w:eastAsia="Cambria" w:hAnsi="Times New Roman" w:cs="Times New Roman"/>
          <w:sz w:val="28"/>
          <w:szCs w:val="28"/>
          <w:lang w:val="ro-RO"/>
        </w:rPr>
        <w:t>ă</w:t>
      </w:r>
      <w:r w:rsidRPr="000219C1">
        <w:rPr>
          <w:rFonts w:ascii="Times New Roman" w:eastAsia="PT Serif" w:hAnsi="Times New Roman" w:cs="Times New Roman"/>
          <w:sz w:val="28"/>
          <w:szCs w:val="28"/>
          <w:lang w:val="ro-RO"/>
        </w:rPr>
        <w:t>r</w:t>
      </w:r>
      <w:r w:rsidRPr="000219C1">
        <w:rPr>
          <w:rFonts w:ascii="Times New Roman" w:eastAsia="Cambria" w:hAnsi="Times New Roman" w:cs="Times New Roman"/>
          <w:sz w:val="28"/>
          <w:szCs w:val="28"/>
          <w:lang w:val="ro-RO"/>
        </w:rPr>
        <w:t>î</w:t>
      </w:r>
      <w:r w:rsidRPr="000219C1">
        <w:rPr>
          <w:rFonts w:ascii="Times New Roman" w:eastAsia="PT Serif" w:hAnsi="Times New Roman" w:cs="Times New Roman"/>
          <w:sz w:val="28"/>
          <w:szCs w:val="28"/>
          <w:lang w:val="ro-RO"/>
        </w:rPr>
        <w:t>rea</w:t>
      </w:r>
      <w:proofErr w:type="spellEnd"/>
      <w:r w:rsidRPr="000219C1">
        <w:rPr>
          <w:rFonts w:ascii="Times New Roman" w:eastAsia="PT Serif" w:hAnsi="Times New Roman" w:cs="Times New Roman"/>
          <w:sz w:val="28"/>
          <w:szCs w:val="28"/>
          <w:lang w:val="ro-RO"/>
        </w:rPr>
        <w:t xml:space="preserve"> Guvernului nr.1144</w:t>
      </w:r>
      <w:r w:rsidR="00593005" w:rsidRPr="000219C1">
        <w:rPr>
          <w:rFonts w:ascii="Times New Roman" w:eastAsia="PT Serif" w:hAnsi="Times New Roman" w:cs="Times New Roman"/>
          <w:sz w:val="28"/>
          <w:szCs w:val="28"/>
          <w:lang w:val="ro-RO"/>
        </w:rPr>
        <w:t>/</w:t>
      </w:r>
      <w:r w:rsidRPr="000219C1">
        <w:rPr>
          <w:rFonts w:ascii="Times New Roman" w:eastAsia="PT Serif" w:hAnsi="Times New Roman" w:cs="Times New Roman"/>
          <w:sz w:val="28"/>
          <w:szCs w:val="28"/>
          <w:lang w:val="ro-RO"/>
        </w:rPr>
        <w:t>2017</w:t>
      </w:r>
    </w:p>
    <w:p w14:paraId="1A7EFA45" w14:textId="2F5222A2" w:rsidR="001F3C2D" w:rsidRPr="000219C1" w:rsidRDefault="001F3C2D" w:rsidP="0018045F">
      <w:pPr>
        <w:pStyle w:val="NoSpacing"/>
        <w:rPr>
          <w:rFonts w:ascii="Times New Roman" w:hAnsi="Times New Roman" w:cs="Times New Roman"/>
          <w:spacing w:val="-1"/>
          <w:sz w:val="28"/>
          <w:szCs w:val="28"/>
          <w:lang w:val="ro-RO"/>
        </w:rPr>
      </w:pPr>
    </w:p>
    <w:p w14:paraId="4E150A83" w14:textId="77777777" w:rsidR="00E96FCC" w:rsidRPr="000219C1" w:rsidRDefault="70722F32" w:rsidP="00E96FCC">
      <w:pPr>
        <w:spacing w:after="0" w:line="240" w:lineRule="auto"/>
        <w:jc w:val="center"/>
        <w:rPr>
          <w:rFonts w:ascii="Times New Roman" w:eastAsia="Times New Roman" w:hAnsi="Times New Roman" w:cs="Times New Roman"/>
          <w:b/>
          <w:bCs/>
          <w:sz w:val="28"/>
          <w:szCs w:val="28"/>
          <w:lang w:val="ro-RO"/>
        </w:rPr>
      </w:pPr>
      <w:r w:rsidRPr="000219C1">
        <w:rPr>
          <w:rFonts w:ascii="Times New Roman" w:eastAsia="Times New Roman" w:hAnsi="Times New Roman" w:cs="Times New Roman"/>
          <w:b/>
          <w:bCs/>
          <w:sz w:val="28"/>
          <w:szCs w:val="28"/>
          <w:lang w:val="ro-RO"/>
        </w:rPr>
        <w:t xml:space="preserve">Regulamentul </w:t>
      </w:r>
    </w:p>
    <w:p w14:paraId="33B2DD5F" w14:textId="5CBEF0FB" w:rsidR="290895B4" w:rsidRPr="000219C1" w:rsidRDefault="00593005" w:rsidP="00BC78D7">
      <w:pPr>
        <w:spacing w:after="240" w:line="240" w:lineRule="auto"/>
        <w:jc w:val="center"/>
        <w:rPr>
          <w:rFonts w:ascii="Times New Roman" w:eastAsia="Times New Roman" w:hAnsi="Times New Roman" w:cs="Times New Roman"/>
          <w:sz w:val="28"/>
          <w:szCs w:val="28"/>
          <w:lang w:val="ro-RO"/>
        </w:rPr>
      </w:pPr>
      <w:r w:rsidRPr="000219C1">
        <w:rPr>
          <w:rFonts w:ascii="Times New Roman" w:eastAsia="Times New Roman" w:hAnsi="Times New Roman" w:cs="Times New Roman"/>
          <w:b/>
          <w:bCs/>
          <w:sz w:val="28"/>
          <w:szCs w:val="28"/>
          <w:lang w:val="ro-RO"/>
        </w:rPr>
        <w:t xml:space="preserve">cu privire la crearea </w:t>
      </w:r>
      <w:r w:rsidR="007E75A4" w:rsidRPr="000219C1">
        <w:rPr>
          <w:rFonts w:ascii="Times New Roman" w:eastAsia="Times New Roman" w:hAnsi="Times New Roman" w:cs="Times New Roman"/>
          <w:b/>
          <w:bCs/>
          <w:sz w:val="28"/>
          <w:szCs w:val="28"/>
          <w:lang w:val="ro-RO"/>
        </w:rPr>
        <w:t>Fondului</w:t>
      </w:r>
      <w:r w:rsidR="70722F32" w:rsidRPr="000219C1">
        <w:rPr>
          <w:rFonts w:ascii="Times New Roman" w:eastAsia="Times New Roman" w:hAnsi="Times New Roman" w:cs="Times New Roman"/>
          <w:b/>
          <w:bCs/>
          <w:sz w:val="28"/>
          <w:szCs w:val="28"/>
          <w:lang w:val="ro-RO"/>
        </w:rPr>
        <w:t xml:space="preserve"> de susținere a inovațiilor digitale </w:t>
      </w:r>
      <w:r w:rsidR="002A0075" w:rsidRPr="000219C1">
        <w:rPr>
          <w:rFonts w:ascii="Times New Roman" w:eastAsia="Times New Roman" w:hAnsi="Times New Roman" w:cs="Times New Roman"/>
          <w:b/>
          <w:bCs/>
          <w:sz w:val="28"/>
          <w:szCs w:val="28"/>
          <w:lang w:val="ro-RO"/>
        </w:rPr>
        <w:t>specializate</w:t>
      </w:r>
    </w:p>
    <w:p w14:paraId="027B2E95" w14:textId="5D3E312B" w:rsidR="60FF23DE" w:rsidRPr="000219C1" w:rsidRDefault="60FF23DE" w:rsidP="00BC78D7">
      <w:pPr>
        <w:spacing w:after="240" w:line="240" w:lineRule="auto"/>
        <w:jc w:val="center"/>
        <w:rPr>
          <w:rFonts w:ascii="Times New Roman" w:eastAsia="Times New Roman" w:hAnsi="Times New Roman" w:cs="Times New Roman"/>
          <w:sz w:val="28"/>
          <w:szCs w:val="28"/>
          <w:lang w:val="ro-RO"/>
        </w:rPr>
      </w:pPr>
      <w:r w:rsidRPr="000219C1">
        <w:rPr>
          <w:rFonts w:ascii="Times New Roman" w:eastAsia="Times New Roman" w:hAnsi="Times New Roman" w:cs="Times New Roman"/>
          <w:b/>
          <w:bCs/>
          <w:sz w:val="28"/>
          <w:szCs w:val="28"/>
          <w:lang w:val="ro-RO"/>
        </w:rPr>
        <w:t>I.</w:t>
      </w:r>
      <w:r w:rsidR="00D65477" w:rsidRPr="000219C1">
        <w:rPr>
          <w:rFonts w:ascii="Times New Roman" w:eastAsia="Times New Roman" w:hAnsi="Times New Roman" w:cs="Times New Roman"/>
          <w:b/>
          <w:bCs/>
          <w:sz w:val="28"/>
          <w:szCs w:val="28"/>
          <w:lang w:val="ro-RO"/>
        </w:rPr>
        <w:t xml:space="preserve"> </w:t>
      </w:r>
      <w:r w:rsidRPr="000219C1">
        <w:rPr>
          <w:rFonts w:ascii="Times New Roman" w:eastAsia="Times New Roman" w:hAnsi="Times New Roman" w:cs="Times New Roman"/>
          <w:b/>
          <w:bCs/>
          <w:sz w:val="28"/>
          <w:szCs w:val="28"/>
          <w:lang w:val="ro-RO"/>
        </w:rPr>
        <w:t>DISPOZIȚII GENERALE</w:t>
      </w:r>
    </w:p>
    <w:p w14:paraId="09FE74B1" w14:textId="5605C080" w:rsidR="60FF23DE" w:rsidRPr="000219C1" w:rsidRDefault="60FF23DE" w:rsidP="00E96FCC">
      <w:pPr>
        <w:spacing w:after="120" w:line="240" w:lineRule="auto"/>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b/>
          <w:bCs/>
          <w:sz w:val="28"/>
          <w:szCs w:val="28"/>
          <w:lang w:val="ro-RO"/>
        </w:rPr>
        <w:t>1.</w:t>
      </w:r>
      <w:r w:rsidRPr="000219C1">
        <w:rPr>
          <w:rFonts w:ascii="Times New Roman" w:eastAsia="Times New Roman" w:hAnsi="Times New Roman" w:cs="Times New Roman"/>
          <w:sz w:val="28"/>
          <w:szCs w:val="28"/>
          <w:lang w:val="ro-RO"/>
        </w:rPr>
        <w:t xml:space="preserve">  </w:t>
      </w:r>
      <w:r w:rsidR="007E75A4" w:rsidRPr="000219C1">
        <w:rPr>
          <w:rFonts w:ascii="Times New Roman" w:eastAsia="Times New Roman" w:hAnsi="Times New Roman" w:cs="Times New Roman"/>
          <w:sz w:val="28"/>
          <w:szCs w:val="28"/>
          <w:lang w:val="ro-RO"/>
        </w:rPr>
        <w:t>Fondul</w:t>
      </w:r>
      <w:r w:rsidRPr="000219C1">
        <w:rPr>
          <w:rFonts w:ascii="Times New Roman" w:eastAsia="Times New Roman" w:hAnsi="Times New Roman" w:cs="Times New Roman"/>
          <w:sz w:val="28"/>
          <w:szCs w:val="28"/>
          <w:lang w:val="ro-RO"/>
        </w:rPr>
        <w:t xml:space="preserve"> de susținere a inovațiilor digitale </w:t>
      </w:r>
      <w:r w:rsidR="002A0075" w:rsidRPr="000219C1">
        <w:rPr>
          <w:rFonts w:ascii="Times New Roman" w:eastAsia="Times New Roman" w:hAnsi="Times New Roman" w:cs="Times New Roman"/>
          <w:sz w:val="28"/>
          <w:szCs w:val="28"/>
          <w:lang w:val="ro-RO"/>
        </w:rPr>
        <w:t xml:space="preserve">specializate </w:t>
      </w:r>
      <w:r w:rsidRPr="000219C1">
        <w:rPr>
          <w:rFonts w:ascii="Times New Roman" w:eastAsia="Times New Roman" w:hAnsi="Times New Roman" w:cs="Times New Roman"/>
          <w:sz w:val="28"/>
          <w:szCs w:val="28"/>
          <w:lang w:val="ro-RO"/>
        </w:rPr>
        <w:t xml:space="preserve">(în continuare – </w:t>
      </w:r>
      <w:r w:rsidR="007E75A4" w:rsidRPr="000219C1">
        <w:rPr>
          <w:rFonts w:ascii="Times New Roman" w:eastAsia="Times New Roman" w:hAnsi="Times New Roman" w:cs="Times New Roman"/>
          <w:sz w:val="28"/>
          <w:szCs w:val="28"/>
          <w:lang w:val="ro-RO"/>
        </w:rPr>
        <w:t>Fondul</w:t>
      </w:r>
      <w:r w:rsidRPr="000219C1">
        <w:rPr>
          <w:rFonts w:ascii="Times New Roman" w:eastAsia="Times New Roman" w:hAnsi="Times New Roman" w:cs="Times New Roman"/>
          <w:sz w:val="28"/>
          <w:szCs w:val="28"/>
          <w:lang w:val="ro-RO"/>
        </w:rPr>
        <w:t>) este instituit în cadrul parcului pentru tehnologia informației „Moldova IT Park”. Acesta este conceput ca un instrument de sprijin financiar nerambursabil, gestionat de Administrația „Moldova IT Park”, destinat accelerării dezvoltării sectorului tehnologiei informației, prin implementarea obiectivelor prevăzute la art. 3 din Legea nr. 77/2016 privind parcurile IT.</w:t>
      </w:r>
    </w:p>
    <w:p w14:paraId="58D1612F" w14:textId="6894B5E1" w:rsidR="7F9EA9FA" w:rsidRPr="000219C1" w:rsidRDefault="7F9EA9FA" w:rsidP="00BA2888">
      <w:pPr>
        <w:tabs>
          <w:tab w:val="num" w:pos="426"/>
        </w:tabs>
        <w:spacing w:after="120" w:line="240" w:lineRule="auto"/>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b/>
          <w:bCs/>
          <w:sz w:val="28"/>
          <w:szCs w:val="28"/>
          <w:lang w:val="ro-RO"/>
        </w:rPr>
        <w:t>2</w:t>
      </w:r>
      <w:r w:rsidR="60FF23DE" w:rsidRPr="000219C1">
        <w:rPr>
          <w:rFonts w:ascii="Times New Roman" w:eastAsia="Times New Roman" w:hAnsi="Times New Roman" w:cs="Times New Roman"/>
          <w:b/>
          <w:bCs/>
          <w:sz w:val="28"/>
          <w:szCs w:val="28"/>
          <w:lang w:val="ro-RO"/>
        </w:rPr>
        <w:t>.</w:t>
      </w:r>
      <w:r w:rsidR="60FF23DE" w:rsidRPr="000219C1">
        <w:rPr>
          <w:rFonts w:ascii="Times New Roman" w:eastAsia="Times New Roman" w:hAnsi="Times New Roman" w:cs="Times New Roman"/>
          <w:sz w:val="28"/>
          <w:szCs w:val="28"/>
          <w:lang w:val="ro-RO"/>
        </w:rPr>
        <w:t xml:space="preserve"> Principiile fundamentale care guvernează implementarea </w:t>
      </w:r>
      <w:r w:rsidR="007E75A4" w:rsidRPr="000219C1">
        <w:rPr>
          <w:rFonts w:ascii="Times New Roman" w:eastAsia="Times New Roman" w:hAnsi="Times New Roman" w:cs="Times New Roman"/>
          <w:sz w:val="28"/>
          <w:szCs w:val="28"/>
          <w:lang w:val="ro-RO"/>
        </w:rPr>
        <w:t xml:space="preserve">Fondului </w:t>
      </w:r>
      <w:r w:rsidR="60FF23DE" w:rsidRPr="000219C1">
        <w:rPr>
          <w:rFonts w:ascii="Times New Roman" w:eastAsia="Times New Roman" w:hAnsi="Times New Roman" w:cs="Times New Roman"/>
          <w:sz w:val="28"/>
          <w:szCs w:val="28"/>
          <w:lang w:val="ro-RO"/>
        </w:rPr>
        <w:t>sunt:</w:t>
      </w:r>
    </w:p>
    <w:p w14:paraId="7EDF07DF" w14:textId="0BCD56DF" w:rsidR="60FF23DE" w:rsidRPr="000219C1" w:rsidRDefault="60FF23DE" w:rsidP="00BC78D7">
      <w:pPr>
        <w:pStyle w:val="ListParagraph"/>
        <w:numPr>
          <w:ilvl w:val="0"/>
          <w:numId w:val="2"/>
        </w:numPr>
        <w:spacing w:after="240" w:line="240" w:lineRule="auto"/>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b/>
          <w:bCs/>
          <w:sz w:val="28"/>
          <w:szCs w:val="28"/>
          <w:lang w:val="ro-RO"/>
        </w:rPr>
        <w:t>Transparență</w:t>
      </w:r>
      <w:r w:rsidRPr="000219C1">
        <w:rPr>
          <w:rFonts w:ascii="Times New Roman" w:eastAsia="Times New Roman" w:hAnsi="Times New Roman" w:cs="Times New Roman"/>
          <w:sz w:val="28"/>
          <w:szCs w:val="28"/>
          <w:lang w:val="ro-RO"/>
        </w:rPr>
        <w:t xml:space="preserve"> – toate informațiile privind apelurile, criteriile de eligibilitate și evaluare, precum și deciziile de acordare a finanțării sunt făcute publice;</w:t>
      </w:r>
    </w:p>
    <w:p w14:paraId="163F3017" w14:textId="7D20B99F" w:rsidR="60FF23DE" w:rsidRPr="000219C1" w:rsidRDefault="60FF23DE" w:rsidP="00BC78D7">
      <w:pPr>
        <w:pStyle w:val="ListParagraph"/>
        <w:numPr>
          <w:ilvl w:val="0"/>
          <w:numId w:val="2"/>
        </w:numPr>
        <w:spacing w:after="240" w:line="240" w:lineRule="auto"/>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b/>
          <w:bCs/>
          <w:sz w:val="28"/>
          <w:szCs w:val="28"/>
          <w:lang w:val="ro-RO"/>
        </w:rPr>
        <w:t>Egalitate de șanse</w:t>
      </w:r>
      <w:r w:rsidRPr="000219C1">
        <w:rPr>
          <w:rFonts w:ascii="Times New Roman" w:eastAsia="Times New Roman" w:hAnsi="Times New Roman" w:cs="Times New Roman"/>
          <w:sz w:val="28"/>
          <w:szCs w:val="28"/>
          <w:lang w:val="ro-RO"/>
        </w:rPr>
        <w:t xml:space="preserve"> – tratament echitabil pentru toți solicitanții eligibili;</w:t>
      </w:r>
    </w:p>
    <w:p w14:paraId="6CFF5EFF" w14:textId="0D6AB543" w:rsidR="60FF23DE" w:rsidRPr="000219C1" w:rsidRDefault="60FF23DE" w:rsidP="00BC78D7">
      <w:pPr>
        <w:pStyle w:val="ListParagraph"/>
        <w:numPr>
          <w:ilvl w:val="0"/>
          <w:numId w:val="2"/>
        </w:numPr>
        <w:spacing w:after="240" w:line="240" w:lineRule="auto"/>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b/>
          <w:bCs/>
          <w:sz w:val="28"/>
          <w:szCs w:val="28"/>
          <w:lang w:val="ro-RO"/>
        </w:rPr>
        <w:t>Competiție și merit</w:t>
      </w:r>
      <w:r w:rsidRPr="000219C1">
        <w:rPr>
          <w:rFonts w:ascii="Times New Roman" w:eastAsia="Times New Roman" w:hAnsi="Times New Roman" w:cs="Times New Roman"/>
          <w:sz w:val="28"/>
          <w:szCs w:val="28"/>
          <w:lang w:val="ro-RO"/>
        </w:rPr>
        <w:t xml:space="preserve"> – proiectele sunt selectate în baza unor proceduri competitive, conforme cu standardele bune de guvernanță;</w:t>
      </w:r>
    </w:p>
    <w:p w14:paraId="5D4FD99D" w14:textId="2E63C0E1" w:rsidR="60FF23DE" w:rsidRPr="000219C1" w:rsidRDefault="60FF23DE" w:rsidP="00E96FCC">
      <w:pPr>
        <w:pStyle w:val="ListParagraph"/>
        <w:numPr>
          <w:ilvl w:val="0"/>
          <w:numId w:val="2"/>
        </w:numPr>
        <w:spacing w:after="120" w:line="240" w:lineRule="auto"/>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b/>
          <w:bCs/>
          <w:sz w:val="28"/>
          <w:szCs w:val="28"/>
          <w:lang w:val="ro-RO"/>
        </w:rPr>
        <w:t>Eficiență și impact</w:t>
      </w:r>
      <w:r w:rsidRPr="000219C1">
        <w:rPr>
          <w:rFonts w:ascii="Times New Roman" w:eastAsia="Times New Roman" w:hAnsi="Times New Roman" w:cs="Times New Roman"/>
          <w:sz w:val="28"/>
          <w:szCs w:val="28"/>
          <w:lang w:val="ro-RO"/>
        </w:rPr>
        <w:t xml:space="preserve"> – resursele sunt alocate către proiecte care generează valoare adăugată și impact măsurabil în industrie.</w:t>
      </w:r>
    </w:p>
    <w:p w14:paraId="25419E7A" w14:textId="108DF25D" w:rsidR="60FF23DE" w:rsidRPr="000219C1" w:rsidRDefault="743CED68" w:rsidP="00E96FCC">
      <w:pPr>
        <w:spacing w:after="120" w:line="240" w:lineRule="auto"/>
        <w:jc w:val="both"/>
        <w:rPr>
          <w:rFonts w:ascii="Times New Roman" w:eastAsia="Times New Roman" w:hAnsi="Times New Roman" w:cs="Times New Roman"/>
          <w:sz w:val="28"/>
          <w:szCs w:val="28"/>
        </w:rPr>
      </w:pPr>
      <w:r w:rsidRPr="000219C1">
        <w:rPr>
          <w:rFonts w:ascii="Times New Roman" w:eastAsia="Times New Roman" w:hAnsi="Times New Roman" w:cs="Times New Roman"/>
          <w:b/>
          <w:bCs/>
          <w:sz w:val="28"/>
          <w:szCs w:val="28"/>
          <w:lang w:val="ro-RO"/>
        </w:rPr>
        <w:t>3</w:t>
      </w:r>
      <w:r w:rsidR="60FF23DE" w:rsidRPr="000219C1">
        <w:rPr>
          <w:rFonts w:ascii="Times New Roman" w:eastAsia="Times New Roman" w:hAnsi="Times New Roman" w:cs="Times New Roman"/>
          <w:b/>
          <w:bCs/>
          <w:sz w:val="28"/>
          <w:szCs w:val="28"/>
          <w:lang w:val="ro-RO"/>
        </w:rPr>
        <w:t>.</w:t>
      </w:r>
      <w:r w:rsidR="60FF23DE" w:rsidRPr="000219C1">
        <w:rPr>
          <w:rFonts w:ascii="Times New Roman" w:eastAsia="Times New Roman" w:hAnsi="Times New Roman" w:cs="Times New Roman"/>
          <w:sz w:val="28"/>
          <w:szCs w:val="28"/>
          <w:lang w:val="ro-RO"/>
        </w:rPr>
        <w:t xml:space="preserve">  Misiunea </w:t>
      </w:r>
      <w:r w:rsidR="007E75A4" w:rsidRPr="000219C1">
        <w:rPr>
          <w:rFonts w:ascii="Times New Roman" w:eastAsia="Times New Roman" w:hAnsi="Times New Roman" w:cs="Times New Roman"/>
          <w:sz w:val="28"/>
          <w:szCs w:val="28"/>
          <w:lang w:val="ro-RO"/>
        </w:rPr>
        <w:t>Fondului</w:t>
      </w:r>
      <w:r w:rsidR="60FF23DE" w:rsidRPr="000219C1">
        <w:rPr>
          <w:rFonts w:ascii="Times New Roman" w:eastAsia="Times New Roman" w:hAnsi="Times New Roman" w:cs="Times New Roman"/>
          <w:sz w:val="28"/>
          <w:szCs w:val="28"/>
          <w:lang w:val="ro-RO"/>
        </w:rPr>
        <w:t xml:space="preserve"> este de a sprijini în mod direct și sustenabil dezvoltarea ecosistemului de inovație digitală din Republica Moldova</w:t>
      </w:r>
      <w:r w:rsidR="002A0075" w:rsidRPr="000219C1">
        <w:rPr>
          <w:rFonts w:ascii="Times New Roman" w:eastAsia="Times New Roman" w:hAnsi="Times New Roman" w:cs="Times New Roman"/>
          <w:sz w:val="28"/>
          <w:szCs w:val="28"/>
          <w:lang w:val="ro-RO"/>
        </w:rPr>
        <w:t xml:space="preserve"> (</w:t>
      </w:r>
      <w:proofErr w:type="spellStart"/>
      <w:r w:rsidR="002A0075" w:rsidRPr="000219C1">
        <w:rPr>
          <w:rFonts w:ascii="Times New Roman" w:eastAsia="Times New Roman" w:hAnsi="Times New Roman" w:cs="Times New Roman"/>
          <w:sz w:val="28"/>
          <w:szCs w:val="28"/>
        </w:rPr>
        <w:t>inteligență</w:t>
      </w:r>
      <w:proofErr w:type="spellEnd"/>
      <w:r w:rsidR="002A0075" w:rsidRPr="000219C1">
        <w:rPr>
          <w:rFonts w:ascii="Times New Roman" w:eastAsia="Times New Roman" w:hAnsi="Times New Roman" w:cs="Times New Roman"/>
          <w:sz w:val="28"/>
          <w:szCs w:val="28"/>
        </w:rPr>
        <w:t xml:space="preserve"> </w:t>
      </w:r>
      <w:proofErr w:type="spellStart"/>
      <w:r w:rsidR="002A0075" w:rsidRPr="000219C1">
        <w:rPr>
          <w:rFonts w:ascii="Times New Roman" w:eastAsia="Times New Roman" w:hAnsi="Times New Roman" w:cs="Times New Roman"/>
          <w:sz w:val="28"/>
          <w:szCs w:val="28"/>
        </w:rPr>
        <w:t>artificială</w:t>
      </w:r>
      <w:proofErr w:type="spellEnd"/>
      <w:r w:rsidR="002A0075" w:rsidRPr="000219C1">
        <w:rPr>
          <w:rFonts w:ascii="Times New Roman" w:eastAsia="Times New Roman" w:hAnsi="Times New Roman" w:cs="Times New Roman"/>
          <w:sz w:val="28"/>
          <w:szCs w:val="28"/>
        </w:rPr>
        <w:t xml:space="preserve">, </w:t>
      </w:r>
      <w:proofErr w:type="spellStart"/>
      <w:r w:rsidR="002A0075" w:rsidRPr="000219C1">
        <w:rPr>
          <w:rFonts w:ascii="Times New Roman" w:eastAsia="Times New Roman" w:hAnsi="Times New Roman" w:cs="Times New Roman"/>
          <w:sz w:val="28"/>
          <w:szCs w:val="28"/>
        </w:rPr>
        <w:t>biotehnologie</w:t>
      </w:r>
      <w:proofErr w:type="spellEnd"/>
      <w:r w:rsidR="002A0075" w:rsidRPr="000219C1">
        <w:rPr>
          <w:rFonts w:ascii="Times New Roman" w:eastAsia="Times New Roman" w:hAnsi="Times New Roman" w:cs="Times New Roman"/>
          <w:sz w:val="28"/>
          <w:szCs w:val="28"/>
        </w:rPr>
        <w:t xml:space="preserve">, </w:t>
      </w:r>
      <w:proofErr w:type="spellStart"/>
      <w:r w:rsidR="002A0075" w:rsidRPr="000219C1">
        <w:rPr>
          <w:rFonts w:ascii="Times New Roman" w:eastAsia="Times New Roman" w:hAnsi="Times New Roman" w:cs="Times New Roman"/>
          <w:sz w:val="28"/>
          <w:szCs w:val="28"/>
        </w:rPr>
        <w:t>agri</w:t>
      </w:r>
      <w:proofErr w:type="spellEnd"/>
      <w:r w:rsidR="002A0075" w:rsidRPr="000219C1">
        <w:rPr>
          <w:rFonts w:ascii="Times New Roman" w:eastAsia="Times New Roman" w:hAnsi="Times New Roman" w:cs="Times New Roman"/>
          <w:sz w:val="28"/>
          <w:szCs w:val="28"/>
        </w:rPr>
        <w:t xml:space="preserve">-tech </w:t>
      </w:r>
      <w:proofErr w:type="spellStart"/>
      <w:r w:rsidR="002A0075" w:rsidRPr="000219C1">
        <w:rPr>
          <w:rFonts w:ascii="Times New Roman" w:eastAsia="Times New Roman" w:hAnsi="Times New Roman" w:cs="Times New Roman"/>
          <w:sz w:val="28"/>
          <w:szCs w:val="28"/>
        </w:rPr>
        <w:t>ș.a</w:t>
      </w:r>
      <w:proofErr w:type="spellEnd"/>
      <w:r w:rsidR="002A0075" w:rsidRPr="000219C1">
        <w:rPr>
          <w:rFonts w:ascii="Times New Roman" w:eastAsia="Times New Roman" w:hAnsi="Times New Roman" w:cs="Times New Roman"/>
          <w:sz w:val="28"/>
          <w:szCs w:val="28"/>
        </w:rPr>
        <w:t>)</w:t>
      </w:r>
      <w:r w:rsidR="60FF23DE" w:rsidRPr="000219C1">
        <w:rPr>
          <w:rFonts w:ascii="Times New Roman" w:eastAsia="Times New Roman" w:hAnsi="Times New Roman" w:cs="Times New Roman"/>
          <w:sz w:val="28"/>
          <w:szCs w:val="28"/>
          <w:lang w:val="ro-RO"/>
        </w:rPr>
        <w:t xml:space="preserve"> prin atragerea de fonduri externe nerambursabile, care să fie utilizate în sprijinul </w:t>
      </w:r>
      <w:proofErr w:type="spellStart"/>
      <w:r w:rsidR="60FF23DE" w:rsidRPr="000219C1">
        <w:rPr>
          <w:rFonts w:ascii="Times New Roman" w:eastAsia="Times New Roman" w:hAnsi="Times New Roman" w:cs="Times New Roman"/>
          <w:sz w:val="28"/>
          <w:szCs w:val="28"/>
          <w:lang w:val="ro-RO"/>
        </w:rPr>
        <w:t>startup</w:t>
      </w:r>
      <w:proofErr w:type="spellEnd"/>
      <w:r w:rsidR="60FF23DE" w:rsidRPr="000219C1">
        <w:rPr>
          <w:rFonts w:ascii="Times New Roman" w:eastAsia="Times New Roman" w:hAnsi="Times New Roman" w:cs="Times New Roman"/>
          <w:sz w:val="28"/>
          <w:szCs w:val="28"/>
          <w:lang w:val="ro-RO"/>
        </w:rPr>
        <w:t>-urilor tehnologice și proiectelor inovative dezvoltate de inclusiv de rezidenții parcului pentru tehnologia informației „Moldova IT Park”.</w:t>
      </w:r>
    </w:p>
    <w:p w14:paraId="33E3E267" w14:textId="6CD58AB0" w:rsidR="60FF23DE" w:rsidRPr="000219C1" w:rsidRDefault="59AF2B72" w:rsidP="00E96FCC">
      <w:pPr>
        <w:spacing w:after="120" w:line="240" w:lineRule="auto"/>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b/>
          <w:bCs/>
          <w:sz w:val="28"/>
          <w:szCs w:val="28"/>
          <w:lang w:val="ro-RO"/>
        </w:rPr>
        <w:t>4</w:t>
      </w:r>
      <w:r w:rsidR="60FF23DE" w:rsidRPr="000219C1">
        <w:rPr>
          <w:rFonts w:ascii="Times New Roman" w:eastAsia="Times New Roman" w:hAnsi="Times New Roman" w:cs="Times New Roman"/>
          <w:b/>
          <w:bCs/>
          <w:sz w:val="28"/>
          <w:szCs w:val="28"/>
          <w:lang w:val="ro-RO"/>
        </w:rPr>
        <w:t>.</w:t>
      </w:r>
      <w:r w:rsidR="60FF23DE" w:rsidRPr="000219C1">
        <w:rPr>
          <w:rFonts w:ascii="Times New Roman" w:eastAsia="Times New Roman" w:hAnsi="Times New Roman" w:cs="Times New Roman"/>
          <w:sz w:val="28"/>
          <w:szCs w:val="28"/>
          <w:lang w:val="ro-RO"/>
        </w:rPr>
        <w:t xml:space="preserve">  Prin activitatea sa, </w:t>
      </w:r>
      <w:r w:rsidR="007E75A4" w:rsidRPr="000219C1">
        <w:rPr>
          <w:rFonts w:ascii="Times New Roman" w:eastAsia="Times New Roman" w:hAnsi="Times New Roman" w:cs="Times New Roman"/>
          <w:sz w:val="28"/>
          <w:szCs w:val="28"/>
          <w:lang w:val="ro-RO"/>
        </w:rPr>
        <w:t xml:space="preserve">Fondului </w:t>
      </w:r>
      <w:r w:rsidR="60FF23DE" w:rsidRPr="000219C1">
        <w:rPr>
          <w:rFonts w:ascii="Times New Roman" w:eastAsia="Times New Roman" w:hAnsi="Times New Roman" w:cs="Times New Roman"/>
          <w:sz w:val="28"/>
          <w:szCs w:val="28"/>
          <w:lang w:val="ro-RO"/>
        </w:rPr>
        <w:t>urmărește operaționalizarea obiectivelor prevăzute la art. 3 din Legea nr. 77/2016, contribuind activ la:</w:t>
      </w:r>
    </w:p>
    <w:p w14:paraId="1E1022F2" w14:textId="0627EEBE" w:rsidR="60FF23DE" w:rsidRPr="000219C1" w:rsidRDefault="60FF23DE" w:rsidP="00EB7F98">
      <w:pPr>
        <w:pStyle w:val="ListParagraph"/>
        <w:numPr>
          <w:ilvl w:val="0"/>
          <w:numId w:val="1"/>
        </w:numPr>
        <w:spacing w:after="0" w:line="240" w:lineRule="auto"/>
        <w:jc w:val="both"/>
        <w:rPr>
          <w:rFonts w:ascii="Times New Roman" w:eastAsia="Times New Roman" w:hAnsi="Times New Roman" w:cs="Times New Roman"/>
          <w:sz w:val="28"/>
          <w:szCs w:val="28"/>
          <w:lang w:val="ro-RO"/>
        </w:rPr>
      </w:pPr>
      <w:proofErr w:type="spellStart"/>
      <w:r w:rsidRPr="000219C1">
        <w:rPr>
          <w:rFonts w:ascii="Times New Roman" w:eastAsia="Times New Roman" w:hAnsi="Times New Roman" w:cs="Times New Roman"/>
          <w:sz w:val="28"/>
          <w:szCs w:val="28"/>
          <w:lang w:val="ro-RO"/>
        </w:rPr>
        <w:t>creşterea</w:t>
      </w:r>
      <w:proofErr w:type="spellEnd"/>
      <w:r w:rsidRPr="000219C1">
        <w:rPr>
          <w:rFonts w:ascii="Times New Roman" w:eastAsia="Times New Roman" w:hAnsi="Times New Roman" w:cs="Times New Roman"/>
          <w:sz w:val="28"/>
          <w:szCs w:val="28"/>
          <w:lang w:val="ro-RO"/>
        </w:rPr>
        <w:t xml:space="preserve"> competitivității întreprinderilor din industria tehnologiei informației;</w:t>
      </w:r>
    </w:p>
    <w:p w14:paraId="3BA57D96" w14:textId="78CAA791" w:rsidR="60FF23DE" w:rsidRPr="000219C1" w:rsidRDefault="60FF23DE" w:rsidP="00BC78D7">
      <w:pPr>
        <w:pStyle w:val="ListParagraph"/>
        <w:numPr>
          <w:ilvl w:val="0"/>
          <w:numId w:val="1"/>
        </w:numPr>
        <w:spacing w:after="0" w:line="240" w:lineRule="auto"/>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sz w:val="28"/>
          <w:szCs w:val="28"/>
          <w:lang w:val="ro-RO"/>
        </w:rPr>
        <w:t xml:space="preserve">susținerea întreprinderilor mici </w:t>
      </w:r>
      <w:proofErr w:type="spellStart"/>
      <w:r w:rsidRPr="000219C1">
        <w:rPr>
          <w:rFonts w:ascii="Times New Roman" w:eastAsia="Times New Roman" w:hAnsi="Times New Roman" w:cs="Times New Roman"/>
          <w:sz w:val="28"/>
          <w:szCs w:val="28"/>
          <w:lang w:val="ro-RO"/>
        </w:rPr>
        <w:t>şi</w:t>
      </w:r>
      <w:proofErr w:type="spellEnd"/>
      <w:r w:rsidRPr="000219C1">
        <w:rPr>
          <w:rFonts w:ascii="Times New Roman" w:eastAsia="Times New Roman" w:hAnsi="Times New Roman" w:cs="Times New Roman"/>
          <w:sz w:val="28"/>
          <w:szCs w:val="28"/>
          <w:lang w:val="ro-RO"/>
        </w:rPr>
        <w:t xml:space="preserve"> mijlocii din industria tehnologiei informației; </w:t>
      </w:r>
    </w:p>
    <w:p w14:paraId="44910D7D" w14:textId="30528AF0" w:rsidR="60FF23DE" w:rsidRPr="000219C1" w:rsidRDefault="60FF23DE" w:rsidP="00BC78D7">
      <w:pPr>
        <w:pStyle w:val="ListParagraph"/>
        <w:numPr>
          <w:ilvl w:val="0"/>
          <w:numId w:val="1"/>
        </w:numPr>
        <w:spacing w:after="0" w:line="240" w:lineRule="auto"/>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sz w:val="28"/>
          <w:szCs w:val="28"/>
          <w:lang w:val="ro-RO"/>
        </w:rPr>
        <w:t xml:space="preserve">atragerea investițiilor autohtone </w:t>
      </w:r>
      <w:proofErr w:type="spellStart"/>
      <w:r w:rsidRPr="000219C1">
        <w:rPr>
          <w:rFonts w:ascii="Times New Roman" w:eastAsia="Times New Roman" w:hAnsi="Times New Roman" w:cs="Times New Roman"/>
          <w:sz w:val="28"/>
          <w:szCs w:val="28"/>
          <w:lang w:val="ro-RO"/>
        </w:rPr>
        <w:t>şi</w:t>
      </w:r>
      <w:proofErr w:type="spellEnd"/>
      <w:r w:rsidRPr="000219C1">
        <w:rPr>
          <w:rFonts w:ascii="Times New Roman" w:eastAsia="Times New Roman" w:hAnsi="Times New Roman" w:cs="Times New Roman"/>
          <w:sz w:val="28"/>
          <w:szCs w:val="28"/>
          <w:lang w:val="ro-RO"/>
        </w:rPr>
        <w:t xml:space="preserve"> străine, inclusiv din diasporă; </w:t>
      </w:r>
    </w:p>
    <w:p w14:paraId="645B3A43" w14:textId="134B194A" w:rsidR="60FF23DE" w:rsidRPr="000219C1" w:rsidRDefault="60FF23DE" w:rsidP="00BC78D7">
      <w:pPr>
        <w:pStyle w:val="ListParagraph"/>
        <w:numPr>
          <w:ilvl w:val="0"/>
          <w:numId w:val="1"/>
        </w:numPr>
        <w:spacing w:after="0" w:line="240" w:lineRule="auto"/>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sz w:val="28"/>
          <w:szCs w:val="28"/>
          <w:lang w:val="ro-RO"/>
        </w:rPr>
        <w:t>desfășurarea unor activități ce creează produse cu valoare adăugată înaltă;</w:t>
      </w:r>
    </w:p>
    <w:p w14:paraId="65DECBA9" w14:textId="7851673E" w:rsidR="60FF23DE" w:rsidRPr="000219C1" w:rsidRDefault="60FF23DE" w:rsidP="00BC78D7">
      <w:pPr>
        <w:pStyle w:val="ListParagraph"/>
        <w:numPr>
          <w:ilvl w:val="0"/>
          <w:numId w:val="1"/>
        </w:numPr>
        <w:spacing w:after="0" w:line="240" w:lineRule="auto"/>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sz w:val="28"/>
          <w:szCs w:val="28"/>
          <w:lang w:val="ro-RO"/>
        </w:rPr>
        <w:t>dezvoltarea cercetării, inovării și producției în domeniul tehnologiei informației;</w:t>
      </w:r>
    </w:p>
    <w:p w14:paraId="575CFF61" w14:textId="0CC99006" w:rsidR="60FF23DE" w:rsidRPr="000219C1" w:rsidRDefault="60FF23DE" w:rsidP="00BC78D7">
      <w:pPr>
        <w:pStyle w:val="ListParagraph"/>
        <w:numPr>
          <w:ilvl w:val="0"/>
          <w:numId w:val="1"/>
        </w:numPr>
        <w:spacing w:after="0" w:line="240" w:lineRule="auto"/>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sz w:val="28"/>
          <w:szCs w:val="28"/>
          <w:lang w:val="ro-RO"/>
        </w:rPr>
        <w:t>sporirea exportului de servicii și produse</w:t>
      </w:r>
      <w:r w:rsidR="5DD65258" w:rsidRPr="000219C1">
        <w:rPr>
          <w:rFonts w:ascii="Times New Roman" w:eastAsia="Times New Roman" w:hAnsi="Times New Roman" w:cs="Times New Roman"/>
          <w:sz w:val="28"/>
          <w:szCs w:val="28"/>
          <w:lang w:val="ro-RO"/>
        </w:rPr>
        <w:t>;</w:t>
      </w:r>
    </w:p>
    <w:p w14:paraId="77EA7723" w14:textId="5969A6FA" w:rsidR="5DD65258" w:rsidRPr="000219C1" w:rsidRDefault="5DD65258" w:rsidP="00BC78D7">
      <w:pPr>
        <w:pStyle w:val="ListParagraph"/>
        <w:numPr>
          <w:ilvl w:val="0"/>
          <w:numId w:val="1"/>
        </w:numPr>
        <w:spacing w:after="0" w:line="240" w:lineRule="auto"/>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sz w:val="28"/>
          <w:szCs w:val="28"/>
          <w:lang w:val="ro-RO"/>
        </w:rPr>
        <w:t xml:space="preserve">stabilirea unor parteneriate cu companii multinaționale din domeniul tehnologiei </w:t>
      </w:r>
      <w:proofErr w:type="spellStart"/>
      <w:r w:rsidRPr="000219C1">
        <w:rPr>
          <w:rFonts w:ascii="Times New Roman" w:eastAsia="Times New Roman" w:hAnsi="Times New Roman" w:cs="Times New Roman"/>
          <w:sz w:val="28"/>
          <w:szCs w:val="28"/>
          <w:lang w:val="ro-RO"/>
        </w:rPr>
        <w:t>informaţiei</w:t>
      </w:r>
      <w:proofErr w:type="spellEnd"/>
      <w:r w:rsidRPr="000219C1">
        <w:rPr>
          <w:rFonts w:ascii="Times New Roman" w:eastAsia="Times New Roman" w:hAnsi="Times New Roman" w:cs="Times New Roman"/>
          <w:sz w:val="28"/>
          <w:szCs w:val="28"/>
          <w:lang w:val="ro-RO"/>
        </w:rPr>
        <w:t xml:space="preserve"> cu scopul transferului de practici pozitive </w:t>
      </w:r>
      <w:proofErr w:type="spellStart"/>
      <w:r w:rsidRPr="000219C1">
        <w:rPr>
          <w:rFonts w:ascii="Times New Roman" w:eastAsia="Times New Roman" w:hAnsi="Times New Roman" w:cs="Times New Roman"/>
          <w:sz w:val="28"/>
          <w:szCs w:val="28"/>
          <w:lang w:val="ro-RO"/>
        </w:rPr>
        <w:t>şi</w:t>
      </w:r>
      <w:proofErr w:type="spellEnd"/>
      <w:r w:rsidRPr="000219C1">
        <w:rPr>
          <w:rFonts w:ascii="Times New Roman" w:eastAsia="Times New Roman" w:hAnsi="Times New Roman" w:cs="Times New Roman"/>
          <w:sz w:val="28"/>
          <w:szCs w:val="28"/>
          <w:lang w:val="ro-RO"/>
        </w:rPr>
        <w:t xml:space="preserve"> al celor mai avansate </w:t>
      </w:r>
      <w:proofErr w:type="spellStart"/>
      <w:r w:rsidRPr="000219C1">
        <w:rPr>
          <w:rFonts w:ascii="Times New Roman" w:eastAsia="Times New Roman" w:hAnsi="Times New Roman" w:cs="Times New Roman"/>
          <w:sz w:val="28"/>
          <w:szCs w:val="28"/>
          <w:lang w:val="ro-RO"/>
        </w:rPr>
        <w:t>cunoştinţe</w:t>
      </w:r>
      <w:proofErr w:type="spellEnd"/>
      <w:r w:rsidRPr="000219C1">
        <w:rPr>
          <w:rFonts w:ascii="Times New Roman" w:eastAsia="Times New Roman" w:hAnsi="Times New Roman" w:cs="Times New Roman"/>
          <w:sz w:val="28"/>
          <w:szCs w:val="28"/>
          <w:lang w:val="ro-RO"/>
        </w:rPr>
        <w:t xml:space="preserve"> în domeniu; </w:t>
      </w:r>
    </w:p>
    <w:p w14:paraId="2971FF06" w14:textId="29CB35FA" w:rsidR="5DD65258" w:rsidRPr="000219C1" w:rsidRDefault="5DD65258" w:rsidP="00BC78D7">
      <w:pPr>
        <w:pStyle w:val="ListParagraph"/>
        <w:numPr>
          <w:ilvl w:val="0"/>
          <w:numId w:val="1"/>
        </w:numPr>
        <w:spacing w:after="0" w:line="240" w:lineRule="auto"/>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sz w:val="28"/>
          <w:szCs w:val="28"/>
          <w:lang w:val="ro-RO"/>
        </w:rPr>
        <w:t>atragerea de resurse umane calificate;</w:t>
      </w:r>
    </w:p>
    <w:p w14:paraId="5AB703DF" w14:textId="0078517B" w:rsidR="5DD65258" w:rsidRPr="000219C1" w:rsidRDefault="5DD65258" w:rsidP="00BC78D7">
      <w:pPr>
        <w:pStyle w:val="ListParagraph"/>
        <w:numPr>
          <w:ilvl w:val="0"/>
          <w:numId w:val="1"/>
        </w:numPr>
        <w:spacing w:after="0" w:line="240" w:lineRule="auto"/>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sz w:val="28"/>
          <w:szCs w:val="28"/>
          <w:lang w:val="ro-RO"/>
        </w:rPr>
        <w:t>crearea locurilor de muncă înalt calificate și atractive pentru resursele umane;</w:t>
      </w:r>
    </w:p>
    <w:p w14:paraId="71FE43FA" w14:textId="361B4995" w:rsidR="5DD65258" w:rsidRPr="000219C1" w:rsidRDefault="5DD65258" w:rsidP="00EB7F98">
      <w:pPr>
        <w:pStyle w:val="ListParagraph"/>
        <w:numPr>
          <w:ilvl w:val="0"/>
          <w:numId w:val="1"/>
        </w:numPr>
        <w:tabs>
          <w:tab w:val="left" w:pos="709"/>
          <w:tab w:val="left" w:pos="851"/>
        </w:tabs>
        <w:spacing w:after="0" w:line="240" w:lineRule="auto"/>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sz w:val="28"/>
          <w:szCs w:val="28"/>
          <w:lang w:val="ro-RO"/>
        </w:rPr>
        <w:t>crearea unui mediu favorabil dezvoltării de produse și servicii IT inovative cu valoare adăugată ridicată;</w:t>
      </w:r>
    </w:p>
    <w:p w14:paraId="140453A8" w14:textId="5FE74620" w:rsidR="5DD65258" w:rsidRPr="000219C1" w:rsidRDefault="5DD65258" w:rsidP="00EB7F98">
      <w:pPr>
        <w:pStyle w:val="ListParagraph"/>
        <w:numPr>
          <w:ilvl w:val="0"/>
          <w:numId w:val="1"/>
        </w:numPr>
        <w:tabs>
          <w:tab w:val="left" w:pos="709"/>
          <w:tab w:val="left" w:pos="851"/>
        </w:tabs>
        <w:spacing w:after="0" w:line="240" w:lineRule="auto"/>
        <w:ind w:left="567" w:hanging="141"/>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sz w:val="28"/>
          <w:szCs w:val="28"/>
          <w:lang w:val="ro-RO"/>
        </w:rPr>
        <w:t xml:space="preserve">stimularea </w:t>
      </w:r>
      <w:proofErr w:type="spellStart"/>
      <w:r w:rsidRPr="000219C1">
        <w:rPr>
          <w:rFonts w:ascii="Times New Roman" w:eastAsia="Times New Roman" w:hAnsi="Times New Roman" w:cs="Times New Roman"/>
          <w:sz w:val="28"/>
          <w:szCs w:val="28"/>
          <w:lang w:val="ro-RO"/>
        </w:rPr>
        <w:t>antreprenoriatului</w:t>
      </w:r>
      <w:proofErr w:type="spellEnd"/>
      <w:r w:rsidRPr="000219C1">
        <w:rPr>
          <w:rFonts w:ascii="Times New Roman" w:eastAsia="Times New Roman" w:hAnsi="Times New Roman" w:cs="Times New Roman"/>
          <w:sz w:val="28"/>
          <w:szCs w:val="28"/>
          <w:lang w:val="ro-RO"/>
        </w:rPr>
        <w:t xml:space="preserve"> digital în fază incipientă;</w:t>
      </w:r>
    </w:p>
    <w:p w14:paraId="06960D9F" w14:textId="21E41B7D" w:rsidR="290895B4" w:rsidRPr="000219C1" w:rsidRDefault="5DD65258" w:rsidP="00EB7F98">
      <w:pPr>
        <w:pStyle w:val="ListParagraph"/>
        <w:numPr>
          <w:ilvl w:val="0"/>
          <w:numId w:val="1"/>
        </w:numPr>
        <w:tabs>
          <w:tab w:val="left" w:pos="709"/>
          <w:tab w:val="left" w:pos="851"/>
        </w:tabs>
        <w:spacing w:after="120" w:line="240" w:lineRule="auto"/>
        <w:ind w:left="567" w:hanging="141"/>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sz w:val="28"/>
          <w:szCs w:val="28"/>
          <w:lang w:val="ro-RO"/>
        </w:rPr>
        <w:t>consolidarea rolului Republicii Moldova ca pol de excelență în tehnologiile informației și comunicării în regiune.</w:t>
      </w:r>
    </w:p>
    <w:p w14:paraId="6F1767C4" w14:textId="627C7A07" w:rsidR="317B8629" w:rsidRPr="000219C1" w:rsidRDefault="317B8629" w:rsidP="00E96FCC">
      <w:pPr>
        <w:spacing w:after="120" w:line="240" w:lineRule="auto"/>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b/>
          <w:bCs/>
          <w:sz w:val="28"/>
          <w:szCs w:val="28"/>
          <w:lang w:val="ro-RO"/>
        </w:rPr>
        <w:lastRenderedPageBreak/>
        <w:t>5</w:t>
      </w:r>
      <w:r w:rsidR="60FF23DE" w:rsidRPr="000219C1">
        <w:rPr>
          <w:rFonts w:ascii="Times New Roman" w:eastAsia="Times New Roman" w:hAnsi="Times New Roman" w:cs="Times New Roman"/>
          <w:b/>
          <w:bCs/>
          <w:sz w:val="28"/>
          <w:szCs w:val="28"/>
          <w:lang w:val="ro-RO"/>
        </w:rPr>
        <w:t>.</w:t>
      </w:r>
      <w:r w:rsidR="60FF23DE" w:rsidRPr="000219C1">
        <w:rPr>
          <w:rFonts w:ascii="Times New Roman" w:eastAsia="Times New Roman" w:hAnsi="Times New Roman" w:cs="Times New Roman"/>
          <w:sz w:val="28"/>
          <w:szCs w:val="28"/>
          <w:lang w:val="ro-RO"/>
        </w:rPr>
        <w:t xml:space="preserve"> Obiectivele specifice ale </w:t>
      </w:r>
      <w:r w:rsidR="007E75A4" w:rsidRPr="000219C1">
        <w:rPr>
          <w:rFonts w:ascii="Times New Roman" w:eastAsia="Times New Roman" w:hAnsi="Times New Roman" w:cs="Times New Roman"/>
          <w:sz w:val="28"/>
          <w:szCs w:val="28"/>
          <w:lang w:val="ro-RO"/>
        </w:rPr>
        <w:t>Fondului</w:t>
      </w:r>
      <w:r w:rsidR="60FF23DE" w:rsidRPr="000219C1">
        <w:rPr>
          <w:rFonts w:ascii="Times New Roman" w:eastAsia="Times New Roman" w:hAnsi="Times New Roman" w:cs="Times New Roman"/>
          <w:sz w:val="28"/>
          <w:szCs w:val="28"/>
          <w:lang w:val="ro-RO"/>
        </w:rPr>
        <w:t xml:space="preserve"> sunt următoarele:</w:t>
      </w:r>
    </w:p>
    <w:p w14:paraId="7212A32E" w14:textId="5F9512E9" w:rsidR="60FF23DE" w:rsidRPr="000219C1" w:rsidRDefault="60FF23DE" w:rsidP="00066957">
      <w:pPr>
        <w:pStyle w:val="ListParagraph"/>
        <w:numPr>
          <w:ilvl w:val="0"/>
          <w:numId w:val="6"/>
        </w:numPr>
        <w:spacing w:after="240" w:line="240" w:lineRule="auto"/>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sz w:val="28"/>
          <w:szCs w:val="28"/>
          <w:lang w:val="ro-RO"/>
        </w:rPr>
        <w:t>Dezvoltarea ecosistemului de inovare digitală prin sprijinirea procesului de cercetare, dezvoltare, testare și validare a produselor și serviciilor digitale, în cadrul unor inițiative antreprenoriale orientate către transformarea digitală a economiei.</w:t>
      </w:r>
    </w:p>
    <w:p w14:paraId="07F9B72B" w14:textId="6F900FAD" w:rsidR="60FF23DE" w:rsidRPr="000219C1" w:rsidRDefault="60FF23DE" w:rsidP="00066957">
      <w:pPr>
        <w:pStyle w:val="ListParagraph"/>
        <w:numPr>
          <w:ilvl w:val="0"/>
          <w:numId w:val="6"/>
        </w:numPr>
        <w:spacing w:after="240" w:line="240" w:lineRule="auto"/>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sz w:val="28"/>
          <w:szCs w:val="28"/>
          <w:lang w:val="ro-RO"/>
        </w:rPr>
        <w:t xml:space="preserve">Pentru creșterea competitivității </w:t>
      </w:r>
      <w:proofErr w:type="spellStart"/>
      <w:r w:rsidRPr="000219C1">
        <w:rPr>
          <w:rFonts w:ascii="Times New Roman" w:eastAsia="Times New Roman" w:hAnsi="Times New Roman" w:cs="Times New Roman"/>
          <w:sz w:val="28"/>
          <w:szCs w:val="28"/>
          <w:lang w:val="ro-RO"/>
        </w:rPr>
        <w:t>startup</w:t>
      </w:r>
      <w:proofErr w:type="spellEnd"/>
      <w:r w:rsidRPr="000219C1">
        <w:rPr>
          <w:rFonts w:ascii="Times New Roman" w:eastAsia="Times New Roman" w:hAnsi="Times New Roman" w:cs="Times New Roman"/>
          <w:sz w:val="28"/>
          <w:szCs w:val="28"/>
          <w:lang w:val="ro-RO"/>
        </w:rPr>
        <w:t>-urilor din domeniul tehnologic, finanțarea nerambursabilă oferă acestora oportunitatea de a-și valida ideile, de a dezvolta produse scalabile și de a atrage, ulterior, investiții private sau parteneriate comerciale.</w:t>
      </w:r>
    </w:p>
    <w:p w14:paraId="56C6C1DC" w14:textId="6ABF30D4" w:rsidR="60FF23DE" w:rsidRPr="000219C1" w:rsidRDefault="60FF23DE" w:rsidP="00066957">
      <w:pPr>
        <w:pStyle w:val="ListParagraph"/>
        <w:numPr>
          <w:ilvl w:val="0"/>
          <w:numId w:val="6"/>
        </w:numPr>
        <w:tabs>
          <w:tab w:val="left" w:pos="1134"/>
          <w:tab w:val="left" w:pos="1276"/>
        </w:tabs>
        <w:spacing w:after="240" w:line="240" w:lineRule="auto"/>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sz w:val="28"/>
          <w:szCs w:val="28"/>
          <w:lang w:val="ro-RO"/>
        </w:rPr>
        <w:t>Atragerea și menținerea talentelor în țară.</w:t>
      </w:r>
      <w:r w:rsidR="00C81D00" w:rsidRPr="000219C1">
        <w:rPr>
          <w:rFonts w:ascii="Times New Roman" w:hAnsi="Times New Roman" w:cs="Times New Roman"/>
          <w:sz w:val="28"/>
          <w:szCs w:val="28"/>
        </w:rPr>
        <w:t xml:space="preserve"> </w:t>
      </w:r>
      <w:r w:rsidRPr="000219C1">
        <w:rPr>
          <w:rFonts w:ascii="Times New Roman" w:eastAsia="Times New Roman" w:hAnsi="Times New Roman" w:cs="Times New Roman"/>
          <w:sz w:val="28"/>
          <w:szCs w:val="28"/>
          <w:lang w:val="ro-RO"/>
        </w:rPr>
        <w:t xml:space="preserve">Sprijinul financiar destinat </w:t>
      </w:r>
      <w:r w:rsidR="4B8A6836" w:rsidRPr="000219C1">
        <w:rPr>
          <w:rFonts w:ascii="Times New Roman" w:eastAsia="Times New Roman" w:hAnsi="Times New Roman" w:cs="Times New Roman"/>
          <w:sz w:val="28"/>
          <w:szCs w:val="28"/>
          <w:lang w:val="ro-RO"/>
        </w:rPr>
        <w:t xml:space="preserve">companiilor, specialiștilor și </w:t>
      </w:r>
      <w:proofErr w:type="spellStart"/>
      <w:r w:rsidRPr="000219C1">
        <w:rPr>
          <w:rFonts w:ascii="Times New Roman" w:eastAsia="Times New Roman" w:hAnsi="Times New Roman" w:cs="Times New Roman"/>
          <w:sz w:val="28"/>
          <w:szCs w:val="28"/>
          <w:lang w:val="ro-RO"/>
        </w:rPr>
        <w:t>startup</w:t>
      </w:r>
      <w:proofErr w:type="spellEnd"/>
      <w:r w:rsidRPr="000219C1">
        <w:rPr>
          <w:rFonts w:ascii="Times New Roman" w:eastAsia="Times New Roman" w:hAnsi="Times New Roman" w:cs="Times New Roman"/>
          <w:sz w:val="28"/>
          <w:szCs w:val="28"/>
          <w:lang w:val="ro-RO"/>
        </w:rPr>
        <w:t>-urilor încurajează implicarea resurselor umane calificate și oferă oportunități pentru specialiștii din IT, inclusiv cei din diaspora, să contribuie la dezvoltarea proiectelor tehnologice autohtone.</w:t>
      </w:r>
      <w:r w:rsidR="39DD1E79" w:rsidRPr="000219C1">
        <w:rPr>
          <w:rFonts w:ascii="Times New Roman" w:eastAsia="Times New Roman" w:hAnsi="Times New Roman" w:cs="Times New Roman"/>
          <w:sz w:val="28"/>
          <w:szCs w:val="28"/>
          <w:lang w:val="ro-RO"/>
        </w:rPr>
        <w:t xml:space="preserve"> Sprijinul financiar este destinat și</w:t>
      </w:r>
      <w:r w:rsidR="7FFD7877" w:rsidRPr="000219C1">
        <w:rPr>
          <w:rFonts w:ascii="Times New Roman" w:eastAsia="Times New Roman" w:hAnsi="Times New Roman" w:cs="Times New Roman"/>
          <w:sz w:val="28"/>
          <w:szCs w:val="28"/>
          <w:lang w:val="ro-RO"/>
        </w:rPr>
        <w:t xml:space="preserve"> dezvoltării capitalului uman pentru domeniul de AI.</w:t>
      </w:r>
    </w:p>
    <w:p w14:paraId="694586DD" w14:textId="06583162" w:rsidR="60FF23DE" w:rsidRPr="000219C1" w:rsidRDefault="60FF23DE" w:rsidP="00066957">
      <w:pPr>
        <w:pStyle w:val="ListParagraph"/>
        <w:numPr>
          <w:ilvl w:val="0"/>
          <w:numId w:val="6"/>
        </w:numPr>
        <w:tabs>
          <w:tab w:val="left" w:pos="993"/>
        </w:tabs>
        <w:spacing w:after="240" w:line="240" w:lineRule="auto"/>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sz w:val="28"/>
          <w:szCs w:val="28"/>
          <w:lang w:val="ro-RO"/>
        </w:rPr>
        <w:t>Facilitarea parteneriatelor internaționale și transferului de cunoștințe</w:t>
      </w:r>
      <w:r w:rsidRPr="000219C1">
        <w:rPr>
          <w:rFonts w:ascii="Times New Roman" w:hAnsi="Times New Roman" w:cs="Times New Roman"/>
          <w:sz w:val="28"/>
          <w:szCs w:val="28"/>
        </w:rPr>
        <w:br/>
      </w:r>
      <w:r w:rsidRPr="000219C1">
        <w:rPr>
          <w:rFonts w:ascii="Times New Roman" w:eastAsia="Times New Roman" w:hAnsi="Times New Roman" w:cs="Times New Roman"/>
          <w:sz w:val="28"/>
          <w:szCs w:val="28"/>
          <w:lang w:val="ro-RO"/>
        </w:rPr>
        <w:t xml:space="preserve">Prin sprijinirea proiectelor în colaborare cu instituții de cercetare, universități sau companii internaționale, se urmărește integrarea </w:t>
      </w:r>
      <w:proofErr w:type="spellStart"/>
      <w:r w:rsidRPr="000219C1">
        <w:rPr>
          <w:rFonts w:ascii="Times New Roman" w:eastAsia="Times New Roman" w:hAnsi="Times New Roman" w:cs="Times New Roman"/>
          <w:sz w:val="28"/>
          <w:szCs w:val="28"/>
          <w:lang w:val="ro-RO"/>
        </w:rPr>
        <w:t>startup</w:t>
      </w:r>
      <w:proofErr w:type="spellEnd"/>
      <w:r w:rsidRPr="000219C1">
        <w:rPr>
          <w:rFonts w:ascii="Times New Roman" w:eastAsia="Times New Roman" w:hAnsi="Times New Roman" w:cs="Times New Roman"/>
          <w:sz w:val="28"/>
          <w:szCs w:val="28"/>
          <w:lang w:val="ro-RO"/>
        </w:rPr>
        <w:t>-urilor moldovenești în lanțuri globale de inovare și tehnologie.</w:t>
      </w:r>
    </w:p>
    <w:p w14:paraId="6C245578" w14:textId="47BE765F" w:rsidR="60FF23DE" w:rsidRPr="000219C1" w:rsidRDefault="60FF23DE" w:rsidP="00066957">
      <w:pPr>
        <w:pStyle w:val="ListParagraph"/>
        <w:numPr>
          <w:ilvl w:val="0"/>
          <w:numId w:val="6"/>
        </w:numPr>
        <w:tabs>
          <w:tab w:val="left" w:pos="993"/>
        </w:tabs>
        <w:spacing w:after="240" w:line="240" w:lineRule="auto"/>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sz w:val="28"/>
          <w:szCs w:val="28"/>
          <w:lang w:val="ro-RO"/>
        </w:rPr>
        <w:t>Susținerea exportului de produse și servicii digitale</w:t>
      </w:r>
      <w:r w:rsidRPr="000219C1">
        <w:rPr>
          <w:rFonts w:ascii="Times New Roman" w:hAnsi="Times New Roman" w:cs="Times New Roman"/>
          <w:sz w:val="28"/>
          <w:szCs w:val="28"/>
        </w:rPr>
        <w:br/>
      </w:r>
      <w:r w:rsidRPr="000219C1">
        <w:rPr>
          <w:rFonts w:ascii="Times New Roman" w:eastAsia="Times New Roman" w:hAnsi="Times New Roman" w:cs="Times New Roman"/>
          <w:sz w:val="28"/>
          <w:szCs w:val="28"/>
          <w:lang w:val="ro-RO"/>
        </w:rPr>
        <w:t xml:space="preserve">Proiectele sprijinite prin </w:t>
      </w:r>
      <w:r w:rsidR="00AF67DD" w:rsidRPr="000219C1">
        <w:rPr>
          <w:rFonts w:ascii="Times New Roman" w:eastAsia="Times New Roman" w:hAnsi="Times New Roman" w:cs="Times New Roman"/>
          <w:sz w:val="28"/>
          <w:szCs w:val="28"/>
          <w:lang w:val="ro-RO"/>
        </w:rPr>
        <w:t>Fond</w:t>
      </w:r>
      <w:r w:rsidRPr="000219C1">
        <w:rPr>
          <w:rFonts w:ascii="Times New Roman" w:eastAsia="Times New Roman" w:hAnsi="Times New Roman" w:cs="Times New Roman"/>
          <w:sz w:val="28"/>
          <w:szCs w:val="28"/>
          <w:lang w:val="ro-RO"/>
        </w:rPr>
        <w:t xml:space="preserve"> vor contribui la internaționalizarea companiilor IT din Moldova, promovând soluții digitale locale pe piețele externe.</w:t>
      </w:r>
    </w:p>
    <w:p w14:paraId="66E20F7B" w14:textId="532EE2CD" w:rsidR="60FF23DE" w:rsidRPr="000219C1" w:rsidRDefault="60FF23DE" w:rsidP="00066957">
      <w:pPr>
        <w:pStyle w:val="ListParagraph"/>
        <w:numPr>
          <w:ilvl w:val="0"/>
          <w:numId w:val="6"/>
        </w:numPr>
        <w:tabs>
          <w:tab w:val="left" w:pos="993"/>
          <w:tab w:val="left" w:pos="1134"/>
        </w:tabs>
        <w:spacing w:after="240" w:line="240" w:lineRule="auto"/>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sz w:val="28"/>
          <w:szCs w:val="28"/>
          <w:lang w:val="ro-RO"/>
        </w:rPr>
        <w:t>Atragerea inves</w:t>
      </w:r>
      <w:r w:rsidR="007E75A4" w:rsidRPr="000219C1">
        <w:rPr>
          <w:rFonts w:ascii="Times New Roman" w:eastAsia="Times New Roman" w:hAnsi="Times New Roman" w:cs="Times New Roman"/>
          <w:sz w:val="28"/>
          <w:szCs w:val="28"/>
          <w:lang w:val="ro-RO"/>
        </w:rPr>
        <w:t>tițiilor externe și din diasporă</w:t>
      </w:r>
      <w:r w:rsidRPr="000219C1">
        <w:rPr>
          <w:rFonts w:ascii="Times New Roman" w:hAnsi="Times New Roman" w:cs="Times New Roman"/>
          <w:sz w:val="28"/>
          <w:szCs w:val="28"/>
        </w:rPr>
        <w:br/>
      </w:r>
      <w:r w:rsidRPr="000219C1">
        <w:rPr>
          <w:rFonts w:ascii="Times New Roman" w:eastAsia="Times New Roman" w:hAnsi="Times New Roman" w:cs="Times New Roman"/>
          <w:sz w:val="28"/>
          <w:szCs w:val="28"/>
          <w:lang w:val="ro-RO"/>
        </w:rPr>
        <w:t xml:space="preserve">Prin oferirea de granturi inițiale, </w:t>
      </w:r>
      <w:proofErr w:type="spellStart"/>
      <w:r w:rsidRPr="000219C1">
        <w:rPr>
          <w:rFonts w:ascii="Times New Roman" w:eastAsia="Times New Roman" w:hAnsi="Times New Roman" w:cs="Times New Roman"/>
          <w:sz w:val="28"/>
          <w:szCs w:val="28"/>
          <w:lang w:val="ro-RO"/>
        </w:rPr>
        <w:t>startup</w:t>
      </w:r>
      <w:proofErr w:type="spellEnd"/>
      <w:r w:rsidRPr="000219C1">
        <w:rPr>
          <w:rFonts w:ascii="Times New Roman" w:eastAsia="Times New Roman" w:hAnsi="Times New Roman" w:cs="Times New Roman"/>
          <w:sz w:val="28"/>
          <w:szCs w:val="28"/>
          <w:lang w:val="ro-RO"/>
        </w:rPr>
        <w:t xml:space="preserve">-urile devin mai atractive pentru </w:t>
      </w:r>
      <w:proofErr w:type="spellStart"/>
      <w:r w:rsidRPr="000219C1">
        <w:rPr>
          <w:rFonts w:ascii="Times New Roman" w:eastAsia="Times New Roman" w:hAnsi="Times New Roman" w:cs="Times New Roman"/>
          <w:sz w:val="28"/>
          <w:szCs w:val="28"/>
          <w:lang w:val="ro-RO"/>
        </w:rPr>
        <w:t>co</w:t>
      </w:r>
      <w:proofErr w:type="spellEnd"/>
      <w:r w:rsidRPr="000219C1">
        <w:rPr>
          <w:rFonts w:ascii="Times New Roman" w:eastAsia="Times New Roman" w:hAnsi="Times New Roman" w:cs="Times New Roman"/>
          <w:sz w:val="28"/>
          <w:szCs w:val="28"/>
          <w:lang w:val="ro-RO"/>
        </w:rPr>
        <w:t>-investitori privați și instituționali, iar diaspora IT poate contribui direct la dezvoltarea sectorului.</w:t>
      </w:r>
    </w:p>
    <w:p w14:paraId="3B868C5E" w14:textId="767ADF65" w:rsidR="290895B4" w:rsidRPr="000219C1" w:rsidRDefault="60FF23DE" w:rsidP="00066957">
      <w:pPr>
        <w:pStyle w:val="ListParagraph"/>
        <w:numPr>
          <w:ilvl w:val="0"/>
          <w:numId w:val="6"/>
        </w:numPr>
        <w:spacing w:after="120" w:line="240" w:lineRule="auto"/>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sz w:val="28"/>
          <w:szCs w:val="28"/>
          <w:lang w:val="ro-RO"/>
        </w:rPr>
        <w:t>Proiectele susținute vor stimula angajarea specialiștilor IT în Republica Moldova, asigurând un cadru sustenabil pentru creștere profesională, salarii competitive și stabilitate economică.</w:t>
      </w:r>
    </w:p>
    <w:p w14:paraId="04BD770F" w14:textId="3B409E55" w:rsidR="290895B4" w:rsidRPr="000219C1" w:rsidRDefault="17879793" w:rsidP="00E96FCC">
      <w:pPr>
        <w:spacing w:after="120" w:line="240" w:lineRule="auto"/>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b/>
          <w:bCs/>
          <w:sz w:val="28"/>
          <w:szCs w:val="28"/>
          <w:lang w:val="ro-RO"/>
        </w:rPr>
        <w:t>6</w:t>
      </w:r>
      <w:r w:rsidR="60FF23DE" w:rsidRPr="000219C1">
        <w:rPr>
          <w:rFonts w:ascii="Times New Roman" w:eastAsia="Times New Roman" w:hAnsi="Times New Roman" w:cs="Times New Roman"/>
          <w:b/>
          <w:bCs/>
          <w:sz w:val="28"/>
          <w:szCs w:val="28"/>
          <w:lang w:val="ro-RO"/>
        </w:rPr>
        <w:t>. </w:t>
      </w:r>
      <w:r w:rsidR="60FF23DE" w:rsidRPr="000219C1">
        <w:rPr>
          <w:rFonts w:ascii="Times New Roman" w:eastAsia="Times New Roman" w:hAnsi="Times New Roman" w:cs="Times New Roman"/>
          <w:sz w:val="28"/>
          <w:szCs w:val="28"/>
          <w:lang w:val="ro-RO"/>
        </w:rPr>
        <w:t xml:space="preserve"> </w:t>
      </w:r>
      <w:r w:rsidR="007E75A4" w:rsidRPr="000219C1">
        <w:rPr>
          <w:rFonts w:ascii="Times New Roman" w:eastAsia="Times New Roman" w:hAnsi="Times New Roman" w:cs="Times New Roman"/>
          <w:sz w:val="28"/>
          <w:szCs w:val="28"/>
          <w:lang w:val="ro-RO"/>
        </w:rPr>
        <w:t>Fondul</w:t>
      </w:r>
      <w:r w:rsidR="60FF23DE" w:rsidRPr="000219C1">
        <w:rPr>
          <w:rFonts w:ascii="Times New Roman" w:eastAsia="Times New Roman" w:hAnsi="Times New Roman" w:cs="Times New Roman"/>
          <w:sz w:val="28"/>
          <w:szCs w:val="28"/>
          <w:lang w:val="ro-RO"/>
        </w:rPr>
        <w:t xml:space="preserve"> de susținere a inovațiilor digitale </w:t>
      </w:r>
      <w:r w:rsidR="002A0075" w:rsidRPr="000219C1">
        <w:rPr>
          <w:rFonts w:ascii="Times New Roman" w:eastAsia="Times New Roman" w:hAnsi="Times New Roman" w:cs="Times New Roman"/>
          <w:sz w:val="28"/>
          <w:szCs w:val="28"/>
          <w:lang w:val="ro-RO"/>
        </w:rPr>
        <w:t xml:space="preserve">specializate </w:t>
      </w:r>
      <w:r w:rsidR="60FF23DE" w:rsidRPr="000219C1">
        <w:rPr>
          <w:rFonts w:ascii="Times New Roman" w:eastAsia="Times New Roman" w:hAnsi="Times New Roman" w:cs="Times New Roman"/>
          <w:sz w:val="28"/>
          <w:szCs w:val="28"/>
          <w:lang w:val="ro-RO"/>
        </w:rPr>
        <w:t>este gestionat de către Administrația parcului pentru tehnologia informației „Moldova IT Park” (în continuare – Administrația MITP), în calitate de instituție responsabilă pentru coordonarea operațională și financiară a fondurilor provenite din surse externe</w:t>
      </w:r>
      <w:r w:rsidR="6E3E4C2A" w:rsidRPr="000219C1">
        <w:rPr>
          <w:rFonts w:ascii="Times New Roman" w:eastAsia="Times New Roman" w:hAnsi="Times New Roman" w:cs="Times New Roman"/>
          <w:sz w:val="28"/>
          <w:szCs w:val="28"/>
          <w:lang w:val="ro-RO"/>
        </w:rPr>
        <w:t>, alocări din bugetul de stat și alte surse neinterzise de legislație</w:t>
      </w:r>
      <w:r w:rsidR="60FF23DE" w:rsidRPr="000219C1">
        <w:rPr>
          <w:rFonts w:ascii="Times New Roman" w:eastAsia="Times New Roman" w:hAnsi="Times New Roman" w:cs="Times New Roman"/>
          <w:sz w:val="28"/>
          <w:szCs w:val="28"/>
          <w:lang w:val="ro-RO"/>
        </w:rPr>
        <w:t xml:space="preserve">. Administrația MITP elaborează manualul operațional pentru programele implementate sub prezentul </w:t>
      </w:r>
      <w:r w:rsidR="00AF67DD" w:rsidRPr="000219C1">
        <w:rPr>
          <w:rFonts w:ascii="Times New Roman" w:eastAsia="Times New Roman" w:hAnsi="Times New Roman" w:cs="Times New Roman"/>
          <w:sz w:val="28"/>
          <w:szCs w:val="28"/>
          <w:lang w:val="ro-RO"/>
        </w:rPr>
        <w:t>F</w:t>
      </w:r>
      <w:r w:rsidR="007E75A4" w:rsidRPr="000219C1">
        <w:rPr>
          <w:rFonts w:ascii="Times New Roman" w:eastAsia="Times New Roman" w:hAnsi="Times New Roman" w:cs="Times New Roman"/>
          <w:sz w:val="28"/>
          <w:szCs w:val="28"/>
          <w:lang w:val="ro-RO"/>
        </w:rPr>
        <w:t>ond</w:t>
      </w:r>
      <w:r w:rsidR="60FF23DE" w:rsidRPr="000219C1">
        <w:rPr>
          <w:rFonts w:ascii="Times New Roman" w:eastAsia="Times New Roman" w:hAnsi="Times New Roman" w:cs="Times New Roman"/>
          <w:sz w:val="28"/>
          <w:szCs w:val="28"/>
          <w:lang w:val="ro-RO"/>
        </w:rPr>
        <w:t>, coordonat de Consiliul parcului.</w:t>
      </w:r>
    </w:p>
    <w:p w14:paraId="05D75B72" w14:textId="51F0CDFA" w:rsidR="290895B4" w:rsidRPr="000219C1" w:rsidRDefault="60FF23DE" w:rsidP="00E96FCC">
      <w:pPr>
        <w:spacing w:after="120" w:line="240" w:lineRule="auto"/>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sz w:val="28"/>
          <w:szCs w:val="28"/>
          <w:lang w:val="ro-RO"/>
        </w:rPr>
        <w:t xml:space="preserve">Finanțarea </w:t>
      </w:r>
      <w:r w:rsidR="007E75A4" w:rsidRPr="000219C1">
        <w:rPr>
          <w:rFonts w:ascii="Times New Roman" w:eastAsia="Times New Roman" w:hAnsi="Times New Roman" w:cs="Times New Roman"/>
          <w:sz w:val="28"/>
          <w:szCs w:val="28"/>
          <w:lang w:val="ro-RO"/>
        </w:rPr>
        <w:t>Fondului</w:t>
      </w:r>
      <w:r w:rsidRPr="000219C1">
        <w:rPr>
          <w:rFonts w:ascii="Times New Roman" w:eastAsia="Times New Roman" w:hAnsi="Times New Roman" w:cs="Times New Roman"/>
          <w:sz w:val="28"/>
          <w:szCs w:val="28"/>
          <w:lang w:val="ro-RO"/>
        </w:rPr>
        <w:t xml:space="preserve"> de susținere a inovațiilor digitale </w:t>
      </w:r>
      <w:r w:rsidR="002A0075" w:rsidRPr="000219C1">
        <w:rPr>
          <w:rFonts w:ascii="Times New Roman" w:eastAsia="Times New Roman" w:hAnsi="Times New Roman" w:cs="Times New Roman"/>
          <w:sz w:val="28"/>
          <w:szCs w:val="28"/>
          <w:lang w:val="ro-RO"/>
        </w:rPr>
        <w:t xml:space="preserve">specializate </w:t>
      </w:r>
      <w:r w:rsidRPr="000219C1">
        <w:rPr>
          <w:rFonts w:ascii="Times New Roman" w:eastAsia="Times New Roman" w:hAnsi="Times New Roman" w:cs="Times New Roman"/>
          <w:sz w:val="28"/>
          <w:szCs w:val="28"/>
          <w:lang w:val="ro-RO"/>
        </w:rPr>
        <w:t>are loc în funcție de disponibilitate din alocările de la bugetul de stat, donatorilor și alte surse neinterzise de legislație.</w:t>
      </w:r>
      <w:r w:rsidR="6175A847" w:rsidRPr="000219C1">
        <w:rPr>
          <w:rFonts w:ascii="Times New Roman" w:eastAsia="Times New Roman" w:hAnsi="Times New Roman" w:cs="Times New Roman"/>
          <w:sz w:val="28"/>
          <w:szCs w:val="28"/>
          <w:lang w:val="ro-RO"/>
        </w:rPr>
        <w:t xml:space="preserve"> Mijloacele financiare primite și distribuite prin </w:t>
      </w:r>
      <w:r w:rsidR="007E75A4" w:rsidRPr="000219C1">
        <w:rPr>
          <w:rFonts w:ascii="Times New Roman" w:eastAsia="Times New Roman" w:hAnsi="Times New Roman" w:cs="Times New Roman"/>
          <w:sz w:val="28"/>
          <w:szCs w:val="28"/>
          <w:lang w:val="ro-RO"/>
        </w:rPr>
        <w:t>Fondul</w:t>
      </w:r>
      <w:r w:rsidR="6175A847" w:rsidRPr="000219C1">
        <w:rPr>
          <w:rFonts w:ascii="Times New Roman" w:eastAsia="Times New Roman" w:hAnsi="Times New Roman" w:cs="Times New Roman"/>
          <w:sz w:val="28"/>
          <w:szCs w:val="28"/>
          <w:lang w:val="ro-RO"/>
        </w:rPr>
        <w:t xml:space="preserve"> de finanțare a inovațiilor nu fac parte din bugetul Administrației Parcului</w:t>
      </w:r>
      <w:r w:rsidR="1F3E7F75" w:rsidRPr="000219C1">
        <w:rPr>
          <w:rFonts w:ascii="Times New Roman" w:eastAsia="Times New Roman" w:hAnsi="Times New Roman" w:cs="Times New Roman"/>
          <w:sz w:val="28"/>
          <w:szCs w:val="28"/>
          <w:lang w:val="ro-RO"/>
        </w:rPr>
        <w:t>.</w:t>
      </w:r>
      <w:r w:rsidR="6175A847" w:rsidRPr="000219C1">
        <w:rPr>
          <w:rFonts w:ascii="Times New Roman" w:eastAsia="Times New Roman" w:hAnsi="Times New Roman" w:cs="Times New Roman"/>
          <w:sz w:val="28"/>
          <w:szCs w:val="28"/>
          <w:lang w:val="ro-RO"/>
        </w:rPr>
        <w:t xml:space="preserve"> </w:t>
      </w:r>
      <w:r w:rsidR="3AFCC6DA" w:rsidRPr="000219C1">
        <w:rPr>
          <w:rFonts w:ascii="Times New Roman" w:eastAsia="Times New Roman" w:hAnsi="Times New Roman" w:cs="Times New Roman"/>
          <w:sz w:val="28"/>
          <w:szCs w:val="28"/>
          <w:lang w:val="ro-RO"/>
        </w:rPr>
        <w:t>Aprobarea</w:t>
      </w:r>
      <w:r w:rsidR="5D0571AB" w:rsidRPr="000219C1">
        <w:rPr>
          <w:rFonts w:ascii="Times New Roman" w:eastAsia="Times New Roman" w:hAnsi="Times New Roman" w:cs="Times New Roman"/>
          <w:sz w:val="28"/>
          <w:szCs w:val="28"/>
          <w:lang w:val="ro-RO"/>
        </w:rPr>
        <w:t>,</w:t>
      </w:r>
      <w:r w:rsidR="6175A847" w:rsidRPr="000219C1">
        <w:rPr>
          <w:rFonts w:ascii="Times New Roman" w:eastAsia="Times New Roman" w:hAnsi="Times New Roman" w:cs="Times New Roman"/>
          <w:sz w:val="28"/>
          <w:szCs w:val="28"/>
          <w:lang w:val="ro-RO"/>
        </w:rPr>
        <w:t xml:space="preserve"> </w:t>
      </w:r>
      <w:r w:rsidR="4B928B3B" w:rsidRPr="000219C1">
        <w:rPr>
          <w:rFonts w:ascii="Times New Roman" w:eastAsia="Times New Roman" w:hAnsi="Times New Roman" w:cs="Times New Roman"/>
          <w:sz w:val="28"/>
          <w:szCs w:val="28"/>
          <w:lang w:val="ro-RO"/>
        </w:rPr>
        <w:t>gestiunea</w:t>
      </w:r>
      <w:r w:rsidR="4C177B78" w:rsidRPr="000219C1">
        <w:rPr>
          <w:rFonts w:ascii="Times New Roman" w:eastAsia="Times New Roman" w:hAnsi="Times New Roman" w:cs="Times New Roman"/>
          <w:sz w:val="28"/>
          <w:szCs w:val="28"/>
          <w:lang w:val="ro-RO"/>
        </w:rPr>
        <w:t xml:space="preserve"> și executarea</w:t>
      </w:r>
      <w:r w:rsidR="6175A847" w:rsidRPr="000219C1">
        <w:rPr>
          <w:rFonts w:ascii="Times New Roman" w:eastAsia="Times New Roman" w:hAnsi="Times New Roman" w:cs="Times New Roman"/>
          <w:sz w:val="28"/>
          <w:szCs w:val="28"/>
          <w:lang w:val="ro-RO"/>
        </w:rPr>
        <w:t xml:space="preserve"> </w:t>
      </w:r>
      <w:r w:rsidR="774B9C07" w:rsidRPr="000219C1">
        <w:rPr>
          <w:rFonts w:ascii="Times New Roman" w:eastAsia="Times New Roman" w:hAnsi="Times New Roman" w:cs="Times New Roman"/>
          <w:sz w:val="28"/>
          <w:szCs w:val="28"/>
          <w:lang w:val="ro-RO"/>
        </w:rPr>
        <w:t>se coordonează cu Consiliul</w:t>
      </w:r>
      <w:r w:rsidR="6175A847" w:rsidRPr="000219C1">
        <w:rPr>
          <w:rFonts w:ascii="Times New Roman" w:eastAsia="Times New Roman" w:hAnsi="Times New Roman" w:cs="Times New Roman"/>
          <w:sz w:val="28"/>
          <w:szCs w:val="28"/>
          <w:lang w:val="ro-RO"/>
        </w:rPr>
        <w:t xml:space="preserve"> Parcului</w:t>
      </w:r>
      <w:r w:rsidR="00836533" w:rsidRPr="000219C1">
        <w:rPr>
          <w:rFonts w:ascii="Times New Roman" w:eastAsia="Times New Roman" w:hAnsi="Times New Roman" w:cs="Times New Roman"/>
          <w:sz w:val="28"/>
          <w:szCs w:val="28"/>
          <w:lang w:val="ro-RO"/>
        </w:rPr>
        <w:t>.</w:t>
      </w:r>
    </w:p>
    <w:p w14:paraId="78364EA4" w14:textId="7DE2CAAA" w:rsidR="6C16D692" w:rsidRPr="000219C1" w:rsidRDefault="6C16D692" w:rsidP="00E96FCC">
      <w:pPr>
        <w:spacing w:after="120" w:line="240" w:lineRule="auto"/>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b/>
          <w:bCs/>
          <w:sz w:val="28"/>
          <w:szCs w:val="28"/>
          <w:lang w:val="ro-RO"/>
        </w:rPr>
        <w:t>7</w:t>
      </w:r>
      <w:r w:rsidR="60FF23DE" w:rsidRPr="000219C1">
        <w:rPr>
          <w:rFonts w:ascii="Times New Roman" w:eastAsia="Times New Roman" w:hAnsi="Times New Roman" w:cs="Times New Roman"/>
          <w:b/>
          <w:bCs/>
          <w:sz w:val="28"/>
          <w:szCs w:val="28"/>
          <w:lang w:val="ro-RO"/>
        </w:rPr>
        <w:t>. </w:t>
      </w:r>
      <w:r w:rsidR="60FF23DE" w:rsidRPr="000219C1">
        <w:rPr>
          <w:rFonts w:ascii="Times New Roman" w:eastAsia="Times New Roman" w:hAnsi="Times New Roman" w:cs="Times New Roman"/>
          <w:sz w:val="28"/>
          <w:szCs w:val="28"/>
          <w:lang w:val="ro-RO"/>
        </w:rPr>
        <w:t xml:space="preserve"> Pentru asigurarea unui proces obiectiv, tran</w:t>
      </w:r>
      <w:r w:rsidR="00D65477" w:rsidRPr="000219C1">
        <w:rPr>
          <w:rFonts w:ascii="Times New Roman" w:eastAsia="Times New Roman" w:hAnsi="Times New Roman" w:cs="Times New Roman"/>
          <w:sz w:val="28"/>
          <w:szCs w:val="28"/>
          <w:lang w:val="ro-RO"/>
        </w:rPr>
        <w:t xml:space="preserve">sparent și eficient de selecție, monitorizare a proiectelor și gestionarii eficiente a resurselor </w:t>
      </w:r>
      <w:r w:rsidR="007E75A4" w:rsidRPr="000219C1">
        <w:rPr>
          <w:rFonts w:ascii="Times New Roman" w:eastAsia="Times New Roman" w:hAnsi="Times New Roman" w:cs="Times New Roman"/>
          <w:sz w:val="28"/>
          <w:szCs w:val="28"/>
          <w:lang w:val="ro-RO"/>
        </w:rPr>
        <w:t>special alocate î</w:t>
      </w:r>
      <w:r w:rsidR="00D65477" w:rsidRPr="000219C1">
        <w:rPr>
          <w:rFonts w:ascii="Times New Roman" w:eastAsia="Times New Roman" w:hAnsi="Times New Roman" w:cs="Times New Roman"/>
          <w:sz w:val="28"/>
          <w:szCs w:val="28"/>
          <w:lang w:val="ro-RO"/>
        </w:rPr>
        <w:t xml:space="preserve">n scopurile </w:t>
      </w:r>
      <w:r w:rsidR="007E75A4" w:rsidRPr="000219C1">
        <w:rPr>
          <w:rFonts w:ascii="Times New Roman" w:eastAsia="Times New Roman" w:hAnsi="Times New Roman" w:cs="Times New Roman"/>
          <w:sz w:val="28"/>
          <w:szCs w:val="28"/>
          <w:lang w:val="ro-RO"/>
        </w:rPr>
        <w:t xml:space="preserve">Fondului </w:t>
      </w:r>
      <w:r w:rsidR="60FF23DE" w:rsidRPr="000219C1">
        <w:rPr>
          <w:rFonts w:ascii="Times New Roman" w:eastAsia="Times New Roman" w:hAnsi="Times New Roman" w:cs="Times New Roman"/>
          <w:sz w:val="28"/>
          <w:szCs w:val="28"/>
          <w:lang w:val="ro-RO"/>
        </w:rPr>
        <w:t>se constituie un Comitet de coordonare, organ colegial fără personalitate juridică, care sprijină Administrația MITP în luarea deciziilor strategice privind alocarea granturilor</w:t>
      </w:r>
      <w:r w:rsidR="21E56142" w:rsidRPr="000219C1">
        <w:rPr>
          <w:rFonts w:ascii="Times New Roman" w:eastAsia="Times New Roman" w:hAnsi="Times New Roman" w:cs="Times New Roman"/>
          <w:sz w:val="28"/>
          <w:szCs w:val="28"/>
          <w:lang w:val="ro-RO"/>
        </w:rPr>
        <w:t xml:space="preserve"> și </w:t>
      </w:r>
      <w:r w:rsidR="37EA3175" w:rsidRPr="000219C1">
        <w:rPr>
          <w:rFonts w:ascii="Times New Roman" w:eastAsia="Times New Roman" w:hAnsi="Times New Roman" w:cs="Times New Roman"/>
          <w:sz w:val="28"/>
          <w:szCs w:val="28"/>
          <w:lang w:val="ro-RO"/>
        </w:rPr>
        <w:t>alte forme de sprijin financiar.</w:t>
      </w:r>
    </w:p>
    <w:p w14:paraId="02EB7DAC" w14:textId="6B1FECD6" w:rsidR="675B37E3" w:rsidRPr="000219C1" w:rsidRDefault="675B37E3" w:rsidP="00E96FCC">
      <w:pPr>
        <w:spacing w:after="120" w:line="240" w:lineRule="auto"/>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b/>
          <w:bCs/>
          <w:sz w:val="28"/>
          <w:szCs w:val="28"/>
          <w:lang w:val="ro-RO"/>
        </w:rPr>
        <w:lastRenderedPageBreak/>
        <w:t>8</w:t>
      </w:r>
      <w:r w:rsidR="60FF23DE" w:rsidRPr="000219C1">
        <w:rPr>
          <w:rFonts w:ascii="Times New Roman" w:eastAsia="Times New Roman" w:hAnsi="Times New Roman" w:cs="Times New Roman"/>
          <w:b/>
          <w:bCs/>
          <w:sz w:val="28"/>
          <w:szCs w:val="28"/>
          <w:lang w:val="ro-RO"/>
        </w:rPr>
        <w:t>. </w:t>
      </w:r>
      <w:r w:rsidR="60FF23DE" w:rsidRPr="000219C1">
        <w:rPr>
          <w:rFonts w:ascii="Times New Roman" w:eastAsia="Times New Roman" w:hAnsi="Times New Roman" w:cs="Times New Roman"/>
          <w:sz w:val="28"/>
          <w:szCs w:val="28"/>
          <w:lang w:val="ro-RO"/>
        </w:rPr>
        <w:t xml:space="preserve"> Administrația MITP exercită următoarele atribuții în cadrul </w:t>
      </w:r>
      <w:r w:rsidR="007E75A4" w:rsidRPr="000219C1">
        <w:rPr>
          <w:rFonts w:ascii="Times New Roman" w:eastAsia="Times New Roman" w:hAnsi="Times New Roman" w:cs="Times New Roman"/>
          <w:sz w:val="28"/>
          <w:szCs w:val="28"/>
          <w:lang w:val="ro-RO"/>
        </w:rPr>
        <w:t>Fondului</w:t>
      </w:r>
      <w:r w:rsidR="60FF23DE" w:rsidRPr="000219C1">
        <w:rPr>
          <w:rFonts w:ascii="Times New Roman" w:eastAsia="Times New Roman" w:hAnsi="Times New Roman" w:cs="Times New Roman"/>
          <w:sz w:val="28"/>
          <w:szCs w:val="28"/>
          <w:lang w:val="ro-RO"/>
        </w:rPr>
        <w:t>:</w:t>
      </w:r>
    </w:p>
    <w:p w14:paraId="6D0BFD78" w14:textId="1A378F7C" w:rsidR="60FF23DE" w:rsidRPr="000219C1" w:rsidRDefault="00AF67DD" w:rsidP="00066957">
      <w:pPr>
        <w:pStyle w:val="ListParagraph"/>
        <w:numPr>
          <w:ilvl w:val="0"/>
          <w:numId w:val="4"/>
        </w:numPr>
        <w:spacing w:after="0" w:line="240" w:lineRule="auto"/>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sz w:val="28"/>
          <w:szCs w:val="28"/>
          <w:lang w:val="ro-RO"/>
        </w:rPr>
        <w:t>e</w:t>
      </w:r>
      <w:proofErr w:type="spellStart"/>
      <w:r w:rsidRPr="000219C1">
        <w:rPr>
          <w:rFonts w:ascii="Times New Roman" w:eastAsia="Times New Roman" w:hAnsi="Times New Roman" w:cs="Times New Roman"/>
          <w:sz w:val="28"/>
          <w:szCs w:val="28"/>
        </w:rPr>
        <w:t>laborează</w:t>
      </w:r>
      <w:proofErr w:type="spellEnd"/>
      <w:r w:rsidR="60FF23DE" w:rsidRPr="000219C1">
        <w:rPr>
          <w:rFonts w:ascii="Times New Roman" w:eastAsia="Times New Roman" w:hAnsi="Times New Roman" w:cs="Times New Roman"/>
          <w:sz w:val="28"/>
          <w:szCs w:val="28"/>
        </w:rPr>
        <w:t xml:space="preserve"> </w:t>
      </w:r>
      <w:proofErr w:type="spellStart"/>
      <w:r w:rsidR="60FF23DE" w:rsidRPr="000219C1">
        <w:rPr>
          <w:rFonts w:ascii="Times New Roman" w:eastAsia="Times New Roman" w:hAnsi="Times New Roman" w:cs="Times New Roman"/>
          <w:sz w:val="28"/>
          <w:szCs w:val="28"/>
        </w:rPr>
        <w:t>manualul</w:t>
      </w:r>
      <w:proofErr w:type="spellEnd"/>
      <w:r w:rsidR="60FF23DE" w:rsidRPr="000219C1">
        <w:rPr>
          <w:rFonts w:ascii="Times New Roman" w:eastAsia="Times New Roman" w:hAnsi="Times New Roman" w:cs="Times New Roman"/>
          <w:sz w:val="28"/>
          <w:szCs w:val="28"/>
        </w:rPr>
        <w:t xml:space="preserve"> </w:t>
      </w:r>
      <w:proofErr w:type="spellStart"/>
      <w:r w:rsidR="60FF23DE" w:rsidRPr="000219C1">
        <w:rPr>
          <w:rFonts w:ascii="Times New Roman" w:eastAsia="Times New Roman" w:hAnsi="Times New Roman" w:cs="Times New Roman"/>
          <w:sz w:val="28"/>
          <w:szCs w:val="28"/>
        </w:rPr>
        <w:t>operațional</w:t>
      </w:r>
      <w:proofErr w:type="spellEnd"/>
      <w:r w:rsidR="60FF23DE" w:rsidRPr="000219C1">
        <w:rPr>
          <w:rFonts w:ascii="Times New Roman" w:eastAsia="Times New Roman" w:hAnsi="Times New Roman" w:cs="Times New Roman"/>
          <w:sz w:val="28"/>
          <w:szCs w:val="28"/>
        </w:rPr>
        <w:t xml:space="preserve"> </w:t>
      </w:r>
      <w:proofErr w:type="spellStart"/>
      <w:r w:rsidR="60FF23DE" w:rsidRPr="000219C1">
        <w:rPr>
          <w:rFonts w:ascii="Times New Roman" w:eastAsia="Times New Roman" w:hAnsi="Times New Roman" w:cs="Times New Roman"/>
          <w:sz w:val="28"/>
          <w:szCs w:val="28"/>
        </w:rPr>
        <w:t>pentru</w:t>
      </w:r>
      <w:proofErr w:type="spellEnd"/>
      <w:r w:rsidR="60FF23DE" w:rsidRPr="000219C1">
        <w:rPr>
          <w:rFonts w:ascii="Times New Roman" w:eastAsia="Times New Roman" w:hAnsi="Times New Roman" w:cs="Times New Roman"/>
          <w:sz w:val="28"/>
          <w:szCs w:val="28"/>
        </w:rPr>
        <w:t xml:space="preserve"> </w:t>
      </w:r>
      <w:proofErr w:type="spellStart"/>
      <w:r w:rsidR="60FF23DE" w:rsidRPr="000219C1">
        <w:rPr>
          <w:rFonts w:ascii="Times New Roman" w:eastAsia="Times New Roman" w:hAnsi="Times New Roman" w:cs="Times New Roman"/>
          <w:sz w:val="28"/>
          <w:szCs w:val="28"/>
        </w:rPr>
        <w:t>programele</w:t>
      </w:r>
      <w:proofErr w:type="spellEnd"/>
      <w:r w:rsidR="60FF23DE" w:rsidRPr="000219C1">
        <w:rPr>
          <w:rFonts w:ascii="Times New Roman" w:eastAsia="Times New Roman" w:hAnsi="Times New Roman" w:cs="Times New Roman"/>
          <w:sz w:val="28"/>
          <w:szCs w:val="28"/>
        </w:rPr>
        <w:t xml:space="preserve"> </w:t>
      </w:r>
      <w:proofErr w:type="spellStart"/>
      <w:r w:rsidR="60FF23DE" w:rsidRPr="000219C1">
        <w:rPr>
          <w:rFonts w:ascii="Times New Roman" w:eastAsia="Times New Roman" w:hAnsi="Times New Roman" w:cs="Times New Roman"/>
          <w:sz w:val="28"/>
          <w:szCs w:val="28"/>
        </w:rPr>
        <w:t>implementate</w:t>
      </w:r>
      <w:proofErr w:type="spellEnd"/>
      <w:r w:rsidR="60FF23DE" w:rsidRPr="000219C1">
        <w:rPr>
          <w:rFonts w:ascii="Times New Roman" w:eastAsia="Times New Roman" w:hAnsi="Times New Roman" w:cs="Times New Roman"/>
          <w:sz w:val="28"/>
          <w:szCs w:val="28"/>
        </w:rPr>
        <w:t xml:space="preserve"> sub </w:t>
      </w:r>
      <w:proofErr w:type="spellStart"/>
      <w:r w:rsidR="60FF23DE" w:rsidRPr="000219C1">
        <w:rPr>
          <w:rFonts w:ascii="Times New Roman" w:eastAsia="Times New Roman" w:hAnsi="Times New Roman" w:cs="Times New Roman"/>
          <w:sz w:val="28"/>
          <w:szCs w:val="28"/>
        </w:rPr>
        <w:t>acest</w:t>
      </w:r>
      <w:proofErr w:type="spellEnd"/>
      <w:r w:rsidR="60FF23DE" w:rsidRPr="000219C1">
        <w:rPr>
          <w:rFonts w:ascii="Times New Roman" w:eastAsia="Times New Roman" w:hAnsi="Times New Roman" w:cs="Times New Roman"/>
          <w:sz w:val="28"/>
          <w:szCs w:val="28"/>
        </w:rPr>
        <w:t xml:space="preserve"> </w:t>
      </w:r>
      <w:r w:rsidR="007E75A4" w:rsidRPr="000219C1">
        <w:rPr>
          <w:rFonts w:ascii="Times New Roman" w:eastAsia="Times New Roman" w:hAnsi="Times New Roman" w:cs="Times New Roman"/>
          <w:sz w:val="28"/>
          <w:szCs w:val="28"/>
          <w:lang w:val="ro-RO"/>
        </w:rPr>
        <w:t>Fond</w:t>
      </w:r>
      <w:r w:rsidR="60FF23DE" w:rsidRPr="000219C1">
        <w:rPr>
          <w:rFonts w:ascii="Times New Roman" w:eastAsia="Times New Roman" w:hAnsi="Times New Roman" w:cs="Times New Roman"/>
          <w:sz w:val="28"/>
          <w:szCs w:val="28"/>
        </w:rPr>
        <w:t>;</w:t>
      </w:r>
    </w:p>
    <w:p w14:paraId="08379111" w14:textId="398A821E" w:rsidR="60FF23DE" w:rsidRPr="000219C1" w:rsidRDefault="60FF23DE" w:rsidP="00066957">
      <w:pPr>
        <w:pStyle w:val="ListParagraph"/>
        <w:numPr>
          <w:ilvl w:val="0"/>
          <w:numId w:val="4"/>
        </w:numPr>
        <w:spacing w:after="0" w:line="240" w:lineRule="auto"/>
        <w:jc w:val="both"/>
        <w:rPr>
          <w:rFonts w:ascii="Times New Roman" w:eastAsia="Times New Roman" w:hAnsi="Times New Roman" w:cs="Times New Roman"/>
          <w:sz w:val="28"/>
          <w:szCs w:val="28"/>
        </w:rPr>
      </w:pPr>
      <w:r w:rsidRPr="000219C1">
        <w:rPr>
          <w:rFonts w:ascii="Times New Roman" w:eastAsia="Times New Roman" w:hAnsi="Times New Roman" w:cs="Times New Roman"/>
          <w:sz w:val="28"/>
          <w:szCs w:val="28"/>
          <w:lang w:val="ro-RO"/>
        </w:rPr>
        <w:t>elaborează și publică apelurile de proiecte și ghidurile solicitantului;</w:t>
      </w:r>
    </w:p>
    <w:p w14:paraId="0C333CDD" w14:textId="7F5C93AD" w:rsidR="60FF23DE" w:rsidRPr="000219C1" w:rsidRDefault="60FF23DE" w:rsidP="00066957">
      <w:pPr>
        <w:pStyle w:val="ListParagraph"/>
        <w:numPr>
          <w:ilvl w:val="0"/>
          <w:numId w:val="4"/>
        </w:numPr>
        <w:spacing w:after="0" w:line="240" w:lineRule="auto"/>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sz w:val="28"/>
          <w:szCs w:val="28"/>
          <w:lang w:val="ro-RO"/>
        </w:rPr>
        <w:t xml:space="preserve">recepționează, înregistrează și verifică dosarele depuse de </w:t>
      </w:r>
      <w:proofErr w:type="spellStart"/>
      <w:r w:rsidRPr="000219C1">
        <w:rPr>
          <w:rFonts w:ascii="Times New Roman" w:eastAsia="Times New Roman" w:hAnsi="Times New Roman" w:cs="Times New Roman"/>
          <w:sz w:val="28"/>
          <w:szCs w:val="28"/>
          <w:lang w:val="ro-RO"/>
        </w:rPr>
        <w:t>aplicanți</w:t>
      </w:r>
      <w:proofErr w:type="spellEnd"/>
      <w:r w:rsidRPr="000219C1">
        <w:rPr>
          <w:rFonts w:ascii="Times New Roman" w:eastAsia="Times New Roman" w:hAnsi="Times New Roman" w:cs="Times New Roman"/>
          <w:sz w:val="28"/>
          <w:szCs w:val="28"/>
          <w:lang w:val="ro-RO"/>
        </w:rPr>
        <w:t>;</w:t>
      </w:r>
    </w:p>
    <w:p w14:paraId="7E8F971D" w14:textId="339197AC" w:rsidR="60FF23DE" w:rsidRPr="000219C1" w:rsidRDefault="60FF23DE" w:rsidP="00066957">
      <w:pPr>
        <w:pStyle w:val="ListParagraph"/>
        <w:numPr>
          <w:ilvl w:val="0"/>
          <w:numId w:val="4"/>
        </w:numPr>
        <w:spacing w:after="0" w:line="240" w:lineRule="auto"/>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sz w:val="28"/>
          <w:szCs w:val="28"/>
          <w:lang w:val="ro-RO"/>
        </w:rPr>
        <w:t>convoacă ședințele Comitetului de coordonare și facilitează activitatea acestuia;</w:t>
      </w:r>
    </w:p>
    <w:p w14:paraId="6FDDB802" w14:textId="6D9F85C6" w:rsidR="60FF23DE" w:rsidRPr="000219C1" w:rsidRDefault="60FF23DE" w:rsidP="00066957">
      <w:pPr>
        <w:pStyle w:val="ListParagraph"/>
        <w:numPr>
          <w:ilvl w:val="0"/>
          <w:numId w:val="4"/>
        </w:numPr>
        <w:spacing w:after="0" w:line="240" w:lineRule="auto"/>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sz w:val="28"/>
          <w:szCs w:val="28"/>
          <w:lang w:val="ro-RO"/>
        </w:rPr>
        <w:t xml:space="preserve">încheie contracte de grant cu </w:t>
      </w:r>
      <w:proofErr w:type="spellStart"/>
      <w:r w:rsidRPr="000219C1">
        <w:rPr>
          <w:rFonts w:ascii="Times New Roman" w:eastAsia="Times New Roman" w:hAnsi="Times New Roman" w:cs="Times New Roman"/>
          <w:sz w:val="28"/>
          <w:szCs w:val="28"/>
          <w:lang w:val="ro-RO"/>
        </w:rPr>
        <w:t>aplicanții</w:t>
      </w:r>
      <w:proofErr w:type="spellEnd"/>
      <w:r w:rsidRPr="000219C1">
        <w:rPr>
          <w:rFonts w:ascii="Times New Roman" w:eastAsia="Times New Roman" w:hAnsi="Times New Roman" w:cs="Times New Roman"/>
          <w:sz w:val="28"/>
          <w:szCs w:val="28"/>
          <w:lang w:val="ro-RO"/>
        </w:rPr>
        <w:t xml:space="preserve"> selectați;</w:t>
      </w:r>
    </w:p>
    <w:p w14:paraId="55695279" w14:textId="46F228F1" w:rsidR="60FF23DE" w:rsidRPr="000219C1" w:rsidRDefault="60FF23DE" w:rsidP="00066957">
      <w:pPr>
        <w:pStyle w:val="ListParagraph"/>
        <w:numPr>
          <w:ilvl w:val="0"/>
          <w:numId w:val="4"/>
        </w:numPr>
        <w:spacing w:after="0" w:line="240" w:lineRule="auto"/>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sz w:val="28"/>
          <w:szCs w:val="28"/>
          <w:lang w:val="ro-RO"/>
        </w:rPr>
        <w:t>asigură monitorizarea implementării proiectelor, inclusiv prin vizite pe teren și analiza rapoartelor tehnice și financiare;</w:t>
      </w:r>
    </w:p>
    <w:p w14:paraId="0E1684C7" w14:textId="1DB921FD" w:rsidR="60FF23DE" w:rsidRPr="000219C1" w:rsidRDefault="60FF23DE" w:rsidP="00066957">
      <w:pPr>
        <w:pStyle w:val="ListParagraph"/>
        <w:numPr>
          <w:ilvl w:val="0"/>
          <w:numId w:val="4"/>
        </w:numPr>
        <w:spacing w:after="0" w:line="240" w:lineRule="auto"/>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sz w:val="28"/>
          <w:szCs w:val="28"/>
          <w:lang w:val="ro-RO"/>
        </w:rPr>
        <w:t xml:space="preserve">administrează resursele financiare ale </w:t>
      </w:r>
      <w:r w:rsidR="007E75A4" w:rsidRPr="000219C1">
        <w:rPr>
          <w:rFonts w:ascii="Times New Roman" w:eastAsia="Times New Roman" w:hAnsi="Times New Roman" w:cs="Times New Roman"/>
          <w:sz w:val="28"/>
          <w:szCs w:val="28"/>
          <w:lang w:val="ro-RO"/>
        </w:rPr>
        <w:t>Fondului</w:t>
      </w:r>
      <w:r w:rsidRPr="000219C1">
        <w:rPr>
          <w:rFonts w:ascii="Times New Roman" w:eastAsia="Times New Roman" w:hAnsi="Times New Roman" w:cs="Times New Roman"/>
          <w:sz w:val="28"/>
          <w:szCs w:val="28"/>
          <w:lang w:val="ro-RO"/>
        </w:rPr>
        <w:t>, conform cerințelor donatorilor și prevederilor legislației naționale;</w:t>
      </w:r>
    </w:p>
    <w:p w14:paraId="06C72451" w14:textId="21DDE124" w:rsidR="60FF23DE" w:rsidRPr="000219C1" w:rsidRDefault="60FF23DE" w:rsidP="00066957">
      <w:pPr>
        <w:pStyle w:val="ListParagraph"/>
        <w:numPr>
          <w:ilvl w:val="0"/>
          <w:numId w:val="4"/>
        </w:numPr>
        <w:spacing w:after="0" w:line="240" w:lineRule="auto"/>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sz w:val="28"/>
          <w:szCs w:val="28"/>
          <w:lang w:val="ro-RO"/>
        </w:rPr>
        <w:t xml:space="preserve">angajează personal necesar </w:t>
      </w:r>
      <w:r w:rsidR="00D65477" w:rsidRPr="000219C1">
        <w:rPr>
          <w:rFonts w:ascii="Times New Roman" w:eastAsia="Times New Roman" w:hAnsi="Times New Roman" w:cs="Times New Roman"/>
          <w:sz w:val="28"/>
          <w:szCs w:val="28"/>
          <w:lang w:val="ro-RO"/>
        </w:rPr>
        <w:t xml:space="preserve">calificat </w:t>
      </w:r>
      <w:r w:rsidRPr="000219C1">
        <w:rPr>
          <w:rFonts w:ascii="Times New Roman" w:eastAsia="Times New Roman" w:hAnsi="Times New Roman" w:cs="Times New Roman"/>
          <w:sz w:val="28"/>
          <w:szCs w:val="28"/>
          <w:lang w:val="ro-RO"/>
        </w:rPr>
        <w:t xml:space="preserve">implementării </w:t>
      </w:r>
      <w:r w:rsidR="007E75A4" w:rsidRPr="000219C1">
        <w:rPr>
          <w:rFonts w:ascii="Times New Roman" w:eastAsia="Times New Roman" w:hAnsi="Times New Roman" w:cs="Times New Roman"/>
          <w:sz w:val="28"/>
          <w:szCs w:val="28"/>
          <w:lang w:val="ro-RO"/>
        </w:rPr>
        <w:t>Fondului</w:t>
      </w:r>
      <w:r w:rsidRPr="000219C1">
        <w:rPr>
          <w:rFonts w:ascii="Times New Roman" w:eastAsia="Times New Roman" w:hAnsi="Times New Roman" w:cs="Times New Roman"/>
          <w:sz w:val="28"/>
          <w:szCs w:val="28"/>
          <w:lang w:val="ro-RO"/>
        </w:rPr>
        <w:t>;</w:t>
      </w:r>
    </w:p>
    <w:p w14:paraId="765F2A55" w14:textId="77777777" w:rsidR="00EB7F98" w:rsidRPr="000219C1" w:rsidRDefault="60FF23DE" w:rsidP="00066957">
      <w:pPr>
        <w:pStyle w:val="ListParagraph"/>
        <w:numPr>
          <w:ilvl w:val="0"/>
          <w:numId w:val="4"/>
        </w:numPr>
        <w:spacing w:after="0" w:line="240" w:lineRule="auto"/>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sz w:val="28"/>
          <w:szCs w:val="28"/>
          <w:lang w:val="ro-RO"/>
        </w:rPr>
        <w:t>publică rapoarte anuale de transparență privind utilizarea fondurilor și rezultatele obținute;</w:t>
      </w:r>
    </w:p>
    <w:p w14:paraId="2C68E81E" w14:textId="3E08631F" w:rsidR="60FF23DE" w:rsidRPr="000219C1" w:rsidRDefault="60FF23DE" w:rsidP="00066957">
      <w:pPr>
        <w:pStyle w:val="ListParagraph"/>
        <w:numPr>
          <w:ilvl w:val="0"/>
          <w:numId w:val="4"/>
        </w:numPr>
        <w:tabs>
          <w:tab w:val="left" w:pos="851"/>
        </w:tabs>
        <w:spacing w:after="0" w:line="240" w:lineRule="auto"/>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sz w:val="28"/>
          <w:szCs w:val="28"/>
          <w:lang w:val="ro-RO"/>
        </w:rPr>
        <w:t>comunică cu Ministerul Dezvoltării Economice și Digitalizării</w:t>
      </w:r>
      <w:r w:rsidR="007E75A4" w:rsidRPr="000219C1">
        <w:rPr>
          <w:rFonts w:ascii="Times New Roman" w:eastAsia="Times New Roman" w:hAnsi="Times New Roman" w:cs="Times New Roman"/>
          <w:sz w:val="28"/>
          <w:szCs w:val="28"/>
          <w:lang w:val="ro-RO"/>
        </w:rPr>
        <w:t xml:space="preserve"> și cu partenerii de dezvoltare;</w:t>
      </w:r>
    </w:p>
    <w:p w14:paraId="6D5F99F2" w14:textId="03E5E2D2" w:rsidR="290895B4" w:rsidRPr="000219C1" w:rsidRDefault="148E2C54" w:rsidP="00066957">
      <w:pPr>
        <w:pStyle w:val="ListParagraph"/>
        <w:numPr>
          <w:ilvl w:val="0"/>
          <w:numId w:val="4"/>
        </w:numPr>
        <w:tabs>
          <w:tab w:val="left" w:pos="851"/>
        </w:tabs>
        <w:spacing w:after="120" w:line="240" w:lineRule="auto"/>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sz w:val="28"/>
          <w:szCs w:val="28"/>
          <w:lang w:val="ro-RO"/>
        </w:rPr>
        <w:t>Administrația MITP va avea rol</w:t>
      </w:r>
      <w:r w:rsidR="00836533" w:rsidRPr="000219C1">
        <w:rPr>
          <w:rFonts w:ascii="Times New Roman" w:eastAsia="Times New Roman" w:hAnsi="Times New Roman" w:cs="Times New Roman"/>
          <w:sz w:val="28"/>
          <w:szCs w:val="28"/>
          <w:lang w:val="ro-RO"/>
        </w:rPr>
        <w:t>ul de – secretar al Comitetului.</w:t>
      </w:r>
    </w:p>
    <w:p w14:paraId="5383A0E5" w14:textId="628220D8" w:rsidR="531485FE" w:rsidRPr="000219C1" w:rsidRDefault="531485FE" w:rsidP="00BC78D7">
      <w:pPr>
        <w:spacing w:after="120" w:line="240" w:lineRule="auto"/>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b/>
          <w:bCs/>
          <w:sz w:val="28"/>
          <w:szCs w:val="28"/>
          <w:lang w:val="ro-RO"/>
        </w:rPr>
        <w:t>9</w:t>
      </w:r>
      <w:r w:rsidR="60FF23DE" w:rsidRPr="000219C1">
        <w:rPr>
          <w:rFonts w:ascii="Times New Roman" w:eastAsia="Times New Roman" w:hAnsi="Times New Roman" w:cs="Times New Roman"/>
          <w:b/>
          <w:bCs/>
          <w:sz w:val="28"/>
          <w:szCs w:val="28"/>
          <w:lang w:val="ro-RO"/>
        </w:rPr>
        <w:t>.</w:t>
      </w:r>
      <w:r w:rsidR="60FF23DE" w:rsidRPr="000219C1">
        <w:rPr>
          <w:rFonts w:ascii="Times New Roman" w:eastAsia="Times New Roman" w:hAnsi="Times New Roman" w:cs="Times New Roman"/>
          <w:sz w:val="28"/>
          <w:szCs w:val="28"/>
          <w:lang w:val="ro-RO"/>
        </w:rPr>
        <w:t xml:space="preserve"> Comitetul este format dintr-un număr impar de membri, desemnați oficial pentru un mandat de un an, din partea următoarelor instituții </w:t>
      </w:r>
      <w:r w:rsidR="00B6047E" w:rsidRPr="000219C1">
        <w:rPr>
          <w:rFonts w:ascii="Times New Roman" w:eastAsia="Times New Roman" w:hAnsi="Times New Roman" w:cs="Times New Roman"/>
          <w:sz w:val="28"/>
          <w:szCs w:val="28"/>
          <w:lang w:val="ro-RO"/>
        </w:rPr>
        <w:t xml:space="preserve">sau </w:t>
      </w:r>
      <w:r w:rsidR="60FF23DE" w:rsidRPr="000219C1">
        <w:rPr>
          <w:rFonts w:ascii="Times New Roman" w:eastAsia="Times New Roman" w:hAnsi="Times New Roman" w:cs="Times New Roman"/>
          <w:sz w:val="28"/>
          <w:szCs w:val="28"/>
          <w:lang w:val="ro-RO"/>
        </w:rPr>
        <w:t>organizații:</w:t>
      </w:r>
    </w:p>
    <w:p w14:paraId="5F6AA8B1" w14:textId="0CFB1263" w:rsidR="60FF23DE" w:rsidRPr="000219C1" w:rsidRDefault="60FF23DE" w:rsidP="00066957">
      <w:pPr>
        <w:pStyle w:val="ListParagraph"/>
        <w:numPr>
          <w:ilvl w:val="3"/>
          <w:numId w:val="7"/>
        </w:numPr>
        <w:spacing w:after="0" w:line="240" w:lineRule="auto"/>
        <w:ind w:left="709"/>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sz w:val="28"/>
          <w:szCs w:val="28"/>
          <w:lang w:val="ro-RO"/>
        </w:rPr>
        <w:t>Ministerul Dezvoltării Economice și Digitalizării – președinte;</w:t>
      </w:r>
    </w:p>
    <w:p w14:paraId="04939747" w14:textId="4F156C16" w:rsidR="60FF23DE" w:rsidRPr="000219C1" w:rsidRDefault="60FF23DE" w:rsidP="00066957">
      <w:pPr>
        <w:pStyle w:val="ListParagraph"/>
        <w:numPr>
          <w:ilvl w:val="3"/>
          <w:numId w:val="7"/>
        </w:numPr>
        <w:spacing w:after="0" w:line="240" w:lineRule="auto"/>
        <w:ind w:left="709"/>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sz w:val="28"/>
          <w:szCs w:val="28"/>
          <w:lang w:val="ro-RO"/>
        </w:rPr>
        <w:t>Ministerul Finanțelor – membru (î</w:t>
      </w:r>
      <w:r w:rsidR="007E75A4" w:rsidRPr="000219C1">
        <w:rPr>
          <w:rFonts w:ascii="Times New Roman" w:eastAsia="Times New Roman" w:hAnsi="Times New Roman" w:cs="Times New Roman"/>
          <w:sz w:val="28"/>
          <w:szCs w:val="28"/>
          <w:lang w:val="ro-RO"/>
        </w:rPr>
        <w:t>n rol de supraveghere bugetară în caz de finanțare ș</w:t>
      </w:r>
      <w:r w:rsidRPr="000219C1">
        <w:rPr>
          <w:rFonts w:ascii="Times New Roman" w:eastAsia="Times New Roman" w:hAnsi="Times New Roman" w:cs="Times New Roman"/>
          <w:sz w:val="28"/>
          <w:szCs w:val="28"/>
          <w:lang w:val="ro-RO"/>
        </w:rPr>
        <w:t>i din fondurile bugetului public național);</w:t>
      </w:r>
    </w:p>
    <w:p w14:paraId="07B80C67" w14:textId="2F51163B" w:rsidR="43255EEF" w:rsidRPr="000219C1" w:rsidRDefault="60FF23DE" w:rsidP="00066957">
      <w:pPr>
        <w:pStyle w:val="ListParagraph"/>
        <w:numPr>
          <w:ilvl w:val="3"/>
          <w:numId w:val="7"/>
        </w:numPr>
        <w:spacing w:after="0" w:line="240" w:lineRule="auto"/>
        <w:ind w:left="709"/>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sz w:val="28"/>
          <w:szCs w:val="28"/>
          <w:lang w:val="ro-RO"/>
        </w:rPr>
        <w:t>Fundația „</w:t>
      </w:r>
      <w:proofErr w:type="spellStart"/>
      <w:r w:rsidRPr="000219C1">
        <w:rPr>
          <w:rFonts w:ascii="Times New Roman" w:eastAsia="Times New Roman" w:hAnsi="Times New Roman" w:cs="Times New Roman"/>
          <w:sz w:val="28"/>
          <w:szCs w:val="28"/>
          <w:lang w:val="ro-RO"/>
        </w:rPr>
        <w:t>Startup</w:t>
      </w:r>
      <w:proofErr w:type="spellEnd"/>
      <w:r w:rsidRPr="000219C1">
        <w:rPr>
          <w:rFonts w:ascii="Times New Roman" w:eastAsia="Times New Roman" w:hAnsi="Times New Roman" w:cs="Times New Roman"/>
          <w:sz w:val="28"/>
          <w:szCs w:val="28"/>
          <w:lang w:val="ro-RO"/>
        </w:rPr>
        <w:t xml:space="preserve"> Moldova” – membru;</w:t>
      </w:r>
    </w:p>
    <w:p w14:paraId="6E721FF1" w14:textId="400187A5" w:rsidR="24265F38" w:rsidRPr="000219C1" w:rsidRDefault="60FF23DE" w:rsidP="00066957">
      <w:pPr>
        <w:pStyle w:val="ListParagraph"/>
        <w:numPr>
          <w:ilvl w:val="3"/>
          <w:numId w:val="7"/>
        </w:numPr>
        <w:spacing w:after="0" w:line="240" w:lineRule="auto"/>
        <w:ind w:left="709"/>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sz w:val="28"/>
          <w:szCs w:val="28"/>
          <w:lang w:val="ro-RO"/>
        </w:rPr>
        <w:t>Reprezentanți ai organizațiilor de afaceri din sectorul privat</w:t>
      </w:r>
      <w:r w:rsidR="642D787C" w:rsidRPr="000219C1">
        <w:rPr>
          <w:rFonts w:ascii="Times New Roman" w:eastAsia="Times New Roman" w:hAnsi="Times New Roman" w:cs="Times New Roman"/>
          <w:sz w:val="28"/>
          <w:szCs w:val="28"/>
          <w:lang w:val="ro-RO"/>
        </w:rPr>
        <w:t xml:space="preserve"> și/sau experți</w:t>
      </w:r>
      <w:r w:rsidRPr="000219C1">
        <w:rPr>
          <w:rFonts w:ascii="Times New Roman" w:eastAsia="Times New Roman" w:hAnsi="Times New Roman" w:cs="Times New Roman"/>
          <w:sz w:val="28"/>
          <w:szCs w:val="28"/>
          <w:lang w:val="ro-RO"/>
        </w:rPr>
        <w:t xml:space="preserve">, desemnați prin regulament de </w:t>
      </w:r>
      <w:r w:rsidR="2D7F8A71" w:rsidRPr="000219C1">
        <w:rPr>
          <w:rFonts w:ascii="Times New Roman" w:eastAsia="Times New Roman" w:hAnsi="Times New Roman" w:cs="Times New Roman"/>
          <w:sz w:val="28"/>
          <w:szCs w:val="28"/>
          <w:lang w:val="ro-RO"/>
        </w:rPr>
        <w:t>Administrația Parcului</w:t>
      </w:r>
      <w:r w:rsidRPr="000219C1">
        <w:rPr>
          <w:rFonts w:ascii="Times New Roman" w:eastAsia="Times New Roman" w:hAnsi="Times New Roman" w:cs="Times New Roman"/>
          <w:sz w:val="28"/>
          <w:szCs w:val="28"/>
          <w:lang w:val="ro-RO"/>
        </w:rPr>
        <w:t>;</w:t>
      </w:r>
    </w:p>
    <w:p w14:paraId="657A063B" w14:textId="009791F5" w:rsidR="00A12FF5" w:rsidRPr="000219C1" w:rsidRDefault="60FF23DE" w:rsidP="00066957">
      <w:pPr>
        <w:pStyle w:val="ListParagraph"/>
        <w:numPr>
          <w:ilvl w:val="3"/>
          <w:numId w:val="7"/>
        </w:numPr>
        <w:spacing w:after="120" w:line="240" w:lineRule="auto"/>
        <w:ind w:left="709"/>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sz w:val="28"/>
          <w:szCs w:val="28"/>
          <w:lang w:val="ro-RO"/>
        </w:rPr>
        <w:t>Reprezentanți ai donatorilor, în cazul în care fondurile provin de la parteneri de dezvoltare.</w:t>
      </w:r>
    </w:p>
    <w:p w14:paraId="3F04293D" w14:textId="413037BB" w:rsidR="60FF23DE" w:rsidRPr="000219C1" w:rsidRDefault="60FF23DE" w:rsidP="00E96FCC">
      <w:pPr>
        <w:spacing w:after="120" w:line="240" w:lineRule="auto"/>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b/>
          <w:bCs/>
          <w:sz w:val="28"/>
          <w:szCs w:val="28"/>
          <w:lang w:val="ro-RO"/>
        </w:rPr>
        <w:t>1</w:t>
      </w:r>
      <w:r w:rsidR="7ADF14E7" w:rsidRPr="000219C1">
        <w:rPr>
          <w:rFonts w:ascii="Times New Roman" w:eastAsia="Times New Roman" w:hAnsi="Times New Roman" w:cs="Times New Roman"/>
          <w:b/>
          <w:bCs/>
          <w:sz w:val="28"/>
          <w:szCs w:val="28"/>
          <w:lang w:val="ro-RO"/>
        </w:rPr>
        <w:t>0</w:t>
      </w:r>
      <w:r w:rsidRPr="000219C1">
        <w:rPr>
          <w:rFonts w:ascii="Times New Roman" w:eastAsia="Times New Roman" w:hAnsi="Times New Roman" w:cs="Times New Roman"/>
          <w:b/>
          <w:bCs/>
          <w:sz w:val="28"/>
          <w:szCs w:val="28"/>
          <w:lang w:val="ro-RO"/>
        </w:rPr>
        <w:t>.</w:t>
      </w:r>
      <w:r w:rsidRPr="000219C1">
        <w:rPr>
          <w:rFonts w:ascii="Times New Roman" w:eastAsia="Times New Roman" w:hAnsi="Times New Roman" w:cs="Times New Roman"/>
          <w:sz w:val="28"/>
          <w:szCs w:val="28"/>
          <w:lang w:val="ro-RO"/>
        </w:rPr>
        <w:t xml:space="preserve"> Comitetul se convoacă ori de câte ori este necesar, la inițiativa Administrației </w:t>
      </w:r>
      <w:r w:rsidR="39AB2C8C" w:rsidRPr="000219C1">
        <w:rPr>
          <w:rFonts w:ascii="Times New Roman" w:eastAsia="Times New Roman" w:hAnsi="Times New Roman" w:cs="Times New Roman"/>
          <w:sz w:val="28"/>
          <w:szCs w:val="28"/>
          <w:lang w:val="ro-RO"/>
        </w:rPr>
        <w:t>Parcului</w:t>
      </w:r>
      <w:r w:rsidRPr="000219C1">
        <w:rPr>
          <w:rFonts w:ascii="Times New Roman" w:eastAsia="Times New Roman" w:hAnsi="Times New Roman" w:cs="Times New Roman"/>
          <w:sz w:val="28"/>
          <w:szCs w:val="28"/>
          <w:lang w:val="ro-RO"/>
        </w:rPr>
        <w:t>, a Președintelui Comitetului sau a cel puțin doi membri.</w:t>
      </w:r>
    </w:p>
    <w:p w14:paraId="24A8C240" w14:textId="3821B9B6" w:rsidR="60FF23DE" w:rsidRPr="000219C1" w:rsidRDefault="60FF23DE" w:rsidP="00E96FCC">
      <w:pPr>
        <w:spacing w:after="120" w:line="240" w:lineRule="auto"/>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b/>
          <w:bCs/>
          <w:sz w:val="28"/>
          <w:szCs w:val="28"/>
          <w:lang w:val="ro-RO"/>
        </w:rPr>
        <w:t>1</w:t>
      </w:r>
      <w:r w:rsidR="19A55EB0" w:rsidRPr="000219C1">
        <w:rPr>
          <w:rFonts w:ascii="Times New Roman" w:eastAsia="Times New Roman" w:hAnsi="Times New Roman" w:cs="Times New Roman"/>
          <w:b/>
          <w:bCs/>
          <w:sz w:val="28"/>
          <w:szCs w:val="28"/>
          <w:lang w:val="ro-RO"/>
        </w:rPr>
        <w:t>1</w:t>
      </w:r>
      <w:r w:rsidRPr="000219C1">
        <w:rPr>
          <w:rFonts w:ascii="Times New Roman" w:eastAsia="Times New Roman" w:hAnsi="Times New Roman" w:cs="Times New Roman"/>
          <w:b/>
          <w:bCs/>
          <w:sz w:val="28"/>
          <w:szCs w:val="28"/>
          <w:lang w:val="ro-RO"/>
        </w:rPr>
        <w:t>.</w:t>
      </w:r>
      <w:r w:rsidRPr="000219C1">
        <w:rPr>
          <w:rFonts w:ascii="Times New Roman" w:eastAsia="Times New Roman" w:hAnsi="Times New Roman" w:cs="Times New Roman"/>
          <w:sz w:val="28"/>
          <w:szCs w:val="28"/>
          <w:lang w:val="ro-RO"/>
        </w:rPr>
        <w:t> Ședințele sunt deliberative dacă participă majoritatea membrilor, iar deciziile se adoptă cu votul majorității simple din numărul participanților. În caz de egalitate, votul președintelui este decisiv.</w:t>
      </w:r>
    </w:p>
    <w:p w14:paraId="55E9F526" w14:textId="5CFE440B" w:rsidR="60FF23DE" w:rsidRPr="000219C1" w:rsidRDefault="60FF23DE" w:rsidP="00E96FCC">
      <w:pPr>
        <w:spacing w:after="120" w:line="240" w:lineRule="auto"/>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b/>
          <w:bCs/>
          <w:sz w:val="28"/>
          <w:szCs w:val="28"/>
          <w:lang w:val="ro-RO"/>
        </w:rPr>
        <w:t>1</w:t>
      </w:r>
      <w:r w:rsidR="25F52745" w:rsidRPr="000219C1">
        <w:rPr>
          <w:rFonts w:ascii="Times New Roman" w:eastAsia="Times New Roman" w:hAnsi="Times New Roman" w:cs="Times New Roman"/>
          <w:b/>
          <w:bCs/>
          <w:sz w:val="28"/>
          <w:szCs w:val="28"/>
          <w:lang w:val="ro-RO"/>
        </w:rPr>
        <w:t>2</w:t>
      </w:r>
      <w:r w:rsidRPr="000219C1">
        <w:rPr>
          <w:rFonts w:ascii="Times New Roman" w:eastAsia="Times New Roman" w:hAnsi="Times New Roman" w:cs="Times New Roman"/>
          <w:b/>
          <w:bCs/>
          <w:sz w:val="28"/>
          <w:szCs w:val="28"/>
          <w:lang w:val="ro-RO"/>
        </w:rPr>
        <w:t>.</w:t>
      </w:r>
      <w:r w:rsidRPr="000219C1">
        <w:rPr>
          <w:rFonts w:ascii="Times New Roman" w:eastAsia="Times New Roman" w:hAnsi="Times New Roman" w:cs="Times New Roman"/>
          <w:sz w:val="28"/>
          <w:szCs w:val="28"/>
          <w:lang w:val="ro-RO"/>
        </w:rPr>
        <w:t> Procesul decizional este documentat prin procese-verbale semnate de președinte și secretar.</w:t>
      </w:r>
    </w:p>
    <w:p w14:paraId="01CD9130" w14:textId="5633EAFB" w:rsidR="60FF23DE" w:rsidRPr="000219C1" w:rsidRDefault="60FF23DE" w:rsidP="00BC78D7">
      <w:pPr>
        <w:spacing w:after="0" w:line="240" w:lineRule="auto"/>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b/>
          <w:bCs/>
          <w:sz w:val="28"/>
          <w:szCs w:val="28"/>
          <w:lang w:val="ro-RO"/>
        </w:rPr>
        <w:t>1</w:t>
      </w:r>
      <w:r w:rsidR="709974AE" w:rsidRPr="000219C1">
        <w:rPr>
          <w:rFonts w:ascii="Times New Roman" w:eastAsia="Times New Roman" w:hAnsi="Times New Roman" w:cs="Times New Roman"/>
          <w:b/>
          <w:bCs/>
          <w:sz w:val="28"/>
          <w:szCs w:val="28"/>
          <w:lang w:val="ro-RO"/>
        </w:rPr>
        <w:t>3</w:t>
      </w:r>
      <w:r w:rsidRPr="000219C1">
        <w:rPr>
          <w:rFonts w:ascii="Times New Roman" w:eastAsia="Times New Roman" w:hAnsi="Times New Roman" w:cs="Times New Roman"/>
          <w:b/>
          <w:bCs/>
          <w:sz w:val="28"/>
          <w:szCs w:val="28"/>
          <w:lang w:val="ro-RO"/>
        </w:rPr>
        <w:t>.</w:t>
      </w:r>
      <w:r w:rsidRPr="000219C1">
        <w:rPr>
          <w:rFonts w:ascii="Times New Roman" w:eastAsia="Times New Roman" w:hAnsi="Times New Roman" w:cs="Times New Roman"/>
          <w:sz w:val="28"/>
          <w:szCs w:val="28"/>
          <w:lang w:val="ro-RO"/>
        </w:rPr>
        <w:t> Comitetul are următoarele responsabilități:</w:t>
      </w:r>
    </w:p>
    <w:p w14:paraId="65719493" w14:textId="2D365821" w:rsidR="00AF67DD" w:rsidRPr="000219C1" w:rsidRDefault="00AF67DD" w:rsidP="00066957">
      <w:pPr>
        <w:pStyle w:val="ListParagraph"/>
        <w:numPr>
          <w:ilvl w:val="0"/>
          <w:numId w:val="5"/>
        </w:numPr>
        <w:spacing w:after="0" w:line="240" w:lineRule="auto"/>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sz w:val="28"/>
          <w:szCs w:val="28"/>
          <w:lang w:val="ro-RO"/>
        </w:rPr>
        <w:t>aprobă manualul operațional;</w:t>
      </w:r>
    </w:p>
    <w:p w14:paraId="5D4EAB09" w14:textId="60883BF8" w:rsidR="60FF23DE" w:rsidRPr="000219C1" w:rsidRDefault="60FF23DE" w:rsidP="00066957">
      <w:pPr>
        <w:pStyle w:val="ListParagraph"/>
        <w:numPr>
          <w:ilvl w:val="0"/>
          <w:numId w:val="5"/>
        </w:numPr>
        <w:spacing w:after="0" w:line="240" w:lineRule="auto"/>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sz w:val="28"/>
          <w:szCs w:val="28"/>
          <w:lang w:val="ro-RO"/>
        </w:rPr>
        <w:t xml:space="preserve">evaluează dosarele </w:t>
      </w:r>
      <w:proofErr w:type="spellStart"/>
      <w:r w:rsidRPr="000219C1">
        <w:rPr>
          <w:rFonts w:ascii="Times New Roman" w:eastAsia="Times New Roman" w:hAnsi="Times New Roman" w:cs="Times New Roman"/>
          <w:sz w:val="28"/>
          <w:szCs w:val="28"/>
          <w:lang w:val="ro-RO"/>
        </w:rPr>
        <w:t>aplicanților</w:t>
      </w:r>
      <w:proofErr w:type="spellEnd"/>
      <w:r w:rsidRPr="000219C1">
        <w:rPr>
          <w:rFonts w:ascii="Times New Roman" w:eastAsia="Times New Roman" w:hAnsi="Times New Roman" w:cs="Times New Roman"/>
          <w:sz w:val="28"/>
          <w:szCs w:val="28"/>
          <w:lang w:val="ro-RO"/>
        </w:rPr>
        <w:t>;</w:t>
      </w:r>
    </w:p>
    <w:p w14:paraId="1F0751C1" w14:textId="1A151213" w:rsidR="60FF23DE" w:rsidRPr="000219C1" w:rsidRDefault="60FF23DE" w:rsidP="00066957">
      <w:pPr>
        <w:pStyle w:val="ListParagraph"/>
        <w:numPr>
          <w:ilvl w:val="0"/>
          <w:numId w:val="5"/>
        </w:numPr>
        <w:spacing w:after="0" w:line="240" w:lineRule="auto"/>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sz w:val="28"/>
          <w:szCs w:val="28"/>
          <w:lang w:val="ro-RO"/>
        </w:rPr>
        <w:t xml:space="preserve">aprobă lista </w:t>
      </w:r>
      <w:proofErr w:type="spellStart"/>
      <w:r w:rsidRPr="000219C1">
        <w:rPr>
          <w:rFonts w:ascii="Times New Roman" w:eastAsia="Times New Roman" w:hAnsi="Times New Roman" w:cs="Times New Roman"/>
          <w:sz w:val="28"/>
          <w:szCs w:val="28"/>
          <w:lang w:val="ro-RO"/>
        </w:rPr>
        <w:t>aplicanților</w:t>
      </w:r>
      <w:proofErr w:type="spellEnd"/>
      <w:r w:rsidRPr="000219C1">
        <w:rPr>
          <w:rFonts w:ascii="Times New Roman" w:eastAsia="Times New Roman" w:hAnsi="Times New Roman" w:cs="Times New Roman"/>
          <w:sz w:val="28"/>
          <w:szCs w:val="28"/>
          <w:lang w:val="ro-RO"/>
        </w:rPr>
        <w:t xml:space="preserve"> care vor beneficia de granturi</w:t>
      </w:r>
      <w:r w:rsidR="0695C633" w:rsidRPr="000219C1">
        <w:rPr>
          <w:rFonts w:ascii="Times New Roman" w:eastAsia="Times New Roman" w:hAnsi="Times New Roman" w:cs="Times New Roman"/>
          <w:sz w:val="28"/>
          <w:szCs w:val="28"/>
          <w:lang w:val="ro-RO"/>
        </w:rPr>
        <w:t xml:space="preserve"> și </w:t>
      </w:r>
      <w:r w:rsidR="3CD28C40" w:rsidRPr="000219C1">
        <w:rPr>
          <w:rFonts w:ascii="Times New Roman" w:eastAsia="Times New Roman" w:hAnsi="Times New Roman" w:cs="Times New Roman"/>
          <w:sz w:val="28"/>
          <w:szCs w:val="28"/>
          <w:lang w:val="ro-RO"/>
        </w:rPr>
        <w:t xml:space="preserve"> alte forme de sprijin financiar nerambursabil</w:t>
      </w:r>
      <w:r w:rsidRPr="000219C1">
        <w:rPr>
          <w:rFonts w:ascii="Times New Roman" w:eastAsia="Times New Roman" w:hAnsi="Times New Roman" w:cs="Times New Roman"/>
          <w:sz w:val="28"/>
          <w:szCs w:val="28"/>
          <w:lang w:val="ro-RO"/>
        </w:rPr>
        <w:t>;</w:t>
      </w:r>
    </w:p>
    <w:p w14:paraId="5810D09F" w14:textId="070DF46F" w:rsidR="005173FC" w:rsidRPr="000219C1" w:rsidRDefault="005173FC" w:rsidP="00066957">
      <w:pPr>
        <w:pStyle w:val="ListParagraph"/>
        <w:numPr>
          <w:ilvl w:val="0"/>
          <w:numId w:val="5"/>
        </w:numPr>
        <w:spacing w:after="0" w:line="240" w:lineRule="auto"/>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sz w:val="28"/>
          <w:szCs w:val="28"/>
          <w:lang w:val="ro-RO"/>
        </w:rPr>
        <w:t xml:space="preserve">conform unei metodologii special aprobate și publicate </w:t>
      </w:r>
      <w:r w:rsidR="72AA8C25" w:rsidRPr="000219C1">
        <w:rPr>
          <w:rFonts w:ascii="Times New Roman" w:eastAsia="Times New Roman" w:hAnsi="Times New Roman" w:cs="Times New Roman"/>
          <w:sz w:val="28"/>
          <w:szCs w:val="28"/>
          <w:lang w:val="ro-RO"/>
        </w:rPr>
        <w:t>stabilește valoarea granturilor, în funcție de punctaju</w:t>
      </w:r>
      <w:r w:rsidRPr="000219C1">
        <w:rPr>
          <w:rFonts w:ascii="Times New Roman" w:eastAsia="Times New Roman" w:hAnsi="Times New Roman" w:cs="Times New Roman"/>
          <w:sz w:val="28"/>
          <w:szCs w:val="28"/>
          <w:lang w:val="ro-RO"/>
        </w:rPr>
        <w:t>l obținut și bugetul disponibil;</w:t>
      </w:r>
    </w:p>
    <w:p w14:paraId="68B1C422" w14:textId="0DEAEFA6" w:rsidR="00A12FF5" w:rsidRPr="000219C1" w:rsidRDefault="72AA8C25" w:rsidP="00066957">
      <w:pPr>
        <w:pStyle w:val="ListParagraph"/>
        <w:numPr>
          <w:ilvl w:val="0"/>
          <w:numId w:val="5"/>
        </w:numPr>
        <w:spacing w:after="0" w:line="240" w:lineRule="auto"/>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sz w:val="28"/>
          <w:szCs w:val="28"/>
          <w:lang w:val="ro-RO"/>
        </w:rPr>
        <w:t>propune măsuri corective în caz de abateri în implementare;</w:t>
      </w:r>
    </w:p>
    <w:p w14:paraId="353ADE0B" w14:textId="25050D05" w:rsidR="60FF23DE" w:rsidRPr="000219C1" w:rsidRDefault="60FF23DE" w:rsidP="00066957">
      <w:pPr>
        <w:pStyle w:val="ListParagraph"/>
        <w:numPr>
          <w:ilvl w:val="0"/>
          <w:numId w:val="5"/>
        </w:numPr>
        <w:spacing w:after="0" w:line="240" w:lineRule="auto"/>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sz w:val="28"/>
          <w:szCs w:val="28"/>
          <w:lang w:val="ro-RO"/>
        </w:rPr>
        <w:t>analizează rapoartele de progres și gradul de realizare a obiectivelor proiectelor finanțate;</w:t>
      </w:r>
    </w:p>
    <w:p w14:paraId="24B5B57E" w14:textId="4586B9DA" w:rsidR="60FF23DE" w:rsidRPr="000219C1" w:rsidRDefault="60FF23DE" w:rsidP="00066957">
      <w:pPr>
        <w:pStyle w:val="ListParagraph"/>
        <w:numPr>
          <w:ilvl w:val="0"/>
          <w:numId w:val="5"/>
        </w:numPr>
        <w:spacing w:after="0" w:line="240" w:lineRule="auto"/>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sz w:val="28"/>
          <w:szCs w:val="28"/>
          <w:lang w:val="ro-RO"/>
        </w:rPr>
        <w:lastRenderedPageBreak/>
        <w:t>recomandă îmbunătățiri ale</w:t>
      </w:r>
      <w:r w:rsidR="46F60F64" w:rsidRPr="000219C1">
        <w:rPr>
          <w:rFonts w:ascii="Times New Roman" w:eastAsia="Times New Roman" w:hAnsi="Times New Roman" w:cs="Times New Roman"/>
          <w:sz w:val="28"/>
          <w:szCs w:val="28"/>
          <w:lang w:val="ro-RO"/>
        </w:rPr>
        <w:t xml:space="preserve"> manualelor,</w:t>
      </w:r>
      <w:r w:rsidRPr="000219C1">
        <w:rPr>
          <w:rFonts w:ascii="Times New Roman" w:eastAsia="Times New Roman" w:hAnsi="Times New Roman" w:cs="Times New Roman"/>
          <w:sz w:val="28"/>
          <w:szCs w:val="28"/>
          <w:lang w:val="ro-RO"/>
        </w:rPr>
        <w:t xml:space="preserve"> regulamente</w:t>
      </w:r>
      <w:r w:rsidR="005173FC" w:rsidRPr="000219C1">
        <w:rPr>
          <w:rFonts w:ascii="Times New Roman" w:eastAsia="Times New Roman" w:hAnsi="Times New Roman" w:cs="Times New Roman"/>
          <w:sz w:val="28"/>
          <w:szCs w:val="28"/>
          <w:lang w:val="ro-RO"/>
        </w:rPr>
        <w:t>lor și procedurilor de evaluare;</w:t>
      </w:r>
    </w:p>
    <w:p w14:paraId="4739F2AD" w14:textId="6213D76D" w:rsidR="005173FC" w:rsidRPr="000219C1" w:rsidRDefault="005173FC" w:rsidP="00066957">
      <w:pPr>
        <w:pStyle w:val="ListParagraph"/>
        <w:numPr>
          <w:ilvl w:val="0"/>
          <w:numId w:val="5"/>
        </w:numPr>
        <w:spacing w:after="120" w:line="240" w:lineRule="auto"/>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sz w:val="28"/>
          <w:szCs w:val="28"/>
          <w:lang w:val="ro-RO"/>
        </w:rPr>
        <w:t xml:space="preserve">aprobă lista domeniilor principale de intervenții precum: AI, </w:t>
      </w:r>
      <w:proofErr w:type="spellStart"/>
      <w:r w:rsidRPr="000219C1">
        <w:rPr>
          <w:rFonts w:ascii="Times New Roman" w:eastAsia="Times New Roman" w:hAnsi="Times New Roman" w:cs="Times New Roman"/>
          <w:sz w:val="28"/>
          <w:szCs w:val="28"/>
          <w:lang w:val="ro-RO"/>
        </w:rPr>
        <w:t>Research</w:t>
      </w:r>
      <w:proofErr w:type="spellEnd"/>
      <w:r w:rsidRPr="000219C1">
        <w:rPr>
          <w:rFonts w:ascii="Times New Roman" w:eastAsia="Times New Roman" w:hAnsi="Times New Roman" w:cs="Times New Roman"/>
          <w:sz w:val="28"/>
          <w:szCs w:val="28"/>
          <w:lang w:val="ro-RO"/>
        </w:rPr>
        <w:t xml:space="preserve">, </w:t>
      </w:r>
      <w:proofErr w:type="spellStart"/>
      <w:r w:rsidRPr="000219C1">
        <w:rPr>
          <w:rFonts w:ascii="Times New Roman" w:eastAsia="Times New Roman" w:hAnsi="Times New Roman" w:cs="Times New Roman"/>
          <w:sz w:val="28"/>
          <w:szCs w:val="28"/>
          <w:lang w:val="ro-RO"/>
        </w:rPr>
        <w:t>GovTech</w:t>
      </w:r>
      <w:proofErr w:type="spellEnd"/>
      <w:r w:rsidRPr="000219C1">
        <w:rPr>
          <w:rFonts w:ascii="Times New Roman" w:eastAsia="Times New Roman" w:hAnsi="Times New Roman" w:cs="Times New Roman"/>
          <w:sz w:val="28"/>
          <w:szCs w:val="28"/>
          <w:lang w:val="ro-RO"/>
        </w:rPr>
        <w:t>, și altele.</w:t>
      </w:r>
    </w:p>
    <w:p w14:paraId="37E94977" w14:textId="0F49F881" w:rsidR="60FF23DE" w:rsidRPr="000219C1" w:rsidRDefault="60FF23DE" w:rsidP="00EB7F98">
      <w:pPr>
        <w:spacing w:after="120" w:line="240" w:lineRule="auto"/>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b/>
          <w:bCs/>
          <w:sz w:val="28"/>
          <w:szCs w:val="28"/>
          <w:lang w:val="ro-RO"/>
        </w:rPr>
        <w:t>15. </w:t>
      </w:r>
      <w:r w:rsidRPr="000219C1">
        <w:rPr>
          <w:rFonts w:ascii="Times New Roman" w:eastAsia="Times New Roman" w:hAnsi="Times New Roman" w:cs="Times New Roman"/>
          <w:sz w:val="28"/>
          <w:szCs w:val="28"/>
          <w:lang w:val="ro-RO"/>
        </w:rPr>
        <w:t xml:space="preserve">În funcție de complexitatea proiectelor </w:t>
      </w:r>
      <w:proofErr w:type="spellStart"/>
      <w:r w:rsidRPr="000219C1">
        <w:rPr>
          <w:rFonts w:ascii="Times New Roman" w:eastAsia="Times New Roman" w:hAnsi="Times New Roman" w:cs="Times New Roman"/>
          <w:sz w:val="28"/>
          <w:szCs w:val="28"/>
          <w:lang w:val="ro-RO"/>
        </w:rPr>
        <w:t>aplicanților</w:t>
      </w:r>
      <w:proofErr w:type="spellEnd"/>
      <w:r w:rsidRPr="000219C1">
        <w:rPr>
          <w:rFonts w:ascii="Times New Roman" w:eastAsia="Times New Roman" w:hAnsi="Times New Roman" w:cs="Times New Roman"/>
          <w:sz w:val="28"/>
          <w:szCs w:val="28"/>
          <w:lang w:val="ro-RO"/>
        </w:rPr>
        <w:t>, Comitetul poate solicita implicarea unor experți în evaluare</w:t>
      </w:r>
      <w:r w:rsidR="17DBF2B5" w:rsidRPr="000219C1">
        <w:rPr>
          <w:rFonts w:ascii="Times New Roman" w:eastAsia="Times New Roman" w:hAnsi="Times New Roman" w:cs="Times New Roman"/>
          <w:sz w:val="28"/>
          <w:szCs w:val="28"/>
          <w:lang w:val="ro-RO"/>
        </w:rPr>
        <w:t xml:space="preserve"> și/sau</w:t>
      </w:r>
      <w:r w:rsidR="55F94B91" w:rsidRPr="000219C1">
        <w:rPr>
          <w:rFonts w:ascii="Times New Roman" w:eastAsia="Times New Roman" w:hAnsi="Times New Roman" w:cs="Times New Roman"/>
          <w:sz w:val="28"/>
          <w:szCs w:val="28"/>
          <w:lang w:val="ro-RO"/>
        </w:rPr>
        <w:t xml:space="preserve"> </w:t>
      </w:r>
      <w:r w:rsidR="1F363ACE" w:rsidRPr="000219C1">
        <w:rPr>
          <w:rFonts w:ascii="Times New Roman" w:eastAsia="Times New Roman" w:hAnsi="Times New Roman" w:cs="Times New Roman"/>
          <w:sz w:val="28"/>
          <w:szCs w:val="28"/>
          <w:lang w:val="ro-RO"/>
        </w:rPr>
        <w:t>specialiști</w:t>
      </w:r>
      <w:r w:rsidRPr="000219C1">
        <w:rPr>
          <w:rFonts w:ascii="Times New Roman" w:eastAsia="Times New Roman" w:hAnsi="Times New Roman" w:cs="Times New Roman"/>
          <w:sz w:val="28"/>
          <w:szCs w:val="28"/>
          <w:lang w:val="ro-RO"/>
        </w:rPr>
        <w:t xml:space="preserve"> ale căror onorarii pot fi acoperite din resursele </w:t>
      </w:r>
      <w:r w:rsidR="007E75A4" w:rsidRPr="000219C1">
        <w:rPr>
          <w:rFonts w:ascii="Times New Roman" w:eastAsia="Times New Roman" w:hAnsi="Times New Roman" w:cs="Times New Roman"/>
          <w:sz w:val="28"/>
          <w:szCs w:val="28"/>
          <w:lang w:val="ro-RO"/>
        </w:rPr>
        <w:t>Fondului</w:t>
      </w:r>
      <w:r w:rsidRPr="000219C1">
        <w:rPr>
          <w:rFonts w:ascii="Times New Roman" w:eastAsia="Times New Roman" w:hAnsi="Times New Roman" w:cs="Times New Roman"/>
          <w:sz w:val="28"/>
          <w:szCs w:val="28"/>
          <w:lang w:val="ro-RO"/>
        </w:rPr>
        <w:t xml:space="preserve"> sau din contribuții externe.</w:t>
      </w:r>
    </w:p>
    <w:p w14:paraId="7A98BE29" w14:textId="2A3586A1" w:rsidR="009D3EB7" w:rsidRPr="000219C1" w:rsidRDefault="60FF23DE" w:rsidP="00397791">
      <w:pPr>
        <w:spacing w:after="240" w:line="240" w:lineRule="auto"/>
        <w:jc w:val="both"/>
        <w:rPr>
          <w:rFonts w:ascii="Times New Roman" w:eastAsia="Times New Roman" w:hAnsi="Times New Roman" w:cs="Times New Roman"/>
          <w:sz w:val="28"/>
          <w:szCs w:val="28"/>
          <w:lang w:val="ro-RO"/>
        </w:rPr>
      </w:pPr>
      <w:r w:rsidRPr="000219C1">
        <w:rPr>
          <w:rFonts w:ascii="Times New Roman" w:eastAsia="Times New Roman" w:hAnsi="Times New Roman" w:cs="Times New Roman"/>
          <w:b/>
          <w:bCs/>
          <w:sz w:val="28"/>
          <w:szCs w:val="28"/>
          <w:lang w:val="ro-RO"/>
        </w:rPr>
        <w:t>16.</w:t>
      </w:r>
      <w:r w:rsidRPr="000219C1">
        <w:rPr>
          <w:rFonts w:ascii="Times New Roman" w:eastAsia="Times New Roman" w:hAnsi="Times New Roman" w:cs="Times New Roman"/>
          <w:sz w:val="28"/>
          <w:szCs w:val="28"/>
          <w:lang w:val="ro-RO"/>
        </w:rPr>
        <w:t xml:space="preserve"> Membrii Comitetului își exercită funcția cu respectarea principiilor de obiectivitate, imparțialitate și confidențialitate și au obligația să declare orice conflict de interese în raport cu dosarele analizate.</w:t>
      </w:r>
    </w:p>
    <w:p w14:paraId="627A9AD7" w14:textId="77777777" w:rsidR="00AB39FF" w:rsidRPr="000219C1" w:rsidRDefault="00AB39FF" w:rsidP="00397791">
      <w:pPr>
        <w:spacing w:after="240" w:line="240" w:lineRule="auto"/>
        <w:jc w:val="both"/>
        <w:rPr>
          <w:rFonts w:ascii="Times New Roman" w:eastAsia="Times New Roman" w:hAnsi="Times New Roman" w:cs="Times New Roman"/>
          <w:sz w:val="28"/>
          <w:szCs w:val="28"/>
          <w:lang w:val="ro-RO"/>
        </w:rPr>
      </w:pPr>
    </w:p>
    <w:p w14:paraId="1162B39D" w14:textId="63995336" w:rsidR="009D3EB7" w:rsidRPr="000219C1" w:rsidRDefault="009D3EB7" w:rsidP="005173FC">
      <w:pPr>
        <w:ind w:firstLine="720"/>
        <w:rPr>
          <w:rFonts w:ascii="Times New Roman" w:eastAsia="Calibri" w:hAnsi="Times New Roman" w:cs="Times New Roman"/>
          <w:b/>
          <w:sz w:val="28"/>
          <w:szCs w:val="28"/>
          <w:lang w:val="ro-MD"/>
        </w:rPr>
      </w:pPr>
      <w:r w:rsidRPr="000219C1">
        <w:rPr>
          <w:rFonts w:ascii="Times New Roman" w:eastAsia="Calibri" w:hAnsi="Times New Roman" w:cs="Times New Roman"/>
          <w:b/>
          <w:sz w:val="28"/>
          <w:szCs w:val="28"/>
          <w:lang w:val="ro-MD"/>
        </w:rPr>
        <w:t>Prim-ministru</w:t>
      </w:r>
      <w:r w:rsidRPr="000219C1">
        <w:rPr>
          <w:rFonts w:ascii="Calibri" w:eastAsia="Calibri" w:hAnsi="Calibri" w:cs="Times New Roman"/>
        </w:rPr>
        <w:t xml:space="preserve"> </w:t>
      </w:r>
      <w:r w:rsidRPr="000219C1">
        <w:rPr>
          <w:rFonts w:ascii="Calibri" w:eastAsia="Calibri" w:hAnsi="Calibri" w:cs="Times New Roman"/>
        </w:rPr>
        <w:tab/>
      </w:r>
      <w:r w:rsidRPr="000219C1">
        <w:rPr>
          <w:rFonts w:ascii="Calibri" w:eastAsia="Calibri" w:hAnsi="Calibri" w:cs="Times New Roman"/>
        </w:rPr>
        <w:tab/>
      </w:r>
      <w:r w:rsidRPr="000219C1">
        <w:rPr>
          <w:rFonts w:ascii="Calibri" w:eastAsia="Calibri" w:hAnsi="Calibri" w:cs="Times New Roman"/>
        </w:rPr>
        <w:tab/>
      </w:r>
      <w:r w:rsidRPr="000219C1">
        <w:rPr>
          <w:rFonts w:ascii="Calibri" w:eastAsia="Calibri" w:hAnsi="Calibri" w:cs="Times New Roman"/>
        </w:rPr>
        <w:tab/>
      </w:r>
      <w:r w:rsidRPr="000219C1">
        <w:rPr>
          <w:rFonts w:ascii="Calibri" w:eastAsia="Calibri" w:hAnsi="Calibri" w:cs="Times New Roman"/>
        </w:rPr>
        <w:tab/>
      </w:r>
      <w:r w:rsidRPr="000219C1">
        <w:rPr>
          <w:rFonts w:ascii="Calibri" w:eastAsia="Calibri" w:hAnsi="Calibri" w:cs="Times New Roman"/>
        </w:rPr>
        <w:tab/>
      </w:r>
      <w:r w:rsidR="00EB7F98" w:rsidRPr="000219C1">
        <w:rPr>
          <w:rFonts w:ascii="Calibri" w:eastAsia="Calibri" w:hAnsi="Calibri" w:cs="Times New Roman"/>
        </w:rPr>
        <w:tab/>
      </w:r>
      <w:r w:rsidR="004F258F" w:rsidRPr="000219C1">
        <w:rPr>
          <w:rFonts w:ascii="Times New Roman" w:eastAsia="Calibri" w:hAnsi="Times New Roman" w:cs="Times New Roman"/>
          <w:b/>
          <w:sz w:val="28"/>
          <w:szCs w:val="28"/>
          <w:lang w:val="ro-MD"/>
        </w:rPr>
        <w:t xml:space="preserve">Dorin </w:t>
      </w:r>
      <w:proofErr w:type="spellStart"/>
      <w:r w:rsidR="004F258F" w:rsidRPr="000219C1">
        <w:rPr>
          <w:rFonts w:ascii="Times New Roman" w:eastAsia="Calibri" w:hAnsi="Times New Roman" w:cs="Times New Roman"/>
          <w:b/>
          <w:sz w:val="28"/>
          <w:szCs w:val="28"/>
          <w:lang w:val="ro-MD"/>
        </w:rPr>
        <w:t>Recean</w:t>
      </w:r>
      <w:proofErr w:type="spellEnd"/>
    </w:p>
    <w:p w14:paraId="129135E6" w14:textId="77777777" w:rsidR="009D3EB7" w:rsidRPr="000219C1" w:rsidRDefault="009D3EB7" w:rsidP="00F2396A">
      <w:pPr>
        <w:ind w:firstLine="720"/>
        <w:rPr>
          <w:rFonts w:ascii="Times New Roman" w:eastAsia="Calibri" w:hAnsi="Times New Roman" w:cs="Times New Roman"/>
          <w:b/>
          <w:sz w:val="28"/>
          <w:szCs w:val="28"/>
          <w:lang w:val="ro-MD"/>
        </w:rPr>
      </w:pPr>
      <w:r w:rsidRPr="000219C1">
        <w:rPr>
          <w:rFonts w:ascii="Times New Roman" w:eastAsia="Calibri" w:hAnsi="Times New Roman" w:cs="Times New Roman"/>
          <w:b/>
          <w:sz w:val="28"/>
          <w:szCs w:val="28"/>
          <w:lang w:val="ro-MD"/>
        </w:rPr>
        <w:t>Contrasemnează:</w:t>
      </w:r>
    </w:p>
    <w:p w14:paraId="21E90EF2" w14:textId="77777777" w:rsidR="00EB7F98" w:rsidRPr="000219C1" w:rsidRDefault="00EB7F98" w:rsidP="00EB7F98">
      <w:pPr>
        <w:spacing w:after="0" w:line="240" w:lineRule="auto"/>
        <w:ind w:left="720" w:right="55"/>
        <w:jc w:val="both"/>
        <w:rPr>
          <w:rFonts w:ascii="Times New Roman" w:eastAsia="Calibri" w:hAnsi="Times New Roman" w:cs="Times New Roman"/>
          <w:b/>
          <w:sz w:val="28"/>
          <w:szCs w:val="28"/>
          <w:lang w:val="ro-MD"/>
        </w:rPr>
      </w:pPr>
      <w:r w:rsidRPr="000219C1">
        <w:rPr>
          <w:rFonts w:ascii="Times New Roman" w:eastAsia="Calibri" w:hAnsi="Times New Roman" w:cs="Times New Roman"/>
          <w:b/>
          <w:sz w:val="28"/>
          <w:szCs w:val="28"/>
          <w:lang w:val="ro-MD"/>
        </w:rPr>
        <w:t xml:space="preserve">Viceprim-ministru,                                                                         </w:t>
      </w:r>
    </w:p>
    <w:p w14:paraId="4F41670D" w14:textId="04EF18DC" w:rsidR="00EB7F98" w:rsidRPr="000219C1" w:rsidRDefault="00EB7F98" w:rsidP="00EB7F98">
      <w:pPr>
        <w:spacing w:after="0" w:line="240" w:lineRule="auto"/>
        <w:ind w:left="720" w:right="55"/>
        <w:jc w:val="both"/>
        <w:rPr>
          <w:rFonts w:ascii="Times New Roman" w:eastAsia="Calibri" w:hAnsi="Times New Roman" w:cs="Times New Roman"/>
          <w:b/>
          <w:sz w:val="28"/>
          <w:szCs w:val="28"/>
          <w:lang w:val="ro-MD"/>
        </w:rPr>
      </w:pPr>
      <w:r w:rsidRPr="000219C1">
        <w:rPr>
          <w:rFonts w:ascii="Times New Roman" w:eastAsia="Calibri" w:hAnsi="Times New Roman" w:cs="Times New Roman"/>
          <w:b/>
          <w:sz w:val="28"/>
          <w:szCs w:val="28"/>
          <w:lang w:val="ro-MD"/>
        </w:rPr>
        <w:t>ministrul dezvoltării economice și digitalizării</w:t>
      </w:r>
      <w:r w:rsidRPr="000219C1">
        <w:rPr>
          <w:rFonts w:ascii="Times New Roman" w:eastAsia="Calibri" w:hAnsi="Times New Roman" w:cs="Times New Roman"/>
          <w:b/>
          <w:sz w:val="28"/>
          <w:szCs w:val="28"/>
          <w:lang w:val="ro-MD"/>
        </w:rPr>
        <w:tab/>
      </w:r>
      <w:r w:rsidRPr="000219C1">
        <w:rPr>
          <w:rFonts w:ascii="Times New Roman" w:eastAsia="Calibri" w:hAnsi="Times New Roman" w:cs="Times New Roman"/>
          <w:b/>
          <w:sz w:val="28"/>
          <w:szCs w:val="28"/>
          <w:lang w:val="ro-MD"/>
        </w:rPr>
        <w:tab/>
        <w:t xml:space="preserve"> Doina NISTOR</w:t>
      </w:r>
    </w:p>
    <w:p w14:paraId="51F64BBB" w14:textId="77777777" w:rsidR="009D3EB7" w:rsidRPr="000219C1" w:rsidRDefault="009D3EB7" w:rsidP="009D3EB7">
      <w:pPr>
        <w:spacing w:after="0" w:line="240" w:lineRule="auto"/>
        <w:ind w:left="720" w:right="55"/>
        <w:jc w:val="both"/>
        <w:rPr>
          <w:rFonts w:ascii="Times New Roman" w:eastAsia="Calibri" w:hAnsi="Times New Roman" w:cs="Times New Roman"/>
          <w:b/>
          <w:sz w:val="28"/>
          <w:szCs w:val="28"/>
          <w:lang w:val="ro-MD"/>
        </w:rPr>
      </w:pPr>
    </w:p>
    <w:p w14:paraId="2E114CC9" w14:textId="77777777" w:rsidR="009C7CCD" w:rsidRPr="000219C1" w:rsidRDefault="009C7CCD" w:rsidP="00F2396A">
      <w:pPr>
        <w:spacing w:after="0" w:line="240" w:lineRule="auto"/>
        <w:ind w:left="720" w:right="55"/>
        <w:jc w:val="both"/>
        <w:rPr>
          <w:rFonts w:ascii="Times New Roman" w:eastAsia="Calibri" w:hAnsi="Times New Roman" w:cs="Times New Roman"/>
          <w:b/>
          <w:sz w:val="28"/>
          <w:szCs w:val="28"/>
          <w:lang w:val="ro-MD"/>
        </w:rPr>
      </w:pPr>
    </w:p>
    <w:sectPr w:rsidR="009C7CCD" w:rsidRPr="000219C1" w:rsidSect="00397791">
      <w:headerReference w:type="default" r:id="rId11"/>
      <w:pgSz w:w="11920" w:h="16840"/>
      <w:pgMar w:top="810" w:right="860" w:bottom="709" w:left="1260" w:header="720" w:footer="811"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FD899C5" w16cex:dateUtc="2025-04-24T15:25:00Z"/>
  <w16cex:commentExtensible w16cex:durableId="201F2E08" w16cex:dateUtc="2025-04-24T15:26:00Z"/>
  <w16cex:commentExtensible w16cex:durableId="1B27307C" w16cex:dateUtc="2025-06-20T07:40:20.966Z"/>
  <w16cex:commentExtensible w16cex:durableId="5326B7CA" w16cex:dateUtc="2025-04-24T15:46:00Z"/>
  <w16cex:commentExtensible w16cex:durableId="555334E6" w16cex:dateUtc="2025-04-24T15:49:00Z"/>
  <w16cex:commentExtensible w16cex:durableId="381648B3" w16cex:dateUtc="2025-04-24T15:49:00Z"/>
  <w16cex:commentExtensible w16cex:durableId="41E18B93" w16cex:dateUtc="2025-04-24T15:54:00Z"/>
  <w16cex:commentExtensible w16cex:durableId="55B9D9D9" w16cex:dateUtc="2025-04-22T12:42:00Z"/>
  <w16cex:commentExtensible w16cex:durableId="220A45EA" w16cex:dateUtc="2025-04-25T12:04:00Z"/>
  <w16cex:commentExtensible w16cex:durableId="3B5DAE54" w16cex:dateUtc="2025-04-25T12:15:00Z"/>
  <w16cex:commentExtensible w16cex:durableId="01D036D7" w16cex:dateUtc="2025-06-23T11:33:38.042Z"/>
  <w16cex:commentExtensible w16cex:durableId="3C441964" w16cex:dateUtc="2025-06-23T11:36:24.026Z"/>
  <w16cex:commentExtensible w16cex:durableId="2C58A02C" w16cex:dateUtc="2025-06-24T09:54:24.402Z"/>
  <w16cex:commentExtensible w16cex:durableId="754594A6" w16cex:dateUtc="2025-06-24T09:58:08.095Z"/>
  <w16cex:commentExtensible w16cex:durableId="7E41030B" w16cex:dateUtc="2025-06-24T13:39:10.063Z"/>
  <w16cex:commentExtensible w16cex:durableId="2877BE31" w16cex:dateUtc="2025-06-24T13:39:25.302Z"/>
  <w16cex:commentExtensible w16cex:durableId="76ED9FAA" w16cex:dateUtc="2025-06-24T14:10:40.714Z"/>
  <w16cex:commentExtensible w16cex:durableId="485082FD" w16cex:dateUtc="2025-06-26T13:09:46.945Z"/>
  <w16cex:commentExtensible w16cex:durableId="153B63E1" w16cex:dateUtc="2025-06-26T13:41:10.025Z"/>
  <w16cex:commentExtensible w16cex:durableId="7ECAE337" w16cex:dateUtc="2025-06-26T14:36:24.723Z"/>
</w16cex:commentsExtensible>
</file>

<file path=word/commentsIds.xml><?xml version="1.0" encoding="utf-8"?>
<w16cid:commentsIds xmlns:mc="http://schemas.openxmlformats.org/markup-compatibility/2006" xmlns:w16cid="http://schemas.microsoft.com/office/word/2016/wordml/cid" mc:Ignorable="w16cid">
  <w16cid:commentId w16cid:paraId="7AF5C192" w16cid:durableId="4FD899C5"/>
  <w16cid:commentId w16cid:paraId="3BC958DA" w16cid:durableId="201F2E08"/>
  <w16cid:commentId w16cid:paraId="3C063DE4" w16cid:durableId="5326B7CA"/>
  <w16cid:commentId w16cid:paraId="253DADF2" w16cid:durableId="555334E6"/>
  <w16cid:commentId w16cid:paraId="451732CD" w16cid:durableId="381648B3"/>
  <w16cid:commentId w16cid:paraId="1D78BD2C" w16cid:durableId="41E18B93"/>
  <w16cid:commentId w16cid:paraId="36191453" w16cid:durableId="55B9D9D9"/>
  <w16cid:commentId w16cid:paraId="1FE3E9AE" w16cid:durableId="220A45EA"/>
  <w16cid:commentId w16cid:paraId="1530CA43" w16cid:durableId="3B5DAE54"/>
  <w16cid:commentId w16cid:paraId="2649A382" w16cid:durableId="1B27307C"/>
  <w16cid:commentId w16cid:paraId="2265F594" w16cid:durableId="01D036D7"/>
  <w16cid:commentId w16cid:paraId="5F4B2783" w16cid:durableId="3C441964"/>
  <w16cid:commentId w16cid:paraId="2C0D7C4B" w16cid:durableId="2C58A02C"/>
  <w16cid:commentId w16cid:paraId="2CDB18F3" w16cid:durableId="754594A6"/>
  <w16cid:commentId w16cid:paraId="00D1ACAE" w16cid:durableId="7E41030B"/>
  <w16cid:commentId w16cid:paraId="7D1BCF41" w16cid:durableId="2877BE31"/>
  <w16cid:commentId w16cid:paraId="284E16F0" w16cid:durableId="76ED9FAA"/>
  <w16cid:commentId w16cid:paraId="35936959" w16cid:durableId="485082FD"/>
  <w16cid:commentId w16cid:paraId="2E2F7CE3" w16cid:durableId="153B63E1"/>
  <w16cid:commentId w16cid:paraId="73766C1B" w16cid:durableId="7ECAE33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0427A" w14:textId="77777777" w:rsidR="003A4220" w:rsidRDefault="003A4220" w:rsidP="009E271A">
      <w:pPr>
        <w:spacing w:after="0" w:line="240" w:lineRule="auto"/>
      </w:pPr>
      <w:r>
        <w:separator/>
      </w:r>
    </w:p>
  </w:endnote>
  <w:endnote w:type="continuationSeparator" w:id="0">
    <w:p w14:paraId="1056EFC3" w14:textId="77777777" w:rsidR="003A4220" w:rsidRDefault="003A4220" w:rsidP="009E2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slo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MS Gothic"/>
    <w:panose1 w:val="00000000000000000000"/>
    <w:charset w:val="00"/>
    <w:family w:val="roman"/>
    <w:notTrueType/>
    <w:pitch w:val="default"/>
    <w:sig w:usb0="00000207" w:usb1="00000000" w:usb2="00000000" w:usb3="00000000" w:csb0="00000007" w:csb1="00000000"/>
  </w:font>
  <w:font w:name="Segoe UI">
    <w:panose1 w:val="020B0502040204020203"/>
    <w:charset w:val="00"/>
    <w:family w:val="swiss"/>
    <w:pitch w:val="variable"/>
    <w:sig w:usb0="E4002EFF" w:usb1="C000E47F" w:usb2="00000009" w:usb3="00000000" w:csb0="000001FF" w:csb1="00000000"/>
  </w:font>
  <w:font w:name="PT Serif">
    <w:altName w:val="Times New Roman"/>
    <w:charset w:val="00"/>
    <w:family w:val="roman"/>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38ED4" w14:textId="77777777" w:rsidR="003A4220" w:rsidRDefault="003A4220" w:rsidP="009E271A">
      <w:pPr>
        <w:spacing w:after="0" w:line="240" w:lineRule="auto"/>
      </w:pPr>
      <w:r>
        <w:separator/>
      </w:r>
    </w:p>
  </w:footnote>
  <w:footnote w:type="continuationSeparator" w:id="0">
    <w:p w14:paraId="42731744" w14:textId="77777777" w:rsidR="003A4220" w:rsidRDefault="003A4220" w:rsidP="009E2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B87D7" w14:textId="77777777" w:rsidR="00BC170A" w:rsidRDefault="00BC170A">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E754"/>
    <w:multiLevelType w:val="hybridMultilevel"/>
    <w:tmpl w:val="5434A00C"/>
    <w:lvl w:ilvl="0" w:tplc="95E609AA">
      <w:start w:val="1"/>
      <w:numFmt w:val="bullet"/>
      <w:lvlText w:val=""/>
      <w:lvlJc w:val="left"/>
      <w:pPr>
        <w:ind w:left="720" w:hanging="360"/>
      </w:pPr>
      <w:rPr>
        <w:rFonts w:ascii="Symbol" w:hAnsi="Symbol" w:hint="default"/>
      </w:rPr>
    </w:lvl>
    <w:lvl w:ilvl="1" w:tplc="3FEE1872">
      <w:start w:val="1"/>
      <w:numFmt w:val="bullet"/>
      <w:lvlText w:val="o"/>
      <w:lvlJc w:val="left"/>
      <w:pPr>
        <w:ind w:left="1440" w:hanging="360"/>
      </w:pPr>
      <w:rPr>
        <w:rFonts w:ascii="Courier New" w:hAnsi="Courier New" w:hint="default"/>
      </w:rPr>
    </w:lvl>
    <w:lvl w:ilvl="2" w:tplc="1F7894E8">
      <w:start w:val="1"/>
      <w:numFmt w:val="bullet"/>
      <w:lvlText w:val=""/>
      <w:lvlJc w:val="left"/>
      <w:pPr>
        <w:ind w:left="2160" w:hanging="360"/>
      </w:pPr>
      <w:rPr>
        <w:rFonts w:ascii="Wingdings" w:hAnsi="Wingdings" w:hint="default"/>
      </w:rPr>
    </w:lvl>
    <w:lvl w:ilvl="3" w:tplc="F9FCC470">
      <w:start w:val="1"/>
      <w:numFmt w:val="bullet"/>
      <w:lvlText w:val=""/>
      <w:lvlJc w:val="left"/>
      <w:pPr>
        <w:ind w:left="2880" w:hanging="360"/>
      </w:pPr>
      <w:rPr>
        <w:rFonts w:ascii="Symbol" w:hAnsi="Symbol" w:hint="default"/>
      </w:rPr>
    </w:lvl>
    <w:lvl w:ilvl="4" w:tplc="97A4F656">
      <w:start w:val="1"/>
      <w:numFmt w:val="bullet"/>
      <w:lvlText w:val="o"/>
      <w:lvlJc w:val="left"/>
      <w:pPr>
        <w:ind w:left="3600" w:hanging="360"/>
      </w:pPr>
      <w:rPr>
        <w:rFonts w:ascii="Courier New" w:hAnsi="Courier New" w:hint="default"/>
      </w:rPr>
    </w:lvl>
    <w:lvl w:ilvl="5" w:tplc="0948869A">
      <w:start w:val="1"/>
      <w:numFmt w:val="bullet"/>
      <w:lvlText w:val=""/>
      <w:lvlJc w:val="left"/>
      <w:pPr>
        <w:ind w:left="4320" w:hanging="360"/>
      </w:pPr>
      <w:rPr>
        <w:rFonts w:ascii="Wingdings" w:hAnsi="Wingdings" w:hint="default"/>
      </w:rPr>
    </w:lvl>
    <w:lvl w:ilvl="6" w:tplc="5BD4284C">
      <w:start w:val="1"/>
      <w:numFmt w:val="bullet"/>
      <w:lvlText w:val=""/>
      <w:lvlJc w:val="left"/>
      <w:pPr>
        <w:ind w:left="5040" w:hanging="360"/>
      </w:pPr>
      <w:rPr>
        <w:rFonts w:ascii="Symbol" w:hAnsi="Symbol" w:hint="default"/>
      </w:rPr>
    </w:lvl>
    <w:lvl w:ilvl="7" w:tplc="40264738">
      <w:start w:val="1"/>
      <w:numFmt w:val="bullet"/>
      <w:lvlText w:val="o"/>
      <w:lvlJc w:val="left"/>
      <w:pPr>
        <w:ind w:left="5760" w:hanging="360"/>
      </w:pPr>
      <w:rPr>
        <w:rFonts w:ascii="Courier New" w:hAnsi="Courier New" w:hint="default"/>
      </w:rPr>
    </w:lvl>
    <w:lvl w:ilvl="8" w:tplc="B66E09BC">
      <w:start w:val="1"/>
      <w:numFmt w:val="bullet"/>
      <w:lvlText w:val=""/>
      <w:lvlJc w:val="left"/>
      <w:pPr>
        <w:ind w:left="6480" w:hanging="360"/>
      </w:pPr>
      <w:rPr>
        <w:rFonts w:ascii="Wingdings" w:hAnsi="Wingdings" w:hint="default"/>
      </w:rPr>
    </w:lvl>
  </w:abstractNum>
  <w:abstractNum w:abstractNumId="1" w15:restartNumberingAfterBreak="0">
    <w:nsid w:val="2D0311BD"/>
    <w:multiLevelType w:val="multilevel"/>
    <w:tmpl w:val="5EF07F66"/>
    <w:lvl w:ilvl="0">
      <w:start w:val="1"/>
      <w:numFmt w:val="decimal"/>
      <w:lvlText w:val="%1."/>
      <w:lvlJc w:val="left"/>
      <w:pPr>
        <w:ind w:left="675" w:hanging="675"/>
      </w:pPr>
      <w:rPr>
        <w:rFonts w:hint="default"/>
      </w:rPr>
    </w:lvl>
    <w:lvl w:ilvl="1">
      <w:start w:val="1"/>
      <w:numFmt w:val="decimal"/>
      <w:lvlText w:val="%1.%2."/>
      <w:lvlJc w:val="left"/>
      <w:pPr>
        <w:ind w:left="810" w:hanging="720"/>
      </w:pPr>
      <w:rPr>
        <w:rFonts w:hint="default"/>
      </w:rPr>
    </w:lvl>
    <w:lvl w:ilvl="2">
      <w:start w:val="9"/>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2" w15:restartNumberingAfterBreak="0">
    <w:nsid w:val="343B2312"/>
    <w:multiLevelType w:val="hybridMultilevel"/>
    <w:tmpl w:val="89FCF032"/>
    <w:lvl w:ilvl="0" w:tplc="3E407728">
      <w:start w:val="1"/>
      <w:numFmt w:val="decimal"/>
      <w:lvlText w:val="%1)"/>
      <w:lvlJc w:val="left"/>
      <w:pPr>
        <w:ind w:left="720" w:hanging="360"/>
      </w:pPr>
      <w:rPr>
        <w:rFonts w:ascii="Times New Roman" w:eastAsia="Times New Roman" w:hAnsi="Times New Roman" w:cs="Times New Roman"/>
        <w:sz w:val="28"/>
        <w:szCs w:val="28"/>
      </w:rPr>
    </w:lvl>
    <w:lvl w:ilvl="1" w:tplc="57387A6E">
      <w:start w:val="1"/>
      <w:numFmt w:val="lowerLetter"/>
      <w:lvlText w:val="%2."/>
      <w:lvlJc w:val="left"/>
      <w:pPr>
        <w:ind w:left="1440" w:hanging="360"/>
      </w:pPr>
    </w:lvl>
    <w:lvl w:ilvl="2" w:tplc="6998854A">
      <w:start w:val="1"/>
      <w:numFmt w:val="lowerRoman"/>
      <w:lvlText w:val="%3."/>
      <w:lvlJc w:val="right"/>
      <w:pPr>
        <w:ind w:left="2160" w:hanging="180"/>
      </w:pPr>
    </w:lvl>
    <w:lvl w:ilvl="3" w:tplc="0F3E12CC">
      <w:start w:val="1"/>
      <w:numFmt w:val="decimal"/>
      <w:lvlText w:val="%4."/>
      <w:lvlJc w:val="left"/>
      <w:pPr>
        <w:ind w:left="2880" w:hanging="360"/>
      </w:pPr>
    </w:lvl>
    <w:lvl w:ilvl="4" w:tplc="A16AEABE">
      <w:start w:val="1"/>
      <w:numFmt w:val="lowerLetter"/>
      <w:lvlText w:val="%5."/>
      <w:lvlJc w:val="left"/>
      <w:pPr>
        <w:ind w:left="3600" w:hanging="360"/>
      </w:pPr>
    </w:lvl>
    <w:lvl w:ilvl="5" w:tplc="0BD2B904">
      <w:start w:val="1"/>
      <w:numFmt w:val="lowerRoman"/>
      <w:lvlText w:val="%6."/>
      <w:lvlJc w:val="right"/>
      <w:pPr>
        <w:ind w:left="4320" w:hanging="180"/>
      </w:pPr>
    </w:lvl>
    <w:lvl w:ilvl="6" w:tplc="82E04D70">
      <w:start w:val="1"/>
      <w:numFmt w:val="decimal"/>
      <w:lvlText w:val="%7."/>
      <w:lvlJc w:val="left"/>
      <w:pPr>
        <w:ind w:left="5040" w:hanging="360"/>
      </w:pPr>
    </w:lvl>
    <w:lvl w:ilvl="7" w:tplc="174E588E">
      <w:start w:val="1"/>
      <w:numFmt w:val="lowerLetter"/>
      <w:lvlText w:val="%8."/>
      <w:lvlJc w:val="left"/>
      <w:pPr>
        <w:ind w:left="5760" w:hanging="360"/>
      </w:pPr>
    </w:lvl>
    <w:lvl w:ilvl="8" w:tplc="D99E1050">
      <w:start w:val="1"/>
      <w:numFmt w:val="lowerRoman"/>
      <w:lvlText w:val="%9."/>
      <w:lvlJc w:val="right"/>
      <w:pPr>
        <w:ind w:left="6480" w:hanging="180"/>
      </w:pPr>
    </w:lvl>
  </w:abstractNum>
  <w:abstractNum w:abstractNumId="3" w15:restartNumberingAfterBreak="0">
    <w:nsid w:val="42A03301"/>
    <w:multiLevelType w:val="hybridMultilevel"/>
    <w:tmpl w:val="3AEC01C4"/>
    <w:lvl w:ilvl="0" w:tplc="FC32C806">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44DC7157"/>
    <w:multiLevelType w:val="hybridMultilevel"/>
    <w:tmpl w:val="BD2E3C54"/>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4ACF1FF3"/>
    <w:multiLevelType w:val="multilevel"/>
    <w:tmpl w:val="CCCA0BEA"/>
    <w:lvl w:ilvl="0">
      <w:start w:val="1"/>
      <w:numFmt w:val="decimal"/>
      <w:lvlText w:val="%1."/>
      <w:lvlJc w:val="left"/>
      <w:pPr>
        <w:ind w:left="675" w:hanging="675"/>
      </w:pPr>
      <w:rPr>
        <w:rFonts w:hint="default"/>
      </w:rPr>
    </w:lvl>
    <w:lvl w:ilvl="1">
      <w:start w:val="2"/>
      <w:numFmt w:val="decimal"/>
      <w:lvlText w:val="%1.%2."/>
      <w:lvlJc w:val="left"/>
      <w:pPr>
        <w:ind w:left="810" w:hanging="720"/>
      </w:pPr>
      <w:rPr>
        <w:rFonts w:hint="default"/>
      </w:rPr>
    </w:lvl>
    <w:lvl w:ilvl="2">
      <w:start w:val="9"/>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6" w15:restartNumberingAfterBreak="0">
    <w:nsid w:val="58713416"/>
    <w:multiLevelType w:val="hybridMultilevel"/>
    <w:tmpl w:val="C5246CDE"/>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78E840DD"/>
    <w:multiLevelType w:val="hybridMultilevel"/>
    <w:tmpl w:val="BB6C97B4"/>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1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7B067667"/>
    <w:multiLevelType w:val="hybridMultilevel"/>
    <w:tmpl w:val="3D7E5EE4"/>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6"/>
  </w:num>
  <w:num w:numId="6">
    <w:abstractNumId w:val="8"/>
  </w:num>
  <w:num w:numId="7">
    <w:abstractNumId w:val="7"/>
  </w:num>
  <w:num w:numId="8">
    <w:abstractNumId w:val="1"/>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8C1"/>
    <w:rsid w:val="00001BFB"/>
    <w:rsid w:val="00002F35"/>
    <w:rsid w:val="00003382"/>
    <w:rsid w:val="00003386"/>
    <w:rsid w:val="000037F4"/>
    <w:rsid w:val="00004D83"/>
    <w:rsid w:val="00004FBD"/>
    <w:rsid w:val="00012812"/>
    <w:rsid w:val="00017327"/>
    <w:rsid w:val="00017E0E"/>
    <w:rsid w:val="00021244"/>
    <w:rsid w:val="000219C1"/>
    <w:rsid w:val="000224E2"/>
    <w:rsid w:val="000227BF"/>
    <w:rsid w:val="000242A4"/>
    <w:rsid w:val="000243F2"/>
    <w:rsid w:val="000322C2"/>
    <w:rsid w:val="00032488"/>
    <w:rsid w:val="000370F3"/>
    <w:rsid w:val="0003738A"/>
    <w:rsid w:val="00037E54"/>
    <w:rsid w:val="000402B4"/>
    <w:rsid w:val="00040422"/>
    <w:rsid w:val="000406A7"/>
    <w:rsid w:val="000434DB"/>
    <w:rsid w:val="00044CDA"/>
    <w:rsid w:val="00047EE4"/>
    <w:rsid w:val="00051DB3"/>
    <w:rsid w:val="000529D4"/>
    <w:rsid w:val="00055FB1"/>
    <w:rsid w:val="000571B2"/>
    <w:rsid w:val="00064444"/>
    <w:rsid w:val="00064E7D"/>
    <w:rsid w:val="000662B1"/>
    <w:rsid w:val="00066957"/>
    <w:rsid w:val="00066CC9"/>
    <w:rsid w:val="00066D74"/>
    <w:rsid w:val="00067E49"/>
    <w:rsid w:val="000733BA"/>
    <w:rsid w:val="00074016"/>
    <w:rsid w:val="0007450B"/>
    <w:rsid w:val="000755B5"/>
    <w:rsid w:val="00076F47"/>
    <w:rsid w:val="000771BB"/>
    <w:rsid w:val="00077FA1"/>
    <w:rsid w:val="00080832"/>
    <w:rsid w:val="00081859"/>
    <w:rsid w:val="00081D81"/>
    <w:rsid w:val="000823C6"/>
    <w:rsid w:val="0009341A"/>
    <w:rsid w:val="00093F83"/>
    <w:rsid w:val="00094031"/>
    <w:rsid w:val="00095929"/>
    <w:rsid w:val="00096358"/>
    <w:rsid w:val="00096F65"/>
    <w:rsid w:val="00097077"/>
    <w:rsid w:val="000976D6"/>
    <w:rsid w:val="000A0E09"/>
    <w:rsid w:val="000A12BE"/>
    <w:rsid w:val="000A43D0"/>
    <w:rsid w:val="000A735F"/>
    <w:rsid w:val="000A7FC3"/>
    <w:rsid w:val="000B316E"/>
    <w:rsid w:val="000B4A54"/>
    <w:rsid w:val="000B5877"/>
    <w:rsid w:val="000B5979"/>
    <w:rsid w:val="000B6D4E"/>
    <w:rsid w:val="000B7D86"/>
    <w:rsid w:val="000C255A"/>
    <w:rsid w:val="000C3140"/>
    <w:rsid w:val="000C6DB7"/>
    <w:rsid w:val="000D19DB"/>
    <w:rsid w:val="000D2D84"/>
    <w:rsid w:val="000D495F"/>
    <w:rsid w:val="000D58C9"/>
    <w:rsid w:val="000D6E67"/>
    <w:rsid w:val="000D7868"/>
    <w:rsid w:val="000D7CE8"/>
    <w:rsid w:val="000E08B4"/>
    <w:rsid w:val="000E2FE8"/>
    <w:rsid w:val="000E3C68"/>
    <w:rsid w:val="000E44E9"/>
    <w:rsid w:val="000E4662"/>
    <w:rsid w:val="000E4943"/>
    <w:rsid w:val="000E718B"/>
    <w:rsid w:val="000E770E"/>
    <w:rsid w:val="000E7752"/>
    <w:rsid w:val="000E7FA5"/>
    <w:rsid w:val="000F17A1"/>
    <w:rsid w:val="000F1F0E"/>
    <w:rsid w:val="000F2761"/>
    <w:rsid w:val="000F2B7B"/>
    <w:rsid w:val="000F321F"/>
    <w:rsid w:val="000F4CF3"/>
    <w:rsid w:val="000F5CEB"/>
    <w:rsid w:val="000F7F0B"/>
    <w:rsid w:val="00101016"/>
    <w:rsid w:val="001027E7"/>
    <w:rsid w:val="001031D4"/>
    <w:rsid w:val="001032DB"/>
    <w:rsid w:val="001037B3"/>
    <w:rsid w:val="00103E60"/>
    <w:rsid w:val="00112BCC"/>
    <w:rsid w:val="0011333E"/>
    <w:rsid w:val="001148EE"/>
    <w:rsid w:val="00115227"/>
    <w:rsid w:val="00115364"/>
    <w:rsid w:val="00116920"/>
    <w:rsid w:val="001173F1"/>
    <w:rsid w:val="001200C5"/>
    <w:rsid w:val="001208B6"/>
    <w:rsid w:val="001231C0"/>
    <w:rsid w:val="00124BE2"/>
    <w:rsid w:val="00125B6F"/>
    <w:rsid w:val="00131882"/>
    <w:rsid w:val="001343EB"/>
    <w:rsid w:val="0014061C"/>
    <w:rsid w:val="001427B3"/>
    <w:rsid w:val="00146318"/>
    <w:rsid w:val="001472A1"/>
    <w:rsid w:val="00150317"/>
    <w:rsid w:val="001507D8"/>
    <w:rsid w:val="00156620"/>
    <w:rsid w:val="00162AEA"/>
    <w:rsid w:val="00164B3B"/>
    <w:rsid w:val="00164C19"/>
    <w:rsid w:val="00166E60"/>
    <w:rsid w:val="0016755A"/>
    <w:rsid w:val="0017274E"/>
    <w:rsid w:val="00173285"/>
    <w:rsid w:val="001744BA"/>
    <w:rsid w:val="00174A1A"/>
    <w:rsid w:val="00174D56"/>
    <w:rsid w:val="0018045F"/>
    <w:rsid w:val="0018355E"/>
    <w:rsid w:val="00185726"/>
    <w:rsid w:val="00187805"/>
    <w:rsid w:val="001919C9"/>
    <w:rsid w:val="001932E7"/>
    <w:rsid w:val="0019387B"/>
    <w:rsid w:val="00195617"/>
    <w:rsid w:val="001A0AD5"/>
    <w:rsid w:val="001A0FB8"/>
    <w:rsid w:val="001A253B"/>
    <w:rsid w:val="001A39D1"/>
    <w:rsid w:val="001A4801"/>
    <w:rsid w:val="001A58C5"/>
    <w:rsid w:val="001B024B"/>
    <w:rsid w:val="001B2802"/>
    <w:rsid w:val="001B51B2"/>
    <w:rsid w:val="001B5511"/>
    <w:rsid w:val="001C0028"/>
    <w:rsid w:val="001C02A9"/>
    <w:rsid w:val="001C0C84"/>
    <w:rsid w:val="001C356B"/>
    <w:rsid w:val="001C53D9"/>
    <w:rsid w:val="001D0EE7"/>
    <w:rsid w:val="001D4BDF"/>
    <w:rsid w:val="001D4BE7"/>
    <w:rsid w:val="001D7324"/>
    <w:rsid w:val="001E241C"/>
    <w:rsid w:val="001E6175"/>
    <w:rsid w:val="001E6713"/>
    <w:rsid w:val="001E727E"/>
    <w:rsid w:val="001F0368"/>
    <w:rsid w:val="001F16C2"/>
    <w:rsid w:val="001F3727"/>
    <w:rsid w:val="001F3B4B"/>
    <w:rsid w:val="001F3C2D"/>
    <w:rsid w:val="001F6B6B"/>
    <w:rsid w:val="001F6BF4"/>
    <w:rsid w:val="001F76E5"/>
    <w:rsid w:val="001F7731"/>
    <w:rsid w:val="001F7D04"/>
    <w:rsid w:val="00201C51"/>
    <w:rsid w:val="00201E50"/>
    <w:rsid w:val="00202FC5"/>
    <w:rsid w:val="002041B6"/>
    <w:rsid w:val="00204873"/>
    <w:rsid w:val="00206727"/>
    <w:rsid w:val="00210930"/>
    <w:rsid w:val="00214DCA"/>
    <w:rsid w:val="002168C1"/>
    <w:rsid w:val="00217359"/>
    <w:rsid w:val="002173E9"/>
    <w:rsid w:val="002178C8"/>
    <w:rsid w:val="00217B63"/>
    <w:rsid w:val="00220504"/>
    <w:rsid w:val="00223442"/>
    <w:rsid w:val="00225267"/>
    <w:rsid w:val="00226D03"/>
    <w:rsid w:val="00230D55"/>
    <w:rsid w:val="00233385"/>
    <w:rsid w:val="002343C8"/>
    <w:rsid w:val="00234C2F"/>
    <w:rsid w:val="002357BC"/>
    <w:rsid w:val="00235E41"/>
    <w:rsid w:val="00236AC2"/>
    <w:rsid w:val="00236BE2"/>
    <w:rsid w:val="0024651A"/>
    <w:rsid w:val="002476E1"/>
    <w:rsid w:val="00247D67"/>
    <w:rsid w:val="00251662"/>
    <w:rsid w:val="00251AC9"/>
    <w:rsid w:val="00253073"/>
    <w:rsid w:val="0025605A"/>
    <w:rsid w:val="002570A5"/>
    <w:rsid w:val="00257534"/>
    <w:rsid w:val="002641E5"/>
    <w:rsid w:val="00266B59"/>
    <w:rsid w:val="00267AF6"/>
    <w:rsid w:val="00270FDC"/>
    <w:rsid w:val="00272888"/>
    <w:rsid w:val="002805C9"/>
    <w:rsid w:val="0028153C"/>
    <w:rsid w:val="0028234D"/>
    <w:rsid w:val="00282918"/>
    <w:rsid w:val="00282B04"/>
    <w:rsid w:val="00284107"/>
    <w:rsid w:val="00284157"/>
    <w:rsid w:val="002924A7"/>
    <w:rsid w:val="00294C14"/>
    <w:rsid w:val="002950F8"/>
    <w:rsid w:val="00296965"/>
    <w:rsid w:val="002979AD"/>
    <w:rsid w:val="00297EF1"/>
    <w:rsid w:val="002A0075"/>
    <w:rsid w:val="002A075B"/>
    <w:rsid w:val="002A0D33"/>
    <w:rsid w:val="002A0E94"/>
    <w:rsid w:val="002B1737"/>
    <w:rsid w:val="002B50F3"/>
    <w:rsid w:val="002C005A"/>
    <w:rsid w:val="002C2E74"/>
    <w:rsid w:val="002C5E9C"/>
    <w:rsid w:val="002C7B92"/>
    <w:rsid w:val="002D2D97"/>
    <w:rsid w:val="002D43D5"/>
    <w:rsid w:val="002D46DE"/>
    <w:rsid w:val="002D688D"/>
    <w:rsid w:val="002D7D3E"/>
    <w:rsid w:val="002E27C7"/>
    <w:rsid w:val="002E35DF"/>
    <w:rsid w:val="002E372A"/>
    <w:rsid w:val="002E5280"/>
    <w:rsid w:val="002E58BF"/>
    <w:rsid w:val="002F150A"/>
    <w:rsid w:val="002F1AFE"/>
    <w:rsid w:val="002F1F41"/>
    <w:rsid w:val="002F2540"/>
    <w:rsid w:val="002F2A7E"/>
    <w:rsid w:val="002F486F"/>
    <w:rsid w:val="002F6F81"/>
    <w:rsid w:val="003006AE"/>
    <w:rsid w:val="0030101F"/>
    <w:rsid w:val="00302A43"/>
    <w:rsid w:val="00302DB4"/>
    <w:rsid w:val="00304012"/>
    <w:rsid w:val="00305B34"/>
    <w:rsid w:val="00307DDB"/>
    <w:rsid w:val="003112E7"/>
    <w:rsid w:val="00311D92"/>
    <w:rsid w:val="003128C7"/>
    <w:rsid w:val="0031362B"/>
    <w:rsid w:val="0031516E"/>
    <w:rsid w:val="003158D5"/>
    <w:rsid w:val="00327250"/>
    <w:rsid w:val="0033010C"/>
    <w:rsid w:val="00330311"/>
    <w:rsid w:val="003322E6"/>
    <w:rsid w:val="00334A82"/>
    <w:rsid w:val="00335EA1"/>
    <w:rsid w:val="00337B1F"/>
    <w:rsid w:val="00340D50"/>
    <w:rsid w:val="00342FC9"/>
    <w:rsid w:val="00343341"/>
    <w:rsid w:val="00343E64"/>
    <w:rsid w:val="003444B6"/>
    <w:rsid w:val="003464DC"/>
    <w:rsid w:val="0034675F"/>
    <w:rsid w:val="00347054"/>
    <w:rsid w:val="00353085"/>
    <w:rsid w:val="00354AEB"/>
    <w:rsid w:val="00355F3C"/>
    <w:rsid w:val="003616F1"/>
    <w:rsid w:val="00361E54"/>
    <w:rsid w:val="00363413"/>
    <w:rsid w:val="00363FE4"/>
    <w:rsid w:val="003679D9"/>
    <w:rsid w:val="00370107"/>
    <w:rsid w:val="00370A62"/>
    <w:rsid w:val="00370B91"/>
    <w:rsid w:val="00372006"/>
    <w:rsid w:val="003742A1"/>
    <w:rsid w:val="00375015"/>
    <w:rsid w:val="00375FCE"/>
    <w:rsid w:val="00376524"/>
    <w:rsid w:val="00377758"/>
    <w:rsid w:val="0038038F"/>
    <w:rsid w:val="003821BB"/>
    <w:rsid w:val="00382BF9"/>
    <w:rsid w:val="00383107"/>
    <w:rsid w:val="00383C99"/>
    <w:rsid w:val="00387888"/>
    <w:rsid w:val="00387CE7"/>
    <w:rsid w:val="00390D8D"/>
    <w:rsid w:val="0039114D"/>
    <w:rsid w:val="00391471"/>
    <w:rsid w:val="00392AA8"/>
    <w:rsid w:val="0039442A"/>
    <w:rsid w:val="00395043"/>
    <w:rsid w:val="0039541D"/>
    <w:rsid w:val="0039544C"/>
    <w:rsid w:val="00396A1E"/>
    <w:rsid w:val="00397791"/>
    <w:rsid w:val="00397834"/>
    <w:rsid w:val="003A18C4"/>
    <w:rsid w:val="003A25A1"/>
    <w:rsid w:val="003A2DD8"/>
    <w:rsid w:val="003A3945"/>
    <w:rsid w:val="003A3C20"/>
    <w:rsid w:val="003A4220"/>
    <w:rsid w:val="003A4E2D"/>
    <w:rsid w:val="003A526B"/>
    <w:rsid w:val="003A78A5"/>
    <w:rsid w:val="003B0D1C"/>
    <w:rsid w:val="003B0EB3"/>
    <w:rsid w:val="003B4D06"/>
    <w:rsid w:val="003B5921"/>
    <w:rsid w:val="003B5D4B"/>
    <w:rsid w:val="003B5D76"/>
    <w:rsid w:val="003B60F0"/>
    <w:rsid w:val="003C3764"/>
    <w:rsid w:val="003C4266"/>
    <w:rsid w:val="003C4FF5"/>
    <w:rsid w:val="003C5297"/>
    <w:rsid w:val="003C718D"/>
    <w:rsid w:val="003D0F6C"/>
    <w:rsid w:val="003D1943"/>
    <w:rsid w:val="003D23E5"/>
    <w:rsid w:val="003E0B90"/>
    <w:rsid w:val="003E2B34"/>
    <w:rsid w:val="003E359C"/>
    <w:rsid w:val="003E426A"/>
    <w:rsid w:val="003E446C"/>
    <w:rsid w:val="003E4E29"/>
    <w:rsid w:val="003E5222"/>
    <w:rsid w:val="003E6BF4"/>
    <w:rsid w:val="003F1BD4"/>
    <w:rsid w:val="003F21B9"/>
    <w:rsid w:val="003F27C6"/>
    <w:rsid w:val="003F65B5"/>
    <w:rsid w:val="00404B06"/>
    <w:rsid w:val="00406E81"/>
    <w:rsid w:val="00410E47"/>
    <w:rsid w:val="0041171C"/>
    <w:rsid w:val="004156FF"/>
    <w:rsid w:val="004165A5"/>
    <w:rsid w:val="0042255F"/>
    <w:rsid w:val="00422768"/>
    <w:rsid w:val="004259D5"/>
    <w:rsid w:val="00425C4F"/>
    <w:rsid w:val="004263AB"/>
    <w:rsid w:val="00430B6C"/>
    <w:rsid w:val="00431459"/>
    <w:rsid w:val="00431932"/>
    <w:rsid w:val="0043282B"/>
    <w:rsid w:val="00432917"/>
    <w:rsid w:val="00432EB3"/>
    <w:rsid w:val="00433592"/>
    <w:rsid w:val="00434D52"/>
    <w:rsid w:val="004360A5"/>
    <w:rsid w:val="00436141"/>
    <w:rsid w:val="004370B5"/>
    <w:rsid w:val="00441E02"/>
    <w:rsid w:val="00444238"/>
    <w:rsid w:val="00444C88"/>
    <w:rsid w:val="004455E2"/>
    <w:rsid w:val="00450CC0"/>
    <w:rsid w:val="00451A04"/>
    <w:rsid w:val="00454CB8"/>
    <w:rsid w:val="00455CB2"/>
    <w:rsid w:val="00456817"/>
    <w:rsid w:val="004602E2"/>
    <w:rsid w:val="00463A2C"/>
    <w:rsid w:val="004652E4"/>
    <w:rsid w:val="0046562A"/>
    <w:rsid w:val="00470A90"/>
    <w:rsid w:val="004714AF"/>
    <w:rsid w:val="00472C83"/>
    <w:rsid w:val="00473B48"/>
    <w:rsid w:val="00474BF7"/>
    <w:rsid w:val="00475A28"/>
    <w:rsid w:val="00476BEF"/>
    <w:rsid w:val="00476FC8"/>
    <w:rsid w:val="004772A9"/>
    <w:rsid w:val="0047774C"/>
    <w:rsid w:val="00480F6B"/>
    <w:rsid w:val="0048121E"/>
    <w:rsid w:val="0048127E"/>
    <w:rsid w:val="00481A22"/>
    <w:rsid w:val="00481FC7"/>
    <w:rsid w:val="00485998"/>
    <w:rsid w:val="004865C2"/>
    <w:rsid w:val="00487E22"/>
    <w:rsid w:val="0049032B"/>
    <w:rsid w:val="0049054E"/>
    <w:rsid w:val="00490E62"/>
    <w:rsid w:val="004947AB"/>
    <w:rsid w:val="00497FF0"/>
    <w:rsid w:val="004A13D2"/>
    <w:rsid w:val="004A59BB"/>
    <w:rsid w:val="004A60DD"/>
    <w:rsid w:val="004A69F4"/>
    <w:rsid w:val="004A7F5C"/>
    <w:rsid w:val="004B31AB"/>
    <w:rsid w:val="004B5462"/>
    <w:rsid w:val="004B636A"/>
    <w:rsid w:val="004B7DBE"/>
    <w:rsid w:val="004C0593"/>
    <w:rsid w:val="004C2435"/>
    <w:rsid w:val="004C25F7"/>
    <w:rsid w:val="004C4CCB"/>
    <w:rsid w:val="004D2581"/>
    <w:rsid w:val="004D29A7"/>
    <w:rsid w:val="004D337B"/>
    <w:rsid w:val="004D57FF"/>
    <w:rsid w:val="004D646C"/>
    <w:rsid w:val="004D6B47"/>
    <w:rsid w:val="004E2B22"/>
    <w:rsid w:val="004E489A"/>
    <w:rsid w:val="004F0101"/>
    <w:rsid w:val="004F0FE3"/>
    <w:rsid w:val="004F12EF"/>
    <w:rsid w:val="004F258F"/>
    <w:rsid w:val="004F2C38"/>
    <w:rsid w:val="004F3558"/>
    <w:rsid w:val="004F416D"/>
    <w:rsid w:val="004FFF49"/>
    <w:rsid w:val="0050268F"/>
    <w:rsid w:val="00504947"/>
    <w:rsid w:val="00505B82"/>
    <w:rsid w:val="0050663C"/>
    <w:rsid w:val="005066B2"/>
    <w:rsid w:val="00510769"/>
    <w:rsid w:val="00511556"/>
    <w:rsid w:val="00511C92"/>
    <w:rsid w:val="00512903"/>
    <w:rsid w:val="005173FC"/>
    <w:rsid w:val="00520795"/>
    <w:rsid w:val="00523210"/>
    <w:rsid w:val="00523B49"/>
    <w:rsid w:val="005304CF"/>
    <w:rsid w:val="005307FA"/>
    <w:rsid w:val="00530FC0"/>
    <w:rsid w:val="005317D3"/>
    <w:rsid w:val="00532C71"/>
    <w:rsid w:val="00532E11"/>
    <w:rsid w:val="0053336C"/>
    <w:rsid w:val="005341E6"/>
    <w:rsid w:val="005345AC"/>
    <w:rsid w:val="00535ACC"/>
    <w:rsid w:val="00536BF9"/>
    <w:rsid w:val="00540340"/>
    <w:rsid w:val="00540C63"/>
    <w:rsid w:val="00540FEB"/>
    <w:rsid w:val="00541A78"/>
    <w:rsid w:val="00542D1A"/>
    <w:rsid w:val="00544642"/>
    <w:rsid w:val="005509A3"/>
    <w:rsid w:val="00551B0B"/>
    <w:rsid w:val="00551FB3"/>
    <w:rsid w:val="005524F5"/>
    <w:rsid w:val="00552E8E"/>
    <w:rsid w:val="00560FC1"/>
    <w:rsid w:val="00564D0D"/>
    <w:rsid w:val="005735A4"/>
    <w:rsid w:val="005745CF"/>
    <w:rsid w:val="0058046D"/>
    <w:rsid w:val="00580830"/>
    <w:rsid w:val="00590FBA"/>
    <w:rsid w:val="00592400"/>
    <w:rsid w:val="00593005"/>
    <w:rsid w:val="00596864"/>
    <w:rsid w:val="00597232"/>
    <w:rsid w:val="005A35EF"/>
    <w:rsid w:val="005A5775"/>
    <w:rsid w:val="005A628E"/>
    <w:rsid w:val="005B028C"/>
    <w:rsid w:val="005B39CD"/>
    <w:rsid w:val="005B5083"/>
    <w:rsid w:val="005B59E9"/>
    <w:rsid w:val="005B71EC"/>
    <w:rsid w:val="005C10FC"/>
    <w:rsid w:val="005C1293"/>
    <w:rsid w:val="005C35CA"/>
    <w:rsid w:val="005C3CF1"/>
    <w:rsid w:val="005C60CB"/>
    <w:rsid w:val="005C6E65"/>
    <w:rsid w:val="005D076A"/>
    <w:rsid w:val="005D1552"/>
    <w:rsid w:val="005D336D"/>
    <w:rsid w:val="005D4A3B"/>
    <w:rsid w:val="005D53F6"/>
    <w:rsid w:val="005D6145"/>
    <w:rsid w:val="005E0C85"/>
    <w:rsid w:val="005E48C4"/>
    <w:rsid w:val="005E4978"/>
    <w:rsid w:val="005E4EEB"/>
    <w:rsid w:val="005E4F4F"/>
    <w:rsid w:val="005F4CEA"/>
    <w:rsid w:val="005F5001"/>
    <w:rsid w:val="006000A9"/>
    <w:rsid w:val="0060068C"/>
    <w:rsid w:val="00601075"/>
    <w:rsid w:val="00602E4B"/>
    <w:rsid w:val="00603258"/>
    <w:rsid w:val="0060403A"/>
    <w:rsid w:val="006051DF"/>
    <w:rsid w:val="006068EB"/>
    <w:rsid w:val="0060781C"/>
    <w:rsid w:val="006106FC"/>
    <w:rsid w:val="00612064"/>
    <w:rsid w:val="006128B3"/>
    <w:rsid w:val="00620E69"/>
    <w:rsid w:val="00621EB3"/>
    <w:rsid w:val="00622337"/>
    <w:rsid w:val="0062520B"/>
    <w:rsid w:val="006303DD"/>
    <w:rsid w:val="0063040D"/>
    <w:rsid w:val="00631F38"/>
    <w:rsid w:val="00632FD6"/>
    <w:rsid w:val="0063343A"/>
    <w:rsid w:val="006366C6"/>
    <w:rsid w:val="00636DBE"/>
    <w:rsid w:val="00637C82"/>
    <w:rsid w:val="00637CEC"/>
    <w:rsid w:val="0064321D"/>
    <w:rsid w:val="00643343"/>
    <w:rsid w:val="0064376A"/>
    <w:rsid w:val="00644829"/>
    <w:rsid w:val="00644AE6"/>
    <w:rsid w:val="0064546A"/>
    <w:rsid w:val="00646738"/>
    <w:rsid w:val="00650C50"/>
    <w:rsid w:val="0065141D"/>
    <w:rsid w:val="0065276E"/>
    <w:rsid w:val="00657D05"/>
    <w:rsid w:val="00660BCD"/>
    <w:rsid w:val="006617D1"/>
    <w:rsid w:val="006620E4"/>
    <w:rsid w:val="00663849"/>
    <w:rsid w:val="00664548"/>
    <w:rsid w:val="00665B7B"/>
    <w:rsid w:val="00667650"/>
    <w:rsid w:val="00671E43"/>
    <w:rsid w:val="00672288"/>
    <w:rsid w:val="00684C69"/>
    <w:rsid w:val="0068580A"/>
    <w:rsid w:val="00686233"/>
    <w:rsid w:val="00687D9B"/>
    <w:rsid w:val="0069180A"/>
    <w:rsid w:val="006923FD"/>
    <w:rsid w:val="00692DEC"/>
    <w:rsid w:val="006960C2"/>
    <w:rsid w:val="00696240"/>
    <w:rsid w:val="006A0078"/>
    <w:rsid w:val="006A0357"/>
    <w:rsid w:val="006A0E5C"/>
    <w:rsid w:val="006A1522"/>
    <w:rsid w:val="006A4098"/>
    <w:rsid w:val="006A5123"/>
    <w:rsid w:val="006A66F8"/>
    <w:rsid w:val="006A675F"/>
    <w:rsid w:val="006B0D00"/>
    <w:rsid w:val="006B17E2"/>
    <w:rsid w:val="006B3F10"/>
    <w:rsid w:val="006B58BA"/>
    <w:rsid w:val="006B598C"/>
    <w:rsid w:val="006B6409"/>
    <w:rsid w:val="006B6C0F"/>
    <w:rsid w:val="006B7B9C"/>
    <w:rsid w:val="006C0E05"/>
    <w:rsid w:val="006C3EAD"/>
    <w:rsid w:val="006C73CB"/>
    <w:rsid w:val="006D0E2B"/>
    <w:rsid w:val="006D0EA7"/>
    <w:rsid w:val="006D1AD2"/>
    <w:rsid w:val="006D36D8"/>
    <w:rsid w:val="006D474F"/>
    <w:rsid w:val="006D4DA5"/>
    <w:rsid w:val="006D5BF8"/>
    <w:rsid w:val="006E17B7"/>
    <w:rsid w:val="006E55A2"/>
    <w:rsid w:val="006F2BA5"/>
    <w:rsid w:val="006F3B2F"/>
    <w:rsid w:val="006F4B6E"/>
    <w:rsid w:val="006F4CB9"/>
    <w:rsid w:val="006F500B"/>
    <w:rsid w:val="006F6922"/>
    <w:rsid w:val="006F6F03"/>
    <w:rsid w:val="0070644E"/>
    <w:rsid w:val="00706EF1"/>
    <w:rsid w:val="0071126D"/>
    <w:rsid w:val="007112F4"/>
    <w:rsid w:val="00711D3D"/>
    <w:rsid w:val="007135D2"/>
    <w:rsid w:val="00714CAA"/>
    <w:rsid w:val="00720A97"/>
    <w:rsid w:val="007227FD"/>
    <w:rsid w:val="00723069"/>
    <w:rsid w:val="00724A04"/>
    <w:rsid w:val="00724A1D"/>
    <w:rsid w:val="007320AA"/>
    <w:rsid w:val="00732F4B"/>
    <w:rsid w:val="007336EB"/>
    <w:rsid w:val="00733A34"/>
    <w:rsid w:val="0073592A"/>
    <w:rsid w:val="00736739"/>
    <w:rsid w:val="007407B4"/>
    <w:rsid w:val="00742295"/>
    <w:rsid w:val="00745179"/>
    <w:rsid w:val="00746336"/>
    <w:rsid w:val="00746425"/>
    <w:rsid w:val="007465BA"/>
    <w:rsid w:val="007501F5"/>
    <w:rsid w:val="007507F2"/>
    <w:rsid w:val="00752100"/>
    <w:rsid w:val="0075285A"/>
    <w:rsid w:val="00754B68"/>
    <w:rsid w:val="00757496"/>
    <w:rsid w:val="00757930"/>
    <w:rsid w:val="00762B85"/>
    <w:rsid w:val="0076447F"/>
    <w:rsid w:val="00767182"/>
    <w:rsid w:val="007673F9"/>
    <w:rsid w:val="00767644"/>
    <w:rsid w:val="007704A2"/>
    <w:rsid w:val="00770BCB"/>
    <w:rsid w:val="00771ECE"/>
    <w:rsid w:val="00772A5C"/>
    <w:rsid w:val="00773697"/>
    <w:rsid w:val="00773A32"/>
    <w:rsid w:val="00774495"/>
    <w:rsid w:val="00775D69"/>
    <w:rsid w:val="00775E6A"/>
    <w:rsid w:val="0077736D"/>
    <w:rsid w:val="007819D4"/>
    <w:rsid w:val="0078210D"/>
    <w:rsid w:val="00782F0E"/>
    <w:rsid w:val="007858EB"/>
    <w:rsid w:val="007877A1"/>
    <w:rsid w:val="007879CA"/>
    <w:rsid w:val="00787AC0"/>
    <w:rsid w:val="00787C4E"/>
    <w:rsid w:val="00791284"/>
    <w:rsid w:val="00795ACB"/>
    <w:rsid w:val="00795AD6"/>
    <w:rsid w:val="007964C8"/>
    <w:rsid w:val="00796988"/>
    <w:rsid w:val="007A0B92"/>
    <w:rsid w:val="007A29E9"/>
    <w:rsid w:val="007A2B14"/>
    <w:rsid w:val="007B01AE"/>
    <w:rsid w:val="007B190C"/>
    <w:rsid w:val="007B2D74"/>
    <w:rsid w:val="007B2E03"/>
    <w:rsid w:val="007B41CE"/>
    <w:rsid w:val="007B45F9"/>
    <w:rsid w:val="007B566F"/>
    <w:rsid w:val="007C0CFD"/>
    <w:rsid w:val="007C26ED"/>
    <w:rsid w:val="007C33DC"/>
    <w:rsid w:val="007C4752"/>
    <w:rsid w:val="007C5693"/>
    <w:rsid w:val="007C7821"/>
    <w:rsid w:val="007D037C"/>
    <w:rsid w:val="007D110B"/>
    <w:rsid w:val="007D1300"/>
    <w:rsid w:val="007D454B"/>
    <w:rsid w:val="007D5EAE"/>
    <w:rsid w:val="007E0C52"/>
    <w:rsid w:val="007E26FC"/>
    <w:rsid w:val="007E3042"/>
    <w:rsid w:val="007E536B"/>
    <w:rsid w:val="007E72D6"/>
    <w:rsid w:val="007E75A4"/>
    <w:rsid w:val="007F0319"/>
    <w:rsid w:val="007F0F6E"/>
    <w:rsid w:val="007F131B"/>
    <w:rsid w:val="007F3944"/>
    <w:rsid w:val="007F3A5D"/>
    <w:rsid w:val="007F4C9B"/>
    <w:rsid w:val="007F4DA8"/>
    <w:rsid w:val="007F754A"/>
    <w:rsid w:val="007F7701"/>
    <w:rsid w:val="007F79AE"/>
    <w:rsid w:val="008004D0"/>
    <w:rsid w:val="00804D81"/>
    <w:rsid w:val="00805957"/>
    <w:rsid w:val="00805C29"/>
    <w:rsid w:val="00806EA9"/>
    <w:rsid w:val="00811287"/>
    <w:rsid w:val="00811D40"/>
    <w:rsid w:val="00813AF1"/>
    <w:rsid w:val="00817721"/>
    <w:rsid w:val="00821F53"/>
    <w:rsid w:val="00823A86"/>
    <w:rsid w:val="008255DE"/>
    <w:rsid w:val="00826FCA"/>
    <w:rsid w:val="00830F2C"/>
    <w:rsid w:val="00833D17"/>
    <w:rsid w:val="00836533"/>
    <w:rsid w:val="00837183"/>
    <w:rsid w:val="00843F6A"/>
    <w:rsid w:val="00850B77"/>
    <w:rsid w:val="00853736"/>
    <w:rsid w:val="00855939"/>
    <w:rsid w:val="00856371"/>
    <w:rsid w:val="008570A7"/>
    <w:rsid w:val="00860D5D"/>
    <w:rsid w:val="008662F6"/>
    <w:rsid w:val="00866FD4"/>
    <w:rsid w:val="00867A86"/>
    <w:rsid w:val="00871132"/>
    <w:rsid w:val="00872B0F"/>
    <w:rsid w:val="008756EC"/>
    <w:rsid w:val="008768F3"/>
    <w:rsid w:val="00876D1D"/>
    <w:rsid w:val="00877E3A"/>
    <w:rsid w:val="00880721"/>
    <w:rsid w:val="00881040"/>
    <w:rsid w:val="00881EA7"/>
    <w:rsid w:val="0088642C"/>
    <w:rsid w:val="00891300"/>
    <w:rsid w:val="00893B1D"/>
    <w:rsid w:val="00895D2A"/>
    <w:rsid w:val="008969A6"/>
    <w:rsid w:val="008A1B64"/>
    <w:rsid w:val="008A39FA"/>
    <w:rsid w:val="008A4B29"/>
    <w:rsid w:val="008A6E5A"/>
    <w:rsid w:val="008A7A5B"/>
    <w:rsid w:val="008B21F3"/>
    <w:rsid w:val="008B4683"/>
    <w:rsid w:val="008C11CE"/>
    <w:rsid w:val="008C2A4C"/>
    <w:rsid w:val="008C3EDB"/>
    <w:rsid w:val="008C6C30"/>
    <w:rsid w:val="008C7CBE"/>
    <w:rsid w:val="008D0349"/>
    <w:rsid w:val="008D1551"/>
    <w:rsid w:val="008D31EF"/>
    <w:rsid w:val="008D37E3"/>
    <w:rsid w:val="008D4E70"/>
    <w:rsid w:val="008D4F20"/>
    <w:rsid w:val="008D5503"/>
    <w:rsid w:val="008D588B"/>
    <w:rsid w:val="008E1483"/>
    <w:rsid w:val="008E1EF4"/>
    <w:rsid w:val="008E4363"/>
    <w:rsid w:val="008E477C"/>
    <w:rsid w:val="008E4CB5"/>
    <w:rsid w:val="008E7744"/>
    <w:rsid w:val="008F1325"/>
    <w:rsid w:val="008F4C45"/>
    <w:rsid w:val="008F6253"/>
    <w:rsid w:val="008F731A"/>
    <w:rsid w:val="008F73A6"/>
    <w:rsid w:val="00903F8E"/>
    <w:rsid w:val="009049AC"/>
    <w:rsid w:val="00904D97"/>
    <w:rsid w:val="00905D81"/>
    <w:rsid w:val="00905DBA"/>
    <w:rsid w:val="00906DCF"/>
    <w:rsid w:val="009161B0"/>
    <w:rsid w:val="00917306"/>
    <w:rsid w:val="00917624"/>
    <w:rsid w:val="009210E9"/>
    <w:rsid w:val="00921DDB"/>
    <w:rsid w:val="00926F53"/>
    <w:rsid w:val="009309ED"/>
    <w:rsid w:val="00931214"/>
    <w:rsid w:val="00933B83"/>
    <w:rsid w:val="00934E8C"/>
    <w:rsid w:val="009351E1"/>
    <w:rsid w:val="00937586"/>
    <w:rsid w:val="00937CCE"/>
    <w:rsid w:val="00937ED4"/>
    <w:rsid w:val="00937F47"/>
    <w:rsid w:val="00940D36"/>
    <w:rsid w:val="00942304"/>
    <w:rsid w:val="00943DD3"/>
    <w:rsid w:val="0094445F"/>
    <w:rsid w:val="0094687C"/>
    <w:rsid w:val="009519A0"/>
    <w:rsid w:val="009522DE"/>
    <w:rsid w:val="00952CFE"/>
    <w:rsid w:val="00956688"/>
    <w:rsid w:val="0096186A"/>
    <w:rsid w:val="009656AC"/>
    <w:rsid w:val="00967732"/>
    <w:rsid w:val="00970EE5"/>
    <w:rsid w:val="00972EBB"/>
    <w:rsid w:val="00973217"/>
    <w:rsid w:val="009738A2"/>
    <w:rsid w:val="009743C9"/>
    <w:rsid w:val="009754E6"/>
    <w:rsid w:val="00981ADB"/>
    <w:rsid w:val="009838B8"/>
    <w:rsid w:val="0098532A"/>
    <w:rsid w:val="009865F8"/>
    <w:rsid w:val="0098706A"/>
    <w:rsid w:val="00991252"/>
    <w:rsid w:val="00993DAE"/>
    <w:rsid w:val="00994878"/>
    <w:rsid w:val="00995020"/>
    <w:rsid w:val="00995359"/>
    <w:rsid w:val="0099585F"/>
    <w:rsid w:val="00996145"/>
    <w:rsid w:val="009976A7"/>
    <w:rsid w:val="009A11FB"/>
    <w:rsid w:val="009A1694"/>
    <w:rsid w:val="009A246E"/>
    <w:rsid w:val="009A470D"/>
    <w:rsid w:val="009A498B"/>
    <w:rsid w:val="009A5F43"/>
    <w:rsid w:val="009A6589"/>
    <w:rsid w:val="009A764F"/>
    <w:rsid w:val="009B5706"/>
    <w:rsid w:val="009B668F"/>
    <w:rsid w:val="009B7EC6"/>
    <w:rsid w:val="009C0DB5"/>
    <w:rsid w:val="009C1E80"/>
    <w:rsid w:val="009C21FB"/>
    <w:rsid w:val="009C7CCD"/>
    <w:rsid w:val="009D0638"/>
    <w:rsid w:val="009D1318"/>
    <w:rsid w:val="009D3EB7"/>
    <w:rsid w:val="009D533F"/>
    <w:rsid w:val="009D5B3B"/>
    <w:rsid w:val="009E184D"/>
    <w:rsid w:val="009E271A"/>
    <w:rsid w:val="009E6472"/>
    <w:rsid w:val="009E6B57"/>
    <w:rsid w:val="009F03F1"/>
    <w:rsid w:val="009F1966"/>
    <w:rsid w:val="009F2B60"/>
    <w:rsid w:val="009F4BB1"/>
    <w:rsid w:val="009F6CC3"/>
    <w:rsid w:val="009F7A63"/>
    <w:rsid w:val="009F7E4B"/>
    <w:rsid w:val="00A03A83"/>
    <w:rsid w:val="00A04952"/>
    <w:rsid w:val="00A05D87"/>
    <w:rsid w:val="00A06DE2"/>
    <w:rsid w:val="00A105D2"/>
    <w:rsid w:val="00A114BF"/>
    <w:rsid w:val="00A12566"/>
    <w:rsid w:val="00A127E3"/>
    <w:rsid w:val="00A12FF5"/>
    <w:rsid w:val="00A13159"/>
    <w:rsid w:val="00A14AAB"/>
    <w:rsid w:val="00A16569"/>
    <w:rsid w:val="00A2140E"/>
    <w:rsid w:val="00A21769"/>
    <w:rsid w:val="00A23F76"/>
    <w:rsid w:val="00A240B3"/>
    <w:rsid w:val="00A24422"/>
    <w:rsid w:val="00A24A5A"/>
    <w:rsid w:val="00A2582F"/>
    <w:rsid w:val="00A26384"/>
    <w:rsid w:val="00A301A3"/>
    <w:rsid w:val="00A305F1"/>
    <w:rsid w:val="00A312F4"/>
    <w:rsid w:val="00A34EBA"/>
    <w:rsid w:val="00A360A7"/>
    <w:rsid w:val="00A41C72"/>
    <w:rsid w:val="00A4265F"/>
    <w:rsid w:val="00A42752"/>
    <w:rsid w:val="00A50EB8"/>
    <w:rsid w:val="00A53620"/>
    <w:rsid w:val="00A575EE"/>
    <w:rsid w:val="00A62552"/>
    <w:rsid w:val="00A64F47"/>
    <w:rsid w:val="00A65020"/>
    <w:rsid w:val="00A6524B"/>
    <w:rsid w:val="00A704C2"/>
    <w:rsid w:val="00A70896"/>
    <w:rsid w:val="00A72A2D"/>
    <w:rsid w:val="00A749DA"/>
    <w:rsid w:val="00A7571F"/>
    <w:rsid w:val="00A7687F"/>
    <w:rsid w:val="00A76A89"/>
    <w:rsid w:val="00A76CD9"/>
    <w:rsid w:val="00A82846"/>
    <w:rsid w:val="00A84419"/>
    <w:rsid w:val="00A84EB1"/>
    <w:rsid w:val="00A8521C"/>
    <w:rsid w:val="00A87A8E"/>
    <w:rsid w:val="00A93452"/>
    <w:rsid w:val="00A9453E"/>
    <w:rsid w:val="00A95566"/>
    <w:rsid w:val="00AA00B5"/>
    <w:rsid w:val="00AA10AB"/>
    <w:rsid w:val="00AA51DC"/>
    <w:rsid w:val="00AA64B6"/>
    <w:rsid w:val="00AB03AE"/>
    <w:rsid w:val="00AB0625"/>
    <w:rsid w:val="00AB1F15"/>
    <w:rsid w:val="00AB2191"/>
    <w:rsid w:val="00AB254A"/>
    <w:rsid w:val="00AB2687"/>
    <w:rsid w:val="00AB2D72"/>
    <w:rsid w:val="00AB39FF"/>
    <w:rsid w:val="00AB577C"/>
    <w:rsid w:val="00AC09D9"/>
    <w:rsid w:val="00AC2961"/>
    <w:rsid w:val="00AC2EA9"/>
    <w:rsid w:val="00AC34D7"/>
    <w:rsid w:val="00AC66DD"/>
    <w:rsid w:val="00AD1D66"/>
    <w:rsid w:val="00AD23B4"/>
    <w:rsid w:val="00AD2474"/>
    <w:rsid w:val="00AD2B3F"/>
    <w:rsid w:val="00AD3043"/>
    <w:rsid w:val="00AD3C21"/>
    <w:rsid w:val="00AD40BE"/>
    <w:rsid w:val="00AD5C1A"/>
    <w:rsid w:val="00AD5DB0"/>
    <w:rsid w:val="00AD618A"/>
    <w:rsid w:val="00AD72BF"/>
    <w:rsid w:val="00AE1194"/>
    <w:rsid w:val="00AE3EF3"/>
    <w:rsid w:val="00AF0C89"/>
    <w:rsid w:val="00AF67DD"/>
    <w:rsid w:val="00AF789A"/>
    <w:rsid w:val="00B009AF"/>
    <w:rsid w:val="00B0372E"/>
    <w:rsid w:val="00B113D8"/>
    <w:rsid w:val="00B12D5C"/>
    <w:rsid w:val="00B13DC7"/>
    <w:rsid w:val="00B14CBA"/>
    <w:rsid w:val="00B15C62"/>
    <w:rsid w:val="00B15C7C"/>
    <w:rsid w:val="00B164AE"/>
    <w:rsid w:val="00B24519"/>
    <w:rsid w:val="00B258F9"/>
    <w:rsid w:val="00B26C0E"/>
    <w:rsid w:val="00B31DDF"/>
    <w:rsid w:val="00B32094"/>
    <w:rsid w:val="00B34BD3"/>
    <w:rsid w:val="00B34E7C"/>
    <w:rsid w:val="00B35DF6"/>
    <w:rsid w:val="00B3684A"/>
    <w:rsid w:val="00B36F30"/>
    <w:rsid w:val="00B37ACE"/>
    <w:rsid w:val="00B413AB"/>
    <w:rsid w:val="00B417F6"/>
    <w:rsid w:val="00B41D48"/>
    <w:rsid w:val="00B43253"/>
    <w:rsid w:val="00B479A3"/>
    <w:rsid w:val="00B51EF5"/>
    <w:rsid w:val="00B53394"/>
    <w:rsid w:val="00B5421C"/>
    <w:rsid w:val="00B54A78"/>
    <w:rsid w:val="00B5546F"/>
    <w:rsid w:val="00B55FC9"/>
    <w:rsid w:val="00B55FDB"/>
    <w:rsid w:val="00B5717E"/>
    <w:rsid w:val="00B5791C"/>
    <w:rsid w:val="00B6047E"/>
    <w:rsid w:val="00B6133B"/>
    <w:rsid w:val="00B63A23"/>
    <w:rsid w:val="00B63BD9"/>
    <w:rsid w:val="00B67C14"/>
    <w:rsid w:val="00B701FF"/>
    <w:rsid w:val="00B708CF"/>
    <w:rsid w:val="00B71355"/>
    <w:rsid w:val="00B71B8E"/>
    <w:rsid w:val="00B71C0D"/>
    <w:rsid w:val="00B72641"/>
    <w:rsid w:val="00B74BD7"/>
    <w:rsid w:val="00B75AC3"/>
    <w:rsid w:val="00B768F3"/>
    <w:rsid w:val="00B77CC8"/>
    <w:rsid w:val="00B80CD2"/>
    <w:rsid w:val="00B81D74"/>
    <w:rsid w:val="00B81FDF"/>
    <w:rsid w:val="00B82333"/>
    <w:rsid w:val="00B83571"/>
    <w:rsid w:val="00B8367B"/>
    <w:rsid w:val="00B8529A"/>
    <w:rsid w:val="00B85E45"/>
    <w:rsid w:val="00B878CA"/>
    <w:rsid w:val="00B9194F"/>
    <w:rsid w:val="00B9263A"/>
    <w:rsid w:val="00B9332F"/>
    <w:rsid w:val="00B9388B"/>
    <w:rsid w:val="00B93EEC"/>
    <w:rsid w:val="00B96414"/>
    <w:rsid w:val="00B97368"/>
    <w:rsid w:val="00BA0D4F"/>
    <w:rsid w:val="00BA2888"/>
    <w:rsid w:val="00BA647F"/>
    <w:rsid w:val="00BA688A"/>
    <w:rsid w:val="00BA6E3A"/>
    <w:rsid w:val="00BA6F97"/>
    <w:rsid w:val="00BB1CF6"/>
    <w:rsid w:val="00BB2069"/>
    <w:rsid w:val="00BB4704"/>
    <w:rsid w:val="00BC170A"/>
    <w:rsid w:val="00BC3080"/>
    <w:rsid w:val="00BC37F1"/>
    <w:rsid w:val="00BC4274"/>
    <w:rsid w:val="00BC4A65"/>
    <w:rsid w:val="00BC78D7"/>
    <w:rsid w:val="00BD0B44"/>
    <w:rsid w:val="00BD1F53"/>
    <w:rsid w:val="00BD2FDA"/>
    <w:rsid w:val="00BD3A52"/>
    <w:rsid w:val="00BD4FC5"/>
    <w:rsid w:val="00BD75B4"/>
    <w:rsid w:val="00BE04EA"/>
    <w:rsid w:val="00BE0AAB"/>
    <w:rsid w:val="00BE1824"/>
    <w:rsid w:val="00BE1D5C"/>
    <w:rsid w:val="00BE3EEA"/>
    <w:rsid w:val="00BF075E"/>
    <w:rsid w:val="00BF1DC5"/>
    <w:rsid w:val="00BF3BC9"/>
    <w:rsid w:val="00BF53E7"/>
    <w:rsid w:val="00BF590A"/>
    <w:rsid w:val="00BF65BB"/>
    <w:rsid w:val="00C0033D"/>
    <w:rsid w:val="00C1271D"/>
    <w:rsid w:val="00C13F00"/>
    <w:rsid w:val="00C142E3"/>
    <w:rsid w:val="00C14F03"/>
    <w:rsid w:val="00C16CED"/>
    <w:rsid w:val="00C2204B"/>
    <w:rsid w:val="00C22A73"/>
    <w:rsid w:val="00C24474"/>
    <w:rsid w:val="00C2510B"/>
    <w:rsid w:val="00C259FD"/>
    <w:rsid w:val="00C25F61"/>
    <w:rsid w:val="00C261E0"/>
    <w:rsid w:val="00C27601"/>
    <w:rsid w:val="00C30034"/>
    <w:rsid w:val="00C30A34"/>
    <w:rsid w:val="00C30ACE"/>
    <w:rsid w:val="00C329EF"/>
    <w:rsid w:val="00C35163"/>
    <w:rsid w:val="00C35E73"/>
    <w:rsid w:val="00C36338"/>
    <w:rsid w:val="00C36C63"/>
    <w:rsid w:val="00C4190D"/>
    <w:rsid w:val="00C45A7C"/>
    <w:rsid w:val="00C47F37"/>
    <w:rsid w:val="00C521D5"/>
    <w:rsid w:val="00C606E7"/>
    <w:rsid w:val="00C61056"/>
    <w:rsid w:val="00C6159E"/>
    <w:rsid w:val="00C63C05"/>
    <w:rsid w:val="00C64F6B"/>
    <w:rsid w:val="00C66383"/>
    <w:rsid w:val="00C66CB7"/>
    <w:rsid w:val="00C70847"/>
    <w:rsid w:val="00C71B0A"/>
    <w:rsid w:val="00C72444"/>
    <w:rsid w:val="00C72B32"/>
    <w:rsid w:val="00C7599B"/>
    <w:rsid w:val="00C80FBC"/>
    <w:rsid w:val="00C81D00"/>
    <w:rsid w:val="00C832FA"/>
    <w:rsid w:val="00C844BE"/>
    <w:rsid w:val="00C85824"/>
    <w:rsid w:val="00C871DC"/>
    <w:rsid w:val="00C87847"/>
    <w:rsid w:val="00C919BF"/>
    <w:rsid w:val="00C93C76"/>
    <w:rsid w:val="00CA58A8"/>
    <w:rsid w:val="00CA5A41"/>
    <w:rsid w:val="00CA5E27"/>
    <w:rsid w:val="00CA6747"/>
    <w:rsid w:val="00CA7016"/>
    <w:rsid w:val="00CB01D8"/>
    <w:rsid w:val="00CB0450"/>
    <w:rsid w:val="00CB1EA5"/>
    <w:rsid w:val="00CB2303"/>
    <w:rsid w:val="00CB2503"/>
    <w:rsid w:val="00CB2634"/>
    <w:rsid w:val="00CB590B"/>
    <w:rsid w:val="00CB64A2"/>
    <w:rsid w:val="00CC09AE"/>
    <w:rsid w:val="00CC35BE"/>
    <w:rsid w:val="00CC424E"/>
    <w:rsid w:val="00CC5DD0"/>
    <w:rsid w:val="00CC7246"/>
    <w:rsid w:val="00CD2670"/>
    <w:rsid w:val="00CD33DE"/>
    <w:rsid w:val="00CD3A34"/>
    <w:rsid w:val="00CD3D07"/>
    <w:rsid w:val="00CD5039"/>
    <w:rsid w:val="00CD523C"/>
    <w:rsid w:val="00CD545B"/>
    <w:rsid w:val="00CD77DB"/>
    <w:rsid w:val="00CE135B"/>
    <w:rsid w:val="00CE2B5C"/>
    <w:rsid w:val="00CE42FD"/>
    <w:rsid w:val="00CE4D2D"/>
    <w:rsid w:val="00CE51B0"/>
    <w:rsid w:val="00CE687D"/>
    <w:rsid w:val="00CE6939"/>
    <w:rsid w:val="00CF0B7E"/>
    <w:rsid w:val="00CF139E"/>
    <w:rsid w:val="00CF1651"/>
    <w:rsid w:val="00CF1EBF"/>
    <w:rsid w:val="00CF3320"/>
    <w:rsid w:val="00CF651D"/>
    <w:rsid w:val="00D01788"/>
    <w:rsid w:val="00D01D04"/>
    <w:rsid w:val="00D04819"/>
    <w:rsid w:val="00D06E87"/>
    <w:rsid w:val="00D073EA"/>
    <w:rsid w:val="00D07D27"/>
    <w:rsid w:val="00D126B6"/>
    <w:rsid w:val="00D1435D"/>
    <w:rsid w:val="00D16177"/>
    <w:rsid w:val="00D2231D"/>
    <w:rsid w:val="00D24869"/>
    <w:rsid w:val="00D25A5B"/>
    <w:rsid w:val="00D32236"/>
    <w:rsid w:val="00D326A0"/>
    <w:rsid w:val="00D32D31"/>
    <w:rsid w:val="00D3460F"/>
    <w:rsid w:val="00D346ED"/>
    <w:rsid w:val="00D34978"/>
    <w:rsid w:val="00D349A6"/>
    <w:rsid w:val="00D34DCC"/>
    <w:rsid w:val="00D34F80"/>
    <w:rsid w:val="00D35E05"/>
    <w:rsid w:val="00D3736F"/>
    <w:rsid w:val="00D40118"/>
    <w:rsid w:val="00D40AF8"/>
    <w:rsid w:val="00D429E8"/>
    <w:rsid w:val="00D44068"/>
    <w:rsid w:val="00D449F1"/>
    <w:rsid w:val="00D46801"/>
    <w:rsid w:val="00D473BE"/>
    <w:rsid w:val="00D47EA9"/>
    <w:rsid w:val="00D5028E"/>
    <w:rsid w:val="00D505F1"/>
    <w:rsid w:val="00D50AFC"/>
    <w:rsid w:val="00D532B9"/>
    <w:rsid w:val="00D54D83"/>
    <w:rsid w:val="00D5544B"/>
    <w:rsid w:val="00D57E31"/>
    <w:rsid w:val="00D615A5"/>
    <w:rsid w:val="00D61FC1"/>
    <w:rsid w:val="00D63E1F"/>
    <w:rsid w:val="00D65477"/>
    <w:rsid w:val="00D67105"/>
    <w:rsid w:val="00D674DF"/>
    <w:rsid w:val="00D703E5"/>
    <w:rsid w:val="00D7247F"/>
    <w:rsid w:val="00D73545"/>
    <w:rsid w:val="00D744F5"/>
    <w:rsid w:val="00D74C23"/>
    <w:rsid w:val="00D74F5D"/>
    <w:rsid w:val="00D80CF9"/>
    <w:rsid w:val="00D81291"/>
    <w:rsid w:val="00D820F8"/>
    <w:rsid w:val="00D83AF4"/>
    <w:rsid w:val="00D83B9A"/>
    <w:rsid w:val="00D84A80"/>
    <w:rsid w:val="00D85CA8"/>
    <w:rsid w:val="00D93FF3"/>
    <w:rsid w:val="00D96669"/>
    <w:rsid w:val="00D96F01"/>
    <w:rsid w:val="00DA0C54"/>
    <w:rsid w:val="00DA22AA"/>
    <w:rsid w:val="00DA24DA"/>
    <w:rsid w:val="00DA2719"/>
    <w:rsid w:val="00DA4C20"/>
    <w:rsid w:val="00DA7689"/>
    <w:rsid w:val="00DA7BC9"/>
    <w:rsid w:val="00DB0CB3"/>
    <w:rsid w:val="00DB15D7"/>
    <w:rsid w:val="00DB1EAE"/>
    <w:rsid w:val="00DB24A9"/>
    <w:rsid w:val="00DB6364"/>
    <w:rsid w:val="00DB65BF"/>
    <w:rsid w:val="00DC2770"/>
    <w:rsid w:val="00DC772C"/>
    <w:rsid w:val="00DD16E3"/>
    <w:rsid w:val="00DD5569"/>
    <w:rsid w:val="00DD6479"/>
    <w:rsid w:val="00DE0922"/>
    <w:rsid w:val="00DE146B"/>
    <w:rsid w:val="00DE2460"/>
    <w:rsid w:val="00DE250C"/>
    <w:rsid w:val="00DE4799"/>
    <w:rsid w:val="00DE5B07"/>
    <w:rsid w:val="00DE77F2"/>
    <w:rsid w:val="00DF16C8"/>
    <w:rsid w:val="00DF1BF1"/>
    <w:rsid w:val="00DF2C97"/>
    <w:rsid w:val="00DF75A0"/>
    <w:rsid w:val="00E008D2"/>
    <w:rsid w:val="00E017CE"/>
    <w:rsid w:val="00E021AB"/>
    <w:rsid w:val="00E0256D"/>
    <w:rsid w:val="00E056AA"/>
    <w:rsid w:val="00E1038D"/>
    <w:rsid w:val="00E11395"/>
    <w:rsid w:val="00E15652"/>
    <w:rsid w:val="00E172FB"/>
    <w:rsid w:val="00E1750C"/>
    <w:rsid w:val="00E17BDE"/>
    <w:rsid w:val="00E2652E"/>
    <w:rsid w:val="00E30A4D"/>
    <w:rsid w:val="00E31138"/>
    <w:rsid w:val="00E3207A"/>
    <w:rsid w:val="00E33DDC"/>
    <w:rsid w:val="00E35D04"/>
    <w:rsid w:val="00E360EA"/>
    <w:rsid w:val="00E3623C"/>
    <w:rsid w:val="00E37D23"/>
    <w:rsid w:val="00E4040A"/>
    <w:rsid w:val="00E4077F"/>
    <w:rsid w:val="00E41A9F"/>
    <w:rsid w:val="00E41C39"/>
    <w:rsid w:val="00E433CC"/>
    <w:rsid w:val="00E446B1"/>
    <w:rsid w:val="00E44FCE"/>
    <w:rsid w:val="00E45E58"/>
    <w:rsid w:val="00E47B38"/>
    <w:rsid w:val="00E50D8F"/>
    <w:rsid w:val="00E50F75"/>
    <w:rsid w:val="00E51D84"/>
    <w:rsid w:val="00E52F0F"/>
    <w:rsid w:val="00E52FDC"/>
    <w:rsid w:val="00E5622F"/>
    <w:rsid w:val="00E606DB"/>
    <w:rsid w:val="00E62E55"/>
    <w:rsid w:val="00E63B7A"/>
    <w:rsid w:val="00E675A6"/>
    <w:rsid w:val="00E7086B"/>
    <w:rsid w:val="00E7120F"/>
    <w:rsid w:val="00E71D58"/>
    <w:rsid w:val="00E72FB2"/>
    <w:rsid w:val="00E73576"/>
    <w:rsid w:val="00E74491"/>
    <w:rsid w:val="00E756A5"/>
    <w:rsid w:val="00E77D16"/>
    <w:rsid w:val="00E808F3"/>
    <w:rsid w:val="00E81851"/>
    <w:rsid w:val="00E820A4"/>
    <w:rsid w:val="00E85293"/>
    <w:rsid w:val="00E8585A"/>
    <w:rsid w:val="00E86015"/>
    <w:rsid w:val="00E873D5"/>
    <w:rsid w:val="00E9037B"/>
    <w:rsid w:val="00E95837"/>
    <w:rsid w:val="00E9595D"/>
    <w:rsid w:val="00E96FCC"/>
    <w:rsid w:val="00E97F97"/>
    <w:rsid w:val="00EA1EEA"/>
    <w:rsid w:val="00EA32A0"/>
    <w:rsid w:val="00EA6A7D"/>
    <w:rsid w:val="00EA6BF2"/>
    <w:rsid w:val="00EB2825"/>
    <w:rsid w:val="00EB4C9C"/>
    <w:rsid w:val="00EB7F98"/>
    <w:rsid w:val="00EC5CDD"/>
    <w:rsid w:val="00EC5E69"/>
    <w:rsid w:val="00ED2963"/>
    <w:rsid w:val="00ED4CFB"/>
    <w:rsid w:val="00ED7011"/>
    <w:rsid w:val="00ED75D1"/>
    <w:rsid w:val="00EE0B66"/>
    <w:rsid w:val="00EE3593"/>
    <w:rsid w:val="00EE73EE"/>
    <w:rsid w:val="00EF00AB"/>
    <w:rsid w:val="00EF11A7"/>
    <w:rsid w:val="00EF28B5"/>
    <w:rsid w:val="00EF6346"/>
    <w:rsid w:val="00EF63C7"/>
    <w:rsid w:val="00EF6900"/>
    <w:rsid w:val="00F00DF9"/>
    <w:rsid w:val="00F01336"/>
    <w:rsid w:val="00F02DB3"/>
    <w:rsid w:val="00F042C7"/>
    <w:rsid w:val="00F04476"/>
    <w:rsid w:val="00F05D4D"/>
    <w:rsid w:val="00F12D1A"/>
    <w:rsid w:val="00F1332B"/>
    <w:rsid w:val="00F146F3"/>
    <w:rsid w:val="00F1513C"/>
    <w:rsid w:val="00F1696C"/>
    <w:rsid w:val="00F21A11"/>
    <w:rsid w:val="00F21AA0"/>
    <w:rsid w:val="00F220A3"/>
    <w:rsid w:val="00F220BF"/>
    <w:rsid w:val="00F22AB9"/>
    <w:rsid w:val="00F2303D"/>
    <w:rsid w:val="00F23147"/>
    <w:rsid w:val="00F2396A"/>
    <w:rsid w:val="00F24210"/>
    <w:rsid w:val="00F2718F"/>
    <w:rsid w:val="00F277CC"/>
    <w:rsid w:val="00F31118"/>
    <w:rsid w:val="00F31A0C"/>
    <w:rsid w:val="00F31F05"/>
    <w:rsid w:val="00F32CC2"/>
    <w:rsid w:val="00F33EE2"/>
    <w:rsid w:val="00F341F2"/>
    <w:rsid w:val="00F35ECC"/>
    <w:rsid w:val="00F40983"/>
    <w:rsid w:val="00F421A7"/>
    <w:rsid w:val="00F4297D"/>
    <w:rsid w:val="00F45218"/>
    <w:rsid w:val="00F46CD7"/>
    <w:rsid w:val="00F4751B"/>
    <w:rsid w:val="00F477C6"/>
    <w:rsid w:val="00F505A1"/>
    <w:rsid w:val="00F50C7B"/>
    <w:rsid w:val="00F51846"/>
    <w:rsid w:val="00F524D6"/>
    <w:rsid w:val="00F527C0"/>
    <w:rsid w:val="00F53364"/>
    <w:rsid w:val="00F534AB"/>
    <w:rsid w:val="00F56CBD"/>
    <w:rsid w:val="00F61447"/>
    <w:rsid w:val="00F62516"/>
    <w:rsid w:val="00F625C8"/>
    <w:rsid w:val="00F64899"/>
    <w:rsid w:val="00F6571B"/>
    <w:rsid w:val="00F65766"/>
    <w:rsid w:val="00F65B75"/>
    <w:rsid w:val="00F65EEE"/>
    <w:rsid w:val="00F65FF6"/>
    <w:rsid w:val="00F669BB"/>
    <w:rsid w:val="00F7045F"/>
    <w:rsid w:val="00F70D80"/>
    <w:rsid w:val="00F72960"/>
    <w:rsid w:val="00F74B00"/>
    <w:rsid w:val="00F771D1"/>
    <w:rsid w:val="00F80725"/>
    <w:rsid w:val="00F80E3F"/>
    <w:rsid w:val="00F817F5"/>
    <w:rsid w:val="00F81D2D"/>
    <w:rsid w:val="00F82420"/>
    <w:rsid w:val="00F830FF"/>
    <w:rsid w:val="00F83E3E"/>
    <w:rsid w:val="00F86D01"/>
    <w:rsid w:val="00F87783"/>
    <w:rsid w:val="00F97707"/>
    <w:rsid w:val="00FA0A5F"/>
    <w:rsid w:val="00FA0F31"/>
    <w:rsid w:val="00FA4778"/>
    <w:rsid w:val="00FA56F0"/>
    <w:rsid w:val="00FA5D8C"/>
    <w:rsid w:val="00FB1CB8"/>
    <w:rsid w:val="00FB4BC0"/>
    <w:rsid w:val="00FB747D"/>
    <w:rsid w:val="00FC17B8"/>
    <w:rsid w:val="00FC1ACE"/>
    <w:rsid w:val="00FC1CF3"/>
    <w:rsid w:val="00FC75C1"/>
    <w:rsid w:val="00FC7B6C"/>
    <w:rsid w:val="00FD0C96"/>
    <w:rsid w:val="00FD12D8"/>
    <w:rsid w:val="00FD164E"/>
    <w:rsid w:val="00FD6930"/>
    <w:rsid w:val="00FE0609"/>
    <w:rsid w:val="00FE0EB4"/>
    <w:rsid w:val="00FE1445"/>
    <w:rsid w:val="00FE15BA"/>
    <w:rsid w:val="00FE1F88"/>
    <w:rsid w:val="00FE30B2"/>
    <w:rsid w:val="00FF195E"/>
    <w:rsid w:val="00FF212C"/>
    <w:rsid w:val="00FF2F3B"/>
    <w:rsid w:val="00FF44CF"/>
    <w:rsid w:val="00FF564B"/>
    <w:rsid w:val="00FF5AAE"/>
    <w:rsid w:val="018F50F9"/>
    <w:rsid w:val="02473D12"/>
    <w:rsid w:val="024E31A6"/>
    <w:rsid w:val="0294C904"/>
    <w:rsid w:val="02A28861"/>
    <w:rsid w:val="041CD0A3"/>
    <w:rsid w:val="0487730F"/>
    <w:rsid w:val="05985035"/>
    <w:rsid w:val="06712FEC"/>
    <w:rsid w:val="0687E99F"/>
    <w:rsid w:val="0695C633"/>
    <w:rsid w:val="0724F4BA"/>
    <w:rsid w:val="07682D8C"/>
    <w:rsid w:val="083DC7BA"/>
    <w:rsid w:val="08F97C47"/>
    <w:rsid w:val="09BC6CA8"/>
    <w:rsid w:val="0A32911E"/>
    <w:rsid w:val="0BF37A48"/>
    <w:rsid w:val="0C8C0910"/>
    <w:rsid w:val="0CB162D9"/>
    <w:rsid w:val="0CC3B669"/>
    <w:rsid w:val="0D4A317F"/>
    <w:rsid w:val="0F18EB03"/>
    <w:rsid w:val="0F1A99A6"/>
    <w:rsid w:val="0F3877E3"/>
    <w:rsid w:val="0FB2A550"/>
    <w:rsid w:val="106A13E4"/>
    <w:rsid w:val="10D780A0"/>
    <w:rsid w:val="11423D07"/>
    <w:rsid w:val="1177BBDA"/>
    <w:rsid w:val="124651A8"/>
    <w:rsid w:val="12C9BF56"/>
    <w:rsid w:val="13C0149F"/>
    <w:rsid w:val="14541992"/>
    <w:rsid w:val="148E2C54"/>
    <w:rsid w:val="14E5C423"/>
    <w:rsid w:val="1565A1DF"/>
    <w:rsid w:val="15A12A93"/>
    <w:rsid w:val="16BB1531"/>
    <w:rsid w:val="17615AB8"/>
    <w:rsid w:val="17879793"/>
    <w:rsid w:val="17A9F59C"/>
    <w:rsid w:val="17DBF2B5"/>
    <w:rsid w:val="18D4986D"/>
    <w:rsid w:val="195A76EA"/>
    <w:rsid w:val="196A5969"/>
    <w:rsid w:val="19A55EB0"/>
    <w:rsid w:val="19F1E7B3"/>
    <w:rsid w:val="1AE58D26"/>
    <w:rsid w:val="1B2CE24B"/>
    <w:rsid w:val="1BDAC79C"/>
    <w:rsid w:val="1C2111EB"/>
    <w:rsid w:val="1C355C16"/>
    <w:rsid w:val="1D06833B"/>
    <w:rsid w:val="1DB5D3D0"/>
    <w:rsid w:val="1DB8F7C3"/>
    <w:rsid w:val="1DE6B662"/>
    <w:rsid w:val="1EFDF290"/>
    <w:rsid w:val="1F02A26B"/>
    <w:rsid w:val="1F363ACE"/>
    <w:rsid w:val="1F3E7F75"/>
    <w:rsid w:val="200B7296"/>
    <w:rsid w:val="205ABA90"/>
    <w:rsid w:val="206CA098"/>
    <w:rsid w:val="20B9A6A4"/>
    <w:rsid w:val="211D835D"/>
    <w:rsid w:val="218F9A60"/>
    <w:rsid w:val="21D40107"/>
    <w:rsid w:val="21E56142"/>
    <w:rsid w:val="2205586A"/>
    <w:rsid w:val="230045CB"/>
    <w:rsid w:val="2385BC54"/>
    <w:rsid w:val="24265F38"/>
    <w:rsid w:val="24496B89"/>
    <w:rsid w:val="244ED1C6"/>
    <w:rsid w:val="2541DE9E"/>
    <w:rsid w:val="25ED4469"/>
    <w:rsid w:val="25F52745"/>
    <w:rsid w:val="27A247E9"/>
    <w:rsid w:val="28DDA5B7"/>
    <w:rsid w:val="290895B4"/>
    <w:rsid w:val="29D5B939"/>
    <w:rsid w:val="2A6B6286"/>
    <w:rsid w:val="2A9C15CD"/>
    <w:rsid w:val="2ACE182C"/>
    <w:rsid w:val="2B57F708"/>
    <w:rsid w:val="2B96DBA1"/>
    <w:rsid w:val="2C93D3ED"/>
    <w:rsid w:val="2D006D17"/>
    <w:rsid w:val="2D7F8A71"/>
    <w:rsid w:val="2F7EFA75"/>
    <w:rsid w:val="2F836AD8"/>
    <w:rsid w:val="2F8CD583"/>
    <w:rsid w:val="30E7E2AE"/>
    <w:rsid w:val="30FAAEF6"/>
    <w:rsid w:val="317B8629"/>
    <w:rsid w:val="3188434C"/>
    <w:rsid w:val="327CFD0F"/>
    <w:rsid w:val="32E272AA"/>
    <w:rsid w:val="32E5E786"/>
    <w:rsid w:val="33D5BC73"/>
    <w:rsid w:val="33DDDFA5"/>
    <w:rsid w:val="35050F12"/>
    <w:rsid w:val="3625ADBA"/>
    <w:rsid w:val="368E52FB"/>
    <w:rsid w:val="36EBE722"/>
    <w:rsid w:val="378EC65C"/>
    <w:rsid w:val="37A5BCC6"/>
    <w:rsid w:val="37EA3175"/>
    <w:rsid w:val="37EF2FB3"/>
    <w:rsid w:val="3825B6B9"/>
    <w:rsid w:val="3870E500"/>
    <w:rsid w:val="3874BD93"/>
    <w:rsid w:val="38CDE8DB"/>
    <w:rsid w:val="391B123A"/>
    <w:rsid w:val="394A75A1"/>
    <w:rsid w:val="397A977E"/>
    <w:rsid w:val="39985D0A"/>
    <w:rsid w:val="39AB2C8C"/>
    <w:rsid w:val="39B0C4EC"/>
    <w:rsid w:val="39DD1E79"/>
    <w:rsid w:val="3A9C9A74"/>
    <w:rsid w:val="3AFCC6DA"/>
    <w:rsid w:val="3C95587D"/>
    <w:rsid w:val="3CD28C40"/>
    <w:rsid w:val="3CF4099E"/>
    <w:rsid w:val="3DE6AA98"/>
    <w:rsid w:val="3E1092DC"/>
    <w:rsid w:val="3E4F00B3"/>
    <w:rsid w:val="3EAB3A8D"/>
    <w:rsid w:val="3EF9845E"/>
    <w:rsid w:val="400E74CB"/>
    <w:rsid w:val="401052D9"/>
    <w:rsid w:val="409144AE"/>
    <w:rsid w:val="4118D6A2"/>
    <w:rsid w:val="41592FD0"/>
    <w:rsid w:val="423A8D97"/>
    <w:rsid w:val="42551215"/>
    <w:rsid w:val="427661EB"/>
    <w:rsid w:val="42C84FC7"/>
    <w:rsid w:val="42D90512"/>
    <w:rsid w:val="43255EEF"/>
    <w:rsid w:val="4349E89C"/>
    <w:rsid w:val="44CA2110"/>
    <w:rsid w:val="45184169"/>
    <w:rsid w:val="451E5B44"/>
    <w:rsid w:val="45475864"/>
    <w:rsid w:val="46E3F67F"/>
    <w:rsid w:val="46F60F64"/>
    <w:rsid w:val="47591F8D"/>
    <w:rsid w:val="48642EA0"/>
    <w:rsid w:val="4886EBFE"/>
    <w:rsid w:val="48CEFF9C"/>
    <w:rsid w:val="48FFBCBC"/>
    <w:rsid w:val="49F99329"/>
    <w:rsid w:val="4A44FF9D"/>
    <w:rsid w:val="4A4A359E"/>
    <w:rsid w:val="4A5CD6AB"/>
    <w:rsid w:val="4B8A6836"/>
    <w:rsid w:val="4B928B3B"/>
    <w:rsid w:val="4BB9832E"/>
    <w:rsid w:val="4C177B78"/>
    <w:rsid w:val="4C7C4364"/>
    <w:rsid w:val="4CD65FC0"/>
    <w:rsid w:val="4D556B55"/>
    <w:rsid w:val="4DE3CFD0"/>
    <w:rsid w:val="50478CC1"/>
    <w:rsid w:val="50B82CF4"/>
    <w:rsid w:val="5158D9C3"/>
    <w:rsid w:val="51B28DFA"/>
    <w:rsid w:val="51F73BE6"/>
    <w:rsid w:val="52176A6F"/>
    <w:rsid w:val="522A824F"/>
    <w:rsid w:val="52826602"/>
    <w:rsid w:val="531485FE"/>
    <w:rsid w:val="532A7A97"/>
    <w:rsid w:val="5415EC4D"/>
    <w:rsid w:val="54A8AD1E"/>
    <w:rsid w:val="553E8351"/>
    <w:rsid w:val="55774B20"/>
    <w:rsid w:val="558C0111"/>
    <w:rsid w:val="55F8FF95"/>
    <w:rsid w:val="55F94B91"/>
    <w:rsid w:val="560AE2B6"/>
    <w:rsid w:val="576C0CC8"/>
    <w:rsid w:val="5859DB95"/>
    <w:rsid w:val="5878BCD1"/>
    <w:rsid w:val="58CC7A34"/>
    <w:rsid w:val="5983C3EF"/>
    <w:rsid w:val="599C74B3"/>
    <w:rsid w:val="59AF2B72"/>
    <w:rsid w:val="5A24CB90"/>
    <w:rsid w:val="5BB89F93"/>
    <w:rsid w:val="5BCFD003"/>
    <w:rsid w:val="5D0571AB"/>
    <w:rsid w:val="5DB51EE5"/>
    <w:rsid w:val="5DC0C0CA"/>
    <w:rsid w:val="5DD65258"/>
    <w:rsid w:val="5E4C3774"/>
    <w:rsid w:val="5E550237"/>
    <w:rsid w:val="5EB12263"/>
    <w:rsid w:val="5EC4D3FC"/>
    <w:rsid w:val="5EDFE19D"/>
    <w:rsid w:val="5F44BD69"/>
    <w:rsid w:val="5FC51430"/>
    <w:rsid w:val="5FC6DC6D"/>
    <w:rsid w:val="6045C733"/>
    <w:rsid w:val="60D5FABA"/>
    <w:rsid w:val="60FF23DE"/>
    <w:rsid w:val="6175A847"/>
    <w:rsid w:val="63818F30"/>
    <w:rsid w:val="642D787C"/>
    <w:rsid w:val="6531F475"/>
    <w:rsid w:val="6621203F"/>
    <w:rsid w:val="6631F90B"/>
    <w:rsid w:val="66E9EF18"/>
    <w:rsid w:val="6701705E"/>
    <w:rsid w:val="675B37E3"/>
    <w:rsid w:val="692BCD19"/>
    <w:rsid w:val="6A76BB2A"/>
    <w:rsid w:val="6A9B52DF"/>
    <w:rsid w:val="6AAF787F"/>
    <w:rsid w:val="6B1C3C0C"/>
    <w:rsid w:val="6BB0D6FD"/>
    <w:rsid w:val="6C16D692"/>
    <w:rsid w:val="6CA2CB08"/>
    <w:rsid w:val="6D2CE03A"/>
    <w:rsid w:val="6D84DA49"/>
    <w:rsid w:val="6D88E09A"/>
    <w:rsid w:val="6E3E4C2A"/>
    <w:rsid w:val="6E65B22D"/>
    <w:rsid w:val="6EDE009A"/>
    <w:rsid w:val="6F7161C3"/>
    <w:rsid w:val="6FE7849C"/>
    <w:rsid w:val="7011A763"/>
    <w:rsid w:val="70722F32"/>
    <w:rsid w:val="709974AE"/>
    <w:rsid w:val="719AB6E1"/>
    <w:rsid w:val="71FAD39F"/>
    <w:rsid w:val="72AA8C25"/>
    <w:rsid w:val="732C0956"/>
    <w:rsid w:val="733340B4"/>
    <w:rsid w:val="739F1D73"/>
    <w:rsid w:val="73C17AF6"/>
    <w:rsid w:val="743CED68"/>
    <w:rsid w:val="773861DD"/>
    <w:rsid w:val="774B9C07"/>
    <w:rsid w:val="77853ACC"/>
    <w:rsid w:val="77C83AF8"/>
    <w:rsid w:val="7899742D"/>
    <w:rsid w:val="78B185E1"/>
    <w:rsid w:val="78D415E2"/>
    <w:rsid w:val="79078EFF"/>
    <w:rsid w:val="7A153CF1"/>
    <w:rsid w:val="7A684AED"/>
    <w:rsid w:val="7AD4C83D"/>
    <w:rsid w:val="7ADF14E7"/>
    <w:rsid w:val="7B8A7F83"/>
    <w:rsid w:val="7BACE881"/>
    <w:rsid w:val="7C1A17F2"/>
    <w:rsid w:val="7E2A0AF6"/>
    <w:rsid w:val="7E765A20"/>
    <w:rsid w:val="7EA3F787"/>
    <w:rsid w:val="7EB1FDFA"/>
    <w:rsid w:val="7F9EA9FA"/>
    <w:rsid w:val="7FFD7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E08D5"/>
  <w15:docId w15:val="{C095BD5C-19A0-4C47-9D56-14293535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62E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B747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qFormat/>
    <w:rsid w:val="00A41C72"/>
    <w:pPr>
      <w:keepNext/>
      <w:spacing w:after="0" w:line="240" w:lineRule="auto"/>
      <w:ind w:firstLine="720"/>
      <w:jc w:val="center"/>
      <w:outlineLvl w:val="4"/>
    </w:pPr>
    <w:rPr>
      <w:rFonts w:ascii="$Caslon" w:eastAsia="Times New Roman" w:hAnsi="$Caslon" w:cs="Times New Roman"/>
      <w:sz w:val="24"/>
      <w:szCs w:val="20"/>
    </w:rPr>
  </w:style>
  <w:style w:type="paragraph" w:styleId="Heading8">
    <w:name w:val="heading 8"/>
    <w:basedOn w:val="Normal"/>
    <w:next w:val="Normal"/>
    <w:link w:val="Heading8Char"/>
    <w:qFormat/>
    <w:rsid w:val="00A41C72"/>
    <w:pPr>
      <w:keepNext/>
      <w:spacing w:after="0" w:line="240" w:lineRule="auto"/>
      <w:ind w:firstLine="720"/>
      <w:jc w:val="center"/>
      <w:outlineLvl w:val="7"/>
    </w:pPr>
    <w:rPr>
      <w:rFonts w:ascii="$Caslon" w:eastAsia="Times New Roman" w:hAnsi="$Caslo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68C1"/>
    <w:pPr>
      <w:spacing w:after="0" w:line="240" w:lineRule="auto"/>
      <w:ind w:firstLine="567"/>
      <w:jc w:val="both"/>
    </w:pPr>
    <w:rPr>
      <w:rFonts w:ascii="Times New Roman" w:eastAsia="Times New Roman" w:hAnsi="Times New Roman" w:cs="Times New Roman"/>
      <w:sz w:val="24"/>
      <w:szCs w:val="24"/>
    </w:rPr>
  </w:style>
  <w:style w:type="paragraph" w:customStyle="1" w:styleId="tt">
    <w:name w:val="tt"/>
    <w:basedOn w:val="Normal"/>
    <w:rsid w:val="002168C1"/>
    <w:pPr>
      <w:spacing w:after="0" w:line="240" w:lineRule="auto"/>
      <w:jc w:val="center"/>
    </w:pPr>
    <w:rPr>
      <w:rFonts w:ascii="Times New Roman" w:eastAsia="Times New Roman" w:hAnsi="Times New Roman" w:cs="Times New Roman"/>
      <w:b/>
      <w:bCs/>
      <w:sz w:val="24"/>
      <w:szCs w:val="24"/>
    </w:rPr>
  </w:style>
  <w:style w:type="paragraph" w:customStyle="1" w:styleId="pb">
    <w:name w:val="pb"/>
    <w:basedOn w:val="Normal"/>
    <w:rsid w:val="002168C1"/>
    <w:pPr>
      <w:spacing w:after="0" w:line="240" w:lineRule="auto"/>
      <w:jc w:val="center"/>
    </w:pPr>
    <w:rPr>
      <w:rFonts w:ascii="Times New Roman" w:eastAsia="Times New Roman" w:hAnsi="Times New Roman" w:cs="Times New Roman"/>
      <w:i/>
      <w:iCs/>
      <w:color w:val="663300"/>
      <w:sz w:val="20"/>
      <w:szCs w:val="20"/>
    </w:rPr>
  </w:style>
  <w:style w:type="paragraph" w:customStyle="1" w:styleId="cn">
    <w:name w:val="cn"/>
    <w:basedOn w:val="Normal"/>
    <w:rsid w:val="002168C1"/>
    <w:pPr>
      <w:spacing w:after="0" w:line="240" w:lineRule="auto"/>
      <w:jc w:val="center"/>
    </w:pPr>
    <w:rPr>
      <w:rFonts w:ascii="Times New Roman" w:eastAsia="Times New Roman" w:hAnsi="Times New Roman" w:cs="Times New Roman"/>
      <w:sz w:val="24"/>
      <w:szCs w:val="24"/>
    </w:rPr>
  </w:style>
  <w:style w:type="paragraph" w:customStyle="1" w:styleId="cb">
    <w:name w:val="cb"/>
    <w:basedOn w:val="Normal"/>
    <w:uiPriority w:val="99"/>
    <w:rsid w:val="002168C1"/>
    <w:pPr>
      <w:spacing w:after="0" w:line="240" w:lineRule="auto"/>
      <w:jc w:val="center"/>
    </w:pPr>
    <w:rPr>
      <w:rFonts w:ascii="Times New Roman" w:eastAsia="Times New Roman" w:hAnsi="Times New Roman" w:cs="Times New Roman"/>
      <w:b/>
      <w:bCs/>
      <w:sz w:val="24"/>
      <w:szCs w:val="24"/>
    </w:rPr>
  </w:style>
  <w:style w:type="character" w:styleId="Hyperlink">
    <w:name w:val="Hyperlink"/>
    <w:basedOn w:val="DefaultParagraphFont"/>
    <w:unhideWhenUsed/>
    <w:rsid w:val="002168C1"/>
    <w:rPr>
      <w:color w:val="0000FF"/>
      <w:u w:val="single"/>
    </w:rPr>
  </w:style>
  <w:style w:type="paragraph" w:styleId="BalloonText">
    <w:name w:val="Balloon Text"/>
    <w:basedOn w:val="Normal"/>
    <w:link w:val="BalloonTextChar"/>
    <w:uiPriority w:val="99"/>
    <w:semiHidden/>
    <w:unhideWhenUsed/>
    <w:rsid w:val="00216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8C1"/>
    <w:rPr>
      <w:rFonts w:ascii="Tahoma" w:hAnsi="Tahoma" w:cs="Tahoma"/>
      <w:sz w:val="16"/>
      <w:szCs w:val="16"/>
    </w:rPr>
  </w:style>
  <w:style w:type="paragraph" w:customStyle="1" w:styleId="rg">
    <w:name w:val="rg"/>
    <w:basedOn w:val="Normal"/>
    <w:uiPriority w:val="99"/>
    <w:rsid w:val="002168C1"/>
    <w:pPr>
      <w:spacing w:after="0" w:line="240" w:lineRule="auto"/>
      <w:jc w:val="right"/>
    </w:pPr>
    <w:rPr>
      <w:rFonts w:ascii="Times New Roman" w:eastAsiaTheme="minorEastAsia" w:hAnsi="Times New Roman" w:cs="Times New Roman"/>
      <w:sz w:val="24"/>
      <w:szCs w:val="24"/>
      <w:lang w:val="en-GB" w:eastAsia="en-GB"/>
    </w:rPr>
  </w:style>
  <w:style w:type="character" w:customStyle="1" w:styleId="fontstyle01">
    <w:name w:val="fontstyle01"/>
    <w:basedOn w:val="DefaultParagraphFont"/>
    <w:rsid w:val="002168C1"/>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2168C1"/>
    <w:rPr>
      <w:rFonts w:ascii="TimesNewRomanPSMT" w:hAnsi="TimesNewRomanPSMT" w:hint="default"/>
      <w:b w:val="0"/>
      <w:bCs w:val="0"/>
      <w:i w:val="0"/>
      <w:iCs w:val="0"/>
      <w:color w:val="000000"/>
      <w:sz w:val="28"/>
      <w:szCs w:val="28"/>
    </w:rPr>
  </w:style>
  <w:style w:type="table" w:styleId="TableGrid">
    <w:name w:val="Table Grid"/>
    <w:basedOn w:val="TableNormal"/>
    <w:uiPriority w:val="39"/>
    <w:rsid w:val="002168C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header">
    <w:name w:val="doc_header"/>
    <w:basedOn w:val="DefaultParagraphFont"/>
    <w:rsid w:val="00DC772C"/>
  </w:style>
  <w:style w:type="paragraph" w:styleId="ListParagraph">
    <w:name w:val="List Paragraph"/>
    <w:basedOn w:val="Normal"/>
    <w:uiPriority w:val="34"/>
    <w:qFormat/>
    <w:rsid w:val="00E51D84"/>
    <w:pPr>
      <w:ind w:left="720"/>
      <w:contextualSpacing/>
    </w:pPr>
  </w:style>
  <w:style w:type="character" w:styleId="Strong">
    <w:name w:val="Strong"/>
    <w:basedOn w:val="DefaultParagraphFont"/>
    <w:uiPriority w:val="22"/>
    <w:qFormat/>
    <w:rsid w:val="00590FBA"/>
    <w:rPr>
      <w:b/>
      <w:bCs/>
    </w:rPr>
  </w:style>
  <w:style w:type="character" w:customStyle="1" w:styleId="Heading1Char">
    <w:name w:val="Heading 1 Char"/>
    <w:basedOn w:val="DefaultParagraphFont"/>
    <w:link w:val="Heading1"/>
    <w:uiPriority w:val="9"/>
    <w:rsid w:val="00E62E55"/>
    <w:rPr>
      <w:rFonts w:asciiTheme="majorHAnsi" w:eastAsiaTheme="majorEastAsia" w:hAnsiTheme="majorHAnsi" w:cstheme="majorBidi"/>
      <w:color w:val="365F91" w:themeColor="accent1" w:themeShade="BF"/>
      <w:sz w:val="32"/>
      <w:szCs w:val="32"/>
    </w:rPr>
  </w:style>
  <w:style w:type="table" w:customStyle="1" w:styleId="GrilTabel3">
    <w:name w:val="Grilă Tabel3"/>
    <w:basedOn w:val="TableNormal"/>
    <w:uiPriority w:val="59"/>
    <w:rsid w:val="004B7DBE"/>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0D1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D19DB"/>
    <w:rPr>
      <w:rFonts w:ascii="Courier New" w:eastAsia="Times New Roman" w:hAnsi="Courier New" w:cs="Courier New"/>
      <w:sz w:val="20"/>
      <w:szCs w:val="20"/>
    </w:rPr>
  </w:style>
  <w:style w:type="paragraph" w:styleId="CommentText">
    <w:name w:val="annotation text"/>
    <w:basedOn w:val="Normal"/>
    <w:link w:val="CommentTextChar"/>
    <w:uiPriority w:val="99"/>
    <w:unhideWhenUsed/>
    <w:rsid w:val="00A127E3"/>
    <w:pPr>
      <w:spacing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A127E3"/>
    <w:rPr>
      <w:rFonts w:ascii="Times New Roman" w:eastAsiaTheme="minorEastAsia" w:hAnsi="Times New Roman" w:cs="Times New Roman"/>
      <w:sz w:val="20"/>
      <w:szCs w:val="20"/>
    </w:rPr>
  </w:style>
  <w:style w:type="character" w:styleId="CommentReference">
    <w:name w:val="annotation reference"/>
    <w:basedOn w:val="DefaultParagraphFont"/>
    <w:uiPriority w:val="99"/>
    <w:semiHidden/>
    <w:unhideWhenUsed/>
    <w:rsid w:val="00821F53"/>
    <w:rPr>
      <w:sz w:val="16"/>
      <w:szCs w:val="16"/>
    </w:rPr>
  </w:style>
  <w:style w:type="paragraph" w:styleId="Header">
    <w:name w:val="header"/>
    <w:basedOn w:val="Normal"/>
    <w:link w:val="HeaderChar"/>
    <w:uiPriority w:val="99"/>
    <w:unhideWhenUsed/>
    <w:rsid w:val="009E271A"/>
    <w:pPr>
      <w:tabs>
        <w:tab w:val="center" w:pos="4680"/>
        <w:tab w:val="right" w:pos="9360"/>
      </w:tabs>
      <w:spacing w:after="0" w:line="240" w:lineRule="auto"/>
    </w:pPr>
  </w:style>
  <w:style w:type="character" w:customStyle="1" w:styleId="HeaderChar">
    <w:name w:val="Header Char"/>
    <w:basedOn w:val="DefaultParagraphFont"/>
    <w:link w:val="Header"/>
    <w:rsid w:val="009E271A"/>
  </w:style>
  <w:style w:type="paragraph" w:styleId="Footer">
    <w:name w:val="footer"/>
    <w:basedOn w:val="Normal"/>
    <w:link w:val="FooterChar"/>
    <w:uiPriority w:val="99"/>
    <w:unhideWhenUsed/>
    <w:rsid w:val="009E271A"/>
    <w:pPr>
      <w:tabs>
        <w:tab w:val="center" w:pos="4680"/>
        <w:tab w:val="right" w:pos="9360"/>
      </w:tabs>
      <w:spacing w:after="0" w:line="240" w:lineRule="auto"/>
    </w:pPr>
  </w:style>
  <w:style w:type="character" w:customStyle="1" w:styleId="FooterChar">
    <w:name w:val="Footer Char"/>
    <w:basedOn w:val="DefaultParagraphFont"/>
    <w:link w:val="Footer"/>
    <w:rsid w:val="009E271A"/>
  </w:style>
  <w:style w:type="character" w:customStyle="1" w:styleId="Heading2Char">
    <w:name w:val="Heading 2 Char"/>
    <w:basedOn w:val="DefaultParagraphFont"/>
    <w:link w:val="Heading2"/>
    <w:uiPriority w:val="9"/>
    <w:semiHidden/>
    <w:rsid w:val="00FB747D"/>
    <w:rPr>
      <w:rFonts w:asciiTheme="majorHAnsi" w:eastAsiaTheme="majorEastAsia" w:hAnsiTheme="majorHAnsi" w:cstheme="majorBidi"/>
      <w:color w:val="365F91" w:themeColor="accent1" w:themeShade="BF"/>
      <w:sz w:val="26"/>
      <w:szCs w:val="26"/>
    </w:rPr>
  </w:style>
  <w:style w:type="paragraph" w:styleId="CommentSubject">
    <w:name w:val="annotation subject"/>
    <w:basedOn w:val="CommentText"/>
    <w:next w:val="CommentText"/>
    <w:link w:val="CommentSubjectChar"/>
    <w:uiPriority w:val="99"/>
    <w:semiHidden/>
    <w:unhideWhenUsed/>
    <w:rsid w:val="008E1EF4"/>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E1EF4"/>
    <w:rPr>
      <w:rFonts w:ascii="Times New Roman" w:eastAsiaTheme="minorEastAsia" w:hAnsi="Times New Roman" w:cs="Times New Roman"/>
      <w:b/>
      <w:bCs/>
      <w:sz w:val="20"/>
      <w:szCs w:val="20"/>
    </w:rPr>
  </w:style>
  <w:style w:type="character" w:customStyle="1" w:styleId="Heading5Char">
    <w:name w:val="Heading 5 Char"/>
    <w:basedOn w:val="DefaultParagraphFont"/>
    <w:link w:val="Heading5"/>
    <w:rsid w:val="00A41C72"/>
    <w:rPr>
      <w:rFonts w:ascii="$Caslon" w:eastAsia="Times New Roman" w:hAnsi="$Caslon" w:cs="Times New Roman"/>
      <w:sz w:val="24"/>
      <w:szCs w:val="20"/>
    </w:rPr>
  </w:style>
  <w:style w:type="character" w:customStyle="1" w:styleId="Heading8Char">
    <w:name w:val="Heading 8 Char"/>
    <w:basedOn w:val="DefaultParagraphFont"/>
    <w:link w:val="Heading8"/>
    <w:rsid w:val="00A41C72"/>
    <w:rPr>
      <w:rFonts w:ascii="$Caslon" w:eastAsia="Times New Roman" w:hAnsi="$Caslon" w:cs="Times New Roman"/>
      <w:b/>
      <w:sz w:val="24"/>
      <w:szCs w:val="20"/>
    </w:rPr>
  </w:style>
  <w:style w:type="numbering" w:customStyle="1" w:styleId="NoList1">
    <w:name w:val="No List1"/>
    <w:next w:val="NoList"/>
    <w:uiPriority w:val="99"/>
    <w:semiHidden/>
    <w:unhideWhenUsed/>
    <w:rsid w:val="00A41C72"/>
  </w:style>
  <w:style w:type="paragraph" w:customStyle="1" w:styleId="lf">
    <w:name w:val="lf"/>
    <w:basedOn w:val="Normal"/>
    <w:uiPriority w:val="99"/>
    <w:semiHidden/>
    <w:rsid w:val="00A41C72"/>
    <w:pPr>
      <w:spacing w:after="0" w:line="240" w:lineRule="auto"/>
    </w:pPr>
    <w:rPr>
      <w:rFonts w:ascii="Times New Roman" w:eastAsia="Times New Roman" w:hAnsi="Times New Roman" w:cs="Times New Roman"/>
      <w:sz w:val="24"/>
      <w:szCs w:val="24"/>
      <w:lang w:val="en-GB" w:eastAsia="en-GB"/>
    </w:rPr>
  </w:style>
  <w:style w:type="character" w:customStyle="1" w:styleId="docblue">
    <w:name w:val="doc_blue"/>
    <w:basedOn w:val="DefaultParagraphFont"/>
    <w:rsid w:val="00A41C72"/>
  </w:style>
  <w:style w:type="paragraph" w:customStyle="1" w:styleId="Caption1">
    <w:name w:val="Caption1"/>
    <w:basedOn w:val="Normal"/>
    <w:next w:val="Normal"/>
    <w:uiPriority w:val="35"/>
    <w:unhideWhenUsed/>
    <w:qFormat/>
    <w:rsid w:val="00A41C72"/>
    <w:pPr>
      <w:spacing w:line="240" w:lineRule="auto"/>
    </w:pPr>
    <w:rPr>
      <w:i/>
      <w:iCs/>
      <w:color w:val="1F497D"/>
      <w:sz w:val="18"/>
      <w:szCs w:val="18"/>
      <w:lang w:val="ru-RU"/>
    </w:rPr>
  </w:style>
  <w:style w:type="paragraph" w:customStyle="1" w:styleId="Default">
    <w:name w:val="Default"/>
    <w:rsid w:val="00BF53E7"/>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rsid w:val="00F12D1A"/>
    <w:pPr>
      <w:spacing w:after="0" w:line="240" w:lineRule="auto"/>
      <w:jc w:val="center"/>
    </w:pPr>
    <w:rPr>
      <w:rFonts w:ascii="Times New Roman" w:eastAsia="Times New Roman" w:hAnsi="Times New Roman" w:cs="Times New Roman"/>
      <w:b/>
      <w:sz w:val="32"/>
      <w:szCs w:val="20"/>
      <w:lang w:val="ro-RO" w:eastAsia="ru-RU"/>
    </w:rPr>
  </w:style>
  <w:style w:type="character" w:customStyle="1" w:styleId="BodyTextChar">
    <w:name w:val="Body Text Char"/>
    <w:basedOn w:val="DefaultParagraphFont"/>
    <w:link w:val="BodyText"/>
    <w:rsid w:val="00F12D1A"/>
    <w:rPr>
      <w:rFonts w:ascii="Times New Roman" w:eastAsia="Times New Roman" w:hAnsi="Times New Roman" w:cs="Times New Roman"/>
      <w:b/>
      <w:sz w:val="32"/>
      <w:szCs w:val="20"/>
      <w:lang w:val="ro-RO" w:eastAsia="ru-RU"/>
    </w:rPr>
  </w:style>
  <w:style w:type="paragraph" w:styleId="Revision">
    <w:name w:val="Revision"/>
    <w:hidden/>
    <w:uiPriority w:val="99"/>
    <w:semiHidden/>
    <w:rsid w:val="008C7CBE"/>
    <w:pPr>
      <w:spacing w:after="0" w:line="240" w:lineRule="auto"/>
    </w:pPr>
  </w:style>
  <w:style w:type="paragraph" w:customStyle="1" w:styleId="Heading11">
    <w:name w:val="Heading 11"/>
    <w:basedOn w:val="Normal"/>
    <w:next w:val="Normal"/>
    <w:uiPriority w:val="9"/>
    <w:qFormat/>
    <w:rsid w:val="009D3EB7"/>
    <w:pPr>
      <w:keepNext/>
      <w:keepLines/>
      <w:spacing w:before="240" w:after="0"/>
      <w:outlineLvl w:val="0"/>
    </w:pPr>
    <w:rPr>
      <w:rFonts w:ascii="Cambria" w:eastAsia="Times New Roman" w:hAnsi="Cambria" w:cs="Times New Roman"/>
      <w:color w:val="365F91"/>
      <w:sz w:val="32"/>
      <w:szCs w:val="32"/>
    </w:rPr>
  </w:style>
  <w:style w:type="paragraph" w:customStyle="1" w:styleId="Heading21">
    <w:name w:val="Heading 21"/>
    <w:basedOn w:val="Normal"/>
    <w:next w:val="Normal"/>
    <w:uiPriority w:val="9"/>
    <w:semiHidden/>
    <w:unhideWhenUsed/>
    <w:qFormat/>
    <w:rsid w:val="009D3EB7"/>
    <w:pPr>
      <w:keepNext/>
      <w:keepLines/>
      <w:spacing w:before="40" w:after="0"/>
      <w:outlineLvl w:val="1"/>
    </w:pPr>
    <w:rPr>
      <w:rFonts w:ascii="Cambria" w:eastAsia="Times New Roman" w:hAnsi="Cambria" w:cs="Times New Roman"/>
      <w:color w:val="365F91"/>
      <w:sz w:val="26"/>
      <w:szCs w:val="26"/>
    </w:rPr>
  </w:style>
  <w:style w:type="paragraph" w:customStyle="1" w:styleId="BalloonText1">
    <w:name w:val="Balloon Text1"/>
    <w:basedOn w:val="Normal"/>
    <w:next w:val="BalloonText"/>
    <w:uiPriority w:val="99"/>
    <w:semiHidden/>
    <w:unhideWhenUsed/>
    <w:rsid w:val="009D3EB7"/>
    <w:pPr>
      <w:spacing w:after="0" w:line="240" w:lineRule="auto"/>
    </w:pPr>
    <w:rPr>
      <w:rFonts w:ascii="Tahoma" w:hAnsi="Tahoma" w:cs="Tahoma"/>
      <w:sz w:val="16"/>
      <w:szCs w:val="16"/>
    </w:rPr>
  </w:style>
  <w:style w:type="table" w:customStyle="1" w:styleId="TableGrid1">
    <w:name w:val="Table Grid1"/>
    <w:basedOn w:val="TableNormal"/>
    <w:next w:val="TableGrid"/>
    <w:uiPriority w:val="59"/>
    <w:rsid w:val="009D3EB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9D3EB7"/>
    <w:pPr>
      <w:ind w:left="720"/>
      <w:contextualSpacing/>
    </w:pPr>
  </w:style>
  <w:style w:type="paragraph" w:customStyle="1" w:styleId="CommentText1">
    <w:name w:val="Comment Text1"/>
    <w:basedOn w:val="Normal"/>
    <w:next w:val="CommentText"/>
    <w:uiPriority w:val="99"/>
    <w:unhideWhenUsed/>
    <w:rsid w:val="009D3EB7"/>
    <w:pPr>
      <w:spacing w:after="0" w:line="240" w:lineRule="auto"/>
    </w:pPr>
    <w:rPr>
      <w:rFonts w:ascii="Times New Roman" w:eastAsia="Times New Roman" w:hAnsi="Times New Roman" w:cs="Times New Roman"/>
      <w:sz w:val="20"/>
      <w:szCs w:val="20"/>
    </w:rPr>
  </w:style>
  <w:style w:type="paragraph" w:customStyle="1" w:styleId="Header1">
    <w:name w:val="Header1"/>
    <w:basedOn w:val="Normal"/>
    <w:next w:val="Header"/>
    <w:unhideWhenUsed/>
    <w:rsid w:val="009D3EB7"/>
    <w:pPr>
      <w:tabs>
        <w:tab w:val="center" w:pos="4680"/>
        <w:tab w:val="right" w:pos="9360"/>
      </w:tabs>
      <w:spacing w:after="0" w:line="240" w:lineRule="auto"/>
    </w:pPr>
  </w:style>
  <w:style w:type="paragraph" w:customStyle="1" w:styleId="Footer1">
    <w:name w:val="Footer1"/>
    <w:basedOn w:val="Normal"/>
    <w:next w:val="Footer"/>
    <w:unhideWhenUsed/>
    <w:rsid w:val="009D3EB7"/>
    <w:pPr>
      <w:tabs>
        <w:tab w:val="center" w:pos="4680"/>
        <w:tab w:val="right" w:pos="9360"/>
      </w:tabs>
      <w:spacing w:after="0" w:line="240" w:lineRule="auto"/>
    </w:pPr>
  </w:style>
  <w:style w:type="paragraph" w:customStyle="1" w:styleId="CommentSubject1">
    <w:name w:val="Comment Subject1"/>
    <w:basedOn w:val="CommentText"/>
    <w:next w:val="CommentText"/>
    <w:uiPriority w:val="99"/>
    <w:semiHidden/>
    <w:unhideWhenUsed/>
    <w:rsid w:val="009D3EB7"/>
    <w:pPr>
      <w:spacing w:after="200"/>
    </w:pPr>
    <w:rPr>
      <w:rFonts w:asciiTheme="minorHAnsi" w:eastAsiaTheme="minorHAnsi" w:hAnsiTheme="minorHAnsi" w:cstheme="minorBidi"/>
      <w:b/>
      <w:bCs/>
    </w:rPr>
  </w:style>
  <w:style w:type="numbering" w:customStyle="1" w:styleId="NoList11">
    <w:name w:val="No List11"/>
    <w:next w:val="NoList"/>
    <w:uiPriority w:val="99"/>
    <w:semiHidden/>
    <w:unhideWhenUsed/>
    <w:rsid w:val="009D3EB7"/>
  </w:style>
  <w:style w:type="paragraph" w:customStyle="1" w:styleId="Revision1">
    <w:name w:val="Revision1"/>
    <w:next w:val="Revision"/>
    <w:hidden/>
    <w:uiPriority w:val="99"/>
    <w:semiHidden/>
    <w:rsid w:val="009D3EB7"/>
    <w:pPr>
      <w:spacing w:after="0" w:line="240" w:lineRule="auto"/>
    </w:pPr>
  </w:style>
  <w:style w:type="character" w:customStyle="1" w:styleId="Heading1Char1">
    <w:name w:val="Heading 1 Char1"/>
    <w:basedOn w:val="DefaultParagraphFont"/>
    <w:uiPriority w:val="9"/>
    <w:rsid w:val="009D3EB7"/>
    <w:rPr>
      <w:rFonts w:asciiTheme="majorHAnsi" w:eastAsiaTheme="majorEastAsia" w:hAnsiTheme="majorHAnsi" w:cstheme="majorBidi"/>
      <w:color w:val="365F91" w:themeColor="accent1" w:themeShade="BF"/>
      <w:sz w:val="32"/>
      <w:szCs w:val="32"/>
      <w:lang w:val="ro-RO"/>
    </w:rPr>
  </w:style>
  <w:style w:type="character" w:customStyle="1" w:styleId="Heading2Char1">
    <w:name w:val="Heading 2 Char1"/>
    <w:basedOn w:val="DefaultParagraphFont"/>
    <w:uiPriority w:val="9"/>
    <w:semiHidden/>
    <w:rsid w:val="009D3EB7"/>
    <w:rPr>
      <w:rFonts w:asciiTheme="majorHAnsi" w:eastAsiaTheme="majorEastAsia" w:hAnsiTheme="majorHAnsi" w:cstheme="majorBidi"/>
      <w:color w:val="365F91" w:themeColor="accent1" w:themeShade="BF"/>
      <w:sz w:val="26"/>
      <w:szCs w:val="26"/>
      <w:lang w:val="ro-RO"/>
    </w:rPr>
  </w:style>
  <w:style w:type="character" w:customStyle="1" w:styleId="BalloonTextChar1">
    <w:name w:val="Balloon Text Char1"/>
    <w:basedOn w:val="DefaultParagraphFont"/>
    <w:uiPriority w:val="99"/>
    <w:semiHidden/>
    <w:rsid w:val="009D3EB7"/>
    <w:rPr>
      <w:rFonts w:ascii="Segoe UI" w:hAnsi="Segoe UI" w:cs="Segoe UI"/>
      <w:sz w:val="18"/>
      <w:szCs w:val="18"/>
      <w:lang w:val="ro-RO"/>
    </w:rPr>
  </w:style>
  <w:style w:type="character" w:customStyle="1" w:styleId="CommentTextChar1">
    <w:name w:val="Comment Text Char1"/>
    <w:basedOn w:val="DefaultParagraphFont"/>
    <w:uiPriority w:val="99"/>
    <w:semiHidden/>
    <w:rsid w:val="009D3EB7"/>
    <w:rPr>
      <w:sz w:val="20"/>
      <w:szCs w:val="20"/>
      <w:lang w:val="ro-RO"/>
    </w:rPr>
  </w:style>
  <w:style w:type="character" w:customStyle="1" w:styleId="HeaderChar1">
    <w:name w:val="Header Char1"/>
    <w:basedOn w:val="DefaultParagraphFont"/>
    <w:uiPriority w:val="99"/>
    <w:rsid w:val="009D3EB7"/>
    <w:rPr>
      <w:lang w:val="ro-RO"/>
    </w:rPr>
  </w:style>
  <w:style w:type="character" w:customStyle="1" w:styleId="FooterChar1">
    <w:name w:val="Footer Char1"/>
    <w:basedOn w:val="DefaultParagraphFont"/>
    <w:uiPriority w:val="99"/>
    <w:rsid w:val="009D3EB7"/>
    <w:rPr>
      <w:lang w:val="ro-RO"/>
    </w:rPr>
  </w:style>
  <w:style w:type="character" w:customStyle="1" w:styleId="CommentSubjectChar1">
    <w:name w:val="Comment Subject Char1"/>
    <w:basedOn w:val="CommentTextChar1"/>
    <w:uiPriority w:val="99"/>
    <w:semiHidden/>
    <w:rsid w:val="009D3EB7"/>
    <w:rPr>
      <w:b/>
      <w:bCs/>
      <w:sz w:val="20"/>
      <w:szCs w:val="20"/>
      <w:lang w:val="ro-RO"/>
    </w:rPr>
  </w:style>
  <w:style w:type="paragraph" w:styleId="NoSpacing">
    <w:name w:val="No Spacing"/>
    <w:uiPriority w:val="1"/>
    <w:qFormat/>
    <w:rsid w:val="001804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248932">
      <w:bodyDiv w:val="1"/>
      <w:marLeft w:val="0"/>
      <w:marRight w:val="0"/>
      <w:marTop w:val="0"/>
      <w:marBottom w:val="0"/>
      <w:divBdr>
        <w:top w:val="none" w:sz="0" w:space="0" w:color="auto"/>
        <w:left w:val="none" w:sz="0" w:space="0" w:color="auto"/>
        <w:bottom w:val="none" w:sz="0" w:space="0" w:color="auto"/>
        <w:right w:val="none" w:sz="0" w:space="0" w:color="auto"/>
      </w:divBdr>
    </w:div>
    <w:div w:id="471991443">
      <w:bodyDiv w:val="1"/>
      <w:marLeft w:val="0"/>
      <w:marRight w:val="0"/>
      <w:marTop w:val="0"/>
      <w:marBottom w:val="0"/>
      <w:divBdr>
        <w:top w:val="none" w:sz="0" w:space="0" w:color="auto"/>
        <w:left w:val="none" w:sz="0" w:space="0" w:color="auto"/>
        <w:bottom w:val="none" w:sz="0" w:space="0" w:color="auto"/>
        <w:right w:val="none" w:sz="0" w:space="0" w:color="auto"/>
      </w:divBdr>
    </w:div>
    <w:div w:id="494611611">
      <w:bodyDiv w:val="1"/>
      <w:marLeft w:val="0"/>
      <w:marRight w:val="0"/>
      <w:marTop w:val="0"/>
      <w:marBottom w:val="0"/>
      <w:divBdr>
        <w:top w:val="none" w:sz="0" w:space="0" w:color="auto"/>
        <w:left w:val="none" w:sz="0" w:space="0" w:color="auto"/>
        <w:bottom w:val="none" w:sz="0" w:space="0" w:color="auto"/>
        <w:right w:val="none" w:sz="0" w:space="0" w:color="auto"/>
      </w:divBdr>
    </w:div>
    <w:div w:id="515507515">
      <w:bodyDiv w:val="1"/>
      <w:marLeft w:val="0"/>
      <w:marRight w:val="0"/>
      <w:marTop w:val="0"/>
      <w:marBottom w:val="0"/>
      <w:divBdr>
        <w:top w:val="none" w:sz="0" w:space="0" w:color="auto"/>
        <w:left w:val="none" w:sz="0" w:space="0" w:color="auto"/>
        <w:bottom w:val="none" w:sz="0" w:space="0" w:color="auto"/>
        <w:right w:val="none" w:sz="0" w:space="0" w:color="auto"/>
      </w:divBdr>
    </w:div>
    <w:div w:id="630479652">
      <w:bodyDiv w:val="1"/>
      <w:marLeft w:val="0"/>
      <w:marRight w:val="0"/>
      <w:marTop w:val="0"/>
      <w:marBottom w:val="0"/>
      <w:divBdr>
        <w:top w:val="none" w:sz="0" w:space="0" w:color="auto"/>
        <w:left w:val="none" w:sz="0" w:space="0" w:color="auto"/>
        <w:bottom w:val="none" w:sz="0" w:space="0" w:color="auto"/>
        <w:right w:val="none" w:sz="0" w:space="0" w:color="auto"/>
      </w:divBdr>
    </w:div>
    <w:div w:id="680666745">
      <w:bodyDiv w:val="1"/>
      <w:marLeft w:val="0"/>
      <w:marRight w:val="0"/>
      <w:marTop w:val="0"/>
      <w:marBottom w:val="0"/>
      <w:divBdr>
        <w:top w:val="none" w:sz="0" w:space="0" w:color="auto"/>
        <w:left w:val="none" w:sz="0" w:space="0" w:color="auto"/>
        <w:bottom w:val="none" w:sz="0" w:space="0" w:color="auto"/>
        <w:right w:val="none" w:sz="0" w:space="0" w:color="auto"/>
      </w:divBdr>
    </w:div>
    <w:div w:id="1092508836">
      <w:bodyDiv w:val="1"/>
      <w:marLeft w:val="0"/>
      <w:marRight w:val="0"/>
      <w:marTop w:val="0"/>
      <w:marBottom w:val="0"/>
      <w:divBdr>
        <w:top w:val="none" w:sz="0" w:space="0" w:color="auto"/>
        <w:left w:val="none" w:sz="0" w:space="0" w:color="auto"/>
        <w:bottom w:val="none" w:sz="0" w:space="0" w:color="auto"/>
        <w:right w:val="none" w:sz="0" w:space="0" w:color="auto"/>
      </w:divBdr>
    </w:div>
    <w:div w:id="1104107343">
      <w:bodyDiv w:val="1"/>
      <w:marLeft w:val="0"/>
      <w:marRight w:val="0"/>
      <w:marTop w:val="0"/>
      <w:marBottom w:val="0"/>
      <w:divBdr>
        <w:top w:val="none" w:sz="0" w:space="0" w:color="auto"/>
        <w:left w:val="none" w:sz="0" w:space="0" w:color="auto"/>
        <w:bottom w:val="none" w:sz="0" w:space="0" w:color="auto"/>
        <w:right w:val="none" w:sz="0" w:space="0" w:color="auto"/>
      </w:divBdr>
    </w:div>
    <w:div w:id="1366365531">
      <w:bodyDiv w:val="1"/>
      <w:marLeft w:val="0"/>
      <w:marRight w:val="0"/>
      <w:marTop w:val="0"/>
      <w:marBottom w:val="0"/>
      <w:divBdr>
        <w:top w:val="none" w:sz="0" w:space="0" w:color="auto"/>
        <w:left w:val="none" w:sz="0" w:space="0" w:color="auto"/>
        <w:bottom w:val="none" w:sz="0" w:space="0" w:color="auto"/>
        <w:right w:val="none" w:sz="0" w:space="0" w:color="auto"/>
      </w:divBdr>
    </w:div>
    <w:div w:id="1447500187">
      <w:bodyDiv w:val="1"/>
      <w:marLeft w:val="0"/>
      <w:marRight w:val="0"/>
      <w:marTop w:val="0"/>
      <w:marBottom w:val="0"/>
      <w:divBdr>
        <w:top w:val="none" w:sz="0" w:space="0" w:color="auto"/>
        <w:left w:val="none" w:sz="0" w:space="0" w:color="auto"/>
        <w:bottom w:val="none" w:sz="0" w:space="0" w:color="auto"/>
        <w:right w:val="none" w:sz="0" w:space="0" w:color="auto"/>
      </w:divBdr>
    </w:div>
    <w:div w:id="1503543660">
      <w:bodyDiv w:val="1"/>
      <w:marLeft w:val="0"/>
      <w:marRight w:val="0"/>
      <w:marTop w:val="0"/>
      <w:marBottom w:val="0"/>
      <w:divBdr>
        <w:top w:val="none" w:sz="0" w:space="0" w:color="auto"/>
        <w:left w:val="none" w:sz="0" w:space="0" w:color="auto"/>
        <w:bottom w:val="none" w:sz="0" w:space="0" w:color="auto"/>
        <w:right w:val="none" w:sz="0" w:space="0" w:color="auto"/>
      </w:divBdr>
    </w:div>
    <w:div w:id="1538547870">
      <w:bodyDiv w:val="1"/>
      <w:marLeft w:val="0"/>
      <w:marRight w:val="0"/>
      <w:marTop w:val="0"/>
      <w:marBottom w:val="0"/>
      <w:divBdr>
        <w:top w:val="none" w:sz="0" w:space="0" w:color="auto"/>
        <w:left w:val="none" w:sz="0" w:space="0" w:color="auto"/>
        <w:bottom w:val="none" w:sz="0" w:space="0" w:color="auto"/>
        <w:right w:val="none" w:sz="0" w:space="0" w:color="auto"/>
      </w:divBdr>
    </w:div>
    <w:div w:id="1595549385">
      <w:bodyDiv w:val="1"/>
      <w:marLeft w:val="0"/>
      <w:marRight w:val="0"/>
      <w:marTop w:val="0"/>
      <w:marBottom w:val="0"/>
      <w:divBdr>
        <w:top w:val="none" w:sz="0" w:space="0" w:color="auto"/>
        <w:left w:val="none" w:sz="0" w:space="0" w:color="auto"/>
        <w:bottom w:val="none" w:sz="0" w:space="0" w:color="auto"/>
        <w:right w:val="none" w:sz="0" w:space="0" w:color="auto"/>
      </w:divBdr>
    </w:div>
    <w:div w:id="213602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8BCE0B630A574DAA92E41F10153FCF" ma:contentTypeVersion="4" ma:contentTypeDescription="Create a new document." ma:contentTypeScope="" ma:versionID="01b82f39a981705471c0c1124e138f99">
  <xsd:schema xmlns:xsd="http://www.w3.org/2001/XMLSchema" xmlns:xs="http://www.w3.org/2001/XMLSchema" xmlns:p="http://schemas.microsoft.com/office/2006/metadata/properties" xmlns:ns2="c6540a8a-5559-4ed0-8e0a-fc327a759279" targetNamespace="http://schemas.microsoft.com/office/2006/metadata/properties" ma:root="true" ma:fieldsID="e39edee585b1bd11ef4a608c309d3718" ns2:_="">
    <xsd:import namespace="c6540a8a-5559-4ed0-8e0a-fc327a7592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40a8a-5559-4ed0-8e0a-fc327a7592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DCA87-31D6-4432-A1D8-F846944724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CBF600-C2CA-4E4F-A601-76A733CEB4F9}">
  <ds:schemaRefs>
    <ds:schemaRef ds:uri="http://schemas.microsoft.com/sharepoint/v3/contenttype/forms"/>
  </ds:schemaRefs>
</ds:datastoreItem>
</file>

<file path=customXml/itemProps3.xml><?xml version="1.0" encoding="utf-8"?>
<ds:datastoreItem xmlns:ds="http://schemas.openxmlformats.org/officeDocument/2006/customXml" ds:itemID="{D5B984C0-18E6-479A-B7FC-3B355416D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40a8a-5559-4ed0-8e0a-fc327a759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B52F71-4D51-4371-8A1D-6253C0A0B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Pages>
  <Words>3484</Words>
  <Characters>20212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23649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Oxana Rusanovschi</dc:creator>
  <cp:keywords/>
  <dc:description/>
  <cp:lastModifiedBy>Oxana Rusanovschi</cp:lastModifiedBy>
  <cp:revision>20</cp:revision>
  <cp:lastPrinted>2021-08-13T11:13:00Z</cp:lastPrinted>
  <dcterms:created xsi:type="dcterms:W3CDTF">2025-07-10T12:24:00Z</dcterms:created>
  <dcterms:modified xsi:type="dcterms:W3CDTF">2025-07-11T14:05:00Z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0x0101005F8BCE0B630A574DAA92E41F10153FCF</vt:lpwstr>
  </property>
</Properties>
</file>