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3C5" w:rsidRPr="005E43C5" w:rsidRDefault="005E43C5" w:rsidP="005E43C5">
      <w:pPr>
        <w:pBdr>
          <w:top w:val="none" w:sz="4" w:space="0" w:color="000000"/>
          <w:left w:val="none" w:sz="4" w:space="0" w:color="000000"/>
          <w:bottom w:val="none" w:sz="4" w:space="0" w:color="000000"/>
          <w:right w:val="none" w:sz="4" w:space="0" w:color="000000"/>
        </w:pBdr>
        <w:tabs>
          <w:tab w:val="left" w:pos="884"/>
          <w:tab w:val="left" w:pos="1196"/>
        </w:tabs>
        <w:spacing w:after="0" w:line="240" w:lineRule="auto"/>
        <w:jc w:val="center"/>
        <w:rPr>
          <w:rFonts w:ascii="Times New Roman" w:eastAsia="Times New Roman" w:hAnsi="Times New Roman" w:cs="Times New Roman"/>
          <w:sz w:val="28"/>
          <w:szCs w:val="28"/>
          <w:lang w:val="ro-RO"/>
        </w:rPr>
      </w:pPr>
      <w:r w:rsidRPr="005E43C5">
        <w:rPr>
          <w:rFonts w:ascii="Times New Roman" w:eastAsia="Times New Roman" w:hAnsi="Times New Roman" w:cs="Times New Roman"/>
          <w:b/>
          <w:sz w:val="28"/>
          <w:szCs w:val="28"/>
          <w:lang w:val="ro-RO"/>
        </w:rPr>
        <w:t>NOTA DE FUNDAMENTARE</w:t>
      </w:r>
    </w:p>
    <w:p w:rsidR="005E43C5" w:rsidRDefault="005E43C5" w:rsidP="005E43C5">
      <w:pPr>
        <w:pBdr>
          <w:top w:val="none" w:sz="4" w:space="0" w:color="000000"/>
          <w:left w:val="none" w:sz="4" w:space="0" w:color="000000"/>
          <w:bottom w:val="none" w:sz="4" w:space="0" w:color="000000"/>
          <w:right w:val="none" w:sz="4" w:space="0" w:color="000000"/>
        </w:pBdr>
        <w:tabs>
          <w:tab w:val="left" w:pos="884"/>
          <w:tab w:val="left" w:pos="1196"/>
        </w:tabs>
        <w:spacing w:after="0" w:line="240" w:lineRule="auto"/>
        <w:jc w:val="center"/>
        <w:rPr>
          <w:rFonts w:ascii="Times New Roman" w:eastAsia="Times New Roman" w:hAnsi="Times New Roman" w:cs="Times New Roman"/>
          <w:b/>
          <w:sz w:val="28"/>
          <w:szCs w:val="28"/>
          <w:lang w:val="ro-RO"/>
        </w:rPr>
      </w:pPr>
      <w:r w:rsidRPr="005E43C5">
        <w:rPr>
          <w:rFonts w:ascii="Times New Roman" w:eastAsia="Times New Roman" w:hAnsi="Times New Roman" w:cs="Times New Roman"/>
          <w:b/>
          <w:sz w:val="28"/>
          <w:szCs w:val="28"/>
          <w:lang w:val="ro-RO"/>
        </w:rPr>
        <w:t>la proiectul hotărârii Guvernului</w:t>
      </w:r>
      <w:r w:rsidRPr="005E43C5">
        <w:rPr>
          <w:sz w:val="28"/>
          <w:szCs w:val="28"/>
        </w:rPr>
        <w:t xml:space="preserve"> </w:t>
      </w:r>
      <w:r w:rsidRPr="005E43C5">
        <w:rPr>
          <w:rFonts w:ascii="Times New Roman" w:eastAsia="Times New Roman" w:hAnsi="Times New Roman" w:cs="Times New Roman"/>
          <w:b/>
          <w:sz w:val="28"/>
          <w:szCs w:val="28"/>
          <w:lang w:val="ro-RO"/>
        </w:rPr>
        <w:t xml:space="preserve">cu privire la </w:t>
      </w:r>
    </w:p>
    <w:p w:rsidR="005E43C5" w:rsidRPr="005E43C5" w:rsidRDefault="005E43C5" w:rsidP="005E43C5">
      <w:pPr>
        <w:pBdr>
          <w:top w:val="none" w:sz="4" w:space="0" w:color="000000"/>
          <w:left w:val="none" w:sz="4" w:space="0" w:color="000000"/>
          <w:bottom w:val="none" w:sz="4" w:space="0" w:color="000000"/>
          <w:right w:val="none" w:sz="4" w:space="0" w:color="000000"/>
        </w:pBdr>
        <w:tabs>
          <w:tab w:val="left" w:pos="884"/>
          <w:tab w:val="left" w:pos="1196"/>
        </w:tabs>
        <w:spacing w:after="0" w:line="240" w:lineRule="auto"/>
        <w:jc w:val="center"/>
        <w:rPr>
          <w:rFonts w:ascii="Times New Roman" w:eastAsia="Times New Roman" w:hAnsi="Times New Roman" w:cs="Times New Roman"/>
          <w:i/>
          <w:sz w:val="28"/>
          <w:szCs w:val="28"/>
          <w:lang w:val="ro-RO"/>
        </w:rPr>
      </w:pPr>
      <w:r w:rsidRPr="005E43C5">
        <w:rPr>
          <w:rFonts w:ascii="Times New Roman" w:eastAsia="Times New Roman" w:hAnsi="Times New Roman" w:cs="Times New Roman"/>
          <w:b/>
          <w:sz w:val="28"/>
          <w:szCs w:val="28"/>
          <w:lang w:val="ro-RO"/>
        </w:rPr>
        <w:t>înființarea unor opere comemorative de război</w:t>
      </w:r>
    </w:p>
    <w:p w:rsidR="005E43C5" w:rsidRPr="005E43C5" w:rsidRDefault="005E43C5" w:rsidP="005E43C5">
      <w:pPr>
        <w:pBdr>
          <w:top w:val="none" w:sz="4" w:space="0" w:color="000000"/>
          <w:left w:val="none" w:sz="4" w:space="0" w:color="000000"/>
          <w:bottom w:val="none" w:sz="4" w:space="0" w:color="000000"/>
          <w:right w:val="none" w:sz="4" w:space="0" w:color="000000"/>
        </w:pBdr>
        <w:tabs>
          <w:tab w:val="left" w:pos="884"/>
          <w:tab w:val="left" w:pos="1196"/>
        </w:tabs>
        <w:spacing w:after="0" w:line="240" w:lineRule="auto"/>
        <w:jc w:val="center"/>
        <w:rPr>
          <w:rFonts w:ascii="Times New Roman" w:eastAsia="Times New Roman" w:hAnsi="Times New Roman" w:cs="Times New Roman"/>
          <w:sz w:val="28"/>
          <w:szCs w:val="28"/>
          <w:lang w:val="ro-RO"/>
        </w:rPr>
      </w:pPr>
    </w:p>
    <w:tbl>
      <w:tblPr>
        <w:tblStyle w:val="TableGrid1"/>
        <w:tblW w:w="974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747"/>
      </w:tblGrid>
      <w:tr w:rsidR="005E43C5" w:rsidRPr="005E43C5" w:rsidTr="002C73A7">
        <w:tc>
          <w:tcPr>
            <w:tcW w:w="9747"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5E43C5" w:rsidRPr="005E43C5" w:rsidRDefault="005E43C5" w:rsidP="005E43C5">
            <w:pPr>
              <w:ind w:firstLine="449"/>
              <w:rPr>
                <w:rFonts w:ascii="Times New Roman" w:hAnsi="Times New Roman"/>
                <w:b/>
                <w:bCs/>
                <w:sz w:val="28"/>
                <w:szCs w:val="28"/>
                <w:lang w:val="ro-RO"/>
              </w:rPr>
            </w:pPr>
            <w:r w:rsidRPr="005E43C5">
              <w:rPr>
                <w:rFonts w:ascii="Times New Roman" w:hAnsi="Times New Roman"/>
                <w:b/>
                <w:bCs/>
                <w:sz w:val="28"/>
                <w:szCs w:val="28"/>
                <w:lang w:val="ro-RO"/>
              </w:rPr>
              <w:t>1. Denumirea sau numele autorului și, după caz, a/al participanților la elaborarea proiectului actului normativ</w:t>
            </w:r>
          </w:p>
        </w:tc>
      </w:tr>
      <w:tr w:rsidR="005E43C5" w:rsidRPr="005E43C5" w:rsidTr="002C73A7">
        <w:tc>
          <w:tcPr>
            <w:tcW w:w="97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E43C5" w:rsidRPr="005E43C5" w:rsidRDefault="005E43C5" w:rsidP="005E43C5">
            <w:pPr>
              <w:ind w:firstLine="449"/>
              <w:rPr>
                <w:rFonts w:ascii="Times New Roman" w:hAnsi="Times New Roman"/>
                <w:sz w:val="28"/>
                <w:szCs w:val="28"/>
                <w:lang w:val="ro-RO"/>
              </w:rPr>
            </w:pPr>
            <w:r w:rsidRPr="005E43C5">
              <w:rPr>
                <w:rFonts w:ascii="Times New Roman" w:hAnsi="Times New Roman"/>
                <w:sz w:val="28"/>
                <w:szCs w:val="28"/>
                <w:lang w:val="ro-RO"/>
              </w:rPr>
              <w:t xml:space="preserve">Proiectul de hotărâre a Guvernului cu privire la înființarea unor opere comemorative de război a fost elaborat de către Ministerul Apărării. </w:t>
            </w:r>
          </w:p>
        </w:tc>
      </w:tr>
      <w:tr w:rsidR="005E43C5" w:rsidRPr="005E43C5" w:rsidTr="002C73A7">
        <w:tc>
          <w:tcPr>
            <w:tcW w:w="9747"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rsidR="005E43C5" w:rsidRPr="005E43C5" w:rsidRDefault="005E43C5" w:rsidP="005E43C5">
            <w:pPr>
              <w:ind w:firstLine="449"/>
              <w:rPr>
                <w:rFonts w:ascii="Times New Roman" w:hAnsi="Times New Roman"/>
                <w:b/>
                <w:bCs/>
                <w:sz w:val="28"/>
                <w:szCs w:val="28"/>
                <w:lang w:val="ro-RO"/>
              </w:rPr>
            </w:pPr>
            <w:r w:rsidRPr="005E43C5">
              <w:rPr>
                <w:rFonts w:ascii="Times New Roman" w:hAnsi="Times New Roman"/>
                <w:b/>
                <w:bCs/>
                <w:sz w:val="28"/>
                <w:szCs w:val="28"/>
                <w:lang w:val="ro-RO"/>
              </w:rPr>
              <w:t>2. Condițiile ce au impus elaborarea proiectului actului normativ</w:t>
            </w:r>
          </w:p>
        </w:tc>
      </w:tr>
      <w:tr w:rsidR="005E43C5" w:rsidRPr="005E43C5" w:rsidTr="002C73A7">
        <w:tc>
          <w:tcPr>
            <w:tcW w:w="974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5E43C5" w:rsidRPr="005E43C5" w:rsidRDefault="005E43C5" w:rsidP="005E43C5">
            <w:pPr>
              <w:ind w:firstLine="449"/>
              <w:rPr>
                <w:rFonts w:ascii="Times New Roman" w:hAnsi="Times New Roman"/>
                <w:sz w:val="28"/>
                <w:szCs w:val="28"/>
                <w:lang w:val="ro-RO"/>
              </w:rPr>
            </w:pPr>
            <w:r w:rsidRPr="005E43C5">
              <w:rPr>
                <w:rFonts w:ascii="Times New Roman" w:hAnsi="Times New Roman"/>
                <w:sz w:val="28"/>
                <w:szCs w:val="28"/>
                <w:lang w:val="ro-RO"/>
              </w:rPr>
              <w:t>2.1. Temeiul legal sau, după caz, sursa proiectului actului normativ</w:t>
            </w:r>
          </w:p>
        </w:tc>
      </w:tr>
      <w:tr w:rsidR="005E43C5" w:rsidRPr="00453AC3" w:rsidTr="002C73A7">
        <w:tc>
          <w:tcPr>
            <w:tcW w:w="9747" w:type="dxa"/>
            <w:tcBorders>
              <w:top w:val="non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43C5" w:rsidRDefault="004268A0" w:rsidP="00986DD1">
            <w:pPr>
              <w:ind w:firstLine="449"/>
              <w:rPr>
                <w:rFonts w:ascii="Times New Roman" w:hAnsi="Times New Roman"/>
                <w:bCs/>
                <w:sz w:val="28"/>
                <w:szCs w:val="28"/>
                <w:lang w:val="ro-RO"/>
              </w:rPr>
            </w:pPr>
            <w:r>
              <w:rPr>
                <w:rFonts w:ascii="Times New Roman" w:hAnsi="Times New Roman"/>
                <w:bCs/>
                <w:sz w:val="28"/>
                <w:szCs w:val="28"/>
                <w:lang w:val="ro-RO"/>
              </w:rPr>
              <w:t>Ministerul Apărării a elaborat p</w:t>
            </w:r>
            <w:r w:rsidR="006F617D" w:rsidRPr="006F617D">
              <w:rPr>
                <w:rFonts w:ascii="Times New Roman" w:hAnsi="Times New Roman"/>
                <w:bCs/>
                <w:sz w:val="28"/>
                <w:szCs w:val="28"/>
                <w:lang w:val="ro-RO"/>
              </w:rPr>
              <w:t xml:space="preserve">roiectul </w:t>
            </w:r>
            <w:r w:rsidR="006F617D">
              <w:rPr>
                <w:rFonts w:ascii="Times New Roman" w:hAnsi="Times New Roman"/>
                <w:bCs/>
                <w:sz w:val="28"/>
                <w:szCs w:val="28"/>
                <w:lang w:val="ro-RO"/>
              </w:rPr>
              <w:t xml:space="preserve">de </w:t>
            </w:r>
            <w:r w:rsidR="006F617D" w:rsidRPr="006F617D">
              <w:rPr>
                <w:rFonts w:ascii="Times New Roman" w:hAnsi="Times New Roman"/>
                <w:bCs/>
                <w:sz w:val="28"/>
                <w:szCs w:val="28"/>
                <w:lang w:val="ro-RO"/>
              </w:rPr>
              <w:t>hotărâr</w:t>
            </w:r>
            <w:r w:rsidR="006F617D">
              <w:rPr>
                <w:rFonts w:ascii="Times New Roman" w:hAnsi="Times New Roman"/>
                <w:bCs/>
                <w:sz w:val="28"/>
                <w:szCs w:val="28"/>
                <w:lang w:val="ro-RO"/>
              </w:rPr>
              <w:t>e</w:t>
            </w:r>
            <w:r w:rsidR="006F617D" w:rsidRPr="006F617D">
              <w:rPr>
                <w:rFonts w:ascii="Times New Roman" w:hAnsi="Times New Roman"/>
                <w:bCs/>
                <w:sz w:val="28"/>
                <w:szCs w:val="28"/>
                <w:lang w:val="ro-RO"/>
              </w:rPr>
              <w:t xml:space="preserve"> în temeiul art.9 alin.(1) din Legea nr.161/2017 privind regimul mormintelor și operelor comemorative de război</w:t>
            </w:r>
            <w:r>
              <w:rPr>
                <w:rFonts w:ascii="Times New Roman" w:hAnsi="Times New Roman"/>
                <w:bCs/>
                <w:sz w:val="28"/>
                <w:szCs w:val="28"/>
                <w:lang w:val="ro-RO"/>
              </w:rPr>
              <w:t>, precum și în baza</w:t>
            </w:r>
            <w:r w:rsidR="00BA0896">
              <w:rPr>
                <w:rFonts w:ascii="Times New Roman" w:hAnsi="Times New Roman"/>
                <w:bCs/>
                <w:sz w:val="28"/>
                <w:szCs w:val="28"/>
                <w:lang w:val="ro-RO"/>
              </w:rPr>
              <w:t xml:space="preserve"> Deciziei</w:t>
            </w:r>
            <w:r w:rsidR="00BA0896" w:rsidRPr="00BA0896">
              <w:rPr>
                <w:rFonts w:ascii="Times New Roman" w:hAnsi="Times New Roman"/>
                <w:bCs/>
                <w:sz w:val="28"/>
                <w:szCs w:val="28"/>
                <w:lang w:val="ro-RO"/>
              </w:rPr>
              <w:t xml:space="preserve"> Consiliului sătesc Pociumbăuți</w:t>
            </w:r>
            <w:r w:rsidR="00441C6E">
              <w:rPr>
                <w:rFonts w:ascii="Times New Roman" w:hAnsi="Times New Roman"/>
                <w:bCs/>
                <w:sz w:val="28"/>
                <w:szCs w:val="28"/>
                <w:lang w:val="ro-RO"/>
              </w:rPr>
              <w:t xml:space="preserve"> raionul Rîșcani</w:t>
            </w:r>
            <w:r w:rsidR="00BA0896">
              <w:rPr>
                <w:rFonts w:ascii="Times New Roman" w:hAnsi="Times New Roman"/>
                <w:bCs/>
                <w:sz w:val="28"/>
                <w:szCs w:val="28"/>
                <w:lang w:val="ro-RO"/>
              </w:rPr>
              <w:t xml:space="preserve"> nr.03/06 din 17.06.2024 „Cu privire la edificarea Monumentului Eroilor-Pociumbăuți”</w:t>
            </w:r>
            <w:r w:rsidR="00BA0896" w:rsidRPr="00BA0896">
              <w:rPr>
                <w:rFonts w:ascii="Times New Roman" w:hAnsi="Times New Roman"/>
                <w:bCs/>
                <w:sz w:val="28"/>
                <w:szCs w:val="28"/>
                <w:lang w:val="ro-RO"/>
              </w:rPr>
              <w:t xml:space="preserve">, </w:t>
            </w:r>
            <w:r w:rsidR="00BA0896">
              <w:rPr>
                <w:rFonts w:ascii="Times New Roman" w:hAnsi="Times New Roman"/>
                <w:bCs/>
                <w:sz w:val="28"/>
                <w:szCs w:val="28"/>
                <w:lang w:val="ro-RO"/>
              </w:rPr>
              <w:t xml:space="preserve">Deciziei </w:t>
            </w:r>
            <w:r w:rsidR="00BA0896" w:rsidRPr="00BA0896">
              <w:rPr>
                <w:rFonts w:ascii="Times New Roman" w:hAnsi="Times New Roman"/>
                <w:bCs/>
                <w:sz w:val="28"/>
                <w:szCs w:val="28"/>
                <w:lang w:val="ro-RO"/>
              </w:rPr>
              <w:t>Consiliului orășenesc Rîșcani</w:t>
            </w:r>
            <w:r w:rsidR="00BA0896">
              <w:rPr>
                <w:rFonts w:ascii="Times New Roman" w:hAnsi="Times New Roman"/>
                <w:bCs/>
                <w:sz w:val="28"/>
                <w:szCs w:val="28"/>
                <w:lang w:val="ro-RO"/>
              </w:rPr>
              <w:t xml:space="preserve"> nr.03/16 din 19.06.2024 „Cu privire la permiterea AO „Asociația </w:t>
            </w:r>
            <w:proofErr w:type="spellStart"/>
            <w:r w:rsidR="00BA0896">
              <w:rPr>
                <w:rFonts w:ascii="Times New Roman" w:hAnsi="Times New Roman"/>
                <w:bCs/>
                <w:sz w:val="28"/>
                <w:szCs w:val="28"/>
                <w:lang w:val="ro-RO"/>
              </w:rPr>
              <w:t>Monumentum</w:t>
            </w:r>
            <w:proofErr w:type="spellEnd"/>
            <w:r w:rsidR="00BA0896">
              <w:rPr>
                <w:rFonts w:ascii="Times New Roman" w:hAnsi="Times New Roman"/>
                <w:bCs/>
                <w:sz w:val="28"/>
                <w:szCs w:val="28"/>
                <w:lang w:val="ro-RO"/>
              </w:rPr>
              <w:t xml:space="preserve"> din Republica Moldova” instalarea monumentului eroilor născuți în or. Rîșcani și căzuți</w:t>
            </w:r>
            <w:r w:rsidR="00BA0896" w:rsidRPr="00BA0896">
              <w:rPr>
                <w:rFonts w:ascii="Times New Roman" w:hAnsi="Times New Roman"/>
                <w:bCs/>
                <w:sz w:val="28"/>
                <w:szCs w:val="28"/>
                <w:lang w:val="ro-RO"/>
              </w:rPr>
              <w:t xml:space="preserve"> în Primul Război Mondial</w:t>
            </w:r>
            <w:r w:rsidR="00BA0896">
              <w:rPr>
                <w:rFonts w:ascii="Times New Roman" w:hAnsi="Times New Roman"/>
                <w:bCs/>
                <w:sz w:val="28"/>
                <w:szCs w:val="28"/>
                <w:lang w:val="ro-RO"/>
              </w:rPr>
              <w:t>”</w:t>
            </w:r>
            <w:r w:rsidR="00AC3D95">
              <w:rPr>
                <w:rFonts w:ascii="Times New Roman" w:hAnsi="Times New Roman"/>
                <w:bCs/>
                <w:sz w:val="28"/>
                <w:szCs w:val="28"/>
                <w:lang w:val="ro-RO"/>
              </w:rPr>
              <w:t>,</w:t>
            </w:r>
            <w:r w:rsidR="00BA0896">
              <w:rPr>
                <w:rFonts w:ascii="Times New Roman" w:hAnsi="Times New Roman"/>
                <w:bCs/>
                <w:sz w:val="28"/>
                <w:szCs w:val="28"/>
                <w:lang w:val="ro-RO"/>
              </w:rPr>
              <w:t xml:space="preserve"> și </w:t>
            </w:r>
            <w:r>
              <w:rPr>
                <w:rFonts w:ascii="Times New Roman" w:hAnsi="Times New Roman"/>
                <w:bCs/>
                <w:sz w:val="28"/>
                <w:szCs w:val="28"/>
                <w:lang w:val="ro-RO"/>
              </w:rPr>
              <w:t xml:space="preserve">corespunzător a </w:t>
            </w:r>
            <w:r w:rsidR="00BA0896">
              <w:rPr>
                <w:rFonts w:ascii="Times New Roman" w:hAnsi="Times New Roman"/>
                <w:bCs/>
                <w:sz w:val="28"/>
                <w:szCs w:val="28"/>
                <w:lang w:val="ro-RO"/>
              </w:rPr>
              <w:t xml:space="preserve">Deciziei Consiliului municipal Chișinău nr. 13/13 din 08.10.2024 „Cu privire la edificarea Monumentului </w:t>
            </w:r>
            <w:r w:rsidR="00BA0896" w:rsidRPr="00BA0896">
              <w:rPr>
                <w:rFonts w:ascii="Times New Roman" w:hAnsi="Times New Roman"/>
                <w:bCs/>
                <w:sz w:val="28"/>
                <w:szCs w:val="28"/>
                <w:lang w:val="ro-RO"/>
              </w:rPr>
              <w:t>în memoria eroilor cehoslovaci decedați la Chișinău în anul 1917</w:t>
            </w:r>
            <w:r w:rsidR="00BA0896">
              <w:rPr>
                <w:rFonts w:ascii="Times New Roman" w:hAnsi="Times New Roman"/>
                <w:bCs/>
                <w:sz w:val="28"/>
                <w:szCs w:val="28"/>
                <w:lang w:val="ro-RO"/>
              </w:rPr>
              <w:t>”.</w:t>
            </w:r>
          </w:p>
          <w:p w:rsidR="00453AC3" w:rsidRPr="005E43C5" w:rsidRDefault="00453AC3" w:rsidP="00986DD1">
            <w:pPr>
              <w:ind w:firstLine="449"/>
              <w:rPr>
                <w:rFonts w:ascii="Times New Roman" w:hAnsi="Times New Roman"/>
                <w:sz w:val="28"/>
                <w:szCs w:val="28"/>
                <w:lang w:val="ro-RO"/>
              </w:rPr>
            </w:pPr>
            <w:r>
              <w:rPr>
                <w:rFonts w:ascii="Times New Roman" w:hAnsi="Times New Roman"/>
                <w:bCs/>
                <w:sz w:val="28"/>
                <w:szCs w:val="28"/>
                <w:lang w:val="ro-RO"/>
              </w:rPr>
              <w:t>Deciziile autorităților publice locale au fost consultate în Registrul de Stat al Actelor Locale</w:t>
            </w:r>
            <w:r w:rsidR="002C73A7">
              <w:rPr>
                <w:rFonts w:ascii="Times New Roman" w:hAnsi="Times New Roman"/>
                <w:bCs/>
                <w:sz w:val="28"/>
                <w:szCs w:val="28"/>
                <w:lang w:val="ro-RO"/>
              </w:rPr>
              <w:t>, toate având statutul de „act în vigoare”, fapt ce prezumă că au trecut c</w:t>
            </w:r>
            <w:r w:rsidR="002C73A7" w:rsidRPr="002C73A7">
              <w:rPr>
                <w:rFonts w:ascii="Times New Roman" w:hAnsi="Times New Roman"/>
                <w:bCs/>
                <w:sz w:val="28"/>
                <w:szCs w:val="28"/>
                <w:lang w:val="ro-RO"/>
              </w:rPr>
              <w:t>ontrolul de legalitate al actelor administrative</w:t>
            </w:r>
            <w:r w:rsidR="002C73A7">
              <w:rPr>
                <w:rFonts w:ascii="Times New Roman" w:hAnsi="Times New Roman"/>
                <w:bCs/>
                <w:sz w:val="28"/>
                <w:szCs w:val="28"/>
                <w:lang w:val="ro-RO"/>
              </w:rPr>
              <w:t>.</w:t>
            </w:r>
          </w:p>
        </w:tc>
      </w:tr>
      <w:tr w:rsidR="005E43C5" w:rsidRPr="005E43C5" w:rsidTr="002C73A7">
        <w:tc>
          <w:tcPr>
            <w:tcW w:w="9747" w:type="dxa"/>
            <w:tcBorders>
              <w:top w:val="none" w:sz="4" w:space="0" w:color="000000"/>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rsidR="005E43C5" w:rsidRPr="005E43C5" w:rsidRDefault="005E43C5" w:rsidP="005E43C5">
            <w:pPr>
              <w:ind w:firstLine="449"/>
              <w:rPr>
                <w:rFonts w:ascii="Times New Roman" w:hAnsi="Times New Roman"/>
                <w:sz w:val="28"/>
                <w:szCs w:val="28"/>
                <w:lang w:val="ro-RO"/>
              </w:rPr>
            </w:pPr>
            <w:r w:rsidRPr="005E43C5">
              <w:rPr>
                <w:rFonts w:ascii="Times New Roman" w:hAnsi="Times New Roman"/>
                <w:sz w:val="28"/>
                <w:szCs w:val="28"/>
                <w:lang w:val="ro-RO"/>
              </w:rPr>
              <w:t>2.2. Descrierea situației actuale și a problemelor care impun intervenția, inclusiv a cadrului normativ aplicabil și a deficiențelor/lacunelor normative</w:t>
            </w:r>
          </w:p>
        </w:tc>
      </w:tr>
      <w:tr w:rsidR="005E43C5" w:rsidRPr="005E43C5" w:rsidTr="002C73A7">
        <w:tc>
          <w:tcPr>
            <w:tcW w:w="9747" w:type="dxa"/>
            <w:tcBorders>
              <w:top w:val="single" w:sz="4" w:space="0" w:color="auto"/>
              <w:left w:val="single" w:sz="8" w:space="0" w:color="000000"/>
              <w:bottom w:val="single" w:sz="4" w:space="0" w:color="auto"/>
              <w:right w:val="single" w:sz="8" w:space="0" w:color="000000"/>
            </w:tcBorders>
            <w:shd w:val="clear" w:color="FFFFFF" w:fill="FFFFFF"/>
            <w:tcMar>
              <w:top w:w="0" w:type="dxa"/>
              <w:left w:w="108" w:type="dxa"/>
              <w:bottom w:w="0" w:type="dxa"/>
              <w:right w:w="108" w:type="dxa"/>
            </w:tcMar>
          </w:tcPr>
          <w:p w:rsidR="006C205C" w:rsidRDefault="00986DD1" w:rsidP="005E43C5">
            <w:pPr>
              <w:ind w:firstLine="449"/>
              <w:rPr>
                <w:rFonts w:ascii="Times New Roman" w:hAnsi="Times New Roman"/>
                <w:bCs/>
                <w:sz w:val="28"/>
                <w:szCs w:val="28"/>
                <w:lang w:val="ro-RO"/>
              </w:rPr>
            </w:pPr>
            <w:r>
              <w:rPr>
                <w:rFonts w:ascii="Times New Roman" w:hAnsi="Times New Roman"/>
                <w:bCs/>
                <w:sz w:val="28"/>
                <w:szCs w:val="28"/>
                <w:lang w:val="ro-RO"/>
              </w:rPr>
              <w:t>O</w:t>
            </w:r>
            <w:r w:rsidR="006C205C">
              <w:rPr>
                <w:rFonts w:ascii="Times New Roman" w:hAnsi="Times New Roman"/>
                <w:bCs/>
                <w:sz w:val="28"/>
                <w:szCs w:val="28"/>
                <w:lang w:val="ro-RO"/>
              </w:rPr>
              <w:t xml:space="preserve">perele comemorative de război </w:t>
            </w:r>
            <w:r w:rsidR="009244E9">
              <w:rPr>
                <w:rFonts w:ascii="Times New Roman" w:hAnsi="Times New Roman"/>
                <w:bCs/>
                <w:sz w:val="28"/>
                <w:szCs w:val="28"/>
                <w:lang w:val="ro-RO"/>
              </w:rPr>
              <w:t>se propun a fi î</w:t>
            </w:r>
            <w:r w:rsidR="009244E9" w:rsidRPr="009244E9">
              <w:rPr>
                <w:rFonts w:ascii="Times New Roman" w:hAnsi="Times New Roman"/>
                <w:bCs/>
                <w:sz w:val="28"/>
                <w:szCs w:val="28"/>
                <w:lang w:val="ro-RO"/>
              </w:rPr>
              <w:t>nființa</w:t>
            </w:r>
            <w:r w:rsidR="009244E9">
              <w:rPr>
                <w:rFonts w:ascii="Times New Roman" w:hAnsi="Times New Roman"/>
                <w:bCs/>
                <w:sz w:val="28"/>
                <w:szCs w:val="28"/>
                <w:lang w:val="ro-RO"/>
              </w:rPr>
              <w:t xml:space="preserve">te în </w:t>
            </w:r>
            <w:r>
              <w:rPr>
                <w:rFonts w:ascii="Times New Roman" w:hAnsi="Times New Roman"/>
                <w:bCs/>
                <w:sz w:val="28"/>
                <w:szCs w:val="28"/>
                <w:lang w:val="ro-RO"/>
              </w:rPr>
              <w:t>vederea</w:t>
            </w:r>
            <w:r w:rsidR="009244E9">
              <w:rPr>
                <w:rFonts w:ascii="Times New Roman" w:hAnsi="Times New Roman"/>
                <w:bCs/>
                <w:sz w:val="28"/>
                <w:szCs w:val="28"/>
                <w:lang w:val="ro-RO"/>
              </w:rPr>
              <w:t xml:space="preserve"> eternizării memoriei</w:t>
            </w:r>
            <w:r w:rsidR="00F15DF1" w:rsidRPr="006C205C">
              <w:rPr>
                <w:rFonts w:ascii="Times New Roman" w:hAnsi="Times New Roman"/>
                <w:bCs/>
                <w:sz w:val="28"/>
                <w:szCs w:val="28"/>
                <w:lang w:val="ro-RO"/>
              </w:rPr>
              <w:t xml:space="preserve"> celor</w:t>
            </w:r>
            <w:r w:rsidR="006C205C">
              <w:rPr>
                <w:rFonts w:ascii="Times New Roman" w:hAnsi="Times New Roman"/>
                <w:bCs/>
                <w:sz w:val="28"/>
                <w:szCs w:val="28"/>
                <w:lang w:val="ro-RO"/>
              </w:rPr>
              <w:t>:</w:t>
            </w:r>
          </w:p>
          <w:p w:rsidR="006C205C" w:rsidRPr="00275F76" w:rsidRDefault="00F15DF1" w:rsidP="005E43C5">
            <w:pPr>
              <w:ind w:firstLine="449"/>
              <w:rPr>
                <w:rFonts w:ascii="Times New Roman" w:hAnsi="Times New Roman"/>
                <w:bCs/>
                <w:sz w:val="28"/>
                <w:szCs w:val="28"/>
                <w:lang w:val="ro-RO"/>
              </w:rPr>
            </w:pPr>
            <w:r>
              <w:rPr>
                <w:rFonts w:ascii="Times New Roman" w:hAnsi="Times New Roman"/>
                <w:bCs/>
                <w:sz w:val="28"/>
                <w:szCs w:val="28"/>
                <w:lang w:val="ro-RO"/>
              </w:rPr>
              <w:t xml:space="preserve">- </w:t>
            </w:r>
            <w:r w:rsidR="006C205C" w:rsidRPr="006C205C">
              <w:rPr>
                <w:rFonts w:ascii="Times New Roman" w:hAnsi="Times New Roman"/>
                <w:bCs/>
                <w:sz w:val="28"/>
                <w:szCs w:val="28"/>
                <w:lang w:val="ro-RO"/>
              </w:rPr>
              <w:t xml:space="preserve">22 de </w:t>
            </w:r>
            <w:r w:rsidR="00986DD1">
              <w:rPr>
                <w:rFonts w:ascii="Times New Roman" w:hAnsi="Times New Roman"/>
                <w:bCs/>
                <w:sz w:val="28"/>
                <w:szCs w:val="28"/>
                <w:lang w:val="ro-RO"/>
              </w:rPr>
              <w:t xml:space="preserve">locuitori </w:t>
            </w:r>
            <w:r w:rsidR="006C205C" w:rsidRPr="006C205C">
              <w:rPr>
                <w:rFonts w:ascii="Times New Roman" w:hAnsi="Times New Roman"/>
                <w:bCs/>
                <w:sz w:val="28"/>
                <w:szCs w:val="28"/>
                <w:lang w:val="ro-RO"/>
              </w:rPr>
              <w:t>din</w:t>
            </w:r>
            <w:r w:rsidR="006C205C">
              <w:rPr>
                <w:rFonts w:ascii="Times New Roman" w:hAnsi="Times New Roman"/>
                <w:bCs/>
                <w:sz w:val="28"/>
                <w:szCs w:val="28"/>
                <w:lang w:val="ro-RO"/>
              </w:rPr>
              <w:t xml:space="preserve"> </w:t>
            </w:r>
            <w:r w:rsidR="006C205C" w:rsidRPr="006C205C">
              <w:rPr>
                <w:rFonts w:ascii="Times New Roman" w:hAnsi="Times New Roman"/>
                <w:bCs/>
                <w:sz w:val="28"/>
                <w:szCs w:val="28"/>
                <w:lang w:val="ro-RO"/>
              </w:rPr>
              <w:t>satul Pociumbăuți, raionul Rîșcani</w:t>
            </w:r>
            <w:r w:rsidR="006C205C">
              <w:rPr>
                <w:rFonts w:ascii="Times New Roman" w:hAnsi="Times New Roman"/>
                <w:bCs/>
                <w:sz w:val="28"/>
                <w:szCs w:val="28"/>
                <w:lang w:val="ro-RO"/>
              </w:rPr>
              <w:t xml:space="preserve">, </w:t>
            </w:r>
            <w:r w:rsidR="006C205C" w:rsidRPr="006C205C">
              <w:rPr>
                <w:rFonts w:ascii="Times New Roman" w:hAnsi="Times New Roman"/>
                <w:bCs/>
                <w:sz w:val="28"/>
                <w:szCs w:val="28"/>
                <w:lang w:val="ro-RO"/>
              </w:rPr>
              <w:t xml:space="preserve">care au căzut în luptele </w:t>
            </w:r>
            <w:r w:rsidR="00986DD1">
              <w:rPr>
                <w:rFonts w:ascii="Times New Roman" w:hAnsi="Times New Roman"/>
                <w:bCs/>
                <w:sz w:val="28"/>
                <w:szCs w:val="28"/>
                <w:lang w:val="ro-RO"/>
              </w:rPr>
              <w:t xml:space="preserve">din </w:t>
            </w:r>
            <w:r w:rsidR="006C205C" w:rsidRPr="006C205C">
              <w:rPr>
                <w:rFonts w:ascii="Times New Roman" w:hAnsi="Times New Roman"/>
                <w:bCs/>
                <w:sz w:val="28"/>
                <w:szCs w:val="28"/>
                <w:lang w:val="ro-RO"/>
              </w:rPr>
              <w:t xml:space="preserve">Primul Război </w:t>
            </w:r>
            <w:r w:rsidR="006C205C" w:rsidRPr="00275F76">
              <w:rPr>
                <w:rFonts w:ascii="Times New Roman" w:hAnsi="Times New Roman"/>
                <w:bCs/>
                <w:sz w:val="28"/>
                <w:szCs w:val="28"/>
                <w:lang w:val="ro-RO"/>
              </w:rPr>
              <w:t>Mondial</w:t>
            </w:r>
            <w:r w:rsidRPr="00275F76">
              <w:rPr>
                <w:rFonts w:ascii="Times New Roman" w:hAnsi="Times New Roman"/>
                <w:bCs/>
                <w:sz w:val="28"/>
                <w:szCs w:val="28"/>
                <w:lang w:val="ro-RO"/>
              </w:rPr>
              <w:t>. Concomitent, Primăria satului Pociumbăuți și Asociația Obștească „</w:t>
            </w:r>
            <w:proofErr w:type="spellStart"/>
            <w:r w:rsidRPr="00275F76">
              <w:rPr>
                <w:rFonts w:ascii="Times New Roman" w:hAnsi="Times New Roman"/>
                <w:bCs/>
                <w:sz w:val="28"/>
                <w:szCs w:val="28"/>
                <w:lang w:val="ro-RO"/>
              </w:rPr>
              <w:t>M</w:t>
            </w:r>
            <w:r w:rsidR="00434861" w:rsidRPr="00275F76">
              <w:rPr>
                <w:rFonts w:ascii="Times New Roman" w:hAnsi="Times New Roman"/>
                <w:bCs/>
                <w:sz w:val="28"/>
                <w:szCs w:val="28"/>
                <w:lang w:val="ro-RO"/>
              </w:rPr>
              <w:t>onumentum</w:t>
            </w:r>
            <w:proofErr w:type="spellEnd"/>
            <w:r w:rsidRPr="00275F76">
              <w:rPr>
                <w:rFonts w:ascii="Times New Roman" w:hAnsi="Times New Roman"/>
                <w:bCs/>
                <w:sz w:val="28"/>
                <w:szCs w:val="28"/>
                <w:lang w:val="ro-RO"/>
              </w:rPr>
              <w:t>” au semnat un Acord de parteneriat</w:t>
            </w:r>
            <w:r w:rsidR="00B46669" w:rsidRPr="00275F76">
              <w:rPr>
                <w:rFonts w:ascii="Times New Roman" w:hAnsi="Times New Roman"/>
                <w:bCs/>
                <w:sz w:val="28"/>
                <w:szCs w:val="28"/>
                <w:lang w:val="ro-RO"/>
              </w:rPr>
              <w:t xml:space="preserve"> în acest sens. Opera comemorativă</w:t>
            </w:r>
            <w:bookmarkStart w:id="0" w:name="_GoBack"/>
            <w:bookmarkEnd w:id="0"/>
            <w:r w:rsidR="00B46669" w:rsidRPr="00275F76">
              <w:rPr>
                <w:rFonts w:ascii="Times New Roman" w:hAnsi="Times New Roman"/>
                <w:bCs/>
                <w:sz w:val="28"/>
                <w:szCs w:val="28"/>
                <w:lang w:val="ro-RO"/>
              </w:rPr>
              <w:t xml:space="preserve"> de război se prevede a fi amplasată </w:t>
            </w:r>
            <w:r w:rsidR="00275F76" w:rsidRPr="00275F76">
              <w:rPr>
                <w:rFonts w:ascii="Times New Roman" w:hAnsi="Times New Roman"/>
                <w:bCs/>
                <w:sz w:val="28"/>
                <w:szCs w:val="28"/>
                <w:lang w:val="ro-RO"/>
              </w:rPr>
              <w:t>pe terenul cu număr cadastral 7139119;</w:t>
            </w:r>
          </w:p>
          <w:p w:rsidR="00B46669" w:rsidRPr="00275F76" w:rsidRDefault="00F15DF1" w:rsidP="00B46669">
            <w:pPr>
              <w:ind w:firstLine="449"/>
              <w:rPr>
                <w:rFonts w:ascii="Times New Roman" w:hAnsi="Times New Roman"/>
                <w:bCs/>
                <w:sz w:val="28"/>
                <w:szCs w:val="28"/>
                <w:lang w:val="ro-RO"/>
              </w:rPr>
            </w:pPr>
            <w:r w:rsidRPr="00275F76">
              <w:rPr>
                <w:rFonts w:ascii="Times New Roman" w:hAnsi="Times New Roman"/>
                <w:bCs/>
                <w:sz w:val="28"/>
                <w:szCs w:val="28"/>
                <w:lang w:val="ro-RO"/>
              </w:rPr>
              <w:t>-</w:t>
            </w:r>
            <w:r w:rsidR="009244E9" w:rsidRPr="00275F76">
              <w:rPr>
                <w:rFonts w:ascii="Times New Roman" w:hAnsi="Times New Roman"/>
                <w:bCs/>
                <w:sz w:val="28"/>
                <w:szCs w:val="28"/>
                <w:lang w:val="ro-RO"/>
              </w:rPr>
              <w:t xml:space="preserve"> 19 </w:t>
            </w:r>
            <w:r w:rsidR="00986DD1" w:rsidRPr="00275F76">
              <w:rPr>
                <w:rFonts w:ascii="Times New Roman" w:hAnsi="Times New Roman"/>
                <w:bCs/>
                <w:sz w:val="28"/>
                <w:szCs w:val="28"/>
                <w:lang w:val="ro-RO"/>
              </w:rPr>
              <w:t xml:space="preserve">de locuitori </w:t>
            </w:r>
            <w:r w:rsidR="009244E9" w:rsidRPr="00275F76">
              <w:rPr>
                <w:rFonts w:ascii="Times New Roman" w:hAnsi="Times New Roman"/>
                <w:bCs/>
                <w:sz w:val="28"/>
                <w:szCs w:val="28"/>
                <w:lang w:val="ro-RO"/>
              </w:rPr>
              <w:t xml:space="preserve">din </w:t>
            </w:r>
            <w:r w:rsidR="006C205C" w:rsidRPr="00275F76">
              <w:rPr>
                <w:rFonts w:ascii="Times New Roman" w:hAnsi="Times New Roman"/>
                <w:bCs/>
                <w:sz w:val="28"/>
                <w:szCs w:val="28"/>
                <w:lang w:val="ro-RO"/>
              </w:rPr>
              <w:t>or. Rîșcani</w:t>
            </w:r>
            <w:r w:rsidR="009244E9" w:rsidRPr="00275F76">
              <w:rPr>
                <w:rFonts w:ascii="Times New Roman" w:hAnsi="Times New Roman"/>
                <w:bCs/>
                <w:sz w:val="28"/>
                <w:szCs w:val="28"/>
                <w:lang w:val="ro-RO"/>
              </w:rPr>
              <w:t xml:space="preserve">, care au căzut în luptele </w:t>
            </w:r>
            <w:r w:rsidR="00986DD1" w:rsidRPr="00275F76">
              <w:rPr>
                <w:rFonts w:ascii="Times New Roman" w:hAnsi="Times New Roman"/>
                <w:bCs/>
                <w:sz w:val="28"/>
                <w:szCs w:val="28"/>
                <w:lang w:val="ro-RO"/>
              </w:rPr>
              <w:t xml:space="preserve">din </w:t>
            </w:r>
            <w:r w:rsidR="009244E9" w:rsidRPr="00275F76">
              <w:rPr>
                <w:rFonts w:ascii="Times New Roman" w:hAnsi="Times New Roman"/>
                <w:bCs/>
                <w:sz w:val="28"/>
                <w:szCs w:val="28"/>
                <w:lang w:val="ro-RO"/>
              </w:rPr>
              <w:t>Primul Război Mondial</w:t>
            </w:r>
            <w:r w:rsidR="006C205C" w:rsidRPr="00275F76">
              <w:rPr>
                <w:rFonts w:ascii="Times New Roman" w:hAnsi="Times New Roman"/>
                <w:bCs/>
                <w:sz w:val="28"/>
                <w:szCs w:val="28"/>
                <w:lang w:val="ro-RO"/>
              </w:rPr>
              <w:t>. În acest scop Primăria or. Rîșcani și Asociația Obștească „</w:t>
            </w:r>
            <w:proofErr w:type="spellStart"/>
            <w:r w:rsidR="006C205C" w:rsidRPr="00275F76">
              <w:rPr>
                <w:rFonts w:ascii="Times New Roman" w:hAnsi="Times New Roman"/>
                <w:bCs/>
                <w:sz w:val="28"/>
                <w:szCs w:val="28"/>
                <w:lang w:val="ro-RO"/>
              </w:rPr>
              <w:t>M</w:t>
            </w:r>
            <w:r w:rsidR="00434861" w:rsidRPr="00275F76">
              <w:rPr>
                <w:rFonts w:ascii="Times New Roman" w:hAnsi="Times New Roman"/>
                <w:bCs/>
                <w:sz w:val="28"/>
                <w:szCs w:val="28"/>
                <w:lang w:val="ro-RO"/>
              </w:rPr>
              <w:t>onumentum</w:t>
            </w:r>
            <w:proofErr w:type="spellEnd"/>
            <w:r w:rsidR="006C205C" w:rsidRPr="00275F76">
              <w:rPr>
                <w:rFonts w:ascii="Times New Roman" w:hAnsi="Times New Roman"/>
                <w:bCs/>
                <w:sz w:val="28"/>
                <w:szCs w:val="28"/>
                <w:lang w:val="ro-RO"/>
              </w:rPr>
              <w:t>” au semnat un Acord de parten</w:t>
            </w:r>
            <w:r w:rsidR="00B46669" w:rsidRPr="00275F76">
              <w:rPr>
                <w:rFonts w:ascii="Times New Roman" w:hAnsi="Times New Roman"/>
                <w:bCs/>
                <w:sz w:val="28"/>
                <w:szCs w:val="28"/>
                <w:lang w:val="ro-RO"/>
              </w:rPr>
              <w:t xml:space="preserve">eriat. </w:t>
            </w:r>
            <w:r w:rsidR="00B46669" w:rsidRPr="002D4726">
              <w:rPr>
                <w:rFonts w:ascii="Times New Roman" w:hAnsi="Times New Roman"/>
                <w:bCs/>
                <w:sz w:val="28"/>
                <w:szCs w:val="28"/>
                <w:lang w:val="ro-RO"/>
              </w:rPr>
              <w:t xml:space="preserve">Opera comemorativă de război va fi amplasată </w:t>
            </w:r>
            <w:r w:rsidR="00275F76" w:rsidRPr="002D4726">
              <w:rPr>
                <w:rFonts w:ascii="Times New Roman" w:hAnsi="Times New Roman"/>
                <w:bCs/>
                <w:sz w:val="28"/>
                <w:szCs w:val="28"/>
                <w:lang w:val="ro-RO"/>
              </w:rPr>
              <w:t>în or. Rîșcani;</w:t>
            </w:r>
          </w:p>
          <w:p w:rsidR="009244E9" w:rsidRDefault="00F15DF1" w:rsidP="005E43C5">
            <w:pPr>
              <w:ind w:firstLine="449"/>
              <w:rPr>
                <w:rFonts w:ascii="Times New Roman" w:hAnsi="Times New Roman"/>
                <w:bCs/>
                <w:sz w:val="28"/>
                <w:szCs w:val="28"/>
                <w:lang w:val="ro-RO"/>
              </w:rPr>
            </w:pPr>
            <w:r w:rsidRPr="00275F76">
              <w:rPr>
                <w:rFonts w:ascii="Times New Roman" w:hAnsi="Times New Roman"/>
                <w:bCs/>
                <w:sz w:val="28"/>
                <w:szCs w:val="28"/>
                <w:lang w:val="ro-RO"/>
              </w:rPr>
              <w:t xml:space="preserve">- 31 de </w:t>
            </w:r>
            <w:r w:rsidR="00795A67" w:rsidRPr="00275F76">
              <w:rPr>
                <w:rFonts w:ascii="Times New Roman" w:hAnsi="Times New Roman"/>
                <w:bCs/>
                <w:sz w:val="28"/>
                <w:szCs w:val="28"/>
                <w:lang w:val="ro-RO"/>
              </w:rPr>
              <w:t>voluntarii cehoslovaci care au decedat în Chișinău în anul 1917. Aceștia făceau parte din unități militare formate din voluntari cehi și slovaci care au luptat alături de Antantă în timpul Primului Război Mondial</w:t>
            </w:r>
            <w:r w:rsidR="00795A67">
              <w:rPr>
                <w:rFonts w:ascii="Times New Roman" w:hAnsi="Times New Roman"/>
                <w:bCs/>
                <w:sz w:val="28"/>
                <w:szCs w:val="28"/>
                <w:lang w:val="ro-RO"/>
              </w:rPr>
              <w:t xml:space="preserve">. </w:t>
            </w:r>
            <w:r w:rsidR="00795A67" w:rsidRPr="00795A67">
              <w:rPr>
                <w:rFonts w:ascii="Times New Roman" w:hAnsi="Times New Roman"/>
                <w:bCs/>
                <w:sz w:val="28"/>
                <w:szCs w:val="28"/>
                <w:lang w:val="ro-RO"/>
              </w:rPr>
              <w:t xml:space="preserve">Un monument memorial a fost construit inițial de guvernul cehoslovac în 1926 în memoria acestor voluntari în Cimitirul Eroilor din Chișinău </w:t>
            </w:r>
            <w:r w:rsidR="00795A67">
              <w:rPr>
                <w:rFonts w:ascii="Times New Roman" w:hAnsi="Times New Roman"/>
                <w:bCs/>
                <w:sz w:val="28"/>
                <w:szCs w:val="28"/>
                <w:lang w:val="ro-RO"/>
              </w:rPr>
              <w:t>din bd. Decebal 17. Ulterior,</w:t>
            </w:r>
            <w:r w:rsidR="00795A67">
              <w:t xml:space="preserve"> </w:t>
            </w:r>
            <w:r w:rsidR="00795A67" w:rsidRPr="00795A67">
              <w:rPr>
                <w:rFonts w:ascii="Times New Roman" w:hAnsi="Times New Roman"/>
                <w:bCs/>
                <w:sz w:val="28"/>
                <w:szCs w:val="28"/>
                <w:lang w:val="ro-RO"/>
              </w:rPr>
              <w:t>monument</w:t>
            </w:r>
            <w:r w:rsidR="00795A67">
              <w:rPr>
                <w:rFonts w:ascii="Times New Roman" w:hAnsi="Times New Roman"/>
                <w:bCs/>
                <w:sz w:val="28"/>
                <w:szCs w:val="28"/>
                <w:lang w:val="ro-RO"/>
              </w:rPr>
              <w:t>ul a fost distrus în perioada sovietică, odată cu întregul Cimitir al eroilor.</w:t>
            </w:r>
            <w:r w:rsidR="00986DD1">
              <w:rPr>
                <w:rFonts w:ascii="Times New Roman" w:hAnsi="Times New Roman"/>
                <w:bCs/>
                <w:sz w:val="28"/>
                <w:szCs w:val="28"/>
                <w:lang w:val="ro-RO"/>
              </w:rPr>
              <w:t xml:space="preserve"> </w:t>
            </w:r>
            <w:r w:rsidR="00986DD1" w:rsidRPr="00986DD1">
              <w:rPr>
                <w:rFonts w:ascii="Times New Roman" w:hAnsi="Times New Roman"/>
                <w:bCs/>
                <w:sz w:val="28"/>
                <w:szCs w:val="28"/>
                <w:lang w:val="ro-RO"/>
              </w:rPr>
              <w:t xml:space="preserve">Opera comemorativă de război urmează a fi amplasată pe </w:t>
            </w:r>
            <w:r w:rsidR="00D42940" w:rsidRPr="00D42940">
              <w:rPr>
                <w:rFonts w:ascii="Times New Roman" w:hAnsi="Times New Roman"/>
                <w:bCs/>
                <w:sz w:val="28"/>
                <w:szCs w:val="28"/>
                <w:lang w:val="ro-RO"/>
              </w:rPr>
              <w:t>terenul cu nr. cadastral 0100106.504 din Complexul Memorial  „Cimitirul Eroilor” din bd. Decebal, 17</w:t>
            </w:r>
            <w:r w:rsidR="00986DD1">
              <w:rPr>
                <w:rFonts w:ascii="Times New Roman" w:hAnsi="Times New Roman"/>
                <w:bCs/>
                <w:sz w:val="28"/>
                <w:szCs w:val="28"/>
                <w:lang w:val="ro-RO"/>
              </w:rPr>
              <w:t>.</w:t>
            </w:r>
          </w:p>
          <w:p w:rsidR="005E43C5" w:rsidRPr="005E43C5" w:rsidRDefault="005E43C5" w:rsidP="00986DD1">
            <w:pPr>
              <w:ind w:firstLine="449"/>
              <w:rPr>
                <w:rFonts w:ascii="Times New Roman" w:hAnsi="Times New Roman"/>
                <w:bCs/>
                <w:sz w:val="28"/>
                <w:szCs w:val="28"/>
                <w:lang w:val="ro-RO"/>
              </w:rPr>
            </w:pPr>
            <w:r w:rsidRPr="005E43C5">
              <w:rPr>
                <w:rFonts w:ascii="Times New Roman" w:hAnsi="Times New Roman"/>
                <w:bCs/>
                <w:sz w:val="28"/>
                <w:szCs w:val="28"/>
                <w:lang w:val="ro-RO"/>
              </w:rPr>
              <w:t xml:space="preserve">Prin </w:t>
            </w:r>
            <w:r w:rsidR="00986DD1" w:rsidRPr="00986DD1">
              <w:rPr>
                <w:rFonts w:ascii="Times New Roman" w:hAnsi="Times New Roman"/>
                <w:bCs/>
                <w:sz w:val="28"/>
                <w:szCs w:val="28"/>
                <w:lang w:val="ro-RO"/>
              </w:rPr>
              <w:t>proiectul</w:t>
            </w:r>
            <w:r w:rsidR="00986DD1">
              <w:rPr>
                <w:rFonts w:ascii="Times New Roman" w:hAnsi="Times New Roman"/>
                <w:bCs/>
                <w:sz w:val="28"/>
                <w:szCs w:val="28"/>
                <w:lang w:val="ro-RO"/>
              </w:rPr>
              <w:t xml:space="preserve"> de hotărâre</w:t>
            </w:r>
            <w:r w:rsidR="00986DD1" w:rsidRPr="00986DD1">
              <w:rPr>
                <w:rFonts w:ascii="Times New Roman" w:hAnsi="Times New Roman"/>
                <w:bCs/>
                <w:sz w:val="28"/>
                <w:szCs w:val="28"/>
                <w:lang w:val="ro-RO"/>
              </w:rPr>
              <w:t xml:space="preserve"> menționat se urmărește asigurarea cadrului legal </w:t>
            </w:r>
            <w:r w:rsidR="00986DD1" w:rsidRPr="00986DD1">
              <w:rPr>
                <w:rFonts w:ascii="Times New Roman" w:hAnsi="Times New Roman"/>
                <w:bCs/>
                <w:sz w:val="28"/>
                <w:szCs w:val="28"/>
                <w:lang w:val="ro-RO"/>
              </w:rPr>
              <w:lastRenderedPageBreak/>
              <w:t>pentru înființarea opere</w:t>
            </w:r>
            <w:r w:rsidR="00986DD1">
              <w:rPr>
                <w:rFonts w:ascii="Times New Roman" w:hAnsi="Times New Roman"/>
                <w:bCs/>
                <w:sz w:val="28"/>
                <w:szCs w:val="28"/>
                <w:lang w:val="ro-RO"/>
              </w:rPr>
              <w:t>lor</w:t>
            </w:r>
            <w:r w:rsidR="00986DD1" w:rsidRPr="00986DD1">
              <w:rPr>
                <w:rFonts w:ascii="Times New Roman" w:hAnsi="Times New Roman"/>
                <w:bCs/>
                <w:sz w:val="28"/>
                <w:szCs w:val="28"/>
                <w:lang w:val="ro-RO"/>
              </w:rPr>
              <w:t xml:space="preserve"> comemorative de război</w:t>
            </w:r>
            <w:r w:rsidR="00986DD1">
              <w:rPr>
                <w:rFonts w:ascii="Times New Roman" w:hAnsi="Times New Roman"/>
                <w:bCs/>
                <w:sz w:val="28"/>
                <w:szCs w:val="28"/>
                <w:lang w:val="ro-RO"/>
              </w:rPr>
              <w:t xml:space="preserve"> sus-enunțate</w:t>
            </w:r>
            <w:r w:rsidR="00986DD1" w:rsidRPr="00986DD1">
              <w:rPr>
                <w:rFonts w:ascii="Times New Roman" w:hAnsi="Times New Roman"/>
                <w:bCs/>
                <w:sz w:val="28"/>
                <w:szCs w:val="28"/>
                <w:lang w:val="ro-RO"/>
              </w:rPr>
              <w:t xml:space="preserve">. </w:t>
            </w:r>
          </w:p>
        </w:tc>
      </w:tr>
      <w:tr w:rsidR="005E43C5" w:rsidRPr="005E43C5" w:rsidTr="002C73A7">
        <w:tc>
          <w:tcPr>
            <w:tcW w:w="9747" w:type="dxa"/>
            <w:tcBorders>
              <w:top w:val="single" w:sz="4" w:space="0" w:color="auto"/>
              <w:left w:val="single" w:sz="8" w:space="0" w:color="000000"/>
              <w:bottom w:val="single" w:sz="4" w:space="0" w:color="auto"/>
              <w:right w:val="single" w:sz="8" w:space="0" w:color="000000"/>
            </w:tcBorders>
            <w:shd w:val="clear" w:color="BFBFBF" w:fill="BFBFBF"/>
            <w:tcMar>
              <w:top w:w="0" w:type="dxa"/>
              <w:left w:w="108" w:type="dxa"/>
              <w:bottom w:w="0" w:type="dxa"/>
              <w:right w:w="108" w:type="dxa"/>
            </w:tcMar>
          </w:tcPr>
          <w:p w:rsidR="005E43C5" w:rsidRPr="005E43C5" w:rsidRDefault="005E43C5" w:rsidP="005E43C5">
            <w:pPr>
              <w:ind w:firstLine="449"/>
              <w:rPr>
                <w:rFonts w:ascii="Times New Roman" w:hAnsi="Times New Roman"/>
                <w:b/>
                <w:bCs/>
                <w:sz w:val="28"/>
                <w:szCs w:val="28"/>
                <w:lang w:val="ro-RO"/>
              </w:rPr>
            </w:pPr>
            <w:r w:rsidRPr="005E43C5">
              <w:rPr>
                <w:rFonts w:ascii="Times New Roman" w:hAnsi="Times New Roman"/>
                <w:b/>
                <w:bCs/>
                <w:sz w:val="28"/>
                <w:szCs w:val="28"/>
                <w:lang w:val="ro-RO"/>
              </w:rPr>
              <w:lastRenderedPageBreak/>
              <w:t>3. Obiectivele urmărite și soluțiile propuse</w:t>
            </w:r>
          </w:p>
        </w:tc>
      </w:tr>
      <w:tr w:rsidR="005E43C5" w:rsidRPr="005E43C5" w:rsidTr="002C73A7">
        <w:tc>
          <w:tcPr>
            <w:tcW w:w="9747" w:type="dxa"/>
            <w:tcBorders>
              <w:top w:val="single" w:sz="4" w:space="0" w:color="auto"/>
              <w:left w:val="single" w:sz="8" w:space="0" w:color="000000"/>
              <w:bottom w:val="single" w:sz="4" w:space="0" w:color="auto"/>
              <w:right w:val="single" w:sz="8" w:space="0" w:color="000000"/>
            </w:tcBorders>
            <w:shd w:val="clear" w:color="auto" w:fill="F2F2F2"/>
            <w:tcMar>
              <w:top w:w="0" w:type="dxa"/>
              <w:left w:w="108" w:type="dxa"/>
              <w:bottom w:w="0" w:type="dxa"/>
              <w:right w:w="108" w:type="dxa"/>
            </w:tcMar>
          </w:tcPr>
          <w:p w:rsidR="005E43C5" w:rsidRPr="005E43C5" w:rsidRDefault="005E43C5" w:rsidP="005E43C5">
            <w:pPr>
              <w:ind w:firstLine="449"/>
              <w:rPr>
                <w:rFonts w:ascii="Times New Roman" w:hAnsi="Times New Roman"/>
                <w:sz w:val="28"/>
                <w:szCs w:val="28"/>
                <w:lang w:val="ro-RO"/>
              </w:rPr>
            </w:pPr>
            <w:r w:rsidRPr="005E43C5">
              <w:rPr>
                <w:rFonts w:ascii="Times New Roman" w:hAnsi="Times New Roman"/>
                <w:sz w:val="28"/>
                <w:szCs w:val="28"/>
                <w:lang w:val="ro-RO"/>
              </w:rPr>
              <w:t>3.1. Principalele prevederi ale proiectului și evidențierea elementelor noi</w:t>
            </w:r>
          </w:p>
        </w:tc>
      </w:tr>
      <w:tr w:rsidR="005E43C5" w:rsidRPr="005E43C5" w:rsidTr="002C73A7">
        <w:tc>
          <w:tcPr>
            <w:tcW w:w="974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258C" w:rsidRDefault="005E43C5" w:rsidP="005E43C5">
            <w:pPr>
              <w:ind w:firstLine="449"/>
              <w:rPr>
                <w:rFonts w:ascii="Times New Roman" w:hAnsi="Times New Roman"/>
                <w:sz w:val="28"/>
                <w:szCs w:val="28"/>
                <w:lang w:val="ro-RO"/>
              </w:rPr>
            </w:pPr>
            <w:r w:rsidRPr="005E43C5">
              <w:rPr>
                <w:rFonts w:ascii="Times New Roman" w:hAnsi="Times New Roman"/>
                <w:sz w:val="28"/>
                <w:szCs w:val="28"/>
                <w:lang w:val="ro-RO"/>
              </w:rPr>
              <w:t xml:space="preserve">Prin proiectul de hotărâre se propune </w:t>
            </w:r>
            <w:r w:rsidR="0014258C">
              <w:rPr>
                <w:rFonts w:ascii="Times New Roman" w:hAnsi="Times New Roman"/>
                <w:sz w:val="28"/>
                <w:szCs w:val="28"/>
                <w:lang w:val="ro-RO"/>
              </w:rPr>
              <w:t xml:space="preserve">înființarea unor opere comemorative de </w:t>
            </w:r>
            <w:r w:rsidR="0014258C" w:rsidRPr="004201CE">
              <w:rPr>
                <w:rFonts w:ascii="Times New Roman" w:hAnsi="Times New Roman"/>
                <w:sz w:val="28"/>
                <w:szCs w:val="28"/>
                <w:lang w:val="ro-RO"/>
              </w:rPr>
              <w:t>război</w:t>
            </w:r>
            <w:r w:rsidR="004201CE" w:rsidRPr="004201CE">
              <w:rPr>
                <w:rFonts w:ascii="Times New Roman" w:hAnsi="Times New Roman"/>
                <w:sz w:val="28"/>
                <w:szCs w:val="28"/>
                <w:lang w:val="ro-RO"/>
              </w:rPr>
              <w:t xml:space="preserve"> în satul Pociumbăuți, raionul Rîșcani</w:t>
            </w:r>
            <w:r w:rsidR="0014258C">
              <w:rPr>
                <w:rFonts w:ascii="Times New Roman" w:hAnsi="Times New Roman"/>
                <w:sz w:val="28"/>
                <w:szCs w:val="28"/>
                <w:lang w:val="ro-RO"/>
              </w:rPr>
              <w:t xml:space="preserve">, </w:t>
            </w:r>
            <w:r w:rsidR="004201CE">
              <w:rPr>
                <w:rFonts w:ascii="Times New Roman" w:hAnsi="Times New Roman"/>
                <w:sz w:val="28"/>
                <w:szCs w:val="28"/>
                <w:lang w:val="ro-RO"/>
              </w:rPr>
              <w:t xml:space="preserve">în or. Râșcani și mun. </w:t>
            </w:r>
            <w:r w:rsidR="004201CE" w:rsidRPr="004201CE">
              <w:rPr>
                <w:rFonts w:ascii="Times New Roman" w:hAnsi="Times New Roman"/>
                <w:sz w:val="28"/>
                <w:szCs w:val="28"/>
                <w:lang w:val="ro-RO"/>
              </w:rPr>
              <w:t>Chișinău</w:t>
            </w:r>
            <w:r w:rsidR="004201CE" w:rsidRPr="004201CE">
              <w:rPr>
                <w:rFonts w:ascii="Times New Roman" w:hAnsi="Times New Roman"/>
                <w:sz w:val="28"/>
                <w:szCs w:val="28"/>
              </w:rPr>
              <w:t xml:space="preserve"> </w:t>
            </w:r>
            <w:r w:rsidR="004201CE" w:rsidRPr="004201CE">
              <w:rPr>
                <w:rFonts w:ascii="Times New Roman" w:hAnsi="Times New Roman"/>
                <w:sz w:val="28"/>
                <w:szCs w:val="28"/>
                <w:lang w:val="ro-RO"/>
              </w:rPr>
              <w:t xml:space="preserve">în memoria </w:t>
            </w:r>
            <w:r w:rsidR="004201CE">
              <w:rPr>
                <w:rFonts w:ascii="Times New Roman" w:hAnsi="Times New Roman"/>
                <w:sz w:val="28"/>
                <w:szCs w:val="28"/>
                <w:lang w:val="ro-RO"/>
              </w:rPr>
              <w:t xml:space="preserve">celor decedați/căzuți pe câmpul de luptă </w:t>
            </w:r>
            <w:r w:rsidR="004201CE" w:rsidRPr="004201CE">
              <w:rPr>
                <w:rFonts w:ascii="Times New Roman" w:hAnsi="Times New Roman"/>
                <w:sz w:val="28"/>
                <w:szCs w:val="28"/>
                <w:lang w:val="ro-RO"/>
              </w:rPr>
              <w:t>în Primul Război Mondial</w:t>
            </w:r>
            <w:r w:rsidR="004201CE">
              <w:rPr>
                <w:rFonts w:ascii="Times New Roman" w:hAnsi="Times New Roman"/>
                <w:sz w:val="28"/>
                <w:szCs w:val="28"/>
                <w:lang w:val="ro-RO"/>
              </w:rPr>
              <w:t xml:space="preserve">, </w:t>
            </w:r>
            <w:r w:rsidR="0014258C">
              <w:rPr>
                <w:rFonts w:ascii="Times New Roman" w:hAnsi="Times New Roman"/>
                <w:sz w:val="28"/>
                <w:szCs w:val="28"/>
                <w:lang w:val="ro-RO"/>
              </w:rPr>
              <w:t xml:space="preserve">având la bază deciziile autorităților publice locale </w:t>
            </w:r>
            <w:r w:rsidR="004201CE">
              <w:rPr>
                <w:rFonts w:ascii="Times New Roman" w:hAnsi="Times New Roman"/>
                <w:sz w:val="28"/>
                <w:szCs w:val="28"/>
                <w:lang w:val="ro-RO"/>
              </w:rPr>
              <w:t>corespunzătoare</w:t>
            </w:r>
            <w:r w:rsidR="0014258C">
              <w:rPr>
                <w:rFonts w:ascii="Times New Roman" w:hAnsi="Times New Roman"/>
                <w:sz w:val="28"/>
                <w:szCs w:val="28"/>
                <w:lang w:val="ro-RO"/>
              </w:rPr>
              <w:t>.</w:t>
            </w:r>
          </w:p>
          <w:p w:rsidR="005E43C5" w:rsidRPr="005E43C5" w:rsidRDefault="004201CE" w:rsidP="005A74D3">
            <w:pPr>
              <w:ind w:firstLine="449"/>
              <w:rPr>
                <w:rFonts w:ascii="Times New Roman" w:hAnsi="Times New Roman"/>
                <w:sz w:val="28"/>
                <w:szCs w:val="28"/>
                <w:lang w:val="ro-RO"/>
              </w:rPr>
            </w:pPr>
            <w:r>
              <w:rPr>
                <w:rFonts w:ascii="Times New Roman" w:hAnsi="Times New Roman"/>
                <w:sz w:val="28"/>
                <w:szCs w:val="28"/>
                <w:lang w:val="ro-RO"/>
              </w:rPr>
              <w:t>Urmare a aprobării proiectului de hotărâre, în conformitate cu art. 9 alin. (1) și art.18 lit. c) din</w:t>
            </w:r>
            <w:r w:rsidRPr="004201CE">
              <w:rPr>
                <w:rFonts w:ascii="Times New Roman" w:hAnsi="Times New Roman"/>
                <w:sz w:val="28"/>
                <w:szCs w:val="28"/>
                <w:lang w:val="ro-RO"/>
              </w:rPr>
              <w:t xml:space="preserve"> Legea privind regimul mormintelor și operelor comemorative de război</w:t>
            </w:r>
            <w:r>
              <w:rPr>
                <w:rFonts w:ascii="Times New Roman" w:hAnsi="Times New Roman"/>
                <w:sz w:val="28"/>
                <w:szCs w:val="28"/>
                <w:lang w:val="ro-RO"/>
              </w:rPr>
              <w:t>, proiect</w:t>
            </w:r>
            <w:r w:rsidR="005A74D3">
              <w:rPr>
                <w:rFonts w:ascii="Times New Roman" w:hAnsi="Times New Roman"/>
                <w:sz w:val="28"/>
                <w:szCs w:val="28"/>
                <w:lang w:val="ro-RO"/>
              </w:rPr>
              <w:t>ele</w:t>
            </w:r>
            <w:r>
              <w:rPr>
                <w:rFonts w:ascii="Times New Roman" w:hAnsi="Times New Roman"/>
                <w:sz w:val="28"/>
                <w:szCs w:val="28"/>
                <w:lang w:val="ro-RO"/>
              </w:rPr>
              <w:t xml:space="preserve"> de înființare și </w:t>
            </w:r>
            <w:r w:rsidRPr="004201CE">
              <w:rPr>
                <w:rFonts w:ascii="Times New Roman" w:hAnsi="Times New Roman"/>
                <w:sz w:val="28"/>
                <w:szCs w:val="28"/>
                <w:lang w:val="ro-RO"/>
              </w:rPr>
              <w:t>amenaj</w:t>
            </w:r>
            <w:r>
              <w:rPr>
                <w:rFonts w:ascii="Times New Roman" w:hAnsi="Times New Roman"/>
                <w:sz w:val="28"/>
                <w:szCs w:val="28"/>
                <w:lang w:val="ro-RO"/>
              </w:rPr>
              <w:t>are a</w:t>
            </w:r>
            <w:r w:rsidRPr="004201CE">
              <w:rPr>
                <w:rFonts w:ascii="Times New Roman" w:hAnsi="Times New Roman"/>
                <w:sz w:val="28"/>
                <w:szCs w:val="28"/>
                <w:lang w:val="ro-RO"/>
              </w:rPr>
              <w:t xml:space="preserve"> terenu</w:t>
            </w:r>
            <w:r w:rsidR="005A74D3">
              <w:rPr>
                <w:rFonts w:ascii="Times New Roman" w:hAnsi="Times New Roman"/>
                <w:sz w:val="28"/>
                <w:szCs w:val="28"/>
                <w:lang w:val="ro-RO"/>
              </w:rPr>
              <w:t xml:space="preserve">rilor </w:t>
            </w:r>
            <w:r w:rsidRPr="004201CE">
              <w:rPr>
                <w:rFonts w:ascii="Times New Roman" w:hAnsi="Times New Roman"/>
                <w:sz w:val="28"/>
                <w:szCs w:val="28"/>
                <w:lang w:val="ro-RO"/>
              </w:rPr>
              <w:t>aferent</w:t>
            </w:r>
            <w:r w:rsidR="005A74D3">
              <w:rPr>
                <w:rFonts w:ascii="Times New Roman" w:hAnsi="Times New Roman"/>
                <w:sz w:val="28"/>
                <w:szCs w:val="28"/>
                <w:lang w:val="ro-RO"/>
              </w:rPr>
              <w:t>e</w:t>
            </w:r>
            <w:r>
              <w:rPr>
                <w:rFonts w:ascii="Times New Roman" w:hAnsi="Times New Roman"/>
                <w:sz w:val="28"/>
                <w:szCs w:val="28"/>
                <w:lang w:val="ro-RO"/>
              </w:rPr>
              <w:t xml:space="preserve"> v</w:t>
            </w:r>
            <w:r w:rsidR="005A74D3">
              <w:rPr>
                <w:rFonts w:ascii="Times New Roman" w:hAnsi="Times New Roman"/>
                <w:sz w:val="28"/>
                <w:szCs w:val="28"/>
                <w:lang w:val="ro-RO"/>
              </w:rPr>
              <w:t>or</w:t>
            </w:r>
            <w:r>
              <w:rPr>
                <w:rFonts w:ascii="Times New Roman" w:hAnsi="Times New Roman"/>
                <w:sz w:val="28"/>
                <w:szCs w:val="28"/>
                <w:lang w:val="ro-RO"/>
              </w:rPr>
              <w:t xml:space="preserve"> fi </w:t>
            </w:r>
            <w:r w:rsidRPr="004201CE">
              <w:rPr>
                <w:rFonts w:ascii="Times New Roman" w:hAnsi="Times New Roman"/>
                <w:sz w:val="28"/>
                <w:szCs w:val="28"/>
                <w:lang w:val="ro-RO"/>
              </w:rPr>
              <w:t>avizat</w:t>
            </w:r>
            <w:r w:rsidR="005A74D3">
              <w:rPr>
                <w:rFonts w:ascii="Times New Roman" w:hAnsi="Times New Roman"/>
                <w:sz w:val="28"/>
                <w:szCs w:val="28"/>
                <w:lang w:val="ro-RO"/>
              </w:rPr>
              <w:t>e</w:t>
            </w:r>
            <w:r w:rsidRPr="004201CE">
              <w:rPr>
                <w:rFonts w:ascii="Times New Roman" w:hAnsi="Times New Roman"/>
                <w:sz w:val="28"/>
                <w:szCs w:val="28"/>
                <w:lang w:val="ro-RO"/>
              </w:rPr>
              <w:t xml:space="preserve"> </w:t>
            </w:r>
            <w:r>
              <w:rPr>
                <w:rFonts w:ascii="Times New Roman" w:hAnsi="Times New Roman"/>
                <w:sz w:val="28"/>
                <w:szCs w:val="28"/>
                <w:lang w:val="ro-RO"/>
              </w:rPr>
              <w:t>cu</w:t>
            </w:r>
            <w:r w:rsidRPr="004201CE">
              <w:rPr>
                <w:rFonts w:ascii="Times New Roman" w:hAnsi="Times New Roman"/>
                <w:sz w:val="28"/>
                <w:szCs w:val="28"/>
                <w:lang w:val="ro-RO"/>
              </w:rPr>
              <w:t xml:space="preserve"> Ministerul Culturii</w:t>
            </w:r>
            <w:r>
              <w:rPr>
                <w:rFonts w:ascii="Times New Roman" w:hAnsi="Times New Roman"/>
                <w:sz w:val="28"/>
                <w:szCs w:val="28"/>
                <w:lang w:val="ro-RO"/>
              </w:rPr>
              <w:t>.</w:t>
            </w:r>
          </w:p>
        </w:tc>
      </w:tr>
      <w:tr w:rsidR="005E43C5" w:rsidRPr="005E43C5" w:rsidTr="002C73A7">
        <w:tc>
          <w:tcPr>
            <w:tcW w:w="9747" w:type="dxa"/>
            <w:tcBorders>
              <w:top w:val="none" w:sz="4" w:space="0" w:color="000000"/>
              <w:left w:val="single" w:sz="8" w:space="0" w:color="000000"/>
              <w:bottom w:val="single" w:sz="4" w:space="0" w:color="auto"/>
              <w:right w:val="single" w:sz="8" w:space="0" w:color="000000"/>
            </w:tcBorders>
            <w:shd w:val="clear" w:color="auto" w:fill="F2F2F2"/>
            <w:tcMar>
              <w:top w:w="0" w:type="dxa"/>
              <w:left w:w="108" w:type="dxa"/>
              <w:bottom w:w="0" w:type="dxa"/>
              <w:right w:w="108" w:type="dxa"/>
            </w:tcMar>
          </w:tcPr>
          <w:p w:rsidR="005E43C5" w:rsidRPr="005E43C5" w:rsidRDefault="005E43C5" w:rsidP="005E43C5">
            <w:pPr>
              <w:ind w:firstLine="449"/>
              <w:rPr>
                <w:rFonts w:ascii="Times New Roman" w:hAnsi="Times New Roman"/>
                <w:sz w:val="28"/>
                <w:szCs w:val="28"/>
                <w:lang w:val="ro-RO"/>
              </w:rPr>
            </w:pPr>
            <w:r w:rsidRPr="005E43C5">
              <w:rPr>
                <w:rFonts w:ascii="Times New Roman" w:hAnsi="Times New Roman"/>
                <w:sz w:val="28"/>
                <w:szCs w:val="28"/>
                <w:lang w:val="ro-RO"/>
              </w:rPr>
              <w:t>3.2. Opțiunile alternative analizate și motivele pentru care acestea nu au fost luate în considerare</w:t>
            </w:r>
          </w:p>
        </w:tc>
      </w:tr>
      <w:tr w:rsidR="005E43C5" w:rsidRPr="005E43C5" w:rsidTr="002C73A7">
        <w:tc>
          <w:tcPr>
            <w:tcW w:w="974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5E43C5" w:rsidRPr="005E43C5" w:rsidRDefault="005E43C5" w:rsidP="005E43C5">
            <w:pPr>
              <w:ind w:firstLine="449"/>
              <w:rPr>
                <w:rFonts w:ascii="Times New Roman" w:hAnsi="Times New Roman"/>
                <w:sz w:val="28"/>
                <w:szCs w:val="28"/>
                <w:lang w:val="ro-RO"/>
              </w:rPr>
            </w:pPr>
            <w:r w:rsidRPr="005E43C5">
              <w:rPr>
                <w:rFonts w:ascii="Times New Roman" w:hAnsi="Times New Roman"/>
                <w:sz w:val="28"/>
                <w:szCs w:val="28"/>
                <w:lang w:val="ro-RO"/>
              </w:rPr>
              <w:t>Nu este aplicabil.</w:t>
            </w:r>
          </w:p>
        </w:tc>
      </w:tr>
      <w:tr w:rsidR="005E43C5" w:rsidRPr="005E43C5" w:rsidTr="002C73A7">
        <w:trPr>
          <w:trHeight w:val="381"/>
        </w:trPr>
        <w:tc>
          <w:tcPr>
            <w:tcW w:w="9747" w:type="dxa"/>
            <w:tcBorders>
              <w:top w:val="none" w:sz="4" w:space="0" w:color="000000"/>
              <w:left w:val="single" w:sz="8" w:space="0" w:color="000000"/>
              <w:bottom w:val="single" w:sz="4" w:space="0" w:color="auto"/>
              <w:right w:val="single" w:sz="8" w:space="0" w:color="000000"/>
            </w:tcBorders>
            <w:shd w:val="clear" w:color="BFBFBF" w:fill="BFBFBF"/>
            <w:tcMar>
              <w:top w:w="0" w:type="dxa"/>
              <w:left w:w="108" w:type="dxa"/>
              <w:bottom w:w="0" w:type="dxa"/>
              <w:right w:w="108" w:type="dxa"/>
            </w:tcMar>
          </w:tcPr>
          <w:p w:rsidR="005E43C5" w:rsidRPr="005E43C5" w:rsidRDefault="005E43C5" w:rsidP="005E43C5">
            <w:pPr>
              <w:ind w:firstLine="449"/>
              <w:rPr>
                <w:rFonts w:ascii="Times New Roman" w:hAnsi="Times New Roman"/>
                <w:b/>
                <w:bCs/>
                <w:sz w:val="28"/>
                <w:szCs w:val="28"/>
                <w:lang w:val="ro-RO"/>
              </w:rPr>
            </w:pPr>
            <w:r w:rsidRPr="005E43C5">
              <w:rPr>
                <w:rFonts w:ascii="Times New Roman" w:hAnsi="Times New Roman"/>
                <w:b/>
                <w:bCs/>
                <w:sz w:val="28"/>
                <w:szCs w:val="28"/>
                <w:lang w:val="ro-RO"/>
              </w:rPr>
              <w:t xml:space="preserve">4. Analiza impactului de reglementare </w:t>
            </w:r>
          </w:p>
        </w:tc>
      </w:tr>
      <w:tr w:rsidR="005E43C5" w:rsidRPr="005E43C5" w:rsidTr="002C73A7">
        <w:tc>
          <w:tcPr>
            <w:tcW w:w="9747" w:type="dxa"/>
            <w:tcBorders>
              <w:top w:val="single" w:sz="4" w:space="0" w:color="auto"/>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rsidR="005E43C5" w:rsidRPr="005E43C5" w:rsidRDefault="005E43C5" w:rsidP="005E43C5">
            <w:pPr>
              <w:ind w:firstLine="449"/>
              <w:rPr>
                <w:rFonts w:ascii="Times New Roman" w:hAnsi="Times New Roman"/>
                <w:sz w:val="28"/>
                <w:szCs w:val="28"/>
                <w:lang w:val="ro-RO"/>
              </w:rPr>
            </w:pPr>
            <w:r w:rsidRPr="00CB61C7">
              <w:rPr>
                <w:rFonts w:ascii="Times New Roman" w:hAnsi="Times New Roman"/>
                <w:sz w:val="28"/>
                <w:szCs w:val="28"/>
                <w:lang w:val="ro-RO"/>
              </w:rPr>
              <w:t>4.1. Impactul asupra sectorului public</w:t>
            </w:r>
          </w:p>
        </w:tc>
      </w:tr>
      <w:tr w:rsidR="005E43C5" w:rsidRPr="005E43C5" w:rsidTr="002C73A7">
        <w:tc>
          <w:tcPr>
            <w:tcW w:w="974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26E7D" w:rsidRDefault="00626E7D" w:rsidP="00626E7D">
            <w:pPr>
              <w:tabs>
                <w:tab w:val="left" w:pos="2366"/>
              </w:tabs>
              <w:ind w:firstLine="449"/>
              <w:rPr>
                <w:rFonts w:ascii="Times New Roman" w:hAnsi="Times New Roman"/>
                <w:sz w:val="28"/>
                <w:szCs w:val="28"/>
                <w:lang w:val="ro-RO"/>
              </w:rPr>
            </w:pPr>
            <w:r w:rsidRPr="00626E7D">
              <w:rPr>
                <w:rFonts w:ascii="Times New Roman" w:hAnsi="Times New Roman"/>
                <w:sz w:val="28"/>
                <w:szCs w:val="28"/>
                <w:lang w:val="ro-RO"/>
              </w:rPr>
              <w:t xml:space="preserve">Principalul aspect care influențează impactul asupra sectorului public </w:t>
            </w:r>
            <w:r>
              <w:rPr>
                <w:rFonts w:ascii="Times New Roman" w:hAnsi="Times New Roman"/>
                <w:sz w:val="28"/>
                <w:szCs w:val="28"/>
                <w:lang w:val="ro-RO"/>
              </w:rPr>
              <w:t>se regăsește la pct.</w:t>
            </w:r>
            <w:r w:rsidRPr="00626E7D">
              <w:rPr>
                <w:rFonts w:ascii="Times New Roman" w:hAnsi="Times New Roman"/>
                <w:sz w:val="28"/>
                <w:szCs w:val="28"/>
                <w:lang w:val="ro-RO"/>
              </w:rPr>
              <w:t xml:space="preserve"> 3 al hotărârii</w:t>
            </w:r>
            <w:r>
              <w:rPr>
                <w:rFonts w:ascii="Times New Roman" w:hAnsi="Times New Roman"/>
                <w:sz w:val="28"/>
                <w:szCs w:val="28"/>
                <w:lang w:val="ro-RO"/>
              </w:rPr>
              <w:t xml:space="preserve"> și vizează impactul financiar al implementării prevederilor hotărârii. </w:t>
            </w:r>
            <w:r w:rsidRPr="00626E7D">
              <w:rPr>
                <w:rFonts w:ascii="Times New Roman" w:hAnsi="Times New Roman"/>
                <w:sz w:val="28"/>
                <w:szCs w:val="28"/>
                <w:lang w:val="ro-RO"/>
              </w:rPr>
              <w:t>Această prevedere elimină, în principiu, o povară financiară directă asupra bugetului de stat și, implicit, asupra contribuabililor.</w:t>
            </w:r>
          </w:p>
          <w:p w:rsidR="00CB61C7" w:rsidRDefault="00CB61C7" w:rsidP="00CB61C7">
            <w:pPr>
              <w:tabs>
                <w:tab w:val="left" w:pos="2366"/>
              </w:tabs>
              <w:ind w:firstLine="449"/>
              <w:rPr>
                <w:rFonts w:ascii="Times New Roman" w:hAnsi="Times New Roman"/>
                <w:sz w:val="28"/>
                <w:szCs w:val="28"/>
                <w:lang w:val="ro-RO"/>
              </w:rPr>
            </w:pPr>
            <w:r w:rsidRPr="00350D86">
              <w:rPr>
                <w:rFonts w:ascii="Times New Roman" w:hAnsi="Times New Roman"/>
                <w:sz w:val="28"/>
                <w:szCs w:val="28"/>
                <w:lang w:val="ro-RO"/>
              </w:rPr>
              <w:t>În ansamblu, impactul asupra sectorului public este favorabil, deoarece hotărârea permite realizarea unor obiective de importanță istorică și socială (păstrarea memoriei eroilor) fără a genera cheltuieli directe din buget</w:t>
            </w:r>
            <w:r>
              <w:rPr>
                <w:rFonts w:ascii="Times New Roman" w:hAnsi="Times New Roman"/>
                <w:sz w:val="28"/>
                <w:szCs w:val="28"/>
                <w:lang w:val="ro-RO"/>
              </w:rPr>
              <w:t>ul de stat</w:t>
            </w:r>
            <w:r w:rsidRPr="00350D86">
              <w:rPr>
                <w:rFonts w:ascii="Times New Roman" w:hAnsi="Times New Roman"/>
                <w:sz w:val="28"/>
                <w:szCs w:val="28"/>
                <w:lang w:val="ro-RO"/>
              </w:rPr>
              <w:t xml:space="preserve"> pentru </w:t>
            </w:r>
            <w:r>
              <w:rPr>
                <w:rFonts w:ascii="Times New Roman" w:hAnsi="Times New Roman"/>
                <w:sz w:val="28"/>
                <w:szCs w:val="28"/>
                <w:lang w:val="ro-RO"/>
              </w:rPr>
              <w:t>înființarea operelor comemorative de război</w:t>
            </w:r>
            <w:r w:rsidRPr="00350D86">
              <w:rPr>
                <w:rFonts w:ascii="Times New Roman" w:hAnsi="Times New Roman"/>
                <w:sz w:val="28"/>
                <w:szCs w:val="28"/>
                <w:lang w:val="ro-RO"/>
              </w:rPr>
              <w:t xml:space="preserve">. Implicarea </w:t>
            </w:r>
            <w:r>
              <w:rPr>
                <w:rFonts w:ascii="Times New Roman" w:hAnsi="Times New Roman"/>
                <w:sz w:val="28"/>
                <w:szCs w:val="28"/>
                <w:lang w:val="ro-RO"/>
              </w:rPr>
              <w:t>autorităților publice</w:t>
            </w:r>
            <w:r w:rsidRPr="00350D86">
              <w:rPr>
                <w:rFonts w:ascii="Times New Roman" w:hAnsi="Times New Roman"/>
                <w:sz w:val="28"/>
                <w:szCs w:val="28"/>
                <w:lang w:val="ro-RO"/>
              </w:rPr>
              <w:t xml:space="preserve"> se concentrează pe roluri de reglementare, avizare, coordonare, </w:t>
            </w:r>
            <w:r>
              <w:rPr>
                <w:rFonts w:ascii="Times New Roman" w:hAnsi="Times New Roman"/>
                <w:sz w:val="28"/>
                <w:szCs w:val="28"/>
                <w:lang w:val="ro-RO"/>
              </w:rPr>
              <w:t>care reprezintă o sarcină</w:t>
            </w:r>
            <w:r w:rsidRPr="00350D86">
              <w:rPr>
                <w:rFonts w:ascii="Times New Roman" w:hAnsi="Times New Roman"/>
                <w:sz w:val="28"/>
                <w:szCs w:val="28"/>
                <w:lang w:val="ro-RO"/>
              </w:rPr>
              <w:t xml:space="preserve"> legitim</w:t>
            </w:r>
            <w:r>
              <w:rPr>
                <w:rFonts w:ascii="Times New Roman" w:hAnsi="Times New Roman"/>
                <w:sz w:val="28"/>
                <w:szCs w:val="28"/>
                <w:lang w:val="ro-RO"/>
              </w:rPr>
              <w:t>ă</w:t>
            </w:r>
            <w:r w:rsidRPr="00350D86">
              <w:rPr>
                <w:rFonts w:ascii="Times New Roman" w:hAnsi="Times New Roman"/>
                <w:sz w:val="28"/>
                <w:szCs w:val="28"/>
                <w:lang w:val="ro-RO"/>
              </w:rPr>
              <w:t xml:space="preserve"> și necesar</w:t>
            </w:r>
            <w:r>
              <w:rPr>
                <w:rFonts w:ascii="Times New Roman" w:hAnsi="Times New Roman"/>
                <w:sz w:val="28"/>
                <w:szCs w:val="28"/>
                <w:lang w:val="ro-RO"/>
              </w:rPr>
              <w:t>ă</w:t>
            </w:r>
            <w:r w:rsidRPr="00350D86">
              <w:rPr>
                <w:rFonts w:ascii="Times New Roman" w:hAnsi="Times New Roman"/>
                <w:sz w:val="28"/>
                <w:szCs w:val="28"/>
                <w:lang w:val="ro-RO"/>
              </w:rPr>
              <w:t xml:space="preserve"> pentru stat în gestionarea patrimoniului național.</w:t>
            </w:r>
          </w:p>
          <w:p w:rsidR="005E43C5" w:rsidRPr="005E43C5" w:rsidRDefault="00CB61C7" w:rsidP="00CB61C7">
            <w:pPr>
              <w:tabs>
                <w:tab w:val="left" w:pos="2366"/>
              </w:tabs>
              <w:ind w:firstLine="449"/>
              <w:rPr>
                <w:rFonts w:ascii="Times New Roman" w:hAnsi="Times New Roman"/>
                <w:sz w:val="28"/>
                <w:szCs w:val="28"/>
                <w:lang w:val="ro-RO"/>
              </w:rPr>
            </w:pPr>
            <w:r>
              <w:rPr>
                <w:rFonts w:ascii="Times New Roman" w:hAnsi="Times New Roman"/>
                <w:sz w:val="28"/>
                <w:szCs w:val="28"/>
                <w:lang w:val="ro-RO"/>
              </w:rPr>
              <w:t>Concomitent, p</w:t>
            </w:r>
            <w:r w:rsidRPr="00626E7D">
              <w:rPr>
                <w:rFonts w:ascii="Times New Roman" w:hAnsi="Times New Roman"/>
                <w:sz w:val="28"/>
                <w:szCs w:val="28"/>
                <w:lang w:val="ro-RO"/>
              </w:rPr>
              <w:t>rin sprijinirea unor astfel de iniția</w:t>
            </w:r>
            <w:r>
              <w:rPr>
                <w:rFonts w:ascii="Times New Roman" w:hAnsi="Times New Roman"/>
                <w:sz w:val="28"/>
                <w:szCs w:val="28"/>
                <w:lang w:val="ro-RO"/>
              </w:rPr>
              <w:t>tive cu impact social pozitiv, G</w:t>
            </w:r>
            <w:r w:rsidRPr="00626E7D">
              <w:rPr>
                <w:rFonts w:ascii="Times New Roman" w:hAnsi="Times New Roman"/>
                <w:sz w:val="28"/>
                <w:szCs w:val="28"/>
                <w:lang w:val="ro-RO"/>
              </w:rPr>
              <w:t>uvernul și autoritățile publice își pot îmbunătăți imaginea și pot demonstra responsabilitate față de istorie și memoria națională.</w:t>
            </w:r>
            <w:r w:rsidR="005E43C5" w:rsidRPr="005E43C5">
              <w:rPr>
                <w:rFonts w:ascii="Times New Roman" w:hAnsi="Times New Roman"/>
                <w:sz w:val="28"/>
                <w:szCs w:val="28"/>
                <w:lang w:val="ro-RO"/>
              </w:rPr>
              <w:t xml:space="preserve"> </w:t>
            </w:r>
          </w:p>
        </w:tc>
      </w:tr>
      <w:tr w:rsidR="005E43C5" w:rsidRPr="005E43C5" w:rsidTr="002C73A7">
        <w:tc>
          <w:tcPr>
            <w:tcW w:w="9747" w:type="dxa"/>
            <w:tcBorders>
              <w:top w:val="none" w:sz="4" w:space="0" w:color="000000"/>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rsidR="005E43C5" w:rsidRPr="005E43C5" w:rsidRDefault="005E43C5" w:rsidP="005E43C5">
            <w:pPr>
              <w:ind w:firstLine="449"/>
              <w:rPr>
                <w:rFonts w:ascii="Times New Roman" w:hAnsi="Times New Roman"/>
                <w:sz w:val="28"/>
                <w:szCs w:val="28"/>
                <w:lang w:val="ro-RO"/>
              </w:rPr>
            </w:pPr>
            <w:r w:rsidRPr="005E43C5">
              <w:rPr>
                <w:rFonts w:ascii="Times New Roman" w:hAnsi="Times New Roman"/>
                <w:sz w:val="28"/>
                <w:szCs w:val="28"/>
                <w:lang w:val="ro-RO"/>
              </w:rPr>
              <w:t>4.2. Impactul financiar și argumentarea costurilor estimative</w:t>
            </w:r>
          </w:p>
        </w:tc>
      </w:tr>
      <w:tr w:rsidR="005E43C5" w:rsidRPr="005E43C5" w:rsidTr="002C73A7">
        <w:tc>
          <w:tcPr>
            <w:tcW w:w="974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60C19" w:rsidRDefault="005E43C5" w:rsidP="005E43C5">
            <w:pPr>
              <w:ind w:firstLine="449"/>
              <w:rPr>
                <w:rFonts w:ascii="Times New Roman" w:hAnsi="Times New Roman"/>
                <w:sz w:val="28"/>
                <w:szCs w:val="28"/>
                <w:lang w:val="ro-RO"/>
              </w:rPr>
            </w:pPr>
            <w:r w:rsidRPr="005E43C5">
              <w:rPr>
                <w:rFonts w:ascii="Times New Roman" w:hAnsi="Times New Roman"/>
                <w:sz w:val="28"/>
                <w:szCs w:val="28"/>
                <w:lang w:val="ro-RO"/>
              </w:rPr>
              <w:t xml:space="preserve">Analizând proiectul de hotărâre, </w:t>
            </w:r>
            <w:r w:rsidR="00D60C19">
              <w:rPr>
                <w:rFonts w:ascii="Times New Roman" w:hAnsi="Times New Roman"/>
                <w:sz w:val="28"/>
                <w:szCs w:val="28"/>
                <w:lang w:val="ro-RO"/>
              </w:rPr>
              <w:t>i</w:t>
            </w:r>
            <w:r w:rsidR="00D60C19" w:rsidRPr="00D60C19">
              <w:rPr>
                <w:rFonts w:ascii="Times New Roman" w:hAnsi="Times New Roman"/>
                <w:sz w:val="28"/>
                <w:szCs w:val="28"/>
                <w:lang w:val="ro-RO"/>
              </w:rPr>
              <w:t>mplementarea proiectului nu presupune alocarea mijloacelor financiare din bugetul de stat. Cheltuielile pentru lucrările de proiectare, executare, înființarea opere</w:t>
            </w:r>
            <w:r w:rsidR="00F5157C">
              <w:rPr>
                <w:rFonts w:ascii="Times New Roman" w:hAnsi="Times New Roman"/>
                <w:sz w:val="28"/>
                <w:szCs w:val="28"/>
                <w:lang w:val="ro-RO"/>
              </w:rPr>
              <w:t>lor</w:t>
            </w:r>
            <w:r w:rsidR="00D60C19" w:rsidRPr="00D60C19">
              <w:rPr>
                <w:rFonts w:ascii="Times New Roman" w:hAnsi="Times New Roman"/>
                <w:sz w:val="28"/>
                <w:szCs w:val="28"/>
                <w:lang w:val="ro-RO"/>
              </w:rPr>
              <w:t xml:space="preserve"> comemorative de război și </w:t>
            </w:r>
            <w:r w:rsidR="00F5157C">
              <w:rPr>
                <w:rFonts w:ascii="Times New Roman" w:hAnsi="Times New Roman"/>
                <w:sz w:val="28"/>
                <w:szCs w:val="28"/>
                <w:lang w:val="ro-RO"/>
              </w:rPr>
              <w:t xml:space="preserve">de </w:t>
            </w:r>
            <w:r w:rsidR="00D60C19" w:rsidRPr="00D60C19">
              <w:rPr>
                <w:rFonts w:ascii="Times New Roman" w:hAnsi="Times New Roman"/>
                <w:sz w:val="28"/>
                <w:szCs w:val="28"/>
                <w:lang w:val="ro-RO"/>
              </w:rPr>
              <w:t>amenajare a terenu</w:t>
            </w:r>
            <w:r w:rsidR="00F5157C">
              <w:rPr>
                <w:rFonts w:ascii="Times New Roman" w:hAnsi="Times New Roman"/>
                <w:sz w:val="28"/>
                <w:szCs w:val="28"/>
                <w:lang w:val="ro-RO"/>
              </w:rPr>
              <w:t>rilor</w:t>
            </w:r>
            <w:r w:rsidR="00D60C19" w:rsidRPr="00D60C19">
              <w:rPr>
                <w:rFonts w:ascii="Times New Roman" w:hAnsi="Times New Roman"/>
                <w:sz w:val="28"/>
                <w:szCs w:val="28"/>
                <w:lang w:val="ro-RO"/>
              </w:rPr>
              <w:t xml:space="preserve"> aferent</w:t>
            </w:r>
            <w:r w:rsidR="00F5157C">
              <w:rPr>
                <w:rFonts w:ascii="Times New Roman" w:hAnsi="Times New Roman"/>
                <w:sz w:val="28"/>
                <w:szCs w:val="28"/>
                <w:lang w:val="ro-RO"/>
              </w:rPr>
              <w:t>e</w:t>
            </w:r>
            <w:r w:rsidR="00D60C19" w:rsidRPr="00D60C19">
              <w:rPr>
                <w:rFonts w:ascii="Times New Roman" w:hAnsi="Times New Roman"/>
                <w:sz w:val="28"/>
                <w:szCs w:val="28"/>
                <w:lang w:val="ro-RO"/>
              </w:rPr>
              <w:t xml:space="preserve"> vor fi acoperite din </w:t>
            </w:r>
            <w:r w:rsidR="00D5374B" w:rsidRPr="00D60C19">
              <w:rPr>
                <w:rFonts w:ascii="Times New Roman" w:hAnsi="Times New Roman"/>
                <w:sz w:val="28"/>
                <w:szCs w:val="28"/>
                <w:lang w:val="ro-RO"/>
              </w:rPr>
              <w:t>donații</w:t>
            </w:r>
            <w:r w:rsidR="00D60C19" w:rsidRPr="00D60C19">
              <w:rPr>
                <w:rFonts w:ascii="Times New Roman" w:hAnsi="Times New Roman"/>
                <w:sz w:val="28"/>
                <w:szCs w:val="28"/>
                <w:lang w:val="ro-RO"/>
              </w:rPr>
              <w:t>, sponsorizări şi alte surse neinterzise de cadrul normativ.</w:t>
            </w:r>
          </w:p>
          <w:p w:rsidR="005E43C5" w:rsidRPr="005E43C5" w:rsidRDefault="00D60C19" w:rsidP="008F1C9A">
            <w:pPr>
              <w:ind w:firstLine="449"/>
              <w:rPr>
                <w:rFonts w:ascii="Times New Roman" w:hAnsi="Times New Roman"/>
                <w:sz w:val="28"/>
                <w:szCs w:val="28"/>
                <w:lang w:val="ro-RO"/>
              </w:rPr>
            </w:pPr>
            <w:r>
              <w:rPr>
                <w:rFonts w:ascii="Times New Roman" w:hAnsi="Times New Roman"/>
                <w:sz w:val="28"/>
                <w:szCs w:val="28"/>
                <w:lang w:val="ro-RO"/>
              </w:rPr>
              <w:t>Concomitent, în baza a</w:t>
            </w:r>
            <w:r w:rsidRPr="00D60C19">
              <w:rPr>
                <w:rFonts w:ascii="Times New Roman" w:hAnsi="Times New Roman"/>
                <w:sz w:val="28"/>
                <w:szCs w:val="28"/>
                <w:lang w:val="ro-RO"/>
              </w:rPr>
              <w:t>cord</w:t>
            </w:r>
            <w:r>
              <w:rPr>
                <w:rFonts w:ascii="Times New Roman" w:hAnsi="Times New Roman"/>
                <w:sz w:val="28"/>
                <w:szCs w:val="28"/>
                <w:lang w:val="ro-RO"/>
              </w:rPr>
              <w:t>urilor</w:t>
            </w:r>
            <w:r w:rsidRPr="00D60C19">
              <w:rPr>
                <w:rFonts w:ascii="Times New Roman" w:hAnsi="Times New Roman"/>
                <w:sz w:val="28"/>
                <w:szCs w:val="28"/>
                <w:lang w:val="ro-RO"/>
              </w:rPr>
              <w:t xml:space="preserve"> de parteneriat</w:t>
            </w:r>
            <w:r w:rsidR="00D5374B">
              <w:rPr>
                <w:rFonts w:ascii="Times New Roman" w:hAnsi="Times New Roman"/>
                <w:sz w:val="28"/>
                <w:szCs w:val="28"/>
                <w:lang w:val="ro-RO"/>
              </w:rPr>
              <w:t xml:space="preserve"> semnate de autoritățile publice locale cu</w:t>
            </w:r>
            <w:r w:rsidRPr="00D60C19">
              <w:rPr>
                <w:rFonts w:ascii="Times New Roman" w:hAnsi="Times New Roman"/>
                <w:sz w:val="28"/>
                <w:szCs w:val="28"/>
                <w:lang w:val="ro-RO"/>
              </w:rPr>
              <w:t xml:space="preserve"> Asociația Obștească „</w:t>
            </w:r>
            <w:proofErr w:type="spellStart"/>
            <w:r w:rsidRPr="00D60C19">
              <w:rPr>
                <w:rFonts w:ascii="Times New Roman" w:hAnsi="Times New Roman"/>
                <w:sz w:val="28"/>
                <w:szCs w:val="28"/>
                <w:lang w:val="ro-RO"/>
              </w:rPr>
              <w:t>M</w:t>
            </w:r>
            <w:r w:rsidR="00434861" w:rsidRPr="00D60C19">
              <w:rPr>
                <w:rFonts w:ascii="Times New Roman" w:hAnsi="Times New Roman"/>
                <w:sz w:val="28"/>
                <w:szCs w:val="28"/>
                <w:lang w:val="ro-RO"/>
              </w:rPr>
              <w:t>onumentum</w:t>
            </w:r>
            <w:proofErr w:type="spellEnd"/>
            <w:r w:rsidRPr="00D60C19">
              <w:rPr>
                <w:rFonts w:ascii="Times New Roman" w:hAnsi="Times New Roman"/>
                <w:sz w:val="28"/>
                <w:szCs w:val="28"/>
                <w:lang w:val="ro-RO"/>
              </w:rPr>
              <w:t>”</w:t>
            </w:r>
            <w:r w:rsidR="00D5374B">
              <w:rPr>
                <w:rFonts w:ascii="Times New Roman" w:hAnsi="Times New Roman"/>
                <w:sz w:val="28"/>
                <w:szCs w:val="28"/>
                <w:lang w:val="ro-RO"/>
              </w:rPr>
              <w:t>, o parte din mijloacele financiare necesare vor fi identificate de către asociația obștească nominalizată, care a acordat suport financiar la înființarea mai multor opere comemorative de război în localitățile din Republica Moldova.</w:t>
            </w:r>
          </w:p>
        </w:tc>
      </w:tr>
      <w:tr w:rsidR="005E43C5" w:rsidRPr="005E43C5" w:rsidTr="002C73A7">
        <w:tc>
          <w:tcPr>
            <w:tcW w:w="9747" w:type="dxa"/>
            <w:tcBorders>
              <w:top w:val="single" w:sz="4" w:space="0" w:color="auto"/>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5E43C5" w:rsidRPr="005E43C5" w:rsidRDefault="005E43C5" w:rsidP="005E43C5">
            <w:pPr>
              <w:ind w:firstLine="449"/>
              <w:rPr>
                <w:rFonts w:ascii="Times New Roman" w:hAnsi="Times New Roman"/>
                <w:sz w:val="28"/>
                <w:szCs w:val="28"/>
                <w:lang w:val="ro-RO"/>
              </w:rPr>
            </w:pPr>
            <w:r w:rsidRPr="005E43C5">
              <w:rPr>
                <w:rFonts w:ascii="Times New Roman" w:hAnsi="Times New Roman"/>
                <w:sz w:val="28"/>
                <w:szCs w:val="28"/>
                <w:lang w:val="ro-RO"/>
              </w:rPr>
              <w:t>4.3. Impactul asupra sectorului privat</w:t>
            </w:r>
          </w:p>
        </w:tc>
      </w:tr>
      <w:tr w:rsidR="005E43C5" w:rsidRPr="005E43C5" w:rsidTr="002C73A7">
        <w:tc>
          <w:tcPr>
            <w:tcW w:w="9747" w:type="dxa"/>
            <w:tcBorders>
              <w:top w:val="non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43C5" w:rsidRPr="005E43C5" w:rsidRDefault="001552ED" w:rsidP="005A74D3">
            <w:pPr>
              <w:ind w:firstLine="449"/>
              <w:rPr>
                <w:rFonts w:ascii="Times New Roman" w:hAnsi="Times New Roman"/>
                <w:sz w:val="28"/>
                <w:szCs w:val="28"/>
                <w:lang w:val="ro-RO"/>
              </w:rPr>
            </w:pPr>
            <w:r w:rsidRPr="001552ED">
              <w:rPr>
                <w:rFonts w:ascii="Times New Roman" w:hAnsi="Times New Roman"/>
                <w:sz w:val="28"/>
                <w:szCs w:val="28"/>
                <w:lang w:val="ro-RO"/>
              </w:rPr>
              <w:t>Implementarea dispozițiilor proiectului va avea impact, după caz, asupra A.O.</w:t>
            </w:r>
            <w:r>
              <w:rPr>
                <w:rFonts w:ascii="Times New Roman" w:hAnsi="Times New Roman"/>
                <w:sz w:val="28"/>
                <w:szCs w:val="28"/>
                <w:lang w:val="ro-RO"/>
              </w:rPr>
              <w:t xml:space="preserve"> </w:t>
            </w:r>
            <w:r w:rsidRPr="001552ED">
              <w:rPr>
                <w:rFonts w:ascii="Times New Roman" w:hAnsi="Times New Roman"/>
                <w:sz w:val="28"/>
                <w:szCs w:val="28"/>
                <w:lang w:val="ro-RO"/>
              </w:rPr>
              <w:t>„</w:t>
            </w:r>
            <w:proofErr w:type="spellStart"/>
            <w:r w:rsidRPr="001552ED">
              <w:rPr>
                <w:rFonts w:ascii="Times New Roman" w:hAnsi="Times New Roman"/>
                <w:sz w:val="28"/>
                <w:szCs w:val="28"/>
                <w:lang w:val="ro-RO"/>
              </w:rPr>
              <w:t>Monumentum</w:t>
            </w:r>
            <w:proofErr w:type="spellEnd"/>
            <w:r w:rsidRPr="001552ED">
              <w:rPr>
                <w:rFonts w:ascii="Times New Roman" w:hAnsi="Times New Roman"/>
                <w:sz w:val="28"/>
                <w:szCs w:val="28"/>
                <w:lang w:val="ro-RO"/>
              </w:rPr>
              <w:t>”</w:t>
            </w:r>
            <w:r>
              <w:rPr>
                <w:rFonts w:ascii="Times New Roman" w:hAnsi="Times New Roman"/>
                <w:sz w:val="28"/>
                <w:szCs w:val="28"/>
                <w:lang w:val="ro-RO"/>
              </w:rPr>
              <w:t xml:space="preserve"> </w:t>
            </w:r>
            <w:r w:rsidRPr="001552ED">
              <w:rPr>
                <w:rFonts w:ascii="Times New Roman" w:hAnsi="Times New Roman"/>
                <w:sz w:val="28"/>
                <w:szCs w:val="28"/>
                <w:lang w:val="ro-RO"/>
              </w:rPr>
              <w:t xml:space="preserve">prin faptul că, acestea </w:t>
            </w:r>
            <w:r>
              <w:rPr>
                <w:rFonts w:ascii="Times New Roman" w:hAnsi="Times New Roman"/>
                <w:sz w:val="28"/>
                <w:szCs w:val="28"/>
                <w:lang w:val="ro-RO"/>
              </w:rPr>
              <w:t xml:space="preserve">urmează să identifice surse de finanțare și să acorde suport autorităților publice locale în procesul de înființare a operelor </w:t>
            </w:r>
            <w:r w:rsidR="005A74D3" w:rsidRPr="005A74D3">
              <w:rPr>
                <w:rFonts w:ascii="Times New Roman" w:hAnsi="Times New Roman"/>
                <w:sz w:val="28"/>
                <w:szCs w:val="28"/>
                <w:lang w:val="ro-RO"/>
              </w:rPr>
              <w:t>comemorative de război</w:t>
            </w:r>
            <w:r w:rsidR="005A74D3">
              <w:rPr>
                <w:rFonts w:ascii="Times New Roman" w:hAnsi="Times New Roman"/>
                <w:sz w:val="28"/>
                <w:szCs w:val="28"/>
                <w:lang w:val="ro-RO"/>
              </w:rPr>
              <w:t xml:space="preserve"> și amenajare</w:t>
            </w:r>
            <w:r w:rsidR="005A74D3" w:rsidRPr="005A74D3">
              <w:rPr>
                <w:rFonts w:ascii="Times New Roman" w:hAnsi="Times New Roman"/>
                <w:sz w:val="28"/>
                <w:szCs w:val="28"/>
                <w:lang w:val="ro-RO"/>
              </w:rPr>
              <w:t>a terenu</w:t>
            </w:r>
            <w:r w:rsidR="005A74D3">
              <w:rPr>
                <w:rFonts w:ascii="Times New Roman" w:hAnsi="Times New Roman"/>
                <w:sz w:val="28"/>
                <w:szCs w:val="28"/>
                <w:lang w:val="ro-RO"/>
              </w:rPr>
              <w:t>rilor</w:t>
            </w:r>
            <w:r w:rsidR="005A74D3" w:rsidRPr="005A74D3">
              <w:rPr>
                <w:rFonts w:ascii="Times New Roman" w:hAnsi="Times New Roman"/>
                <w:sz w:val="28"/>
                <w:szCs w:val="28"/>
                <w:lang w:val="ro-RO"/>
              </w:rPr>
              <w:t xml:space="preserve"> aferent</w:t>
            </w:r>
            <w:r w:rsidR="005A74D3">
              <w:rPr>
                <w:rFonts w:ascii="Times New Roman" w:hAnsi="Times New Roman"/>
                <w:sz w:val="28"/>
                <w:szCs w:val="28"/>
                <w:lang w:val="ro-RO"/>
              </w:rPr>
              <w:t>e</w:t>
            </w:r>
            <w:r w:rsidR="005E43C5" w:rsidRPr="005E43C5">
              <w:rPr>
                <w:rFonts w:ascii="Times New Roman" w:hAnsi="Times New Roman"/>
                <w:sz w:val="28"/>
                <w:szCs w:val="28"/>
                <w:lang w:val="ro-RO"/>
              </w:rPr>
              <w:t>.</w:t>
            </w:r>
          </w:p>
        </w:tc>
      </w:tr>
      <w:tr w:rsidR="005E43C5" w:rsidRPr="005E43C5" w:rsidTr="002C73A7">
        <w:tc>
          <w:tcPr>
            <w:tcW w:w="9747" w:type="dxa"/>
            <w:tcBorders>
              <w:top w:val="none" w:sz="4" w:space="0" w:color="000000"/>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rsidR="005E43C5" w:rsidRPr="00626E7D" w:rsidRDefault="005E43C5" w:rsidP="005E43C5">
            <w:pPr>
              <w:ind w:firstLine="449"/>
              <w:rPr>
                <w:rFonts w:ascii="Times New Roman" w:hAnsi="Times New Roman"/>
                <w:sz w:val="28"/>
                <w:szCs w:val="28"/>
                <w:lang w:val="ro-RO"/>
              </w:rPr>
            </w:pPr>
            <w:r w:rsidRPr="00626E7D">
              <w:rPr>
                <w:rFonts w:ascii="Times New Roman" w:hAnsi="Times New Roman"/>
                <w:sz w:val="28"/>
                <w:szCs w:val="28"/>
                <w:lang w:val="ro-RO"/>
              </w:rPr>
              <w:lastRenderedPageBreak/>
              <w:t>4.4. Impactul social</w:t>
            </w:r>
          </w:p>
        </w:tc>
      </w:tr>
      <w:tr w:rsidR="005E43C5" w:rsidRPr="005E43C5" w:rsidTr="002C73A7">
        <w:tc>
          <w:tcPr>
            <w:tcW w:w="974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626E7D" w:rsidRPr="00626E7D" w:rsidRDefault="00626E7D" w:rsidP="00626E7D">
            <w:pPr>
              <w:ind w:firstLine="449"/>
              <w:rPr>
                <w:rFonts w:ascii="Times New Roman" w:hAnsi="Times New Roman"/>
                <w:sz w:val="28"/>
                <w:szCs w:val="28"/>
                <w:lang w:val="ro-RO"/>
              </w:rPr>
            </w:pPr>
            <w:r w:rsidRPr="00626E7D">
              <w:rPr>
                <w:rFonts w:ascii="Times New Roman" w:hAnsi="Times New Roman"/>
                <w:sz w:val="28"/>
                <w:szCs w:val="28"/>
                <w:lang w:val="ro-RO"/>
              </w:rPr>
              <w:t>Impactul social al proiectului de hotărâre este în mare parte pozitiv și se manifestă prin păstrarea memoriei istorice și a identității naționale, a memoriei celor care și-au sacrificat viața în Primul Război Mondial. Aceasta este esențială pentru conștientizarea istoriei, contribuind la consolidarea identității naționale și a respectului față de generațiile anterioare.</w:t>
            </w:r>
          </w:p>
          <w:p w:rsidR="00626E7D" w:rsidRPr="00626E7D" w:rsidRDefault="00626E7D" w:rsidP="00626E7D">
            <w:pPr>
              <w:ind w:firstLine="449"/>
              <w:rPr>
                <w:rFonts w:ascii="Times New Roman" w:hAnsi="Times New Roman"/>
                <w:sz w:val="28"/>
                <w:szCs w:val="28"/>
                <w:lang w:val="ro-RO"/>
              </w:rPr>
            </w:pPr>
            <w:r w:rsidRPr="00626E7D">
              <w:rPr>
                <w:rFonts w:ascii="Times New Roman" w:hAnsi="Times New Roman"/>
                <w:sz w:val="28"/>
                <w:szCs w:val="28"/>
                <w:lang w:val="ro-RO"/>
              </w:rPr>
              <w:t>Operele comemorative de război devin locuri simbolice care pot fi folosite în scopuri educative, în special pentru tineri. Ele pot servi ca puncte de reper pentru lecții de istorie, ceremonii comemorative și evenimente care să transmită generațiilor viitoare importanța păcii și a sacrificiului.</w:t>
            </w:r>
          </w:p>
          <w:p w:rsidR="00626E7D" w:rsidRPr="00626E7D" w:rsidRDefault="00626E7D" w:rsidP="00626E7D">
            <w:pPr>
              <w:ind w:firstLine="449"/>
              <w:rPr>
                <w:rFonts w:ascii="Times New Roman" w:hAnsi="Times New Roman"/>
                <w:sz w:val="28"/>
                <w:szCs w:val="28"/>
                <w:lang w:val="ro-RO"/>
              </w:rPr>
            </w:pPr>
            <w:r w:rsidRPr="00626E7D">
              <w:rPr>
                <w:rFonts w:ascii="Times New Roman" w:hAnsi="Times New Roman"/>
                <w:sz w:val="28"/>
                <w:szCs w:val="28"/>
                <w:lang w:val="ro-RO"/>
              </w:rPr>
              <w:t>Aceste opere comemorative pot uni comunitățile în jurul unor valori comune, cum ar fi patriotismul, curajul și recunoștința. Inaugurarea și întreținerea lor pot implica participarea civică și pot întări sentimentul de apartenență.</w:t>
            </w:r>
          </w:p>
          <w:p w:rsidR="00626E7D" w:rsidRPr="00626E7D" w:rsidRDefault="00626E7D" w:rsidP="00626E7D">
            <w:pPr>
              <w:ind w:firstLine="449"/>
              <w:rPr>
                <w:rFonts w:ascii="Times New Roman" w:hAnsi="Times New Roman"/>
                <w:sz w:val="28"/>
                <w:szCs w:val="28"/>
                <w:lang w:val="ro-RO"/>
              </w:rPr>
            </w:pPr>
            <w:r w:rsidRPr="00626E7D">
              <w:rPr>
                <w:rFonts w:ascii="Times New Roman" w:hAnsi="Times New Roman"/>
                <w:sz w:val="28"/>
                <w:szCs w:val="28"/>
                <w:lang w:val="ro-RO"/>
              </w:rPr>
              <w:t>Concomitent, înființarea operei comemorative pentru eroii cehoslovaci demonstrează respectul Republicii Moldova față de istoria comună și față de partenerii internaționali. Acest gest poate consolida relațiile diplomatice și culturale, în special cu Republica Cehă și Slovacia.</w:t>
            </w:r>
          </w:p>
          <w:p w:rsidR="005E43C5" w:rsidRPr="00626E7D" w:rsidRDefault="00626E7D" w:rsidP="00626E7D">
            <w:pPr>
              <w:ind w:firstLine="449"/>
              <w:rPr>
                <w:rFonts w:ascii="Times New Roman" w:hAnsi="Times New Roman"/>
                <w:sz w:val="28"/>
                <w:szCs w:val="28"/>
                <w:lang w:val="ro-RO"/>
              </w:rPr>
            </w:pPr>
            <w:r w:rsidRPr="00626E7D">
              <w:rPr>
                <w:rFonts w:ascii="Times New Roman" w:hAnsi="Times New Roman"/>
                <w:sz w:val="28"/>
                <w:szCs w:val="28"/>
                <w:lang w:val="ro-RO"/>
              </w:rPr>
              <w:t>În concluzie, acest proiect de hotărâre are un impact social predominant pozitiv, contribuind la cultivarea memoriei istorice, la educarea generațiilor viitoare și la consolidarea legăturilor comunitare și internaționale.</w:t>
            </w:r>
          </w:p>
        </w:tc>
      </w:tr>
      <w:tr w:rsidR="005E43C5" w:rsidRPr="005E43C5" w:rsidTr="002C73A7">
        <w:tc>
          <w:tcPr>
            <w:tcW w:w="9747" w:type="dxa"/>
            <w:tcBorders>
              <w:top w:val="single" w:sz="4" w:space="0" w:color="auto"/>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rsidR="005E43C5" w:rsidRPr="005E43C5" w:rsidRDefault="005E43C5" w:rsidP="005E43C5">
            <w:pPr>
              <w:ind w:firstLine="449"/>
              <w:rPr>
                <w:rFonts w:ascii="Times New Roman" w:hAnsi="Times New Roman"/>
                <w:sz w:val="28"/>
                <w:szCs w:val="28"/>
                <w:lang w:val="ro-RO"/>
              </w:rPr>
            </w:pPr>
            <w:r w:rsidRPr="005E43C5">
              <w:rPr>
                <w:rFonts w:ascii="Times New Roman" w:hAnsi="Times New Roman"/>
                <w:sz w:val="28"/>
                <w:szCs w:val="28"/>
                <w:lang w:val="ro-RO"/>
              </w:rPr>
              <w:t>4.4.1. Impactul asupra datelor cu caracter personal</w:t>
            </w:r>
          </w:p>
        </w:tc>
      </w:tr>
      <w:tr w:rsidR="005E43C5" w:rsidRPr="005E43C5" w:rsidTr="002C73A7">
        <w:tc>
          <w:tcPr>
            <w:tcW w:w="974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43C5" w:rsidRPr="005E43C5" w:rsidRDefault="005C508A" w:rsidP="005E43C5">
            <w:pPr>
              <w:ind w:firstLine="449"/>
              <w:rPr>
                <w:rFonts w:ascii="Times New Roman" w:hAnsi="Times New Roman"/>
                <w:sz w:val="28"/>
                <w:szCs w:val="28"/>
                <w:shd w:val="clear" w:color="auto" w:fill="FFFFFF"/>
                <w:lang w:val="ro-RO"/>
              </w:rPr>
            </w:pPr>
            <w:r>
              <w:rPr>
                <w:rFonts w:ascii="Times New Roman" w:hAnsi="Times New Roman"/>
                <w:sz w:val="28"/>
                <w:szCs w:val="28"/>
                <w:shd w:val="clear" w:color="auto" w:fill="FFFFFF"/>
                <w:lang w:val="ro-RO"/>
              </w:rPr>
              <w:t xml:space="preserve">Fără impact </w:t>
            </w:r>
            <w:r w:rsidRPr="005C508A">
              <w:rPr>
                <w:rFonts w:ascii="Times New Roman" w:hAnsi="Times New Roman"/>
                <w:sz w:val="28"/>
                <w:szCs w:val="28"/>
                <w:shd w:val="clear" w:color="auto" w:fill="FFFFFF"/>
                <w:lang w:val="ro-RO"/>
              </w:rPr>
              <w:t>asupra datelor cu caracter personal</w:t>
            </w:r>
            <w:r w:rsidR="00436100" w:rsidRPr="00436100">
              <w:rPr>
                <w:rFonts w:ascii="Times New Roman" w:hAnsi="Times New Roman"/>
                <w:sz w:val="28"/>
                <w:szCs w:val="28"/>
                <w:shd w:val="clear" w:color="auto" w:fill="FFFFFF"/>
                <w:lang w:val="ro-RO"/>
              </w:rPr>
              <w:t>.</w:t>
            </w:r>
          </w:p>
        </w:tc>
      </w:tr>
      <w:tr w:rsidR="005E43C5" w:rsidRPr="005E43C5" w:rsidTr="002C73A7">
        <w:tc>
          <w:tcPr>
            <w:tcW w:w="974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5E43C5" w:rsidRPr="005E43C5" w:rsidRDefault="005E43C5" w:rsidP="005E43C5">
            <w:pPr>
              <w:ind w:firstLine="449"/>
              <w:rPr>
                <w:rFonts w:ascii="Times New Roman" w:hAnsi="Times New Roman"/>
                <w:sz w:val="28"/>
                <w:szCs w:val="28"/>
                <w:lang w:val="ro-RO"/>
              </w:rPr>
            </w:pPr>
            <w:r w:rsidRPr="005E43C5">
              <w:rPr>
                <w:rFonts w:ascii="Times New Roman" w:hAnsi="Times New Roman"/>
                <w:sz w:val="28"/>
                <w:szCs w:val="28"/>
                <w:lang w:val="ro-RO"/>
              </w:rPr>
              <w:t>4.4.2. Impactul asupra echității și egalității de gen</w:t>
            </w:r>
          </w:p>
        </w:tc>
      </w:tr>
      <w:tr w:rsidR="005E43C5" w:rsidRPr="005E43C5" w:rsidTr="002C73A7">
        <w:tc>
          <w:tcPr>
            <w:tcW w:w="9747" w:type="dxa"/>
            <w:tcBorders>
              <w:top w:val="non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43C5" w:rsidRPr="005E43C5" w:rsidRDefault="005C508A" w:rsidP="005E43C5">
            <w:pPr>
              <w:ind w:firstLine="449"/>
              <w:rPr>
                <w:rFonts w:ascii="Times New Roman" w:hAnsi="Times New Roman"/>
                <w:sz w:val="28"/>
                <w:szCs w:val="28"/>
                <w:lang w:val="ro-RO"/>
              </w:rPr>
            </w:pPr>
            <w:r w:rsidRPr="005C508A">
              <w:rPr>
                <w:rFonts w:ascii="Times New Roman" w:hAnsi="Times New Roman"/>
                <w:sz w:val="28"/>
                <w:szCs w:val="28"/>
                <w:lang w:val="ro-RO"/>
              </w:rPr>
              <w:t>Fără impact asupra</w:t>
            </w:r>
            <w:r>
              <w:rPr>
                <w:rFonts w:ascii="Times New Roman" w:hAnsi="Times New Roman"/>
                <w:sz w:val="28"/>
                <w:szCs w:val="28"/>
                <w:lang w:val="ro-RO"/>
              </w:rPr>
              <w:t xml:space="preserve"> </w:t>
            </w:r>
            <w:r w:rsidRPr="005C508A">
              <w:rPr>
                <w:rFonts w:ascii="Times New Roman" w:hAnsi="Times New Roman"/>
                <w:sz w:val="28"/>
                <w:szCs w:val="28"/>
                <w:lang w:val="ro-RO"/>
              </w:rPr>
              <w:t>echității și egalității de gen</w:t>
            </w:r>
            <w:r w:rsidR="00C13CDF" w:rsidRPr="00C13CDF">
              <w:rPr>
                <w:rFonts w:ascii="Times New Roman" w:hAnsi="Times New Roman"/>
                <w:sz w:val="28"/>
                <w:szCs w:val="28"/>
                <w:lang w:val="ro-RO"/>
              </w:rPr>
              <w:t>.</w:t>
            </w:r>
          </w:p>
        </w:tc>
      </w:tr>
      <w:tr w:rsidR="005E43C5" w:rsidRPr="005E43C5" w:rsidTr="002C73A7">
        <w:tc>
          <w:tcPr>
            <w:tcW w:w="974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5E43C5" w:rsidRPr="005E43C5" w:rsidRDefault="005E43C5" w:rsidP="005E43C5">
            <w:pPr>
              <w:ind w:firstLine="449"/>
              <w:rPr>
                <w:rFonts w:ascii="Times New Roman" w:hAnsi="Times New Roman"/>
                <w:sz w:val="28"/>
                <w:szCs w:val="28"/>
                <w:lang w:val="ro-RO"/>
              </w:rPr>
            </w:pPr>
            <w:r w:rsidRPr="005E43C5">
              <w:rPr>
                <w:rFonts w:ascii="Times New Roman" w:hAnsi="Times New Roman"/>
                <w:sz w:val="28"/>
                <w:szCs w:val="28"/>
                <w:lang w:val="ro-RO"/>
              </w:rPr>
              <w:t>4.5. Impactul asupra mediului</w:t>
            </w:r>
          </w:p>
        </w:tc>
      </w:tr>
      <w:tr w:rsidR="005E43C5" w:rsidRPr="005E43C5" w:rsidTr="002C73A7">
        <w:tc>
          <w:tcPr>
            <w:tcW w:w="9747" w:type="dxa"/>
            <w:tcBorders>
              <w:top w:val="non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43C5" w:rsidRPr="005E43C5" w:rsidRDefault="005E43C5" w:rsidP="005C508A">
            <w:pPr>
              <w:ind w:firstLine="449"/>
              <w:rPr>
                <w:rFonts w:ascii="Times New Roman" w:hAnsi="Times New Roman"/>
                <w:sz w:val="28"/>
                <w:szCs w:val="28"/>
                <w:lang w:val="ro-RO"/>
              </w:rPr>
            </w:pPr>
            <w:r w:rsidRPr="005E43C5">
              <w:rPr>
                <w:rFonts w:ascii="Times New Roman" w:hAnsi="Times New Roman"/>
                <w:sz w:val="28"/>
                <w:szCs w:val="28"/>
                <w:lang w:val="ro-RO"/>
              </w:rPr>
              <w:t>Nu este</w:t>
            </w:r>
            <w:r w:rsidR="005C508A">
              <w:rPr>
                <w:rFonts w:ascii="Times New Roman" w:hAnsi="Times New Roman"/>
                <w:sz w:val="28"/>
                <w:szCs w:val="28"/>
                <w:lang w:val="ro-RO"/>
              </w:rPr>
              <w:t xml:space="preserve"> identificat</w:t>
            </w:r>
            <w:r w:rsidRPr="005E43C5">
              <w:rPr>
                <w:rFonts w:ascii="Times New Roman" w:hAnsi="Times New Roman"/>
                <w:sz w:val="28"/>
                <w:szCs w:val="28"/>
                <w:lang w:val="ro-RO"/>
              </w:rPr>
              <w:t>.</w:t>
            </w:r>
          </w:p>
        </w:tc>
      </w:tr>
      <w:tr w:rsidR="005E43C5" w:rsidRPr="005E43C5" w:rsidTr="002C73A7">
        <w:tc>
          <w:tcPr>
            <w:tcW w:w="9747"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5E43C5" w:rsidRPr="005E43C5" w:rsidRDefault="005E43C5" w:rsidP="005E43C5">
            <w:pPr>
              <w:ind w:firstLine="449"/>
              <w:rPr>
                <w:rFonts w:ascii="Times New Roman" w:hAnsi="Times New Roman"/>
                <w:sz w:val="28"/>
                <w:szCs w:val="28"/>
                <w:lang w:val="ro-RO"/>
              </w:rPr>
            </w:pPr>
            <w:r w:rsidRPr="005E43C5">
              <w:rPr>
                <w:rFonts w:ascii="Times New Roman" w:hAnsi="Times New Roman"/>
                <w:sz w:val="28"/>
                <w:szCs w:val="28"/>
                <w:lang w:val="ro-RO"/>
              </w:rPr>
              <w:t>4.6. Alte impacturi și informații relevante</w:t>
            </w:r>
          </w:p>
        </w:tc>
      </w:tr>
      <w:tr w:rsidR="005E43C5" w:rsidRPr="005E43C5" w:rsidTr="002C73A7">
        <w:tc>
          <w:tcPr>
            <w:tcW w:w="97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E43C5" w:rsidRPr="005E43C5" w:rsidRDefault="005E43C5" w:rsidP="005C508A">
            <w:pPr>
              <w:ind w:firstLine="449"/>
              <w:rPr>
                <w:rFonts w:ascii="Times New Roman" w:hAnsi="Times New Roman"/>
                <w:sz w:val="28"/>
                <w:szCs w:val="28"/>
                <w:lang w:val="ro-RO"/>
              </w:rPr>
            </w:pPr>
            <w:r w:rsidRPr="005E43C5">
              <w:rPr>
                <w:rFonts w:ascii="Times New Roman" w:hAnsi="Times New Roman"/>
                <w:sz w:val="28"/>
                <w:szCs w:val="28"/>
                <w:lang w:val="ro-RO"/>
              </w:rPr>
              <w:t xml:space="preserve">Nu </w:t>
            </w:r>
            <w:r w:rsidR="005C508A">
              <w:rPr>
                <w:rFonts w:ascii="Times New Roman" w:hAnsi="Times New Roman"/>
                <w:sz w:val="28"/>
                <w:szCs w:val="28"/>
                <w:lang w:val="ro-RO"/>
              </w:rPr>
              <w:t>au fost identificate</w:t>
            </w:r>
            <w:r w:rsidRPr="005E43C5">
              <w:rPr>
                <w:rFonts w:ascii="Times New Roman" w:hAnsi="Times New Roman"/>
                <w:sz w:val="28"/>
                <w:szCs w:val="28"/>
                <w:lang w:val="ro-RO"/>
              </w:rPr>
              <w:t>.</w:t>
            </w:r>
          </w:p>
        </w:tc>
      </w:tr>
      <w:tr w:rsidR="005E43C5" w:rsidRPr="005E43C5" w:rsidTr="002C73A7">
        <w:tc>
          <w:tcPr>
            <w:tcW w:w="9747" w:type="dxa"/>
            <w:tcBorders>
              <w:top w:val="none" w:sz="4" w:space="0" w:color="000000"/>
              <w:left w:val="single" w:sz="8" w:space="0" w:color="000000"/>
              <w:bottom w:val="single" w:sz="4" w:space="0" w:color="auto"/>
              <w:right w:val="single" w:sz="8" w:space="0" w:color="000000"/>
            </w:tcBorders>
            <w:shd w:val="clear" w:color="BFBFBF" w:fill="BFBFBF"/>
            <w:tcMar>
              <w:top w:w="0" w:type="dxa"/>
              <w:left w:w="108" w:type="dxa"/>
              <w:bottom w:w="0" w:type="dxa"/>
              <w:right w:w="108" w:type="dxa"/>
            </w:tcMar>
          </w:tcPr>
          <w:p w:rsidR="005E43C5" w:rsidRPr="005E43C5" w:rsidRDefault="005E43C5" w:rsidP="005E43C5">
            <w:pPr>
              <w:ind w:firstLine="449"/>
              <w:rPr>
                <w:rFonts w:ascii="Times New Roman" w:hAnsi="Times New Roman"/>
                <w:b/>
                <w:bCs/>
                <w:sz w:val="28"/>
                <w:szCs w:val="28"/>
                <w:lang w:val="ro-RO"/>
              </w:rPr>
            </w:pPr>
            <w:r w:rsidRPr="005E43C5">
              <w:rPr>
                <w:rFonts w:ascii="Times New Roman" w:hAnsi="Times New Roman"/>
                <w:b/>
                <w:bCs/>
                <w:sz w:val="28"/>
                <w:szCs w:val="28"/>
                <w:lang w:val="ro-RO"/>
              </w:rPr>
              <w:t xml:space="preserve">5. Compatibilitatea proiectului actului normativ cu legislația UE </w:t>
            </w:r>
          </w:p>
        </w:tc>
      </w:tr>
      <w:tr w:rsidR="005E43C5" w:rsidRPr="005E43C5" w:rsidTr="002C73A7">
        <w:tc>
          <w:tcPr>
            <w:tcW w:w="9747" w:type="dxa"/>
            <w:tcBorders>
              <w:top w:val="single" w:sz="4" w:space="0" w:color="auto"/>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5E43C5" w:rsidRPr="005E43C5" w:rsidRDefault="005E43C5" w:rsidP="005E43C5">
            <w:pPr>
              <w:ind w:firstLine="449"/>
              <w:rPr>
                <w:rFonts w:ascii="Times New Roman" w:hAnsi="Times New Roman"/>
                <w:sz w:val="28"/>
                <w:szCs w:val="28"/>
                <w:lang w:val="ro-RO"/>
              </w:rPr>
            </w:pPr>
            <w:r w:rsidRPr="005E43C5">
              <w:rPr>
                <w:rFonts w:ascii="Times New Roman" w:hAnsi="Times New Roman"/>
                <w:sz w:val="28"/>
                <w:szCs w:val="28"/>
                <w:lang w:val="ro-RO"/>
              </w:rPr>
              <w:t>5.1. Măsuri normative necesare pentru transpunerea actelor juridice ale UE în legislația națională</w:t>
            </w:r>
          </w:p>
        </w:tc>
      </w:tr>
      <w:tr w:rsidR="00A017CB" w:rsidRPr="005E43C5" w:rsidTr="002C73A7">
        <w:tc>
          <w:tcPr>
            <w:tcW w:w="9747" w:type="dxa"/>
            <w:tcBorders>
              <w:top w:val="single" w:sz="4" w:space="0" w:color="auto"/>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rsidR="00A017CB" w:rsidRPr="00A017CB" w:rsidRDefault="00A017CB" w:rsidP="00A017CB">
            <w:pPr>
              <w:ind w:firstLine="449"/>
              <w:rPr>
                <w:rFonts w:ascii="Times New Roman" w:hAnsi="Times New Roman"/>
                <w:sz w:val="28"/>
                <w:szCs w:val="28"/>
                <w:lang w:val="ro-RO"/>
              </w:rPr>
            </w:pPr>
            <w:r w:rsidRPr="00A017CB">
              <w:rPr>
                <w:rFonts w:ascii="Times New Roman" w:hAnsi="Times New Roman"/>
                <w:sz w:val="28"/>
                <w:szCs w:val="28"/>
                <w:lang w:val="ro-RO"/>
              </w:rPr>
              <w:t>Dispozițiile proiectului și acțiunile de implementare a acestuia nu derivă din angajamentele R</w:t>
            </w:r>
            <w:r>
              <w:rPr>
                <w:rFonts w:ascii="Times New Roman" w:hAnsi="Times New Roman"/>
                <w:sz w:val="28"/>
                <w:szCs w:val="28"/>
                <w:lang w:val="ro-RO"/>
              </w:rPr>
              <w:t xml:space="preserve">epublicii </w:t>
            </w:r>
            <w:r w:rsidRPr="00A017CB">
              <w:rPr>
                <w:rFonts w:ascii="Times New Roman" w:hAnsi="Times New Roman"/>
                <w:sz w:val="28"/>
                <w:szCs w:val="28"/>
                <w:lang w:val="ro-RO"/>
              </w:rPr>
              <w:t>M</w:t>
            </w:r>
            <w:r>
              <w:rPr>
                <w:rFonts w:ascii="Times New Roman" w:hAnsi="Times New Roman"/>
                <w:sz w:val="28"/>
                <w:szCs w:val="28"/>
                <w:lang w:val="ro-RO"/>
              </w:rPr>
              <w:t>oldova</w:t>
            </w:r>
            <w:r w:rsidRPr="00A017CB">
              <w:rPr>
                <w:rFonts w:ascii="Times New Roman" w:hAnsi="Times New Roman"/>
                <w:sz w:val="28"/>
                <w:szCs w:val="28"/>
                <w:lang w:val="ro-RO"/>
              </w:rPr>
              <w:t xml:space="preserve"> de transpunere a legislației UE, precum și nu conțin/implică măsuri normative necesare pentru transpunerea actelor juridice ale UE în legislația națională.</w:t>
            </w:r>
          </w:p>
        </w:tc>
      </w:tr>
      <w:tr w:rsidR="005E43C5" w:rsidRPr="005E43C5" w:rsidTr="002C73A7">
        <w:tc>
          <w:tcPr>
            <w:tcW w:w="9747" w:type="dxa"/>
            <w:tcBorders>
              <w:top w:val="single" w:sz="4" w:space="0" w:color="auto"/>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rsidR="005E43C5" w:rsidRPr="005E43C5" w:rsidRDefault="005E43C5" w:rsidP="005E43C5">
            <w:pPr>
              <w:ind w:firstLine="449"/>
              <w:rPr>
                <w:rFonts w:ascii="Times New Roman" w:hAnsi="Times New Roman"/>
                <w:sz w:val="28"/>
                <w:szCs w:val="28"/>
                <w:lang w:val="ro-RO"/>
              </w:rPr>
            </w:pPr>
            <w:r w:rsidRPr="005E43C5">
              <w:rPr>
                <w:rFonts w:ascii="Times New Roman" w:hAnsi="Times New Roman"/>
                <w:sz w:val="28"/>
                <w:szCs w:val="28"/>
                <w:lang w:val="ro-RO"/>
              </w:rPr>
              <w:t>5.2. Măsuri normative care urmăresc crearea cadrului juridic intern necesar pentru implementarea legislației UE</w:t>
            </w:r>
          </w:p>
        </w:tc>
      </w:tr>
      <w:tr w:rsidR="005E43C5" w:rsidRPr="005E43C5" w:rsidTr="002C73A7">
        <w:tc>
          <w:tcPr>
            <w:tcW w:w="97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E43C5" w:rsidRPr="005E43C5" w:rsidRDefault="00A017CB" w:rsidP="00A017CB">
            <w:pPr>
              <w:ind w:firstLine="449"/>
              <w:rPr>
                <w:rFonts w:ascii="Times New Roman" w:hAnsi="Times New Roman"/>
                <w:sz w:val="28"/>
                <w:szCs w:val="28"/>
                <w:lang w:val="ro-RO"/>
              </w:rPr>
            </w:pPr>
            <w:r w:rsidRPr="00A017CB">
              <w:rPr>
                <w:rFonts w:ascii="Times New Roman" w:hAnsi="Times New Roman"/>
                <w:sz w:val="28"/>
                <w:szCs w:val="28"/>
                <w:lang w:val="ro-RO"/>
              </w:rPr>
              <w:t>Dispozițiile proiectului și acțiunile de implementare a acestuia nu urmăresc crearea</w:t>
            </w:r>
            <w:r>
              <w:rPr>
                <w:rFonts w:ascii="Times New Roman" w:hAnsi="Times New Roman"/>
                <w:sz w:val="28"/>
                <w:szCs w:val="28"/>
                <w:lang w:val="ro-RO"/>
              </w:rPr>
              <w:t xml:space="preserve"> </w:t>
            </w:r>
            <w:r w:rsidRPr="00A017CB">
              <w:rPr>
                <w:rFonts w:ascii="Times New Roman" w:hAnsi="Times New Roman"/>
                <w:sz w:val="28"/>
                <w:szCs w:val="28"/>
                <w:lang w:val="ro-RO"/>
              </w:rPr>
              <w:t>cadrului juridic intern pentru implementarea legislației UE</w:t>
            </w:r>
            <w:r>
              <w:rPr>
                <w:rFonts w:ascii="Times New Roman" w:hAnsi="Times New Roman"/>
                <w:sz w:val="28"/>
                <w:szCs w:val="28"/>
                <w:lang w:val="ro-RO"/>
              </w:rPr>
              <w:t>.</w:t>
            </w:r>
          </w:p>
        </w:tc>
      </w:tr>
      <w:tr w:rsidR="005E43C5" w:rsidRPr="005E43C5" w:rsidTr="002C73A7">
        <w:tc>
          <w:tcPr>
            <w:tcW w:w="9747" w:type="dxa"/>
            <w:tcBorders>
              <w:top w:val="none" w:sz="4" w:space="0" w:color="000000"/>
              <w:left w:val="single" w:sz="8" w:space="0" w:color="000000"/>
              <w:bottom w:val="single" w:sz="4" w:space="0" w:color="auto"/>
              <w:right w:val="single" w:sz="8" w:space="0" w:color="000000"/>
            </w:tcBorders>
            <w:shd w:val="clear" w:color="BFBFBF" w:fill="BFBFBF"/>
            <w:tcMar>
              <w:top w:w="0" w:type="dxa"/>
              <w:left w:w="108" w:type="dxa"/>
              <w:bottom w:w="0" w:type="dxa"/>
              <w:right w:w="108" w:type="dxa"/>
            </w:tcMar>
          </w:tcPr>
          <w:p w:rsidR="005E43C5" w:rsidRPr="005E43C5" w:rsidRDefault="005E43C5" w:rsidP="005E43C5">
            <w:pPr>
              <w:ind w:firstLine="449"/>
              <w:rPr>
                <w:rFonts w:ascii="Times New Roman" w:hAnsi="Times New Roman"/>
                <w:b/>
                <w:bCs/>
                <w:sz w:val="28"/>
                <w:szCs w:val="28"/>
                <w:lang w:val="ro-RO"/>
              </w:rPr>
            </w:pPr>
            <w:r w:rsidRPr="005E43C5">
              <w:rPr>
                <w:rFonts w:ascii="Times New Roman" w:hAnsi="Times New Roman"/>
                <w:b/>
                <w:bCs/>
                <w:sz w:val="28"/>
                <w:szCs w:val="28"/>
                <w:lang w:val="ro-RO"/>
              </w:rPr>
              <w:t>6. Avizarea și consultarea publică a proiectului actului normativ</w:t>
            </w:r>
          </w:p>
        </w:tc>
      </w:tr>
      <w:tr w:rsidR="005E43C5" w:rsidRPr="005E43C5" w:rsidTr="002C73A7">
        <w:tc>
          <w:tcPr>
            <w:tcW w:w="974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76443" w:rsidRDefault="00576443" w:rsidP="005C508A">
            <w:pPr>
              <w:ind w:firstLine="449"/>
              <w:rPr>
                <w:rFonts w:ascii="Times New Roman" w:hAnsi="Times New Roman"/>
                <w:sz w:val="28"/>
                <w:szCs w:val="28"/>
                <w:lang w:val="ro-RO"/>
              </w:rPr>
            </w:pPr>
            <w:r w:rsidRPr="00576443">
              <w:rPr>
                <w:rFonts w:ascii="Times New Roman" w:hAnsi="Times New Roman"/>
                <w:sz w:val="28"/>
                <w:szCs w:val="28"/>
                <w:lang w:val="ro-RO"/>
              </w:rPr>
              <w:t xml:space="preserve">Întru respectarea prevederilor Legii nr. 100/2017 cu privire la actele normative și ale Legii nr. 239/2008 privind transparența în procesul decizional, anunțul privind inițierea elaborării proiectului a fost plasat pe pagina web </w:t>
            </w:r>
            <w:r w:rsidRPr="00FC56B6">
              <w:rPr>
                <w:rFonts w:ascii="Times New Roman" w:hAnsi="Times New Roman"/>
                <w:sz w:val="28"/>
                <w:szCs w:val="28"/>
                <w:lang w:val="ro-RO"/>
              </w:rPr>
              <w:t>oficială a Ministerului Apărării (www.army.md), secțiunea – Transparența decizională și pe platforma particip.gov.md (</w:t>
            </w:r>
            <w:hyperlink r:id="rId6" w:history="1">
              <w:r w:rsidRPr="00FC56B6">
                <w:rPr>
                  <w:rStyle w:val="Hyperlink"/>
                  <w:rFonts w:ascii="Times New Roman" w:hAnsi="Times New Roman"/>
                  <w:sz w:val="28"/>
                  <w:szCs w:val="28"/>
                  <w:lang w:val="ro-RO"/>
                </w:rPr>
                <w:t>https://particip.gov.md/ro/document/stages/*/14726</w:t>
              </w:r>
            </w:hyperlink>
            <w:r w:rsidRPr="00FC56B6">
              <w:rPr>
                <w:rFonts w:ascii="Times New Roman" w:hAnsi="Times New Roman"/>
                <w:sz w:val="28"/>
                <w:szCs w:val="28"/>
                <w:lang w:val="ro-RO"/>
              </w:rPr>
              <w:t>)</w:t>
            </w:r>
            <w:r w:rsidR="005C508A" w:rsidRPr="00FC56B6">
              <w:rPr>
                <w:rFonts w:ascii="Times New Roman" w:hAnsi="Times New Roman"/>
                <w:sz w:val="28"/>
                <w:szCs w:val="28"/>
                <w:lang w:val="ro-RO"/>
              </w:rPr>
              <w:t>.</w:t>
            </w:r>
          </w:p>
          <w:p w:rsidR="005E43C5" w:rsidRPr="005E43C5" w:rsidRDefault="005C508A" w:rsidP="005C508A">
            <w:pPr>
              <w:ind w:firstLine="449"/>
              <w:rPr>
                <w:rFonts w:ascii="Times New Roman" w:hAnsi="Times New Roman"/>
                <w:sz w:val="28"/>
                <w:szCs w:val="28"/>
                <w:lang w:val="ro-RO"/>
              </w:rPr>
            </w:pPr>
            <w:r w:rsidRPr="005C508A">
              <w:rPr>
                <w:rFonts w:ascii="Times New Roman" w:hAnsi="Times New Roman"/>
                <w:sz w:val="28"/>
                <w:szCs w:val="28"/>
                <w:lang w:val="ro-RO"/>
              </w:rPr>
              <w:lastRenderedPageBreak/>
              <w:t>Proiectul se propune a fi consultat și avizat cu părțile interesate în conformitate cu prevederile Legii nr.100/2017 privind actele normative. Propunerile și recomandările expuse în avizele recepționate vor fi reflectate în sinteza la proiect.</w:t>
            </w:r>
          </w:p>
        </w:tc>
      </w:tr>
      <w:tr w:rsidR="005E43C5" w:rsidRPr="005E43C5" w:rsidTr="002C73A7">
        <w:tc>
          <w:tcPr>
            <w:tcW w:w="9747" w:type="dxa"/>
            <w:tcBorders>
              <w:top w:val="single" w:sz="4" w:space="0" w:color="auto"/>
              <w:left w:val="single" w:sz="8" w:space="0" w:color="000000"/>
              <w:bottom w:val="single" w:sz="4" w:space="0" w:color="auto"/>
              <w:right w:val="single" w:sz="8" w:space="0" w:color="000000"/>
            </w:tcBorders>
            <w:shd w:val="clear" w:color="BFBFBF" w:fill="BFBFBF"/>
            <w:tcMar>
              <w:top w:w="0" w:type="dxa"/>
              <w:left w:w="108" w:type="dxa"/>
              <w:bottom w:w="0" w:type="dxa"/>
              <w:right w:w="108" w:type="dxa"/>
            </w:tcMar>
          </w:tcPr>
          <w:p w:rsidR="005E43C5" w:rsidRPr="005E43C5" w:rsidRDefault="005E43C5" w:rsidP="005E43C5">
            <w:pPr>
              <w:ind w:firstLine="449"/>
              <w:rPr>
                <w:rFonts w:ascii="Times New Roman" w:hAnsi="Times New Roman"/>
                <w:b/>
                <w:bCs/>
                <w:sz w:val="28"/>
                <w:szCs w:val="28"/>
                <w:lang w:val="ro-RO"/>
              </w:rPr>
            </w:pPr>
            <w:r w:rsidRPr="005E43C5">
              <w:rPr>
                <w:rFonts w:ascii="Times New Roman" w:hAnsi="Times New Roman"/>
                <w:b/>
                <w:bCs/>
                <w:sz w:val="28"/>
                <w:szCs w:val="28"/>
                <w:lang w:val="ro-RO"/>
              </w:rPr>
              <w:lastRenderedPageBreak/>
              <w:t>7. Concluziile expertizelor</w:t>
            </w:r>
          </w:p>
        </w:tc>
      </w:tr>
      <w:tr w:rsidR="005E43C5" w:rsidRPr="005E43C5" w:rsidTr="002C73A7">
        <w:tc>
          <w:tcPr>
            <w:tcW w:w="9747" w:type="dxa"/>
            <w:tcBorders>
              <w:top w:val="single" w:sz="4" w:space="0" w:color="auto"/>
              <w:left w:val="single" w:sz="8" w:space="0" w:color="000000"/>
              <w:bottom w:val="single" w:sz="4" w:space="0" w:color="auto"/>
              <w:right w:val="single" w:sz="8" w:space="0" w:color="000000"/>
            </w:tcBorders>
            <w:shd w:val="clear" w:color="FFFFFF" w:fill="FFFFFF"/>
            <w:tcMar>
              <w:top w:w="0" w:type="dxa"/>
              <w:left w:w="108" w:type="dxa"/>
              <w:bottom w:w="0" w:type="dxa"/>
              <w:right w:w="108" w:type="dxa"/>
            </w:tcMar>
          </w:tcPr>
          <w:p w:rsidR="005E43C5" w:rsidRPr="005E43C5" w:rsidRDefault="00576443" w:rsidP="005E43C5">
            <w:pPr>
              <w:ind w:firstLine="449"/>
              <w:rPr>
                <w:rFonts w:ascii="Times New Roman" w:hAnsi="Times New Roman"/>
                <w:bCs/>
                <w:sz w:val="28"/>
                <w:szCs w:val="28"/>
                <w:lang w:val="ro-RO"/>
              </w:rPr>
            </w:pPr>
            <w:r w:rsidRPr="00576443">
              <w:rPr>
                <w:rFonts w:ascii="Times New Roman" w:hAnsi="Times New Roman"/>
                <w:bCs/>
                <w:sz w:val="28"/>
                <w:szCs w:val="28"/>
                <w:lang w:val="ro-RO"/>
              </w:rPr>
              <w:t>Conform prevederilor art.36 și 37 din Legea nr.100/2017 cu privire la actele normative, proiectul de lege urmează a fi prezentat Ministerului Justiției și Centrului Național Anticorupție pentru efectuarea expertizei anticorupție și expertizei juridice.</w:t>
            </w:r>
          </w:p>
        </w:tc>
      </w:tr>
      <w:tr w:rsidR="005E43C5" w:rsidRPr="005E43C5" w:rsidTr="002C73A7">
        <w:tc>
          <w:tcPr>
            <w:tcW w:w="9747" w:type="dxa"/>
            <w:tcBorders>
              <w:top w:val="single" w:sz="4" w:space="0" w:color="auto"/>
              <w:left w:val="single" w:sz="8" w:space="0" w:color="000000"/>
              <w:bottom w:val="single" w:sz="4" w:space="0" w:color="auto"/>
              <w:right w:val="single" w:sz="8" w:space="0" w:color="000000"/>
            </w:tcBorders>
            <w:shd w:val="clear" w:color="BFBFBF" w:fill="BFBFBF"/>
            <w:tcMar>
              <w:top w:w="0" w:type="dxa"/>
              <w:left w:w="108" w:type="dxa"/>
              <w:bottom w:w="0" w:type="dxa"/>
              <w:right w:w="108" w:type="dxa"/>
            </w:tcMar>
          </w:tcPr>
          <w:p w:rsidR="005E43C5" w:rsidRPr="005E43C5" w:rsidRDefault="005E43C5" w:rsidP="005E43C5">
            <w:pPr>
              <w:ind w:firstLine="449"/>
              <w:rPr>
                <w:rFonts w:ascii="Times New Roman" w:hAnsi="Times New Roman"/>
                <w:b/>
                <w:bCs/>
                <w:sz w:val="28"/>
                <w:szCs w:val="28"/>
                <w:lang w:val="ro-RO"/>
              </w:rPr>
            </w:pPr>
            <w:r w:rsidRPr="005E43C5">
              <w:rPr>
                <w:rFonts w:ascii="Times New Roman" w:hAnsi="Times New Roman"/>
                <w:b/>
                <w:bCs/>
                <w:sz w:val="28"/>
                <w:szCs w:val="28"/>
                <w:lang w:val="ro-RO"/>
              </w:rPr>
              <w:t>8. Modul de încorporare a actului în cadrul normativ existent</w:t>
            </w:r>
          </w:p>
        </w:tc>
      </w:tr>
      <w:tr w:rsidR="005E43C5" w:rsidRPr="005E43C5" w:rsidTr="002C73A7">
        <w:tc>
          <w:tcPr>
            <w:tcW w:w="9747"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730C65" w:rsidRPr="00730C65" w:rsidRDefault="00730C65" w:rsidP="00730C65">
            <w:pPr>
              <w:ind w:firstLine="449"/>
              <w:rPr>
                <w:rFonts w:ascii="Times New Roman" w:hAnsi="Times New Roman"/>
                <w:sz w:val="28"/>
                <w:szCs w:val="28"/>
                <w:lang w:val="ro-RO"/>
              </w:rPr>
            </w:pPr>
            <w:r w:rsidRPr="00730C65">
              <w:rPr>
                <w:rFonts w:ascii="Times New Roman" w:hAnsi="Times New Roman"/>
                <w:sz w:val="28"/>
                <w:szCs w:val="28"/>
                <w:lang w:val="ro-RO"/>
              </w:rPr>
              <w:t xml:space="preserve">Proiectul de hotărâre a Guvernului </w:t>
            </w:r>
            <w:r>
              <w:rPr>
                <w:rFonts w:ascii="Times New Roman" w:hAnsi="Times New Roman"/>
                <w:sz w:val="28"/>
                <w:szCs w:val="28"/>
                <w:lang w:val="ro-RO"/>
              </w:rPr>
              <w:t>este</w:t>
            </w:r>
            <w:r w:rsidRPr="00730C65">
              <w:rPr>
                <w:rFonts w:ascii="Times New Roman" w:hAnsi="Times New Roman"/>
                <w:sz w:val="28"/>
                <w:szCs w:val="28"/>
                <w:lang w:val="ro-RO"/>
              </w:rPr>
              <w:t xml:space="preserve"> </w:t>
            </w:r>
            <w:r>
              <w:rPr>
                <w:rFonts w:ascii="Times New Roman" w:hAnsi="Times New Roman"/>
                <w:sz w:val="28"/>
                <w:szCs w:val="28"/>
                <w:lang w:val="ro-RO"/>
              </w:rPr>
              <w:t>elaborat</w:t>
            </w:r>
            <w:r w:rsidRPr="00730C65">
              <w:rPr>
                <w:rFonts w:ascii="Times New Roman" w:hAnsi="Times New Roman"/>
                <w:sz w:val="28"/>
                <w:szCs w:val="28"/>
                <w:lang w:val="ro-RO"/>
              </w:rPr>
              <w:t xml:space="preserve"> pe baza actelor</w:t>
            </w:r>
            <w:r>
              <w:rPr>
                <w:rFonts w:ascii="Times New Roman" w:hAnsi="Times New Roman"/>
                <w:sz w:val="28"/>
                <w:szCs w:val="28"/>
                <w:lang w:val="ro-RO"/>
              </w:rPr>
              <w:t xml:space="preserve"> </w:t>
            </w:r>
            <w:r w:rsidRPr="00730C65">
              <w:rPr>
                <w:rFonts w:ascii="Times New Roman" w:hAnsi="Times New Roman"/>
                <w:sz w:val="28"/>
                <w:szCs w:val="28"/>
                <w:lang w:val="ro-RO"/>
              </w:rPr>
              <w:t>normative de nivel superior, și anume pe dispozițiile art.9 alin.(1) din Legea nr.161/2017 privind regimul mormintelor și operelor comemorative de război.</w:t>
            </w:r>
          </w:p>
          <w:p w:rsidR="005E43C5" w:rsidRPr="005E43C5" w:rsidRDefault="00730C65" w:rsidP="00730C65">
            <w:pPr>
              <w:ind w:firstLine="449"/>
              <w:rPr>
                <w:rFonts w:ascii="Times New Roman" w:hAnsi="Times New Roman"/>
                <w:sz w:val="28"/>
                <w:szCs w:val="28"/>
                <w:lang w:val="ro-RO"/>
              </w:rPr>
            </w:pPr>
            <w:r w:rsidRPr="00730C65">
              <w:rPr>
                <w:rFonts w:ascii="Times New Roman" w:hAnsi="Times New Roman"/>
                <w:sz w:val="28"/>
                <w:szCs w:val="28"/>
                <w:lang w:val="ro-RO"/>
              </w:rPr>
              <w:t>Adoptarea proiectului nu va implica aprobarea, modificarea sau abrogarea altor acte</w:t>
            </w:r>
            <w:r>
              <w:rPr>
                <w:rFonts w:ascii="Times New Roman" w:hAnsi="Times New Roman"/>
                <w:sz w:val="28"/>
                <w:szCs w:val="28"/>
                <w:lang w:val="ro-RO"/>
              </w:rPr>
              <w:t xml:space="preserve"> </w:t>
            </w:r>
            <w:r w:rsidRPr="00730C65">
              <w:rPr>
                <w:rFonts w:ascii="Times New Roman" w:hAnsi="Times New Roman"/>
                <w:sz w:val="28"/>
                <w:szCs w:val="28"/>
                <w:lang w:val="ro-RO"/>
              </w:rPr>
              <w:t>normative.</w:t>
            </w:r>
          </w:p>
        </w:tc>
      </w:tr>
      <w:tr w:rsidR="005E43C5" w:rsidRPr="005E43C5" w:rsidTr="002C73A7">
        <w:tc>
          <w:tcPr>
            <w:tcW w:w="9747" w:type="dxa"/>
            <w:tcBorders>
              <w:top w:val="single" w:sz="4" w:space="0" w:color="auto"/>
              <w:left w:val="single" w:sz="8" w:space="0" w:color="000000"/>
              <w:bottom w:val="single" w:sz="4" w:space="0" w:color="auto"/>
              <w:right w:val="single" w:sz="8" w:space="0" w:color="000000"/>
            </w:tcBorders>
            <w:shd w:val="clear" w:color="BFBFBF" w:fill="BFBFBF"/>
            <w:tcMar>
              <w:top w:w="0" w:type="dxa"/>
              <w:left w:w="108" w:type="dxa"/>
              <w:bottom w:w="0" w:type="dxa"/>
              <w:right w:w="108" w:type="dxa"/>
            </w:tcMar>
          </w:tcPr>
          <w:p w:rsidR="005E43C5" w:rsidRPr="005E43C5" w:rsidRDefault="005E43C5" w:rsidP="005E43C5">
            <w:pPr>
              <w:ind w:firstLine="449"/>
              <w:rPr>
                <w:rFonts w:ascii="Times New Roman" w:hAnsi="Times New Roman"/>
                <w:b/>
                <w:bCs/>
                <w:sz w:val="28"/>
                <w:szCs w:val="28"/>
                <w:lang w:val="ro-RO"/>
              </w:rPr>
            </w:pPr>
            <w:r w:rsidRPr="005E43C5">
              <w:rPr>
                <w:rFonts w:ascii="Times New Roman" w:hAnsi="Times New Roman"/>
                <w:b/>
                <w:bCs/>
                <w:sz w:val="28"/>
                <w:szCs w:val="28"/>
                <w:lang w:val="ro-RO"/>
              </w:rPr>
              <w:t>9. Măsurile necesare pentru implementarea prevederilor proiectului actului normativ</w:t>
            </w:r>
          </w:p>
        </w:tc>
      </w:tr>
      <w:tr w:rsidR="005E43C5" w:rsidRPr="005E43C5" w:rsidTr="002C73A7">
        <w:tc>
          <w:tcPr>
            <w:tcW w:w="974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4260E8" w:rsidRDefault="004260E8" w:rsidP="005C508A">
            <w:pPr>
              <w:ind w:firstLine="449"/>
              <w:rPr>
                <w:rFonts w:ascii="Times New Roman" w:hAnsi="Times New Roman"/>
                <w:sz w:val="28"/>
                <w:szCs w:val="28"/>
                <w:lang w:val="ro-RO"/>
              </w:rPr>
            </w:pPr>
            <w:r w:rsidRPr="004260E8">
              <w:rPr>
                <w:rFonts w:ascii="Times New Roman" w:hAnsi="Times New Roman"/>
                <w:sz w:val="28"/>
                <w:szCs w:val="28"/>
                <w:lang w:val="ro-RO"/>
              </w:rPr>
              <w:t>Implementarea dispozițiilor proiectului implică abordarea următoarelor măsuri</w:t>
            </w:r>
            <w:r>
              <w:rPr>
                <w:rFonts w:ascii="Times New Roman" w:hAnsi="Times New Roman"/>
                <w:sz w:val="28"/>
                <w:szCs w:val="28"/>
                <w:lang w:val="ro-RO"/>
              </w:rPr>
              <w:t xml:space="preserve"> de către autoritățile publice locale și AO </w:t>
            </w:r>
            <w:r w:rsidRPr="004260E8">
              <w:rPr>
                <w:rFonts w:ascii="Times New Roman" w:hAnsi="Times New Roman"/>
                <w:sz w:val="28"/>
                <w:szCs w:val="28"/>
                <w:lang w:val="ro-RO"/>
              </w:rPr>
              <w:t>„</w:t>
            </w:r>
            <w:proofErr w:type="spellStart"/>
            <w:r w:rsidRPr="004260E8">
              <w:rPr>
                <w:rFonts w:ascii="Times New Roman" w:hAnsi="Times New Roman"/>
                <w:sz w:val="28"/>
                <w:szCs w:val="28"/>
                <w:lang w:val="ro-RO"/>
              </w:rPr>
              <w:t>Monumentum</w:t>
            </w:r>
            <w:proofErr w:type="spellEnd"/>
            <w:r w:rsidRPr="004260E8">
              <w:rPr>
                <w:rFonts w:ascii="Times New Roman" w:hAnsi="Times New Roman"/>
                <w:sz w:val="28"/>
                <w:szCs w:val="28"/>
                <w:lang w:val="ro-RO"/>
              </w:rPr>
              <w:t>”:</w:t>
            </w:r>
          </w:p>
          <w:p w:rsidR="004260E8" w:rsidRDefault="004260E8" w:rsidP="005C508A">
            <w:pPr>
              <w:ind w:firstLine="449"/>
              <w:rPr>
                <w:rFonts w:ascii="Times New Roman" w:hAnsi="Times New Roman"/>
                <w:sz w:val="28"/>
                <w:szCs w:val="28"/>
                <w:lang w:val="ro-RO"/>
              </w:rPr>
            </w:pPr>
            <w:r>
              <w:rPr>
                <w:rFonts w:ascii="Times New Roman" w:hAnsi="Times New Roman"/>
                <w:sz w:val="28"/>
                <w:szCs w:val="28"/>
                <w:lang w:val="ro-RO"/>
              </w:rPr>
              <w:t xml:space="preserve">1) </w:t>
            </w:r>
            <w:r w:rsidRPr="004260E8">
              <w:rPr>
                <w:rFonts w:ascii="Times New Roman" w:hAnsi="Times New Roman"/>
                <w:sz w:val="28"/>
                <w:szCs w:val="28"/>
                <w:lang w:val="ro-RO"/>
              </w:rPr>
              <w:t>aviza</w:t>
            </w:r>
            <w:r>
              <w:rPr>
                <w:rFonts w:ascii="Times New Roman" w:hAnsi="Times New Roman"/>
                <w:sz w:val="28"/>
                <w:szCs w:val="28"/>
                <w:lang w:val="ro-RO"/>
              </w:rPr>
              <w:t xml:space="preserve">rea proiectelor operelor </w:t>
            </w:r>
            <w:r w:rsidRPr="004260E8">
              <w:rPr>
                <w:rFonts w:ascii="Times New Roman" w:hAnsi="Times New Roman"/>
                <w:sz w:val="28"/>
                <w:szCs w:val="28"/>
                <w:lang w:val="ro-RO"/>
              </w:rPr>
              <w:t xml:space="preserve">comemorative de război </w:t>
            </w:r>
            <w:r>
              <w:rPr>
                <w:rFonts w:ascii="Times New Roman" w:hAnsi="Times New Roman"/>
                <w:sz w:val="28"/>
                <w:szCs w:val="28"/>
                <w:lang w:val="ro-RO"/>
              </w:rPr>
              <w:t>cu</w:t>
            </w:r>
            <w:r w:rsidRPr="004260E8">
              <w:rPr>
                <w:rFonts w:ascii="Times New Roman" w:hAnsi="Times New Roman"/>
                <w:sz w:val="28"/>
                <w:szCs w:val="28"/>
                <w:lang w:val="ro-RO"/>
              </w:rPr>
              <w:t xml:space="preserve"> Ministerul Culturii</w:t>
            </w:r>
            <w:r>
              <w:rPr>
                <w:rFonts w:ascii="Times New Roman" w:hAnsi="Times New Roman"/>
                <w:sz w:val="28"/>
                <w:szCs w:val="28"/>
                <w:lang w:val="ro-RO"/>
              </w:rPr>
              <w:t>;</w:t>
            </w:r>
          </w:p>
          <w:p w:rsidR="004260E8" w:rsidRDefault="004260E8" w:rsidP="005C508A">
            <w:pPr>
              <w:ind w:firstLine="449"/>
              <w:rPr>
                <w:rFonts w:ascii="Times New Roman" w:hAnsi="Times New Roman"/>
                <w:sz w:val="28"/>
                <w:szCs w:val="28"/>
                <w:lang w:val="ro-RO"/>
              </w:rPr>
            </w:pPr>
            <w:r>
              <w:rPr>
                <w:rFonts w:ascii="Times New Roman" w:hAnsi="Times New Roman"/>
                <w:sz w:val="28"/>
                <w:szCs w:val="28"/>
                <w:lang w:val="ro-RO"/>
              </w:rPr>
              <w:t xml:space="preserve">2) </w:t>
            </w:r>
            <w:r w:rsidRPr="004260E8">
              <w:rPr>
                <w:rFonts w:ascii="Times New Roman" w:hAnsi="Times New Roman"/>
                <w:sz w:val="28"/>
                <w:szCs w:val="28"/>
                <w:lang w:val="ro-RO"/>
              </w:rPr>
              <w:t>executare</w:t>
            </w:r>
            <w:r>
              <w:rPr>
                <w:rFonts w:ascii="Times New Roman" w:hAnsi="Times New Roman"/>
                <w:sz w:val="28"/>
                <w:szCs w:val="28"/>
                <w:lang w:val="ro-RO"/>
              </w:rPr>
              <w:t>a și</w:t>
            </w:r>
            <w:r w:rsidRPr="004260E8">
              <w:rPr>
                <w:rFonts w:ascii="Times New Roman" w:hAnsi="Times New Roman"/>
                <w:sz w:val="28"/>
                <w:szCs w:val="28"/>
                <w:lang w:val="ro-RO"/>
              </w:rPr>
              <w:t xml:space="preserve"> edificare </w:t>
            </w:r>
            <w:r w:rsidR="00DD1608" w:rsidRPr="00DD1608">
              <w:rPr>
                <w:rFonts w:ascii="Times New Roman" w:hAnsi="Times New Roman"/>
                <w:sz w:val="28"/>
                <w:szCs w:val="28"/>
                <w:lang w:val="ro-RO"/>
              </w:rPr>
              <w:t>operelor comemorative de război</w:t>
            </w:r>
            <w:r>
              <w:rPr>
                <w:rFonts w:ascii="Times New Roman" w:hAnsi="Times New Roman"/>
                <w:sz w:val="28"/>
                <w:szCs w:val="28"/>
                <w:lang w:val="ro-RO"/>
              </w:rPr>
              <w:t>, precum</w:t>
            </w:r>
            <w:r w:rsidRPr="004260E8">
              <w:rPr>
                <w:rFonts w:ascii="Times New Roman" w:hAnsi="Times New Roman"/>
                <w:sz w:val="28"/>
                <w:szCs w:val="28"/>
                <w:lang w:val="ro-RO"/>
              </w:rPr>
              <w:t xml:space="preserve"> și amenajarea terenu</w:t>
            </w:r>
            <w:r>
              <w:rPr>
                <w:rFonts w:ascii="Times New Roman" w:hAnsi="Times New Roman"/>
                <w:sz w:val="28"/>
                <w:szCs w:val="28"/>
                <w:lang w:val="ro-RO"/>
              </w:rPr>
              <w:t>rilor</w:t>
            </w:r>
            <w:r w:rsidRPr="004260E8">
              <w:rPr>
                <w:rFonts w:ascii="Times New Roman" w:hAnsi="Times New Roman"/>
                <w:sz w:val="28"/>
                <w:szCs w:val="28"/>
                <w:lang w:val="ro-RO"/>
              </w:rPr>
              <w:t xml:space="preserve"> aferent</w:t>
            </w:r>
            <w:r>
              <w:rPr>
                <w:rFonts w:ascii="Times New Roman" w:hAnsi="Times New Roman"/>
                <w:sz w:val="28"/>
                <w:szCs w:val="28"/>
                <w:lang w:val="ro-RO"/>
              </w:rPr>
              <w:t>e;</w:t>
            </w:r>
          </w:p>
          <w:p w:rsidR="005E43C5" w:rsidRPr="005E43C5" w:rsidRDefault="004260E8" w:rsidP="00DD1608">
            <w:pPr>
              <w:ind w:firstLine="449"/>
              <w:rPr>
                <w:rFonts w:ascii="Times New Roman" w:hAnsi="Times New Roman"/>
                <w:sz w:val="28"/>
                <w:szCs w:val="28"/>
                <w:lang w:val="ro-RO"/>
              </w:rPr>
            </w:pPr>
            <w:r>
              <w:rPr>
                <w:rFonts w:ascii="Times New Roman" w:hAnsi="Times New Roman"/>
                <w:sz w:val="28"/>
                <w:szCs w:val="28"/>
                <w:lang w:val="ro-RO"/>
              </w:rPr>
              <w:t>3)</w:t>
            </w:r>
            <w:r w:rsidR="00DD1608">
              <w:rPr>
                <w:rFonts w:ascii="Times New Roman" w:hAnsi="Times New Roman"/>
                <w:sz w:val="28"/>
                <w:szCs w:val="28"/>
                <w:lang w:val="ro-RO"/>
              </w:rPr>
              <w:t xml:space="preserve"> identificarea surselor financiare </w:t>
            </w:r>
            <w:r w:rsidR="00DD1608" w:rsidRPr="004260E8">
              <w:rPr>
                <w:rFonts w:ascii="Times New Roman" w:hAnsi="Times New Roman"/>
                <w:sz w:val="28"/>
                <w:szCs w:val="28"/>
                <w:lang w:val="ro-RO"/>
              </w:rPr>
              <w:t>din donații, sponsorizări şi alte surse legale</w:t>
            </w:r>
            <w:r w:rsidR="00DD1608">
              <w:rPr>
                <w:rFonts w:ascii="Times New Roman" w:hAnsi="Times New Roman"/>
                <w:sz w:val="28"/>
                <w:szCs w:val="28"/>
                <w:lang w:val="ro-RO"/>
              </w:rPr>
              <w:t xml:space="preserve"> în vederea înființării </w:t>
            </w:r>
            <w:r w:rsidR="00DD1608" w:rsidRPr="00DD1608">
              <w:rPr>
                <w:rFonts w:ascii="Times New Roman" w:hAnsi="Times New Roman"/>
                <w:sz w:val="28"/>
                <w:szCs w:val="28"/>
                <w:lang w:val="ro-RO"/>
              </w:rPr>
              <w:t>operelor comemorative de război</w:t>
            </w:r>
            <w:r w:rsidR="00DD1608">
              <w:rPr>
                <w:rFonts w:ascii="Times New Roman" w:hAnsi="Times New Roman"/>
                <w:sz w:val="28"/>
                <w:szCs w:val="28"/>
                <w:lang w:val="ro-RO"/>
              </w:rPr>
              <w:t>.</w:t>
            </w:r>
          </w:p>
        </w:tc>
      </w:tr>
    </w:tbl>
    <w:p w:rsidR="005E43C5" w:rsidRPr="005E43C5" w:rsidRDefault="005E43C5" w:rsidP="005E43C5">
      <w:pPr>
        <w:pBdr>
          <w:top w:val="none" w:sz="4" w:space="0" w:color="000000"/>
          <w:left w:val="none" w:sz="4" w:space="0" w:color="000000"/>
          <w:bottom w:val="none" w:sz="4" w:space="0" w:color="000000"/>
          <w:right w:val="none" w:sz="4" w:space="0" w:color="000000"/>
        </w:pBdr>
        <w:tabs>
          <w:tab w:val="left" w:pos="884"/>
          <w:tab w:val="left" w:pos="1196"/>
        </w:tabs>
        <w:spacing w:after="0" w:line="240" w:lineRule="auto"/>
        <w:ind w:firstLine="709"/>
        <w:jc w:val="both"/>
        <w:rPr>
          <w:rFonts w:ascii="Times New Roman" w:eastAsia="Times New Roman" w:hAnsi="Times New Roman" w:cs="Times New Roman"/>
          <w:sz w:val="28"/>
          <w:szCs w:val="28"/>
          <w:lang w:val="ro-RO"/>
        </w:rPr>
      </w:pPr>
    </w:p>
    <w:p w:rsidR="005E43C5" w:rsidRPr="005E43C5" w:rsidRDefault="005E43C5" w:rsidP="005E43C5">
      <w:pPr>
        <w:pBdr>
          <w:top w:val="none" w:sz="4" w:space="0" w:color="000000"/>
          <w:left w:val="none" w:sz="4" w:space="0" w:color="000000"/>
          <w:bottom w:val="none" w:sz="4" w:space="0" w:color="000000"/>
          <w:right w:val="none" w:sz="4" w:space="0" w:color="000000"/>
        </w:pBdr>
        <w:tabs>
          <w:tab w:val="left" w:pos="884"/>
          <w:tab w:val="left" w:pos="1196"/>
        </w:tabs>
        <w:spacing w:after="0" w:line="240" w:lineRule="auto"/>
        <w:ind w:firstLine="709"/>
        <w:jc w:val="both"/>
        <w:rPr>
          <w:rFonts w:ascii="Times New Roman" w:eastAsia="Times New Roman" w:hAnsi="Times New Roman" w:cs="Times New Roman"/>
          <w:sz w:val="28"/>
          <w:szCs w:val="28"/>
          <w:lang w:val="ro-RO"/>
        </w:rPr>
      </w:pPr>
    </w:p>
    <w:p w:rsidR="005E43C5" w:rsidRPr="005E43C5" w:rsidRDefault="00FC56B6" w:rsidP="005E43C5">
      <w:pPr>
        <w:pBdr>
          <w:top w:val="none" w:sz="4" w:space="0" w:color="000000"/>
          <w:left w:val="none" w:sz="4" w:space="0" w:color="000000"/>
          <w:bottom w:val="none" w:sz="4" w:space="0" w:color="000000"/>
          <w:right w:val="none" w:sz="4" w:space="0" w:color="000000"/>
        </w:pBdr>
        <w:tabs>
          <w:tab w:val="left" w:pos="884"/>
          <w:tab w:val="left" w:pos="1196"/>
        </w:tabs>
        <w:spacing w:after="0" w:line="240" w:lineRule="auto"/>
        <w:ind w:firstLine="709"/>
        <w:jc w:val="both"/>
        <w:rPr>
          <w:rFonts w:ascii="Times New Roman" w:eastAsia="Times New Roman" w:hAnsi="Times New Roman" w:cs="Times New Roman"/>
          <w:b/>
          <w:sz w:val="28"/>
          <w:szCs w:val="28"/>
          <w:lang w:val="ro-RO"/>
        </w:rPr>
      </w:pPr>
      <w:r>
        <w:rPr>
          <w:rFonts w:ascii="Times New Roman" w:eastAsia="Times New Roman" w:hAnsi="Times New Roman" w:cs="Times New Roman"/>
          <w:b/>
          <w:sz w:val="28"/>
          <w:szCs w:val="28"/>
          <w:lang w:val="ro-RO"/>
        </w:rPr>
        <w:t>Ministru</w:t>
      </w:r>
      <w:r>
        <w:rPr>
          <w:rFonts w:ascii="Times New Roman" w:eastAsia="Times New Roman" w:hAnsi="Times New Roman" w:cs="Times New Roman"/>
          <w:b/>
          <w:sz w:val="28"/>
          <w:szCs w:val="28"/>
          <w:lang w:val="ro-RO"/>
        </w:rPr>
        <w:tab/>
      </w:r>
      <w:r>
        <w:rPr>
          <w:rFonts w:ascii="Times New Roman" w:eastAsia="Times New Roman" w:hAnsi="Times New Roman" w:cs="Times New Roman"/>
          <w:b/>
          <w:sz w:val="28"/>
          <w:szCs w:val="28"/>
          <w:lang w:val="ro-RO"/>
        </w:rPr>
        <w:tab/>
      </w:r>
      <w:r w:rsidR="005E43C5" w:rsidRPr="005E43C5">
        <w:rPr>
          <w:rFonts w:ascii="Times New Roman" w:eastAsia="Times New Roman" w:hAnsi="Times New Roman" w:cs="Times New Roman"/>
          <w:b/>
          <w:sz w:val="28"/>
          <w:szCs w:val="28"/>
          <w:lang w:val="ro-RO"/>
        </w:rPr>
        <w:tab/>
      </w:r>
      <w:r w:rsidR="005E43C5" w:rsidRPr="005E43C5">
        <w:rPr>
          <w:rFonts w:ascii="Times New Roman" w:eastAsia="Times New Roman" w:hAnsi="Times New Roman" w:cs="Times New Roman"/>
          <w:b/>
          <w:sz w:val="28"/>
          <w:szCs w:val="28"/>
          <w:lang w:val="ro-RO"/>
        </w:rPr>
        <w:tab/>
      </w:r>
      <w:r w:rsidR="005E43C5" w:rsidRPr="005E43C5">
        <w:rPr>
          <w:rFonts w:ascii="Times New Roman" w:eastAsia="Times New Roman" w:hAnsi="Times New Roman" w:cs="Times New Roman"/>
          <w:b/>
          <w:sz w:val="28"/>
          <w:szCs w:val="28"/>
          <w:lang w:val="ro-RO"/>
        </w:rPr>
        <w:tab/>
      </w:r>
      <w:r w:rsidR="005E43C5" w:rsidRPr="005E43C5">
        <w:rPr>
          <w:rFonts w:ascii="Times New Roman" w:eastAsia="Times New Roman" w:hAnsi="Times New Roman" w:cs="Times New Roman"/>
          <w:b/>
          <w:sz w:val="28"/>
          <w:szCs w:val="28"/>
          <w:lang w:val="ro-RO"/>
        </w:rPr>
        <w:tab/>
      </w:r>
      <w:r>
        <w:rPr>
          <w:rFonts w:ascii="Times New Roman" w:eastAsia="Times New Roman" w:hAnsi="Times New Roman" w:cs="Times New Roman"/>
          <w:b/>
          <w:sz w:val="28"/>
          <w:szCs w:val="28"/>
          <w:lang w:val="ro-RO"/>
        </w:rPr>
        <w:t>Anatolie NOSATÎI</w:t>
      </w:r>
    </w:p>
    <w:p w:rsidR="00782DB5" w:rsidRPr="00782DB5" w:rsidRDefault="00782DB5" w:rsidP="00FF3364">
      <w:pPr>
        <w:pStyle w:val="BodyText"/>
        <w:spacing w:before="0" w:after="0"/>
        <w:rPr>
          <w:rFonts w:ascii="Times New Roman" w:eastAsia="Times New Roman" w:hAnsi="Times New Roman" w:cs="Times New Roman"/>
          <w:b/>
          <w:sz w:val="28"/>
          <w:szCs w:val="28"/>
          <w:lang w:val="ro-RO"/>
        </w:rPr>
      </w:pPr>
    </w:p>
    <w:sectPr w:rsidR="00782DB5" w:rsidRPr="00782DB5" w:rsidSect="000A01F2">
      <w:pgSz w:w="11906" w:h="16838"/>
      <w:pgMar w:top="907" w:right="707"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651E0D"/>
    <w:multiLevelType w:val="multilevel"/>
    <w:tmpl w:val="5E4E4D9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B17"/>
    <w:rsid w:val="00053E6E"/>
    <w:rsid w:val="00061AB3"/>
    <w:rsid w:val="00075987"/>
    <w:rsid w:val="00082ED6"/>
    <w:rsid w:val="00095E07"/>
    <w:rsid w:val="000A01F2"/>
    <w:rsid w:val="000A4A50"/>
    <w:rsid w:val="0014258C"/>
    <w:rsid w:val="001552ED"/>
    <w:rsid w:val="00197726"/>
    <w:rsid w:val="001A60DF"/>
    <w:rsid w:val="001D4DCA"/>
    <w:rsid w:val="001D5D52"/>
    <w:rsid w:val="00275F76"/>
    <w:rsid w:val="002B3F32"/>
    <w:rsid w:val="002C73A7"/>
    <w:rsid w:val="002D4726"/>
    <w:rsid w:val="002D5F7A"/>
    <w:rsid w:val="002E3F92"/>
    <w:rsid w:val="003043F1"/>
    <w:rsid w:val="0033333D"/>
    <w:rsid w:val="00333C2F"/>
    <w:rsid w:val="00350D86"/>
    <w:rsid w:val="00353D1F"/>
    <w:rsid w:val="003B25D1"/>
    <w:rsid w:val="003B546F"/>
    <w:rsid w:val="003C6298"/>
    <w:rsid w:val="003D0E88"/>
    <w:rsid w:val="003E615B"/>
    <w:rsid w:val="004201CE"/>
    <w:rsid w:val="004260E8"/>
    <w:rsid w:val="004268A0"/>
    <w:rsid w:val="00434861"/>
    <w:rsid w:val="00436100"/>
    <w:rsid w:val="00441C6E"/>
    <w:rsid w:val="00453AC3"/>
    <w:rsid w:val="00467E9A"/>
    <w:rsid w:val="004961BD"/>
    <w:rsid w:val="004F190F"/>
    <w:rsid w:val="00576443"/>
    <w:rsid w:val="00585904"/>
    <w:rsid w:val="005A74D3"/>
    <w:rsid w:val="005C4139"/>
    <w:rsid w:val="005C508A"/>
    <w:rsid w:val="005D14B0"/>
    <w:rsid w:val="005E1AE4"/>
    <w:rsid w:val="005E43C5"/>
    <w:rsid w:val="0061133D"/>
    <w:rsid w:val="00626E7D"/>
    <w:rsid w:val="00637D8C"/>
    <w:rsid w:val="006C205C"/>
    <w:rsid w:val="006F617D"/>
    <w:rsid w:val="00710F56"/>
    <w:rsid w:val="00730C65"/>
    <w:rsid w:val="007378BD"/>
    <w:rsid w:val="00744DF7"/>
    <w:rsid w:val="00782DB5"/>
    <w:rsid w:val="00795A67"/>
    <w:rsid w:val="007C331D"/>
    <w:rsid w:val="00805820"/>
    <w:rsid w:val="00847992"/>
    <w:rsid w:val="00891622"/>
    <w:rsid w:val="008927DC"/>
    <w:rsid w:val="008A7A38"/>
    <w:rsid w:val="008B30B5"/>
    <w:rsid w:val="008F1A6B"/>
    <w:rsid w:val="008F1C9A"/>
    <w:rsid w:val="009244E9"/>
    <w:rsid w:val="0095344E"/>
    <w:rsid w:val="00956677"/>
    <w:rsid w:val="00966F6F"/>
    <w:rsid w:val="00986DD1"/>
    <w:rsid w:val="009A6FD9"/>
    <w:rsid w:val="009E4C28"/>
    <w:rsid w:val="009F2877"/>
    <w:rsid w:val="00A017CB"/>
    <w:rsid w:val="00A01CF6"/>
    <w:rsid w:val="00A107CB"/>
    <w:rsid w:val="00A53C71"/>
    <w:rsid w:val="00AC3D95"/>
    <w:rsid w:val="00B46669"/>
    <w:rsid w:val="00B55589"/>
    <w:rsid w:val="00B9146B"/>
    <w:rsid w:val="00BA0896"/>
    <w:rsid w:val="00C13CDF"/>
    <w:rsid w:val="00C34421"/>
    <w:rsid w:val="00C61902"/>
    <w:rsid w:val="00C63188"/>
    <w:rsid w:val="00C7480C"/>
    <w:rsid w:val="00CB61C7"/>
    <w:rsid w:val="00CE717D"/>
    <w:rsid w:val="00CF0F6E"/>
    <w:rsid w:val="00D42940"/>
    <w:rsid w:val="00D5374B"/>
    <w:rsid w:val="00D60C19"/>
    <w:rsid w:val="00D718EE"/>
    <w:rsid w:val="00D71B91"/>
    <w:rsid w:val="00D90C5C"/>
    <w:rsid w:val="00DD1608"/>
    <w:rsid w:val="00DE3487"/>
    <w:rsid w:val="00DF72A7"/>
    <w:rsid w:val="00E22395"/>
    <w:rsid w:val="00E271CB"/>
    <w:rsid w:val="00E34B17"/>
    <w:rsid w:val="00E61ABD"/>
    <w:rsid w:val="00EA2100"/>
    <w:rsid w:val="00F12022"/>
    <w:rsid w:val="00F15DF1"/>
    <w:rsid w:val="00F2059C"/>
    <w:rsid w:val="00F5157C"/>
    <w:rsid w:val="00FC56B6"/>
    <w:rsid w:val="00FD558B"/>
    <w:rsid w:val="00FD5AC9"/>
    <w:rsid w:val="00FF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EEC3A-A44B-45AF-A824-3572A56F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B17"/>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34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B17"/>
    <w:rPr>
      <w:rFonts w:ascii="Tahoma" w:hAnsi="Tahoma" w:cs="Tahoma"/>
      <w:sz w:val="16"/>
      <w:szCs w:val="16"/>
    </w:rPr>
  </w:style>
  <w:style w:type="paragraph" w:styleId="BodyText">
    <w:name w:val="Body Text"/>
    <w:basedOn w:val="Normal"/>
    <w:link w:val="BodyTextChar"/>
    <w:unhideWhenUsed/>
    <w:qFormat/>
    <w:rsid w:val="00E271CB"/>
    <w:pPr>
      <w:spacing w:before="180" w:after="180" w:line="240" w:lineRule="auto"/>
    </w:pPr>
    <w:rPr>
      <w:sz w:val="24"/>
      <w:szCs w:val="24"/>
    </w:rPr>
  </w:style>
  <w:style w:type="character" w:customStyle="1" w:styleId="BodyTextChar">
    <w:name w:val="Body Text Char"/>
    <w:basedOn w:val="DefaultParagraphFont"/>
    <w:link w:val="BodyText"/>
    <w:rsid w:val="00E271CB"/>
    <w:rPr>
      <w:sz w:val="24"/>
      <w:szCs w:val="24"/>
    </w:rPr>
  </w:style>
  <w:style w:type="paragraph" w:customStyle="1" w:styleId="Default">
    <w:name w:val="Default"/>
    <w:rsid w:val="00E271CB"/>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FirstParagraph">
    <w:name w:val="First Paragraph"/>
    <w:basedOn w:val="BodyText"/>
    <w:next w:val="BodyText"/>
    <w:qFormat/>
    <w:rsid w:val="00E271CB"/>
  </w:style>
  <w:style w:type="paragraph" w:customStyle="1" w:styleId="Compact">
    <w:name w:val="Compact"/>
    <w:basedOn w:val="BodyText"/>
    <w:qFormat/>
    <w:rsid w:val="00E271CB"/>
    <w:pPr>
      <w:spacing w:before="36" w:after="36"/>
    </w:pPr>
  </w:style>
  <w:style w:type="character" w:styleId="Hyperlink">
    <w:name w:val="Hyperlink"/>
    <w:basedOn w:val="BodyTextChar"/>
    <w:unhideWhenUsed/>
    <w:rsid w:val="00E271CB"/>
    <w:rPr>
      <w:color w:val="4F81BD" w:themeColor="accent1"/>
      <w:sz w:val="24"/>
      <w:szCs w:val="24"/>
      <w:u w:val="single"/>
    </w:rPr>
  </w:style>
  <w:style w:type="paragraph" w:styleId="ListParagraph">
    <w:name w:val="List Paragraph"/>
    <w:basedOn w:val="Normal"/>
    <w:uiPriority w:val="34"/>
    <w:qFormat/>
    <w:rsid w:val="005E1AE4"/>
    <w:pPr>
      <w:ind w:left="720"/>
      <w:contextualSpacing/>
    </w:pPr>
  </w:style>
  <w:style w:type="table" w:customStyle="1" w:styleId="TableGrid1">
    <w:name w:val="Table Grid1"/>
    <w:basedOn w:val="TableNormal"/>
    <w:next w:val="TableGrid"/>
    <w:uiPriority w:val="39"/>
    <w:rsid w:val="005E43C5"/>
    <w:pPr>
      <w:spacing w:after="0" w:line="240" w:lineRule="auto"/>
      <w:ind w:firstLine="709"/>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292368">
      <w:bodyDiv w:val="1"/>
      <w:marLeft w:val="0"/>
      <w:marRight w:val="0"/>
      <w:marTop w:val="0"/>
      <w:marBottom w:val="0"/>
      <w:divBdr>
        <w:top w:val="none" w:sz="0" w:space="0" w:color="auto"/>
        <w:left w:val="none" w:sz="0" w:space="0" w:color="auto"/>
        <w:bottom w:val="none" w:sz="0" w:space="0" w:color="auto"/>
        <w:right w:val="none" w:sz="0" w:space="0" w:color="auto"/>
      </w:divBdr>
    </w:div>
    <w:div w:id="12775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ticip.gov.md/ro/document/stages/*/1472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CFB0-6353-4E98-AE73-939C90417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4</Pages>
  <Words>1579</Words>
  <Characters>9005</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Bzovii Vasile</cp:lastModifiedBy>
  <cp:revision>83</cp:revision>
  <cp:lastPrinted>2022-04-27T10:52:00Z</cp:lastPrinted>
  <dcterms:created xsi:type="dcterms:W3CDTF">2022-02-14T07:47:00Z</dcterms:created>
  <dcterms:modified xsi:type="dcterms:W3CDTF">2025-07-08T05:27:00Z</dcterms:modified>
</cp:coreProperties>
</file>